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4D2" w:rsidRDefault="007374D2" w:rsidP="00F15107">
      <w:pPr>
        <w:jc w:val="both"/>
        <w:rPr>
          <w:rFonts w:cs="Times New Roman"/>
          <w:b/>
          <w:sz w:val="28"/>
        </w:rPr>
      </w:pPr>
    </w:p>
    <w:p w:rsidR="00721247" w:rsidRPr="006B794A" w:rsidRDefault="00721247" w:rsidP="005C4A82">
      <w:pPr>
        <w:ind w:left="565" w:firstLine="851"/>
        <w:jc w:val="both"/>
        <w:rPr>
          <w:rFonts w:cs="Times New Roman"/>
          <w:b/>
          <w:sz w:val="28"/>
        </w:rPr>
      </w:pPr>
      <w:r w:rsidRPr="006B794A">
        <w:rPr>
          <w:rFonts w:cs="Times New Roman"/>
          <w:b/>
          <w:sz w:val="28"/>
        </w:rPr>
        <w:t>UNIVERZITA PALACKÉHO V OLOMOUCI</w:t>
      </w:r>
    </w:p>
    <w:p w:rsidR="00721247" w:rsidRPr="006B794A" w:rsidRDefault="00721247" w:rsidP="005C4A82">
      <w:pPr>
        <w:ind w:left="1981" w:firstLine="851"/>
        <w:jc w:val="both"/>
        <w:rPr>
          <w:rFonts w:cs="Times New Roman"/>
          <w:b/>
          <w:sz w:val="28"/>
        </w:rPr>
      </w:pPr>
      <w:r w:rsidRPr="006B794A">
        <w:rPr>
          <w:rFonts w:cs="Times New Roman"/>
          <w:b/>
          <w:sz w:val="28"/>
        </w:rPr>
        <w:t>PEDAGOGICKÁ FAKULTA</w:t>
      </w: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21247" w:rsidRDefault="00721247" w:rsidP="005C4A82">
      <w:pPr>
        <w:ind w:firstLine="851"/>
        <w:jc w:val="both"/>
        <w:rPr>
          <w:rFonts w:cs="Times New Roman"/>
          <w:b/>
          <w:sz w:val="28"/>
        </w:rPr>
      </w:pPr>
    </w:p>
    <w:p w:rsidR="00721247" w:rsidRDefault="00721247" w:rsidP="005C4A82">
      <w:pPr>
        <w:ind w:firstLine="851"/>
        <w:jc w:val="both"/>
        <w:rPr>
          <w:rFonts w:cs="Times New Roman"/>
          <w:b/>
          <w:sz w:val="28"/>
        </w:rPr>
      </w:pPr>
    </w:p>
    <w:p w:rsidR="00721247" w:rsidRDefault="00721247" w:rsidP="005C4A82">
      <w:pPr>
        <w:ind w:left="2124" w:firstLine="851"/>
        <w:jc w:val="both"/>
        <w:rPr>
          <w:rFonts w:cs="Times New Roman"/>
          <w:b/>
          <w:sz w:val="28"/>
        </w:rPr>
      </w:pPr>
      <w:r>
        <w:rPr>
          <w:rFonts w:cs="Times New Roman"/>
          <w:b/>
          <w:sz w:val="28"/>
        </w:rPr>
        <w:t xml:space="preserve">     Bakalářská práce</w:t>
      </w:r>
    </w:p>
    <w:p w:rsidR="00721247" w:rsidRDefault="00721247"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374D2" w:rsidP="005C4A82">
      <w:pPr>
        <w:ind w:firstLine="851"/>
        <w:jc w:val="both"/>
        <w:rPr>
          <w:rFonts w:cs="Times New Roman"/>
          <w:b/>
          <w:sz w:val="28"/>
        </w:rPr>
      </w:pPr>
    </w:p>
    <w:p w:rsidR="007374D2" w:rsidRDefault="00721247" w:rsidP="005C4A82">
      <w:pPr>
        <w:ind w:firstLine="851"/>
        <w:jc w:val="both"/>
        <w:rPr>
          <w:rFonts w:cs="Times New Roman"/>
          <w:b/>
          <w:sz w:val="28"/>
        </w:rPr>
      </w:pPr>
      <w:r>
        <w:rPr>
          <w:rFonts w:cs="Times New Roman"/>
          <w:b/>
          <w:sz w:val="28"/>
        </w:rPr>
        <w:t>2020</w:t>
      </w:r>
      <w:r>
        <w:rPr>
          <w:rFonts w:cs="Times New Roman"/>
          <w:b/>
          <w:sz w:val="28"/>
        </w:rPr>
        <w:tab/>
      </w:r>
      <w:r>
        <w:rPr>
          <w:rFonts w:cs="Times New Roman"/>
          <w:b/>
          <w:sz w:val="28"/>
        </w:rPr>
        <w:tab/>
      </w:r>
      <w:r>
        <w:rPr>
          <w:rFonts w:cs="Times New Roman"/>
          <w:b/>
          <w:sz w:val="28"/>
        </w:rPr>
        <w:tab/>
      </w:r>
      <w:r>
        <w:rPr>
          <w:rFonts w:cs="Times New Roman"/>
          <w:b/>
          <w:sz w:val="28"/>
        </w:rPr>
        <w:tab/>
      </w:r>
      <w:r>
        <w:rPr>
          <w:rFonts w:cs="Times New Roman"/>
          <w:b/>
          <w:sz w:val="28"/>
        </w:rPr>
        <w:tab/>
      </w:r>
      <w:r>
        <w:rPr>
          <w:rFonts w:cs="Times New Roman"/>
          <w:b/>
          <w:sz w:val="28"/>
        </w:rPr>
        <w:tab/>
      </w:r>
      <w:r>
        <w:rPr>
          <w:rFonts w:cs="Times New Roman"/>
          <w:b/>
          <w:sz w:val="28"/>
        </w:rPr>
        <w:tab/>
        <w:t>Kristýna Dovčiaková</w:t>
      </w:r>
    </w:p>
    <w:p w:rsidR="006B794A" w:rsidRPr="006B794A" w:rsidRDefault="006B794A" w:rsidP="00C53A9C">
      <w:pPr>
        <w:ind w:firstLine="851"/>
        <w:jc w:val="center"/>
        <w:rPr>
          <w:rFonts w:cs="Times New Roman"/>
          <w:b/>
          <w:sz w:val="28"/>
        </w:rPr>
      </w:pPr>
      <w:r w:rsidRPr="006B794A">
        <w:rPr>
          <w:rFonts w:cs="Times New Roman"/>
          <w:b/>
          <w:sz w:val="28"/>
        </w:rPr>
        <w:lastRenderedPageBreak/>
        <w:t>UNIVERZITA PALACKÉHO V OLOMOUCI</w:t>
      </w:r>
    </w:p>
    <w:p w:rsidR="006B794A" w:rsidRPr="006B794A" w:rsidRDefault="006B794A" w:rsidP="00C53A9C">
      <w:pPr>
        <w:ind w:firstLine="851"/>
        <w:jc w:val="center"/>
        <w:rPr>
          <w:rFonts w:cs="Times New Roman"/>
          <w:b/>
          <w:sz w:val="28"/>
        </w:rPr>
      </w:pPr>
      <w:r w:rsidRPr="006B794A">
        <w:rPr>
          <w:rFonts w:cs="Times New Roman"/>
          <w:b/>
          <w:sz w:val="28"/>
        </w:rPr>
        <w:t>PEDAGOGICKÁ FAKULTA</w:t>
      </w:r>
    </w:p>
    <w:p w:rsidR="006B794A" w:rsidRPr="006B794A" w:rsidRDefault="006B794A" w:rsidP="00C53A9C">
      <w:pPr>
        <w:ind w:firstLine="851"/>
        <w:jc w:val="center"/>
        <w:rPr>
          <w:rFonts w:cs="Times New Roman"/>
          <w:b/>
          <w:sz w:val="28"/>
        </w:rPr>
      </w:pPr>
      <w:r w:rsidRPr="006B794A">
        <w:rPr>
          <w:rFonts w:cs="Times New Roman"/>
          <w:b/>
          <w:sz w:val="28"/>
        </w:rPr>
        <w:t>Katedra technické a informační výchovy</w:t>
      </w:r>
    </w:p>
    <w:p w:rsidR="006B794A" w:rsidRPr="006B794A" w:rsidRDefault="00721247" w:rsidP="005C4A82">
      <w:pPr>
        <w:ind w:firstLine="851"/>
        <w:jc w:val="both"/>
        <w:rPr>
          <w:rFonts w:cs="Times New Roman"/>
          <w:b/>
          <w:sz w:val="28"/>
        </w:rPr>
      </w:pPr>
      <w:r>
        <w:rPr>
          <w:rFonts w:cs="Times New Roman"/>
          <w:b/>
          <w:noProof/>
          <w:sz w:val="28"/>
        </w:rPr>
        <w:drawing>
          <wp:anchor distT="0" distB="0" distL="114300" distR="114300" simplePos="0" relativeHeight="251755008" behindDoc="0" locked="0" layoutInCell="1" allowOverlap="1">
            <wp:simplePos x="0" y="0"/>
            <wp:positionH relativeFrom="column">
              <wp:posOffset>2174875</wp:posOffset>
            </wp:positionH>
            <wp:positionV relativeFrom="paragraph">
              <wp:posOffset>521335</wp:posOffset>
            </wp:positionV>
            <wp:extent cx="1035050" cy="1162050"/>
            <wp:effectExtent l="19050" t="0" r="0" b="0"/>
            <wp:wrapTopAndBottom/>
            <wp:docPr id="1" name="Obrázek 0" descr="u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8" cstate="print"/>
                    <a:stretch>
                      <a:fillRect/>
                    </a:stretch>
                  </pic:blipFill>
                  <pic:spPr>
                    <a:xfrm>
                      <a:off x="0" y="0"/>
                      <a:ext cx="1035050" cy="1162050"/>
                    </a:xfrm>
                    <a:prstGeom prst="rect">
                      <a:avLst/>
                    </a:prstGeom>
                  </pic:spPr>
                </pic:pic>
              </a:graphicData>
            </a:graphic>
          </wp:anchor>
        </w:drawing>
      </w:r>
    </w:p>
    <w:p w:rsidR="006B794A" w:rsidRDefault="006B794A" w:rsidP="005C4A82">
      <w:pPr>
        <w:ind w:firstLine="851"/>
        <w:jc w:val="both"/>
        <w:rPr>
          <w:rFonts w:cs="Times New Roman"/>
          <w:b/>
          <w:sz w:val="28"/>
        </w:rPr>
      </w:pPr>
    </w:p>
    <w:p w:rsidR="006B794A" w:rsidRDefault="006B794A" w:rsidP="005C4A82">
      <w:pPr>
        <w:ind w:firstLine="851"/>
        <w:jc w:val="both"/>
        <w:rPr>
          <w:rFonts w:cs="Times New Roman"/>
          <w:b/>
          <w:sz w:val="28"/>
        </w:rPr>
      </w:pPr>
    </w:p>
    <w:p w:rsidR="006B794A" w:rsidRDefault="006B794A" w:rsidP="005C4A82">
      <w:pPr>
        <w:ind w:firstLine="851"/>
        <w:jc w:val="both"/>
        <w:rPr>
          <w:rFonts w:cs="Times New Roman"/>
          <w:b/>
          <w:sz w:val="28"/>
        </w:rPr>
      </w:pPr>
    </w:p>
    <w:p w:rsidR="006B794A" w:rsidRDefault="006B794A" w:rsidP="00C53A9C">
      <w:pPr>
        <w:ind w:firstLine="851"/>
        <w:jc w:val="center"/>
        <w:rPr>
          <w:rFonts w:cs="Times New Roman"/>
          <w:b/>
          <w:sz w:val="28"/>
        </w:rPr>
      </w:pPr>
      <w:r>
        <w:rPr>
          <w:rFonts w:cs="Times New Roman"/>
          <w:b/>
          <w:sz w:val="28"/>
        </w:rPr>
        <w:t>Bakalářská práce</w:t>
      </w:r>
    </w:p>
    <w:p w:rsidR="006B794A" w:rsidRDefault="006B794A" w:rsidP="00C53A9C">
      <w:pPr>
        <w:ind w:firstLine="851"/>
        <w:jc w:val="center"/>
        <w:rPr>
          <w:rFonts w:cs="Times New Roman"/>
          <w:sz w:val="28"/>
        </w:rPr>
      </w:pPr>
      <w:r>
        <w:rPr>
          <w:rFonts w:cs="Times New Roman"/>
          <w:sz w:val="28"/>
        </w:rPr>
        <w:t>Kristýna Dovčiaková</w:t>
      </w:r>
    </w:p>
    <w:p w:rsidR="006B794A" w:rsidRPr="006B794A" w:rsidRDefault="006B794A" w:rsidP="005C4A82">
      <w:pPr>
        <w:ind w:firstLine="851"/>
        <w:jc w:val="both"/>
        <w:rPr>
          <w:rFonts w:cs="Times New Roman"/>
          <w:b/>
          <w:sz w:val="40"/>
        </w:rPr>
      </w:pPr>
    </w:p>
    <w:p w:rsidR="006B794A" w:rsidRPr="006B794A" w:rsidRDefault="006B794A" w:rsidP="00C53A9C">
      <w:pPr>
        <w:ind w:firstLine="851"/>
        <w:jc w:val="center"/>
        <w:rPr>
          <w:rFonts w:cs="Times New Roman"/>
          <w:b/>
          <w:sz w:val="32"/>
        </w:rPr>
      </w:pPr>
      <w:r w:rsidRPr="006B794A">
        <w:rPr>
          <w:rFonts w:cs="Times New Roman"/>
          <w:b/>
          <w:sz w:val="32"/>
        </w:rPr>
        <w:t>Tvořivě technické činnosti v mateřské škole dle ročního období</w:t>
      </w:r>
    </w:p>
    <w:p w:rsidR="006B794A" w:rsidRPr="006B794A" w:rsidRDefault="006B794A" w:rsidP="005C4A82">
      <w:pPr>
        <w:ind w:firstLine="851"/>
        <w:jc w:val="both"/>
        <w:rPr>
          <w:rFonts w:cs="Times New Roman"/>
          <w:sz w:val="28"/>
        </w:rPr>
      </w:pPr>
    </w:p>
    <w:p w:rsidR="006B794A" w:rsidRPr="006B794A" w:rsidRDefault="006B794A" w:rsidP="005C4A82">
      <w:pPr>
        <w:ind w:firstLine="851"/>
        <w:jc w:val="both"/>
        <w:rPr>
          <w:rFonts w:cs="Times New Roman"/>
          <w:b/>
          <w:sz w:val="28"/>
        </w:rPr>
      </w:pPr>
    </w:p>
    <w:p w:rsidR="006B794A" w:rsidRPr="006B794A" w:rsidRDefault="006B794A" w:rsidP="005C4A82">
      <w:pPr>
        <w:ind w:firstLine="851"/>
        <w:jc w:val="both"/>
        <w:rPr>
          <w:rFonts w:cs="Times New Roman"/>
          <w:b/>
          <w:sz w:val="28"/>
        </w:rPr>
      </w:pPr>
    </w:p>
    <w:p w:rsidR="006B794A" w:rsidRPr="006B794A" w:rsidRDefault="006B794A" w:rsidP="005C4A82">
      <w:pPr>
        <w:ind w:firstLine="851"/>
        <w:jc w:val="both"/>
        <w:rPr>
          <w:rFonts w:cs="Times New Roman"/>
          <w:b/>
          <w:sz w:val="28"/>
        </w:rPr>
      </w:pPr>
    </w:p>
    <w:p w:rsidR="006B794A" w:rsidRPr="006B794A" w:rsidRDefault="006B794A" w:rsidP="005C4A82">
      <w:pPr>
        <w:ind w:firstLine="851"/>
        <w:jc w:val="both"/>
        <w:rPr>
          <w:rFonts w:cs="Times New Roman"/>
          <w:b/>
          <w:sz w:val="28"/>
        </w:rPr>
      </w:pPr>
    </w:p>
    <w:p w:rsidR="006B794A" w:rsidRPr="006B794A" w:rsidRDefault="006B794A" w:rsidP="005C4A82">
      <w:pPr>
        <w:ind w:firstLine="851"/>
        <w:jc w:val="both"/>
        <w:rPr>
          <w:rFonts w:cs="Times New Roman"/>
          <w:b/>
          <w:sz w:val="28"/>
        </w:rPr>
      </w:pPr>
    </w:p>
    <w:p w:rsidR="006B794A" w:rsidRPr="006B794A" w:rsidRDefault="006B794A" w:rsidP="005C4A82">
      <w:pPr>
        <w:ind w:firstLine="851"/>
        <w:jc w:val="both"/>
        <w:rPr>
          <w:rFonts w:cs="Times New Roman"/>
          <w:b/>
          <w:sz w:val="28"/>
        </w:rPr>
      </w:pPr>
    </w:p>
    <w:p w:rsidR="006B794A" w:rsidRDefault="006B794A" w:rsidP="00C53A9C">
      <w:pPr>
        <w:jc w:val="both"/>
        <w:rPr>
          <w:rFonts w:cs="Times New Roman"/>
          <w:b/>
          <w:sz w:val="28"/>
        </w:rPr>
      </w:pPr>
      <w:r>
        <w:rPr>
          <w:rFonts w:cs="Times New Roman"/>
          <w:b/>
          <w:sz w:val="28"/>
        </w:rPr>
        <w:t>Olomouc 20</w:t>
      </w:r>
      <w:r w:rsidR="00620F6F">
        <w:rPr>
          <w:rFonts w:cs="Times New Roman"/>
          <w:b/>
          <w:sz w:val="28"/>
        </w:rPr>
        <w:t xml:space="preserve">20               </w:t>
      </w:r>
      <w:r>
        <w:rPr>
          <w:rFonts w:cs="Times New Roman"/>
          <w:b/>
          <w:sz w:val="28"/>
        </w:rPr>
        <w:t xml:space="preserve">  Vedoucí práce: </w:t>
      </w:r>
      <w:r w:rsidR="00695014">
        <w:rPr>
          <w:rFonts w:cs="Times New Roman"/>
          <w:b/>
          <w:sz w:val="28"/>
        </w:rPr>
        <w:t>PhDr</w:t>
      </w:r>
      <w:r>
        <w:rPr>
          <w:rFonts w:cs="Times New Roman"/>
          <w:b/>
          <w:sz w:val="28"/>
        </w:rPr>
        <w:t>. Pavlína Částková, Ph.D</w:t>
      </w:r>
      <w:r w:rsidR="00695014">
        <w:rPr>
          <w:rFonts w:cs="Times New Roman"/>
          <w:b/>
          <w:sz w:val="28"/>
        </w:rPr>
        <w:t>.</w:t>
      </w:r>
    </w:p>
    <w:p w:rsidR="00D8084D" w:rsidRDefault="00D8084D" w:rsidP="005C4A82">
      <w:pPr>
        <w:ind w:firstLine="851"/>
        <w:jc w:val="both"/>
        <w:rPr>
          <w:rFonts w:cs="Times New Roman"/>
          <w:b/>
          <w:sz w:val="28"/>
        </w:rPr>
      </w:pPr>
    </w:p>
    <w:p w:rsidR="00E624E2" w:rsidRPr="00E624E2" w:rsidRDefault="00E624E2" w:rsidP="005C4A82">
      <w:pPr>
        <w:ind w:firstLine="851"/>
        <w:jc w:val="both"/>
        <w:rPr>
          <w:rFonts w:cs="Times New Roman"/>
        </w:rPr>
      </w:pPr>
    </w:p>
    <w:p w:rsidR="00E624E2" w:rsidRPr="00E624E2" w:rsidRDefault="00E624E2" w:rsidP="005C4A82">
      <w:pPr>
        <w:ind w:firstLine="851"/>
        <w:jc w:val="both"/>
        <w:rPr>
          <w:rFonts w:cs="Times New Roman"/>
        </w:rPr>
      </w:pPr>
    </w:p>
    <w:p w:rsidR="00E624E2" w:rsidRPr="00E624E2" w:rsidRDefault="00E624E2" w:rsidP="005C4A82">
      <w:pPr>
        <w:ind w:firstLine="851"/>
        <w:jc w:val="both"/>
        <w:rPr>
          <w:rFonts w:cs="Times New Roman"/>
        </w:rPr>
      </w:pPr>
    </w:p>
    <w:p w:rsidR="00E624E2" w:rsidRPr="00E624E2" w:rsidRDefault="00E624E2" w:rsidP="005C4A82">
      <w:pPr>
        <w:ind w:firstLine="851"/>
        <w:jc w:val="both"/>
        <w:rPr>
          <w:rFonts w:cs="Times New Roman"/>
        </w:rPr>
      </w:pPr>
    </w:p>
    <w:p w:rsidR="00E624E2" w:rsidRPr="00E624E2" w:rsidRDefault="00E624E2" w:rsidP="005C4A82">
      <w:pPr>
        <w:ind w:firstLine="851"/>
        <w:jc w:val="both"/>
        <w:rPr>
          <w:rFonts w:cs="Times New Roman"/>
        </w:rPr>
      </w:pPr>
    </w:p>
    <w:p w:rsidR="00E624E2" w:rsidRPr="00E624E2" w:rsidRDefault="00E624E2" w:rsidP="005C4A82">
      <w:pPr>
        <w:ind w:firstLine="851"/>
        <w:jc w:val="both"/>
        <w:rPr>
          <w:rFonts w:cs="Times New Roman"/>
        </w:rPr>
      </w:pPr>
    </w:p>
    <w:p w:rsidR="00E624E2" w:rsidRPr="00E624E2" w:rsidRDefault="00E624E2"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0A509B" w:rsidRDefault="000A509B" w:rsidP="005C4A82">
      <w:pPr>
        <w:ind w:firstLine="851"/>
        <w:jc w:val="both"/>
        <w:rPr>
          <w:rFonts w:cs="Times New Roman"/>
        </w:rPr>
      </w:pPr>
    </w:p>
    <w:p w:rsidR="00C53A9C" w:rsidRDefault="00C53A9C" w:rsidP="005C4A82">
      <w:pPr>
        <w:ind w:firstLine="851"/>
        <w:jc w:val="both"/>
        <w:rPr>
          <w:rFonts w:cs="Times New Roman"/>
        </w:rPr>
      </w:pPr>
    </w:p>
    <w:p w:rsidR="00C53A9C" w:rsidRDefault="00C53A9C" w:rsidP="005C4A82">
      <w:pPr>
        <w:ind w:firstLine="851"/>
        <w:jc w:val="both"/>
        <w:rPr>
          <w:rFonts w:cs="Times New Roman"/>
        </w:rPr>
      </w:pPr>
    </w:p>
    <w:p w:rsidR="00E624E2" w:rsidRPr="00E624E2" w:rsidRDefault="00D8084D" w:rsidP="00C53A9C">
      <w:pPr>
        <w:spacing w:line="360" w:lineRule="auto"/>
        <w:jc w:val="both"/>
        <w:rPr>
          <w:rFonts w:cs="Times New Roman"/>
        </w:rPr>
      </w:pPr>
      <w:r w:rsidRPr="00E624E2">
        <w:rPr>
          <w:rFonts w:cs="Times New Roman"/>
        </w:rPr>
        <w:t xml:space="preserve">Prohlašuji, že jsem bakalářskou práci vypracovala samostatně pod vedením </w:t>
      </w:r>
      <w:r w:rsidR="00695014">
        <w:rPr>
          <w:rFonts w:cs="Times New Roman"/>
        </w:rPr>
        <w:t>PhDr</w:t>
      </w:r>
      <w:r w:rsidRPr="00E624E2">
        <w:rPr>
          <w:rFonts w:cs="Times New Roman"/>
        </w:rPr>
        <w:t>.</w:t>
      </w:r>
      <w:r w:rsidR="00141088">
        <w:rPr>
          <w:rFonts w:cs="Times New Roman"/>
        </w:rPr>
        <w:t> </w:t>
      </w:r>
      <w:r w:rsidR="00E624E2" w:rsidRPr="00E624E2">
        <w:rPr>
          <w:rFonts w:cs="Times New Roman"/>
        </w:rPr>
        <w:t>Pavlíny Částkové, Ph.D. s využi</w:t>
      </w:r>
      <w:r w:rsidRPr="00E624E2">
        <w:rPr>
          <w:rFonts w:cs="Times New Roman"/>
        </w:rPr>
        <w:t>tím uvedené literatury a pramenů.</w:t>
      </w:r>
    </w:p>
    <w:p w:rsidR="00E624E2" w:rsidRPr="00E624E2" w:rsidRDefault="00E624E2" w:rsidP="005C4A82">
      <w:pPr>
        <w:ind w:firstLine="851"/>
        <w:jc w:val="both"/>
        <w:rPr>
          <w:rFonts w:cs="Times New Roman"/>
        </w:rPr>
      </w:pPr>
    </w:p>
    <w:p w:rsidR="00E624E2" w:rsidRDefault="00E624E2" w:rsidP="005C4A82">
      <w:pPr>
        <w:ind w:firstLine="851"/>
        <w:jc w:val="both"/>
        <w:rPr>
          <w:rFonts w:cs="Times New Roman"/>
        </w:rPr>
      </w:pPr>
    </w:p>
    <w:p w:rsidR="00E624E2" w:rsidRDefault="00E624E2" w:rsidP="005C4A82">
      <w:pPr>
        <w:ind w:firstLine="851"/>
        <w:jc w:val="both"/>
        <w:rPr>
          <w:rFonts w:cs="Times New Roman"/>
        </w:rPr>
      </w:pPr>
    </w:p>
    <w:p w:rsidR="00F36270" w:rsidRDefault="00E624E2" w:rsidP="00C53A9C">
      <w:pPr>
        <w:jc w:val="both"/>
        <w:rPr>
          <w:rFonts w:cs="Times New Roman"/>
        </w:rPr>
      </w:pPr>
      <w:r w:rsidRPr="00E624E2">
        <w:rPr>
          <w:rFonts w:cs="Times New Roman"/>
        </w:rPr>
        <w:t>V Olomouci dn</w:t>
      </w:r>
      <w:r>
        <w:rPr>
          <w:rFonts w:cs="Times New Roman"/>
        </w:rPr>
        <w:t>e</w:t>
      </w:r>
      <w:r w:rsidR="00CC5E3C">
        <w:rPr>
          <w:rFonts w:cs="Times New Roman"/>
        </w:rPr>
        <w:t xml:space="preserve"> 19.5.2020</w:t>
      </w:r>
      <w:r>
        <w:rPr>
          <w:rFonts w:cs="Times New Roman"/>
        </w:rPr>
        <w:t xml:space="preserve">              </w:t>
      </w:r>
      <w:r w:rsidR="00A26428">
        <w:rPr>
          <w:rFonts w:cs="Times New Roman"/>
        </w:rPr>
        <w:t xml:space="preserve">  </w:t>
      </w:r>
      <w:r w:rsidR="00CC5E3C">
        <w:rPr>
          <w:rFonts w:cs="Times New Roman"/>
        </w:rPr>
        <w:t xml:space="preserve">                </w:t>
      </w:r>
      <w:r>
        <w:rPr>
          <w:rFonts w:cs="Times New Roman"/>
        </w:rPr>
        <w:t xml:space="preserve">  </w:t>
      </w:r>
      <w:r w:rsidR="00D8084D" w:rsidRPr="00E624E2">
        <w:rPr>
          <w:rFonts w:cs="Times New Roman"/>
        </w:rPr>
        <w:t xml:space="preserve">………………………………………. </w:t>
      </w:r>
    </w:p>
    <w:p w:rsidR="00F36270" w:rsidRDefault="00F36270" w:rsidP="005C4A82">
      <w:pPr>
        <w:ind w:firstLine="851"/>
        <w:jc w:val="both"/>
        <w:rPr>
          <w:rFonts w:cs="Times New Roman"/>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C53A9C">
      <w:pPr>
        <w:jc w:val="both"/>
        <w:rPr>
          <w:rFonts w:cs="Times New Roman"/>
          <w:b/>
        </w:rPr>
      </w:pPr>
      <w:r>
        <w:rPr>
          <w:rFonts w:cs="Times New Roman"/>
          <w:b/>
        </w:rPr>
        <w:t>Poděkování</w:t>
      </w:r>
    </w:p>
    <w:p w:rsidR="00EA19D0" w:rsidRPr="007221ED" w:rsidRDefault="007221ED" w:rsidP="007221ED">
      <w:pPr>
        <w:spacing w:line="360" w:lineRule="auto"/>
        <w:ind w:firstLine="851"/>
        <w:jc w:val="both"/>
        <w:rPr>
          <w:rFonts w:cs="Times New Roman"/>
        </w:rPr>
      </w:pPr>
      <w:r>
        <w:rPr>
          <w:rFonts w:cs="Times New Roman"/>
        </w:rPr>
        <w:t>Děkuji PhDr. Pavlíně Částkové Ph.D. za odborné vedení bakalářské práce, za</w:t>
      </w:r>
      <w:r w:rsidR="005F1296">
        <w:rPr>
          <w:rFonts w:cs="Times New Roman"/>
        </w:rPr>
        <w:t> </w:t>
      </w:r>
      <w:r>
        <w:rPr>
          <w:rFonts w:cs="Times New Roman"/>
        </w:rPr>
        <w:t>konzultace, trpělivost a cenné rady. Zároveň děkuji celé své rodině za pochopení a</w:t>
      </w:r>
      <w:r w:rsidR="005F1296">
        <w:rPr>
          <w:rFonts w:cs="Times New Roman"/>
        </w:rPr>
        <w:t> </w:t>
      </w:r>
      <w:r>
        <w:rPr>
          <w:rFonts w:cs="Times New Roman"/>
        </w:rPr>
        <w:t>podporu při studiu a kamarádům Tereze a Václavovi za morální podporu.</w:t>
      </w: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Default="00EA19D0" w:rsidP="005C4A82">
      <w:pPr>
        <w:ind w:firstLine="851"/>
        <w:jc w:val="both"/>
        <w:rPr>
          <w:rFonts w:cs="Times New Roman"/>
          <w:b/>
        </w:rPr>
      </w:pPr>
    </w:p>
    <w:p w:rsidR="00EA19D0" w:rsidRPr="00BD0392" w:rsidRDefault="00EA19D0" w:rsidP="005C4A82">
      <w:pPr>
        <w:ind w:firstLine="851"/>
        <w:jc w:val="both"/>
        <w:rPr>
          <w:rFonts w:cs="Times New Roman"/>
          <w:b/>
        </w:rPr>
      </w:pPr>
    </w:p>
    <w:sdt>
      <w:sdtPr>
        <w:rPr>
          <w:rFonts w:ascii="Times New Roman" w:eastAsiaTheme="minorEastAsia" w:hAnsi="Times New Roman" w:cstheme="minorBidi"/>
          <w:b w:val="0"/>
          <w:bCs w:val="0"/>
          <w:color w:val="auto"/>
          <w:sz w:val="24"/>
          <w:szCs w:val="22"/>
          <w:lang w:eastAsia="cs-CZ"/>
        </w:rPr>
        <w:id w:val="2127751839"/>
        <w:docPartObj>
          <w:docPartGallery w:val="Table of Contents"/>
          <w:docPartUnique/>
        </w:docPartObj>
      </w:sdtPr>
      <w:sdtContent>
        <w:p w:rsidR="0028223B" w:rsidRDefault="0028223B">
          <w:pPr>
            <w:pStyle w:val="Nadpisobsahu"/>
          </w:pPr>
          <w:r w:rsidRPr="00BD0392">
            <w:rPr>
              <w:color w:val="auto"/>
            </w:rPr>
            <w:t>Obsah</w:t>
          </w:r>
        </w:p>
        <w:p w:rsidR="00310BCF" w:rsidRDefault="002F5575">
          <w:pPr>
            <w:pStyle w:val="Obsah2"/>
            <w:tabs>
              <w:tab w:val="right" w:leader="dot" w:pos="8493"/>
            </w:tabs>
            <w:rPr>
              <w:rFonts w:asciiTheme="minorHAnsi" w:hAnsiTheme="minorHAnsi"/>
              <w:noProof/>
              <w:sz w:val="22"/>
            </w:rPr>
          </w:pPr>
          <w:r>
            <w:fldChar w:fldCharType="begin"/>
          </w:r>
          <w:r w:rsidR="0028223B">
            <w:instrText xml:space="preserve"> TOC \o "1-3" \h \z \u </w:instrText>
          </w:r>
          <w:r>
            <w:fldChar w:fldCharType="separate"/>
          </w:r>
          <w:hyperlink w:anchor="_Toc40802606" w:history="1">
            <w:r w:rsidR="00310BCF" w:rsidRPr="00BD7137">
              <w:rPr>
                <w:rStyle w:val="Hypertextovodkaz"/>
                <w:noProof/>
              </w:rPr>
              <w:t>ÚVOD</w:t>
            </w:r>
            <w:r w:rsidR="00310BCF">
              <w:rPr>
                <w:noProof/>
                <w:webHidden/>
              </w:rPr>
              <w:tab/>
            </w:r>
            <w:r>
              <w:rPr>
                <w:noProof/>
                <w:webHidden/>
              </w:rPr>
              <w:fldChar w:fldCharType="begin"/>
            </w:r>
            <w:r w:rsidR="00310BCF">
              <w:rPr>
                <w:noProof/>
                <w:webHidden/>
              </w:rPr>
              <w:instrText xml:space="preserve"> PAGEREF _Toc40802606 \h </w:instrText>
            </w:r>
            <w:r>
              <w:rPr>
                <w:noProof/>
                <w:webHidden/>
              </w:rPr>
            </w:r>
            <w:r>
              <w:rPr>
                <w:noProof/>
                <w:webHidden/>
              </w:rPr>
              <w:fldChar w:fldCharType="separate"/>
            </w:r>
            <w:r w:rsidR="00310BCF">
              <w:rPr>
                <w:noProof/>
                <w:webHidden/>
              </w:rPr>
              <w:t>7</w:t>
            </w:r>
            <w:r>
              <w:rPr>
                <w:noProof/>
                <w:webHidden/>
              </w:rPr>
              <w:fldChar w:fldCharType="end"/>
            </w:r>
          </w:hyperlink>
        </w:p>
        <w:p w:rsidR="00310BCF" w:rsidRDefault="002F5575">
          <w:pPr>
            <w:pStyle w:val="Obsah1"/>
            <w:tabs>
              <w:tab w:val="left" w:pos="440"/>
              <w:tab w:val="right" w:leader="dot" w:pos="8493"/>
            </w:tabs>
            <w:rPr>
              <w:rFonts w:asciiTheme="minorHAnsi" w:hAnsiTheme="minorHAnsi"/>
              <w:noProof/>
              <w:sz w:val="22"/>
            </w:rPr>
          </w:pPr>
          <w:hyperlink w:anchor="_Toc40802607" w:history="1">
            <w:r w:rsidR="00310BCF" w:rsidRPr="00BD7137">
              <w:rPr>
                <w:rStyle w:val="Hypertextovodkaz"/>
                <w:b/>
                <w:noProof/>
              </w:rPr>
              <w:t>I.</w:t>
            </w:r>
            <w:r w:rsidR="00310BCF">
              <w:rPr>
                <w:rFonts w:asciiTheme="minorHAnsi" w:hAnsiTheme="minorHAnsi"/>
                <w:noProof/>
                <w:sz w:val="22"/>
              </w:rPr>
              <w:tab/>
            </w:r>
            <w:r w:rsidR="00310BCF" w:rsidRPr="00BD7137">
              <w:rPr>
                <w:rStyle w:val="Hypertextovodkaz"/>
                <w:b/>
                <w:noProof/>
              </w:rPr>
              <w:t>TEORETICKÁ ČÁST</w:t>
            </w:r>
            <w:r w:rsidR="00310BCF">
              <w:rPr>
                <w:noProof/>
                <w:webHidden/>
              </w:rPr>
              <w:tab/>
            </w:r>
            <w:r>
              <w:rPr>
                <w:noProof/>
                <w:webHidden/>
              </w:rPr>
              <w:fldChar w:fldCharType="begin"/>
            </w:r>
            <w:r w:rsidR="00310BCF">
              <w:rPr>
                <w:noProof/>
                <w:webHidden/>
              </w:rPr>
              <w:instrText xml:space="preserve"> PAGEREF _Toc40802607 \h </w:instrText>
            </w:r>
            <w:r>
              <w:rPr>
                <w:noProof/>
                <w:webHidden/>
              </w:rPr>
            </w:r>
            <w:r>
              <w:rPr>
                <w:noProof/>
                <w:webHidden/>
              </w:rPr>
              <w:fldChar w:fldCharType="separate"/>
            </w:r>
            <w:r w:rsidR="00310BCF">
              <w:rPr>
                <w:noProof/>
                <w:webHidden/>
              </w:rPr>
              <w:t>9</w:t>
            </w:r>
            <w:r>
              <w:rPr>
                <w:noProof/>
                <w:webHidden/>
              </w:rPr>
              <w:fldChar w:fldCharType="end"/>
            </w:r>
          </w:hyperlink>
        </w:p>
        <w:p w:rsidR="00310BCF" w:rsidRDefault="002F5575">
          <w:pPr>
            <w:pStyle w:val="Obsah2"/>
            <w:tabs>
              <w:tab w:val="left" w:pos="660"/>
              <w:tab w:val="right" w:leader="dot" w:pos="8493"/>
            </w:tabs>
            <w:rPr>
              <w:rFonts w:asciiTheme="minorHAnsi" w:hAnsiTheme="minorHAnsi"/>
              <w:noProof/>
              <w:sz w:val="22"/>
            </w:rPr>
          </w:pPr>
          <w:hyperlink w:anchor="_Toc40802608" w:history="1">
            <w:r w:rsidR="00310BCF" w:rsidRPr="00BD7137">
              <w:rPr>
                <w:rStyle w:val="Hypertextovodkaz"/>
                <w:noProof/>
              </w:rPr>
              <w:t>1.</w:t>
            </w:r>
            <w:r w:rsidR="00310BCF">
              <w:rPr>
                <w:rFonts w:asciiTheme="minorHAnsi" w:hAnsiTheme="minorHAnsi"/>
                <w:noProof/>
                <w:sz w:val="22"/>
              </w:rPr>
              <w:tab/>
            </w:r>
            <w:r w:rsidR="00310BCF" w:rsidRPr="00BD7137">
              <w:rPr>
                <w:rStyle w:val="Hypertextovodkaz"/>
                <w:noProof/>
              </w:rPr>
              <w:t>PŘEDŠKOLNÍ VĚK</w:t>
            </w:r>
            <w:r w:rsidR="00310BCF">
              <w:rPr>
                <w:noProof/>
                <w:webHidden/>
              </w:rPr>
              <w:tab/>
            </w:r>
            <w:r>
              <w:rPr>
                <w:noProof/>
                <w:webHidden/>
              </w:rPr>
              <w:fldChar w:fldCharType="begin"/>
            </w:r>
            <w:r w:rsidR="00310BCF">
              <w:rPr>
                <w:noProof/>
                <w:webHidden/>
              </w:rPr>
              <w:instrText xml:space="preserve"> PAGEREF _Toc40802608 \h </w:instrText>
            </w:r>
            <w:r>
              <w:rPr>
                <w:noProof/>
                <w:webHidden/>
              </w:rPr>
            </w:r>
            <w:r>
              <w:rPr>
                <w:noProof/>
                <w:webHidden/>
              </w:rPr>
              <w:fldChar w:fldCharType="separate"/>
            </w:r>
            <w:r w:rsidR="00310BCF">
              <w:rPr>
                <w:noProof/>
                <w:webHidden/>
              </w:rPr>
              <w:t>9</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09" w:history="1">
            <w:r w:rsidR="00310BCF" w:rsidRPr="00BD7137">
              <w:rPr>
                <w:rStyle w:val="Hypertextovodkaz"/>
                <w:noProof/>
              </w:rPr>
              <w:t>I.1.</w:t>
            </w:r>
            <w:r w:rsidR="00310BCF">
              <w:rPr>
                <w:rFonts w:asciiTheme="minorHAnsi" w:hAnsiTheme="minorHAnsi"/>
                <w:noProof/>
                <w:sz w:val="22"/>
              </w:rPr>
              <w:tab/>
            </w:r>
            <w:r w:rsidR="00310BCF" w:rsidRPr="00BD7137">
              <w:rPr>
                <w:rStyle w:val="Hypertextovodkaz"/>
                <w:noProof/>
              </w:rPr>
              <w:t>Charakteristika dítěte předškolního věku</w:t>
            </w:r>
            <w:r w:rsidR="00310BCF">
              <w:rPr>
                <w:noProof/>
                <w:webHidden/>
              </w:rPr>
              <w:tab/>
            </w:r>
            <w:r>
              <w:rPr>
                <w:noProof/>
                <w:webHidden/>
              </w:rPr>
              <w:fldChar w:fldCharType="begin"/>
            </w:r>
            <w:r w:rsidR="00310BCF">
              <w:rPr>
                <w:noProof/>
                <w:webHidden/>
              </w:rPr>
              <w:instrText xml:space="preserve"> PAGEREF _Toc40802609 \h </w:instrText>
            </w:r>
            <w:r>
              <w:rPr>
                <w:noProof/>
                <w:webHidden/>
              </w:rPr>
            </w:r>
            <w:r>
              <w:rPr>
                <w:noProof/>
                <w:webHidden/>
              </w:rPr>
              <w:fldChar w:fldCharType="separate"/>
            </w:r>
            <w:r w:rsidR="00310BCF">
              <w:rPr>
                <w:noProof/>
                <w:webHidden/>
              </w:rPr>
              <w:t>9</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0" w:history="1">
            <w:r w:rsidR="00310BCF" w:rsidRPr="00BD7137">
              <w:rPr>
                <w:rStyle w:val="Hypertextovodkaz"/>
                <w:noProof/>
              </w:rPr>
              <w:t>1.2</w:t>
            </w:r>
            <w:r w:rsidR="00310BCF">
              <w:rPr>
                <w:rFonts w:asciiTheme="minorHAnsi" w:hAnsiTheme="minorHAnsi"/>
                <w:noProof/>
                <w:sz w:val="22"/>
              </w:rPr>
              <w:tab/>
            </w:r>
            <w:r w:rsidR="00310BCF" w:rsidRPr="00BD7137">
              <w:rPr>
                <w:rStyle w:val="Hypertextovodkaz"/>
                <w:noProof/>
              </w:rPr>
              <w:t>Specifika předškolního vzdělávání</w:t>
            </w:r>
            <w:r w:rsidR="00310BCF">
              <w:rPr>
                <w:noProof/>
                <w:webHidden/>
              </w:rPr>
              <w:tab/>
            </w:r>
            <w:r>
              <w:rPr>
                <w:noProof/>
                <w:webHidden/>
              </w:rPr>
              <w:fldChar w:fldCharType="begin"/>
            </w:r>
            <w:r w:rsidR="00310BCF">
              <w:rPr>
                <w:noProof/>
                <w:webHidden/>
              </w:rPr>
              <w:instrText xml:space="preserve"> PAGEREF _Toc40802610 \h </w:instrText>
            </w:r>
            <w:r>
              <w:rPr>
                <w:noProof/>
                <w:webHidden/>
              </w:rPr>
            </w:r>
            <w:r>
              <w:rPr>
                <w:noProof/>
                <w:webHidden/>
              </w:rPr>
              <w:fldChar w:fldCharType="separate"/>
            </w:r>
            <w:r w:rsidR="00310BCF">
              <w:rPr>
                <w:noProof/>
                <w:webHidden/>
              </w:rPr>
              <w:t>10</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1" w:history="1">
            <w:r w:rsidR="00310BCF" w:rsidRPr="00BD7137">
              <w:rPr>
                <w:rStyle w:val="Hypertextovodkaz"/>
                <w:noProof/>
              </w:rPr>
              <w:t>1.3</w:t>
            </w:r>
            <w:r w:rsidR="00310BCF">
              <w:rPr>
                <w:rFonts w:asciiTheme="minorHAnsi" w:hAnsiTheme="minorHAnsi"/>
                <w:noProof/>
                <w:sz w:val="22"/>
              </w:rPr>
              <w:tab/>
            </w:r>
            <w:r w:rsidR="00310BCF" w:rsidRPr="00BD7137">
              <w:rPr>
                <w:rStyle w:val="Hypertextovodkaz"/>
                <w:noProof/>
              </w:rPr>
              <w:t>Motorický vývoj</w:t>
            </w:r>
            <w:r w:rsidR="00310BCF">
              <w:rPr>
                <w:noProof/>
                <w:webHidden/>
              </w:rPr>
              <w:tab/>
            </w:r>
            <w:r>
              <w:rPr>
                <w:noProof/>
                <w:webHidden/>
              </w:rPr>
              <w:fldChar w:fldCharType="begin"/>
            </w:r>
            <w:r w:rsidR="00310BCF">
              <w:rPr>
                <w:noProof/>
                <w:webHidden/>
              </w:rPr>
              <w:instrText xml:space="preserve"> PAGEREF _Toc40802611 \h </w:instrText>
            </w:r>
            <w:r>
              <w:rPr>
                <w:noProof/>
                <w:webHidden/>
              </w:rPr>
            </w:r>
            <w:r>
              <w:rPr>
                <w:noProof/>
                <w:webHidden/>
              </w:rPr>
              <w:fldChar w:fldCharType="separate"/>
            </w:r>
            <w:r w:rsidR="00310BCF">
              <w:rPr>
                <w:noProof/>
                <w:webHidden/>
              </w:rPr>
              <w:t>10</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2" w:history="1">
            <w:r w:rsidR="00310BCF" w:rsidRPr="00BD7137">
              <w:rPr>
                <w:rStyle w:val="Hypertextovodkaz"/>
                <w:noProof/>
              </w:rPr>
              <w:t>1.4.</w:t>
            </w:r>
            <w:r w:rsidR="00310BCF">
              <w:rPr>
                <w:rFonts w:asciiTheme="minorHAnsi" w:hAnsiTheme="minorHAnsi"/>
                <w:noProof/>
                <w:sz w:val="22"/>
              </w:rPr>
              <w:tab/>
            </w:r>
            <w:r w:rsidR="00310BCF" w:rsidRPr="00BD7137">
              <w:rPr>
                <w:rStyle w:val="Hypertextovodkaz"/>
                <w:noProof/>
              </w:rPr>
              <w:t>Kognitivní vývoj</w:t>
            </w:r>
            <w:r w:rsidR="00310BCF">
              <w:rPr>
                <w:noProof/>
                <w:webHidden/>
              </w:rPr>
              <w:tab/>
            </w:r>
            <w:r>
              <w:rPr>
                <w:noProof/>
                <w:webHidden/>
              </w:rPr>
              <w:fldChar w:fldCharType="begin"/>
            </w:r>
            <w:r w:rsidR="00310BCF">
              <w:rPr>
                <w:noProof/>
                <w:webHidden/>
              </w:rPr>
              <w:instrText xml:space="preserve"> PAGEREF _Toc40802612 \h </w:instrText>
            </w:r>
            <w:r>
              <w:rPr>
                <w:noProof/>
                <w:webHidden/>
              </w:rPr>
            </w:r>
            <w:r>
              <w:rPr>
                <w:noProof/>
                <w:webHidden/>
              </w:rPr>
              <w:fldChar w:fldCharType="separate"/>
            </w:r>
            <w:r w:rsidR="00310BCF">
              <w:rPr>
                <w:noProof/>
                <w:webHidden/>
              </w:rPr>
              <w:t>11</w:t>
            </w:r>
            <w:r>
              <w:rPr>
                <w:noProof/>
                <w:webHidden/>
              </w:rPr>
              <w:fldChar w:fldCharType="end"/>
            </w:r>
          </w:hyperlink>
        </w:p>
        <w:p w:rsidR="00310BCF" w:rsidRDefault="002F5575">
          <w:pPr>
            <w:pStyle w:val="Obsah2"/>
            <w:tabs>
              <w:tab w:val="left" w:pos="660"/>
              <w:tab w:val="right" w:leader="dot" w:pos="8493"/>
            </w:tabs>
            <w:rPr>
              <w:rFonts w:asciiTheme="minorHAnsi" w:hAnsiTheme="minorHAnsi"/>
              <w:noProof/>
              <w:sz w:val="22"/>
            </w:rPr>
          </w:pPr>
          <w:hyperlink w:anchor="_Toc40802613" w:history="1">
            <w:r w:rsidR="00310BCF" w:rsidRPr="00BD7137">
              <w:rPr>
                <w:rStyle w:val="Hypertextovodkaz"/>
                <w:noProof/>
              </w:rPr>
              <w:t>2.</w:t>
            </w:r>
            <w:r w:rsidR="00310BCF">
              <w:rPr>
                <w:rFonts w:asciiTheme="minorHAnsi" w:hAnsiTheme="minorHAnsi"/>
                <w:noProof/>
                <w:sz w:val="22"/>
              </w:rPr>
              <w:tab/>
            </w:r>
            <w:r w:rsidR="00310BCF" w:rsidRPr="00BD7137">
              <w:rPr>
                <w:rStyle w:val="Hypertextovodkaz"/>
                <w:noProof/>
              </w:rPr>
              <w:t>POLYTECHNICKÉ VZDĚLÁVÁNÍ</w:t>
            </w:r>
            <w:r w:rsidR="00310BCF">
              <w:rPr>
                <w:noProof/>
                <w:webHidden/>
              </w:rPr>
              <w:tab/>
            </w:r>
            <w:r>
              <w:rPr>
                <w:noProof/>
                <w:webHidden/>
              </w:rPr>
              <w:fldChar w:fldCharType="begin"/>
            </w:r>
            <w:r w:rsidR="00310BCF">
              <w:rPr>
                <w:noProof/>
                <w:webHidden/>
              </w:rPr>
              <w:instrText xml:space="preserve"> PAGEREF _Toc40802613 \h </w:instrText>
            </w:r>
            <w:r>
              <w:rPr>
                <w:noProof/>
                <w:webHidden/>
              </w:rPr>
            </w:r>
            <w:r>
              <w:rPr>
                <w:noProof/>
                <w:webHidden/>
              </w:rPr>
              <w:fldChar w:fldCharType="separate"/>
            </w:r>
            <w:r w:rsidR="00310BCF">
              <w:rPr>
                <w:noProof/>
                <w:webHidden/>
              </w:rPr>
              <w:t>14</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4" w:history="1">
            <w:r w:rsidR="00310BCF" w:rsidRPr="00BD7137">
              <w:rPr>
                <w:rStyle w:val="Hypertextovodkaz"/>
                <w:noProof/>
              </w:rPr>
              <w:t>2.1</w:t>
            </w:r>
            <w:r w:rsidR="00310BCF">
              <w:rPr>
                <w:rFonts w:asciiTheme="minorHAnsi" w:hAnsiTheme="minorHAnsi"/>
                <w:noProof/>
                <w:sz w:val="22"/>
              </w:rPr>
              <w:tab/>
            </w:r>
            <w:r w:rsidR="00310BCF" w:rsidRPr="00BD7137">
              <w:rPr>
                <w:rStyle w:val="Hypertextovodkaz"/>
                <w:noProof/>
              </w:rPr>
              <w:t>Obsah polytechnického vzdělávání v mateřské škole</w:t>
            </w:r>
            <w:r w:rsidR="00310BCF">
              <w:rPr>
                <w:noProof/>
                <w:webHidden/>
              </w:rPr>
              <w:tab/>
            </w:r>
            <w:r>
              <w:rPr>
                <w:noProof/>
                <w:webHidden/>
              </w:rPr>
              <w:fldChar w:fldCharType="begin"/>
            </w:r>
            <w:r w:rsidR="00310BCF">
              <w:rPr>
                <w:noProof/>
                <w:webHidden/>
              </w:rPr>
              <w:instrText xml:space="preserve"> PAGEREF _Toc40802614 \h </w:instrText>
            </w:r>
            <w:r>
              <w:rPr>
                <w:noProof/>
                <w:webHidden/>
              </w:rPr>
            </w:r>
            <w:r>
              <w:rPr>
                <w:noProof/>
                <w:webHidden/>
              </w:rPr>
              <w:fldChar w:fldCharType="separate"/>
            </w:r>
            <w:r w:rsidR="00310BCF">
              <w:rPr>
                <w:noProof/>
                <w:webHidden/>
              </w:rPr>
              <w:t>14</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5" w:history="1">
            <w:r w:rsidR="00310BCF" w:rsidRPr="00BD7137">
              <w:rPr>
                <w:rStyle w:val="Hypertextovodkaz"/>
                <w:noProof/>
              </w:rPr>
              <w:t>2.2</w:t>
            </w:r>
            <w:r w:rsidR="00310BCF">
              <w:rPr>
                <w:rFonts w:asciiTheme="minorHAnsi" w:hAnsiTheme="minorHAnsi"/>
                <w:noProof/>
                <w:sz w:val="22"/>
              </w:rPr>
              <w:tab/>
            </w:r>
            <w:r w:rsidR="00310BCF" w:rsidRPr="00BD7137">
              <w:rPr>
                <w:rStyle w:val="Hypertextovodkaz"/>
                <w:noProof/>
              </w:rPr>
              <w:t>Bezpečnost a hygiena při činnostech v MŠ</w:t>
            </w:r>
            <w:r w:rsidR="00310BCF">
              <w:rPr>
                <w:noProof/>
                <w:webHidden/>
              </w:rPr>
              <w:tab/>
            </w:r>
            <w:r>
              <w:rPr>
                <w:noProof/>
                <w:webHidden/>
              </w:rPr>
              <w:fldChar w:fldCharType="begin"/>
            </w:r>
            <w:r w:rsidR="00310BCF">
              <w:rPr>
                <w:noProof/>
                <w:webHidden/>
              </w:rPr>
              <w:instrText xml:space="preserve"> PAGEREF _Toc40802615 \h </w:instrText>
            </w:r>
            <w:r>
              <w:rPr>
                <w:noProof/>
                <w:webHidden/>
              </w:rPr>
            </w:r>
            <w:r>
              <w:rPr>
                <w:noProof/>
                <w:webHidden/>
              </w:rPr>
              <w:fldChar w:fldCharType="separate"/>
            </w:r>
            <w:r w:rsidR="00310BCF">
              <w:rPr>
                <w:noProof/>
                <w:webHidden/>
              </w:rPr>
              <w:t>16</w:t>
            </w:r>
            <w:r>
              <w:rPr>
                <w:noProof/>
                <w:webHidden/>
              </w:rPr>
              <w:fldChar w:fldCharType="end"/>
            </w:r>
          </w:hyperlink>
        </w:p>
        <w:p w:rsidR="00310BCF" w:rsidRDefault="002F5575">
          <w:pPr>
            <w:pStyle w:val="Obsah2"/>
            <w:tabs>
              <w:tab w:val="left" w:pos="660"/>
              <w:tab w:val="right" w:leader="dot" w:pos="8493"/>
            </w:tabs>
            <w:rPr>
              <w:rFonts w:asciiTheme="minorHAnsi" w:hAnsiTheme="minorHAnsi"/>
              <w:noProof/>
              <w:sz w:val="22"/>
            </w:rPr>
          </w:pPr>
          <w:hyperlink w:anchor="_Toc40802616" w:history="1">
            <w:r w:rsidR="00310BCF" w:rsidRPr="00BD7137">
              <w:rPr>
                <w:rStyle w:val="Hypertextovodkaz"/>
                <w:noProof/>
              </w:rPr>
              <w:t>3.</w:t>
            </w:r>
            <w:r w:rsidR="00310BCF">
              <w:rPr>
                <w:rFonts w:asciiTheme="minorHAnsi" w:hAnsiTheme="minorHAnsi"/>
                <w:noProof/>
                <w:sz w:val="22"/>
              </w:rPr>
              <w:tab/>
            </w:r>
            <w:r w:rsidR="00310BCF" w:rsidRPr="00BD7137">
              <w:rPr>
                <w:rStyle w:val="Hypertextovodkaz"/>
                <w:noProof/>
              </w:rPr>
              <w:t>TVOŘIVOST – KREATIVITA</w:t>
            </w:r>
            <w:r w:rsidR="00310BCF">
              <w:rPr>
                <w:noProof/>
                <w:webHidden/>
              </w:rPr>
              <w:tab/>
            </w:r>
            <w:r>
              <w:rPr>
                <w:noProof/>
                <w:webHidden/>
              </w:rPr>
              <w:fldChar w:fldCharType="begin"/>
            </w:r>
            <w:r w:rsidR="00310BCF">
              <w:rPr>
                <w:noProof/>
                <w:webHidden/>
              </w:rPr>
              <w:instrText xml:space="preserve"> PAGEREF _Toc40802616 \h </w:instrText>
            </w:r>
            <w:r>
              <w:rPr>
                <w:noProof/>
                <w:webHidden/>
              </w:rPr>
            </w:r>
            <w:r>
              <w:rPr>
                <w:noProof/>
                <w:webHidden/>
              </w:rPr>
              <w:fldChar w:fldCharType="separate"/>
            </w:r>
            <w:r w:rsidR="00310BCF">
              <w:rPr>
                <w:noProof/>
                <w:webHidden/>
              </w:rPr>
              <w:t>17</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7" w:history="1">
            <w:r w:rsidR="00310BCF" w:rsidRPr="00BD7137">
              <w:rPr>
                <w:rStyle w:val="Hypertextovodkaz"/>
                <w:noProof/>
              </w:rPr>
              <w:t>3.1</w:t>
            </w:r>
            <w:r w:rsidR="00310BCF">
              <w:rPr>
                <w:rFonts w:asciiTheme="minorHAnsi" w:hAnsiTheme="minorHAnsi"/>
                <w:noProof/>
                <w:sz w:val="22"/>
              </w:rPr>
              <w:tab/>
            </w:r>
            <w:r w:rsidR="00310BCF" w:rsidRPr="00BD7137">
              <w:rPr>
                <w:rStyle w:val="Hypertextovodkaz"/>
                <w:rFonts w:cs="Times New Roman"/>
                <w:noProof/>
              </w:rPr>
              <w:t>Vývoj názorů na tvořivost</w:t>
            </w:r>
            <w:r w:rsidR="00310BCF">
              <w:rPr>
                <w:noProof/>
                <w:webHidden/>
              </w:rPr>
              <w:tab/>
            </w:r>
            <w:r>
              <w:rPr>
                <w:noProof/>
                <w:webHidden/>
              </w:rPr>
              <w:fldChar w:fldCharType="begin"/>
            </w:r>
            <w:r w:rsidR="00310BCF">
              <w:rPr>
                <w:noProof/>
                <w:webHidden/>
              </w:rPr>
              <w:instrText xml:space="preserve"> PAGEREF _Toc40802617 \h </w:instrText>
            </w:r>
            <w:r>
              <w:rPr>
                <w:noProof/>
                <w:webHidden/>
              </w:rPr>
            </w:r>
            <w:r>
              <w:rPr>
                <w:noProof/>
                <w:webHidden/>
              </w:rPr>
              <w:fldChar w:fldCharType="separate"/>
            </w:r>
            <w:r w:rsidR="00310BCF">
              <w:rPr>
                <w:noProof/>
                <w:webHidden/>
              </w:rPr>
              <w:t>18</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8" w:history="1">
            <w:r w:rsidR="00310BCF" w:rsidRPr="00BD7137">
              <w:rPr>
                <w:rStyle w:val="Hypertextovodkaz"/>
                <w:rFonts w:cs="Times New Roman"/>
                <w:noProof/>
              </w:rPr>
              <w:t>3.2</w:t>
            </w:r>
            <w:r w:rsidR="00310BCF">
              <w:rPr>
                <w:rFonts w:asciiTheme="minorHAnsi" w:hAnsiTheme="minorHAnsi"/>
                <w:noProof/>
                <w:sz w:val="22"/>
              </w:rPr>
              <w:tab/>
            </w:r>
            <w:r w:rsidR="00310BCF" w:rsidRPr="00BD7137">
              <w:rPr>
                <w:rStyle w:val="Hypertextovodkaz"/>
                <w:rFonts w:cs="Times New Roman"/>
                <w:noProof/>
              </w:rPr>
              <w:t>Hlavní aspekty tvořivosti</w:t>
            </w:r>
            <w:r w:rsidR="00310BCF">
              <w:rPr>
                <w:noProof/>
                <w:webHidden/>
              </w:rPr>
              <w:tab/>
            </w:r>
            <w:r>
              <w:rPr>
                <w:noProof/>
                <w:webHidden/>
              </w:rPr>
              <w:fldChar w:fldCharType="begin"/>
            </w:r>
            <w:r w:rsidR="00310BCF">
              <w:rPr>
                <w:noProof/>
                <w:webHidden/>
              </w:rPr>
              <w:instrText xml:space="preserve"> PAGEREF _Toc40802618 \h </w:instrText>
            </w:r>
            <w:r>
              <w:rPr>
                <w:noProof/>
                <w:webHidden/>
              </w:rPr>
            </w:r>
            <w:r>
              <w:rPr>
                <w:noProof/>
                <w:webHidden/>
              </w:rPr>
              <w:fldChar w:fldCharType="separate"/>
            </w:r>
            <w:r w:rsidR="00310BCF">
              <w:rPr>
                <w:noProof/>
                <w:webHidden/>
              </w:rPr>
              <w:t>20</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19" w:history="1">
            <w:r w:rsidR="00310BCF" w:rsidRPr="00BD7137">
              <w:rPr>
                <w:rStyle w:val="Hypertextovodkaz"/>
                <w:rFonts w:cs="Times New Roman"/>
                <w:noProof/>
              </w:rPr>
              <w:t>3.3</w:t>
            </w:r>
            <w:r w:rsidR="00310BCF">
              <w:rPr>
                <w:rFonts w:asciiTheme="minorHAnsi" w:hAnsiTheme="minorHAnsi"/>
                <w:noProof/>
                <w:sz w:val="22"/>
              </w:rPr>
              <w:tab/>
            </w:r>
            <w:r w:rsidR="00310BCF" w:rsidRPr="00BD7137">
              <w:rPr>
                <w:rStyle w:val="Hypertextovodkaz"/>
                <w:rFonts w:cs="Times New Roman"/>
                <w:noProof/>
              </w:rPr>
              <w:t>Vývoj tvořivých předpokladů v předškolním věku</w:t>
            </w:r>
            <w:r w:rsidR="00310BCF">
              <w:rPr>
                <w:noProof/>
                <w:webHidden/>
              </w:rPr>
              <w:tab/>
            </w:r>
            <w:r>
              <w:rPr>
                <w:noProof/>
                <w:webHidden/>
              </w:rPr>
              <w:fldChar w:fldCharType="begin"/>
            </w:r>
            <w:r w:rsidR="00310BCF">
              <w:rPr>
                <w:noProof/>
                <w:webHidden/>
              </w:rPr>
              <w:instrText xml:space="preserve"> PAGEREF _Toc40802619 \h </w:instrText>
            </w:r>
            <w:r>
              <w:rPr>
                <w:noProof/>
                <w:webHidden/>
              </w:rPr>
            </w:r>
            <w:r>
              <w:rPr>
                <w:noProof/>
                <w:webHidden/>
              </w:rPr>
              <w:fldChar w:fldCharType="separate"/>
            </w:r>
            <w:r w:rsidR="00310BCF">
              <w:rPr>
                <w:noProof/>
                <w:webHidden/>
              </w:rPr>
              <w:t>23</w:t>
            </w:r>
            <w:r>
              <w:rPr>
                <w:noProof/>
                <w:webHidden/>
              </w:rPr>
              <w:fldChar w:fldCharType="end"/>
            </w:r>
          </w:hyperlink>
        </w:p>
        <w:p w:rsidR="00310BCF" w:rsidRDefault="002F5575">
          <w:pPr>
            <w:pStyle w:val="Obsah3"/>
            <w:tabs>
              <w:tab w:val="left" w:pos="1100"/>
              <w:tab w:val="right" w:leader="dot" w:pos="8493"/>
            </w:tabs>
            <w:rPr>
              <w:rFonts w:asciiTheme="minorHAnsi" w:hAnsiTheme="minorHAnsi"/>
              <w:noProof/>
              <w:sz w:val="22"/>
            </w:rPr>
          </w:pPr>
          <w:hyperlink w:anchor="_Toc40802620" w:history="1">
            <w:r w:rsidR="00310BCF" w:rsidRPr="00BD7137">
              <w:rPr>
                <w:rStyle w:val="Hypertextovodkaz"/>
                <w:rFonts w:cs="Times New Roman"/>
                <w:noProof/>
              </w:rPr>
              <w:t>3.4</w:t>
            </w:r>
            <w:r w:rsidR="00310BCF">
              <w:rPr>
                <w:rFonts w:asciiTheme="minorHAnsi" w:hAnsiTheme="minorHAnsi"/>
                <w:noProof/>
                <w:sz w:val="22"/>
              </w:rPr>
              <w:tab/>
            </w:r>
            <w:r w:rsidR="00310BCF" w:rsidRPr="00BD7137">
              <w:rPr>
                <w:rStyle w:val="Hypertextovodkaz"/>
                <w:rFonts w:cs="Times New Roman"/>
                <w:noProof/>
              </w:rPr>
              <w:t xml:space="preserve"> Dyspraxie</w:t>
            </w:r>
            <w:r w:rsidR="00310BCF">
              <w:rPr>
                <w:noProof/>
                <w:webHidden/>
              </w:rPr>
              <w:tab/>
            </w:r>
            <w:r>
              <w:rPr>
                <w:noProof/>
                <w:webHidden/>
              </w:rPr>
              <w:fldChar w:fldCharType="begin"/>
            </w:r>
            <w:r w:rsidR="00310BCF">
              <w:rPr>
                <w:noProof/>
                <w:webHidden/>
              </w:rPr>
              <w:instrText xml:space="preserve"> PAGEREF _Toc40802620 \h </w:instrText>
            </w:r>
            <w:r>
              <w:rPr>
                <w:noProof/>
                <w:webHidden/>
              </w:rPr>
            </w:r>
            <w:r>
              <w:rPr>
                <w:noProof/>
                <w:webHidden/>
              </w:rPr>
              <w:fldChar w:fldCharType="separate"/>
            </w:r>
            <w:r w:rsidR="00310BCF">
              <w:rPr>
                <w:noProof/>
                <w:webHidden/>
              </w:rPr>
              <w:t>24</w:t>
            </w:r>
            <w:r>
              <w:rPr>
                <w:noProof/>
                <w:webHidden/>
              </w:rPr>
              <w:fldChar w:fldCharType="end"/>
            </w:r>
          </w:hyperlink>
        </w:p>
        <w:p w:rsidR="00310BCF" w:rsidRDefault="002F5575">
          <w:pPr>
            <w:pStyle w:val="Obsah1"/>
            <w:tabs>
              <w:tab w:val="left" w:pos="660"/>
              <w:tab w:val="right" w:leader="dot" w:pos="8493"/>
            </w:tabs>
            <w:rPr>
              <w:rFonts w:asciiTheme="minorHAnsi" w:hAnsiTheme="minorHAnsi"/>
              <w:noProof/>
              <w:sz w:val="22"/>
            </w:rPr>
          </w:pPr>
          <w:hyperlink w:anchor="_Toc40802621" w:history="1">
            <w:r w:rsidR="00310BCF" w:rsidRPr="00BD7137">
              <w:rPr>
                <w:rStyle w:val="Hypertextovodkaz"/>
                <w:rFonts w:cs="Times New Roman"/>
                <w:b/>
                <w:noProof/>
              </w:rPr>
              <w:t>II.</w:t>
            </w:r>
            <w:r w:rsidR="00310BCF">
              <w:rPr>
                <w:rFonts w:asciiTheme="minorHAnsi" w:hAnsiTheme="minorHAnsi"/>
                <w:noProof/>
                <w:sz w:val="22"/>
              </w:rPr>
              <w:tab/>
            </w:r>
            <w:r w:rsidR="00310BCF" w:rsidRPr="00BD7137">
              <w:rPr>
                <w:rStyle w:val="Hypertextovodkaz"/>
                <w:rFonts w:cs="Times New Roman"/>
                <w:b/>
                <w:noProof/>
              </w:rPr>
              <w:t>PRAKTICKÁ ČÁST</w:t>
            </w:r>
            <w:r w:rsidR="00310BCF">
              <w:rPr>
                <w:noProof/>
                <w:webHidden/>
              </w:rPr>
              <w:tab/>
            </w:r>
            <w:r>
              <w:rPr>
                <w:noProof/>
                <w:webHidden/>
              </w:rPr>
              <w:fldChar w:fldCharType="begin"/>
            </w:r>
            <w:r w:rsidR="00310BCF">
              <w:rPr>
                <w:noProof/>
                <w:webHidden/>
              </w:rPr>
              <w:instrText xml:space="preserve"> PAGEREF _Toc40802621 \h </w:instrText>
            </w:r>
            <w:r>
              <w:rPr>
                <w:noProof/>
                <w:webHidden/>
              </w:rPr>
            </w:r>
            <w:r>
              <w:rPr>
                <w:noProof/>
                <w:webHidden/>
              </w:rPr>
              <w:fldChar w:fldCharType="separate"/>
            </w:r>
            <w:r w:rsidR="00310BCF">
              <w:rPr>
                <w:noProof/>
                <w:webHidden/>
              </w:rPr>
              <w:t>26</w:t>
            </w:r>
            <w:r>
              <w:rPr>
                <w:noProof/>
                <w:webHidden/>
              </w:rPr>
              <w:fldChar w:fldCharType="end"/>
            </w:r>
          </w:hyperlink>
        </w:p>
        <w:p w:rsidR="00310BCF" w:rsidRDefault="002F5575">
          <w:pPr>
            <w:pStyle w:val="Obsah2"/>
            <w:tabs>
              <w:tab w:val="right" w:leader="dot" w:pos="8493"/>
            </w:tabs>
            <w:rPr>
              <w:rFonts w:asciiTheme="minorHAnsi" w:hAnsiTheme="minorHAnsi"/>
              <w:noProof/>
              <w:sz w:val="22"/>
            </w:rPr>
          </w:pPr>
          <w:hyperlink w:anchor="_Toc40802622" w:history="1">
            <w:r w:rsidR="00310BCF" w:rsidRPr="00BD7137">
              <w:rPr>
                <w:rStyle w:val="Hypertextovodkaz"/>
                <w:rFonts w:cs="Times New Roman"/>
                <w:noProof/>
              </w:rPr>
              <w:t>Seznam metodických listů</w:t>
            </w:r>
            <w:r w:rsidR="00310BCF">
              <w:rPr>
                <w:noProof/>
                <w:webHidden/>
              </w:rPr>
              <w:tab/>
            </w:r>
            <w:r>
              <w:rPr>
                <w:noProof/>
                <w:webHidden/>
              </w:rPr>
              <w:fldChar w:fldCharType="begin"/>
            </w:r>
            <w:r w:rsidR="00310BCF">
              <w:rPr>
                <w:noProof/>
                <w:webHidden/>
              </w:rPr>
              <w:instrText xml:space="preserve"> PAGEREF _Toc40802622 \h </w:instrText>
            </w:r>
            <w:r>
              <w:rPr>
                <w:noProof/>
                <w:webHidden/>
              </w:rPr>
            </w:r>
            <w:r>
              <w:rPr>
                <w:noProof/>
                <w:webHidden/>
              </w:rPr>
              <w:fldChar w:fldCharType="separate"/>
            </w:r>
            <w:r w:rsidR="00310BCF">
              <w:rPr>
                <w:noProof/>
                <w:webHidden/>
              </w:rPr>
              <w:t>27</w:t>
            </w:r>
            <w:r>
              <w:rPr>
                <w:noProof/>
                <w:webHidden/>
              </w:rPr>
              <w:fldChar w:fldCharType="end"/>
            </w:r>
          </w:hyperlink>
        </w:p>
        <w:p w:rsidR="00310BCF" w:rsidRDefault="002F5575">
          <w:pPr>
            <w:pStyle w:val="Obsah2"/>
            <w:tabs>
              <w:tab w:val="right" w:leader="dot" w:pos="8493"/>
            </w:tabs>
            <w:rPr>
              <w:rFonts w:asciiTheme="minorHAnsi" w:hAnsiTheme="minorHAnsi"/>
              <w:noProof/>
              <w:sz w:val="22"/>
            </w:rPr>
          </w:pPr>
          <w:hyperlink w:anchor="_Toc40802623" w:history="1">
            <w:r w:rsidR="00310BCF" w:rsidRPr="00BD7137">
              <w:rPr>
                <w:rStyle w:val="Hypertextovodkaz"/>
                <w:rFonts w:cs="Times New Roman"/>
                <w:noProof/>
              </w:rPr>
              <w:t>2.1 JARO</w:t>
            </w:r>
            <w:r w:rsidR="00310BCF">
              <w:rPr>
                <w:noProof/>
                <w:webHidden/>
              </w:rPr>
              <w:tab/>
            </w:r>
            <w:r>
              <w:rPr>
                <w:noProof/>
                <w:webHidden/>
              </w:rPr>
              <w:fldChar w:fldCharType="begin"/>
            </w:r>
            <w:r w:rsidR="00310BCF">
              <w:rPr>
                <w:noProof/>
                <w:webHidden/>
              </w:rPr>
              <w:instrText xml:space="preserve"> PAGEREF _Toc40802623 \h </w:instrText>
            </w:r>
            <w:r>
              <w:rPr>
                <w:noProof/>
                <w:webHidden/>
              </w:rPr>
            </w:r>
            <w:r>
              <w:rPr>
                <w:noProof/>
                <w:webHidden/>
              </w:rPr>
              <w:fldChar w:fldCharType="separate"/>
            </w:r>
            <w:r w:rsidR="00310BCF">
              <w:rPr>
                <w:noProof/>
                <w:webHidden/>
              </w:rPr>
              <w:t>28</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24" w:history="1">
            <w:r w:rsidR="00310BCF" w:rsidRPr="00BD7137">
              <w:rPr>
                <w:rStyle w:val="Hypertextovodkaz"/>
                <w:rFonts w:cs="Times New Roman"/>
                <w:noProof/>
              </w:rPr>
              <w:t>2.1.1 Metodický list č. 1</w:t>
            </w:r>
            <w:r w:rsidR="00310BCF">
              <w:rPr>
                <w:noProof/>
                <w:webHidden/>
              </w:rPr>
              <w:tab/>
            </w:r>
            <w:r>
              <w:rPr>
                <w:noProof/>
                <w:webHidden/>
              </w:rPr>
              <w:fldChar w:fldCharType="begin"/>
            </w:r>
            <w:r w:rsidR="00310BCF">
              <w:rPr>
                <w:noProof/>
                <w:webHidden/>
              </w:rPr>
              <w:instrText xml:space="preserve"> PAGEREF _Toc40802624 \h </w:instrText>
            </w:r>
            <w:r>
              <w:rPr>
                <w:noProof/>
                <w:webHidden/>
              </w:rPr>
            </w:r>
            <w:r>
              <w:rPr>
                <w:noProof/>
                <w:webHidden/>
              </w:rPr>
              <w:fldChar w:fldCharType="separate"/>
            </w:r>
            <w:r w:rsidR="00310BCF">
              <w:rPr>
                <w:noProof/>
                <w:webHidden/>
              </w:rPr>
              <w:t>28</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25" w:history="1">
            <w:r w:rsidR="00310BCF" w:rsidRPr="00BD7137">
              <w:rPr>
                <w:rStyle w:val="Hypertextovodkaz"/>
                <w:rFonts w:cs="Times New Roman"/>
                <w:noProof/>
              </w:rPr>
              <w:t>2.1.2 Metodický list č. 2</w:t>
            </w:r>
            <w:r w:rsidR="00310BCF">
              <w:rPr>
                <w:noProof/>
                <w:webHidden/>
              </w:rPr>
              <w:tab/>
            </w:r>
            <w:r>
              <w:rPr>
                <w:noProof/>
                <w:webHidden/>
              </w:rPr>
              <w:fldChar w:fldCharType="begin"/>
            </w:r>
            <w:r w:rsidR="00310BCF">
              <w:rPr>
                <w:noProof/>
                <w:webHidden/>
              </w:rPr>
              <w:instrText xml:space="preserve"> PAGEREF _Toc40802625 \h </w:instrText>
            </w:r>
            <w:r>
              <w:rPr>
                <w:noProof/>
                <w:webHidden/>
              </w:rPr>
            </w:r>
            <w:r>
              <w:rPr>
                <w:noProof/>
                <w:webHidden/>
              </w:rPr>
              <w:fldChar w:fldCharType="separate"/>
            </w:r>
            <w:r w:rsidR="00310BCF">
              <w:rPr>
                <w:noProof/>
                <w:webHidden/>
              </w:rPr>
              <w:t>32</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26" w:history="1">
            <w:r w:rsidR="00310BCF" w:rsidRPr="00BD7137">
              <w:rPr>
                <w:rStyle w:val="Hypertextovodkaz"/>
                <w:rFonts w:cs="Times New Roman"/>
                <w:noProof/>
              </w:rPr>
              <w:t>2.1.3 Metodický list č. 3</w:t>
            </w:r>
            <w:r w:rsidR="00310BCF">
              <w:rPr>
                <w:noProof/>
                <w:webHidden/>
              </w:rPr>
              <w:tab/>
            </w:r>
            <w:r>
              <w:rPr>
                <w:noProof/>
                <w:webHidden/>
              </w:rPr>
              <w:fldChar w:fldCharType="begin"/>
            </w:r>
            <w:r w:rsidR="00310BCF">
              <w:rPr>
                <w:noProof/>
                <w:webHidden/>
              </w:rPr>
              <w:instrText xml:space="preserve"> PAGEREF _Toc40802626 \h </w:instrText>
            </w:r>
            <w:r>
              <w:rPr>
                <w:noProof/>
                <w:webHidden/>
              </w:rPr>
            </w:r>
            <w:r>
              <w:rPr>
                <w:noProof/>
                <w:webHidden/>
              </w:rPr>
              <w:fldChar w:fldCharType="separate"/>
            </w:r>
            <w:r w:rsidR="00310BCF">
              <w:rPr>
                <w:noProof/>
                <w:webHidden/>
              </w:rPr>
              <w:t>36</w:t>
            </w:r>
            <w:r>
              <w:rPr>
                <w:noProof/>
                <w:webHidden/>
              </w:rPr>
              <w:fldChar w:fldCharType="end"/>
            </w:r>
          </w:hyperlink>
        </w:p>
        <w:p w:rsidR="00310BCF" w:rsidRDefault="002F5575">
          <w:pPr>
            <w:pStyle w:val="Obsah2"/>
            <w:tabs>
              <w:tab w:val="left" w:pos="880"/>
              <w:tab w:val="right" w:leader="dot" w:pos="8493"/>
            </w:tabs>
            <w:rPr>
              <w:rFonts w:asciiTheme="minorHAnsi" w:hAnsiTheme="minorHAnsi"/>
              <w:noProof/>
              <w:sz w:val="22"/>
            </w:rPr>
          </w:pPr>
          <w:hyperlink w:anchor="_Toc40802627" w:history="1">
            <w:r w:rsidR="00310BCF" w:rsidRPr="00BD7137">
              <w:rPr>
                <w:rStyle w:val="Hypertextovodkaz"/>
                <w:rFonts w:cs="Times New Roman"/>
                <w:noProof/>
              </w:rPr>
              <w:t>2.2</w:t>
            </w:r>
            <w:r w:rsidR="00310BCF">
              <w:rPr>
                <w:rFonts w:asciiTheme="minorHAnsi" w:hAnsiTheme="minorHAnsi"/>
                <w:noProof/>
                <w:sz w:val="22"/>
              </w:rPr>
              <w:tab/>
            </w:r>
            <w:r w:rsidR="00310BCF" w:rsidRPr="00BD7137">
              <w:rPr>
                <w:rStyle w:val="Hypertextovodkaz"/>
                <w:rFonts w:cs="Times New Roman"/>
                <w:noProof/>
              </w:rPr>
              <w:t>LÉTO</w:t>
            </w:r>
            <w:r w:rsidR="00310BCF">
              <w:rPr>
                <w:noProof/>
                <w:webHidden/>
              </w:rPr>
              <w:tab/>
            </w:r>
            <w:r>
              <w:rPr>
                <w:noProof/>
                <w:webHidden/>
              </w:rPr>
              <w:fldChar w:fldCharType="begin"/>
            </w:r>
            <w:r w:rsidR="00310BCF">
              <w:rPr>
                <w:noProof/>
                <w:webHidden/>
              </w:rPr>
              <w:instrText xml:space="preserve"> PAGEREF _Toc40802627 \h </w:instrText>
            </w:r>
            <w:r>
              <w:rPr>
                <w:noProof/>
                <w:webHidden/>
              </w:rPr>
            </w:r>
            <w:r>
              <w:rPr>
                <w:noProof/>
                <w:webHidden/>
              </w:rPr>
              <w:fldChar w:fldCharType="separate"/>
            </w:r>
            <w:r w:rsidR="00310BCF">
              <w:rPr>
                <w:noProof/>
                <w:webHidden/>
              </w:rPr>
              <w:t>39</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28" w:history="1">
            <w:r w:rsidR="00310BCF" w:rsidRPr="00BD7137">
              <w:rPr>
                <w:rStyle w:val="Hypertextovodkaz"/>
                <w:rFonts w:cs="Times New Roman"/>
                <w:noProof/>
              </w:rPr>
              <w:t>2.2.1 Metodický list č. 1</w:t>
            </w:r>
            <w:r w:rsidR="00310BCF">
              <w:rPr>
                <w:noProof/>
                <w:webHidden/>
              </w:rPr>
              <w:tab/>
            </w:r>
            <w:r>
              <w:rPr>
                <w:noProof/>
                <w:webHidden/>
              </w:rPr>
              <w:fldChar w:fldCharType="begin"/>
            </w:r>
            <w:r w:rsidR="00310BCF">
              <w:rPr>
                <w:noProof/>
                <w:webHidden/>
              </w:rPr>
              <w:instrText xml:space="preserve"> PAGEREF _Toc40802628 \h </w:instrText>
            </w:r>
            <w:r>
              <w:rPr>
                <w:noProof/>
                <w:webHidden/>
              </w:rPr>
            </w:r>
            <w:r>
              <w:rPr>
                <w:noProof/>
                <w:webHidden/>
              </w:rPr>
              <w:fldChar w:fldCharType="separate"/>
            </w:r>
            <w:r w:rsidR="00310BCF">
              <w:rPr>
                <w:noProof/>
                <w:webHidden/>
              </w:rPr>
              <w:t>39</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29" w:history="1">
            <w:r w:rsidR="00310BCF" w:rsidRPr="00BD7137">
              <w:rPr>
                <w:rStyle w:val="Hypertextovodkaz"/>
                <w:rFonts w:cs="Times New Roman"/>
                <w:noProof/>
              </w:rPr>
              <w:t>2.2.2 Metodický list č. 2</w:t>
            </w:r>
            <w:r w:rsidR="00310BCF">
              <w:rPr>
                <w:noProof/>
                <w:webHidden/>
              </w:rPr>
              <w:tab/>
            </w:r>
            <w:r>
              <w:rPr>
                <w:noProof/>
                <w:webHidden/>
              </w:rPr>
              <w:fldChar w:fldCharType="begin"/>
            </w:r>
            <w:r w:rsidR="00310BCF">
              <w:rPr>
                <w:noProof/>
                <w:webHidden/>
              </w:rPr>
              <w:instrText xml:space="preserve"> PAGEREF _Toc40802629 \h </w:instrText>
            </w:r>
            <w:r>
              <w:rPr>
                <w:noProof/>
                <w:webHidden/>
              </w:rPr>
            </w:r>
            <w:r>
              <w:rPr>
                <w:noProof/>
                <w:webHidden/>
              </w:rPr>
              <w:fldChar w:fldCharType="separate"/>
            </w:r>
            <w:r w:rsidR="00310BCF">
              <w:rPr>
                <w:noProof/>
                <w:webHidden/>
              </w:rPr>
              <w:t>43</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30" w:history="1">
            <w:r w:rsidR="00310BCF" w:rsidRPr="00BD7137">
              <w:rPr>
                <w:rStyle w:val="Hypertextovodkaz"/>
                <w:rFonts w:cs="Times New Roman"/>
                <w:noProof/>
              </w:rPr>
              <w:t>2.2.3 Metodický list č. 3</w:t>
            </w:r>
            <w:r w:rsidR="00310BCF">
              <w:rPr>
                <w:noProof/>
                <w:webHidden/>
              </w:rPr>
              <w:tab/>
            </w:r>
            <w:r>
              <w:rPr>
                <w:noProof/>
                <w:webHidden/>
              </w:rPr>
              <w:fldChar w:fldCharType="begin"/>
            </w:r>
            <w:r w:rsidR="00310BCF">
              <w:rPr>
                <w:noProof/>
                <w:webHidden/>
              </w:rPr>
              <w:instrText xml:space="preserve"> PAGEREF _Toc40802630 \h </w:instrText>
            </w:r>
            <w:r>
              <w:rPr>
                <w:noProof/>
                <w:webHidden/>
              </w:rPr>
            </w:r>
            <w:r>
              <w:rPr>
                <w:noProof/>
                <w:webHidden/>
              </w:rPr>
              <w:fldChar w:fldCharType="separate"/>
            </w:r>
            <w:r w:rsidR="00310BCF">
              <w:rPr>
                <w:noProof/>
                <w:webHidden/>
              </w:rPr>
              <w:t>47</w:t>
            </w:r>
            <w:r>
              <w:rPr>
                <w:noProof/>
                <w:webHidden/>
              </w:rPr>
              <w:fldChar w:fldCharType="end"/>
            </w:r>
          </w:hyperlink>
        </w:p>
        <w:p w:rsidR="00310BCF" w:rsidRDefault="002F5575">
          <w:pPr>
            <w:pStyle w:val="Obsah2"/>
            <w:tabs>
              <w:tab w:val="right" w:leader="dot" w:pos="8493"/>
            </w:tabs>
            <w:rPr>
              <w:rFonts w:asciiTheme="minorHAnsi" w:hAnsiTheme="minorHAnsi"/>
              <w:noProof/>
              <w:sz w:val="22"/>
            </w:rPr>
          </w:pPr>
          <w:hyperlink w:anchor="_Toc40802631" w:history="1">
            <w:r w:rsidR="00310BCF" w:rsidRPr="00BD7137">
              <w:rPr>
                <w:rStyle w:val="Hypertextovodkaz"/>
                <w:rFonts w:cs="Times New Roman"/>
                <w:noProof/>
              </w:rPr>
              <w:t>2.3 PODZIM</w:t>
            </w:r>
            <w:r w:rsidR="00310BCF">
              <w:rPr>
                <w:noProof/>
                <w:webHidden/>
              </w:rPr>
              <w:tab/>
            </w:r>
            <w:r>
              <w:rPr>
                <w:noProof/>
                <w:webHidden/>
              </w:rPr>
              <w:fldChar w:fldCharType="begin"/>
            </w:r>
            <w:r w:rsidR="00310BCF">
              <w:rPr>
                <w:noProof/>
                <w:webHidden/>
              </w:rPr>
              <w:instrText xml:space="preserve"> PAGEREF _Toc40802631 \h </w:instrText>
            </w:r>
            <w:r>
              <w:rPr>
                <w:noProof/>
                <w:webHidden/>
              </w:rPr>
            </w:r>
            <w:r>
              <w:rPr>
                <w:noProof/>
                <w:webHidden/>
              </w:rPr>
              <w:fldChar w:fldCharType="separate"/>
            </w:r>
            <w:r w:rsidR="00310BCF">
              <w:rPr>
                <w:noProof/>
                <w:webHidden/>
              </w:rPr>
              <w:t>50</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32" w:history="1">
            <w:r w:rsidR="00310BCF" w:rsidRPr="00BD7137">
              <w:rPr>
                <w:rStyle w:val="Hypertextovodkaz"/>
                <w:rFonts w:cs="Times New Roman"/>
                <w:noProof/>
              </w:rPr>
              <w:t>2.3.1 Metodický list č. 1</w:t>
            </w:r>
            <w:r w:rsidR="00310BCF">
              <w:rPr>
                <w:noProof/>
                <w:webHidden/>
              </w:rPr>
              <w:tab/>
            </w:r>
            <w:r>
              <w:rPr>
                <w:noProof/>
                <w:webHidden/>
              </w:rPr>
              <w:fldChar w:fldCharType="begin"/>
            </w:r>
            <w:r w:rsidR="00310BCF">
              <w:rPr>
                <w:noProof/>
                <w:webHidden/>
              </w:rPr>
              <w:instrText xml:space="preserve"> PAGEREF _Toc40802632 \h </w:instrText>
            </w:r>
            <w:r>
              <w:rPr>
                <w:noProof/>
                <w:webHidden/>
              </w:rPr>
            </w:r>
            <w:r>
              <w:rPr>
                <w:noProof/>
                <w:webHidden/>
              </w:rPr>
              <w:fldChar w:fldCharType="separate"/>
            </w:r>
            <w:r w:rsidR="00310BCF">
              <w:rPr>
                <w:noProof/>
                <w:webHidden/>
              </w:rPr>
              <w:t>50</w:t>
            </w:r>
            <w:r>
              <w:rPr>
                <w:noProof/>
                <w:webHidden/>
              </w:rPr>
              <w:fldChar w:fldCharType="end"/>
            </w:r>
          </w:hyperlink>
        </w:p>
        <w:p w:rsidR="00310BCF" w:rsidRPr="00310BCF" w:rsidRDefault="002F5575">
          <w:pPr>
            <w:pStyle w:val="Obsah3"/>
            <w:tabs>
              <w:tab w:val="right" w:leader="dot" w:pos="8493"/>
            </w:tabs>
            <w:rPr>
              <w:rFonts w:asciiTheme="minorHAnsi" w:hAnsiTheme="minorHAnsi"/>
              <w:noProof/>
              <w:sz w:val="22"/>
            </w:rPr>
          </w:pPr>
          <w:hyperlink w:anchor="_Toc40802633" w:history="1">
            <w:r w:rsidR="00310BCF" w:rsidRPr="00310BCF">
              <w:rPr>
                <w:rStyle w:val="Hypertextovodkaz"/>
                <w:noProof/>
              </w:rPr>
              <w:t>2.3.2 Metodický list č. 2</w:t>
            </w:r>
            <w:r w:rsidR="00310BCF" w:rsidRPr="00310BCF">
              <w:rPr>
                <w:noProof/>
                <w:webHidden/>
              </w:rPr>
              <w:tab/>
            </w:r>
            <w:r w:rsidRPr="00310BCF">
              <w:rPr>
                <w:noProof/>
                <w:webHidden/>
              </w:rPr>
              <w:fldChar w:fldCharType="begin"/>
            </w:r>
            <w:r w:rsidR="00310BCF" w:rsidRPr="00310BCF">
              <w:rPr>
                <w:noProof/>
                <w:webHidden/>
              </w:rPr>
              <w:instrText xml:space="preserve"> PAGEREF _Toc40802633 \h </w:instrText>
            </w:r>
            <w:r w:rsidRPr="00310BCF">
              <w:rPr>
                <w:noProof/>
                <w:webHidden/>
              </w:rPr>
            </w:r>
            <w:r w:rsidRPr="00310BCF">
              <w:rPr>
                <w:noProof/>
                <w:webHidden/>
              </w:rPr>
              <w:fldChar w:fldCharType="separate"/>
            </w:r>
            <w:r w:rsidR="00310BCF" w:rsidRPr="00310BCF">
              <w:rPr>
                <w:noProof/>
                <w:webHidden/>
              </w:rPr>
              <w:t>54</w:t>
            </w:r>
            <w:r w:rsidRPr="00310BCF">
              <w:rPr>
                <w:noProof/>
                <w:webHidden/>
              </w:rPr>
              <w:fldChar w:fldCharType="end"/>
            </w:r>
          </w:hyperlink>
        </w:p>
        <w:p w:rsidR="00310BCF" w:rsidRPr="00310BCF" w:rsidRDefault="002F5575">
          <w:pPr>
            <w:pStyle w:val="Obsah3"/>
            <w:tabs>
              <w:tab w:val="right" w:leader="dot" w:pos="8493"/>
            </w:tabs>
            <w:rPr>
              <w:rFonts w:asciiTheme="minorHAnsi" w:hAnsiTheme="minorHAnsi"/>
              <w:noProof/>
              <w:sz w:val="22"/>
            </w:rPr>
          </w:pPr>
          <w:hyperlink w:anchor="_Toc40802634" w:history="1">
            <w:r w:rsidR="00310BCF" w:rsidRPr="00310BCF">
              <w:rPr>
                <w:rStyle w:val="Hypertextovodkaz"/>
                <w:noProof/>
              </w:rPr>
              <w:t>2.3.3 Metodický list č. 3</w:t>
            </w:r>
            <w:r w:rsidR="00310BCF" w:rsidRPr="00310BCF">
              <w:rPr>
                <w:noProof/>
                <w:webHidden/>
              </w:rPr>
              <w:tab/>
            </w:r>
            <w:r w:rsidRPr="00310BCF">
              <w:rPr>
                <w:noProof/>
                <w:webHidden/>
              </w:rPr>
              <w:fldChar w:fldCharType="begin"/>
            </w:r>
            <w:r w:rsidR="00310BCF" w:rsidRPr="00310BCF">
              <w:rPr>
                <w:noProof/>
                <w:webHidden/>
              </w:rPr>
              <w:instrText xml:space="preserve"> PAGEREF _Toc40802634 \h </w:instrText>
            </w:r>
            <w:r w:rsidRPr="00310BCF">
              <w:rPr>
                <w:noProof/>
                <w:webHidden/>
              </w:rPr>
            </w:r>
            <w:r w:rsidRPr="00310BCF">
              <w:rPr>
                <w:noProof/>
                <w:webHidden/>
              </w:rPr>
              <w:fldChar w:fldCharType="separate"/>
            </w:r>
            <w:r w:rsidR="00310BCF" w:rsidRPr="00310BCF">
              <w:rPr>
                <w:noProof/>
                <w:webHidden/>
              </w:rPr>
              <w:t>58</w:t>
            </w:r>
            <w:r w:rsidRPr="00310BCF">
              <w:rPr>
                <w:noProof/>
                <w:webHidden/>
              </w:rPr>
              <w:fldChar w:fldCharType="end"/>
            </w:r>
          </w:hyperlink>
        </w:p>
        <w:p w:rsidR="00310BCF" w:rsidRDefault="002F5575">
          <w:pPr>
            <w:pStyle w:val="Obsah2"/>
            <w:tabs>
              <w:tab w:val="right" w:leader="dot" w:pos="8493"/>
            </w:tabs>
            <w:rPr>
              <w:rFonts w:asciiTheme="minorHAnsi" w:hAnsiTheme="minorHAnsi"/>
              <w:noProof/>
              <w:sz w:val="22"/>
            </w:rPr>
          </w:pPr>
          <w:hyperlink w:anchor="_Toc40802635" w:history="1">
            <w:r w:rsidR="00310BCF" w:rsidRPr="00BD7137">
              <w:rPr>
                <w:rStyle w:val="Hypertextovodkaz"/>
                <w:rFonts w:cs="Times New Roman"/>
                <w:noProof/>
              </w:rPr>
              <w:t>2.4 ZIMA</w:t>
            </w:r>
            <w:r w:rsidR="00310BCF">
              <w:rPr>
                <w:noProof/>
                <w:webHidden/>
              </w:rPr>
              <w:tab/>
            </w:r>
            <w:r>
              <w:rPr>
                <w:noProof/>
                <w:webHidden/>
              </w:rPr>
              <w:fldChar w:fldCharType="begin"/>
            </w:r>
            <w:r w:rsidR="00310BCF">
              <w:rPr>
                <w:noProof/>
                <w:webHidden/>
              </w:rPr>
              <w:instrText xml:space="preserve"> PAGEREF _Toc40802635 \h </w:instrText>
            </w:r>
            <w:r>
              <w:rPr>
                <w:noProof/>
                <w:webHidden/>
              </w:rPr>
            </w:r>
            <w:r>
              <w:rPr>
                <w:noProof/>
                <w:webHidden/>
              </w:rPr>
              <w:fldChar w:fldCharType="separate"/>
            </w:r>
            <w:r w:rsidR="00310BCF">
              <w:rPr>
                <w:noProof/>
                <w:webHidden/>
              </w:rPr>
              <w:t>62</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36" w:history="1">
            <w:r w:rsidR="00310BCF" w:rsidRPr="00BD7137">
              <w:rPr>
                <w:rStyle w:val="Hypertextovodkaz"/>
                <w:rFonts w:cs="Times New Roman"/>
                <w:noProof/>
              </w:rPr>
              <w:t>2.4.1 Metodický list č. 1</w:t>
            </w:r>
            <w:r w:rsidR="00310BCF">
              <w:rPr>
                <w:noProof/>
                <w:webHidden/>
              </w:rPr>
              <w:tab/>
            </w:r>
            <w:r>
              <w:rPr>
                <w:noProof/>
                <w:webHidden/>
              </w:rPr>
              <w:fldChar w:fldCharType="begin"/>
            </w:r>
            <w:r w:rsidR="00310BCF">
              <w:rPr>
                <w:noProof/>
                <w:webHidden/>
              </w:rPr>
              <w:instrText xml:space="preserve"> PAGEREF _Toc40802636 \h </w:instrText>
            </w:r>
            <w:r>
              <w:rPr>
                <w:noProof/>
                <w:webHidden/>
              </w:rPr>
            </w:r>
            <w:r>
              <w:rPr>
                <w:noProof/>
                <w:webHidden/>
              </w:rPr>
              <w:fldChar w:fldCharType="separate"/>
            </w:r>
            <w:r w:rsidR="00310BCF">
              <w:rPr>
                <w:noProof/>
                <w:webHidden/>
              </w:rPr>
              <w:t>62</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37" w:history="1">
            <w:r w:rsidR="00310BCF" w:rsidRPr="00BD7137">
              <w:rPr>
                <w:rStyle w:val="Hypertextovodkaz"/>
                <w:rFonts w:cs="Times New Roman"/>
                <w:noProof/>
              </w:rPr>
              <w:t>2.4.2 Metodický list č. 2</w:t>
            </w:r>
            <w:r w:rsidR="00310BCF">
              <w:rPr>
                <w:noProof/>
                <w:webHidden/>
              </w:rPr>
              <w:tab/>
            </w:r>
            <w:r>
              <w:rPr>
                <w:noProof/>
                <w:webHidden/>
              </w:rPr>
              <w:fldChar w:fldCharType="begin"/>
            </w:r>
            <w:r w:rsidR="00310BCF">
              <w:rPr>
                <w:noProof/>
                <w:webHidden/>
              </w:rPr>
              <w:instrText xml:space="preserve"> PAGEREF _Toc40802637 \h </w:instrText>
            </w:r>
            <w:r>
              <w:rPr>
                <w:noProof/>
                <w:webHidden/>
              </w:rPr>
            </w:r>
            <w:r>
              <w:rPr>
                <w:noProof/>
                <w:webHidden/>
              </w:rPr>
              <w:fldChar w:fldCharType="separate"/>
            </w:r>
            <w:r w:rsidR="00310BCF">
              <w:rPr>
                <w:noProof/>
                <w:webHidden/>
              </w:rPr>
              <w:t>66</w:t>
            </w:r>
            <w:r>
              <w:rPr>
                <w:noProof/>
                <w:webHidden/>
              </w:rPr>
              <w:fldChar w:fldCharType="end"/>
            </w:r>
          </w:hyperlink>
        </w:p>
        <w:p w:rsidR="00310BCF" w:rsidRDefault="002F5575">
          <w:pPr>
            <w:pStyle w:val="Obsah3"/>
            <w:tabs>
              <w:tab w:val="right" w:leader="dot" w:pos="8493"/>
            </w:tabs>
            <w:rPr>
              <w:rFonts w:asciiTheme="minorHAnsi" w:hAnsiTheme="minorHAnsi"/>
              <w:noProof/>
              <w:sz w:val="22"/>
            </w:rPr>
          </w:pPr>
          <w:hyperlink w:anchor="_Toc40802638" w:history="1">
            <w:r w:rsidR="00310BCF" w:rsidRPr="00BD7137">
              <w:rPr>
                <w:rStyle w:val="Hypertextovodkaz"/>
                <w:rFonts w:cs="Times New Roman"/>
                <w:noProof/>
              </w:rPr>
              <w:t>2.4.3 Metodický list č. 3</w:t>
            </w:r>
            <w:r w:rsidR="00310BCF">
              <w:rPr>
                <w:noProof/>
                <w:webHidden/>
              </w:rPr>
              <w:tab/>
            </w:r>
            <w:r>
              <w:rPr>
                <w:noProof/>
                <w:webHidden/>
              </w:rPr>
              <w:fldChar w:fldCharType="begin"/>
            </w:r>
            <w:r w:rsidR="00310BCF">
              <w:rPr>
                <w:noProof/>
                <w:webHidden/>
              </w:rPr>
              <w:instrText xml:space="preserve"> PAGEREF _Toc40802638 \h </w:instrText>
            </w:r>
            <w:r>
              <w:rPr>
                <w:noProof/>
                <w:webHidden/>
              </w:rPr>
            </w:r>
            <w:r>
              <w:rPr>
                <w:noProof/>
                <w:webHidden/>
              </w:rPr>
              <w:fldChar w:fldCharType="separate"/>
            </w:r>
            <w:r w:rsidR="00310BCF">
              <w:rPr>
                <w:noProof/>
                <w:webHidden/>
              </w:rPr>
              <w:t>70</w:t>
            </w:r>
            <w:r>
              <w:rPr>
                <w:noProof/>
                <w:webHidden/>
              </w:rPr>
              <w:fldChar w:fldCharType="end"/>
            </w:r>
          </w:hyperlink>
        </w:p>
        <w:p w:rsidR="00310BCF" w:rsidRDefault="002F5575">
          <w:pPr>
            <w:pStyle w:val="Obsah1"/>
            <w:tabs>
              <w:tab w:val="right" w:leader="dot" w:pos="8493"/>
            </w:tabs>
            <w:rPr>
              <w:rFonts w:asciiTheme="minorHAnsi" w:hAnsiTheme="minorHAnsi"/>
              <w:noProof/>
              <w:sz w:val="22"/>
            </w:rPr>
          </w:pPr>
          <w:hyperlink w:anchor="_Toc40802639" w:history="1">
            <w:r w:rsidR="00310BCF" w:rsidRPr="00BD7137">
              <w:rPr>
                <w:rStyle w:val="Hypertextovodkaz"/>
                <w:noProof/>
              </w:rPr>
              <w:t>ZÁVĚR</w:t>
            </w:r>
            <w:r w:rsidR="00310BCF">
              <w:rPr>
                <w:noProof/>
                <w:webHidden/>
              </w:rPr>
              <w:tab/>
            </w:r>
            <w:r>
              <w:rPr>
                <w:noProof/>
                <w:webHidden/>
              </w:rPr>
              <w:fldChar w:fldCharType="begin"/>
            </w:r>
            <w:r w:rsidR="00310BCF">
              <w:rPr>
                <w:noProof/>
                <w:webHidden/>
              </w:rPr>
              <w:instrText xml:space="preserve"> PAGEREF _Toc40802639 \h </w:instrText>
            </w:r>
            <w:r>
              <w:rPr>
                <w:noProof/>
                <w:webHidden/>
              </w:rPr>
            </w:r>
            <w:r>
              <w:rPr>
                <w:noProof/>
                <w:webHidden/>
              </w:rPr>
              <w:fldChar w:fldCharType="separate"/>
            </w:r>
            <w:r w:rsidR="00310BCF">
              <w:rPr>
                <w:noProof/>
                <w:webHidden/>
              </w:rPr>
              <w:t>73</w:t>
            </w:r>
            <w:r>
              <w:rPr>
                <w:noProof/>
                <w:webHidden/>
              </w:rPr>
              <w:fldChar w:fldCharType="end"/>
            </w:r>
          </w:hyperlink>
        </w:p>
        <w:p w:rsidR="0028223B" w:rsidRDefault="002F5575">
          <w:r>
            <w:fldChar w:fldCharType="end"/>
          </w:r>
        </w:p>
      </w:sdtContent>
    </w:sdt>
    <w:p w:rsidR="007733CB" w:rsidRDefault="007733CB">
      <w:pPr>
        <w:rPr>
          <w:rFonts w:cs="Times New Roman"/>
          <w:b/>
        </w:rPr>
      </w:pPr>
      <w:r>
        <w:rPr>
          <w:rFonts w:cs="Times New Roman"/>
          <w:b/>
        </w:rPr>
        <w:br w:type="page"/>
      </w:r>
    </w:p>
    <w:p w:rsidR="00E94644" w:rsidRDefault="00E94644" w:rsidP="00C53A9C">
      <w:pPr>
        <w:pStyle w:val="Nadpis2"/>
        <w:tabs>
          <w:tab w:val="left" w:pos="840"/>
        </w:tabs>
        <w:jc w:val="both"/>
        <w:rPr>
          <w:color w:val="auto"/>
        </w:rPr>
        <w:sectPr w:rsidR="00E94644" w:rsidSect="0020411B">
          <w:pgSz w:w="11906" w:h="16838" w:code="9"/>
          <w:pgMar w:top="1418" w:right="1418" w:bottom="1418" w:left="1985" w:header="1418" w:footer="1418" w:gutter="0"/>
          <w:pgNumType w:start="1"/>
          <w:cols w:space="708"/>
          <w:titlePg/>
          <w:docGrid w:linePitch="360"/>
        </w:sectPr>
      </w:pPr>
      <w:bookmarkStart w:id="0" w:name="_Toc39231089"/>
    </w:p>
    <w:p w:rsidR="00D8084D" w:rsidRPr="00C14C26" w:rsidRDefault="00F36270" w:rsidP="00C53A9C">
      <w:pPr>
        <w:pStyle w:val="Nadpis2"/>
        <w:tabs>
          <w:tab w:val="left" w:pos="840"/>
        </w:tabs>
        <w:jc w:val="both"/>
        <w:rPr>
          <w:color w:val="auto"/>
        </w:rPr>
      </w:pPr>
      <w:bookmarkStart w:id="1" w:name="_Toc40802606"/>
      <w:r w:rsidRPr="00C14C26">
        <w:rPr>
          <w:color w:val="auto"/>
        </w:rPr>
        <w:lastRenderedPageBreak/>
        <w:t>ÚVOD</w:t>
      </w:r>
      <w:bookmarkEnd w:id="0"/>
      <w:bookmarkEnd w:id="1"/>
    </w:p>
    <w:p w:rsidR="00F60439" w:rsidRDefault="00F60439" w:rsidP="005C4A82">
      <w:pPr>
        <w:ind w:left="2124" w:firstLine="851"/>
        <w:jc w:val="both"/>
        <w:rPr>
          <w:rFonts w:cs="Times New Roman"/>
          <w:i/>
          <w:color w:val="333333"/>
          <w:szCs w:val="16"/>
          <w:shd w:val="clear" w:color="auto" w:fill="FFFFFF"/>
        </w:rPr>
      </w:pPr>
    </w:p>
    <w:p w:rsidR="00EA19D0" w:rsidRPr="00592468" w:rsidRDefault="00EA19D0" w:rsidP="00C53A9C">
      <w:pPr>
        <w:ind w:left="1416"/>
        <w:jc w:val="both"/>
        <w:rPr>
          <w:rFonts w:cs="Times New Roman"/>
          <w:i/>
          <w:color w:val="333333"/>
          <w:szCs w:val="16"/>
          <w:shd w:val="clear" w:color="auto" w:fill="FFFFFF"/>
        </w:rPr>
      </w:pPr>
      <w:r w:rsidRPr="00592468">
        <w:rPr>
          <w:rFonts w:cs="Times New Roman"/>
          <w:i/>
          <w:color w:val="333333"/>
          <w:szCs w:val="16"/>
          <w:shd w:val="clear" w:color="auto" w:fill="FFFFFF"/>
        </w:rPr>
        <w:t xml:space="preserve">„Je lepší něco tvořit než se něco učit. Tvořivost je podstatou života.“ </w:t>
      </w:r>
    </w:p>
    <w:p w:rsidR="006A46BE" w:rsidRPr="00592468" w:rsidRDefault="00EA19D0" w:rsidP="00C53A9C">
      <w:pPr>
        <w:ind w:left="5664" w:firstLine="708"/>
        <w:jc w:val="both"/>
        <w:rPr>
          <w:rFonts w:cs="Times New Roman"/>
          <w:i/>
          <w:color w:val="333333"/>
          <w:szCs w:val="16"/>
        </w:rPr>
      </w:pPr>
      <w:r w:rsidRPr="00592468">
        <w:rPr>
          <w:rFonts w:cs="Times New Roman"/>
          <w:i/>
          <w:color w:val="333333"/>
          <w:szCs w:val="16"/>
          <w:shd w:val="clear" w:color="auto" w:fill="FFFFFF"/>
        </w:rPr>
        <w:t>Leonardo Da Vinci</w:t>
      </w:r>
    </w:p>
    <w:p w:rsidR="001711BF" w:rsidRDefault="001711BF" w:rsidP="005C4A82">
      <w:pPr>
        <w:spacing w:line="360" w:lineRule="auto"/>
        <w:ind w:firstLine="851"/>
        <w:jc w:val="both"/>
        <w:rPr>
          <w:rFonts w:cs="Times New Roman"/>
        </w:rPr>
      </w:pPr>
      <w:r>
        <w:rPr>
          <w:rFonts w:cs="Times New Roman"/>
        </w:rPr>
        <w:tab/>
      </w:r>
      <w:r>
        <w:rPr>
          <w:rFonts w:cs="Times New Roman"/>
        </w:rPr>
        <w:tab/>
      </w:r>
      <w:r>
        <w:rPr>
          <w:rFonts w:cs="Times New Roman"/>
        </w:rPr>
        <w:tab/>
      </w:r>
    </w:p>
    <w:p w:rsidR="00F60439" w:rsidRDefault="001711BF" w:rsidP="00C53A9C">
      <w:pPr>
        <w:spacing w:line="360" w:lineRule="auto"/>
        <w:ind w:left="2832"/>
        <w:jc w:val="both"/>
        <w:rPr>
          <w:rFonts w:cs="Times New Roman"/>
          <w:i/>
        </w:rPr>
      </w:pPr>
      <w:r>
        <w:t>„</w:t>
      </w:r>
      <w:r w:rsidRPr="001711BF">
        <w:rPr>
          <w:rFonts w:cs="Times New Roman"/>
          <w:i/>
        </w:rPr>
        <w:t>Tvořivost dělá z obyčejných lidí lidi neobyčejné“.</w:t>
      </w:r>
    </w:p>
    <w:p w:rsidR="001711BF" w:rsidRPr="00B233F3" w:rsidRDefault="001711BF" w:rsidP="005C4A82">
      <w:pPr>
        <w:spacing w:line="360" w:lineRule="auto"/>
        <w:ind w:left="1416" w:firstLine="851"/>
        <w:jc w:val="both"/>
        <w:rPr>
          <w:rFonts w:cs="Times New Roman"/>
          <w:i/>
        </w:rPr>
      </w:pPr>
      <w:r w:rsidRPr="00B233F3">
        <w:rPr>
          <w:rFonts w:cs="Times New Roman"/>
          <w:i/>
        </w:rPr>
        <w:tab/>
      </w:r>
      <w:r w:rsidRPr="00B233F3">
        <w:rPr>
          <w:rFonts w:cs="Times New Roman"/>
          <w:i/>
        </w:rPr>
        <w:tab/>
      </w:r>
      <w:r w:rsidRPr="00B233F3">
        <w:rPr>
          <w:rFonts w:cs="Times New Roman"/>
          <w:i/>
        </w:rPr>
        <w:tab/>
      </w:r>
      <w:r w:rsidRPr="00B233F3">
        <w:rPr>
          <w:rFonts w:cs="Times New Roman"/>
          <w:i/>
        </w:rPr>
        <w:tab/>
      </w:r>
      <w:r w:rsidRPr="00B233F3">
        <w:rPr>
          <w:rFonts w:cs="Times New Roman"/>
          <w:i/>
        </w:rPr>
        <w:tab/>
      </w:r>
      <w:r w:rsidRPr="00B233F3">
        <w:rPr>
          <w:rFonts w:cs="Times New Roman"/>
          <w:i/>
        </w:rPr>
        <w:tab/>
      </w:r>
      <w:r w:rsidRPr="00B233F3">
        <w:rPr>
          <w:rFonts w:cs="Times New Roman"/>
          <w:i/>
        </w:rPr>
        <w:tab/>
        <w:t>Reynold</w:t>
      </w:r>
      <w:r w:rsidR="00B432D6">
        <w:rPr>
          <w:rFonts w:cs="Times New Roman"/>
          <w:i/>
        </w:rPr>
        <w:t xml:space="preserve"> </w:t>
      </w:r>
      <w:r w:rsidRPr="00B233F3">
        <w:rPr>
          <w:rFonts w:cs="Times New Roman"/>
          <w:i/>
        </w:rPr>
        <w:t>Bean</w:t>
      </w:r>
    </w:p>
    <w:p w:rsidR="00C07EBC" w:rsidRPr="00B233F3" w:rsidRDefault="00C07EBC" w:rsidP="0029683D">
      <w:pPr>
        <w:spacing w:line="360" w:lineRule="auto"/>
        <w:ind w:firstLine="851"/>
        <w:jc w:val="both"/>
        <w:rPr>
          <w:rFonts w:cs="Times New Roman"/>
          <w:sz w:val="28"/>
        </w:rPr>
      </w:pPr>
      <w:r w:rsidRPr="00B233F3">
        <w:rPr>
          <w:rFonts w:cs="Times New Roman"/>
        </w:rPr>
        <w:t>S tvořivostí se setkává každý člověk denně. Tvořivost je velice významný zdroj rozvoje osobnostního potenciálu člověka. Tvořivě lze přistoupit k řešení jakékoliv otázky. Kreativní myšlení je předpokladem originálních nápadů, kdy zapojíme fantazii a</w:t>
      </w:r>
      <w:r w:rsidR="00197691" w:rsidRPr="00B233F3">
        <w:rPr>
          <w:rFonts w:cs="Times New Roman"/>
        </w:rPr>
        <w:t> </w:t>
      </w:r>
      <w:r w:rsidRPr="00B233F3">
        <w:rPr>
          <w:rFonts w:cs="Times New Roman"/>
        </w:rPr>
        <w:t>nějakým způsobem hledáme vyjádření sebe samého, tvoříme něco</w:t>
      </w:r>
      <w:r w:rsidR="00B233F3" w:rsidRPr="00B233F3">
        <w:rPr>
          <w:rFonts w:cs="Times New Roman"/>
        </w:rPr>
        <w:t xml:space="preserve"> nového, vznikají nové myšlenky. </w:t>
      </w:r>
      <w:r w:rsidRPr="00B233F3">
        <w:rPr>
          <w:rFonts w:cs="Times New Roman"/>
        </w:rPr>
        <w:t>Můžeme také inspir</w:t>
      </w:r>
      <w:r w:rsidR="00716F3D" w:rsidRPr="00B233F3">
        <w:rPr>
          <w:rFonts w:cs="Times New Roman"/>
        </w:rPr>
        <w:t xml:space="preserve">ovat ostatní lidi k tvořivosti a </w:t>
      </w:r>
      <w:r w:rsidRPr="00B233F3">
        <w:rPr>
          <w:rFonts w:cs="Times New Roman"/>
        </w:rPr>
        <w:t xml:space="preserve">podporovat u nich originalitu. </w:t>
      </w:r>
    </w:p>
    <w:p w:rsidR="00EA19D0" w:rsidRPr="00B233F3" w:rsidRDefault="00C07EBC" w:rsidP="005C4A82">
      <w:pPr>
        <w:spacing w:line="360" w:lineRule="auto"/>
        <w:ind w:firstLine="851"/>
        <w:jc w:val="both"/>
        <w:rPr>
          <w:rFonts w:cs="Times New Roman"/>
        </w:rPr>
      </w:pPr>
      <w:r w:rsidRPr="00B233F3">
        <w:rPr>
          <w:rFonts w:cs="Times New Roman"/>
        </w:rPr>
        <w:t xml:space="preserve">Jako učitelka v mateřské škole jsem zjistila, jak důležité je zaměstnat děti nějakou činností, při které se mohou realizovat a projevit, která je zaujme a pomůže jim rozvíjet jejich schopnosti, dovednosti a vědomosti. </w:t>
      </w:r>
    </w:p>
    <w:p w:rsidR="00C07EBC" w:rsidRPr="00B233F3" w:rsidRDefault="00197691" w:rsidP="005C4A82">
      <w:pPr>
        <w:spacing w:line="360" w:lineRule="auto"/>
        <w:ind w:firstLine="851"/>
        <w:jc w:val="both"/>
        <w:rPr>
          <w:rFonts w:cs="Times New Roman"/>
        </w:rPr>
      </w:pPr>
      <w:r w:rsidRPr="00B233F3">
        <w:rPr>
          <w:rFonts w:cs="Times New Roman"/>
        </w:rPr>
        <w:t>P</w:t>
      </w:r>
      <w:r w:rsidR="00C07EBC" w:rsidRPr="00B233F3">
        <w:rPr>
          <w:rFonts w:cs="Times New Roman"/>
        </w:rPr>
        <w:t>racuji s</w:t>
      </w:r>
      <w:r w:rsidRPr="00B233F3">
        <w:rPr>
          <w:rFonts w:cs="Times New Roman"/>
        </w:rPr>
        <w:t> nejmladší věkovou skupinou dětí, které</w:t>
      </w:r>
      <w:r w:rsidR="00C07EBC" w:rsidRPr="00B233F3">
        <w:rPr>
          <w:rFonts w:cs="Times New Roman"/>
        </w:rPr>
        <w:t xml:space="preserve"> často přicházejí do</w:t>
      </w:r>
      <w:r w:rsidRPr="00B233F3">
        <w:rPr>
          <w:rFonts w:cs="Times New Roman"/>
        </w:rPr>
        <w:t> </w:t>
      </w:r>
      <w:r w:rsidR="00C07EBC" w:rsidRPr="00B233F3">
        <w:rPr>
          <w:rFonts w:cs="Times New Roman"/>
        </w:rPr>
        <w:t xml:space="preserve">mateřské školy bez předchozí zkušenosti </w:t>
      </w:r>
      <w:r w:rsidRPr="00B233F3">
        <w:rPr>
          <w:rFonts w:cs="Times New Roman"/>
        </w:rPr>
        <w:t xml:space="preserve">s </w:t>
      </w:r>
      <w:r w:rsidR="00C07EBC" w:rsidRPr="00B233F3">
        <w:rPr>
          <w:rFonts w:cs="Times New Roman"/>
        </w:rPr>
        <w:t>tvůrčí</w:t>
      </w:r>
      <w:r w:rsidRPr="00B233F3">
        <w:rPr>
          <w:rFonts w:cs="Times New Roman"/>
        </w:rPr>
        <w:t>mi</w:t>
      </w:r>
      <w:r w:rsidR="00C07EBC" w:rsidRPr="00B233F3">
        <w:rPr>
          <w:rFonts w:cs="Times New Roman"/>
        </w:rPr>
        <w:t xml:space="preserve"> aktivit</w:t>
      </w:r>
      <w:r w:rsidRPr="00B233F3">
        <w:rPr>
          <w:rFonts w:cs="Times New Roman"/>
        </w:rPr>
        <w:t>ami</w:t>
      </w:r>
      <w:r w:rsidR="00C07EBC" w:rsidRPr="00B233F3">
        <w:rPr>
          <w:rFonts w:cs="Times New Roman"/>
        </w:rPr>
        <w:t>. Takto malé děti jsou velmi živé a</w:t>
      </w:r>
      <w:r w:rsidRPr="00B233F3">
        <w:rPr>
          <w:rFonts w:cs="Times New Roman"/>
        </w:rPr>
        <w:t> </w:t>
      </w:r>
      <w:r w:rsidR="00C07EBC" w:rsidRPr="00B233F3">
        <w:rPr>
          <w:rFonts w:cs="Times New Roman"/>
        </w:rPr>
        <w:t xml:space="preserve">akční, </w:t>
      </w:r>
      <w:r w:rsidR="00897124" w:rsidRPr="00B233F3">
        <w:rPr>
          <w:rFonts w:cs="Times New Roman"/>
        </w:rPr>
        <w:t>pr</w:t>
      </w:r>
      <w:r w:rsidR="001711BF" w:rsidRPr="00B233F3">
        <w:rPr>
          <w:rFonts w:cs="Times New Roman"/>
        </w:rPr>
        <w:t>oto mi při</w:t>
      </w:r>
      <w:r w:rsidR="00E94644">
        <w:rPr>
          <w:rFonts w:cs="Times New Roman"/>
        </w:rPr>
        <w:t>padá</w:t>
      </w:r>
      <w:r w:rsidR="00B233F3" w:rsidRPr="00B233F3">
        <w:rPr>
          <w:rFonts w:cs="Times New Roman"/>
        </w:rPr>
        <w:t xml:space="preserve"> nesmírně důležité zvláště u nich</w:t>
      </w:r>
      <w:r w:rsidR="001711BF" w:rsidRPr="00B233F3">
        <w:rPr>
          <w:rFonts w:cs="Times New Roman"/>
        </w:rPr>
        <w:t xml:space="preserve"> tvořivost podporovat a</w:t>
      </w:r>
      <w:r w:rsidRPr="00B233F3">
        <w:rPr>
          <w:rFonts w:cs="Times New Roman"/>
        </w:rPr>
        <w:t> </w:t>
      </w:r>
      <w:r w:rsidR="001711BF" w:rsidRPr="00B233F3">
        <w:rPr>
          <w:rFonts w:cs="Times New Roman"/>
        </w:rPr>
        <w:t>rozvíjet a na</w:t>
      </w:r>
      <w:r w:rsidRPr="00B233F3">
        <w:rPr>
          <w:rFonts w:cs="Times New Roman"/>
        </w:rPr>
        <w:t>učit je tak poznávat sebe samé</w:t>
      </w:r>
      <w:r w:rsidR="00BA7C5B" w:rsidRPr="00B233F3">
        <w:rPr>
          <w:rFonts w:cs="Times New Roman"/>
        </w:rPr>
        <w:t xml:space="preserve">.  </w:t>
      </w:r>
    </w:p>
    <w:p w:rsidR="00F42ACA" w:rsidRDefault="00F42ACA" w:rsidP="00F42ACA">
      <w:pPr>
        <w:spacing w:line="360" w:lineRule="auto"/>
        <w:ind w:firstLine="851"/>
        <w:jc w:val="both"/>
        <w:rPr>
          <w:rFonts w:cs="Times New Roman"/>
        </w:rPr>
      </w:pPr>
      <w:bookmarkStart w:id="2" w:name="_Toc39231090"/>
      <w:r>
        <w:rPr>
          <w:rFonts w:cs="Times New Roman"/>
        </w:rPr>
        <w:t xml:space="preserve">Cílem mé práce je teoreticky zpracovat problematiku tvořivosti v předškolním věku a vytvořit soubor metodických listů tvořivých činností, které u dětí tvořivost rozvíjí a podporují. </w:t>
      </w:r>
      <w:r w:rsidRPr="00B233F3">
        <w:rPr>
          <w:rFonts w:cs="Times New Roman"/>
        </w:rPr>
        <w:t xml:space="preserve">Bakalářská práce je </w:t>
      </w:r>
      <w:r>
        <w:rPr>
          <w:rFonts w:cs="Times New Roman"/>
        </w:rPr>
        <w:t>rozděle</w:t>
      </w:r>
      <w:r w:rsidRPr="00B233F3">
        <w:rPr>
          <w:rFonts w:cs="Times New Roman"/>
        </w:rPr>
        <w:t>ná do několika</w:t>
      </w:r>
      <w:r w:rsidR="00927BBC">
        <w:rPr>
          <w:rFonts w:cs="Times New Roman"/>
        </w:rPr>
        <w:t xml:space="preserve"> </w:t>
      </w:r>
      <w:r w:rsidRPr="00B233F3">
        <w:rPr>
          <w:rFonts w:cs="Times New Roman"/>
        </w:rPr>
        <w:t xml:space="preserve">částí. První teoretická část je </w:t>
      </w:r>
      <w:r>
        <w:rPr>
          <w:rFonts w:cs="Times New Roman"/>
        </w:rPr>
        <w:t>dále členěna na t</w:t>
      </w:r>
      <w:r w:rsidRPr="00B233F3">
        <w:rPr>
          <w:rFonts w:cs="Times New Roman"/>
        </w:rPr>
        <w:t>ři hlavní kapitoly.</w:t>
      </w:r>
      <w:r>
        <w:rPr>
          <w:rFonts w:cs="Times New Roman"/>
        </w:rPr>
        <w:t xml:space="preserve"> První </w:t>
      </w:r>
      <w:r w:rsidRPr="00B233F3">
        <w:rPr>
          <w:rFonts w:cs="Times New Roman"/>
        </w:rPr>
        <w:t>kapitola shrnuje dosavadní poznatky o</w:t>
      </w:r>
      <w:r>
        <w:rPr>
          <w:rFonts w:cs="Times New Roman"/>
        </w:rPr>
        <w:t> </w:t>
      </w:r>
      <w:r w:rsidRPr="00B233F3">
        <w:rPr>
          <w:rFonts w:cs="Times New Roman"/>
        </w:rPr>
        <w:t>předškolním věku, jak se dítě v předškolním věku vyvíjí jak po tělesné</w:t>
      </w:r>
      <w:r>
        <w:rPr>
          <w:rFonts w:cs="Times New Roman"/>
        </w:rPr>
        <w:t>,</w:t>
      </w:r>
      <w:r w:rsidRPr="00B233F3">
        <w:rPr>
          <w:rFonts w:cs="Times New Roman"/>
        </w:rPr>
        <w:t xml:space="preserve"> tak po</w:t>
      </w:r>
      <w:r w:rsidR="005F1296">
        <w:rPr>
          <w:rFonts w:cs="Times New Roman"/>
        </w:rPr>
        <w:t> </w:t>
      </w:r>
      <w:r w:rsidRPr="00B233F3">
        <w:rPr>
          <w:rFonts w:cs="Times New Roman"/>
        </w:rPr>
        <w:t>psychické a dovednostní stránce. Druhá kapitola se věnuje polytechnickému</w:t>
      </w:r>
      <w:r w:rsidR="008B452D">
        <w:rPr>
          <w:rFonts w:cs="Times New Roman"/>
        </w:rPr>
        <w:t xml:space="preserve"> </w:t>
      </w:r>
      <w:r w:rsidRPr="00B233F3">
        <w:rPr>
          <w:rFonts w:cs="Times New Roman"/>
        </w:rPr>
        <w:t>vzdělávání v mateřské škole a jeho obsahu. Kapitola třetí popisuje tvořivost a její hlavní aspekty</w:t>
      </w:r>
      <w:r>
        <w:rPr>
          <w:rFonts w:cs="Times New Roman"/>
        </w:rPr>
        <w:t>:</w:t>
      </w:r>
      <w:r w:rsidRPr="00B233F3">
        <w:rPr>
          <w:rFonts w:cs="Times New Roman"/>
        </w:rPr>
        <w:t xml:space="preserve"> tvořivý proces, tvořivý produkt, tvořivé prostředí, dále pak jednotlivé úrovně </w:t>
      </w:r>
      <w:r w:rsidRPr="00B233F3">
        <w:rPr>
          <w:rFonts w:cs="Times New Roman"/>
        </w:rPr>
        <w:lastRenderedPageBreak/>
        <w:t>tvořivosti, tvořivou osobnost a vývoj tvořivých předpokladů v předškolním věku. Uvádím zde i</w:t>
      </w:r>
      <w:r>
        <w:rPr>
          <w:rFonts w:cs="Times New Roman"/>
        </w:rPr>
        <w:t> </w:t>
      </w:r>
      <w:r w:rsidRPr="00B233F3">
        <w:rPr>
          <w:rFonts w:cs="Times New Roman"/>
        </w:rPr>
        <w:t xml:space="preserve">význam hry pro dítě </w:t>
      </w:r>
      <w:r>
        <w:rPr>
          <w:rFonts w:cs="Times New Roman"/>
        </w:rPr>
        <w:t>a</w:t>
      </w:r>
      <w:r w:rsidRPr="00B233F3">
        <w:rPr>
          <w:rFonts w:cs="Times New Roman"/>
        </w:rPr>
        <w:t xml:space="preserve"> co znamená termín dyspraxie. </w:t>
      </w:r>
      <w:r>
        <w:rPr>
          <w:rFonts w:cs="Times New Roman"/>
        </w:rPr>
        <w:t>Na teoretickou část navazuje část praktická. Ta</w:t>
      </w:r>
      <w:r w:rsidRPr="00B233F3">
        <w:rPr>
          <w:rFonts w:cs="Times New Roman"/>
        </w:rPr>
        <w:t xml:space="preserve"> se </w:t>
      </w:r>
      <w:r>
        <w:rPr>
          <w:rFonts w:cs="Times New Roman"/>
        </w:rPr>
        <w:t xml:space="preserve">v návaznosti na teorii </w:t>
      </w:r>
      <w:r w:rsidRPr="00B233F3">
        <w:rPr>
          <w:rFonts w:cs="Times New Roman"/>
        </w:rPr>
        <w:t xml:space="preserve">věnuje tvorbě </w:t>
      </w:r>
      <w:r>
        <w:rPr>
          <w:rFonts w:cs="Times New Roman"/>
        </w:rPr>
        <w:t xml:space="preserve">souboru </w:t>
      </w:r>
      <w:r w:rsidRPr="00B233F3">
        <w:rPr>
          <w:rFonts w:cs="Times New Roman"/>
        </w:rPr>
        <w:t>metodických listů tvořivých činností pro děti ve věku 2 - 6 let.</w:t>
      </w: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Default="00C73302" w:rsidP="005C4A82">
      <w:pPr>
        <w:spacing w:line="360" w:lineRule="auto"/>
        <w:ind w:firstLine="851"/>
        <w:jc w:val="both"/>
        <w:rPr>
          <w:rFonts w:cs="Times New Roman"/>
        </w:rPr>
      </w:pPr>
    </w:p>
    <w:p w:rsidR="00C73302" w:rsidRPr="00B233F3" w:rsidRDefault="00C73302" w:rsidP="005C4A82">
      <w:pPr>
        <w:spacing w:line="360" w:lineRule="auto"/>
        <w:ind w:firstLine="851"/>
        <w:jc w:val="both"/>
        <w:rPr>
          <w:rFonts w:cs="Times New Roman"/>
        </w:rPr>
      </w:pPr>
    </w:p>
    <w:p w:rsidR="009963AA" w:rsidRPr="007B659C" w:rsidRDefault="009963AA" w:rsidP="009963AA">
      <w:pPr>
        <w:pStyle w:val="Odstavecseseznamem"/>
        <w:numPr>
          <w:ilvl w:val="0"/>
          <w:numId w:val="44"/>
        </w:numPr>
        <w:spacing w:line="360" w:lineRule="auto"/>
        <w:ind w:left="851" w:hanging="567"/>
        <w:jc w:val="both"/>
        <w:outlineLvl w:val="0"/>
        <w:rPr>
          <w:b/>
          <w:sz w:val="32"/>
        </w:rPr>
      </w:pPr>
      <w:bookmarkStart w:id="3" w:name="_Toc40477786"/>
      <w:bookmarkStart w:id="4" w:name="_Toc40802607"/>
      <w:bookmarkEnd w:id="2"/>
      <w:r w:rsidRPr="007B659C">
        <w:rPr>
          <w:b/>
          <w:sz w:val="32"/>
        </w:rPr>
        <w:lastRenderedPageBreak/>
        <w:t>TEORETICKÁ ČÁST</w:t>
      </w:r>
      <w:bookmarkEnd w:id="3"/>
      <w:bookmarkEnd w:id="4"/>
    </w:p>
    <w:p w:rsidR="00A457BD" w:rsidRPr="00A457BD" w:rsidRDefault="00A457BD" w:rsidP="005C4A82">
      <w:pPr>
        <w:pStyle w:val="nadpisstprce"/>
        <w:numPr>
          <w:ilvl w:val="0"/>
          <w:numId w:val="0"/>
        </w:numPr>
        <w:ind w:left="426" w:firstLine="851"/>
        <w:jc w:val="both"/>
        <w:outlineLvl w:val="0"/>
        <w:rPr>
          <w:b w:val="0"/>
        </w:rPr>
      </w:pPr>
    </w:p>
    <w:p w:rsidR="000332E9" w:rsidRPr="00A23EAB" w:rsidRDefault="006F7C4E" w:rsidP="00C53A9C">
      <w:pPr>
        <w:pStyle w:val="nadpisstprce"/>
        <w:spacing w:after="0"/>
        <w:ind w:left="851" w:hanging="851"/>
        <w:jc w:val="both"/>
        <w:outlineLvl w:val="1"/>
        <w:rPr>
          <w:sz w:val="32"/>
        </w:rPr>
      </w:pPr>
      <w:bookmarkStart w:id="5" w:name="_Toc39231091"/>
      <w:bookmarkStart w:id="6" w:name="_Toc40802608"/>
      <w:r w:rsidRPr="00A23EAB">
        <w:rPr>
          <w:sz w:val="32"/>
        </w:rPr>
        <w:t>P</w:t>
      </w:r>
      <w:bookmarkEnd w:id="5"/>
      <w:r w:rsidR="00F53887">
        <w:rPr>
          <w:sz w:val="32"/>
        </w:rPr>
        <w:t>ŘEDŠKOLNÍ VĚK</w:t>
      </w:r>
      <w:bookmarkEnd w:id="6"/>
    </w:p>
    <w:p w:rsidR="00C021A4" w:rsidRDefault="00C021A4" w:rsidP="00615C8C">
      <w:pPr>
        <w:pStyle w:val="podnadpis"/>
        <w:numPr>
          <w:ilvl w:val="1"/>
          <w:numId w:val="44"/>
        </w:numPr>
        <w:spacing w:after="0"/>
        <w:ind w:left="851" w:hanging="851"/>
        <w:jc w:val="both"/>
        <w:outlineLvl w:val="2"/>
        <w:rPr>
          <w:szCs w:val="30"/>
        </w:rPr>
      </w:pPr>
      <w:bookmarkStart w:id="7" w:name="_Toc39231092"/>
      <w:bookmarkStart w:id="8" w:name="_Toc40802609"/>
      <w:r w:rsidRPr="00A23EAB">
        <w:rPr>
          <w:szCs w:val="30"/>
        </w:rPr>
        <w:t>Charakteristika dítěte předškolního věku</w:t>
      </w:r>
      <w:bookmarkEnd w:id="7"/>
      <w:bookmarkEnd w:id="8"/>
    </w:p>
    <w:p w:rsidR="00EC13CC" w:rsidRPr="00EC13CC" w:rsidRDefault="00EC13CC" w:rsidP="005C4A82">
      <w:pPr>
        <w:pStyle w:val="Nadpis2"/>
        <w:ind w:firstLine="851"/>
        <w:jc w:val="both"/>
      </w:pPr>
    </w:p>
    <w:p w:rsidR="00C021A4" w:rsidRPr="00C021A4" w:rsidRDefault="0070666D" w:rsidP="005C4A82">
      <w:pPr>
        <w:spacing w:after="0" w:line="360" w:lineRule="auto"/>
        <w:ind w:firstLine="851"/>
        <w:jc w:val="both"/>
        <w:rPr>
          <w:rFonts w:cs="Times New Roman"/>
        </w:rPr>
      </w:pPr>
      <w:r>
        <w:rPr>
          <w:rFonts w:cs="Times New Roman"/>
        </w:rPr>
        <w:t>Předškolní věk můžeme</w:t>
      </w:r>
      <w:r w:rsidR="00C021A4" w:rsidRPr="00C021A4">
        <w:rPr>
          <w:rFonts w:cs="Times New Roman"/>
        </w:rPr>
        <w:t xml:space="preserve"> označit jako období života dítěte od dovršení 3. roku do zahájení povinné školní docházky. V</w:t>
      </w:r>
      <w:r w:rsidR="00114029">
        <w:rPr>
          <w:rFonts w:cs="Times New Roman"/>
        </w:rPr>
        <w:t> </w:t>
      </w:r>
      <w:r w:rsidR="00C021A4" w:rsidRPr="00C021A4">
        <w:rPr>
          <w:rFonts w:cs="Times New Roman"/>
        </w:rPr>
        <w:t>t</w:t>
      </w:r>
      <w:r w:rsidR="00114029">
        <w:rPr>
          <w:rFonts w:cs="Times New Roman"/>
        </w:rPr>
        <w:t>éto fázi</w:t>
      </w:r>
      <w:r w:rsidR="00C021A4" w:rsidRPr="00C021A4">
        <w:rPr>
          <w:rFonts w:cs="Times New Roman"/>
        </w:rPr>
        <w:t xml:space="preserve"> mateřská škola doplňuje rodinnou výchovu a připravuje dítě na jeho další vzdělávání. Předškolní vzdělávání </w:t>
      </w:r>
      <w:r w:rsidR="00114029">
        <w:rPr>
          <w:rFonts w:cs="Times New Roman"/>
        </w:rPr>
        <w:t xml:space="preserve">zohledňuje </w:t>
      </w:r>
      <w:r w:rsidR="00C021A4" w:rsidRPr="00C021A4">
        <w:rPr>
          <w:rFonts w:cs="Times New Roman"/>
        </w:rPr>
        <w:t>individuální potřeb</w:t>
      </w:r>
      <w:r w:rsidR="00114029">
        <w:rPr>
          <w:rFonts w:cs="Times New Roman"/>
        </w:rPr>
        <w:t>y</w:t>
      </w:r>
      <w:r w:rsidR="00C021A4" w:rsidRPr="00C021A4">
        <w:rPr>
          <w:rFonts w:cs="Times New Roman"/>
        </w:rPr>
        <w:t xml:space="preserve"> a možnost</w:t>
      </w:r>
      <w:r w:rsidR="00114029">
        <w:rPr>
          <w:rFonts w:cs="Times New Roman"/>
        </w:rPr>
        <w:t>i</w:t>
      </w:r>
      <w:r w:rsidR="00C021A4" w:rsidRPr="00C021A4">
        <w:rPr>
          <w:rFonts w:cs="Times New Roman"/>
        </w:rPr>
        <w:t xml:space="preserve"> jednotlivých dětí, včetně dětí se speciálními vzdělávacími potřebami. </w:t>
      </w:r>
    </w:p>
    <w:p w:rsidR="00DE5096" w:rsidRDefault="00C021A4" w:rsidP="005C4A82">
      <w:pPr>
        <w:spacing w:after="0" w:line="360" w:lineRule="auto"/>
        <w:ind w:firstLine="851"/>
        <w:jc w:val="both"/>
        <w:rPr>
          <w:rFonts w:cs="Times New Roman"/>
          <w:color w:val="000000"/>
          <w:szCs w:val="12"/>
          <w:shd w:val="clear" w:color="auto" w:fill="FFFFFF"/>
        </w:rPr>
      </w:pPr>
      <w:r w:rsidRPr="00C021A4">
        <w:rPr>
          <w:rFonts w:cs="Times New Roman"/>
        </w:rPr>
        <w:t>Z hlediska tělesného a psychického</w:t>
      </w:r>
      <w:r w:rsidR="0070666D">
        <w:rPr>
          <w:rFonts w:cs="Times New Roman"/>
        </w:rPr>
        <w:t xml:space="preserve"> vývoje</w:t>
      </w:r>
      <w:r w:rsidRPr="00C021A4">
        <w:rPr>
          <w:rFonts w:cs="Times New Roman"/>
        </w:rPr>
        <w:t xml:space="preserve"> se jedná o jedno z nejdůležitěj</w:t>
      </w:r>
      <w:r w:rsidR="00716F3D">
        <w:rPr>
          <w:rFonts w:cs="Times New Roman"/>
        </w:rPr>
        <w:t>ších období v životě dítěte</w:t>
      </w:r>
      <w:r w:rsidRPr="00C021A4">
        <w:rPr>
          <w:rFonts w:cs="Times New Roman"/>
        </w:rPr>
        <w:t xml:space="preserve">. Dochází k rozvoji pohybové aktivity a zdokonalování hrubé motoriky. Úroveň pohybové aktivity dítěti umožňuje vykonávat rozmanité </w:t>
      </w:r>
      <w:r w:rsidR="00114029">
        <w:rPr>
          <w:rFonts w:cs="Times New Roman"/>
        </w:rPr>
        <w:t>činnosti</w:t>
      </w:r>
      <w:r w:rsidRPr="00C021A4">
        <w:rPr>
          <w:rFonts w:cs="Times New Roman"/>
        </w:rPr>
        <w:t xml:space="preserve"> jako např. běhat, poskakovat, zdolávat překážky.</w:t>
      </w:r>
      <w:r w:rsidR="00335FBB">
        <w:rPr>
          <w:rFonts w:cs="Times New Roman"/>
        </w:rPr>
        <w:t xml:space="preserve"> Dále se v tomto obdo</w:t>
      </w:r>
      <w:r w:rsidR="0021500D">
        <w:rPr>
          <w:rFonts w:cs="Times New Roman"/>
        </w:rPr>
        <w:t>bí</w:t>
      </w:r>
      <w:r w:rsidR="00813867">
        <w:rPr>
          <w:rFonts w:cs="Times New Roman"/>
        </w:rPr>
        <w:t xml:space="preserve"> kromě</w:t>
      </w:r>
      <w:r w:rsidR="0021500D">
        <w:rPr>
          <w:rFonts w:cs="Times New Roman"/>
        </w:rPr>
        <w:t xml:space="preserve"> tělesného a</w:t>
      </w:r>
      <w:r w:rsidR="00114029">
        <w:rPr>
          <w:rFonts w:cs="Times New Roman"/>
        </w:rPr>
        <w:t> </w:t>
      </w:r>
      <w:r w:rsidR="0021500D">
        <w:rPr>
          <w:rFonts w:cs="Times New Roman"/>
        </w:rPr>
        <w:t xml:space="preserve">pohybového rozvoje dbá </w:t>
      </w:r>
      <w:r w:rsidR="00813867">
        <w:rPr>
          <w:rFonts w:cs="Times New Roman"/>
        </w:rPr>
        <w:t xml:space="preserve">také </w:t>
      </w:r>
      <w:r w:rsidR="0021500D">
        <w:rPr>
          <w:rFonts w:cs="Times New Roman"/>
        </w:rPr>
        <w:t>na rozvoj řeči.</w:t>
      </w:r>
      <w:r w:rsidR="00AE4554">
        <w:rPr>
          <w:rFonts w:cs="Times New Roman"/>
        </w:rPr>
        <w:t xml:space="preserve"> </w:t>
      </w:r>
      <w:r w:rsidR="00813867" w:rsidRPr="00813867">
        <w:rPr>
          <w:rFonts w:cs="Times New Roman"/>
          <w:szCs w:val="24"/>
        </w:rPr>
        <w:t>Vedle</w:t>
      </w:r>
      <w:r w:rsidR="00221D0B">
        <w:rPr>
          <w:rFonts w:cs="Times New Roman"/>
          <w:szCs w:val="24"/>
        </w:rPr>
        <w:t xml:space="preserve"> </w:t>
      </w:r>
      <w:r w:rsidRPr="00C021A4">
        <w:rPr>
          <w:rFonts w:cs="Times New Roman"/>
          <w:color w:val="000000"/>
          <w:szCs w:val="12"/>
          <w:shd w:val="clear" w:color="auto" w:fill="FFFFFF"/>
        </w:rPr>
        <w:t xml:space="preserve">řeči vyjadřují </w:t>
      </w:r>
      <w:r w:rsidR="00813867">
        <w:rPr>
          <w:rFonts w:cs="Times New Roman"/>
          <w:color w:val="000000"/>
          <w:szCs w:val="12"/>
          <w:shd w:val="clear" w:color="auto" w:fill="FFFFFF"/>
        </w:rPr>
        <w:t xml:space="preserve">děti </w:t>
      </w:r>
      <w:r w:rsidRPr="00C021A4">
        <w:rPr>
          <w:rFonts w:cs="Times New Roman"/>
          <w:color w:val="000000"/>
          <w:szCs w:val="12"/>
          <w:shd w:val="clear" w:color="auto" w:fill="FFFFFF"/>
        </w:rPr>
        <w:t xml:space="preserve">své pocity </w:t>
      </w:r>
      <w:r w:rsidR="00813867">
        <w:rPr>
          <w:rFonts w:cs="Times New Roman"/>
          <w:color w:val="000000"/>
          <w:szCs w:val="12"/>
          <w:shd w:val="clear" w:color="auto" w:fill="FFFFFF"/>
        </w:rPr>
        <w:t>i </w:t>
      </w:r>
      <w:r w:rsidRPr="00C021A4">
        <w:rPr>
          <w:rFonts w:cs="Times New Roman"/>
          <w:color w:val="000000"/>
          <w:szCs w:val="12"/>
          <w:shd w:val="clear" w:color="auto" w:fill="FFFFFF"/>
        </w:rPr>
        <w:t xml:space="preserve">malbou či výtvory všeho druhu. Myšlení, představy a fantazie umožňují dítěti získávat nové poznatky, např. </w:t>
      </w:r>
      <w:r w:rsidR="00813867">
        <w:rPr>
          <w:rFonts w:cs="Times New Roman"/>
          <w:color w:val="000000"/>
          <w:szCs w:val="12"/>
          <w:shd w:val="clear" w:color="auto" w:fill="FFFFFF"/>
        </w:rPr>
        <w:t xml:space="preserve">při hře </w:t>
      </w:r>
      <w:r w:rsidRPr="00C021A4">
        <w:rPr>
          <w:rFonts w:cs="Times New Roman"/>
          <w:color w:val="000000"/>
          <w:szCs w:val="12"/>
          <w:shd w:val="clear" w:color="auto" w:fill="FFFFFF"/>
        </w:rPr>
        <w:t xml:space="preserve">přejímá různé role. Stává se lékařem, učitelem, vojákem nebo zvířátkem. </w:t>
      </w:r>
    </w:p>
    <w:p w:rsidR="00C021A4" w:rsidRPr="00C021A4" w:rsidRDefault="00C021A4" w:rsidP="005C4A82">
      <w:pPr>
        <w:spacing w:after="0" w:line="360" w:lineRule="auto"/>
        <w:ind w:firstLine="851"/>
        <w:jc w:val="both"/>
        <w:rPr>
          <w:rFonts w:cs="Times New Roman"/>
        </w:rPr>
      </w:pPr>
      <w:r w:rsidRPr="00C021A4">
        <w:rPr>
          <w:rFonts w:cs="Times New Roman"/>
        </w:rPr>
        <w:t>K předním rysům osobnosti předškolního dítěte patří charakter a temperament. Základy charakteru vznikají okolo 3. roku dítěte a jsou ovlivňovány především výchovou jedince.</w:t>
      </w:r>
    </w:p>
    <w:p w:rsidR="0086016C" w:rsidRDefault="00C021A4" w:rsidP="005C4A82">
      <w:pPr>
        <w:spacing w:after="0" w:line="360" w:lineRule="auto"/>
        <w:ind w:firstLine="851"/>
        <w:jc w:val="both"/>
        <w:rPr>
          <w:rFonts w:cs="Times New Roman"/>
        </w:rPr>
      </w:pPr>
      <w:r w:rsidRPr="00C021A4">
        <w:rPr>
          <w:rFonts w:cs="Times New Roman"/>
        </w:rPr>
        <w:t xml:space="preserve">Nejpřirozenější činností </w:t>
      </w:r>
      <w:r w:rsidR="00813867">
        <w:rPr>
          <w:rFonts w:cs="Times New Roman"/>
        </w:rPr>
        <w:t>v tomto</w:t>
      </w:r>
      <w:r w:rsidRPr="00C021A4">
        <w:rPr>
          <w:rFonts w:cs="Times New Roman"/>
        </w:rPr>
        <w:t xml:space="preserve"> věku je hra.  </w:t>
      </w:r>
      <w:r w:rsidR="00813867">
        <w:rPr>
          <w:rFonts w:cs="Times New Roman"/>
        </w:rPr>
        <w:t>Ta</w:t>
      </w:r>
      <w:r w:rsidRPr="00C021A4">
        <w:rPr>
          <w:rFonts w:cs="Times New Roman"/>
        </w:rPr>
        <w:t xml:space="preserve"> má mimořádný význam pro</w:t>
      </w:r>
      <w:r w:rsidR="00813867">
        <w:rPr>
          <w:rFonts w:cs="Times New Roman"/>
        </w:rPr>
        <w:t> </w:t>
      </w:r>
      <w:r w:rsidRPr="00C021A4">
        <w:rPr>
          <w:rFonts w:cs="Times New Roman"/>
        </w:rPr>
        <w:t xml:space="preserve">rozumový, mravní a citový vývoj. Hra je v tomto období nezbytná pro psychický vývoj dítěte a je jednou z jeho nejzákladnějších potřeb. </w:t>
      </w:r>
      <w:r w:rsidR="00813867">
        <w:rPr>
          <w:rFonts w:cs="Times New Roman"/>
        </w:rPr>
        <w:t>P</w:t>
      </w:r>
      <w:r w:rsidRPr="00C021A4">
        <w:rPr>
          <w:rFonts w:cs="Times New Roman"/>
        </w:rPr>
        <w:t>omáhá překonat události, které dítě rozumově nechápe</w:t>
      </w:r>
      <w:r w:rsidR="0086016C">
        <w:rPr>
          <w:rFonts w:cs="Times New Roman"/>
        </w:rPr>
        <w:t xml:space="preserve">. </w:t>
      </w:r>
      <w:r w:rsidR="00365099">
        <w:rPr>
          <w:rFonts w:cs="Times New Roman"/>
        </w:rPr>
        <w:t>(Langmeier, Krejčíková, 2006)</w:t>
      </w:r>
    </w:p>
    <w:p w:rsidR="009F555A" w:rsidRDefault="009F555A" w:rsidP="00C53A9C">
      <w:pPr>
        <w:tabs>
          <w:tab w:val="left" w:pos="851"/>
        </w:tabs>
        <w:spacing w:after="0" w:line="360" w:lineRule="auto"/>
        <w:jc w:val="both"/>
        <w:rPr>
          <w:rFonts w:cs="Times New Roman"/>
        </w:rPr>
      </w:pPr>
    </w:p>
    <w:p w:rsidR="00DC4D36" w:rsidRDefault="00DC4D36" w:rsidP="00C53A9C">
      <w:pPr>
        <w:tabs>
          <w:tab w:val="left" w:pos="851"/>
        </w:tabs>
        <w:spacing w:after="0" w:line="360" w:lineRule="auto"/>
        <w:jc w:val="both"/>
        <w:rPr>
          <w:rFonts w:cs="Times New Roman"/>
        </w:rPr>
      </w:pPr>
    </w:p>
    <w:p w:rsidR="00DC4D36" w:rsidRDefault="00DC4D36" w:rsidP="00C53A9C">
      <w:pPr>
        <w:tabs>
          <w:tab w:val="left" w:pos="851"/>
        </w:tabs>
        <w:spacing w:after="0" w:line="360" w:lineRule="auto"/>
        <w:jc w:val="both"/>
        <w:rPr>
          <w:rFonts w:cs="Times New Roman"/>
        </w:rPr>
      </w:pPr>
    </w:p>
    <w:p w:rsidR="00DC4D36" w:rsidRDefault="00DC4D36" w:rsidP="00C53A9C">
      <w:pPr>
        <w:tabs>
          <w:tab w:val="left" w:pos="851"/>
        </w:tabs>
        <w:spacing w:after="0" w:line="360" w:lineRule="auto"/>
        <w:jc w:val="both"/>
        <w:rPr>
          <w:rFonts w:cs="Times New Roman"/>
        </w:rPr>
      </w:pPr>
    </w:p>
    <w:p w:rsidR="00DC4D36" w:rsidRDefault="00DC4D36" w:rsidP="00C53A9C">
      <w:pPr>
        <w:tabs>
          <w:tab w:val="left" w:pos="851"/>
        </w:tabs>
        <w:spacing w:after="0" w:line="360" w:lineRule="auto"/>
        <w:jc w:val="both"/>
        <w:rPr>
          <w:rFonts w:cs="Times New Roman"/>
        </w:rPr>
      </w:pPr>
    </w:p>
    <w:p w:rsidR="002572FF" w:rsidRPr="00C021A4" w:rsidRDefault="002572FF" w:rsidP="00C53A9C">
      <w:pPr>
        <w:tabs>
          <w:tab w:val="left" w:pos="851"/>
        </w:tabs>
        <w:spacing w:after="0" w:line="360" w:lineRule="auto"/>
        <w:jc w:val="both"/>
        <w:rPr>
          <w:rFonts w:cs="Times New Roman"/>
        </w:rPr>
      </w:pPr>
    </w:p>
    <w:p w:rsidR="00636869" w:rsidRDefault="00C021A4" w:rsidP="00C53A9C">
      <w:pPr>
        <w:pStyle w:val="podnadpis"/>
        <w:numPr>
          <w:ilvl w:val="0"/>
          <w:numId w:val="0"/>
        </w:numPr>
        <w:spacing w:after="0"/>
        <w:jc w:val="both"/>
        <w:outlineLvl w:val="2"/>
        <w:rPr>
          <w:szCs w:val="30"/>
        </w:rPr>
      </w:pPr>
      <w:bookmarkStart w:id="9" w:name="_Toc39231093"/>
      <w:bookmarkStart w:id="10" w:name="_Toc40802610"/>
      <w:r w:rsidRPr="00A23EAB">
        <w:rPr>
          <w:szCs w:val="30"/>
        </w:rPr>
        <w:lastRenderedPageBreak/>
        <w:t>1.2</w:t>
      </w:r>
      <w:r w:rsidR="00342E30" w:rsidRPr="00A23EAB">
        <w:rPr>
          <w:szCs w:val="30"/>
        </w:rPr>
        <w:tab/>
      </w:r>
      <w:r w:rsidR="007D4A40" w:rsidRPr="00A23EAB">
        <w:rPr>
          <w:szCs w:val="30"/>
        </w:rPr>
        <w:t>Specifika předškolního vzdělávání</w:t>
      </w:r>
      <w:bookmarkEnd w:id="9"/>
      <w:bookmarkEnd w:id="10"/>
    </w:p>
    <w:p w:rsidR="00EC13CC" w:rsidRPr="00EC13CC" w:rsidRDefault="00EC13CC" w:rsidP="005C4A82">
      <w:pPr>
        <w:pStyle w:val="Nadpis2"/>
        <w:ind w:firstLine="851"/>
        <w:jc w:val="both"/>
      </w:pPr>
    </w:p>
    <w:p w:rsidR="007D4A40" w:rsidRPr="00A96758" w:rsidRDefault="007D4A40" w:rsidP="005C4A82">
      <w:pPr>
        <w:spacing w:after="0" w:line="360" w:lineRule="auto"/>
        <w:ind w:firstLine="851"/>
        <w:jc w:val="both"/>
        <w:rPr>
          <w:rFonts w:cs="Times New Roman"/>
        </w:rPr>
      </w:pPr>
      <w:r w:rsidRPr="00A96758">
        <w:rPr>
          <w:rFonts w:cs="Times New Roman"/>
        </w:rPr>
        <w:t xml:space="preserve">Předškolní vzdělávání se </w:t>
      </w:r>
      <w:r w:rsidR="00813867">
        <w:rPr>
          <w:rFonts w:cs="Times New Roman"/>
        </w:rPr>
        <w:t xml:space="preserve">v </w:t>
      </w:r>
      <w:r w:rsidRPr="00A96758">
        <w:rPr>
          <w:rFonts w:cs="Times New Roman"/>
        </w:rPr>
        <w:t xml:space="preserve">maximální možné míře přizpůsobuje vývojovým fyziologickým, kognitivním, sociálním a emocionálním potřebám dítěte. </w:t>
      </w:r>
      <w:r w:rsidR="006D0B79">
        <w:rPr>
          <w:rFonts w:cs="Times New Roman"/>
        </w:rPr>
        <w:t>B</w:t>
      </w:r>
      <w:r w:rsidRPr="00A96758">
        <w:rPr>
          <w:rFonts w:cs="Times New Roman"/>
        </w:rPr>
        <w:t>ere ohled na</w:t>
      </w:r>
      <w:r w:rsidR="006D0B79">
        <w:rPr>
          <w:rFonts w:cs="Times New Roman"/>
        </w:rPr>
        <w:t> </w:t>
      </w:r>
      <w:r w:rsidRPr="00A96758">
        <w:rPr>
          <w:rFonts w:cs="Times New Roman"/>
        </w:rPr>
        <w:t>individuální potřeby a možnosti jednotlivých dětí</w:t>
      </w:r>
      <w:r w:rsidR="006D0B79">
        <w:rPr>
          <w:rFonts w:cs="Times New Roman"/>
        </w:rPr>
        <w:t>. D</w:t>
      </w:r>
      <w:r w:rsidRPr="00A96758">
        <w:rPr>
          <w:rFonts w:cs="Times New Roman"/>
        </w:rPr>
        <w:t xml:space="preserve">idaktický styl vzdělávání  v mateřské škole by měl být založen na principu individuální volby a aktivní účasti dítěte. </w:t>
      </w:r>
    </w:p>
    <w:p w:rsidR="007D4A40" w:rsidRPr="00A96758" w:rsidRDefault="007D4A40" w:rsidP="005C4A82">
      <w:pPr>
        <w:spacing w:after="0" w:line="360" w:lineRule="auto"/>
        <w:ind w:firstLine="851"/>
        <w:jc w:val="both"/>
        <w:rPr>
          <w:rFonts w:cs="Times New Roman"/>
        </w:rPr>
      </w:pPr>
      <w:r w:rsidRPr="00A96758">
        <w:rPr>
          <w:rFonts w:cs="Times New Roman"/>
        </w:rPr>
        <w:t>V předškolní</w:t>
      </w:r>
      <w:r w:rsidR="006D0B79">
        <w:rPr>
          <w:rFonts w:cs="Times New Roman"/>
        </w:rPr>
        <w:t>m</w:t>
      </w:r>
      <w:r w:rsidRPr="00A96758">
        <w:rPr>
          <w:rFonts w:cs="Times New Roman"/>
        </w:rPr>
        <w:t xml:space="preserve"> vzdělávání by měly být uplatňovány aktivity spontánní i řízené, vzájemně provázané a vyvážené, odpovídající potřebám a možnostem dítěte.</w:t>
      </w:r>
    </w:p>
    <w:p w:rsidR="002006CE" w:rsidRPr="00A96758" w:rsidRDefault="002006CE" w:rsidP="005C4A82">
      <w:pPr>
        <w:spacing w:after="0" w:line="360" w:lineRule="auto"/>
        <w:ind w:firstLine="851"/>
        <w:jc w:val="both"/>
        <w:rPr>
          <w:rFonts w:cs="Times New Roman"/>
        </w:rPr>
      </w:pPr>
      <w:r w:rsidRPr="00A96758">
        <w:rPr>
          <w:rFonts w:cs="Times New Roman"/>
        </w:rPr>
        <w:t xml:space="preserve">Je nutné uvědomovat si specifika vzdělávání dětí dvouletých. Pro </w:t>
      </w:r>
      <w:r w:rsidR="006D0B79">
        <w:rPr>
          <w:rFonts w:cs="Times New Roman"/>
        </w:rPr>
        <w:t>ně</w:t>
      </w:r>
      <w:r w:rsidRPr="00A96758">
        <w:rPr>
          <w:rFonts w:cs="Times New Roman"/>
        </w:rPr>
        <w:t xml:space="preserve"> je nástup do mateřské školy nejčastěji první sociální zkušenost</w:t>
      </w:r>
      <w:r w:rsidR="006D0B79">
        <w:rPr>
          <w:rFonts w:cs="Times New Roman"/>
        </w:rPr>
        <w:t>í</w:t>
      </w:r>
      <w:r w:rsidRPr="00A96758">
        <w:rPr>
          <w:rFonts w:cs="Times New Roman"/>
        </w:rPr>
        <w:t xml:space="preserve"> mimo širší rodinu. Často se</w:t>
      </w:r>
      <w:r w:rsidR="005F1296">
        <w:rPr>
          <w:rFonts w:cs="Times New Roman"/>
        </w:rPr>
        <w:t> </w:t>
      </w:r>
      <w:r w:rsidRPr="00A96758">
        <w:rPr>
          <w:rFonts w:cs="Times New Roman"/>
        </w:rPr>
        <w:t xml:space="preserve">projevuje silnější potřeba vazby na dospělou osobu. Proto je důležité přizpůsobení organizace </w:t>
      </w:r>
      <w:r w:rsidR="00441DC3">
        <w:rPr>
          <w:rFonts w:cs="Times New Roman"/>
        </w:rPr>
        <w:t>dne</w:t>
      </w:r>
      <w:r w:rsidRPr="00A96758">
        <w:rPr>
          <w:rFonts w:cs="Times New Roman"/>
        </w:rPr>
        <w:t xml:space="preserve">, střídání nabídky </w:t>
      </w:r>
      <w:r w:rsidR="006D0B79">
        <w:rPr>
          <w:rFonts w:cs="Times New Roman"/>
        </w:rPr>
        <w:t>aktivit</w:t>
      </w:r>
      <w:r w:rsidRPr="00A96758">
        <w:rPr>
          <w:rFonts w:cs="Times New Roman"/>
        </w:rPr>
        <w:t>, trénování základních návyků a praktických dovedností</w:t>
      </w:r>
      <w:r w:rsidR="00441DC3">
        <w:rPr>
          <w:rFonts w:cs="Times New Roman"/>
        </w:rPr>
        <w:t>. Je třeba</w:t>
      </w:r>
      <w:r w:rsidRPr="00A96758">
        <w:rPr>
          <w:rFonts w:cs="Times New Roman"/>
        </w:rPr>
        <w:t xml:space="preserve"> co nejvíce času věnovat volné hře a pohybové aktivitě.</w:t>
      </w:r>
    </w:p>
    <w:p w:rsidR="002006CE" w:rsidRPr="00A96758" w:rsidRDefault="002006CE" w:rsidP="005C4A82">
      <w:pPr>
        <w:spacing w:after="0" w:line="360" w:lineRule="auto"/>
        <w:ind w:firstLine="851"/>
        <w:jc w:val="both"/>
        <w:rPr>
          <w:rFonts w:cs="Times New Roman"/>
        </w:rPr>
      </w:pPr>
      <w:r w:rsidRPr="00A96758">
        <w:rPr>
          <w:rFonts w:cs="Times New Roman"/>
        </w:rPr>
        <w:t>Děti mladší tří let potřebují stálý a pravidelný denní režim, dostatek emoční podpory, zajištění pocitu bezpečí, přiměřeně podnětné prostředí, srozumitelná pravidla a</w:t>
      </w:r>
      <w:r w:rsidR="006D0B79">
        <w:rPr>
          <w:rFonts w:cs="Times New Roman"/>
        </w:rPr>
        <w:t> </w:t>
      </w:r>
      <w:r w:rsidRPr="00A96758">
        <w:rPr>
          <w:rFonts w:cs="Times New Roman"/>
        </w:rPr>
        <w:t xml:space="preserve">co nejvíce individuální péče. </w:t>
      </w:r>
      <w:r w:rsidR="00365099">
        <w:rPr>
          <w:rFonts w:cs="Times New Roman"/>
        </w:rPr>
        <w:t>(RVP PV, 2018)</w:t>
      </w:r>
    </w:p>
    <w:p w:rsidR="00895B7C" w:rsidRPr="00D4497E" w:rsidRDefault="00857CF6" w:rsidP="005C4A82">
      <w:pPr>
        <w:pStyle w:val="podnadpis"/>
        <w:numPr>
          <w:ilvl w:val="0"/>
          <w:numId w:val="0"/>
        </w:numPr>
        <w:spacing w:after="0"/>
        <w:ind w:firstLine="851"/>
        <w:jc w:val="both"/>
        <w:outlineLvl w:val="2"/>
      </w:pPr>
      <w:r>
        <w:tab/>
      </w:r>
    </w:p>
    <w:p w:rsidR="006F7C4E" w:rsidRPr="00A23EAB" w:rsidRDefault="00975423" w:rsidP="00C53A9C">
      <w:pPr>
        <w:pStyle w:val="podnadpis"/>
        <w:numPr>
          <w:ilvl w:val="0"/>
          <w:numId w:val="0"/>
        </w:numPr>
        <w:spacing w:after="0"/>
        <w:jc w:val="both"/>
        <w:outlineLvl w:val="2"/>
      </w:pPr>
      <w:bookmarkStart w:id="11" w:name="_Toc39231094"/>
      <w:bookmarkStart w:id="12" w:name="_Toc40802611"/>
      <w:r>
        <w:t>1.3</w:t>
      </w:r>
      <w:r w:rsidR="009D3867" w:rsidRPr="00A23EAB">
        <w:tab/>
      </w:r>
      <w:r w:rsidR="006F7C4E" w:rsidRPr="00A23EAB">
        <w:t>Motorický vývoj</w:t>
      </w:r>
      <w:bookmarkEnd w:id="11"/>
      <w:bookmarkEnd w:id="12"/>
    </w:p>
    <w:p w:rsidR="00FA69F8" w:rsidRPr="00FA69F8" w:rsidRDefault="00FA69F8" w:rsidP="005C4A82">
      <w:pPr>
        <w:spacing w:after="0"/>
        <w:ind w:firstLine="851"/>
        <w:jc w:val="both"/>
      </w:pPr>
    </w:p>
    <w:p w:rsidR="00900118" w:rsidRDefault="00FB1332" w:rsidP="005C4A82">
      <w:pPr>
        <w:spacing w:after="0" w:line="360" w:lineRule="auto"/>
        <w:ind w:firstLine="851"/>
        <w:jc w:val="both"/>
        <w:rPr>
          <w:rFonts w:cs="Times New Roman"/>
        </w:rPr>
      </w:pPr>
      <w:r>
        <w:rPr>
          <w:rFonts w:cs="Times New Roman"/>
        </w:rPr>
        <w:t>Vývoj dít</w:t>
      </w:r>
      <w:r w:rsidR="006D0B79">
        <w:rPr>
          <w:rFonts w:cs="Times New Roman"/>
        </w:rPr>
        <w:t xml:space="preserve">ěte probíhá </w:t>
      </w:r>
      <w:r>
        <w:rPr>
          <w:rFonts w:cs="Times New Roman"/>
        </w:rPr>
        <w:t xml:space="preserve">i v oblasti motoriky. </w:t>
      </w:r>
      <w:r w:rsidR="00497BF4">
        <w:rPr>
          <w:rFonts w:cs="Times New Roman"/>
        </w:rPr>
        <w:t>U</w:t>
      </w:r>
      <w:r w:rsidR="00783AD7">
        <w:rPr>
          <w:rFonts w:cs="Times New Roman"/>
        </w:rPr>
        <w:t xml:space="preserve">čí </w:t>
      </w:r>
      <w:r w:rsidR="00497BF4">
        <w:rPr>
          <w:rFonts w:cs="Times New Roman"/>
        </w:rPr>
        <w:t xml:space="preserve">se </w:t>
      </w:r>
      <w:r w:rsidR="00783AD7">
        <w:rPr>
          <w:rFonts w:cs="Times New Roman"/>
        </w:rPr>
        <w:t>zvládat komplexní motorické činnosti - t</w:t>
      </w:r>
      <w:r>
        <w:rPr>
          <w:rFonts w:cs="Times New Roman"/>
        </w:rPr>
        <w:t xml:space="preserve">říleté dítě umí chodit, pohybuje se </w:t>
      </w:r>
      <w:r w:rsidR="00F31BDB">
        <w:rPr>
          <w:rFonts w:cs="Times New Roman"/>
        </w:rPr>
        <w:t>po nerovném terénu, chodí ze schodů a</w:t>
      </w:r>
      <w:r w:rsidR="00497BF4">
        <w:rPr>
          <w:rFonts w:cs="Times New Roman"/>
        </w:rPr>
        <w:t> </w:t>
      </w:r>
      <w:r w:rsidR="00F31BDB">
        <w:rPr>
          <w:rFonts w:cs="Times New Roman"/>
        </w:rPr>
        <w:t>do</w:t>
      </w:r>
      <w:r w:rsidR="00497BF4">
        <w:rPr>
          <w:rFonts w:cs="Times New Roman"/>
        </w:rPr>
        <w:t> </w:t>
      </w:r>
      <w:r w:rsidR="00F31BDB">
        <w:rPr>
          <w:rFonts w:cs="Times New Roman"/>
        </w:rPr>
        <w:t xml:space="preserve">schodů. Postupně se zlepšuje </w:t>
      </w:r>
      <w:r w:rsidR="00497BF4">
        <w:rPr>
          <w:rFonts w:cs="Times New Roman"/>
        </w:rPr>
        <w:t xml:space="preserve">jeho koordinace, hbitost a elegance </w:t>
      </w:r>
      <w:r w:rsidR="00F31BDB">
        <w:rPr>
          <w:rFonts w:cs="Times New Roman"/>
        </w:rPr>
        <w:t>a zdokonaluje</w:t>
      </w:r>
      <w:r w:rsidR="00497BF4">
        <w:rPr>
          <w:rFonts w:cs="Times New Roman"/>
        </w:rPr>
        <w:t xml:space="preserve"> se</w:t>
      </w:r>
      <w:r w:rsidR="005F1296">
        <w:rPr>
          <w:rFonts w:cs="Times New Roman"/>
        </w:rPr>
        <w:t> </w:t>
      </w:r>
      <w:r w:rsidR="00F31BDB">
        <w:rPr>
          <w:rFonts w:cs="Times New Roman"/>
        </w:rPr>
        <w:t>v pohybových dovednostech</w:t>
      </w:r>
      <w:r w:rsidR="00497BF4">
        <w:rPr>
          <w:rFonts w:cs="Times New Roman"/>
        </w:rPr>
        <w:t xml:space="preserve">. </w:t>
      </w:r>
      <w:r w:rsidR="00F31BDB">
        <w:rPr>
          <w:rFonts w:cs="Times New Roman"/>
        </w:rPr>
        <w:t>V předškolním období dítě vyroste hodně do výšky a</w:t>
      </w:r>
      <w:r w:rsidR="00497BF4">
        <w:rPr>
          <w:rFonts w:cs="Times New Roman"/>
        </w:rPr>
        <w:t> </w:t>
      </w:r>
      <w:r w:rsidR="00F31BDB">
        <w:rPr>
          <w:rFonts w:cs="Times New Roman"/>
        </w:rPr>
        <w:t xml:space="preserve">dětská baculatost se vytrácí. </w:t>
      </w:r>
    </w:p>
    <w:p w:rsidR="00B81BF9" w:rsidRDefault="00766E81" w:rsidP="005C4A82">
      <w:pPr>
        <w:spacing w:after="0" w:line="360" w:lineRule="auto"/>
        <w:ind w:firstLine="851"/>
        <w:jc w:val="both"/>
        <w:rPr>
          <w:rFonts w:cs="Times New Roman"/>
        </w:rPr>
      </w:pPr>
      <w:r>
        <w:rPr>
          <w:rFonts w:cs="Times New Roman"/>
        </w:rPr>
        <w:t>R</w:t>
      </w:r>
      <w:r w:rsidR="00F31BDB">
        <w:rPr>
          <w:rFonts w:cs="Times New Roman"/>
        </w:rPr>
        <w:t>ozvoj jemné motoriky je velký. Dítě se učí manipul</w:t>
      </w:r>
      <w:r w:rsidR="00497BF4">
        <w:rPr>
          <w:rFonts w:cs="Times New Roman"/>
        </w:rPr>
        <w:t xml:space="preserve">ovat s předměty, používat </w:t>
      </w:r>
      <w:r w:rsidR="00F31BDB">
        <w:rPr>
          <w:rFonts w:cs="Times New Roman"/>
        </w:rPr>
        <w:t xml:space="preserve">nástroje. </w:t>
      </w:r>
      <w:r w:rsidR="00E262C1">
        <w:rPr>
          <w:rFonts w:cs="Times New Roman"/>
        </w:rPr>
        <w:t>R</w:t>
      </w:r>
      <w:r w:rsidR="00B81BF9">
        <w:rPr>
          <w:rFonts w:cs="Times New Roman"/>
        </w:rPr>
        <w:t>ádo</w:t>
      </w:r>
      <w:r w:rsidR="00E262C1">
        <w:rPr>
          <w:rFonts w:cs="Times New Roman"/>
        </w:rPr>
        <w:t xml:space="preserve"> si</w:t>
      </w:r>
      <w:r w:rsidR="00B81BF9">
        <w:rPr>
          <w:rFonts w:cs="Times New Roman"/>
        </w:rPr>
        <w:t xml:space="preserve"> hraje s různými materiály</w:t>
      </w:r>
      <w:r w:rsidR="00F60439">
        <w:rPr>
          <w:rFonts w:cs="Times New Roman"/>
        </w:rPr>
        <w:t>,</w:t>
      </w:r>
      <w:r w:rsidR="00B81BF9">
        <w:rPr>
          <w:rFonts w:cs="Times New Roman"/>
        </w:rPr>
        <w:t xml:space="preserve"> s plastelínou, kamínky, knoflíky, látkou, korálky. </w:t>
      </w:r>
      <w:r w:rsidR="00E262C1">
        <w:rPr>
          <w:rFonts w:cs="Times New Roman"/>
        </w:rPr>
        <w:t>N</w:t>
      </w:r>
      <w:r w:rsidR="00B81BF9">
        <w:rPr>
          <w:rFonts w:cs="Times New Roman"/>
        </w:rPr>
        <w:t>apo</w:t>
      </w:r>
      <w:r w:rsidR="0050247A">
        <w:rPr>
          <w:rFonts w:cs="Times New Roman"/>
        </w:rPr>
        <w:t xml:space="preserve">dobuje a objevuje různé tvary </w:t>
      </w:r>
      <w:r w:rsidR="00B81BF9">
        <w:rPr>
          <w:rFonts w:cs="Times New Roman"/>
        </w:rPr>
        <w:t>pomocí hmatu.</w:t>
      </w:r>
      <w:r w:rsidR="00E262C1">
        <w:rPr>
          <w:rFonts w:cs="Times New Roman"/>
        </w:rPr>
        <w:t xml:space="preserve"> Postupně se vyhrazuje lateralita. (Thorová, 2016)</w:t>
      </w:r>
    </w:p>
    <w:p w:rsidR="00F60439" w:rsidRDefault="005D07C1" w:rsidP="005C4A82">
      <w:pPr>
        <w:spacing w:after="0" w:line="360" w:lineRule="auto"/>
        <w:ind w:firstLine="851"/>
        <w:jc w:val="both"/>
        <w:rPr>
          <w:rFonts w:cs="Times New Roman"/>
        </w:rPr>
      </w:pPr>
      <w:r>
        <w:rPr>
          <w:rFonts w:cs="Times New Roman"/>
        </w:rPr>
        <w:t xml:space="preserve">Velký význam při rozvíjení motoriky má hra. Svou zručnost dítě zlepšuje při </w:t>
      </w:r>
      <w:r w:rsidR="00E262C1">
        <w:rPr>
          <w:rFonts w:cs="Times New Roman"/>
        </w:rPr>
        <w:t> </w:t>
      </w:r>
      <w:r>
        <w:rPr>
          <w:rFonts w:cs="Times New Roman"/>
        </w:rPr>
        <w:t>stavění kostek, stavebnic, při manipulaci s</w:t>
      </w:r>
      <w:r w:rsidR="00E262C1">
        <w:rPr>
          <w:rFonts w:cs="Times New Roman"/>
        </w:rPr>
        <w:t> </w:t>
      </w:r>
      <w:r>
        <w:rPr>
          <w:rFonts w:cs="Times New Roman"/>
        </w:rPr>
        <w:t>pískem</w:t>
      </w:r>
      <w:r w:rsidR="00E262C1">
        <w:rPr>
          <w:rFonts w:cs="Times New Roman"/>
        </w:rPr>
        <w:t xml:space="preserve"> či</w:t>
      </w:r>
      <w:r>
        <w:rPr>
          <w:rFonts w:cs="Times New Roman"/>
        </w:rPr>
        <w:t xml:space="preserve"> plastelínou</w:t>
      </w:r>
      <w:r w:rsidR="00E262C1">
        <w:rPr>
          <w:rFonts w:cs="Times New Roman"/>
        </w:rPr>
        <w:t>, n</w:t>
      </w:r>
      <w:r>
        <w:rPr>
          <w:rFonts w:cs="Times New Roman"/>
        </w:rPr>
        <w:t xml:space="preserve">ejvíce </w:t>
      </w:r>
      <w:r w:rsidR="00E262C1">
        <w:rPr>
          <w:rFonts w:cs="Times New Roman"/>
        </w:rPr>
        <w:t>však</w:t>
      </w:r>
      <w:r>
        <w:rPr>
          <w:rFonts w:cs="Times New Roman"/>
        </w:rPr>
        <w:t xml:space="preserve"> při</w:t>
      </w:r>
      <w:r w:rsidR="00E262C1">
        <w:rPr>
          <w:rFonts w:cs="Times New Roman"/>
        </w:rPr>
        <w:t> </w:t>
      </w:r>
      <w:r>
        <w:rPr>
          <w:rFonts w:cs="Times New Roman"/>
        </w:rPr>
        <w:t>kresbě, která se vyvíjí a zdokonaluje spolu s dítětem.</w:t>
      </w:r>
      <w:r w:rsidR="002A11CF">
        <w:rPr>
          <w:rFonts w:cs="Times New Roman"/>
        </w:rPr>
        <w:t>(Langmeier, Krejčíková, 200</w:t>
      </w:r>
      <w:r w:rsidR="00365099">
        <w:rPr>
          <w:rFonts w:cs="Times New Roman"/>
        </w:rPr>
        <w:t>6)</w:t>
      </w:r>
    </w:p>
    <w:p w:rsidR="000124A9" w:rsidRDefault="00F60439" w:rsidP="005C4A82">
      <w:pPr>
        <w:spacing w:after="0" w:line="360" w:lineRule="auto"/>
        <w:ind w:firstLine="851"/>
        <w:jc w:val="both"/>
        <w:rPr>
          <w:rFonts w:cs="Times New Roman"/>
        </w:rPr>
      </w:pPr>
      <w:r>
        <w:rPr>
          <w:rFonts w:cs="Times New Roman"/>
        </w:rPr>
        <w:lastRenderedPageBreak/>
        <w:t>Motorické dovednosti se projevují</w:t>
      </w:r>
      <w:r w:rsidR="00E262C1">
        <w:rPr>
          <w:rFonts w:cs="Times New Roman"/>
        </w:rPr>
        <w:t xml:space="preserve"> i</w:t>
      </w:r>
      <w:r>
        <w:rPr>
          <w:rFonts w:cs="Times New Roman"/>
        </w:rPr>
        <w:t xml:space="preserve"> v sebeobslužných činnostech jako např. oblékání, stravování. </w:t>
      </w:r>
    </w:p>
    <w:p w:rsidR="00497BF4" w:rsidRDefault="00497BF4" w:rsidP="00C53A9C">
      <w:pPr>
        <w:pStyle w:val="podnadpis"/>
        <w:numPr>
          <w:ilvl w:val="0"/>
          <w:numId w:val="0"/>
        </w:numPr>
        <w:spacing w:after="0"/>
        <w:jc w:val="both"/>
        <w:outlineLvl w:val="2"/>
      </w:pPr>
      <w:bookmarkStart w:id="13" w:name="_Toc39231095"/>
    </w:p>
    <w:p w:rsidR="006F7C4E" w:rsidRPr="00A23EAB" w:rsidRDefault="00975423" w:rsidP="00C53A9C">
      <w:pPr>
        <w:pStyle w:val="podnadpis"/>
        <w:numPr>
          <w:ilvl w:val="0"/>
          <w:numId w:val="0"/>
        </w:numPr>
        <w:spacing w:after="0"/>
        <w:jc w:val="both"/>
        <w:outlineLvl w:val="2"/>
      </w:pPr>
      <w:bookmarkStart w:id="14" w:name="_Toc40802612"/>
      <w:r>
        <w:t>1.4.</w:t>
      </w:r>
      <w:r w:rsidR="00D24D0C">
        <w:tab/>
      </w:r>
      <w:r w:rsidR="006F7C4E" w:rsidRPr="00A23EAB">
        <w:t>Kognitivní vývoj</w:t>
      </w:r>
      <w:bookmarkEnd w:id="13"/>
      <w:bookmarkEnd w:id="14"/>
    </w:p>
    <w:p w:rsidR="006F7C4E" w:rsidRPr="00C421C1" w:rsidRDefault="00975423" w:rsidP="00C53A9C">
      <w:pPr>
        <w:pStyle w:val="111kuguig"/>
        <w:spacing w:before="0"/>
        <w:jc w:val="both"/>
        <w:outlineLvl w:val="3"/>
      </w:pPr>
      <w:r w:rsidRPr="00C421C1">
        <w:t>1.4</w:t>
      </w:r>
      <w:r w:rsidR="0063360F" w:rsidRPr="00C421C1">
        <w:t xml:space="preserve">.1 </w:t>
      </w:r>
      <w:r w:rsidR="00D24D0C">
        <w:tab/>
      </w:r>
      <w:r w:rsidR="00AA5761" w:rsidRPr="00C421C1">
        <w:t>M</w:t>
      </w:r>
      <w:r w:rsidR="006F7C4E" w:rsidRPr="00C421C1">
        <w:t>yšlení</w:t>
      </w:r>
    </w:p>
    <w:p w:rsidR="007A6721" w:rsidRPr="00C421C1" w:rsidRDefault="007A6721" w:rsidP="005C4A82">
      <w:pPr>
        <w:spacing w:after="0"/>
        <w:ind w:firstLine="851"/>
        <w:jc w:val="both"/>
      </w:pPr>
    </w:p>
    <w:p w:rsidR="0043442C" w:rsidRDefault="0043442C" w:rsidP="005C4A82">
      <w:pPr>
        <w:spacing w:after="0" w:line="360" w:lineRule="auto"/>
        <w:ind w:firstLine="851"/>
        <w:jc w:val="both"/>
        <w:rPr>
          <w:rFonts w:cs="Times New Roman"/>
        </w:rPr>
      </w:pPr>
      <w:r w:rsidRPr="00C421C1">
        <w:rPr>
          <w:rFonts w:cs="Times New Roman"/>
        </w:rPr>
        <w:t>Dítě se dostává do období názorného, intuitivního myšlení</w:t>
      </w:r>
      <w:r w:rsidR="00E262C1">
        <w:rPr>
          <w:rFonts w:cs="Times New Roman"/>
        </w:rPr>
        <w:t>, uvažuje již</w:t>
      </w:r>
      <w:r w:rsidRPr="00C421C1">
        <w:rPr>
          <w:rFonts w:cs="Times New Roman"/>
        </w:rPr>
        <w:t xml:space="preserve"> v</w:t>
      </w:r>
      <w:r w:rsidR="00E262C1">
        <w:rPr>
          <w:rFonts w:cs="Times New Roman"/>
        </w:rPr>
        <w:t> </w:t>
      </w:r>
      <w:r w:rsidRPr="00C421C1">
        <w:rPr>
          <w:rFonts w:cs="Times New Roman"/>
        </w:rPr>
        <w:t>celostních pojmech. Ty přesto ještě většinou vznikají v návaznosti na to, co dítě vidí či na jeho činnost</w:t>
      </w:r>
      <w:r w:rsidR="00497BF4">
        <w:rPr>
          <w:rFonts w:cs="Times New Roman"/>
        </w:rPr>
        <w:t>i</w:t>
      </w:r>
      <w:r w:rsidRPr="00C421C1">
        <w:rPr>
          <w:rFonts w:cs="Times New Roman"/>
        </w:rPr>
        <w:t xml:space="preserve">. </w:t>
      </w:r>
      <w:r w:rsidR="00F53528">
        <w:rPr>
          <w:rFonts w:cs="Times New Roman"/>
        </w:rPr>
        <w:t>Schopnost myšlení se rozvíjí v souvislosti s</w:t>
      </w:r>
      <w:r w:rsidR="00335FD8">
        <w:rPr>
          <w:rFonts w:cs="Times New Roman"/>
        </w:rPr>
        <w:t> </w:t>
      </w:r>
      <w:r w:rsidR="00F53528">
        <w:rPr>
          <w:rFonts w:cs="Times New Roman"/>
        </w:rPr>
        <w:t>biologick</w:t>
      </w:r>
      <w:r w:rsidR="00335FD8">
        <w:rPr>
          <w:rFonts w:cs="Times New Roman"/>
        </w:rPr>
        <w:t xml:space="preserve">ým </w:t>
      </w:r>
      <w:r w:rsidR="00F53528">
        <w:rPr>
          <w:rFonts w:cs="Times New Roman"/>
        </w:rPr>
        <w:t>dozrávání</w:t>
      </w:r>
      <w:r w:rsidR="00335FD8">
        <w:rPr>
          <w:rFonts w:cs="Times New Roman"/>
        </w:rPr>
        <w:t xml:space="preserve">m a sociálně kulturními </w:t>
      </w:r>
      <w:r w:rsidR="00F53528">
        <w:rPr>
          <w:rFonts w:cs="Times New Roman"/>
        </w:rPr>
        <w:t>vliv</w:t>
      </w:r>
      <w:r w:rsidR="00335FD8">
        <w:rPr>
          <w:rFonts w:cs="Times New Roman"/>
        </w:rPr>
        <w:t>y</w:t>
      </w:r>
      <w:r w:rsidR="00F53528">
        <w:rPr>
          <w:rFonts w:cs="Times New Roman"/>
        </w:rPr>
        <w:t xml:space="preserve">. </w:t>
      </w:r>
      <w:r w:rsidRPr="00C421C1">
        <w:rPr>
          <w:rFonts w:cs="Times New Roman"/>
        </w:rPr>
        <w:t>Dětské myšlení však stále zůstává v některých směrech omezeno a dítě není schopno logického uvažování</w:t>
      </w:r>
      <w:r w:rsidR="00335FD8">
        <w:rPr>
          <w:rFonts w:cs="Times New Roman"/>
        </w:rPr>
        <w:t>. M</w:t>
      </w:r>
      <w:r w:rsidRPr="00C421C1">
        <w:rPr>
          <w:rFonts w:cs="Times New Roman"/>
        </w:rPr>
        <w:t>yšlení je tedy prelogické, předoperační.</w:t>
      </w:r>
    </w:p>
    <w:p w:rsidR="006F319B" w:rsidRPr="00C421C1" w:rsidRDefault="00C421C1" w:rsidP="005C4A82">
      <w:pPr>
        <w:spacing w:after="0" w:line="360" w:lineRule="auto"/>
        <w:ind w:firstLine="851"/>
        <w:jc w:val="both"/>
        <w:rPr>
          <w:rFonts w:cs="Times New Roman"/>
          <w:szCs w:val="24"/>
        </w:rPr>
      </w:pPr>
      <w:r w:rsidRPr="00C421C1">
        <w:rPr>
          <w:rFonts w:cs="Times New Roman"/>
          <w:szCs w:val="24"/>
        </w:rPr>
        <w:t>V myšlení se objevují tyto znaky</w:t>
      </w:r>
      <w:r>
        <w:rPr>
          <w:rFonts w:cs="Times New Roman"/>
          <w:szCs w:val="24"/>
        </w:rPr>
        <w:t>:</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Centrace – tendence k ulpívání na jednom, obvykle nápadném znaku, který je považován za podstatný, a přehlížení znaků jiných, méně výrazných, ale</w:t>
      </w:r>
      <w:r w:rsidR="005F1296">
        <w:rPr>
          <w:rFonts w:cs="Times New Roman"/>
        </w:rPr>
        <w:t> </w:t>
      </w:r>
      <w:r w:rsidRPr="00C421C1">
        <w:rPr>
          <w:rFonts w:cs="Times New Roman"/>
        </w:rPr>
        <w:t xml:space="preserve">většinou důležitějších. </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Egocentrismus – ulpívání na vlastním názoru. </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Fenomenismus – důraz na zjevnou podobu světa. </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Prezentismus – přetrvávající vázanost na přítomnost. </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Magičnost – tendence k fantazijnímu zkreslování poznání světa. </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Antropomorfismus – polidšťování. </w:t>
      </w:r>
    </w:p>
    <w:p w:rsidR="000124A9" w:rsidRPr="00C421C1"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Arteficialismus – způsob výkladu vzniku okolního světa (někdo to udělal). </w:t>
      </w:r>
    </w:p>
    <w:p w:rsidR="006F319B" w:rsidRDefault="000124A9" w:rsidP="00C53A9C">
      <w:pPr>
        <w:pStyle w:val="Odstavecseseznamem"/>
        <w:numPr>
          <w:ilvl w:val="0"/>
          <w:numId w:val="37"/>
        </w:numPr>
        <w:spacing w:after="0" w:line="360" w:lineRule="auto"/>
        <w:ind w:left="851" w:hanging="425"/>
        <w:jc w:val="both"/>
        <w:rPr>
          <w:rFonts w:cs="Times New Roman"/>
        </w:rPr>
      </w:pPr>
      <w:r w:rsidRPr="00C421C1">
        <w:rPr>
          <w:rFonts w:cs="Times New Roman"/>
        </w:rPr>
        <w:t xml:space="preserve">Absolutismus – přesvědčení, že každé poznání musí mít definitivní platnost. </w:t>
      </w:r>
      <w:r w:rsidR="00365099">
        <w:rPr>
          <w:rFonts w:cs="Times New Roman"/>
        </w:rPr>
        <w:t>(Vágnerová, 2012)</w:t>
      </w:r>
    </w:p>
    <w:p w:rsidR="008473E8" w:rsidRDefault="008473E8" w:rsidP="005C4A82">
      <w:pPr>
        <w:spacing w:after="0" w:line="360" w:lineRule="auto"/>
        <w:ind w:firstLine="851"/>
        <w:jc w:val="both"/>
        <w:rPr>
          <w:rFonts w:cs="Times New Roman"/>
        </w:rPr>
      </w:pPr>
    </w:p>
    <w:p w:rsidR="00174C4C" w:rsidRDefault="00174C4C" w:rsidP="005C4A82">
      <w:pPr>
        <w:spacing w:after="0" w:line="360" w:lineRule="auto"/>
        <w:ind w:firstLine="851"/>
        <w:jc w:val="both"/>
        <w:rPr>
          <w:rFonts w:cs="Times New Roman"/>
        </w:rPr>
      </w:pPr>
    </w:p>
    <w:p w:rsidR="006F7C4E" w:rsidRPr="00AD5C00" w:rsidRDefault="00975423" w:rsidP="00174C4C">
      <w:pPr>
        <w:pStyle w:val="111kuguig"/>
        <w:spacing w:before="0"/>
        <w:jc w:val="both"/>
        <w:outlineLvl w:val="3"/>
      </w:pPr>
      <w:r w:rsidRPr="00AD5C00">
        <w:t xml:space="preserve">1.4.2 </w:t>
      </w:r>
      <w:r w:rsidR="00D24D0C">
        <w:tab/>
      </w:r>
      <w:r w:rsidR="006F7C4E" w:rsidRPr="00AD5C00">
        <w:t>Řeč</w:t>
      </w:r>
    </w:p>
    <w:p w:rsidR="00AD5C00" w:rsidRDefault="00D710F3" w:rsidP="005C4A82">
      <w:pPr>
        <w:spacing w:after="0" w:line="360" w:lineRule="auto"/>
        <w:ind w:firstLine="851"/>
        <w:jc w:val="both"/>
        <w:rPr>
          <w:rFonts w:cs="Times New Roman"/>
          <w:b/>
        </w:rPr>
      </w:pPr>
      <w:r>
        <w:rPr>
          <w:rFonts w:cs="Times New Roman"/>
          <w:b/>
        </w:rPr>
        <w:tab/>
      </w:r>
    </w:p>
    <w:p w:rsidR="0062767C" w:rsidRDefault="00D710F3" w:rsidP="005C4A82">
      <w:pPr>
        <w:tabs>
          <w:tab w:val="left" w:pos="851"/>
        </w:tabs>
        <w:spacing w:after="0" w:line="360" w:lineRule="auto"/>
        <w:ind w:firstLine="851"/>
        <w:jc w:val="both"/>
        <w:rPr>
          <w:rFonts w:cs="Times New Roman"/>
        </w:rPr>
      </w:pPr>
      <w:r>
        <w:rPr>
          <w:rFonts w:cs="Times New Roman"/>
        </w:rPr>
        <w:t xml:space="preserve">Řeč se během předškolního období </w:t>
      </w:r>
      <w:r w:rsidR="00B00611">
        <w:rPr>
          <w:rFonts w:cs="Times New Roman"/>
        </w:rPr>
        <w:t xml:space="preserve">výrazně </w:t>
      </w:r>
      <w:r>
        <w:rPr>
          <w:rFonts w:cs="Times New Roman"/>
        </w:rPr>
        <w:t xml:space="preserve">zdokonaluje, rozšiřuje </w:t>
      </w:r>
      <w:r w:rsidR="00BC4AA6">
        <w:rPr>
          <w:rFonts w:cs="Times New Roman"/>
        </w:rPr>
        <w:t>se</w:t>
      </w:r>
      <w:r w:rsidR="005F1296">
        <w:rPr>
          <w:rFonts w:cs="Times New Roman"/>
        </w:rPr>
        <w:t> </w:t>
      </w:r>
      <w:r w:rsidR="00BC4AA6">
        <w:rPr>
          <w:rFonts w:cs="Times New Roman"/>
        </w:rPr>
        <w:t>významně slovní zásoba dítěte</w:t>
      </w:r>
      <w:r w:rsidR="003504A6">
        <w:rPr>
          <w:rFonts w:cs="Times New Roman"/>
        </w:rPr>
        <w:t xml:space="preserve"> </w:t>
      </w:r>
      <w:r>
        <w:t xml:space="preserve">na </w:t>
      </w:r>
      <w:r w:rsidRPr="00D710F3">
        <w:rPr>
          <w:rFonts w:cs="Times New Roman"/>
        </w:rPr>
        <w:t>2500 – 3000 slov, další</w:t>
      </w:r>
      <w:r w:rsidR="00335FD8">
        <w:rPr>
          <w:rFonts w:cs="Times New Roman"/>
        </w:rPr>
        <w:t>ch</w:t>
      </w:r>
      <w:r w:rsidRPr="00D710F3">
        <w:rPr>
          <w:rFonts w:cs="Times New Roman"/>
        </w:rPr>
        <w:t xml:space="preserve"> asi 1000 slov používá pasivně.</w:t>
      </w:r>
      <w:r>
        <w:rPr>
          <w:rFonts w:cs="Times New Roman"/>
        </w:rPr>
        <w:t xml:space="preserve"> Výrazné pokroky jsou vidět ve stavbě vět, </w:t>
      </w:r>
      <w:r w:rsidR="00335FD8">
        <w:rPr>
          <w:rFonts w:cs="Times New Roman"/>
        </w:rPr>
        <w:t>tvoří</w:t>
      </w:r>
      <w:r>
        <w:rPr>
          <w:rFonts w:cs="Times New Roman"/>
        </w:rPr>
        <w:t xml:space="preserve"> jednoduchá nebo </w:t>
      </w:r>
      <w:r w:rsidR="00B129E8">
        <w:rPr>
          <w:rFonts w:cs="Times New Roman"/>
        </w:rPr>
        <w:t xml:space="preserve">složitá </w:t>
      </w:r>
      <w:r w:rsidR="00B129E8">
        <w:rPr>
          <w:rFonts w:cs="Times New Roman"/>
        </w:rPr>
        <w:lastRenderedPageBreak/>
        <w:t>souvětí.</w:t>
      </w:r>
      <w:r w:rsidR="00783AD7">
        <w:rPr>
          <w:rFonts w:cs="Times New Roman"/>
        </w:rPr>
        <w:t xml:space="preserve"> Díky velkému rozvoji řečových schopností se dítě neustále na něco vyptává a</w:t>
      </w:r>
      <w:r w:rsidR="000E2CAF">
        <w:rPr>
          <w:rFonts w:cs="Times New Roman"/>
        </w:rPr>
        <w:t> </w:t>
      </w:r>
      <w:r w:rsidR="00783AD7">
        <w:rPr>
          <w:rFonts w:cs="Times New Roman"/>
        </w:rPr>
        <w:t xml:space="preserve">snaží se na své otázky získat odpovědi. </w:t>
      </w:r>
      <w:r w:rsidR="00365099">
        <w:rPr>
          <w:rFonts w:cs="Times New Roman"/>
        </w:rPr>
        <w:t>(Thorová, 2016)</w:t>
      </w:r>
    </w:p>
    <w:p w:rsidR="006F319B" w:rsidRDefault="006F319B" w:rsidP="005C4A82">
      <w:pPr>
        <w:tabs>
          <w:tab w:val="left" w:pos="851"/>
        </w:tabs>
        <w:spacing w:after="0" w:line="360" w:lineRule="auto"/>
        <w:ind w:firstLine="851"/>
        <w:jc w:val="both"/>
        <w:rPr>
          <w:rFonts w:cs="Times New Roman"/>
          <w:sz w:val="28"/>
        </w:rPr>
      </w:pPr>
    </w:p>
    <w:p w:rsidR="00692517" w:rsidRPr="00D710F3" w:rsidRDefault="00692517" w:rsidP="005C4A82">
      <w:pPr>
        <w:tabs>
          <w:tab w:val="left" w:pos="851"/>
        </w:tabs>
        <w:spacing w:after="0" w:line="360" w:lineRule="auto"/>
        <w:ind w:firstLine="851"/>
        <w:jc w:val="both"/>
        <w:rPr>
          <w:rFonts w:cs="Times New Roman"/>
          <w:sz w:val="28"/>
        </w:rPr>
      </w:pPr>
    </w:p>
    <w:p w:rsidR="006F7C4E" w:rsidRPr="00AD5C00" w:rsidRDefault="00975423" w:rsidP="00174C4C">
      <w:pPr>
        <w:pStyle w:val="111kuguig"/>
        <w:tabs>
          <w:tab w:val="left" w:pos="851"/>
        </w:tabs>
        <w:spacing w:before="0"/>
        <w:jc w:val="both"/>
        <w:outlineLvl w:val="3"/>
      </w:pPr>
      <w:r w:rsidRPr="00AD5C00">
        <w:t xml:space="preserve">1.4.3 </w:t>
      </w:r>
      <w:r w:rsidR="006F4AAC">
        <w:tab/>
      </w:r>
      <w:r w:rsidR="006F7C4E" w:rsidRPr="00AD5C00">
        <w:t xml:space="preserve">Vnímání </w:t>
      </w:r>
    </w:p>
    <w:p w:rsidR="00AD5C00" w:rsidRDefault="00AD5C00" w:rsidP="005C4A82">
      <w:pPr>
        <w:spacing w:after="0" w:line="360" w:lineRule="auto"/>
        <w:ind w:firstLine="851"/>
        <w:jc w:val="both"/>
        <w:rPr>
          <w:rFonts w:cs="Times New Roman"/>
        </w:rPr>
      </w:pPr>
    </w:p>
    <w:p w:rsidR="00BC4AA6" w:rsidRDefault="00BC4AA6" w:rsidP="005C4A82">
      <w:pPr>
        <w:tabs>
          <w:tab w:val="left" w:pos="851"/>
        </w:tabs>
        <w:spacing w:after="0" w:line="360" w:lineRule="auto"/>
        <w:ind w:firstLine="851"/>
        <w:jc w:val="both"/>
        <w:rPr>
          <w:rFonts w:cs="Times New Roman"/>
        </w:rPr>
      </w:pPr>
      <w:r>
        <w:rPr>
          <w:rFonts w:cs="Times New Roman"/>
        </w:rPr>
        <w:t>Získávání pozn</w:t>
      </w:r>
      <w:r w:rsidR="00335FD8">
        <w:rPr>
          <w:rFonts w:cs="Times New Roman"/>
        </w:rPr>
        <w:t>atků a zkušeností pomocí smyslů</w:t>
      </w:r>
      <w:r>
        <w:rPr>
          <w:rFonts w:cs="Times New Roman"/>
        </w:rPr>
        <w:t xml:space="preserve"> má pro dítě předškolního věku velký význam. Základní smysly</w:t>
      </w:r>
      <w:r w:rsidR="00335FD8">
        <w:rPr>
          <w:rFonts w:cs="Times New Roman"/>
        </w:rPr>
        <w:t>,</w:t>
      </w:r>
      <w:r>
        <w:rPr>
          <w:rFonts w:cs="Times New Roman"/>
        </w:rPr>
        <w:t xml:space="preserve"> které využívá, jsou zejména zrak</w:t>
      </w:r>
      <w:r w:rsidR="00335FD8">
        <w:rPr>
          <w:rFonts w:cs="Times New Roman"/>
        </w:rPr>
        <w:t xml:space="preserve"> a sluch. Čím mladší dítě</w:t>
      </w:r>
      <w:r>
        <w:rPr>
          <w:rFonts w:cs="Times New Roman"/>
        </w:rPr>
        <w:t>, tím důležitější je poznávání pomocí dalších smyslů – hmatu, čichu a chuti. Kro</w:t>
      </w:r>
      <w:r w:rsidR="00335FD8">
        <w:rPr>
          <w:rFonts w:cs="Times New Roman"/>
        </w:rPr>
        <w:t xml:space="preserve">mě toho </w:t>
      </w:r>
      <w:r>
        <w:rPr>
          <w:rFonts w:cs="Times New Roman"/>
        </w:rPr>
        <w:t>jsou pro dítě významné i vjemy spojené s taktilními podněty (vnímání celým tělem, vnímání vlastní polohy, rovnováhy) a vjemy spojené s vnímání</w:t>
      </w:r>
      <w:r w:rsidR="00335FD8">
        <w:rPr>
          <w:rFonts w:cs="Times New Roman"/>
        </w:rPr>
        <w:t>m</w:t>
      </w:r>
      <w:r>
        <w:rPr>
          <w:rFonts w:cs="Times New Roman"/>
        </w:rPr>
        <w:t xml:space="preserve"> vlastního těla (pocity tepla či chladu, aktivity či únavy, sytosti či hladu).</w:t>
      </w:r>
    </w:p>
    <w:p w:rsidR="007D1CB9" w:rsidRDefault="00386472" w:rsidP="005C4A82">
      <w:pPr>
        <w:spacing w:after="0" w:line="360" w:lineRule="auto"/>
        <w:ind w:firstLine="851"/>
        <w:jc w:val="both"/>
        <w:rPr>
          <w:rFonts w:cs="Times New Roman"/>
        </w:rPr>
      </w:pPr>
      <w:r>
        <w:rPr>
          <w:rFonts w:cs="Times New Roman"/>
        </w:rPr>
        <w:t>Předškolní věk skrývá</w:t>
      </w:r>
      <w:r w:rsidR="007D1CB9">
        <w:rPr>
          <w:rFonts w:cs="Times New Roman"/>
        </w:rPr>
        <w:t xml:space="preserve"> velké m</w:t>
      </w:r>
      <w:r w:rsidR="006E00A1">
        <w:rPr>
          <w:rFonts w:cs="Times New Roman"/>
        </w:rPr>
        <w:t>ožnosti rozvoje z hlediska tříbe</w:t>
      </w:r>
      <w:r w:rsidR="007D1CB9">
        <w:rPr>
          <w:rFonts w:cs="Times New Roman"/>
        </w:rPr>
        <w:t>ní a zjemňování smyslového vnímání. Dovednost soustředěného vnímání je základem dalších poznávacích</w:t>
      </w:r>
      <w:r w:rsidR="00335FD8">
        <w:rPr>
          <w:rFonts w:cs="Times New Roman"/>
        </w:rPr>
        <w:t xml:space="preserve"> schopností a procesů, </w:t>
      </w:r>
      <w:r w:rsidR="007D1CB9">
        <w:rPr>
          <w:rFonts w:cs="Times New Roman"/>
        </w:rPr>
        <w:t xml:space="preserve">pro vytváření představ, fantazii a myšlenkových operací. </w:t>
      </w:r>
      <w:r w:rsidR="00365099">
        <w:rPr>
          <w:rFonts w:cs="Times New Roman"/>
        </w:rPr>
        <w:t>(Nádvorníková, 2014)</w:t>
      </w:r>
    </w:p>
    <w:p w:rsidR="00900118" w:rsidRDefault="00900118" w:rsidP="005C4A82">
      <w:pPr>
        <w:spacing w:after="0" w:line="360" w:lineRule="auto"/>
        <w:ind w:firstLine="851"/>
        <w:jc w:val="both"/>
        <w:rPr>
          <w:rFonts w:cs="Times New Roman"/>
        </w:rPr>
      </w:pPr>
    </w:p>
    <w:p w:rsidR="000022EE" w:rsidRPr="006F4AAC" w:rsidRDefault="006F7C4E" w:rsidP="00174C4C">
      <w:pPr>
        <w:pStyle w:val="111kuguig"/>
        <w:numPr>
          <w:ilvl w:val="2"/>
          <w:numId w:val="36"/>
        </w:numPr>
        <w:spacing w:before="0"/>
        <w:ind w:left="0" w:firstLine="0"/>
        <w:jc w:val="both"/>
        <w:outlineLvl w:val="3"/>
      </w:pPr>
      <w:r w:rsidRPr="006F4AAC">
        <w:t>Paměť a pozornost</w:t>
      </w:r>
    </w:p>
    <w:p w:rsidR="00571261" w:rsidRDefault="00571261" w:rsidP="005C4A82">
      <w:pPr>
        <w:spacing w:after="0" w:line="360" w:lineRule="auto"/>
        <w:ind w:firstLine="851"/>
        <w:jc w:val="both"/>
      </w:pPr>
    </w:p>
    <w:p w:rsidR="000022EE" w:rsidRDefault="00ED313C" w:rsidP="005C4A82">
      <w:pPr>
        <w:spacing w:after="0" w:line="360" w:lineRule="auto"/>
        <w:ind w:firstLine="851"/>
        <w:jc w:val="both"/>
      </w:pPr>
      <w:r>
        <w:t>U dětí předškolního věku je paměť mechanická, ovšem rozvíjí se i paměť konkrétní a mimovolní</w:t>
      </w:r>
      <w:r w:rsidR="00237198">
        <w:t>. P</w:t>
      </w:r>
      <w:r>
        <w:t xml:space="preserve">rvní projevy úmyslné paměti se </w:t>
      </w:r>
      <w:r w:rsidR="00237198">
        <w:t>ob</w:t>
      </w:r>
      <w:r>
        <w:t xml:space="preserve">jevují na konci předškolního období. Pozornost je na začátku velmi nestálá a přelétavá. S postupem věku se dítě čím dál lépe a déle soustředí, vytvářejí se počátky úmyslné pozornosti. Stálost a úmyslnost záleží na věku, ale i </w:t>
      </w:r>
      <w:r w:rsidR="00B0774C">
        <w:t xml:space="preserve">na </w:t>
      </w:r>
      <w:r w:rsidR="006E00A1">
        <w:t>temperamentu a</w:t>
      </w:r>
      <w:r>
        <w:t xml:space="preserve"> druhu činnosti, kterou dítě vykonává. </w:t>
      </w:r>
      <w:r w:rsidR="00365099">
        <w:t>(Šmelová, 2014)</w:t>
      </w:r>
    </w:p>
    <w:p w:rsidR="00174C4C" w:rsidRDefault="00174C4C" w:rsidP="005C4A82">
      <w:pPr>
        <w:spacing w:after="0" w:line="360" w:lineRule="auto"/>
        <w:ind w:firstLine="851"/>
        <w:jc w:val="both"/>
      </w:pPr>
    </w:p>
    <w:p w:rsidR="002E041E" w:rsidRPr="000022EE" w:rsidRDefault="002E041E" w:rsidP="005C4A82">
      <w:pPr>
        <w:spacing w:after="0" w:line="360" w:lineRule="auto"/>
        <w:ind w:firstLine="851"/>
        <w:jc w:val="both"/>
      </w:pPr>
    </w:p>
    <w:p w:rsidR="00E42F67" w:rsidRPr="00C70089" w:rsidRDefault="00A208A1" w:rsidP="00174C4C">
      <w:pPr>
        <w:pStyle w:val="Nadpis4"/>
        <w:spacing w:before="0"/>
        <w:jc w:val="both"/>
        <w:rPr>
          <w:rFonts w:ascii="Times New Roman" w:hAnsi="Times New Roman" w:cs="Times New Roman"/>
          <w:b w:val="0"/>
          <w:i w:val="0"/>
          <w:color w:val="auto"/>
          <w:sz w:val="30"/>
          <w:szCs w:val="30"/>
        </w:rPr>
      </w:pPr>
      <w:r w:rsidRPr="00C70089">
        <w:rPr>
          <w:rFonts w:ascii="Times New Roman" w:hAnsi="Times New Roman" w:cs="Times New Roman"/>
          <w:i w:val="0"/>
          <w:color w:val="auto"/>
          <w:sz w:val="30"/>
          <w:szCs w:val="30"/>
        </w:rPr>
        <w:t xml:space="preserve">1.4.5 </w:t>
      </w:r>
      <w:r w:rsidR="00D24D0C" w:rsidRPr="00C70089">
        <w:rPr>
          <w:rFonts w:ascii="Times New Roman" w:hAnsi="Times New Roman" w:cs="Times New Roman"/>
          <w:i w:val="0"/>
          <w:color w:val="auto"/>
          <w:sz w:val="30"/>
          <w:szCs w:val="30"/>
        </w:rPr>
        <w:tab/>
      </w:r>
      <w:r w:rsidR="00E42F67" w:rsidRPr="00C70089">
        <w:rPr>
          <w:rFonts w:ascii="Times New Roman" w:hAnsi="Times New Roman" w:cs="Times New Roman"/>
          <w:i w:val="0"/>
          <w:color w:val="auto"/>
          <w:sz w:val="30"/>
          <w:szCs w:val="30"/>
        </w:rPr>
        <w:t>Představy a fantazie</w:t>
      </w:r>
    </w:p>
    <w:p w:rsidR="00571261" w:rsidRDefault="00571261" w:rsidP="005C4A82">
      <w:pPr>
        <w:spacing w:after="0"/>
        <w:ind w:firstLine="851"/>
        <w:jc w:val="both"/>
        <w:rPr>
          <w:szCs w:val="24"/>
        </w:rPr>
      </w:pPr>
    </w:p>
    <w:p w:rsidR="004348D6" w:rsidRDefault="00184BF5" w:rsidP="005C4A82">
      <w:pPr>
        <w:spacing w:after="0" w:line="360" w:lineRule="auto"/>
        <w:ind w:firstLine="851"/>
        <w:jc w:val="both"/>
        <w:rPr>
          <w:szCs w:val="24"/>
        </w:rPr>
      </w:pPr>
      <w:r>
        <w:rPr>
          <w:szCs w:val="24"/>
        </w:rPr>
        <w:t>Představy dětí předškolního věku jsou velmi živé, barvité a bohaté. Nejvíce se</w:t>
      </w:r>
      <w:r w:rsidR="005F1296">
        <w:rPr>
          <w:szCs w:val="24"/>
        </w:rPr>
        <w:t> </w:t>
      </w:r>
      <w:r>
        <w:rPr>
          <w:szCs w:val="24"/>
        </w:rPr>
        <w:t>projevují při hrách, pohádkách a celkovém chápání okolního světa. Velmi intenzivně se rozví</w:t>
      </w:r>
      <w:r w:rsidR="00DA40D6">
        <w:rPr>
          <w:szCs w:val="24"/>
        </w:rPr>
        <w:t xml:space="preserve">její fantazijní představy, </w:t>
      </w:r>
      <w:r>
        <w:rPr>
          <w:szCs w:val="24"/>
        </w:rPr>
        <w:t xml:space="preserve">dítě </w:t>
      </w:r>
      <w:r w:rsidR="00DA40D6">
        <w:rPr>
          <w:szCs w:val="24"/>
        </w:rPr>
        <w:t xml:space="preserve">je </w:t>
      </w:r>
      <w:r>
        <w:rPr>
          <w:szCs w:val="24"/>
        </w:rPr>
        <w:t>často neodlišuje od</w:t>
      </w:r>
      <w:r w:rsidR="00237198">
        <w:rPr>
          <w:szCs w:val="24"/>
        </w:rPr>
        <w:t> </w:t>
      </w:r>
      <w:r>
        <w:rPr>
          <w:szCs w:val="24"/>
        </w:rPr>
        <w:t xml:space="preserve">vjemu a považuje je </w:t>
      </w:r>
      <w:r>
        <w:rPr>
          <w:szCs w:val="24"/>
        </w:rPr>
        <w:lastRenderedPageBreak/>
        <w:t>za</w:t>
      </w:r>
      <w:r w:rsidR="005F1296">
        <w:rPr>
          <w:szCs w:val="24"/>
        </w:rPr>
        <w:t> </w:t>
      </w:r>
      <w:r>
        <w:rPr>
          <w:szCs w:val="24"/>
        </w:rPr>
        <w:t xml:space="preserve">realitu. </w:t>
      </w:r>
      <w:r w:rsidR="00237198">
        <w:rPr>
          <w:szCs w:val="24"/>
        </w:rPr>
        <w:t>Tu i</w:t>
      </w:r>
      <w:r>
        <w:rPr>
          <w:szCs w:val="24"/>
        </w:rPr>
        <w:t>nterpretuje tak, aby pro ně</w:t>
      </w:r>
      <w:r w:rsidR="00237198">
        <w:rPr>
          <w:szCs w:val="24"/>
        </w:rPr>
        <w:t>j</w:t>
      </w:r>
      <w:r>
        <w:rPr>
          <w:szCs w:val="24"/>
        </w:rPr>
        <w:t xml:space="preserve"> byla jasná a</w:t>
      </w:r>
      <w:r w:rsidR="00237198">
        <w:rPr>
          <w:szCs w:val="24"/>
        </w:rPr>
        <w:t> </w:t>
      </w:r>
      <w:r>
        <w:rPr>
          <w:szCs w:val="24"/>
        </w:rPr>
        <w:t>srozumitelná. Často, zejména u</w:t>
      </w:r>
      <w:r w:rsidR="00AC4746">
        <w:rPr>
          <w:szCs w:val="24"/>
        </w:rPr>
        <w:t> </w:t>
      </w:r>
      <w:r>
        <w:rPr>
          <w:szCs w:val="24"/>
        </w:rPr>
        <w:t xml:space="preserve">předškoláků, se projevují nepravou lží tzv. konfabulací. Při tomto jevu dítě kombinuje reálné vzpomínky s fantazijními představami, při čemž pro </w:t>
      </w:r>
      <w:r w:rsidR="00AC4746">
        <w:rPr>
          <w:szCs w:val="24"/>
        </w:rPr>
        <w:t>něj</w:t>
      </w:r>
      <w:r>
        <w:rPr>
          <w:szCs w:val="24"/>
        </w:rPr>
        <w:t xml:space="preserve"> představují skutečnost</w:t>
      </w:r>
      <w:r w:rsidR="00041CE2">
        <w:rPr>
          <w:szCs w:val="24"/>
        </w:rPr>
        <w:t xml:space="preserve"> a</w:t>
      </w:r>
      <w:r w:rsidR="00AC4746">
        <w:rPr>
          <w:szCs w:val="24"/>
        </w:rPr>
        <w:t> </w:t>
      </w:r>
      <w:r w:rsidR="00041CE2">
        <w:rPr>
          <w:szCs w:val="24"/>
        </w:rPr>
        <w:t xml:space="preserve">je o jejich pravdivosti přesvědčeno. </w:t>
      </w:r>
      <w:r w:rsidR="00365099">
        <w:rPr>
          <w:szCs w:val="24"/>
        </w:rPr>
        <w:t xml:space="preserve">(Vágnerová, 2000) </w:t>
      </w:r>
    </w:p>
    <w:p w:rsidR="002E041E" w:rsidRDefault="002E041E" w:rsidP="005C4A82">
      <w:pPr>
        <w:spacing w:after="0" w:line="360" w:lineRule="auto"/>
        <w:ind w:firstLine="851"/>
        <w:jc w:val="both"/>
        <w:rPr>
          <w:szCs w:val="24"/>
        </w:rPr>
      </w:pPr>
    </w:p>
    <w:p w:rsidR="008A7E6C" w:rsidRPr="008A7E6C" w:rsidRDefault="008A7E6C" w:rsidP="005C4A82">
      <w:pPr>
        <w:spacing w:after="0"/>
        <w:ind w:firstLine="851"/>
        <w:jc w:val="both"/>
      </w:pPr>
    </w:p>
    <w:p w:rsidR="006F7C4E" w:rsidRDefault="00975423" w:rsidP="00174C4C">
      <w:pPr>
        <w:pStyle w:val="Nadpis4"/>
        <w:spacing w:before="0"/>
        <w:jc w:val="both"/>
        <w:rPr>
          <w:rFonts w:ascii="Times New Roman" w:hAnsi="Times New Roman" w:cs="Times New Roman"/>
          <w:i w:val="0"/>
          <w:color w:val="000000" w:themeColor="text1"/>
          <w:sz w:val="30"/>
          <w:szCs w:val="30"/>
        </w:rPr>
      </w:pPr>
      <w:r w:rsidRPr="00A208A1">
        <w:rPr>
          <w:rFonts w:ascii="Times New Roman" w:hAnsi="Times New Roman" w:cs="Times New Roman"/>
          <w:i w:val="0"/>
          <w:color w:val="000000" w:themeColor="text1"/>
          <w:sz w:val="30"/>
          <w:szCs w:val="30"/>
        </w:rPr>
        <w:t>1.4.</w:t>
      </w:r>
      <w:r w:rsidR="00E42F67" w:rsidRPr="00A208A1">
        <w:rPr>
          <w:rFonts w:ascii="Times New Roman" w:hAnsi="Times New Roman" w:cs="Times New Roman"/>
          <w:i w:val="0"/>
          <w:color w:val="000000" w:themeColor="text1"/>
          <w:sz w:val="30"/>
          <w:szCs w:val="30"/>
        </w:rPr>
        <w:t>6</w:t>
      </w:r>
      <w:r w:rsidR="00D24D0C">
        <w:rPr>
          <w:rFonts w:ascii="Times New Roman" w:hAnsi="Times New Roman" w:cs="Times New Roman"/>
          <w:i w:val="0"/>
          <w:color w:val="000000" w:themeColor="text1"/>
          <w:sz w:val="30"/>
          <w:szCs w:val="30"/>
        </w:rPr>
        <w:tab/>
      </w:r>
      <w:r w:rsidR="006423D5" w:rsidRPr="00A208A1">
        <w:rPr>
          <w:rFonts w:ascii="Times New Roman" w:hAnsi="Times New Roman" w:cs="Times New Roman"/>
          <w:i w:val="0"/>
          <w:color w:val="000000" w:themeColor="text1"/>
          <w:sz w:val="30"/>
          <w:szCs w:val="30"/>
        </w:rPr>
        <w:t>Emoč</w:t>
      </w:r>
      <w:r w:rsidR="006F7C4E" w:rsidRPr="00A208A1">
        <w:rPr>
          <w:rFonts w:ascii="Times New Roman" w:hAnsi="Times New Roman" w:cs="Times New Roman"/>
          <w:i w:val="0"/>
          <w:color w:val="000000" w:themeColor="text1"/>
          <w:sz w:val="30"/>
          <w:szCs w:val="30"/>
        </w:rPr>
        <w:t>ní vývoj</w:t>
      </w:r>
    </w:p>
    <w:p w:rsidR="00137A3C" w:rsidRDefault="00137A3C" w:rsidP="005C4A82">
      <w:pPr>
        <w:spacing w:after="0"/>
        <w:ind w:firstLine="851"/>
        <w:jc w:val="both"/>
      </w:pPr>
    </w:p>
    <w:p w:rsidR="00641CB8" w:rsidRDefault="00AC4746" w:rsidP="005C4A82">
      <w:pPr>
        <w:spacing w:after="0" w:line="360" w:lineRule="auto"/>
        <w:ind w:firstLine="851"/>
        <w:jc w:val="both"/>
      </w:pPr>
      <w:r>
        <w:t>V předškolním věku se děti</w:t>
      </w:r>
      <w:r w:rsidR="005B0EC0">
        <w:t xml:space="preserve"> učí ovládat své emoce a přizpůsobovat se prostředí. V tomto období se také projevuje tzv. prosociální chování, které napomáhá chápání druhých lidí a vede k uspokojení základních potřeb dítěte. </w:t>
      </w:r>
      <w:r w:rsidR="003460B4">
        <w:t>Učí se o svých pocitech a</w:t>
      </w:r>
      <w:r>
        <w:t> </w:t>
      </w:r>
      <w:r w:rsidR="003460B4">
        <w:t>prožitcích mluvit jak s rodiči, tak učiteli a sourozenci. Často při hře dokáže připisovat emoce i jiným objektům – hračkám, lidem, zvířátkům. Při hře m</w:t>
      </w:r>
      <w:r>
        <w:t>ohou d</w:t>
      </w:r>
      <w:r w:rsidR="003460B4">
        <w:t>ě</w:t>
      </w:r>
      <w:r>
        <w:t>ti</w:t>
      </w:r>
      <w:r w:rsidR="003460B4">
        <w:t xml:space="preserve"> prožít množství nejrůznějších emocí, které obohacují sociální a citový vývoj. Na přelomu předškolního a školního věku si </w:t>
      </w:r>
      <w:r w:rsidR="00952630">
        <w:t xml:space="preserve">v individuální míře </w:t>
      </w:r>
      <w:r w:rsidR="003460B4">
        <w:t>pomalu začínají uvědomovat, že lze vlastní pocity maskovat, a jsou schopny projevy některých pocitů dobře skrývat.</w:t>
      </w:r>
      <w:r w:rsidR="00641CB8">
        <w:t xml:space="preserve"> (Langmeier, Krejčíková, 2006</w:t>
      </w:r>
      <w:r w:rsidR="0018169C">
        <w:t>)</w:t>
      </w:r>
    </w:p>
    <w:p w:rsidR="00641CB8" w:rsidRPr="00137A3C" w:rsidRDefault="00641CB8" w:rsidP="005C4A82">
      <w:pPr>
        <w:spacing w:after="0"/>
        <w:ind w:firstLine="851"/>
        <w:jc w:val="both"/>
      </w:pPr>
    </w:p>
    <w:p w:rsidR="006F7C4E" w:rsidRPr="00A208A1" w:rsidRDefault="00A208A1" w:rsidP="00174C4C">
      <w:pPr>
        <w:pStyle w:val="Nadpis4"/>
        <w:spacing w:before="0"/>
        <w:jc w:val="both"/>
        <w:rPr>
          <w:rFonts w:ascii="Times New Roman" w:hAnsi="Times New Roman" w:cs="Times New Roman"/>
          <w:i w:val="0"/>
          <w:color w:val="000000" w:themeColor="text1"/>
          <w:sz w:val="30"/>
          <w:szCs w:val="30"/>
        </w:rPr>
      </w:pPr>
      <w:r>
        <w:rPr>
          <w:rFonts w:ascii="Times New Roman" w:hAnsi="Times New Roman" w:cs="Times New Roman"/>
          <w:i w:val="0"/>
          <w:color w:val="000000" w:themeColor="text1"/>
          <w:sz w:val="30"/>
          <w:szCs w:val="30"/>
        </w:rPr>
        <w:t>1.4.</w:t>
      </w:r>
      <w:r w:rsidR="00E42F67" w:rsidRPr="00A208A1">
        <w:rPr>
          <w:rFonts w:ascii="Times New Roman" w:hAnsi="Times New Roman" w:cs="Times New Roman"/>
          <w:i w:val="0"/>
          <w:color w:val="000000" w:themeColor="text1"/>
          <w:sz w:val="30"/>
          <w:szCs w:val="30"/>
        </w:rPr>
        <w:t>7</w:t>
      </w:r>
      <w:r w:rsidR="00975423" w:rsidRPr="00A208A1">
        <w:rPr>
          <w:rFonts w:ascii="Times New Roman" w:hAnsi="Times New Roman" w:cs="Times New Roman"/>
          <w:i w:val="0"/>
          <w:color w:val="000000" w:themeColor="text1"/>
          <w:sz w:val="30"/>
          <w:szCs w:val="30"/>
        </w:rPr>
        <w:tab/>
      </w:r>
      <w:r w:rsidR="006F7C4E" w:rsidRPr="00A208A1">
        <w:rPr>
          <w:rFonts w:ascii="Times New Roman" w:hAnsi="Times New Roman" w:cs="Times New Roman"/>
          <w:i w:val="0"/>
          <w:color w:val="000000" w:themeColor="text1"/>
          <w:sz w:val="30"/>
          <w:szCs w:val="30"/>
        </w:rPr>
        <w:t>Sociální vývoj</w:t>
      </w:r>
    </w:p>
    <w:p w:rsidR="00641CB8" w:rsidRDefault="00641CB8" w:rsidP="005C4A82">
      <w:pPr>
        <w:spacing w:after="0" w:line="360" w:lineRule="auto"/>
        <w:ind w:firstLine="851"/>
        <w:jc w:val="both"/>
      </w:pPr>
    </w:p>
    <w:p w:rsidR="003104F8" w:rsidRDefault="003104F8" w:rsidP="005C4A82">
      <w:pPr>
        <w:spacing w:after="0" w:line="360" w:lineRule="auto"/>
        <w:ind w:firstLine="851"/>
        <w:jc w:val="both"/>
      </w:pPr>
      <w:r>
        <w:t>Primární socializace v</w:t>
      </w:r>
      <w:r w:rsidR="00AC4746">
        <w:t> životě dítěte probíhá v rodině a po nástupu do mateřské školy</w:t>
      </w:r>
      <w:r w:rsidR="006B16D9">
        <w:t xml:space="preserve"> </w:t>
      </w:r>
      <w:r w:rsidR="00AC4746">
        <w:t xml:space="preserve">i </w:t>
      </w:r>
      <w:r>
        <w:t>v souči</w:t>
      </w:r>
      <w:r w:rsidR="007950A9">
        <w:t>nnosti s jinými lidmi – učiteli a</w:t>
      </w:r>
      <w:r w:rsidR="007F550C">
        <w:t xml:space="preserve"> </w:t>
      </w:r>
      <w:r w:rsidR="003523DB">
        <w:t xml:space="preserve">ostatními </w:t>
      </w:r>
      <w:r w:rsidR="00AC4746">
        <w:t>dětmi</w:t>
      </w:r>
      <w:r w:rsidR="003523DB">
        <w:t xml:space="preserve">. Velmi se rozvíjí </w:t>
      </w:r>
      <w:r w:rsidR="007950A9">
        <w:t xml:space="preserve">jeho schopnost </w:t>
      </w:r>
      <w:r w:rsidR="003523DB">
        <w:t>komunikovat s ostatními, projevovat svůj názor, sebeprosazovat se, plnit požadavky skupiny a přizpůsobovat se. Musí se naučit regulovat svá přání, potřeby a</w:t>
      </w:r>
      <w:r w:rsidR="007950A9">
        <w:t> </w:t>
      </w:r>
      <w:r w:rsidR="003523DB">
        <w:t xml:space="preserve">chování. </w:t>
      </w:r>
      <w:r w:rsidR="00365099">
        <w:t xml:space="preserve">(Wedlichová, 2010) </w:t>
      </w:r>
    </w:p>
    <w:p w:rsidR="003C0D11" w:rsidRDefault="003C0D11" w:rsidP="005C4A82">
      <w:pPr>
        <w:spacing w:after="0" w:line="360" w:lineRule="auto"/>
        <w:ind w:firstLine="851"/>
        <w:jc w:val="both"/>
      </w:pPr>
    </w:p>
    <w:p w:rsidR="003C0D11" w:rsidRDefault="003C0D11" w:rsidP="005C4A82">
      <w:pPr>
        <w:spacing w:after="0" w:line="360" w:lineRule="auto"/>
        <w:ind w:firstLine="851"/>
        <w:jc w:val="both"/>
      </w:pPr>
    </w:p>
    <w:p w:rsidR="003C0D11" w:rsidRDefault="003C0D11" w:rsidP="005C4A82">
      <w:pPr>
        <w:spacing w:after="0" w:line="360" w:lineRule="auto"/>
        <w:ind w:firstLine="851"/>
        <w:jc w:val="both"/>
      </w:pPr>
    </w:p>
    <w:p w:rsidR="003C0D11" w:rsidRDefault="003C0D11" w:rsidP="005C4A82">
      <w:pPr>
        <w:spacing w:after="0" w:line="360" w:lineRule="auto"/>
        <w:ind w:firstLine="851"/>
        <w:jc w:val="both"/>
      </w:pPr>
    </w:p>
    <w:p w:rsidR="003C0D11" w:rsidRDefault="003C0D11" w:rsidP="005C4A82">
      <w:pPr>
        <w:spacing w:after="0" w:line="360" w:lineRule="auto"/>
        <w:ind w:firstLine="851"/>
        <w:jc w:val="both"/>
      </w:pPr>
    </w:p>
    <w:p w:rsidR="003677A5" w:rsidRDefault="003677A5" w:rsidP="005C4A82">
      <w:pPr>
        <w:spacing w:after="0" w:line="360" w:lineRule="auto"/>
        <w:ind w:firstLine="851"/>
        <w:jc w:val="both"/>
      </w:pPr>
    </w:p>
    <w:p w:rsidR="003677A5" w:rsidRDefault="003677A5" w:rsidP="005C4A82">
      <w:pPr>
        <w:spacing w:after="0" w:line="360" w:lineRule="auto"/>
        <w:ind w:firstLine="851"/>
        <w:jc w:val="both"/>
      </w:pPr>
    </w:p>
    <w:p w:rsidR="003C0D11" w:rsidRDefault="003C0D11" w:rsidP="005C4A82">
      <w:pPr>
        <w:spacing w:after="0" w:line="360" w:lineRule="auto"/>
        <w:ind w:firstLine="851"/>
        <w:jc w:val="both"/>
      </w:pPr>
    </w:p>
    <w:p w:rsidR="00D431D0" w:rsidRPr="00A23EAB" w:rsidRDefault="00D431D0" w:rsidP="00174C4C">
      <w:pPr>
        <w:pStyle w:val="nadpisstprce"/>
        <w:spacing w:after="0"/>
        <w:ind w:left="0" w:firstLine="0"/>
        <w:jc w:val="both"/>
        <w:outlineLvl w:val="1"/>
        <w:rPr>
          <w:sz w:val="32"/>
        </w:rPr>
      </w:pPr>
      <w:bookmarkStart w:id="15" w:name="_Toc39231096"/>
      <w:bookmarkStart w:id="16" w:name="_Toc40802613"/>
      <w:r w:rsidRPr="00A23EAB">
        <w:rPr>
          <w:sz w:val="32"/>
        </w:rPr>
        <w:lastRenderedPageBreak/>
        <w:t>P</w:t>
      </w:r>
      <w:bookmarkEnd w:id="15"/>
      <w:r w:rsidR="00F53887">
        <w:rPr>
          <w:sz w:val="32"/>
        </w:rPr>
        <w:t>OLYTECHNICKÉ VZDĚLÁVÁNÍ</w:t>
      </w:r>
      <w:bookmarkEnd w:id="16"/>
    </w:p>
    <w:p w:rsidR="00D82EB4" w:rsidRDefault="00D82EB4" w:rsidP="005C4A82">
      <w:pPr>
        <w:pStyle w:val="nadpisstprce"/>
        <w:numPr>
          <w:ilvl w:val="0"/>
          <w:numId w:val="0"/>
        </w:numPr>
        <w:spacing w:after="0" w:line="360" w:lineRule="auto"/>
        <w:ind w:firstLine="851"/>
        <w:jc w:val="both"/>
        <w:outlineLvl w:val="1"/>
        <w:rPr>
          <w:b w:val="0"/>
        </w:rPr>
      </w:pPr>
    </w:p>
    <w:p w:rsidR="00D82EB4" w:rsidRPr="00D82EB4" w:rsidRDefault="00D82EB4" w:rsidP="005C4A82">
      <w:pPr>
        <w:pStyle w:val="nadpisstprce"/>
        <w:numPr>
          <w:ilvl w:val="0"/>
          <w:numId w:val="0"/>
        </w:numPr>
        <w:tabs>
          <w:tab w:val="left" w:pos="851"/>
        </w:tabs>
        <w:spacing w:after="0" w:line="360" w:lineRule="auto"/>
        <w:ind w:firstLine="851"/>
        <w:jc w:val="both"/>
        <w:rPr>
          <w:b w:val="0"/>
        </w:rPr>
      </w:pPr>
      <w:r w:rsidRPr="00D82EB4">
        <w:rPr>
          <w:b w:val="0"/>
        </w:rPr>
        <w:t>Základy polytechnického vzdělávání je důležité vytvářet již u dětí předškolního věku. M</w:t>
      </w:r>
      <w:r w:rsidR="007950A9">
        <w:rPr>
          <w:b w:val="0"/>
        </w:rPr>
        <w:t>ají</w:t>
      </w:r>
      <w:r w:rsidRPr="00D82EB4">
        <w:rPr>
          <w:b w:val="0"/>
        </w:rPr>
        <w:t xml:space="preserve"> pro </w:t>
      </w:r>
      <w:r w:rsidR="007950A9">
        <w:rPr>
          <w:b w:val="0"/>
        </w:rPr>
        <w:t>ně</w:t>
      </w:r>
      <w:r w:rsidRPr="00D82EB4">
        <w:rPr>
          <w:b w:val="0"/>
        </w:rPr>
        <w:t xml:space="preserve"> dalekosáh</w:t>
      </w:r>
      <w:r w:rsidR="007950A9">
        <w:rPr>
          <w:b w:val="0"/>
        </w:rPr>
        <w:t>lý význam</w:t>
      </w:r>
      <w:r w:rsidR="002F320D">
        <w:rPr>
          <w:b w:val="0"/>
        </w:rPr>
        <w:t>. V</w:t>
      </w:r>
      <w:r w:rsidR="007950A9">
        <w:rPr>
          <w:b w:val="0"/>
        </w:rPr>
        <w:t>ětšinu toho, co prožijí nebo přijmou</w:t>
      </w:r>
      <w:r w:rsidRPr="00D82EB4">
        <w:rPr>
          <w:b w:val="0"/>
        </w:rPr>
        <w:t xml:space="preserve"> z okolního prostředí</w:t>
      </w:r>
      <w:r w:rsidR="002F320D">
        <w:rPr>
          <w:b w:val="0"/>
        </w:rPr>
        <w:t>,</w:t>
      </w:r>
      <w:r w:rsidRPr="00D82EB4">
        <w:rPr>
          <w:b w:val="0"/>
        </w:rPr>
        <w:t xml:space="preserve"> je tr</w:t>
      </w:r>
      <w:r w:rsidR="007950A9">
        <w:rPr>
          <w:b w:val="0"/>
        </w:rPr>
        <w:t>valé</w:t>
      </w:r>
      <w:r w:rsidR="002F320D">
        <w:rPr>
          <w:b w:val="0"/>
        </w:rPr>
        <w:t>.</w:t>
      </w:r>
    </w:p>
    <w:p w:rsidR="00D82EB4" w:rsidRPr="00D82EB4" w:rsidRDefault="00D82EB4" w:rsidP="005C4A82">
      <w:pPr>
        <w:pStyle w:val="nadpisstprce"/>
        <w:numPr>
          <w:ilvl w:val="0"/>
          <w:numId w:val="0"/>
        </w:numPr>
        <w:spacing w:after="0" w:line="360" w:lineRule="auto"/>
        <w:ind w:firstLine="851"/>
        <w:jc w:val="both"/>
        <w:rPr>
          <w:b w:val="0"/>
        </w:rPr>
      </w:pPr>
    </w:p>
    <w:p w:rsidR="00D82EB4" w:rsidRDefault="00D82EB4" w:rsidP="00354498">
      <w:pPr>
        <w:pStyle w:val="nadpisstprce"/>
        <w:numPr>
          <w:ilvl w:val="0"/>
          <w:numId w:val="0"/>
        </w:numPr>
        <w:spacing w:after="0" w:line="360" w:lineRule="auto"/>
        <w:ind w:firstLine="851"/>
        <w:jc w:val="both"/>
        <w:rPr>
          <w:b w:val="0"/>
          <w:i/>
        </w:rPr>
      </w:pPr>
      <w:r w:rsidRPr="00D82EB4">
        <w:rPr>
          <w:b w:val="0"/>
        </w:rPr>
        <w:t>Polytechnické vzdělá</w:t>
      </w:r>
      <w:r w:rsidR="002F320D">
        <w:rPr>
          <w:b w:val="0"/>
        </w:rPr>
        <w:t>vá</w:t>
      </w:r>
      <w:r w:rsidRPr="00D82EB4">
        <w:rPr>
          <w:b w:val="0"/>
        </w:rPr>
        <w:t>ní definuje pedagogický slovník jako„</w:t>
      </w:r>
      <w:r w:rsidRPr="0072591C">
        <w:rPr>
          <w:b w:val="0"/>
          <w:i/>
        </w:rPr>
        <w:t>vzdělávání, poskytující vědomosti o vědeckých principec</w:t>
      </w:r>
      <w:r w:rsidR="00354498">
        <w:rPr>
          <w:b w:val="0"/>
          <w:i/>
        </w:rPr>
        <w:t xml:space="preserve">h a odvětvích výchovy, znalosti  </w:t>
      </w:r>
      <w:r w:rsidRPr="0072591C">
        <w:rPr>
          <w:b w:val="0"/>
          <w:i/>
        </w:rPr>
        <w:t>z</w:t>
      </w:r>
      <w:r w:rsidR="005F1296">
        <w:rPr>
          <w:b w:val="0"/>
          <w:i/>
        </w:rPr>
        <w:t> </w:t>
      </w:r>
      <w:r w:rsidRPr="0072591C">
        <w:rPr>
          <w:b w:val="0"/>
          <w:i/>
        </w:rPr>
        <w:t>technických oborů a všeobecné technické dovednosti.“</w:t>
      </w:r>
      <w:r w:rsidR="00365099">
        <w:rPr>
          <w:b w:val="0"/>
          <w:i/>
        </w:rPr>
        <w:t>(Průcha, 2013)</w:t>
      </w:r>
    </w:p>
    <w:p w:rsidR="00900D75" w:rsidRPr="00D82EB4" w:rsidRDefault="00900D75" w:rsidP="005C4A82">
      <w:pPr>
        <w:pStyle w:val="nadpisstprce"/>
        <w:numPr>
          <w:ilvl w:val="0"/>
          <w:numId w:val="0"/>
        </w:numPr>
        <w:spacing w:after="0" w:line="360" w:lineRule="auto"/>
        <w:ind w:firstLine="851"/>
        <w:jc w:val="both"/>
        <w:rPr>
          <w:b w:val="0"/>
        </w:rPr>
      </w:pPr>
    </w:p>
    <w:p w:rsidR="0072591C" w:rsidRDefault="0072591C" w:rsidP="005C4A82">
      <w:pPr>
        <w:tabs>
          <w:tab w:val="left" w:pos="851"/>
        </w:tabs>
        <w:spacing w:after="0" w:line="360" w:lineRule="auto"/>
        <w:ind w:firstLine="851"/>
        <w:jc w:val="both"/>
        <w:rPr>
          <w:rFonts w:cs="Times New Roman"/>
        </w:rPr>
      </w:pPr>
      <w:r>
        <w:rPr>
          <w:rFonts w:cs="Times New Roman"/>
        </w:rPr>
        <w:t>Je to vzdělávání, které by mělo v co největší možné míře rozvíjet a podporovat individu</w:t>
      </w:r>
      <w:r w:rsidR="007950A9">
        <w:rPr>
          <w:rFonts w:cs="Times New Roman"/>
        </w:rPr>
        <w:t>alitu dítěte</w:t>
      </w:r>
      <w:r>
        <w:rPr>
          <w:rFonts w:cs="Times New Roman"/>
        </w:rPr>
        <w:t xml:space="preserve">. </w:t>
      </w:r>
      <w:r w:rsidR="00B63D1E">
        <w:rPr>
          <w:rFonts w:cs="Times New Roman"/>
        </w:rPr>
        <w:t xml:space="preserve">V předškolním vzdělávání jde o </w:t>
      </w:r>
      <w:r w:rsidR="007950A9">
        <w:rPr>
          <w:rFonts w:cs="Times New Roman"/>
        </w:rPr>
        <w:t>vý</w:t>
      </w:r>
      <w:r w:rsidR="00B63D1E">
        <w:rPr>
          <w:rFonts w:cs="Times New Roman"/>
        </w:rPr>
        <w:t xml:space="preserve">voj celé </w:t>
      </w:r>
      <w:r w:rsidR="007950A9">
        <w:rPr>
          <w:rFonts w:cs="Times New Roman"/>
        </w:rPr>
        <w:t xml:space="preserve">jeho </w:t>
      </w:r>
      <w:r w:rsidR="00B63D1E">
        <w:rPr>
          <w:rFonts w:cs="Times New Roman"/>
        </w:rPr>
        <w:t>osobnosti</w:t>
      </w:r>
      <w:r w:rsidR="007950A9">
        <w:rPr>
          <w:rFonts w:cs="Times New Roman"/>
        </w:rPr>
        <w:t xml:space="preserve">, </w:t>
      </w:r>
      <w:r w:rsidR="00B63D1E">
        <w:rPr>
          <w:rFonts w:cs="Times New Roman"/>
        </w:rPr>
        <w:t>vytvoření základů celoživotního učení</w:t>
      </w:r>
      <w:r w:rsidR="007950A9">
        <w:rPr>
          <w:rFonts w:cs="Times New Roman"/>
        </w:rPr>
        <w:t xml:space="preserve">, </w:t>
      </w:r>
      <w:r w:rsidR="00B63D1E">
        <w:rPr>
          <w:rFonts w:cs="Times New Roman"/>
        </w:rPr>
        <w:t>osvojení si základů hodnot, na kterých je naše společnost založena, získání osobní samostatnosti a schopnosti se samostatně projevovat.</w:t>
      </w:r>
    </w:p>
    <w:p w:rsidR="00B3647D" w:rsidRDefault="00B3647D" w:rsidP="005C4A82">
      <w:pPr>
        <w:tabs>
          <w:tab w:val="left" w:pos="851"/>
        </w:tabs>
        <w:spacing w:after="0" w:line="360" w:lineRule="auto"/>
        <w:ind w:firstLine="851"/>
        <w:jc w:val="both"/>
        <w:rPr>
          <w:rFonts w:cs="Times New Roman"/>
        </w:rPr>
      </w:pPr>
    </w:p>
    <w:p w:rsidR="006C6858" w:rsidRDefault="00512E90" w:rsidP="00174C4C">
      <w:pPr>
        <w:pStyle w:val="podnadpis"/>
        <w:numPr>
          <w:ilvl w:val="0"/>
          <w:numId w:val="0"/>
        </w:numPr>
        <w:spacing w:after="0"/>
        <w:jc w:val="both"/>
        <w:outlineLvl w:val="2"/>
      </w:pPr>
      <w:bookmarkStart w:id="17" w:name="_Toc39231098"/>
      <w:bookmarkStart w:id="18" w:name="_Toc40802614"/>
      <w:r>
        <w:t>2.1</w:t>
      </w:r>
      <w:r w:rsidR="000022EE">
        <w:tab/>
      </w:r>
      <w:r w:rsidR="006C6858">
        <w:t>Obsah polytechnického vzdělávání v</w:t>
      </w:r>
      <w:r w:rsidR="000022EE">
        <w:t> </w:t>
      </w:r>
      <w:r w:rsidR="006C6858">
        <w:t>m</w:t>
      </w:r>
      <w:r w:rsidR="000022EE">
        <w:t>ateřské škole</w:t>
      </w:r>
      <w:bookmarkEnd w:id="17"/>
      <w:bookmarkEnd w:id="18"/>
    </w:p>
    <w:p w:rsidR="002E041E" w:rsidRDefault="002E041E" w:rsidP="005C4A82">
      <w:pPr>
        <w:tabs>
          <w:tab w:val="left" w:pos="851"/>
        </w:tabs>
        <w:spacing w:after="0" w:line="360" w:lineRule="auto"/>
        <w:ind w:firstLine="851"/>
        <w:jc w:val="both"/>
        <w:rPr>
          <w:rFonts w:cs="Times New Roman"/>
        </w:rPr>
      </w:pPr>
    </w:p>
    <w:p w:rsidR="006C6858" w:rsidRDefault="006C6858" w:rsidP="005C4A82">
      <w:pPr>
        <w:tabs>
          <w:tab w:val="left" w:pos="851"/>
        </w:tabs>
        <w:spacing w:after="0" w:line="360" w:lineRule="auto"/>
        <w:ind w:firstLine="851"/>
        <w:jc w:val="both"/>
        <w:rPr>
          <w:rFonts w:cs="Times New Roman"/>
        </w:rPr>
      </w:pPr>
      <w:r>
        <w:rPr>
          <w:rFonts w:cs="Times New Roman"/>
        </w:rPr>
        <w:t>Obsahem polytechnického vzdělávání je tzv. vzdělávací nabídka, která je hodně široká. Vzdělávání by mělo probíhat činnostní formou, ať už spontánní volnou hrou dětí nebo učitelem vytvořené situace.</w:t>
      </w:r>
    </w:p>
    <w:p w:rsidR="002E041E" w:rsidRDefault="002E041E" w:rsidP="005C4A82">
      <w:pPr>
        <w:tabs>
          <w:tab w:val="left" w:pos="851"/>
        </w:tabs>
        <w:spacing w:after="0" w:line="360" w:lineRule="auto"/>
        <w:ind w:firstLine="851"/>
        <w:jc w:val="both"/>
        <w:rPr>
          <w:rFonts w:cs="Times New Roman"/>
        </w:rPr>
      </w:pPr>
    </w:p>
    <w:p w:rsidR="000022EE" w:rsidRDefault="000022EE" w:rsidP="005C4A82">
      <w:pPr>
        <w:tabs>
          <w:tab w:val="left" w:pos="851"/>
        </w:tabs>
        <w:spacing w:after="0" w:line="360" w:lineRule="auto"/>
        <w:ind w:firstLine="851"/>
        <w:jc w:val="both"/>
        <w:rPr>
          <w:rFonts w:cs="Times New Roman"/>
        </w:rPr>
      </w:pPr>
    </w:p>
    <w:p w:rsidR="006C6858" w:rsidRPr="00A23EAB" w:rsidRDefault="00512E90" w:rsidP="00174C4C">
      <w:pPr>
        <w:pStyle w:val="Nadpis4"/>
        <w:spacing w:before="0" w:line="360" w:lineRule="auto"/>
        <w:jc w:val="both"/>
        <w:rPr>
          <w:rFonts w:ascii="Times New Roman" w:hAnsi="Times New Roman" w:cs="Times New Roman"/>
          <w:i w:val="0"/>
          <w:color w:val="000000" w:themeColor="text1"/>
          <w:sz w:val="30"/>
          <w:szCs w:val="30"/>
        </w:rPr>
      </w:pPr>
      <w:r>
        <w:rPr>
          <w:rFonts w:ascii="Times New Roman" w:hAnsi="Times New Roman" w:cs="Times New Roman"/>
          <w:i w:val="0"/>
          <w:color w:val="000000" w:themeColor="text1"/>
          <w:sz w:val="30"/>
          <w:szCs w:val="30"/>
        </w:rPr>
        <w:t>2.1</w:t>
      </w:r>
      <w:r w:rsidR="000A1AEF" w:rsidRPr="00A23EAB">
        <w:rPr>
          <w:rFonts w:ascii="Times New Roman" w:hAnsi="Times New Roman" w:cs="Times New Roman"/>
          <w:i w:val="0"/>
          <w:color w:val="000000" w:themeColor="text1"/>
          <w:sz w:val="30"/>
          <w:szCs w:val="30"/>
        </w:rPr>
        <w:t xml:space="preserve">.1 </w:t>
      </w:r>
      <w:r w:rsidR="000A1AEF" w:rsidRPr="00A23EAB">
        <w:rPr>
          <w:rFonts w:ascii="Times New Roman" w:hAnsi="Times New Roman" w:cs="Times New Roman"/>
          <w:i w:val="0"/>
          <w:color w:val="000000" w:themeColor="text1"/>
          <w:sz w:val="30"/>
          <w:szCs w:val="30"/>
        </w:rPr>
        <w:tab/>
        <w:t>Konstruktivní hry a stavebnice</w:t>
      </w:r>
    </w:p>
    <w:p w:rsidR="000022EE" w:rsidRDefault="00FE53A6" w:rsidP="005C4A82">
      <w:pPr>
        <w:tabs>
          <w:tab w:val="left" w:pos="851"/>
        </w:tabs>
        <w:spacing w:after="0" w:line="360" w:lineRule="auto"/>
        <w:ind w:firstLine="851"/>
        <w:jc w:val="both"/>
      </w:pPr>
      <w:r>
        <w:tab/>
      </w:r>
    </w:p>
    <w:p w:rsidR="00FE53A6" w:rsidRPr="000022EE" w:rsidRDefault="00FE53A6" w:rsidP="005C4A82">
      <w:pPr>
        <w:tabs>
          <w:tab w:val="left" w:pos="851"/>
        </w:tabs>
        <w:spacing w:after="0" w:line="360" w:lineRule="auto"/>
        <w:ind w:firstLine="851"/>
        <w:jc w:val="both"/>
      </w:pPr>
      <w:r>
        <w:rPr>
          <w:rFonts w:cs="Times New Roman"/>
        </w:rPr>
        <w:t xml:space="preserve">Díky těmto hrám a stavebnicím rozvíjíme u dítěte celou řadu technických kompetencí, zejména základy konstrukčního myšlení. Stavebnice používáme dvojrozměrné i trojrozměrné, </w:t>
      </w:r>
      <w:r w:rsidR="002F320D">
        <w:rPr>
          <w:rFonts w:cs="Times New Roman"/>
        </w:rPr>
        <w:t>ty</w:t>
      </w:r>
      <w:r>
        <w:rPr>
          <w:rFonts w:cs="Times New Roman"/>
        </w:rPr>
        <w:t xml:space="preserve"> vedou k vytvoření prostorových představ.</w:t>
      </w:r>
    </w:p>
    <w:p w:rsidR="00FE53A6" w:rsidRDefault="00FE53A6" w:rsidP="005C4A82">
      <w:pPr>
        <w:tabs>
          <w:tab w:val="left" w:pos="851"/>
        </w:tabs>
        <w:spacing w:after="0" w:line="360" w:lineRule="auto"/>
        <w:ind w:firstLine="851"/>
        <w:jc w:val="both"/>
        <w:rPr>
          <w:rFonts w:cs="Times New Roman"/>
        </w:rPr>
      </w:pPr>
      <w:r>
        <w:rPr>
          <w:rFonts w:cs="Times New Roman"/>
        </w:rPr>
        <w:t xml:space="preserve">Pomocí stavebnic děti přichází na to, jak fungují </w:t>
      </w:r>
      <w:r w:rsidR="00BF78BB">
        <w:rPr>
          <w:rFonts w:cs="Times New Roman"/>
        </w:rPr>
        <w:t xml:space="preserve">některé </w:t>
      </w:r>
      <w:r>
        <w:rPr>
          <w:rFonts w:cs="Times New Roman"/>
        </w:rPr>
        <w:t>věci. Důležité je vybírat stavebnice, ze kterých mohou využít postavené výtvory k další hře, čím</w:t>
      </w:r>
      <w:r w:rsidR="007C45C9">
        <w:rPr>
          <w:rFonts w:cs="Times New Roman"/>
        </w:rPr>
        <w:t>ž</w:t>
      </w:r>
      <w:r w:rsidR="005F1296">
        <w:rPr>
          <w:rFonts w:cs="Times New Roman"/>
        </w:rPr>
        <w:t> </w:t>
      </w:r>
      <w:r>
        <w:rPr>
          <w:rFonts w:cs="Times New Roman"/>
        </w:rPr>
        <w:t>zkoušejí, zda to, co postaví, bude opravdu fungovat.</w:t>
      </w:r>
    </w:p>
    <w:p w:rsidR="00FE53A6" w:rsidRDefault="00FE53A6" w:rsidP="005C4A82">
      <w:pPr>
        <w:tabs>
          <w:tab w:val="left" w:pos="851"/>
        </w:tabs>
        <w:spacing w:after="0" w:line="360" w:lineRule="auto"/>
        <w:ind w:firstLine="851"/>
        <w:jc w:val="both"/>
        <w:rPr>
          <w:rFonts w:cs="Times New Roman"/>
        </w:rPr>
      </w:pPr>
      <w:r>
        <w:rPr>
          <w:rFonts w:cs="Times New Roman"/>
        </w:rPr>
        <w:lastRenderedPageBreak/>
        <w:t>U dětí rozvíjíme technickou představivost a tvořivost, schopnost improvizace, umožňujeme vymýšlení vlastních postupů a metod.</w:t>
      </w:r>
      <w:r w:rsidR="00315FD6">
        <w:rPr>
          <w:rFonts w:cs="Times New Roman"/>
        </w:rPr>
        <w:t xml:space="preserve"> Konstruktivní hry dítěte směřují k vyhotovení konkrétního výtvoru, proto úzce souvisí se schopností dítěte vnímat výsledek své činnosti.</w:t>
      </w:r>
    </w:p>
    <w:p w:rsidR="0034660E" w:rsidRDefault="0034660E" w:rsidP="005C4A82">
      <w:pPr>
        <w:tabs>
          <w:tab w:val="left" w:pos="851"/>
        </w:tabs>
        <w:spacing w:after="0" w:line="360" w:lineRule="auto"/>
        <w:ind w:firstLine="851"/>
        <w:jc w:val="both"/>
        <w:rPr>
          <w:rFonts w:cs="Times New Roman"/>
        </w:rPr>
      </w:pPr>
    </w:p>
    <w:p w:rsidR="00B70247" w:rsidRPr="00A23EAB" w:rsidRDefault="00512E90" w:rsidP="00174C4C">
      <w:pPr>
        <w:pStyle w:val="Nadpis4"/>
        <w:spacing w:before="0"/>
        <w:jc w:val="both"/>
        <w:rPr>
          <w:rFonts w:ascii="Times New Roman" w:hAnsi="Times New Roman" w:cs="Times New Roman"/>
          <w:i w:val="0"/>
          <w:color w:val="000000" w:themeColor="text1"/>
          <w:sz w:val="30"/>
          <w:szCs w:val="30"/>
        </w:rPr>
      </w:pPr>
      <w:r>
        <w:rPr>
          <w:rFonts w:ascii="Times New Roman" w:hAnsi="Times New Roman" w:cs="Times New Roman"/>
          <w:i w:val="0"/>
          <w:color w:val="000000" w:themeColor="text1"/>
          <w:sz w:val="30"/>
          <w:szCs w:val="30"/>
        </w:rPr>
        <w:t>2.1</w:t>
      </w:r>
      <w:r w:rsidR="00B70247" w:rsidRPr="00A23EAB">
        <w:rPr>
          <w:rFonts w:ascii="Times New Roman" w:hAnsi="Times New Roman" w:cs="Times New Roman"/>
          <w:i w:val="0"/>
          <w:color w:val="000000" w:themeColor="text1"/>
          <w:sz w:val="30"/>
          <w:szCs w:val="30"/>
        </w:rPr>
        <w:t>.2</w:t>
      </w:r>
      <w:r w:rsidR="00B70247" w:rsidRPr="00A23EAB">
        <w:rPr>
          <w:rFonts w:ascii="Times New Roman" w:hAnsi="Times New Roman" w:cs="Times New Roman"/>
          <w:i w:val="0"/>
          <w:color w:val="000000" w:themeColor="text1"/>
          <w:sz w:val="30"/>
          <w:szCs w:val="30"/>
        </w:rPr>
        <w:tab/>
        <w:t>Koutky s materiály a nářadím</w:t>
      </w:r>
    </w:p>
    <w:p w:rsidR="00B70247" w:rsidRDefault="00B70247" w:rsidP="005C4A82">
      <w:pPr>
        <w:spacing w:after="0"/>
        <w:ind w:firstLine="851"/>
        <w:jc w:val="both"/>
      </w:pPr>
      <w:r>
        <w:tab/>
      </w:r>
    </w:p>
    <w:p w:rsidR="00AE47BA" w:rsidRDefault="00AE47BA" w:rsidP="005C4A82">
      <w:pPr>
        <w:spacing w:after="0" w:line="360" w:lineRule="auto"/>
        <w:ind w:firstLine="851"/>
        <w:jc w:val="both"/>
        <w:rPr>
          <w:rFonts w:cs="Times New Roman"/>
        </w:rPr>
      </w:pPr>
      <w:r>
        <w:rPr>
          <w:rFonts w:cs="Times New Roman"/>
        </w:rPr>
        <w:t>Pracovní koutky se skutečnými materiály a nářadím by měly být důležitou součástí polytechnického vzdělávání v</w:t>
      </w:r>
      <w:r w:rsidR="00386472">
        <w:rPr>
          <w:rFonts w:cs="Times New Roman"/>
        </w:rPr>
        <w:t> </w:t>
      </w:r>
      <w:r>
        <w:rPr>
          <w:rFonts w:cs="Times New Roman"/>
        </w:rPr>
        <w:t>m</w:t>
      </w:r>
      <w:r w:rsidR="00386472">
        <w:rPr>
          <w:rFonts w:cs="Times New Roman"/>
        </w:rPr>
        <w:t>ateřské škole. Vybíráme</w:t>
      </w:r>
      <w:r>
        <w:rPr>
          <w:rFonts w:cs="Times New Roman"/>
        </w:rPr>
        <w:t xml:space="preserve"> dobře zpracovatelné materiály jako např. dřevo, karton, lepenka, polystyren.</w:t>
      </w:r>
    </w:p>
    <w:p w:rsidR="006F319B" w:rsidRPr="004348D6" w:rsidRDefault="00AE47BA" w:rsidP="005C4A82">
      <w:pPr>
        <w:spacing w:after="0" w:line="360" w:lineRule="auto"/>
        <w:ind w:firstLine="851"/>
        <w:jc w:val="both"/>
        <w:rPr>
          <w:rFonts w:cs="Times New Roman"/>
        </w:rPr>
      </w:pPr>
      <w:r>
        <w:rPr>
          <w:rFonts w:cs="Times New Roman"/>
        </w:rPr>
        <w:t>Z nářadí dětem poskytneme všechny běžně používané – např. kladívko, šroubovák, hřebíky se širokou hlavou, rašple atd. Nářadí by mělo být uzpůsob</w:t>
      </w:r>
      <w:r w:rsidR="004348D6">
        <w:rPr>
          <w:rFonts w:cs="Times New Roman"/>
        </w:rPr>
        <w:t>eno věku dětí, jejich zručnosti</w:t>
      </w:r>
      <w:r w:rsidR="00ED18C2">
        <w:rPr>
          <w:rFonts w:cs="Times New Roman"/>
        </w:rPr>
        <w:t>.</w:t>
      </w:r>
    </w:p>
    <w:p w:rsidR="007B6FB8" w:rsidRDefault="007B6FB8" w:rsidP="002559BC">
      <w:pPr>
        <w:spacing w:after="0"/>
        <w:jc w:val="both"/>
      </w:pPr>
    </w:p>
    <w:p w:rsidR="00AE47BA" w:rsidRPr="00A23EAB" w:rsidRDefault="00512E90" w:rsidP="00174C4C">
      <w:pPr>
        <w:pStyle w:val="Nadpis4"/>
        <w:spacing w:before="0" w:line="240" w:lineRule="auto"/>
        <w:jc w:val="both"/>
        <w:rPr>
          <w:rFonts w:ascii="Times New Roman" w:hAnsi="Times New Roman" w:cs="Times New Roman"/>
          <w:i w:val="0"/>
          <w:color w:val="000000" w:themeColor="text1"/>
          <w:sz w:val="30"/>
          <w:szCs w:val="30"/>
        </w:rPr>
      </w:pPr>
      <w:r>
        <w:rPr>
          <w:rFonts w:ascii="Times New Roman" w:hAnsi="Times New Roman" w:cs="Times New Roman"/>
          <w:i w:val="0"/>
          <w:color w:val="000000" w:themeColor="text1"/>
          <w:sz w:val="30"/>
          <w:szCs w:val="30"/>
        </w:rPr>
        <w:t>2.1</w:t>
      </w:r>
      <w:r w:rsidR="002D0568">
        <w:rPr>
          <w:rFonts w:ascii="Times New Roman" w:hAnsi="Times New Roman" w:cs="Times New Roman"/>
          <w:i w:val="0"/>
          <w:color w:val="000000" w:themeColor="text1"/>
          <w:sz w:val="30"/>
          <w:szCs w:val="30"/>
        </w:rPr>
        <w:t>.</w:t>
      </w:r>
      <w:r w:rsidR="00AE47BA" w:rsidRPr="00A23EAB">
        <w:rPr>
          <w:rFonts w:ascii="Times New Roman" w:hAnsi="Times New Roman" w:cs="Times New Roman"/>
          <w:i w:val="0"/>
          <w:color w:val="000000" w:themeColor="text1"/>
          <w:sz w:val="30"/>
          <w:szCs w:val="30"/>
        </w:rPr>
        <w:t>3.  Hry a činnosti s materiály</w:t>
      </w:r>
    </w:p>
    <w:p w:rsidR="000A1AEF" w:rsidRDefault="000A1AEF" w:rsidP="005C4A82">
      <w:pPr>
        <w:tabs>
          <w:tab w:val="left" w:pos="851"/>
        </w:tabs>
        <w:spacing w:after="0" w:line="240" w:lineRule="auto"/>
        <w:ind w:firstLine="851"/>
        <w:jc w:val="both"/>
        <w:rPr>
          <w:rFonts w:cs="Times New Roman"/>
        </w:rPr>
      </w:pPr>
    </w:p>
    <w:p w:rsidR="00AE47BA" w:rsidRDefault="00AE47BA" w:rsidP="005C4A82">
      <w:pPr>
        <w:spacing w:after="0" w:line="360" w:lineRule="auto"/>
        <w:ind w:firstLine="851"/>
        <w:jc w:val="both"/>
        <w:rPr>
          <w:rFonts w:cs="Times New Roman"/>
        </w:rPr>
      </w:pPr>
      <w:r>
        <w:rPr>
          <w:rFonts w:cs="Times New Roman"/>
        </w:rPr>
        <w:t xml:space="preserve">Hry a činnosti s materiály jsou velmi </w:t>
      </w:r>
      <w:r w:rsidR="007C45C9">
        <w:rPr>
          <w:rFonts w:cs="Times New Roman"/>
        </w:rPr>
        <w:t>dobré pro rozvoj jemné motoriky a</w:t>
      </w:r>
      <w:r w:rsidR="00E72BD5">
        <w:rPr>
          <w:rFonts w:cs="Times New Roman"/>
        </w:rPr>
        <w:t> </w:t>
      </w:r>
      <w:r>
        <w:rPr>
          <w:rFonts w:cs="Times New Roman"/>
        </w:rPr>
        <w:t>manuální zručnosti. Děti si osvojují praktické zkušenosti, učí se zacházet s pomůckami, nář</w:t>
      </w:r>
      <w:r w:rsidR="00D3378D">
        <w:rPr>
          <w:rFonts w:cs="Times New Roman"/>
        </w:rPr>
        <w:t xml:space="preserve">adím, náčiním. Vyvíjí se u nich zájem o manuální </w:t>
      </w:r>
      <w:r>
        <w:rPr>
          <w:rFonts w:cs="Times New Roman"/>
        </w:rPr>
        <w:t>činnost</w:t>
      </w:r>
      <w:r w:rsidR="00D3378D">
        <w:rPr>
          <w:rFonts w:cs="Times New Roman"/>
        </w:rPr>
        <w:t>i</w:t>
      </w:r>
      <w:r>
        <w:rPr>
          <w:rFonts w:cs="Times New Roman"/>
        </w:rPr>
        <w:t>, dokážou si</w:t>
      </w:r>
      <w:r w:rsidR="005F1296">
        <w:rPr>
          <w:rFonts w:cs="Times New Roman"/>
        </w:rPr>
        <w:t> </w:t>
      </w:r>
      <w:r>
        <w:rPr>
          <w:rFonts w:cs="Times New Roman"/>
        </w:rPr>
        <w:t xml:space="preserve">vážit svých výrobků a neničit je, </w:t>
      </w:r>
      <w:r w:rsidR="00D3378D">
        <w:rPr>
          <w:rFonts w:cs="Times New Roman"/>
        </w:rPr>
        <w:t>probouzíme v nich ekologické cítění</w:t>
      </w:r>
      <w:r>
        <w:rPr>
          <w:rFonts w:cs="Times New Roman"/>
        </w:rPr>
        <w:t>. Zkoumají vlastnosti jednotlivých materiálů</w:t>
      </w:r>
      <w:r w:rsidR="00B7433A">
        <w:rPr>
          <w:rFonts w:cs="Times New Roman"/>
        </w:rPr>
        <w:t>.</w:t>
      </w:r>
    </w:p>
    <w:p w:rsidR="00C2089A" w:rsidRDefault="00E8612C" w:rsidP="005C4A82">
      <w:pPr>
        <w:spacing w:after="0" w:line="360" w:lineRule="auto"/>
        <w:ind w:firstLine="851"/>
        <w:jc w:val="both"/>
        <w:rPr>
          <w:rFonts w:cs="Times New Roman"/>
        </w:rPr>
      </w:pPr>
      <w:r>
        <w:rPr>
          <w:rFonts w:cs="Times New Roman"/>
        </w:rPr>
        <w:t>Zde uvádím</w:t>
      </w:r>
      <w:r w:rsidR="00B7433A">
        <w:rPr>
          <w:rFonts w:cs="Times New Roman"/>
        </w:rPr>
        <w:t xml:space="preserve"> nejča</w:t>
      </w:r>
      <w:r w:rsidR="00C2089A">
        <w:rPr>
          <w:rFonts w:cs="Times New Roman"/>
        </w:rPr>
        <w:t xml:space="preserve">stěji používané materiály </w:t>
      </w:r>
      <w:r>
        <w:rPr>
          <w:rFonts w:cs="Times New Roman"/>
        </w:rPr>
        <w:t>a možnosti práce s nimi:</w:t>
      </w:r>
    </w:p>
    <w:p w:rsidR="00C2089A" w:rsidRDefault="00E72BD5" w:rsidP="00174C4C">
      <w:pPr>
        <w:pStyle w:val="Odstavecseseznamem"/>
        <w:numPr>
          <w:ilvl w:val="0"/>
          <w:numId w:val="35"/>
        </w:numPr>
        <w:spacing w:after="0" w:line="360" w:lineRule="auto"/>
        <w:ind w:left="1134" w:hanging="425"/>
        <w:jc w:val="both"/>
        <w:rPr>
          <w:rFonts w:cs="Times New Roman"/>
        </w:rPr>
      </w:pPr>
      <w:r>
        <w:rPr>
          <w:rFonts w:cs="Times New Roman"/>
        </w:rPr>
        <w:t>p</w:t>
      </w:r>
      <w:r w:rsidR="00C2089A">
        <w:rPr>
          <w:rFonts w:cs="Times New Roman"/>
        </w:rPr>
        <w:t xml:space="preserve">apír </w:t>
      </w:r>
      <w:r w:rsidR="00E8612C">
        <w:rPr>
          <w:rFonts w:cs="Times New Roman"/>
        </w:rPr>
        <w:t>–</w:t>
      </w:r>
      <w:r w:rsidR="00401AB6">
        <w:rPr>
          <w:rFonts w:cs="Times New Roman"/>
        </w:rPr>
        <w:t xml:space="preserve"> </w:t>
      </w:r>
      <w:r w:rsidR="00E8612C">
        <w:rPr>
          <w:rFonts w:cs="Times New Roman"/>
        </w:rPr>
        <w:t>mačkání, trhání, skládání, tvarování, lepení, stříhání, koláže, mozaika, otisky zajímavých struktur</w:t>
      </w:r>
    </w:p>
    <w:p w:rsidR="00C2089A" w:rsidRPr="00E8612C" w:rsidRDefault="00E72BD5" w:rsidP="00174C4C">
      <w:pPr>
        <w:pStyle w:val="Odstavecseseznamem"/>
        <w:numPr>
          <w:ilvl w:val="0"/>
          <w:numId w:val="35"/>
        </w:numPr>
        <w:spacing w:after="0" w:line="360" w:lineRule="auto"/>
        <w:ind w:left="1134" w:hanging="425"/>
        <w:jc w:val="both"/>
        <w:rPr>
          <w:rFonts w:cs="Times New Roman"/>
        </w:rPr>
      </w:pPr>
      <w:r>
        <w:rPr>
          <w:rFonts w:cs="Times New Roman"/>
        </w:rPr>
        <w:t>t</w:t>
      </w:r>
      <w:r w:rsidR="00C2089A">
        <w:rPr>
          <w:rFonts w:cs="Times New Roman"/>
        </w:rPr>
        <w:t>extil</w:t>
      </w:r>
      <w:r w:rsidR="00E8612C">
        <w:rPr>
          <w:rFonts w:cs="Times New Roman"/>
        </w:rPr>
        <w:t>, v</w:t>
      </w:r>
      <w:r w:rsidR="00C2089A" w:rsidRPr="00E8612C">
        <w:rPr>
          <w:rFonts w:cs="Times New Roman"/>
        </w:rPr>
        <w:t>lna</w:t>
      </w:r>
      <w:r w:rsidR="00E8612C">
        <w:rPr>
          <w:rFonts w:cs="Times New Roman"/>
        </w:rPr>
        <w:t xml:space="preserve"> –</w:t>
      </w:r>
      <w:r w:rsidR="00230B10">
        <w:rPr>
          <w:rFonts w:cs="Times New Roman"/>
        </w:rPr>
        <w:t xml:space="preserve"> provlékání, vyšívání obrázku (</w:t>
      </w:r>
      <w:r w:rsidR="00E8612C">
        <w:rPr>
          <w:rFonts w:cs="Times New Roman"/>
        </w:rPr>
        <w:t>provlékání tkaniček dírami v tvrdším kartonu, omotávání vlny na papír</w:t>
      </w:r>
      <w:r w:rsidR="00AB7BE1">
        <w:rPr>
          <w:rFonts w:cs="Times New Roman"/>
        </w:rPr>
        <w:t>)</w:t>
      </w:r>
    </w:p>
    <w:p w:rsidR="00C2089A" w:rsidRDefault="00E72BD5" w:rsidP="00174C4C">
      <w:pPr>
        <w:pStyle w:val="Odstavecseseznamem"/>
        <w:numPr>
          <w:ilvl w:val="0"/>
          <w:numId w:val="35"/>
        </w:numPr>
        <w:spacing w:after="0" w:line="360" w:lineRule="auto"/>
        <w:ind w:left="1134" w:hanging="425"/>
        <w:jc w:val="both"/>
        <w:rPr>
          <w:rFonts w:cs="Times New Roman"/>
        </w:rPr>
      </w:pPr>
      <w:r>
        <w:rPr>
          <w:rFonts w:cs="Times New Roman"/>
        </w:rPr>
        <w:t>d</w:t>
      </w:r>
      <w:r w:rsidR="00C2089A">
        <w:rPr>
          <w:rFonts w:cs="Times New Roman"/>
        </w:rPr>
        <w:t>řevo</w:t>
      </w:r>
      <w:r w:rsidR="00E8612C">
        <w:rPr>
          <w:rFonts w:cs="Times New Roman"/>
        </w:rPr>
        <w:t xml:space="preserve"> – hry, sestavování, lámání, slepování, spojování hřebíkem, </w:t>
      </w:r>
      <w:r w:rsidR="00AB7BE1">
        <w:rPr>
          <w:rFonts w:cs="Times New Roman"/>
        </w:rPr>
        <w:t>využití pilin a hoblin</w:t>
      </w:r>
    </w:p>
    <w:p w:rsidR="00C2089A" w:rsidRDefault="00E72BD5" w:rsidP="00174C4C">
      <w:pPr>
        <w:pStyle w:val="Odstavecseseznamem"/>
        <w:numPr>
          <w:ilvl w:val="0"/>
          <w:numId w:val="35"/>
        </w:numPr>
        <w:spacing w:after="0" w:line="360" w:lineRule="auto"/>
        <w:ind w:left="1134" w:hanging="425"/>
        <w:jc w:val="both"/>
        <w:rPr>
          <w:rFonts w:cs="Times New Roman"/>
        </w:rPr>
      </w:pPr>
      <w:r>
        <w:rPr>
          <w:rFonts w:cs="Times New Roman"/>
        </w:rPr>
        <w:t>k</w:t>
      </w:r>
      <w:r w:rsidR="00C2089A">
        <w:rPr>
          <w:rFonts w:cs="Times New Roman"/>
        </w:rPr>
        <w:t>ov</w:t>
      </w:r>
      <w:r w:rsidR="00AB7BE1">
        <w:rPr>
          <w:rFonts w:cs="Times New Roman"/>
        </w:rPr>
        <w:t xml:space="preserve"> – hliníkové folie (trhání, stříhání, kroucení, prokreslování), dráty, kovové stavebnice (např. Merkur)</w:t>
      </w:r>
    </w:p>
    <w:p w:rsidR="00C2089A" w:rsidRDefault="00E72BD5" w:rsidP="00174C4C">
      <w:pPr>
        <w:pStyle w:val="Odstavecseseznamem"/>
        <w:numPr>
          <w:ilvl w:val="0"/>
          <w:numId w:val="35"/>
        </w:numPr>
        <w:spacing w:after="0" w:line="360" w:lineRule="auto"/>
        <w:ind w:left="1134" w:hanging="425"/>
        <w:jc w:val="both"/>
        <w:rPr>
          <w:rFonts w:cs="Times New Roman"/>
        </w:rPr>
      </w:pPr>
      <w:r>
        <w:rPr>
          <w:rFonts w:cs="Times New Roman"/>
        </w:rPr>
        <w:t>m</w:t>
      </w:r>
      <w:r w:rsidR="00C2089A">
        <w:rPr>
          <w:rFonts w:cs="Times New Roman"/>
        </w:rPr>
        <w:t>odelovací hmoty</w:t>
      </w:r>
      <w:r w:rsidR="00AB7BE1">
        <w:rPr>
          <w:rFonts w:cs="Times New Roman"/>
        </w:rPr>
        <w:t xml:space="preserve"> – modelína, modurit, plastelína, slané těsto, keramická hlína</w:t>
      </w:r>
    </w:p>
    <w:p w:rsidR="00C2089A" w:rsidRDefault="00E72BD5" w:rsidP="00174C4C">
      <w:pPr>
        <w:pStyle w:val="Odstavecseseznamem"/>
        <w:numPr>
          <w:ilvl w:val="0"/>
          <w:numId w:val="35"/>
        </w:numPr>
        <w:spacing w:after="0" w:line="360" w:lineRule="auto"/>
        <w:ind w:left="1134" w:hanging="425"/>
        <w:jc w:val="both"/>
        <w:rPr>
          <w:rFonts w:cs="Times New Roman"/>
        </w:rPr>
      </w:pPr>
      <w:r>
        <w:rPr>
          <w:rFonts w:cs="Times New Roman"/>
        </w:rPr>
        <w:t>p</w:t>
      </w:r>
      <w:r w:rsidR="00B7433A" w:rsidRPr="00C2089A">
        <w:rPr>
          <w:rFonts w:cs="Times New Roman"/>
        </w:rPr>
        <w:t>řírodni</w:t>
      </w:r>
      <w:r w:rsidR="00C2089A">
        <w:rPr>
          <w:rFonts w:cs="Times New Roman"/>
        </w:rPr>
        <w:t>ny</w:t>
      </w:r>
      <w:r w:rsidR="00401AB6">
        <w:rPr>
          <w:rFonts w:cs="Times New Roman"/>
        </w:rPr>
        <w:t xml:space="preserve"> </w:t>
      </w:r>
      <w:r w:rsidR="00AB7BE1">
        <w:rPr>
          <w:rFonts w:cs="Times New Roman"/>
        </w:rPr>
        <w:t>(živé, neživé) – sbírání, porovnávání, aranžování, koláže</w:t>
      </w:r>
    </w:p>
    <w:p w:rsidR="00B7433A" w:rsidRPr="00C2089A" w:rsidRDefault="00E72BD5" w:rsidP="00174C4C">
      <w:pPr>
        <w:pStyle w:val="Odstavecseseznamem"/>
        <w:numPr>
          <w:ilvl w:val="0"/>
          <w:numId w:val="35"/>
        </w:numPr>
        <w:spacing w:after="0" w:line="360" w:lineRule="auto"/>
        <w:ind w:left="1134" w:hanging="425"/>
        <w:jc w:val="both"/>
        <w:rPr>
          <w:rFonts w:cs="Times New Roman"/>
        </w:rPr>
      </w:pPr>
      <w:r>
        <w:rPr>
          <w:rFonts w:cs="Times New Roman"/>
        </w:rPr>
        <w:lastRenderedPageBreak/>
        <w:t>o</w:t>
      </w:r>
      <w:r w:rsidR="00AB7BE1">
        <w:rPr>
          <w:rFonts w:cs="Times New Roman"/>
        </w:rPr>
        <w:t>dpadový materiál – umělohmotné sáčky, kelímky od jogurtů, PET lahve</w:t>
      </w:r>
      <w:r w:rsidR="00EA0484">
        <w:rPr>
          <w:rFonts w:cs="Times New Roman"/>
        </w:rPr>
        <w:t xml:space="preserve"> </w:t>
      </w:r>
      <w:r w:rsidR="006931BB">
        <w:rPr>
          <w:rFonts w:cs="Times New Roman"/>
        </w:rPr>
        <w:t>(Nádvorníková, 2015</w:t>
      </w:r>
      <w:r w:rsidR="00641CB8">
        <w:rPr>
          <w:rFonts w:cs="Times New Roman"/>
        </w:rPr>
        <w:t>, str. 79-129</w:t>
      </w:r>
      <w:r w:rsidR="006931BB">
        <w:rPr>
          <w:rFonts w:cs="Times New Roman"/>
        </w:rPr>
        <w:t xml:space="preserve">) </w:t>
      </w:r>
    </w:p>
    <w:p w:rsidR="00681E6B" w:rsidRDefault="00681E6B" w:rsidP="005C4A82">
      <w:pPr>
        <w:spacing w:after="0" w:line="360" w:lineRule="auto"/>
        <w:ind w:firstLine="851"/>
        <w:jc w:val="both"/>
        <w:rPr>
          <w:rFonts w:cs="Times New Roman"/>
        </w:rPr>
      </w:pPr>
    </w:p>
    <w:p w:rsidR="00AC25E2" w:rsidRPr="00715044" w:rsidRDefault="00AC25E2" w:rsidP="00AC25E2">
      <w:pPr>
        <w:pStyle w:val="nadpisstprce"/>
        <w:numPr>
          <w:ilvl w:val="0"/>
          <w:numId w:val="0"/>
        </w:numPr>
        <w:spacing w:after="0" w:line="360" w:lineRule="auto"/>
        <w:jc w:val="both"/>
        <w:outlineLvl w:val="2"/>
        <w:rPr>
          <w:b w:val="0"/>
        </w:rPr>
      </w:pPr>
      <w:bookmarkStart w:id="19" w:name="_Toc40477794"/>
      <w:bookmarkStart w:id="20" w:name="_Toc40802615"/>
      <w:r w:rsidRPr="00715044">
        <w:rPr>
          <w:sz w:val="32"/>
        </w:rPr>
        <w:t>2.</w:t>
      </w:r>
      <w:r>
        <w:rPr>
          <w:sz w:val="32"/>
        </w:rPr>
        <w:t>2</w:t>
      </w:r>
      <w:r>
        <w:rPr>
          <w:sz w:val="32"/>
        </w:rPr>
        <w:tab/>
      </w:r>
      <w:r w:rsidRPr="00715044">
        <w:rPr>
          <w:sz w:val="32"/>
        </w:rPr>
        <w:t>Bezpečnost a hygiena při činnostech v </w:t>
      </w:r>
      <w:r>
        <w:rPr>
          <w:sz w:val="32"/>
        </w:rPr>
        <w:t>MŠ</w:t>
      </w:r>
      <w:bookmarkEnd w:id="19"/>
      <w:bookmarkEnd w:id="20"/>
    </w:p>
    <w:p w:rsidR="00AC25E2" w:rsidRDefault="00AC25E2" w:rsidP="00AC25E2">
      <w:pPr>
        <w:pStyle w:val="nadpisstprce"/>
        <w:numPr>
          <w:ilvl w:val="0"/>
          <w:numId w:val="0"/>
        </w:numPr>
        <w:spacing w:after="0" w:line="360" w:lineRule="auto"/>
        <w:ind w:firstLine="851"/>
        <w:jc w:val="both"/>
      </w:pPr>
    </w:p>
    <w:p w:rsidR="006A0BEF" w:rsidRDefault="00AC25E2" w:rsidP="00AC25E2">
      <w:pPr>
        <w:spacing w:after="0" w:line="360" w:lineRule="auto"/>
        <w:ind w:firstLine="851"/>
        <w:jc w:val="both"/>
        <w:rPr>
          <w:rFonts w:cs="Times New Roman"/>
        </w:rPr>
      </w:pPr>
      <w:r>
        <w:t>Zajištění bezpečí a hygieny by mělo patřit mezi nejvyšší priority každé mateřské školy. Z hlediska technické výchovy je nezbytné pro osvojování si správných pracovních návyků dodržovat zásady bezpečnosti a hygieny. Každý materiál je svým způsobem nebezpečný, proto je důležité děti před každou činností seznámit s vlastnostmi a riziky s nimi spojenými.</w:t>
      </w:r>
    </w:p>
    <w:p w:rsidR="00641CB8" w:rsidRDefault="00641CB8" w:rsidP="005C4A82">
      <w:pPr>
        <w:spacing w:after="0" w:line="360" w:lineRule="auto"/>
        <w:ind w:firstLine="851"/>
        <w:jc w:val="both"/>
        <w:rPr>
          <w:rFonts w:cs="Times New Roman"/>
        </w:rPr>
      </w:pPr>
    </w:p>
    <w:p w:rsidR="004348D6" w:rsidRDefault="004348D6" w:rsidP="005C4A82">
      <w:pPr>
        <w:spacing w:after="0" w:line="360" w:lineRule="auto"/>
        <w:ind w:firstLine="851"/>
        <w:jc w:val="both"/>
        <w:rPr>
          <w:rFonts w:cs="Times New Roman"/>
        </w:rPr>
      </w:pPr>
    </w:p>
    <w:p w:rsidR="00E7785A" w:rsidRDefault="00E7785A" w:rsidP="005C4A82">
      <w:pPr>
        <w:spacing w:after="0" w:line="360" w:lineRule="auto"/>
        <w:ind w:firstLine="851"/>
        <w:jc w:val="both"/>
        <w:rPr>
          <w:rFonts w:cs="Times New Roman"/>
        </w:rPr>
      </w:pPr>
    </w:p>
    <w:p w:rsidR="00E7785A" w:rsidRDefault="00E7785A" w:rsidP="005C4A82">
      <w:pPr>
        <w:spacing w:after="0" w:line="360" w:lineRule="auto"/>
        <w:ind w:firstLine="851"/>
        <w:jc w:val="both"/>
        <w:rPr>
          <w:rFonts w:cs="Times New Roman"/>
        </w:rPr>
      </w:pPr>
    </w:p>
    <w:p w:rsidR="002E041E" w:rsidRDefault="002E041E" w:rsidP="005C4A82">
      <w:pPr>
        <w:spacing w:after="0" w:line="360" w:lineRule="auto"/>
        <w:ind w:firstLine="851"/>
        <w:jc w:val="both"/>
        <w:rPr>
          <w:rFonts w:cs="Times New Roman"/>
        </w:rPr>
      </w:pPr>
    </w:p>
    <w:p w:rsidR="002E041E" w:rsidRDefault="002E041E" w:rsidP="005C4A82">
      <w:pPr>
        <w:spacing w:after="0" w:line="360" w:lineRule="auto"/>
        <w:ind w:firstLine="851"/>
        <w:jc w:val="both"/>
        <w:rPr>
          <w:rFonts w:cs="Times New Roman"/>
        </w:rPr>
      </w:pPr>
    </w:p>
    <w:p w:rsidR="002E041E" w:rsidRDefault="002E041E" w:rsidP="005C4A82">
      <w:pPr>
        <w:spacing w:after="0" w:line="360" w:lineRule="auto"/>
        <w:ind w:firstLine="851"/>
        <w:jc w:val="both"/>
        <w:rPr>
          <w:rFonts w:cs="Times New Roman"/>
        </w:rPr>
      </w:pPr>
    </w:p>
    <w:p w:rsidR="003C0D11" w:rsidRDefault="003C0D11" w:rsidP="005C4A82">
      <w:pPr>
        <w:spacing w:after="0" w:line="360" w:lineRule="auto"/>
        <w:ind w:firstLine="851"/>
        <w:jc w:val="both"/>
        <w:rPr>
          <w:rFonts w:cs="Times New Roman"/>
        </w:rPr>
      </w:pPr>
    </w:p>
    <w:p w:rsidR="00E72BD5" w:rsidRDefault="00E72BD5"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5C4A82">
      <w:pPr>
        <w:spacing w:after="0" w:line="360" w:lineRule="auto"/>
        <w:ind w:firstLine="851"/>
        <w:jc w:val="both"/>
        <w:rPr>
          <w:rFonts w:cs="Times New Roman"/>
        </w:rPr>
      </w:pPr>
    </w:p>
    <w:p w:rsidR="00CD5752" w:rsidRDefault="00CD5752" w:rsidP="00AC25E2">
      <w:pPr>
        <w:spacing w:after="0" w:line="360" w:lineRule="auto"/>
        <w:jc w:val="both"/>
        <w:rPr>
          <w:rFonts w:cs="Times New Roman"/>
        </w:rPr>
      </w:pPr>
    </w:p>
    <w:p w:rsidR="00C24037" w:rsidRDefault="00C24037" w:rsidP="00174C4C">
      <w:pPr>
        <w:pStyle w:val="nadpisstprce"/>
        <w:spacing w:after="0"/>
        <w:ind w:left="0" w:firstLine="0"/>
        <w:jc w:val="both"/>
        <w:outlineLvl w:val="1"/>
        <w:rPr>
          <w:sz w:val="32"/>
        </w:rPr>
      </w:pPr>
      <w:bookmarkStart w:id="21" w:name="_Toc39231099"/>
      <w:bookmarkStart w:id="22" w:name="_Toc40802616"/>
      <w:r w:rsidRPr="00A23EAB">
        <w:rPr>
          <w:sz w:val="32"/>
        </w:rPr>
        <w:lastRenderedPageBreak/>
        <w:t>T</w:t>
      </w:r>
      <w:bookmarkEnd w:id="21"/>
      <w:r w:rsidR="00F53887">
        <w:rPr>
          <w:sz w:val="32"/>
        </w:rPr>
        <w:t xml:space="preserve">VOŘIVOST </w:t>
      </w:r>
      <w:r w:rsidR="002E041E">
        <w:rPr>
          <w:sz w:val="32"/>
        </w:rPr>
        <w:t>–</w:t>
      </w:r>
      <w:r w:rsidR="00F53887">
        <w:rPr>
          <w:sz w:val="32"/>
        </w:rPr>
        <w:t xml:space="preserve"> KREATIVITA</w:t>
      </w:r>
      <w:bookmarkEnd w:id="22"/>
    </w:p>
    <w:p w:rsidR="002E041E" w:rsidRPr="00A23EAB" w:rsidRDefault="002E041E" w:rsidP="005C4A82">
      <w:pPr>
        <w:pStyle w:val="nadpisstprce"/>
        <w:numPr>
          <w:ilvl w:val="0"/>
          <w:numId w:val="0"/>
        </w:numPr>
        <w:spacing w:after="0"/>
        <w:ind w:left="426" w:firstLine="851"/>
        <w:jc w:val="both"/>
        <w:outlineLvl w:val="1"/>
        <w:rPr>
          <w:sz w:val="32"/>
        </w:rPr>
      </w:pPr>
    </w:p>
    <w:p w:rsidR="0095780D" w:rsidRPr="0095780D" w:rsidRDefault="002E041E" w:rsidP="00174C4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i/>
          <w:color w:val="000000"/>
          <w:szCs w:val="20"/>
        </w:rPr>
      </w:pPr>
      <w:r>
        <w:rPr>
          <w:rFonts w:eastAsia="Times New Roman" w:cs="Times New Roman"/>
          <w:i/>
          <w:color w:val="000000"/>
          <w:szCs w:val="20"/>
        </w:rPr>
        <w:tab/>
      </w:r>
      <w:r w:rsidR="0095780D" w:rsidRPr="0095780D">
        <w:rPr>
          <w:rFonts w:eastAsia="Times New Roman" w:cs="Times New Roman"/>
          <w:i/>
          <w:color w:val="000000"/>
          <w:szCs w:val="20"/>
        </w:rPr>
        <w:t>„Tvůrčí myšlení je nejvíce povznášející činností lidského mozku a přináší nejvíce uspokojení. Je to nejvyšší činnost, jaké je schopna lidská mysl.“</w:t>
      </w:r>
    </w:p>
    <w:p w:rsidR="0095780D" w:rsidRPr="0095780D" w:rsidRDefault="00CB114A" w:rsidP="005C4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eastAsia="Times New Roman" w:cs="Times New Roman"/>
          <w:i/>
          <w:color w:val="000000"/>
          <w:szCs w:val="20"/>
        </w:rPr>
      </w:pPr>
      <w:r>
        <w:rPr>
          <w:rFonts w:eastAsia="Times New Roman" w:cs="Times New Roman"/>
          <w:i/>
          <w:color w:val="000000"/>
          <w:szCs w:val="20"/>
        </w:rPr>
        <w:tab/>
      </w:r>
      <w:r>
        <w:rPr>
          <w:rFonts w:eastAsia="Times New Roman" w:cs="Times New Roman"/>
          <w:i/>
          <w:color w:val="000000"/>
          <w:szCs w:val="20"/>
        </w:rPr>
        <w:tab/>
      </w:r>
      <w:r>
        <w:rPr>
          <w:rFonts w:eastAsia="Times New Roman" w:cs="Times New Roman"/>
          <w:i/>
          <w:color w:val="000000"/>
          <w:szCs w:val="20"/>
        </w:rPr>
        <w:tab/>
      </w:r>
      <w:r>
        <w:rPr>
          <w:rFonts w:eastAsia="Times New Roman" w:cs="Times New Roman"/>
          <w:i/>
          <w:color w:val="000000"/>
          <w:szCs w:val="20"/>
        </w:rPr>
        <w:tab/>
      </w:r>
      <w:r>
        <w:rPr>
          <w:rFonts w:eastAsia="Times New Roman" w:cs="Times New Roman"/>
          <w:i/>
          <w:color w:val="000000"/>
          <w:szCs w:val="20"/>
        </w:rPr>
        <w:tab/>
      </w:r>
      <w:r>
        <w:rPr>
          <w:rFonts w:eastAsia="Times New Roman" w:cs="Times New Roman"/>
          <w:i/>
          <w:color w:val="000000"/>
          <w:szCs w:val="20"/>
        </w:rPr>
        <w:tab/>
      </w:r>
      <w:r>
        <w:rPr>
          <w:rFonts w:eastAsia="Times New Roman" w:cs="Times New Roman"/>
          <w:i/>
          <w:color w:val="000000"/>
          <w:szCs w:val="20"/>
        </w:rPr>
        <w:tab/>
      </w:r>
      <w:r w:rsidR="0095780D" w:rsidRPr="0095780D">
        <w:rPr>
          <w:rFonts w:eastAsia="Times New Roman" w:cs="Times New Roman"/>
          <w:i/>
          <w:color w:val="000000"/>
          <w:szCs w:val="20"/>
        </w:rPr>
        <w:t xml:space="preserve"> (H. Bruno Selye)</w:t>
      </w:r>
    </w:p>
    <w:p w:rsidR="007D5F2E" w:rsidRDefault="007D5F2E" w:rsidP="005C4A82">
      <w:pPr>
        <w:spacing w:after="0" w:line="360" w:lineRule="auto"/>
        <w:ind w:firstLine="851"/>
        <w:jc w:val="both"/>
        <w:rPr>
          <w:rFonts w:cs="Times New Roman"/>
        </w:rPr>
      </w:pPr>
    </w:p>
    <w:p w:rsidR="0095780D" w:rsidRPr="003219CC" w:rsidRDefault="000022EE" w:rsidP="005C4A82">
      <w:pPr>
        <w:tabs>
          <w:tab w:val="left" w:pos="851"/>
        </w:tabs>
        <w:spacing w:after="0" w:line="360" w:lineRule="auto"/>
        <w:ind w:firstLine="851"/>
        <w:jc w:val="both"/>
        <w:rPr>
          <w:rFonts w:cs="Times New Roman"/>
        </w:rPr>
      </w:pPr>
      <w:r>
        <w:rPr>
          <w:rFonts w:cs="Times New Roman"/>
        </w:rPr>
        <w:t xml:space="preserve">Tvořivost neboli kreativita </w:t>
      </w:r>
      <w:r w:rsidR="00E1244B">
        <w:rPr>
          <w:rFonts w:cs="Times New Roman"/>
        </w:rPr>
        <w:t>představuje široký, velmi komplexní a složitý pojem, který je obtížné přesně vymezit. Existuje velké množství odlišných definic, které</w:t>
      </w:r>
      <w:r w:rsidR="005F1296">
        <w:rPr>
          <w:rFonts w:cs="Times New Roman"/>
        </w:rPr>
        <w:t> </w:t>
      </w:r>
      <w:r w:rsidR="00E1244B">
        <w:rPr>
          <w:rFonts w:cs="Times New Roman"/>
        </w:rPr>
        <w:t xml:space="preserve">se tvořivostí zabývají.  </w:t>
      </w:r>
      <w:r w:rsidR="00AD188B">
        <w:rPr>
          <w:rFonts w:cs="Times New Roman"/>
        </w:rPr>
        <w:t xml:space="preserve">Je </w:t>
      </w:r>
      <w:r w:rsidR="00013602">
        <w:rPr>
          <w:rFonts w:cs="Times New Roman"/>
        </w:rPr>
        <w:t>charakterizována různými autory</w:t>
      </w:r>
      <w:r w:rsidR="00AD188B">
        <w:rPr>
          <w:rFonts w:cs="Times New Roman"/>
        </w:rPr>
        <w:t xml:space="preserve"> z různých hledisek</w:t>
      </w:r>
      <w:r w:rsidR="00E1244B">
        <w:rPr>
          <w:rFonts w:cs="Times New Roman"/>
        </w:rPr>
        <w:t xml:space="preserve"> a</w:t>
      </w:r>
      <w:r w:rsidR="005F1296">
        <w:rPr>
          <w:rFonts w:cs="Times New Roman"/>
        </w:rPr>
        <w:t> </w:t>
      </w:r>
      <w:r w:rsidR="00E1244B">
        <w:rPr>
          <w:rFonts w:cs="Times New Roman"/>
        </w:rPr>
        <w:t>je</w:t>
      </w:r>
      <w:r w:rsidR="00013602">
        <w:rPr>
          <w:rFonts w:cs="Times New Roman"/>
        </w:rPr>
        <w:t>jí</w:t>
      </w:r>
      <w:r w:rsidR="00E1244B">
        <w:rPr>
          <w:rFonts w:cs="Times New Roman"/>
        </w:rPr>
        <w:t xml:space="preserve"> zkoumání vede k rozdílným názorům. </w:t>
      </w:r>
      <w:r w:rsidR="0095780D" w:rsidRPr="0095780D">
        <w:rPr>
          <w:rFonts w:cs="Times New Roman"/>
        </w:rPr>
        <w:t>Rozvoj tvořivosti jako jeden z cílů všeobecného vzdělávání (včetně předškolního) můžeme sledovat hluboko do minulého století.  Intenzivní vědecké zkoumání tvořivosti začalo sice už v 50. letech 20. století, výzkum však není zcela ukončen a dosud neexistuje jednotný a jednoduchý výklad či</w:t>
      </w:r>
      <w:r w:rsidR="005F1296">
        <w:rPr>
          <w:rFonts w:cs="Times New Roman"/>
        </w:rPr>
        <w:t> </w:t>
      </w:r>
      <w:r w:rsidR="0095780D" w:rsidRPr="0095780D">
        <w:rPr>
          <w:rFonts w:cs="Times New Roman"/>
        </w:rPr>
        <w:t>definice tohoto specifického lidského projevu.</w:t>
      </w:r>
    </w:p>
    <w:p w:rsidR="00EC09C7" w:rsidRDefault="00AD188B" w:rsidP="005C4A82">
      <w:pPr>
        <w:spacing w:after="0" w:line="360" w:lineRule="auto"/>
        <w:ind w:firstLine="851"/>
        <w:jc w:val="both"/>
        <w:rPr>
          <w:rFonts w:cs="Times New Roman"/>
        </w:rPr>
      </w:pPr>
      <w:r>
        <w:rPr>
          <w:rFonts w:cs="Times New Roman"/>
        </w:rPr>
        <w:t>Co je tedy tvořivost nebo kreativita? Zde uvádím několik možných definic, se</w:t>
      </w:r>
      <w:r w:rsidR="005F1296">
        <w:rPr>
          <w:rFonts w:cs="Times New Roman"/>
        </w:rPr>
        <w:t> </w:t>
      </w:r>
      <w:r>
        <w:rPr>
          <w:rFonts w:cs="Times New Roman"/>
        </w:rPr>
        <w:t xml:space="preserve">kterými se můžeme setkat. </w:t>
      </w:r>
    </w:p>
    <w:p w:rsidR="0097469E" w:rsidRDefault="00AD188B" w:rsidP="005C4A82">
      <w:pPr>
        <w:spacing w:after="0" w:line="360" w:lineRule="auto"/>
        <w:ind w:firstLine="851"/>
        <w:jc w:val="both"/>
        <w:rPr>
          <w:rFonts w:cs="Times New Roman"/>
        </w:rPr>
      </w:pPr>
      <w:r w:rsidRPr="00AD188B">
        <w:rPr>
          <w:rFonts w:cs="Times New Roman"/>
          <w:i/>
        </w:rPr>
        <w:t>„Tvořivost – duševní schopnost vycházející z poznávacích i motivačních procesů, v níž ovšem hrají důležitou roli též inspirace, fantazie, intuice. Projevuje se</w:t>
      </w:r>
      <w:r w:rsidR="005F1296">
        <w:rPr>
          <w:rFonts w:cs="Times New Roman"/>
          <w:i/>
        </w:rPr>
        <w:t> </w:t>
      </w:r>
      <w:r w:rsidRPr="00AD188B">
        <w:rPr>
          <w:rFonts w:cs="Times New Roman"/>
          <w:i/>
        </w:rPr>
        <w:t>nalézáním takových řešení, která jsou nejen správná, ale současně také nová, nezvyklá, nečekaná</w:t>
      </w:r>
      <w:r w:rsidR="00E3370B">
        <w:rPr>
          <w:rFonts w:cs="Times New Roman"/>
          <w:i/>
        </w:rPr>
        <w:t>.</w:t>
      </w:r>
      <w:r w:rsidRPr="00AD188B">
        <w:rPr>
          <w:rFonts w:cs="Times New Roman"/>
          <w:i/>
        </w:rPr>
        <w:t>“</w:t>
      </w:r>
      <w:r w:rsidR="006931BB">
        <w:rPr>
          <w:rFonts w:cs="Times New Roman"/>
        </w:rPr>
        <w:t>(Průc</w:t>
      </w:r>
      <w:r w:rsidR="00C3795A">
        <w:rPr>
          <w:rFonts w:cs="Times New Roman"/>
        </w:rPr>
        <w:t>ha, 2009, str. 253</w:t>
      </w:r>
      <w:r w:rsidR="006931BB">
        <w:rPr>
          <w:rFonts w:cs="Times New Roman"/>
        </w:rPr>
        <w:t>)</w:t>
      </w:r>
    </w:p>
    <w:p w:rsidR="0097469E" w:rsidRPr="006931BB" w:rsidRDefault="003219CC" w:rsidP="005C4A82">
      <w:pPr>
        <w:spacing w:after="0" w:line="360" w:lineRule="auto"/>
        <w:ind w:firstLine="851"/>
        <w:jc w:val="both"/>
        <w:rPr>
          <w:rFonts w:cs="Times New Roman"/>
        </w:rPr>
      </w:pPr>
      <w:r w:rsidRPr="003219CC">
        <w:rPr>
          <w:rFonts w:cs="Times New Roman"/>
        </w:rPr>
        <w:t>„</w:t>
      </w:r>
      <w:r w:rsidRPr="003219CC">
        <w:rPr>
          <w:rFonts w:cs="Times New Roman"/>
          <w:i/>
        </w:rPr>
        <w:t>Tvořivost je proces, kterým jedinec vyjadřuje svou základní podstatu prostřednictvím určité formy nebo média takovým způsobem, jenž v něm vyvolává pocit uspokojení. Proces posléze vyústí v produkt, který o té osobě, tedy o svém původci, něco sděluje ostatním.“</w:t>
      </w:r>
      <w:r w:rsidR="006931BB">
        <w:rPr>
          <w:rFonts w:cs="Times New Roman"/>
        </w:rPr>
        <w:t>(Bean, 1995, str. 15)</w:t>
      </w:r>
    </w:p>
    <w:p w:rsidR="0097469E" w:rsidRPr="006931BB" w:rsidRDefault="00E54764" w:rsidP="005C4A82">
      <w:pPr>
        <w:spacing w:after="0" w:line="360" w:lineRule="auto"/>
        <w:ind w:firstLine="851"/>
        <w:jc w:val="both"/>
        <w:rPr>
          <w:rFonts w:cs="Times New Roman"/>
        </w:rPr>
      </w:pPr>
      <w:r w:rsidRPr="00E54764">
        <w:rPr>
          <w:rFonts w:cs="Times New Roman"/>
          <w:i/>
        </w:rPr>
        <w:t>„Kreativita je schopnost člověka být sám od sebe činný, tvořivě přijímat nové poznatky a být produktivní v duševní oblasti. Bez kreativity by řešení problému, které</w:t>
      </w:r>
      <w:r w:rsidR="005F1296">
        <w:rPr>
          <w:rFonts w:cs="Times New Roman"/>
          <w:i/>
        </w:rPr>
        <w:t> </w:t>
      </w:r>
      <w:r w:rsidRPr="00E54764">
        <w:rPr>
          <w:rFonts w:cs="Times New Roman"/>
          <w:i/>
        </w:rPr>
        <w:t>vyžaduje více než pouhou reakci a naučené jednání bylo zcela nemyslitelné.“</w:t>
      </w:r>
      <w:r w:rsidR="006931BB">
        <w:rPr>
          <w:rFonts w:cs="Times New Roman"/>
        </w:rPr>
        <w:t xml:space="preserve">(Mužík, 1998, str. </w:t>
      </w:r>
      <w:r w:rsidR="00001DD6">
        <w:rPr>
          <w:rFonts w:cs="Times New Roman"/>
        </w:rPr>
        <w:t>171)</w:t>
      </w:r>
    </w:p>
    <w:p w:rsidR="004B7271" w:rsidRDefault="008406E0" w:rsidP="005C4A82">
      <w:pPr>
        <w:spacing w:after="0" w:line="360" w:lineRule="auto"/>
        <w:ind w:firstLine="851"/>
        <w:jc w:val="both"/>
        <w:rPr>
          <w:rFonts w:cs="Times New Roman"/>
        </w:rPr>
      </w:pPr>
      <w:r>
        <w:rPr>
          <w:rFonts w:cs="Times New Roman"/>
        </w:rPr>
        <w:t xml:space="preserve">Tvořivost je v dnešním světě jedna z nejdůležitějších </w:t>
      </w:r>
      <w:r w:rsidR="0095780D" w:rsidRPr="0095780D">
        <w:rPr>
          <w:rFonts w:cs="Times New Roman"/>
        </w:rPr>
        <w:t>schopností pro lep</w:t>
      </w:r>
      <w:r>
        <w:rPr>
          <w:rFonts w:cs="Times New Roman"/>
        </w:rPr>
        <w:t>ší prosazení v životě. Kreativní myšlení umožňuje pružně se přizpůsobovat novým podmínkám</w:t>
      </w:r>
      <w:r w:rsidR="004B4010">
        <w:rPr>
          <w:rFonts w:cs="Times New Roman"/>
        </w:rPr>
        <w:t>, rozmanitě</w:t>
      </w:r>
      <w:r>
        <w:rPr>
          <w:rFonts w:cs="Times New Roman"/>
        </w:rPr>
        <w:t xml:space="preserve"> a zábavn</w:t>
      </w:r>
      <w:r w:rsidR="004B4010">
        <w:rPr>
          <w:rFonts w:cs="Times New Roman"/>
        </w:rPr>
        <w:t>ě</w:t>
      </w:r>
      <w:r>
        <w:rPr>
          <w:rFonts w:cs="Times New Roman"/>
        </w:rPr>
        <w:t xml:space="preserve"> tráv</w:t>
      </w:r>
      <w:r w:rsidR="004B4010">
        <w:rPr>
          <w:rFonts w:cs="Times New Roman"/>
        </w:rPr>
        <w:t>it</w:t>
      </w:r>
      <w:r w:rsidR="00AB68F3">
        <w:rPr>
          <w:rFonts w:cs="Times New Roman"/>
        </w:rPr>
        <w:t xml:space="preserve"> čas, je př</w:t>
      </w:r>
      <w:r w:rsidR="000220E4">
        <w:rPr>
          <w:rFonts w:cs="Times New Roman"/>
        </w:rPr>
        <w:t xml:space="preserve">edpokladem originálních nápadů. </w:t>
      </w:r>
      <w:r w:rsidR="00AA5761" w:rsidRPr="00AA5761">
        <w:rPr>
          <w:rFonts w:cs="Times New Roman"/>
        </w:rPr>
        <w:t xml:space="preserve">Tvořivost je do jisté míry ovlivňována prostředím, ve kterém jedinec žije. Záleží zvláště </w:t>
      </w:r>
      <w:r w:rsidR="00AA5761" w:rsidRPr="00AA5761">
        <w:rPr>
          <w:rFonts w:cs="Times New Roman"/>
        </w:rPr>
        <w:lastRenderedPageBreak/>
        <w:t>na tom, zda rodina, škola a celá společnost podporují tvořivost tím, že umožňují vyslovovat různé názory, diskutovat a hledat nová řešení.</w:t>
      </w:r>
      <w:r w:rsidR="00001DD6">
        <w:rPr>
          <w:rFonts w:cs="Times New Roman"/>
        </w:rPr>
        <w:t xml:space="preserve"> (Fichnová, Szobiová, 2007)</w:t>
      </w:r>
    </w:p>
    <w:p w:rsidR="0095780D" w:rsidRDefault="000220E4" w:rsidP="005C4A82">
      <w:pPr>
        <w:spacing w:after="0" w:line="360" w:lineRule="auto"/>
        <w:ind w:firstLine="851"/>
        <w:jc w:val="both"/>
        <w:rPr>
          <w:rFonts w:cs="Times New Roman"/>
        </w:rPr>
      </w:pPr>
      <w:r w:rsidRPr="000220E4">
        <w:rPr>
          <w:rFonts w:cs="Times New Roman"/>
          <w:szCs w:val="24"/>
        </w:rPr>
        <w:t>Nejdůležitější období pro rozvoj tvořivosti v živo</w:t>
      </w:r>
      <w:r w:rsidR="00D710F3">
        <w:rPr>
          <w:rFonts w:cs="Times New Roman"/>
          <w:szCs w:val="24"/>
        </w:rPr>
        <w:t>tě člověka je období předškolní</w:t>
      </w:r>
      <w:r w:rsidR="00D710F3" w:rsidRPr="00D710F3">
        <w:rPr>
          <w:rFonts w:cs="Times New Roman"/>
          <w:szCs w:val="24"/>
        </w:rPr>
        <w:t>. V tomto období se děti vyvíjí nejrychleji a také se nejrychleji učí.</w:t>
      </w:r>
      <w:r w:rsidR="00321E18">
        <w:rPr>
          <w:rFonts w:cs="Times New Roman"/>
          <w:szCs w:val="24"/>
        </w:rPr>
        <w:t xml:space="preserve"> Je</w:t>
      </w:r>
      <w:r w:rsidRPr="000220E4">
        <w:rPr>
          <w:rFonts w:cs="Times New Roman"/>
          <w:szCs w:val="24"/>
        </w:rPr>
        <w:t xml:space="preserve"> důležité, aby byla tvořivost v mateřských školách rozvíjena a děti měly podnětné prostředí a dostatek prostoru pro tvořivé činnosti.</w:t>
      </w:r>
      <w:r w:rsidR="00191894">
        <w:rPr>
          <w:rFonts w:cs="Times New Roman"/>
          <w:szCs w:val="24"/>
        </w:rPr>
        <w:t xml:space="preserve"> </w:t>
      </w:r>
      <w:r w:rsidR="008406E0" w:rsidRPr="000220E4">
        <w:rPr>
          <w:rFonts w:cs="Times New Roman"/>
          <w:szCs w:val="24"/>
        </w:rPr>
        <w:t>M</w:t>
      </w:r>
      <w:r w:rsidR="008406E0">
        <w:rPr>
          <w:rFonts w:cs="Times New Roman"/>
        </w:rPr>
        <w:t>alé děti jsou mimořádně nápadité a</w:t>
      </w:r>
      <w:r w:rsidR="00806E55">
        <w:rPr>
          <w:rFonts w:cs="Times New Roman"/>
        </w:rPr>
        <w:t> </w:t>
      </w:r>
      <w:r w:rsidR="008406E0">
        <w:rPr>
          <w:rFonts w:cs="Times New Roman"/>
        </w:rPr>
        <w:t>tuto dovednost je tř</w:t>
      </w:r>
      <w:r w:rsidR="0095780D" w:rsidRPr="0095780D">
        <w:rPr>
          <w:rFonts w:cs="Times New Roman"/>
        </w:rPr>
        <w:t>e</w:t>
      </w:r>
      <w:r w:rsidR="008406E0">
        <w:rPr>
          <w:rFonts w:cs="Times New Roman"/>
        </w:rPr>
        <w:t>ba podporovat a rozvíjet také během všech činností v mateřské š</w:t>
      </w:r>
      <w:r w:rsidR="0095780D" w:rsidRPr="0095780D">
        <w:rPr>
          <w:rFonts w:cs="Times New Roman"/>
        </w:rPr>
        <w:t>k</w:t>
      </w:r>
      <w:r w:rsidR="008406E0">
        <w:rPr>
          <w:rFonts w:cs="Times New Roman"/>
        </w:rPr>
        <w:t>ole a všude tam, kde tráví děti čas</w:t>
      </w:r>
      <w:r>
        <w:rPr>
          <w:rFonts w:cs="Times New Roman"/>
        </w:rPr>
        <w:t>.</w:t>
      </w:r>
    </w:p>
    <w:p w:rsidR="00FD79A6" w:rsidRDefault="00FD79A6" w:rsidP="005C4A82">
      <w:pPr>
        <w:spacing w:after="0" w:line="360" w:lineRule="auto"/>
        <w:ind w:firstLine="851"/>
        <w:jc w:val="both"/>
        <w:rPr>
          <w:rFonts w:cs="Times New Roman"/>
        </w:rPr>
      </w:pPr>
      <w:r>
        <w:rPr>
          <w:rFonts w:cs="Times New Roman"/>
        </w:rPr>
        <w:t xml:space="preserve">Je to schopnost vytvářet nové, nápadité, neobvyklé a originální způsoby řešení. Míra tvořivosti je u každého člověka individuální, během života se může měnit. Lze ji trénovat a rozvíjet cílenými úkoly. </w:t>
      </w:r>
    </w:p>
    <w:p w:rsidR="009F2FA5" w:rsidRDefault="00FD79A6" w:rsidP="005C4A82">
      <w:pPr>
        <w:spacing w:after="0" w:line="360" w:lineRule="auto"/>
        <w:ind w:firstLine="851"/>
        <w:jc w:val="both"/>
        <w:rPr>
          <w:rFonts w:cs="Times New Roman"/>
        </w:rPr>
      </w:pPr>
      <w:r>
        <w:rPr>
          <w:rFonts w:cs="Times New Roman"/>
        </w:rPr>
        <w:t>Hlavním cílem rozvoje technického tvoření v předškolním věku dítěte je rozvíjet a podporovat v dítěti citlivost, empatii, představivost a fantazi</w:t>
      </w:r>
      <w:r w:rsidR="007D6992">
        <w:rPr>
          <w:rFonts w:cs="Times New Roman"/>
        </w:rPr>
        <w:t>i</w:t>
      </w:r>
      <w:r>
        <w:rPr>
          <w:rFonts w:cs="Times New Roman"/>
        </w:rPr>
        <w:t>.</w:t>
      </w:r>
      <w:r w:rsidR="00001DD6">
        <w:rPr>
          <w:rFonts w:cs="Times New Roman"/>
        </w:rPr>
        <w:t xml:space="preserve"> (Fichnová, Szobiová, 2007)</w:t>
      </w:r>
    </w:p>
    <w:p w:rsidR="00962FB8" w:rsidRPr="007D5F2E" w:rsidRDefault="00962FB8" w:rsidP="005C4A82">
      <w:pPr>
        <w:spacing w:after="0" w:line="360" w:lineRule="auto"/>
        <w:ind w:firstLine="851"/>
        <w:jc w:val="both"/>
        <w:rPr>
          <w:rFonts w:cs="Times New Roman"/>
        </w:rPr>
      </w:pPr>
    </w:p>
    <w:p w:rsidR="00C55E12" w:rsidRPr="00A23EAB" w:rsidRDefault="006270D7" w:rsidP="00174C4C">
      <w:pPr>
        <w:pStyle w:val="Nadpis3"/>
        <w:spacing w:before="0"/>
        <w:jc w:val="both"/>
        <w:rPr>
          <w:color w:val="auto"/>
          <w:sz w:val="30"/>
          <w:szCs w:val="30"/>
        </w:rPr>
      </w:pPr>
      <w:bookmarkStart w:id="23" w:name="_Toc39231100"/>
      <w:bookmarkStart w:id="24" w:name="_Toc40802617"/>
      <w:r w:rsidRPr="00A23EAB">
        <w:rPr>
          <w:color w:val="auto"/>
          <w:sz w:val="30"/>
          <w:szCs w:val="30"/>
        </w:rPr>
        <w:t>3</w:t>
      </w:r>
      <w:r w:rsidR="009F2FA5" w:rsidRPr="00A23EAB">
        <w:rPr>
          <w:color w:val="auto"/>
          <w:sz w:val="30"/>
          <w:szCs w:val="30"/>
        </w:rPr>
        <w:t>.1</w:t>
      </w:r>
      <w:r w:rsidR="004204D4" w:rsidRPr="00A23EAB">
        <w:rPr>
          <w:color w:val="auto"/>
          <w:sz w:val="30"/>
          <w:szCs w:val="30"/>
        </w:rPr>
        <w:tab/>
      </w:r>
      <w:r w:rsidR="00896929" w:rsidRPr="00A23EAB">
        <w:rPr>
          <w:rFonts w:ascii="Times New Roman" w:hAnsi="Times New Roman" w:cs="Times New Roman"/>
          <w:color w:val="auto"/>
          <w:sz w:val="30"/>
          <w:szCs w:val="30"/>
        </w:rPr>
        <w:t>Vývoj názorů na tvořivost</w:t>
      </w:r>
      <w:bookmarkEnd w:id="23"/>
      <w:bookmarkEnd w:id="24"/>
    </w:p>
    <w:p w:rsidR="008004BB" w:rsidRPr="008004BB" w:rsidRDefault="008004BB" w:rsidP="005C4A82">
      <w:pPr>
        <w:spacing w:after="0"/>
        <w:ind w:firstLine="851"/>
        <w:jc w:val="both"/>
      </w:pPr>
    </w:p>
    <w:p w:rsidR="00BC40D2" w:rsidRPr="002530E5" w:rsidRDefault="00BC40D2" w:rsidP="00BC40D2">
      <w:pPr>
        <w:spacing w:after="0" w:line="360" w:lineRule="auto"/>
        <w:ind w:firstLine="851"/>
        <w:jc w:val="both"/>
        <w:rPr>
          <w:rFonts w:cs="Times New Roman"/>
        </w:rPr>
      </w:pPr>
      <w:r w:rsidRPr="002530E5">
        <w:rPr>
          <w:rFonts w:cs="Times New Roman"/>
        </w:rPr>
        <w:t>Pohled na tvořivost se průběžně měnil v závislosti na vývoji historie a společnosti. Historií tvořivosti se ve svých publikacích zabývají J. Hlavsa (1981) a J. Maňák (1998). Uvádějí v nich následující:</w:t>
      </w:r>
    </w:p>
    <w:p w:rsidR="00BC40D2" w:rsidRPr="002530E5" w:rsidRDefault="00BC40D2" w:rsidP="00BC40D2">
      <w:pPr>
        <w:spacing w:after="0" w:line="360" w:lineRule="auto"/>
        <w:ind w:firstLine="851"/>
        <w:jc w:val="both"/>
        <w:rPr>
          <w:rFonts w:cs="Times New Roman"/>
        </w:rPr>
      </w:pPr>
      <w:r w:rsidRPr="002530E5">
        <w:rPr>
          <w:rFonts w:cs="Times New Roman"/>
        </w:rPr>
        <w:t>Existuje jen málo poznatků a informací z dob nejstarších kultur</w:t>
      </w:r>
      <w:r w:rsidRPr="002530E5">
        <w:rPr>
          <w:rFonts w:cs="Times New Roman"/>
          <w:sz w:val="28"/>
        </w:rPr>
        <w:t xml:space="preserve">. </w:t>
      </w:r>
      <w:r w:rsidRPr="002530E5">
        <w:rPr>
          <w:rFonts w:cs="Times New Roman"/>
        </w:rPr>
        <w:t>V historii teorie připisovaly vyvoleným jedincům, jako např. umělcům, malířům či básníkům, Bohem nebo jinými nadpřirozenými bytostmi dané schopnosti a dovednosti. Jako</w:t>
      </w:r>
      <w:r w:rsidR="005F1296">
        <w:rPr>
          <w:rFonts w:cs="Times New Roman"/>
        </w:rPr>
        <w:t> </w:t>
      </w:r>
      <w:r w:rsidRPr="002530E5">
        <w:rPr>
          <w:rFonts w:cs="Times New Roman"/>
        </w:rPr>
        <w:t>důležitý se zde ukazuje význam mýtu pro rozvoj obrazotvornosti a vztahu ke</w:t>
      </w:r>
      <w:r w:rsidR="005F1296">
        <w:rPr>
          <w:rFonts w:cs="Times New Roman"/>
        </w:rPr>
        <w:t> </w:t>
      </w:r>
      <w:r w:rsidRPr="002530E5">
        <w:rPr>
          <w:rFonts w:cs="Times New Roman"/>
        </w:rPr>
        <w:t xml:space="preserve">skutečnosti. Řecká mytologie obsahuje osobnostní symboly tvořivého charakteru (báje o Prométheovi a Epimétheovi, Hefaistovi, Apollónovi, Pegasovi a další). </w:t>
      </w:r>
    </w:p>
    <w:p w:rsidR="00BC40D2" w:rsidRPr="002530E5" w:rsidRDefault="00BC40D2" w:rsidP="00BC40D2">
      <w:pPr>
        <w:spacing w:after="0" w:line="360" w:lineRule="auto"/>
        <w:ind w:firstLine="851"/>
        <w:jc w:val="both"/>
        <w:rPr>
          <w:rFonts w:cs="Times New Roman"/>
        </w:rPr>
      </w:pPr>
      <w:r w:rsidRPr="002530E5">
        <w:rPr>
          <w:rFonts w:cs="Times New Roman"/>
        </w:rPr>
        <w:t>Starověk se zaob</w:t>
      </w:r>
      <w:r>
        <w:rPr>
          <w:rFonts w:cs="Times New Roman"/>
        </w:rPr>
        <w:t>ír</w:t>
      </w:r>
      <w:r w:rsidRPr="002530E5">
        <w:rPr>
          <w:rFonts w:cs="Times New Roman"/>
        </w:rPr>
        <w:t>al</w:t>
      </w:r>
      <w:r w:rsidR="005F1296">
        <w:rPr>
          <w:rFonts w:cs="Times New Roman"/>
        </w:rPr>
        <w:t xml:space="preserve"> </w:t>
      </w:r>
      <w:r w:rsidRPr="002530E5">
        <w:rPr>
          <w:rFonts w:cs="Times New Roman"/>
        </w:rPr>
        <w:t>výchovou samostatného myšlení</w:t>
      </w:r>
      <w:r w:rsidR="005F1296">
        <w:rPr>
          <w:rFonts w:cs="Times New Roman"/>
        </w:rPr>
        <w:t xml:space="preserve"> </w:t>
      </w:r>
      <w:r>
        <w:rPr>
          <w:rFonts w:cs="Times New Roman"/>
        </w:rPr>
        <w:t>a</w:t>
      </w:r>
      <w:r w:rsidR="005F1296">
        <w:rPr>
          <w:rFonts w:cs="Times New Roman"/>
        </w:rPr>
        <w:t xml:space="preserve"> </w:t>
      </w:r>
      <w:r w:rsidRPr="002530E5">
        <w:rPr>
          <w:rFonts w:cs="Times New Roman"/>
        </w:rPr>
        <w:t>řešením problému v</w:t>
      </w:r>
      <w:r w:rsidR="005F1296">
        <w:rPr>
          <w:rFonts w:cs="Times New Roman"/>
        </w:rPr>
        <w:t> </w:t>
      </w:r>
      <w:r w:rsidRPr="002530E5">
        <w:rPr>
          <w:rFonts w:cs="Times New Roman"/>
        </w:rPr>
        <w:t>rozmluvě (sokratovský dialog, peripatetikové).</w:t>
      </w:r>
    </w:p>
    <w:p w:rsidR="00BC40D2" w:rsidRDefault="00BC40D2" w:rsidP="00BC40D2">
      <w:pPr>
        <w:spacing w:after="0" w:line="360" w:lineRule="auto"/>
        <w:ind w:firstLine="851"/>
        <w:jc w:val="both"/>
        <w:rPr>
          <w:rFonts w:cs="Times New Roman"/>
        </w:rPr>
      </w:pPr>
      <w:r w:rsidRPr="00520669">
        <w:rPr>
          <w:rFonts w:cs="Times New Roman"/>
        </w:rPr>
        <w:t>V dobách renesance se začalo otvírat mnoho nových možností pro tvořivou výchovu. Typickou se stala snaha o osvojení si improvizační dovednosti, kladl se důraz na celou tvořivou osobnost.</w:t>
      </w:r>
    </w:p>
    <w:p w:rsidR="00BC40D2" w:rsidRDefault="00BC40D2" w:rsidP="00BC40D2">
      <w:pPr>
        <w:spacing w:after="0" w:line="360" w:lineRule="auto"/>
        <w:ind w:firstLine="851"/>
        <w:jc w:val="both"/>
        <w:rPr>
          <w:rFonts w:cs="Times New Roman"/>
        </w:rPr>
      </w:pPr>
    </w:p>
    <w:p w:rsidR="00BC40D2" w:rsidRPr="00520669" w:rsidRDefault="00BC40D2" w:rsidP="00BC40D2">
      <w:pPr>
        <w:spacing w:after="0" w:line="360" w:lineRule="auto"/>
        <w:ind w:firstLine="851"/>
        <w:jc w:val="both"/>
        <w:rPr>
          <w:rFonts w:cs="Times New Roman"/>
        </w:rPr>
      </w:pPr>
      <w:r>
        <w:rPr>
          <w:rFonts w:cs="Times New Roman"/>
        </w:rPr>
        <w:lastRenderedPageBreak/>
        <w:t>V novověku se do popředí dostává začínající pedagogika, filozofie, sociální utopie, teorie umění.</w:t>
      </w:r>
    </w:p>
    <w:p w:rsidR="00BC40D2" w:rsidRDefault="00BC40D2" w:rsidP="00BC40D2">
      <w:pPr>
        <w:spacing w:after="0" w:line="360" w:lineRule="auto"/>
        <w:ind w:firstLine="851"/>
        <w:jc w:val="both"/>
        <w:rPr>
          <w:rFonts w:cs="Times New Roman"/>
          <w:color w:val="FF0000"/>
        </w:rPr>
      </w:pPr>
      <w:r w:rsidRPr="00520669">
        <w:rPr>
          <w:rFonts w:cs="Times New Roman"/>
        </w:rPr>
        <w:t>J. A. Komenský ve své didaktice prosazoval, aby poznání neulpělo jen na stupních historických a epistemonických, ale dosáhlo až ke stupni heuretickému, vynalézavému.</w:t>
      </w:r>
      <w:r w:rsidR="009A4F0A">
        <w:rPr>
          <w:rFonts w:cs="Times New Roman"/>
        </w:rPr>
        <w:t xml:space="preserve"> </w:t>
      </w:r>
      <w:r w:rsidRPr="00520669">
        <w:rPr>
          <w:rFonts w:cs="Times New Roman"/>
        </w:rPr>
        <w:t>Dává do popředí aktivní činnosti a práci žáků, předvádění a</w:t>
      </w:r>
      <w:r w:rsidR="00CA16C1">
        <w:rPr>
          <w:rFonts w:cs="Times New Roman"/>
        </w:rPr>
        <w:t> </w:t>
      </w:r>
      <w:r w:rsidRPr="00520669">
        <w:rPr>
          <w:rFonts w:cs="Times New Roman"/>
        </w:rPr>
        <w:t>napodobování příkladů.</w:t>
      </w:r>
    </w:p>
    <w:p w:rsidR="00BC40D2" w:rsidRPr="004B5F4C" w:rsidRDefault="00BC40D2" w:rsidP="00BC40D2">
      <w:pPr>
        <w:spacing w:after="0" w:line="360" w:lineRule="auto"/>
        <w:ind w:firstLine="851"/>
        <w:jc w:val="both"/>
        <w:rPr>
          <w:rFonts w:cs="Times New Roman"/>
        </w:rPr>
      </w:pPr>
      <w:r w:rsidRPr="004B5F4C">
        <w:rPr>
          <w:rFonts w:cs="Times New Roman"/>
        </w:rPr>
        <w:t>J.J. Rousseau klade důraz na přirozenost a svobodu člověka. Dítě se má všeho dotýkat, se vším manipulovat, získávat samostatně informace o světě. Vlastní práci, iniciativu, úsilí a zájem žáka požaduje L. N. Tolstoj.</w:t>
      </w:r>
    </w:p>
    <w:p w:rsidR="00BC40D2" w:rsidRPr="004B5F4C" w:rsidRDefault="00BC40D2" w:rsidP="00BC40D2">
      <w:pPr>
        <w:spacing w:after="0" w:line="360" w:lineRule="auto"/>
        <w:ind w:firstLine="851"/>
        <w:jc w:val="both"/>
        <w:rPr>
          <w:rFonts w:cs="Times New Roman"/>
        </w:rPr>
      </w:pPr>
      <w:r w:rsidRPr="004B5F4C">
        <w:rPr>
          <w:rFonts w:cs="Times New Roman"/>
        </w:rPr>
        <w:t>J. Dewey dává do popředí dětské instinkty, základní metodou je samostatná praktická činnost žáka (problémové vyučování).</w:t>
      </w:r>
    </w:p>
    <w:p w:rsidR="00BC40D2" w:rsidRDefault="00BC40D2" w:rsidP="00BC40D2">
      <w:pPr>
        <w:spacing w:after="0" w:line="360" w:lineRule="auto"/>
        <w:ind w:firstLine="851"/>
        <w:jc w:val="both"/>
        <w:rPr>
          <w:rFonts w:cs="Times New Roman"/>
          <w:color w:val="FF0000"/>
          <w:sz w:val="28"/>
        </w:rPr>
      </w:pPr>
      <w:r w:rsidRPr="00CB1C6F">
        <w:rPr>
          <w:rFonts w:cs="Times New Roman"/>
        </w:rPr>
        <w:t>Problematikou tvořivosti se někteří pedagogové začali zabývat systematičtěji až v</w:t>
      </w:r>
      <w:r>
        <w:rPr>
          <w:rFonts w:cs="Times New Roman"/>
        </w:rPr>
        <w:t> pozdějším období. Ti uvádějí, že pro tvořivý přístup je podstatné klást si určité cíle, vytvářet harmonogram, pracovat v kolektivu, používat veškeré dostupné prostředky a</w:t>
      </w:r>
      <w:r w:rsidR="00CA16C1">
        <w:rPr>
          <w:rFonts w:cs="Times New Roman"/>
        </w:rPr>
        <w:t> </w:t>
      </w:r>
      <w:r>
        <w:rPr>
          <w:rFonts w:cs="Times New Roman"/>
        </w:rPr>
        <w:t>být pečlivý.</w:t>
      </w:r>
    </w:p>
    <w:p w:rsidR="00BC40D2" w:rsidRDefault="00BC40D2" w:rsidP="00BC40D2">
      <w:pPr>
        <w:spacing w:after="0" w:line="360" w:lineRule="auto"/>
        <w:ind w:firstLine="851"/>
        <w:jc w:val="both"/>
        <w:rPr>
          <w:rFonts w:cs="Times New Roman"/>
        </w:rPr>
      </w:pPr>
      <w:r>
        <w:rPr>
          <w:rFonts w:cs="Times New Roman"/>
        </w:rPr>
        <w:t>P. P. Blonskij zkoumal podmínky organizace pracovní činnosti ve škole. Chtěl, aby pozitivně působila na produktivitu a tvořivost. V. S. Vygotskij dával do popředí tvořivého procesu fantazii. Za základní cíl a úkol pedagogické činnosti v rámci tvořivosti považoval rozvíjení obrazotvornosti.</w:t>
      </w:r>
    </w:p>
    <w:p w:rsidR="00BC40D2" w:rsidRDefault="00BC40D2" w:rsidP="00BC40D2">
      <w:pPr>
        <w:spacing w:after="0" w:line="360" w:lineRule="auto"/>
        <w:ind w:firstLine="851"/>
        <w:jc w:val="both"/>
        <w:rPr>
          <w:rFonts w:cs="Times New Roman"/>
        </w:rPr>
      </w:pPr>
      <w:r>
        <w:rPr>
          <w:rFonts w:cs="Times New Roman"/>
        </w:rPr>
        <w:t xml:space="preserve">V 50. letech 20. století roste zájem o problematiku tvořivosti. Vznikají nové teorie jak z hlediska pedagogického a psychologického, tak i sociologického. </w:t>
      </w:r>
    </w:p>
    <w:p w:rsidR="00BC40D2" w:rsidRPr="00716F3D" w:rsidRDefault="00BC40D2" w:rsidP="00BC40D2">
      <w:pPr>
        <w:spacing w:after="0" w:line="360" w:lineRule="auto"/>
        <w:ind w:firstLine="851"/>
        <w:jc w:val="both"/>
        <w:rPr>
          <w:rFonts w:cs="Times New Roman"/>
          <w:color w:val="FF0000"/>
        </w:rPr>
      </w:pPr>
      <w:r w:rsidRPr="004B5F4C">
        <w:rPr>
          <w:rFonts w:cs="Times New Roman"/>
        </w:rPr>
        <w:t>M. Montessoriová zdůrazňuje biologické základy lidské aktivity. Svoboda vývoje dítěte je vázána na prostředí, které lze ovlivnit výběrem didaktického materiálu.</w:t>
      </w:r>
      <w:r w:rsidR="007D79D8">
        <w:rPr>
          <w:rFonts w:cs="Times New Roman"/>
        </w:rPr>
        <w:t xml:space="preserve"> </w:t>
      </w:r>
      <w:r w:rsidRPr="004B5F4C">
        <w:rPr>
          <w:rFonts w:cs="Times New Roman"/>
        </w:rPr>
        <w:t>Ve vyspělých zemích dochází na přelomu století k reformaci. Důraz je kladen na svobodu – svoboda myšlení, mluvení, jednání a další.</w:t>
      </w:r>
      <w:r w:rsidR="00CA16C1">
        <w:rPr>
          <w:rFonts w:cs="Times New Roman"/>
        </w:rPr>
        <w:t xml:space="preserve"> </w:t>
      </w:r>
      <w:r>
        <w:rPr>
          <w:rFonts w:cs="Times New Roman"/>
        </w:rPr>
        <w:t>Reformní myšlenky se</w:t>
      </w:r>
      <w:r w:rsidR="00CA16C1">
        <w:rPr>
          <w:rFonts w:cs="Times New Roman"/>
        </w:rPr>
        <w:t> </w:t>
      </w:r>
      <w:r>
        <w:rPr>
          <w:rFonts w:cs="Times New Roman"/>
        </w:rPr>
        <w:t>projevovaly zejména u alternativních škol. Tak se uplatňují odlišné, nestandardní, experimentální formy a obsahy. Hlavním znakem je individuální přístup k dítěti a</w:t>
      </w:r>
      <w:r w:rsidR="00CA16C1">
        <w:rPr>
          <w:rFonts w:cs="Times New Roman"/>
        </w:rPr>
        <w:t> </w:t>
      </w:r>
      <w:r>
        <w:rPr>
          <w:rFonts w:cs="Times New Roman"/>
        </w:rPr>
        <w:t>respektování jeho vloh a zájmů.</w:t>
      </w:r>
    </w:p>
    <w:p w:rsidR="00BC40D2" w:rsidRDefault="00BC40D2" w:rsidP="00BC40D2">
      <w:pPr>
        <w:spacing w:after="0" w:line="360" w:lineRule="auto"/>
        <w:ind w:firstLine="851"/>
        <w:jc w:val="both"/>
        <w:rPr>
          <w:rFonts w:cs="Times New Roman"/>
          <w:color w:val="FF0000"/>
        </w:rPr>
      </w:pPr>
      <w:r w:rsidRPr="00C323B6">
        <w:rPr>
          <w:rFonts w:cs="Times New Roman"/>
        </w:rPr>
        <w:t>V komunistickém období byly reformní myšlenky označeny za negativní. Pedagogickým problémům tvořivosti se nevěnovala velká pozornost, až na oblast estetické výchovy, která chápala tvořivost jako</w:t>
      </w:r>
      <w:r w:rsidR="00CA16C1">
        <w:rPr>
          <w:rFonts w:cs="Times New Roman"/>
        </w:rPr>
        <w:t xml:space="preserve"> důležitý prvek aktivity dítěte. </w:t>
      </w:r>
      <w:r w:rsidRPr="00C323B6">
        <w:rPr>
          <w:rFonts w:cs="Times New Roman"/>
        </w:rPr>
        <w:t xml:space="preserve">Velmi </w:t>
      </w:r>
      <w:r w:rsidRPr="00C323B6">
        <w:rPr>
          <w:rFonts w:cs="Times New Roman"/>
        </w:rPr>
        <w:lastRenderedPageBreak/>
        <w:t>významná byla práce J. Hlavsy, který se zabýval tvořivostí v estetické výchově i</w:t>
      </w:r>
      <w:r w:rsidR="00CA16C1">
        <w:rPr>
          <w:rFonts w:cs="Times New Roman"/>
        </w:rPr>
        <w:t> </w:t>
      </w:r>
      <w:r w:rsidRPr="00C323B6">
        <w:rPr>
          <w:rFonts w:cs="Times New Roman"/>
        </w:rPr>
        <w:t>v</w:t>
      </w:r>
      <w:r w:rsidR="00CA16C1">
        <w:rPr>
          <w:rFonts w:cs="Times New Roman"/>
        </w:rPr>
        <w:t> </w:t>
      </w:r>
      <w:r w:rsidRPr="00C323B6">
        <w:rPr>
          <w:rFonts w:cs="Times New Roman"/>
        </w:rPr>
        <w:t>dalších oblastech. Z jeho poznatků čerpáme dodnes.</w:t>
      </w:r>
    </w:p>
    <w:p w:rsidR="00FF3255" w:rsidRDefault="00FF3255" w:rsidP="005C4A82">
      <w:pPr>
        <w:spacing w:after="0" w:line="360" w:lineRule="auto"/>
        <w:ind w:firstLine="851"/>
        <w:jc w:val="both"/>
        <w:rPr>
          <w:rFonts w:cs="Times New Roman"/>
          <w:color w:val="FF0000"/>
        </w:rPr>
      </w:pPr>
    </w:p>
    <w:p w:rsidR="007F4FBC" w:rsidRPr="00A23EAB" w:rsidRDefault="004204D4" w:rsidP="005C4A82">
      <w:pPr>
        <w:pStyle w:val="Nadpis3"/>
        <w:numPr>
          <w:ilvl w:val="1"/>
          <w:numId w:val="43"/>
        </w:numPr>
        <w:spacing w:before="0" w:line="360" w:lineRule="auto"/>
        <w:jc w:val="both"/>
        <w:rPr>
          <w:rFonts w:ascii="Times New Roman" w:hAnsi="Times New Roman" w:cs="Times New Roman"/>
          <w:color w:val="auto"/>
          <w:sz w:val="30"/>
          <w:szCs w:val="30"/>
        </w:rPr>
      </w:pPr>
      <w:bookmarkStart w:id="25" w:name="_Toc39231101"/>
      <w:bookmarkStart w:id="26" w:name="_Toc40802618"/>
      <w:r w:rsidRPr="00A23EAB">
        <w:rPr>
          <w:rFonts w:ascii="Times New Roman" w:hAnsi="Times New Roman" w:cs="Times New Roman"/>
          <w:color w:val="auto"/>
          <w:sz w:val="30"/>
          <w:szCs w:val="30"/>
        </w:rPr>
        <w:t>Hlavní aspekty tvořivosti</w:t>
      </w:r>
      <w:bookmarkEnd w:id="25"/>
      <w:bookmarkEnd w:id="26"/>
    </w:p>
    <w:p w:rsidR="005A4FCB" w:rsidRDefault="005A4FCB" w:rsidP="005C4A82">
      <w:pPr>
        <w:pStyle w:val="nzevmetlistu"/>
        <w:spacing w:after="0" w:line="360" w:lineRule="auto"/>
        <w:ind w:firstLine="851"/>
        <w:rPr>
          <w:b w:val="0"/>
        </w:rPr>
      </w:pPr>
    </w:p>
    <w:p w:rsidR="004204D4" w:rsidRDefault="00CF14F4" w:rsidP="005C4A82">
      <w:pPr>
        <w:pStyle w:val="nzevmetlistu"/>
        <w:spacing w:after="0" w:line="360" w:lineRule="auto"/>
        <w:ind w:firstLine="851"/>
        <w:rPr>
          <w:b w:val="0"/>
        </w:rPr>
      </w:pPr>
      <w:r>
        <w:rPr>
          <w:b w:val="0"/>
        </w:rPr>
        <w:t xml:space="preserve">Tvořivost </w:t>
      </w:r>
      <w:r w:rsidR="005A4FCB">
        <w:rPr>
          <w:b w:val="0"/>
        </w:rPr>
        <w:t>se skládá z určitých komponentů</w:t>
      </w:r>
      <w:r w:rsidR="00FB0C58">
        <w:rPr>
          <w:b w:val="0"/>
        </w:rPr>
        <w:t>,</w:t>
      </w:r>
      <w:r>
        <w:rPr>
          <w:b w:val="0"/>
        </w:rPr>
        <w:t xml:space="preserve"> a to tvořivého produktu, tvořivého procesu, tvořivé osobnosti a tvořivého prostředí. </w:t>
      </w:r>
      <w:r w:rsidR="00001DD6">
        <w:rPr>
          <w:b w:val="0"/>
        </w:rPr>
        <w:t>(Brown, 1989; Slabbert, 1994)</w:t>
      </w:r>
    </w:p>
    <w:p w:rsidR="007327FA" w:rsidRDefault="007327FA" w:rsidP="005C4A82">
      <w:pPr>
        <w:pStyle w:val="nzevmetlistu"/>
        <w:spacing w:after="0" w:line="360" w:lineRule="auto"/>
        <w:ind w:firstLine="851"/>
        <w:rPr>
          <w:b w:val="0"/>
        </w:rPr>
      </w:pPr>
      <w:r>
        <w:rPr>
          <w:b w:val="0"/>
        </w:rPr>
        <w:t>Tyto komponenty pak dále</w:t>
      </w:r>
      <w:r w:rsidR="005A4FCB">
        <w:rPr>
          <w:b w:val="0"/>
        </w:rPr>
        <w:t xml:space="preserve"> mohou obsahovat další součásti</w:t>
      </w:r>
      <w:r>
        <w:rPr>
          <w:b w:val="0"/>
        </w:rPr>
        <w:t xml:space="preserve"> jako např.</w:t>
      </w:r>
      <w:r w:rsidR="0038451C">
        <w:rPr>
          <w:b w:val="0"/>
        </w:rPr>
        <w:t> </w:t>
      </w:r>
      <w:r>
        <w:rPr>
          <w:b w:val="0"/>
        </w:rPr>
        <w:t>intelektové schopnosti a vědomosti, styl myšlení, motivaci, kognitivní komponenty, osobnostně motivační komponenty a prostředí.</w:t>
      </w:r>
      <w:r w:rsidR="00001DD6">
        <w:rPr>
          <w:b w:val="0"/>
        </w:rPr>
        <w:t xml:space="preserve"> (Lubart, 1994; Sternberg, 1997) </w:t>
      </w:r>
      <w:r w:rsidR="00951049">
        <w:rPr>
          <w:b w:val="0"/>
        </w:rPr>
        <w:t>V následujícím textu si tyto součásti popíšeme.</w:t>
      </w:r>
    </w:p>
    <w:p w:rsidR="005C4A82" w:rsidRDefault="005C4A82" w:rsidP="005C4A82">
      <w:pPr>
        <w:pStyle w:val="nzevmetlistu"/>
        <w:spacing w:after="0" w:line="360" w:lineRule="auto"/>
        <w:ind w:firstLine="851"/>
        <w:rPr>
          <w:b w:val="0"/>
        </w:rPr>
      </w:pPr>
    </w:p>
    <w:p w:rsidR="006F319B" w:rsidRDefault="00075943" w:rsidP="005C4A82">
      <w:pPr>
        <w:pStyle w:val="Nadpis4"/>
        <w:spacing w:before="0" w:line="360" w:lineRule="auto"/>
        <w:jc w:val="both"/>
        <w:rPr>
          <w:rFonts w:ascii="Times New Roman" w:hAnsi="Times New Roman" w:cs="Times New Roman"/>
          <w:i w:val="0"/>
          <w:color w:val="000000" w:themeColor="text1"/>
          <w:sz w:val="30"/>
          <w:szCs w:val="30"/>
        </w:rPr>
      </w:pPr>
      <w:r w:rsidRPr="008D0F9F">
        <w:rPr>
          <w:rFonts w:ascii="Times New Roman" w:hAnsi="Times New Roman" w:cs="Times New Roman"/>
          <w:i w:val="0"/>
          <w:color w:val="000000" w:themeColor="text1"/>
          <w:sz w:val="30"/>
          <w:szCs w:val="30"/>
        </w:rPr>
        <w:t xml:space="preserve">3.2.1 </w:t>
      </w:r>
      <w:r w:rsidRPr="008D0F9F">
        <w:rPr>
          <w:rFonts w:ascii="Times New Roman" w:hAnsi="Times New Roman" w:cs="Times New Roman"/>
          <w:i w:val="0"/>
          <w:color w:val="000000" w:themeColor="text1"/>
          <w:sz w:val="30"/>
          <w:szCs w:val="30"/>
        </w:rPr>
        <w:tab/>
        <w:t>Tvořivý proces</w:t>
      </w:r>
    </w:p>
    <w:p w:rsidR="002E041E" w:rsidRPr="002E041E" w:rsidRDefault="002E041E" w:rsidP="005C4A82">
      <w:pPr>
        <w:ind w:firstLine="851"/>
        <w:jc w:val="both"/>
      </w:pPr>
    </w:p>
    <w:p w:rsidR="00075943" w:rsidRPr="00001DD6" w:rsidRDefault="00075943" w:rsidP="005C4A82">
      <w:pPr>
        <w:spacing w:after="0" w:line="360" w:lineRule="auto"/>
        <w:ind w:firstLine="851"/>
        <w:jc w:val="both"/>
        <w:rPr>
          <w:rFonts w:cs="Times New Roman"/>
        </w:rPr>
      </w:pPr>
      <w:r w:rsidRPr="00A26377">
        <w:rPr>
          <w:rFonts w:cs="Times New Roman"/>
          <w:i/>
        </w:rPr>
        <w:t>„Tvorivý proces predstavuje postupnost myšlienek a činov, ktoré</w:t>
      </w:r>
      <w:r w:rsidR="00CA16C1">
        <w:rPr>
          <w:rFonts w:cs="Times New Roman"/>
          <w:i/>
        </w:rPr>
        <w:t xml:space="preserve"> </w:t>
      </w:r>
      <w:r w:rsidRPr="00A26377">
        <w:rPr>
          <w:rFonts w:cs="Times New Roman"/>
          <w:i/>
        </w:rPr>
        <w:t>vedú k</w:t>
      </w:r>
      <w:r w:rsidR="00CA16C1">
        <w:rPr>
          <w:rFonts w:cs="Times New Roman"/>
          <w:i/>
        </w:rPr>
        <w:t> </w:t>
      </w:r>
      <w:r w:rsidRPr="00A26377">
        <w:rPr>
          <w:rFonts w:cs="Times New Roman"/>
          <w:i/>
        </w:rPr>
        <w:t xml:space="preserve">tvorivému produktu. Je to proces </w:t>
      </w:r>
      <w:r w:rsidR="00AE175C">
        <w:rPr>
          <w:rFonts w:cs="Times New Roman"/>
          <w:i/>
        </w:rPr>
        <w:t>prežívania</w:t>
      </w:r>
      <w:r w:rsidR="00CA16C1">
        <w:rPr>
          <w:rFonts w:cs="Times New Roman"/>
          <w:i/>
        </w:rPr>
        <w:t xml:space="preserve"> </w:t>
      </w:r>
      <w:r w:rsidRPr="00A26377">
        <w:rPr>
          <w:rFonts w:cs="Times New Roman"/>
          <w:i/>
        </w:rPr>
        <w:t>vnútornej</w:t>
      </w:r>
      <w:r w:rsidR="00CA16C1">
        <w:rPr>
          <w:rFonts w:cs="Times New Roman"/>
          <w:i/>
        </w:rPr>
        <w:t xml:space="preserve"> </w:t>
      </w:r>
      <w:r w:rsidRPr="00A26377">
        <w:rPr>
          <w:rFonts w:cs="Times New Roman"/>
          <w:i/>
        </w:rPr>
        <w:t>s</w:t>
      </w:r>
      <w:r>
        <w:rPr>
          <w:rFonts w:cs="Times New Roman"/>
          <w:i/>
        </w:rPr>
        <w:t>timulácie subjektu a</w:t>
      </w:r>
      <w:r w:rsidR="00AE175C">
        <w:rPr>
          <w:rFonts w:cs="Times New Roman"/>
          <w:i/>
        </w:rPr>
        <w:t> </w:t>
      </w:r>
      <w:r>
        <w:rPr>
          <w:rFonts w:cs="Times New Roman"/>
          <w:i/>
        </w:rPr>
        <w:t>spracovania</w:t>
      </w:r>
      <w:r w:rsidR="00CA16C1">
        <w:rPr>
          <w:rFonts w:cs="Times New Roman"/>
          <w:i/>
        </w:rPr>
        <w:t xml:space="preserve"> </w:t>
      </w:r>
      <w:r w:rsidRPr="00A26377">
        <w:rPr>
          <w:rFonts w:cs="Times New Roman"/>
          <w:i/>
        </w:rPr>
        <w:t>podn</w:t>
      </w:r>
      <w:r w:rsidR="00AE175C">
        <w:rPr>
          <w:rFonts w:cs="Times New Roman"/>
          <w:i/>
        </w:rPr>
        <w:t>e</w:t>
      </w:r>
      <w:r w:rsidRPr="00A26377">
        <w:rPr>
          <w:rFonts w:cs="Times New Roman"/>
          <w:i/>
        </w:rPr>
        <w:t>tov, ktoré</w:t>
      </w:r>
      <w:r w:rsidR="00CA16C1">
        <w:rPr>
          <w:rFonts w:cs="Times New Roman"/>
          <w:i/>
        </w:rPr>
        <w:t xml:space="preserve"> </w:t>
      </w:r>
      <w:r w:rsidRPr="00A26377">
        <w:rPr>
          <w:rFonts w:cs="Times New Roman"/>
          <w:i/>
        </w:rPr>
        <w:t>prichádzajú z</w:t>
      </w:r>
      <w:r w:rsidR="00CA16C1">
        <w:rPr>
          <w:rFonts w:cs="Times New Roman"/>
          <w:i/>
        </w:rPr>
        <w:t> </w:t>
      </w:r>
      <w:r w:rsidRPr="00A26377">
        <w:rPr>
          <w:rFonts w:cs="Times New Roman"/>
          <w:i/>
        </w:rPr>
        <w:t>vonkajšieho</w:t>
      </w:r>
      <w:r w:rsidR="00CA16C1">
        <w:rPr>
          <w:rFonts w:cs="Times New Roman"/>
          <w:i/>
        </w:rPr>
        <w:t xml:space="preserve"> </w:t>
      </w:r>
      <w:r w:rsidRPr="00A26377">
        <w:rPr>
          <w:rFonts w:cs="Times New Roman"/>
          <w:i/>
        </w:rPr>
        <w:t xml:space="preserve">prostredia.“ </w:t>
      </w:r>
      <w:r w:rsidR="00001DD6">
        <w:rPr>
          <w:rFonts w:cs="Times New Roman"/>
        </w:rPr>
        <w:t>(Szobiová, 2004, str. 29)</w:t>
      </w:r>
    </w:p>
    <w:p w:rsidR="002E041E" w:rsidRDefault="002E041E" w:rsidP="005C4A82">
      <w:pPr>
        <w:spacing w:after="0" w:line="360" w:lineRule="auto"/>
        <w:ind w:firstLine="851"/>
        <w:jc w:val="both"/>
        <w:rPr>
          <w:rFonts w:cs="Times New Roman"/>
        </w:rPr>
      </w:pPr>
    </w:p>
    <w:p w:rsidR="00075943" w:rsidRDefault="00075943" w:rsidP="005C4A82">
      <w:pPr>
        <w:spacing w:after="0" w:line="360" w:lineRule="auto"/>
        <w:ind w:firstLine="851"/>
        <w:jc w:val="both"/>
        <w:rPr>
          <w:rFonts w:cs="Times New Roman"/>
        </w:rPr>
      </w:pPr>
      <w:r>
        <w:rPr>
          <w:rFonts w:cs="Times New Roman"/>
        </w:rPr>
        <w:t xml:space="preserve">V tvořivém procesu dochází </w:t>
      </w:r>
      <w:r w:rsidR="00140996">
        <w:rPr>
          <w:rFonts w:cs="Times New Roman"/>
        </w:rPr>
        <w:t xml:space="preserve">k psychickým </w:t>
      </w:r>
      <w:r>
        <w:rPr>
          <w:rFonts w:cs="Times New Roman"/>
        </w:rPr>
        <w:t xml:space="preserve">změnám </w:t>
      </w:r>
      <w:r w:rsidR="00140996">
        <w:rPr>
          <w:rFonts w:cs="Times New Roman"/>
        </w:rPr>
        <w:t>v organismu, při kterých se vytváří stavy související s tvořením. Tyto změny nejvíce ovlivňují pozornost, vnímání, motivaci a myšlenkové procesy</w:t>
      </w:r>
      <w:r w:rsidR="008D7754">
        <w:rPr>
          <w:rFonts w:cs="Times New Roman"/>
        </w:rPr>
        <w:t xml:space="preserve"> a v krajním případě</w:t>
      </w:r>
      <w:r w:rsidR="00140996">
        <w:rPr>
          <w:rFonts w:cs="Times New Roman"/>
        </w:rPr>
        <w:t xml:space="preserve"> mohou vést až ke změně osobnosti.</w:t>
      </w:r>
    </w:p>
    <w:p w:rsidR="00075943" w:rsidRDefault="00075943" w:rsidP="005C4A82">
      <w:pPr>
        <w:spacing w:after="0" w:line="360" w:lineRule="auto"/>
        <w:ind w:firstLine="851"/>
        <w:jc w:val="both"/>
        <w:rPr>
          <w:rFonts w:cs="Times New Roman"/>
        </w:rPr>
      </w:pPr>
      <w:r>
        <w:rPr>
          <w:rFonts w:cs="Times New Roman"/>
        </w:rPr>
        <w:t>Tvořivý proces je proces, při němž se jedinec setkává s daným problémem a</w:t>
      </w:r>
      <w:r w:rsidR="008D0F9F">
        <w:rPr>
          <w:rFonts w:cs="Times New Roman"/>
        </w:rPr>
        <w:t> </w:t>
      </w:r>
      <w:r>
        <w:rPr>
          <w:rFonts w:cs="Times New Roman"/>
        </w:rPr>
        <w:t>končí překonáním problému, nalezení</w:t>
      </w:r>
      <w:r w:rsidR="00AE175C">
        <w:rPr>
          <w:rFonts w:cs="Times New Roman"/>
        </w:rPr>
        <w:t>m</w:t>
      </w:r>
      <w:r>
        <w:rPr>
          <w:rFonts w:cs="Times New Roman"/>
        </w:rPr>
        <w:t xml:space="preserve"> řešení s využitím originality a užitečnosti.  </w:t>
      </w:r>
    </w:p>
    <w:p w:rsidR="00620F27" w:rsidRDefault="00457D18" w:rsidP="005C4A82">
      <w:pPr>
        <w:spacing w:after="0" w:line="360" w:lineRule="auto"/>
        <w:ind w:firstLine="851"/>
        <w:jc w:val="both"/>
        <w:rPr>
          <w:rFonts w:cs="Times New Roman"/>
        </w:rPr>
      </w:pPr>
      <w:r>
        <w:rPr>
          <w:rFonts w:cs="Times New Roman"/>
        </w:rPr>
        <w:t>V</w:t>
      </w:r>
      <w:r w:rsidR="004D1764">
        <w:rPr>
          <w:rFonts w:cs="Times New Roman"/>
        </w:rPr>
        <w:t> </w:t>
      </w:r>
      <w:r>
        <w:rPr>
          <w:rFonts w:cs="Times New Roman"/>
        </w:rPr>
        <w:t>minulosti s</w:t>
      </w:r>
      <w:r w:rsidR="004D1764">
        <w:rPr>
          <w:rFonts w:cs="Times New Roman"/>
        </w:rPr>
        <w:t xml:space="preserve">e studiem tvořivého procesu </w:t>
      </w:r>
      <w:r w:rsidR="00962FB8">
        <w:rPr>
          <w:rFonts w:cs="Times New Roman"/>
        </w:rPr>
        <w:t>zabý</w:t>
      </w:r>
      <w:r>
        <w:rPr>
          <w:rFonts w:cs="Times New Roman"/>
        </w:rPr>
        <w:t>valo</w:t>
      </w:r>
      <w:r w:rsidR="00DB54A9">
        <w:rPr>
          <w:rFonts w:cs="Times New Roman"/>
        </w:rPr>
        <w:t xml:space="preserve"> </w:t>
      </w:r>
      <w:r>
        <w:rPr>
          <w:rFonts w:cs="Times New Roman"/>
        </w:rPr>
        <w:t>nespočet odborníků. Na</w:t>
      </w:r>
      <w:r w:rsidR="008D0F9F">
        <w:rPr>
          <w:rFonts w:cs="Times New Roman"/>
        </w:rPr>
        <w:t> </w:t>
      </w:r>
      <w:r>
        <w:rPr>
          <w:rFonts w:cs="Times New Roman"/>
        </w:rPr>
        <w:t>základě poznatků vědních i experimentálních se mu někteří autoři, jako</w:t>
      </w:r>
      <w:r w:rsidR="00BB10DE">
        <w:rPr>
          <w:rFonts w:cs="Times New Roman"/>
        </w:rPr>
        <w:t> </w:t>
      </w:r>
      <w:r>
        <w:rPr>
          <w:rFonts w:cs="Times New Roman"/>
        </w:rPr>
        <w:t>např.</w:t>
      </w:r>
      <w:r w:rsidR="000742DA">
        <w:rPr>
          <w:rFonts w:cs="Times New Roman"/>
        </w:rPr>
        <w:t> </w:t>
      </w:r>
      <w:r>
        <w:rPr>
          <w:rFonts w:cs="Times New Roman"/>
        </w:rPr>
        <w:t xml:space="preserve">Dewey, Ribot nebo Wallas, věnovali intenzivněji. </w:t>
      </w:r>
      <w:r w:rsidR="00620F27">
        <w:rPr>
          <w:rFonts w:cs="Times New Roman"/>
        </w:rPr>
        <w:t>Poslední zmíněný G. Wallas ho popsal ve čtyřech stádiích.</w:t>
      </w:r>
    </w:p>
    <w:p w:rsidR="00457D18" w:rsidRDefault="00620F27" w:rsidP="005C4A82">
      <w:pPr>
        <w:spacing w:after="0" w:line="360" w:lineRule="auto"/>
        <w:ind w:firstLine="851"/>
        <w:jc w:val="both"/>
        <w:rPr>
          <w:rFonts w:cs="Times New Roman"/>
        </w:rPr>
      </w:pPr>
      <w:r>
        <w:rPr>
          <w:rFonts w:cs="Times New Roman"/>
        </w:rPr>
        <w:t xml:space="preserve"> První fáze – preparace</w:t>
      </w:r>
      <w:r w:rsidR="0068494C">
        <w:rPr>
          <w:rFonts w:cs="Times New Roman"/>
        </w:rPr>
        <w:t>, v ní</w:t>
      </w:r>
      <w:r>
        <w:rPr>
          <w:rFonts w:cs="Times New Roman"/>
        </w:rPr>
        <w:t xml:space="preserve"> si člověk uvědomí problém, se kterým s</w:t>
      </w:r>
      <w:r w:rsidR="00641EFA">
        <w:rPr>
          <w:rFonts w:cs="Times New Roman"/>
        </w:rPr>
        <w:t>e setkal, analyzuje ho, shromažď</w:t>
      </w:r>
      <w:r>
        <w:rPr>
          <w:rFonts w:cs="Times New Roman"/>
        </w:rPr>
        <w:t>uje o něm veškeré informace a seznamuje se s ním.</w:t>
      </w:r>
      <w:r w:rsidR="0068494C">
        <w:rPr>
          <w:rFonts w:cs="Times New Roman"/>
        </w:rPr>
        <w:tab/>
      </w:r>
    </w:p>
    <w:p w:rsidR="00174C4C" w:rsidRDefault="00620F27" w:rsidP="0068494C">
      <w:pPr>
        <w:spacing w:after="0" w:line="360" w:lineRule="auto"/>
        <w:ind w:firstLine="708"/>
        <w:jc w:val="both"/>
        <w:rPr>
          <w:rFonts w:cs="Times New Roman"/>
        </w:rPr>
      </w:pPr>
      <w:r>
        <w:rPr>
          <w:rFonts w:cs="Times New Roman"/>
        </w:rPr>
        <w:lastRenderedPageBreak/>
        <w:t>Po dokončení příprav začíná druhá fáze – inkubace. Toto je fáze objevování a</w:t>
      </w:r>
      <w:r w:rsidR="008D0F9F">
        <w:rPr>
          <w:rFonts w:cs="Times New Roman"/>
        </w:rPr>
        <w:t> </w:t>
      </w:r>
      <w:r>
        <w:rPr>
          <w:rFonts w:cs="Times New Roman"/>
        </w:rPr>
        <w:t xml:space="preserve">nalezení možného řešení. </w:t>
      </w:r>
      <w:r w:rsidR="00C51D39">
        <w:rPr>
          <w:rFonts w:cs="Times New Roman"/>
        </w:rPr>
        <w:t xml:space="preserve"> Prolínají se zde náhodně děje s organizovanými procesy.</w:t>
      </w:r>
    </w:p>
    <w:p w:rsidR="00620F27" w:rsidRDefault="00C51D39" w:rsidP="00174C4C">
      <w:pPr>
        <w:tabs>
          <w:tab w:val="left" w:pos="851"/>
        </w:tabs>
        <w:spacing w:after="0" w:line="360" w:lineRule="auto"/>
        <w:ind w:firstLine="851"/>
        <w:jc w:val="both"/>
        <w:rPr>
          <w:rFonts w:cs="Times New Roman"/>
        </w:rPr>
      </w:pPr>
      <w:r>
        <w:rPr>
          <w:rFonts w:cs="Times New Roman"/>
        </w:rPr>
        <w:t>Následuje třetí</w:t>
      </w:r>
      <w:r w:rsidR="00620F27">
        <w:rPr>
          <w:rFonts w:cs="Times New Roman"/>
        </w:rPr>
        <w:t xml:space="preserve"> fáze </w:t>
      </w:r>
      <w:r>
        <w:rPr>
          <w:rFonts w:cs="Times New Roman"/>
        </w:rPr>
        <w:t xml:space="preserve">- </w:t>
      </w:r>
      <w:r w:rsidR="00620F27">
        <w:rPr>
          <w:rFonts w:cs="Times New Roman"/>
        </w:rPr>
        <w:t>iluminace, neboli osvícení. Dochází k nalezení možného či úplného řešení. Důležitý je zde tzv. „AHA efekt“, což je vlastně</w:t>
      </w:r>
      <w:r w:rsidR="008D0F9F">
        <w:rPr>
          <w:rFonts w:cs="Times New Roman"/>
        </w:rPr>
        <w:t xml:space="preserve"> nápad</w:t>
      </w:r>
      <w:r>
        <w:rPr>
          <w:rFonts w:cs="Times New Roman"/>
        </w:rPr>
        <w:t xml:space="preserve"> nebo náhlé pochopení. Člověk v této fází začíná jednat vědomě.</w:t>
      </w:r>
    </w:p>
    <w:p w:rsidR="00C51D39" w:rsidRDefault="0070666D" w:rsidP="005C4A82">
      <w:pPr>
        <w:spacing w:after="0" w:line="360" w:lineRule="auto"/>
        <w:ind w:firstLine="851"/>
        <w:jc w:val="both"/>
        <w:rPr>
          <w:rFonts w:cs="Times New Roman"/>
        </w:rPr>
      </w:pPr>
      <w:r>
        <w:rPr>
          <w:rFonts w:cs="Times New Roman"/>
        </w:rPr>
        <w:t xml:space="preserve">Poslední, čtvrtá fáze je </w:t>
      </w:r>
      <w:r w:rsidR="00C51D39">
        <w:rPr>
          <w:rFonts w:cs="Times New Roman"/>
        </w:rPr>
        <w:t xml:space="preserve">verifikace, neboli ověření. Tvořivý nápad musí být zhodnocený a prověřený v praxi. </w:t>
      </w:r>
    </w:p>
    <w:p w:rsidR="00A40671" w:rsidRDefault="00A40671" w:rsidP="005C4A82">
      <w:pPr>
        <w:spacing w:after="0" w:line="360" w:lineRule="auto"/>
        <w:ind w:firstLine="851"/>
        <w:jc w:val="both"/>
        <w:rPr>
          <w:rFonts w:cs="Times New Roman"/>
        </w:rPr>
      </w:pPr>
      <w:r>
        <w:rPr>
          <w:rFonts w:cs="Times New Roman"/>
        </w:rPr>
        <w:t>Většina odborníků se shoduje na tom, že zásadní je věnovat</w:t>
      </w:r>
      <w:r w:rsidR="008D0F9F">
        <w:rPr>
          <w:rFonts w:cs="Times New Roman"/>
        </w:rPr>
        <w:t xml:space="preserve"> se </w:t>
      </w:r>
      <w:r w:rsidR="0068494C">
        <w:rPr>
          <w:rFonts w:cs="Times New Roman"/>
        </w:rPr>
        <w:t xml:space="preserve">více </w:t>
      </w:r>
      <w:r w:rsidR="008D0F9F">
        <w:rPr>
          <w:rFonts w:cs="Times New Roman"/>
        </w:rPr>
        <w:t>samotnému tvořivému procesu</w:t>
      </w:r>
      <w:r>
        <w:rPr>
          <w:rFonts w:cs="Times New Roman"/>
        </w:rPr>
        <w:t xml:space="preserve"> nežli výslednému produktu. </w:t>
      </w:r>
    </w:p>
    <w:p w:rsidR="00C51D39" w:rsidRPr="006A0567" w:rsidRDefault="00C51D39" w:rsidP="005C4A82">
      <w:pPr>
        <w:spacing w:after="0" w:line="360" w:lineRule="auto"/>
        <w:ind w:firstLine="851"/>
        <w:jc w:val="both"/>
        <w:rPr>
          <w:rFonts w:cs="Times New Roman"/>
        </w:rPr>
      </w:pPr>
    </w:p>
    <w:p w:rsidR="001E2514" w:rsidRDefault="00075943" w:rsidP="005C4A82">
      <w:pPr>
        <w:pStyle w:val="Nadpis4"/>
        <w:spacing w:before="0" w:line="360" w:lineRule="auto"/>
        <w:jc w:val="both"/>
        <w:rPr>
          <w:rFonts w:ascii="Times New Roman" w:hAnsi="Times New Roman" w:cs="Times New Roman"/>
          <w:i w:val="0"/>
          <w:color w:val="000000" w:themeColor="text1"/>
          <w:sz w:val="30"/>
          <w:szCs w:val="30"/>
        </w:rPr>
      </w:pPr>
      <w:r>
        <w:rPr>
          <w:rFonts w:ascii="Times New Roman" w:eastAsiaTheme="minorEastAsia" w:hAnsi="Times New Roman" w:cs="Times New Roman"/>
          <w:bCs w:val="0"/>
          <w:i w:val="0"/>
          <w:color w:val="000000" w:themeColor="text1"/>
          <w:sz w:val="30"/>
          <w:szCs w:val="30"/>
        </w:rPr>
        <w:t>3.2.2</w:t>
      </w:r>
      <w:r w:rsidR="00951049" w:rsidRPr="00951049">
        <w:rPr>
          <w:rFonts w:ascii="Times New Roman" w:eastAsiaTheme="minorEastAsia" w:hAnsi="Times New Roman" w:cs="Times New Roman"/>
          <w:bCs w:val="0"/>
          <w:i w:val="0"/>
          <w:color w:val="000000" w:themeColor="text1"/>
          <w:sz w:val="30"/>
          <w:szCs w:val="30"/>
        </w:rPr>
        <w:tab/>
      </w:r>
      <w:r w:rsidR="001E2514" w:rsidRPr="00951049">
        <w:rPr>
          <w:rFonts w:ascii="Times New Roman" w:hAnsi="Times New Roman" w:cs="Times New Roman"/>
          <w:i w:val="0"/>
          <w:color w:val="000000" w:themeColor="text1"/>
          <w:sz w:val="30"/>
          <w:szCs w:val="30"/>
        </w:rPr>
        <w:t>Tvořivý produkt</w:t>
      </w:r>
    </w:p>
    <w:p w:rsidR="006F319B" w:rsidRDefault="00951049" w:rsidP="005C4A82">
      <w:pPr>
        <w:spacing w:after="0" w:line="360" w:lineRule="auto"/>
        <w:ind w:firstLine="851"/>
        <w:jc w:val="both"/>
      </w:pPr>
      <w:r>
        <w:tab/>
      </w:r>
    </w:p>
    <w:p w:rsidR="00A813C5" w:rsidRDefault="00951049" w:rsidP="005C4A82">
      <w:pPr>
        <w:spacing w:after="0" w:line="360" w:lineRule="auto"/>
        <w:ind w:firstLine="851"/>
        <w:jc w:val="both"/>
        <w:rPr>
          <w:rFonts w:cs="Times New Roman"/>
          <w:i/>
          <w:color w:val="000000" w:themeColor="text1"/>
          <w:sz w:val="30"/>
          <w:szCs w:val="30"/>
        </w:rPr>
      </w:pPr>
      <w:r>
        <w:rPr>
          <w:rFonts w:cs="Times New Roman"/>
        </w:rPr>
        <w:t>Tvořivý produkt je výsledkem tvořivé činnosti. Musí mí</w:t>
      </w:r>
      <w:r w:rsidR="008D0F9F">
        <w:rPr>
          <w:rFonts w:cs="Times New Roman"/>
        </w:rPr>
        <w:t>t charakteristické rysy jako je</w:t>
      </w:r>
      <w:r>
        <w:rPr>
          <w:rFonts w:cs="Times New Roman"/>
        </w:rPr>
        <w:t xml:space="preserve"> neobvyklost, hodnotnost, užitečnost, překvapivost, přiměřenost.</w:t>
      </w:r>
      <w:r w:rsidR="00871C02">
        <w:rPr>
          <w:rFonts w:cs="Times New Roman"/>
        </w:rPr>
        <w:t xml:space="preserve"> Může mít rozdílnou podobu – metoda, dílo, výrobek, objev</w:t>
      </w:r>
      <w:r w:rsidR="00A813C5">
        <w:rPr>
          <w:rFonts w:cs="Times New Roman"/>
        </w:rPr>
        <w:t>, ale i duchovní hodnoty, fyzická vyjádření (např. pohyb)</w:t>
      </w:r>
      <w:r w:rsidR="00871C02">
        <w:rPr>
          <w:rFonts w:cs="Times New Roman"/>
        </w:rPr>
        <w:t xml:space="preserve"> apod.</w:t>
      </w:r>
    </w:p>
    <w:p w:rsidR="00FB2B0D" w:rsidRDefault="00FB2B0D" w:rsidP="005C4A82">
      <w:pPr>
        <w:spacing w:after="0" w:line="360" w:lineRule="auto"/>
        <w:ind w:firstLine="851"/>
        <w:jc w:val="both"/>
        <w:rPr>
          <w:rFonts w:cs="Times New Roman"/>
          <w:i/>
          <w:color w:val="000000" w:themeColor="text1"/>
          <w:sz w:val="30"/>
          <w:szCs w:val="30"/>
        </w:rPr>
      </w:pPr>
    </w:p>
    <w:p w:rsidR="001E2514" w:rsidRDefault="001D7DE0" w:rsidP="005C4A82">
      <w:pPr>
        <w:pStyle w:val="Nadpis4"/>
        <w:spacing w:before="0"/>
        <w:jc w:val="both"/>
        <w:rPr>
          <w:rFonts w:ascii="Times New Roman" w:hAnsi="Times New Roman" w:cs="Times New Roman"/>
          <w:i w:val="0"/>
          <w:color w:val="000000" w:themeColor="text1"/>
          <w:sz w:val="30"/>
          <w:szCs w:val="30"/>
        </w:rPr>
      </w:pPr>
      <w:r>
        <w:rPr>
          <w:rFonts w:ascii="Times New Roman" w:hAnsi="Times New Roman" w:cs="Times New Roman"/>
          <w:i w:val="0"/>
          <w:color w:val="000000" w:themeColor="text1"/>
          <w:sz w:val="30"/>
          <w:szCs w:val="30"/>
        </w:rPr>
        <w:t>3.2.3</w:t>
      </w:r>
      <w:r w:rsidR="006F4AAC">
        <w:rPr>
          <w:rFonts w:ascii="Times New Roman" w:hAnsi="Times New Roman" w:cs="Times New Roman"/>
          <w:i w:val="0"/>
          <w:color w:val="000000" w:themeColor="text1"/>
          <w:sz w:val="30"/>
          <w:szCs w:val="30"/>
        </w:rPr>
        <w:tab/>
      </w:r>
      <w:r w:rsidR="00951049" w:rsidRPr="00B72B42">
        <w:rPr>
          <w:rFonts w:ascii="Times New Roman" w:hAnsi="Times New Roman" w:cs="Times New Roman"/>
          <w:i w:val="0"/>
          <w:color w:val="000000" w:themeColor="text1"/>
          <w:sz w:val="30"/>
          <w:szCs w:val="30"/>
        </w:rPr>
        <w:t>Tvořivé prostředí</w:t>
      </w:r>
    </w:p>
    <w:p w:rsidR="008D7754" w:rsidRDefault="008D7754" w:rsidP="005C4A82">
      <w:pPr>
        <w:spacing w:after="0"/>
        <w:ind w:firstLine="851"/>
        <w:jc w:val="both"/>
      </w:pPr>
    </w:p>
    <w:p w:rsidR="008D7754" w:rsidRDefault="008D7754" w:rsidP="005C4A82">
      <w:pPr>
        <w:tabs>
          <w:tab w:val="left" w:pos="851"/>
        </w:tabs>
        <w:spacing w:after="0" w:line="360" w:lineRule="auto"/>
        <w:ind w:firstLine="851"/>
        <w:jc w:val="both"/>
      </w:pPr>
      <w:r>
        <w:t>Názory ohledně působení prostředí na tvořivost jsou velmi rozmanité a</w:t>
      </w:r>
      <w:r w:rsidR="008D0F9F">
        <w:t> </w:t>
      </w:r>
      <w:r>
        <w:t>nejednotné. V minulosti se prostředí, ve kterém se jedinec pohybuje, nepovažovalo za</w:t>
      </w:r>
      <w:r w:rsidR="008D0F9F">
        <w:t> </w:t>
      </w:r>
      <w:r>
        <w:t>ukazatel tvořivého výkonu</w:t>
      </w:r>
      <w:r w:rsidR="008D0F9F">
        <w:t>. N</w:t>
      </w:r>
      <w:r>
        <w:t xml:space="preserve">ovější výzkumy ukazují, že prostředí má převažující vliv na tvořivé výkony. Mezi hlavní oblasti ovlivňující </w:t>
      </w:r>
      <w:r w:rsidR="00040AC5">
        <w:t xml:space="preserve">tvořivý výkon patří zejména rodina, školní prostředí a pracovní prostředí. </w:t>
      </w:r>
    </w:p>
    <w:p w:rsidR="0094743E" w:rsidRDefault="0094743E" w:rsidP="005C4A82">
      <w:pPr>
        <w:spacing w:after="0" w:line="360" w:lineRule="auto"/>
        <w:ind w:firstLine="851"/>
        <w:jc w:val="both"/>
      </w:pPr>
    </w:p>
    <w:p w:rsidR="0094743E" w:rsidRDefault="0094743E" w:rsidP="005C4A82">
      <w:pPr>
        <w:pStyle w:val="Nadpis4"/>
        <w:spacing w:before="0"/>
        <w:jc w:val="both"/>
        <w:rPr>
          <w:rFonts w:ascii="Times New Roman" w:hAnsi="Times New Roman" w:cs="Times New Roman"/>
          <w:i w:val="0"/>
          <w:color w:val="auto"/>
          <w:sz w:val="30"/>
          <w:szCs w:val="30"/>
        </w:rPr>
      </w:pPr>
      <w:r w:rsidRPr="00CB2276">
        <w:rPr>
          <w:rFonts w:ascii="Times New Roman" w:hAnsi="Times New Roman" w:cs="Times New Roman"/>
          <w:i w:val="0"/>
          <w:color w:val="auto"/>
          <w:sz w:val="30"/>
          <w:szCs w:val="30"/>
        </w:rPr>
        <w:t>3.2.4 Úrovně tvořivosti</w:t>
      </w:r>
    </w:p>
    <w:p w:rsidR="002E041E" w:rsidRPr="002E041E" w:rsidRDefault="002E041E" w:rsidP="005C4A82">
      <w:pPr>
        <w:ind w:firstLine="851"/>
        <w:jc w:val="both"/>
      </w:pPr>
    </w:p>
    <w:p w:rsidR="00641CB8" w:rsidRDefault="00F916C5" w:rsidP="005C4A82">
      <w:pPr>
        <w:spacing w:after="0" w:line="360" w:lineRule="auto"/>
        <w:ind w:firstLine="851"/>
        <w:jc w:val="both"/>
        <w:rPr>
          <w:szCs w:val="30"/>
        </w:rPr>
      </w:pPr>
      <w:r>
        <w:rPr>
          <w:szCs w:val="30"/>
        </w:rPr>
        <w:t xml:space="preserve">Existuje několik úrovní tvořivosti, které můžeme podle výsledku tvořivého procesu rozlišit. </w:t>
      </w:r>
    </w:p>
    <w:p w:rsidR="00BA25E4" w:rsidRDefault="00BA25E4" w:rsidP="005C4A82">
      <w:pPr>
        <w:spacing w:after="0" w:line="360" w:lineRule="auto"/>
        <w:ind w:firstLine="851"/>
        <w:jc w:val="both"/>
        <w:rPr>
          <w:szCs w:val="30"/>
        </w:rPr>
      </w:pPr>
      <w:r w:rsidRPr="00BA25E4">
        <w:rPr>
          <w:szCs w:val="30"/>
        </w:rPr>
        <w:t>Dle Maňáka</w:t>
      </w:r>
      <w:r w:rsidR="00001DD6">
        <w:rPr>
          <w:szCs w:val="30"/>
        </w:rPr>
        <w:t xml:space="preserve"> (1998)</w:t>
      </w:r>
      <w:r w:rsidRPr="00BA25E4">
        <w:rPr>
          <w:szCs w:val="30"/>
        </w:rPr>
        <w:t xml:space="preserve"> můžeme rozlišit 4 úrovně (druhy, stupně, stadia) tvořivosti</w:t>
      </w:r>
      <w:r w:rsidR="008D0F9F">
        <w:rPr>
          <w:szCs w:val="30"/>
        </w:rPr>
        <w:t>:</w:t>
      </w:r>
    </w:p>
    <w:p w:rsidR="00BA25E4" w:rsidRPr="005E7D92" w:rsidRDefault="00BA25E4" w:rsidP="00174C4C">
      <w:pPr>
        <w:pStyle w:val="Odstavecseseznamem"/>
        <w:numPr>
          <w:ilvl w:val="0"/>
          <w:numId w:val="39"/>
        </w:numPr>
        <w:spacing w:after="0" w:line="360" w:lineRule="auto"/>
        <w:ind w:left="851" w:firstLine="283"/>
        <w:jc w:val="both"/>
        <w:rPr>
          <w:b/>
          <w:szCs w:val="30"/>
        </w:rPr>
      </w:pPr>
      <w:r w:rsidRPr="005E7D92">
        <w:rPr>
          <w:b/>
          <w:szCs w:val="30"/>
        </w:rPr>
        <w:t>Tvořivost expresivní</w:t>
      </w:r>
    </w:p>
    <w:p w:rsidR="00BA25E4" w:rsidRPr="005E7D92" w:rsidRDefault="00BA25E4" w:rsidP="00174C4C">
      <w:pPr>
        <w:pStyle w:val="Odstavecseseznamem"/>
        <w:numPr>
          <w:ilvl w:val="0"/>
          <w:numId w:val="39"/>
        </w:numPr>
        <w:spacing w:after="0" w:line="360" w:lineRule="auto"/>
        <w:ind w:left="851" w:firstLine="283"/>
        <w:jc w:val="both"/>
        <w:rPr>
          <w:b/>
          <w:szCs w:val="30"/>
        </w:rPr>
      </w:pPr>
      <w:r w:rsidRPr="005E7D92">
        <w:rPr>
          <w:b/>
          <w:szCs w:val="30"/>
        </w:rPr>
        <w:t>Tvořivost inovativní</w:t>
      </w:r>
    </w:p>
    <w:p w:rsidR="00BA25E4" w:rsidRPr="005E7D92" w:rsidRDefault="00BA25E4" w:rsidP="00174C4C">
      <w:pPr>
        <w:pStyle w:val="Odstavecseseznamem"/>
        <w:numPr>
          <w:ilvl w:val="0"/>
          <w:numId w:val="39"/>
        </w:numPr>
        <w:spacing w:after="0" w:line="360" w:lineRule="auto"/>
        <w:ind w:left="851" w:firstLine="283"/>
        <w:jc w:val="both"/>
        <w:rPr>
          <w:b/>
          <w:szCs w:val="30"/>
        </w:rPr>
      </w:pPr>
      <w:r w:rsidRPr="005E7D92">
        <w:rPr>
          <w:b/>
          <w:szCs w:val="30"/>
        </w:rPr>
        <w:lastRenderedPageBreak/>
        <w:t>Tvořivost invektivní</w:t>
      </w:r>
    </w:p>
    <w:p w:rsidR="00BA25E4" w:rsidRPr="002E041E" w:rsidRDefault="00BA25E4" w:rsidP="00174C4C">
      <w:pPr>
        <w:pStyle w:val="Odstavecseseznamem"/>
        <w:numPr>
          <w:ilvl w:val="0"/>
          <w:numId w:val="39"/>
        </w:numPr>
        <w:spacing w:after="0" w:line="360" w:lineRule="auto"/>
        <w:ind w:left="851" w:firstLine="283"/>
        <w:jc w:val="both"/>
        <w:rPr>
          <w:szCs w:val="30"/>
        </w:rPr>
      </w:pPr>
      <w:r w:rsidRPr="005E7D92">
        <w:rPr>
          <w:b/>
          <w:szCs w:val="30"/>
        </w:rPr>
        <w:t>Tvořivost emergentní</w:t>
      </w:r>
    </w:p>
    <w:p w:rsidR="002E041E" w:rsidRPr="002E041E" w:rsidRDefault="002E041E" w:rsidP="005C4A82">
      <w:pPr>
        <w:spacing w:after="0" w:line="360" w:lineRule="auto"/>
        <w:ind w:firstLine="851"/>
        <w:jc w:val="both"/>
        <w:rPr>
          <w:szCs w:val="30"/>
        </w:rPr>
      </w:pPr>
    </w:p>
    <w:p w:rsidR="00BA25E4" w:rsidRDefault="00BA25E4" w:rsidP="00312ECB">
      <w:pPr>
        <w:tabs>
          <w:tab w:val="left" w:pos="851"/>
        </w:tabs>
        <w:spacing w:after="0" w:line="360" w:lineRule="auto"/>
        <w:ind w:firstLine="851"/>
        <w:jc w:val="both"/>
        <w:rPr>
          <w:szCs w:val="30"/>
        </w:rPr>
      </w:pPr>
      <w:r w:rsidRPr="005E7D92">
        <w:rPr>
          <w:b/>
          <w:szCs w:val="30"/>
        </w:rPr>
        <w:t>První úroveň – tvořivost expresivní</w:t>
      </w:r>
      <w:r w:rsidR="008D0F9F">
        <w:rPr>
          <w:szCs w:val="30"/>
        </w:rPr>
        <w:t>-</w:t>
      </w:r>
      <w:r w:rsidR="00C71C0D">
        <w:rPr>
          <w:szCs w:val="30"/>
        </w:rPr>
        <w:t xml:space="preserve">sem můžeme zařadit např. dětskou kresbu, </w:t>
      </w:r>
      <w:r w:rsidR="000846C7">
        <w:rPr>
          <w:szCs w:val="30"/>
        </w:rPr>
        <w:t>okamžité nápady</w:t>
      </w:r>
      <w:r w:rsidR="008D0F9F">
        <w:rPr>
          <w:szCs w:val="30"/>
        </w:rPr>
        <w:t xml:space="preserve">, </w:t>
      </w:r>
      <w:r w:rsidR="000846C7">
        <w:rPr>
          <w:szCs w:val="30"/>
        </w:rPr>
        <w:t>fabulace příběhů. Díla a výtvory vznikají na základě náhlého vnuknutí, přetlaku potřeby realizovat se tvorbou v oblasti, ve které se dokážeme vyjadřovat. Není typická jen pro děti, ale i dospělý člověk dokáže spontánně realizovat své nápady.</w:t>
      </w:r>
    </w:p>
    <w:p w:rsidR="00442E0E" w:rsidRDefault="00442E0E" w:rsidP="00312ECB">
      <w:pPr>
        <w:spacing w:after="0" w:line="360" w:lineRule="auto"/>
        <w:ind w:firstLine="851"/>
        <w:jc w:val="both"/>
        <w:rPr>
          <w:szCs w:val="30"/>
        </w:rPr>
      </w:pPr>
      <w:r w:rsidRPr="005E7D92">
        <w:rPr>
          <w:b/>
          <w:szCs w:val="30"/>
        </w:rPr>
        <w:t>Druhá úroveň – tvořivost inovativní</w:t>
      </w:r>
      <w:r>
        <w:rPr>
          <w:szCs w:val="30"/>
        </w:rPr>
        <w:t xml:space="preserve"> – je charakterizována záměrným úsilím něco vytvořit nebo vykonat. Je typická např. při rukodělných činnostech, módních kreacích, inovacích apod. Můžeme sem zařadit i výrobky nebo výsledky některých prací žáků. </w:t>
      </w:r>
    </w:p>
    <w:p w:rsidR="00442E0E" w:rsidRDefault="00442E0E" w:rsidP="00312ECB">
      <w:pPr>
        <w:tabs>
          <w:tab w:val="left" w:pos="851"/>
        </w:tabs>
        <w:spacing w:after="0" w:line="360" w:lineRule="auto"/>
        <w:ind w:firstLine="851"/>
        <w:jc w:val="both"/>
        <w:rPr>
          <w:szCs w:val="30"/>
        </w:rPr>
      </w:pPr>
      <w:r w:rsidRPr="005E7D92">
        <w:rPr>
          <w:b/>
          <w:szCs w:val="30"/>
        </w:rPr>
        <w:t>Třetí úroveň – tvořivost invektivní</w:t>
      </w:r>
      <w:r w:rsidR="003566F7">
        <w:rPr>
          <w:szCs w:val="30"/>
        </w:rPr>
        <w:t xml:space="preserve">–se řadí mezi vysokou úroveň tvořivosti. Je spojována např. s uměleckými výtvory a díly. Je </w:t>
      </w:r>
      <w:r w:rsidR="008D0F9F">
        <w:rPr>
          <w:szCs w:val="30"/>
        </w:rPr>
        <w:t>pro ni typické cílevědomé úsilí</w:t>
      </w:r>
      <w:r w:rsidR="003566F7">
        <w:rPr>
          <w:szCs w:val="30"/>
        </w:rPr>
        <w:t xml:space="preserve"> a</w:t>
      </w:r>
      <w:r w:rsidR="002E6AB4">
        <w:rPr>
          <w:szCs w:val="30"/>
        </w:rPr>
        <w:t> </w:t>
      </w:r>
      <w:r w:rsidR="003566F7">
        <w:rPr>
          <w:szCs w:val="30"/>
        </w:rPr>
        <w:t>ve</w:t>
      </w:r>
      <w:r w:rsidR="002E6AB4">
        <w:rPr>
          <w:szCs w:val="30"/>
        </w:rPr>
        <w:t> </w:t>
      </w:r>
      <w:r w:rsidR="003566F7">
        <w:rPr>
          <w:szCs w:val="30"/>
        </w:rPr>
        <w:t xml:space="preserve">školním prostředí jde o ojedinělý jev. </w:t>
      </w:r>
    </w:p>
    <w:p w:rsidR="003566F7" w:rsidRPr="00BA25E4" w:rsidRDefault="006F4AAC" w:rsidP="00312ECB">
      <w:pPr>
        <w:tabs>
          <w:tab w:val="left" w:pos="851"/>
        </w:tabs>
        <w:spacing w:after="0" w:line="360" w:lineRule="auto"/>
        <w:ind w:firstLine="851"/>
        <w:jc w:val="both"/>
        <w:rPr>
          <w:szCs w:val="30"/>
        </w:rPr>
      </w:pPr>
      <w:r>
        <w:rPr>
          <w:b/>
          <w:szCs w:val="30"/>
        </w:rPr>
        <w:t>Č</w:t>
      </w:r>
      <w:r w:rsidR="003566F7" w:rsidRPr="005E7D92">
        <w:rPr>
          <w:b/>
          <w:szCs w:val="30"/>
        </w:rPr>
        <w:t>tvrtá úroveň – tvořivost emergentní</w:t>
      </w:r>
      <w:r w:rsidR="003566F7">
        <w:rPr>
          <w:szCs w:val="30"/>
        </w:rPr>
        <w:t xml:space="preserve"> – nejčastěji jde o projev geniální osoby, který při běžných známých skutečnostech na</w:t>
      </w:r>
      <w:r w:rsidR="005E7D92">
        <w:rPr>
          <w:szCs w:val="30"/>
        </w:rPr>
        <w:t>c</w:t>
      </w:r>
      <w:r w:rsidR="008D0F9F">
        <w:rPr>
          <w:szCs w:val="30"/>
        </w:rPr>
        <w:t>hází nová řešení a významy</w:t>
      </w:r>
      <w:r w:rsidR="003566F7">
        <w:rPr>
          <w:szCs w:val="30"/>
        </w:rPr>
        <w:t xml:space="preserve"> (např.</w:t>
      </w:r>
      <w:r w:rsidR="00DC484D">
        <w:rPr>
          <w:szCs w:val="30"/>
        </w:rPr>
        <w:t> </w:t>
      </w:r>
      <w:r w:rsidR="003566F7">
        <w:rPr>
          <w:szCs w:val="30"/>
        </w:rPr>
        <w:t>A. Einstein, P. Piccaso)</w:t>
      </w:r>
      <w:r w:rsidR="008D0F9F">
        <w:rPr>
          <w:szCs w:val="30"/>
        </w:rPr>
        <w:t>.</w:t>
      </w:r>
    </w:p>
    <w:p w:rsidR="005E7D92" w:rsidRDefault="005E7D92" w:rsidP="005C4A82">
      <w:pPr>
        <w:spacing w:after="0"/>
        <w:ind w:firstLine="851"/>
        <w:jc w:val="both"/>
        <w:rPr>
          <w:b/>
          <w:sz w:val="28"/>
        </w:rPr>
      </w:pPr>
    </w:p>
    <w:p w:rsidR="00184176" w:rsidRPr="008E2734" w:rsidRDefault="0094743E" w:rsidP="005C4A82">
      <w:pPr>
        <w:pStyle w:val="Nadpis4"/>
        <w:spacing w:before="0"/>
        <w:jc w:val="both"/>
        <w:rPr>
          <w:rFonts w:ascii="Times New Roman" w:hAnsi="Times New Roman" w:cs="Times New Roman"/>
          <w:i w:val="0"/>
          <w:color w:val="auto"/>
          <w:sz w:val="30"/>
          <w:szCs w:val="30"/>
        </w:rPr>
      </w:pPr>
      <w:r w:rsidRPr="008E2734">
        <w:rPr>
          <w:rFonts w:ascii="Times New Roman" w:hAnsi="Times New Roman" w:cs="Times New Roman"/>
          <w:i w:val="0"/>
          <w:color w:val="auto"/>
          <w:sz w:val="30"/>
          <w:szCs w:val="30"/>
        </w:rPr>
        <w:t>3.2.5</w:t>
      </w:r>
      <w:r w:rsidR="006F4AAC" w:rsidRPr="008E2734">
        <w:rPr>
          <w:rFonts w:ascii="Times New Roman" w:hAnsi="Times New Roman" w:cs="Times New Roman"/>
          <w:i w:val="0"/>
          <w:color w:val="auto"/>
          <w:sz w:val="30"/>
          <w:szCs w:val="30"/>
        </w:rPr>
        <w:tab/>
      </w:r>
      <w:r w:rsidR="002D0568" w:rsidRPr="008E2734">
        <w:rPr>
          <w:rFonts w:ascii="Times New Roman" w:hAnsi="Times New Roman" w:cs="Times New Roman"/>
          <w:i w:val="0"/>
          <w:color w:val="auto"/>
          <w:sz w:val="30"/>
          <w:szCs w:val="30"/>
        </w:rPr>
        <w:t>Tvořivá osobnost -</w:t>
      </w:r>
      <w:r w:rsidR="00184176" w:rsidRPr="008E2734">
        <w:rPr>
          <w:rFonts w:ascii="Times New Roman" w:hAnsi="Times New Roman" w:cs="Times New Roman"/>
          <w:i w:val="0"/>
          <w:color w:val="auto"/>
          <w:sz w:val="30"/>
          <w:szCs w:val="30"/>
        </w:rPr>
        <w:t xml:space="preserve"> schopnosti a vlastnosti</w:t>
      </w:r>
    </w:p>
    <w:p w:rsidR="00F53887" w:rsidRDefault="00184176" w:rsidP="005C4A82">
      <w:pPr>
        <w:tabs>
          <w:tab w:val="left" w:pos="851"/>
        </w:tabs>
        <w:spacing w:after="0" w:line="360" w:lineRule="auto"/>
        <w:ind w:firstLine="851"/>
        <w:jc w:val="both"/>
      </w:pPr>
      <w:r>
        <w:tab/>
      </w:r>
    </w:p>
    <w:p w:rsidR="001E2D1A" w:rsidRDefault="00184176" w:rsidP="005C4A82">
      <w:pPr>
        <w:tabs>
          <w:tab w:val="left" w:pos="851"/>
        </w:tabs>
        <w:spacing w:after="0" w:line="360" w:lineRule="auto"/>
        <w:ind w:firstLine="851"/>
        <w:jc w:val="both"/>
      </w:pPr>
      <w:r>
        <w:t>Do tvořivého procesu se zapojuje celá osobnost daného jedince včetně všech vlastností a kognitivních i mimointelektových procesů. Důležitou roli hrají tvořivé schop</w:t>
      </w:r>
      <w:r w:rsidR="00796894">
        <w:t>nosti, díky kterým se dále mohou</w:t>
      </w:r>
      <w:r>
        <w:t xml:space="preserve"> rozvíjet tvořivé aktivity. </w:t>
      </w:r>
      <w:r w:rsidR="00B57ED7">
        <w:t>Řadíme k nim zejména percepční schopnosti, paměť, úroveň inteligence, myšlenkové schopnosti a imaginace.</w:t>
      </w:r>
    </w:p>
    <w:p w:rsidR="00184176" w:rsidRDefault="001E2D1A" w:rsidP="005C4A82">
      <w:pPr>
        <w:tabs>
          <w:tab w:val="left" w:pos="851"/>
        </w:tabs>
        <w:spacing w:after="0" w:line="360" w:lineRule="auto"/>
        <w:ind w:firstLine="851"/>
        <w:jc w:val="both"/>
      </w:pPr>
      <w:r>
        <w:t>Podle nejrůznějších výzkumů můžeme říct, že u tvořivé osobnosti se nejčastěji projevuj</w:t>
      </w:r>
      <w:r w:rsidR="003656FA">
        <w:t>e tol</w:t>
      </w:r>
      <w:r>
        <w:t>erance vůči dvojznačnosti, vytrvalost, nezávislost, otevřenost vůči zkušenosti, sebedůvěra, rebelství, odvaha riskovat a odvaha hájit své názory a</w:t>
      </w:r>
      <w:r w:rsidR="003656FA">
        <w:t> </w:t>
      </w:r>
      <w:r w:rsidR="009C13E1">
        <w:t>přesvědčení.</w:t>
      </w:r>
    </w:p>
    <w:p w:rsidR="00D12989" w:rsidRPr="00D85D2D" w:rsidRDefault="00174C4C" w:rsidP="005C4A82">
      <w:pPr>
        <w:tabs>
          <w:tab w:val="left" w:pos="851"/>
        </w:tabs>
        <w:spacing w:after="0" w:line="360" w:lineRule="auto"/>
        <w:ind w:firstLine="851"/>
        <w:jc w:val="both"/>
      </w:pPr>
      <w:r>
        <w:rPr>
          <w:rFonts w:cs="Times New Roman"/>
        </w:rPr>
        <w:t>Z mnoha odborných publikací vyplývá</w:t>
      </w:r>
      <w:r w:rsidR="003656FA">
        <w:rPr>
          <w:rFonts w:cs="Times New Roman"/>
        </w:rPr>
        <w:t>, že kreativita</w:t>
      </w:r>
      <w:r w:rsidR="00D12989">
        <w:rPr>
          <w:rFonts w:cs="Times New Roman"/>
        </w:rPr>
        <w:t xml:space="preserve"> je specifický způsob myšlení, který přináší něco nového. S kreativitou je často spojován termín divergentní myšlení. </w:t>
      </w:r>
      <w:r w:rsidR="001755C9">
        <w:rPr>
          <w:rFonts w:cs="Times New Roman"/>
        </w:rPr>
        <w:t>(Fontana, 2010</w:t>
      </w:r>
      <w:r w:rsidR="00001DD6">
        <w:rPr>
          <w:rFonts w:cs="Times New Roman"/>
        </w:rPr>
        <w:t>)</w:t>
      </w:r>
    </w:p>
    <w:p w:rsidR="00184176" w:rsidRDefault="00D12989" w:rsidP="005C4A82">
      <w:pPr>
        <w:spacing w:after="0" w:line="360" w:lineRule="auto"/>
        <w:ind w:firstLine="851"/>
        <w:jc w:val="both"/>
        <w:rPr>
          <w:rFonts w:cs="Times New Roman"/>
        </w:rPr>
      </w:pPr>
      <w:r>
        <w:rPr>
          <w:rFonts w:cs="Times New Roman"/>
        </w:rPr>
        <w:lastRenderedPageBreak/>
        <w:t>Divergentní myšlení je schopnost navrhnout mnoho různých řešení prob</w:t>
      </w:r>
      <w:r w:rsidR="003656FA">
        <w:rPr>
          <w:rFonts w:cs="Times New Roman"/>
        </w:rPr>
        <w:t xml:space="preserve">lému. </w:t>
      </w:r>
      <w:r w:rsidRPr="00ED50F5">
        <w:rPr>
          <w:rFonts w:cs="Times New Roman"/>
        </w:rPr>
        <w:t xml:space="preserve">V současné době se vědci shodují </w:t>
      </w:r>
      <w:r w:rsidR="003656FA">
        <w:rPr>
          <w:rFonts w:cs="Times New Roman"/>
        </w:rPr>
        <w:t>na</w:t>
      </w:r>
      <w:r w:rsidRPr="00ED50F5">
        <w:rPr>
          <w:rFonts w:cs="Times New Roman"/>
        </w:rPr>
        <w:t xml:space="preserve"> tom, že základem tvořivého myšlení jsou divergentní myšlenkové operace, při kterých se myšlenkový proces rozbíhá v</w:t>
      </w:r>
      <w:r w:rsidR="003656FA">
        <w:rPr>
          <w:rFonts w:cs="Times New Roman"/>
        </w:rPr>
        <w:t> </w:t>
      </w:r>
      <w:r w:rsidRPr="00ED50F5">
        <w:rPr>
          <w:rFonts w:cs="Times New Roman"/>
        </w:rPr>
        <w:t>nejneočekávanějších směrech s neomezeným počtem řešení</w:t>
      </w:r>
      <w:r>
        <w:rPr>
          <w:rFonts w:cs="Times New Roman"/>
        </w:rPr>
        <w:t xml:space="preserve">. </w:t>
      </w:r>
      <w:r w:rsidR="00001DD6">
        <w:rPr>
          <w:rFonts w:cs="Times New Roman"/>
        </w:rPr>
        <w:t>(Lokša, Lokšová; 1999)</w:t>
      </w:r>
    </w:p>
    <w:p w:rsidR="005C4A82" w:rsidRDefault="005C4A82" w:rsidP="005C4A82">
      <w:pPr>
        <w:spacing w:after="0" w:line="360" w:lineRule="auto"/>
        <w:ind w:firstLine="851"/>
        <w:jc w:val="both"/>
        <w:rPr>
          <w:rFonts w:cs="Times New Roman"/>
        </w:rPr>
      </w:pPr>
    </w:p>
    <w:p w:rsidR="005C4A82" w:rsidRPr="00D85D2D" w:rsidRDefault="005C4A82" w:rsidP="005C4A82">
      <w:pPr>
        <w:spacing w:after="0" w:line="360" w:lineRule="auto"/>
        <w:ind w:firstLine="851"/>
        <w:jc w:val="both"/>
        <w:rPr>
          <w:rFonts w:cs="Times New Roman"/>
          <w:b/>
          <w:sz w:val="28"/>
        </w:rPr>
      </w:pPr>
    </w:p>
    <w:p w:rsidR="006B356A" w:rsidRPr="006B356A" w:rsidRDefault="004204D4" w:rsidP="005C4A82">
      <w:pPr>
        <w:pStyle w:val="Nadpis3"/>
        <w:spacing w:before="0"/>
        <w:jc w:val="both"/>
        <w:rPr>
          <w:rFonts w:ascii="Times New Roman" w:hAnsi="Times New Roman" w:cs="Times New Roman"/>
          <w:color w:val="auto"/>
          <w:sz w:val="30"/>
          <w:szCs w:val="30"/>
        </w:rPr>
      </w:pPr>
      <w:bookmarkStart w:id="27" w:name="_Toc39231102"/>
      <w:bookmarkStart w:id="28" w:name="_Toc40802619"/>
      <w:r w:rsidRPr="00A23EAB">
        <w:rPr>
          <w:rFonts w:ascii="Times New Roman" w:hAnsi="Times New Roman" w:cs="Times New Roman"/>
          <w:color w:val="auto"/>
          <w:sz w:val="30"/>
          <w:szCs w:val="30"/>
        </w:rPr>
        <w:t>3</w:t>
      </w:r>
      <w:r w:rsidR="001D7DE0">
        <w:rPr>
          <w:rFonts w:ascii="Times New Roman" w:hAnsi="Times New Roman" w:cs="Times New Roman"/>
          <w:color w:val="auto"/>
          <w:sz w:val="30"/>
          <w:szCs w:val="30"/>
        </w:rPr>
        <w:t>.3</w:t>
      </w:r>
      <w:r w:rsidRPr="00A23EAB">
        <w:rPr>
          <w:rFonts w:ascii="Times New Roman" w:hAnsi="Times New Roman" w:cs="Times New Roman"/>
          <w:color w:val="auto"/>
          <w:sz w:val="30"/>
          <w:szCs w:val="30"/>
        </w:rPr>
        <w:tab/>
      </w:r>
      <w:r w:rsidR="00AB68F3" w:rsidRPr="00A23EAB">
        <w:rPr>
          <w:rFonts w:ascii="Times New Roman" w:hAnsi="Times New Roman" w:cs="Times New Roman"/>
          <w:color w:val="auto"/>
          <w:sz w:val="30"/>
          <w:szCs w:val="30"/>
        </w:rPr>
        <w:t>Vývoj tvoři</w:t>
      </w:r>
      <w:r w:rsidR="00BA05EC" w:rsidRPr="00A23EAB">
        <w:rPr>
          <w:rFonts w:ascii="Times New Roman" w:hAnsi="Times New Roman" w:cs="Times New Roman"/>
          <w:color w:val="auto"/>
          <w:sz w:val="30"/>
          <w:szCs w:val="30"/>
        </w:rPr>
        <w:t>vých předpokladů</w:t>
      </w:r>
      <w:r w:rsidR="006B356A">
        <w:rPr>
          <w:rFonts w:ascii="Times New Roman" w:hAnsi="Times New Roman" w:cs="Times New Roman"/>
          <w:color w:val="auto"/>
          <w:sz w:val="30"/>
          <w:szCs w:val="30"/>
        </w:rPr>
        <w:t xml:space="preserve"> v předškolním věku</w:t>
      </w:r>
      <w:bookmarkEnd w:id="27"/>
      <w:bookmarkEnd w:id="28"/>
    </w:p>
    <w:p w:rsidR="00F11AE6" w:rsidRDefault="00F11AE6" w:rsidP="005C4A82">
      <w:pPr>
        <w:tabs>
          <w:tab w:val="left" w:pos="851"/>
        </w:tabs>
        <w:spacing w:after="0" w:line="360" w:lineRule="auto"/>
        <w:ind w:firstLine="851"/>
        <w:jc w:val="both"/>
        <w:rPr>
          <w:rFonts w:cs="Times New Roman"/>
        </w:rPr>
      </w:pPr>
    </w:p>
    <w:p w:rsidR="00EB3EEB" w:rsidRDefault="00AB68F3" w:rsidP="005C4A82">
      <w:pPr>
        <w:spacing w:after="0" w:line="360" w:lineRule="auto"/>
        <w:ind w:firstLine="851"/>
        <w:jc w:val="both"/>
        <w:rPr>
          <w:rFonts w:cs="Times New Roman"/>
        </w:rPr>
      </w:pPr>
      <w:r>
        <w:rPr>
          <w:rFonts w:cs="Times New Roman"/>
        </w:rPr>
        <w:t>Tvořivost dětí předškolního věku vychází ze způsobu, jak děti v určitém věku chápou svět, jak dobře jsou seznámeni s bezprostředním okolí</w:t>
      </w:r>
      <w:r w:rsidR="00AA5761">
        <w:rPr>
          <w:rFonts w:cs="Times New Roman"/>
        </w:rPr>
        <w:t>m</w:t>
      </w:r>
      <w:r w:rsidR="00744C1F">
        <w:rPr>
          <w:rFonts w:cs="Times New Roman"/>
        </w:rPr>
        <w:t>. Pokud děti nemají dostatek poznatků o světě, ve kterém žijí</w:t>
      </w:r>
      <w:r w:rsidR="003656FA">
        <w:rPr>
          <w:rFonts w:cs="Times New Roman"/>
        </w:rPr>
        <w:t>,</w:t>
      </w:r>
      <w:r w:rsidR="00744C1F">
        <w:rPr>
          <w:rFonts w:cs="Times New Roman"/>
        </w:rPr>
        <w:t xml:space="preserve"> a zkušenosti nestačí k vysvětlení některých jevů, musí si pomoct vlastní fantazií, nápadem, přenosem, analogií. Chápání světa se</w:t>
      </w:r>
      <w:r w:rsidR="00DC484D">
        <w:rPr>
          <w:rFonts w:cs="Times New Roman"/>
        </w:rPr>
        <w:t> </w:t>
      </w:r>
      <w:r w:rsidR="00744C1F">
        <w:rPr>
          <w:rFonts w:cs="Times New Roman"/>
        </w:rPr>
        <w:t xml:space="preserve">jeví originální, svérázné a </w:t>
      </w:r>
      <w:r w:rsidR="003656FA">
        <w:rPr>
          <w:rFonts w:cs="Times New Roman"/>
        </w:rPr>
        <w:t>ne</w:t>
      </w:r>
      <w:r w:rsidR="00744C1F">
        <w:rPr>
          <w:rFonts w:cs="Times New Roman"/>
        </w:rPr>
        <w:t xml:space="preserve">konvenční. </w:t>
      </w:r>
    </w:p>
    <w:p w:rsidR="00FD7EA2" w:rsidRDefault="00BA5609" w:rsidP="005C4A82">
      <w:pPr>
        <w:spacing w:after="0" w:line="360" w:lineRule="auto"/>
        <w:ind w:firstLine="851"/>
        <w:jc w:val="both"/>
        <w:rPr>
          <w:rFonts w:cs="Times New Roman"/>
        </w:rPr>
      </w:pPr>
      <w:r>
        <w:rPr>
          <w:rFonts w:cs="Times New Roman"/>
        </w:rPr>
        <w:t xml:space="preserve">Předškolní období je pro rozvoj a vývoj kreativity ve všech oblastech nejpříznivější. </w:t>
      </w:r>
      <w:r w:rsidR="0055606A">
        <w:rPr>
          <w:rFonts w:cs="Times New Roman"/>
        </w:rPr>
        <w:t>Vývoj kreativních</w:t>
      </w:r>
      <w:r w:rsidR="00744C1F">
        <w:rPr>
          <w:rFonts w:cs="Times New Roman"/>
        </w:rPr>
        <w:t xml:space="preserve"> schopností a dov</w:t>
      </w:r>
      <w:r w:rsidR="00FB2B0D">
        <w:rPr>
          <w:rFonts w:cs="Times New Roman"/>
        </w:rPr>
        <w:t>edností můžeme sledovat v různých</w:t>
      </w:r>
      <w:r w:rsidR="00744C1F">
        <w:rPr>
          <w:rFonts w:cs="Times New Roman"/>
        </w:rPr>
        <w:t xml:space="preserve"> vývojových stádiích</w:t>
      </w:r>
      <w:r w:rsidR="00FB2B0D">
        <w:rPr>
          <w:rFonts w:cs="Times New Roman"/>
        </w:rPr>
        <w:t xml:space="preserve"> od narození. Dětí předškolního věku se týká první stádium -</w:t>
      </w:r>
      <w:r w:rsidR="00312D1D">
        <w:rPr>
          <w:rFonts w:cs="Times New Roman"/>
        </w:rPr>
        <w:t xml:space="preserve"> tzv.</w:t>
      </w:r>
      <w:r w:rsidR="00DC484D">
        <w:rPr>
          <w:rFonts w:cs="Times New Roman"/>
        </w:rPr>
        <w:t> </w:t>
      </w:r>
      <w:r w:rsidR="00312D1D">
        <w:rPr>
          <w:rFonts w:cs="Times New Roman"/>
        </w:rPr>
        <w:t>období prekreativní</w:t>
      </w:r>
      <w:r w:rsidR="00FB2B0D">
        <w:rPr>
          <w:rFonts w:cs="Times New Roman"/>
        </w:rPr>
        <w:t>, ve kterém</w:t>
      </w:r>
      <w:r w:rsidR="00EB3EEB">
        <w:rPr>
          <w:rFonts w:cs="Times New Roman"/>
        </w:rPr>
        <w:t xml:space="preserve"> dochází k prvnímu vzestupu kreativity. Trvá zhruba do</w:t>
      </w:r>
      <w:r w:rsidR="003656FA">
        <w:rPr>
          <w:rFonts w:cs="Times New Roman"/>
        </w:rPr>
        <w:t> </w:t>
      </w:r>
      <w:r w:rsidR="00EB3EEB">
        <w:rPr>
          <w:rFonts w:cs="Times New Roman"/>
        </w:rPr>
        <w:t xml:space="preserve">věku 5 let, kdy vrcholí.  </w:t>
      </w:r>
    </w:p>
    <w:p w:rsidR="00321E18" w:rsidRDefault="00174C4C" w:rsidP="005C4A82">
      <w:pPr>
        <w:spacing w:after="0" w:line="360" w:lineRule="auto"/>
        <w:ind w:firstLine="851"/>
        <w:jc w:val="both"/>
        <w:rPr>
          <w:rFonts w:cs="Times New Roman"/>
        </w:rPr>
      </w:pPr>
      <w:r>
        <w:rPr>
          <w:rFonts w:cs="Times New Roman"/>
        </w:rPr>
        <w:t>U každého z nás</w:t>
      </w:r>
      <w:r w:rsidR="00EA3AD1">
        <w:rPr>
          <w:rFonts w:cs="Times New Roman"/>
        </w:rPr>
        <w:t xml:space="preserve"> je vývoj kreativity velmi individuální. Specifické projevy tvořivost</w:t>
      </w:r>
      <w:r w:rsidR="003656FA">
        <w:rPr>
          <w:rFonts w:cs="Times New Roman"/>
        </w:rPr>
        <w:t>i</w:t>
      </w:r>
      <w:r w:rsidR="00EA3AD1">
        <w:rPr>
          <w:rFonts w:cs="Times New Roman"/>
        </w:rPr>
        <w:t xml:space="preserve"> můžeme pozorovat ve všech činnostech, kde převládá vlastní tvorba nad</w:t>
      </w:r>
      <w:r w:rsidR="003656FA">
        <w:rPr>
          <w:rFonts w:cs="Times New Roman"/>
        </w:rPr>
        <w:t> </w:t>
      </w:r>
      <w:r w:rsidR="00EA3AD1">
        <w:rPr>
          <w:rFonts w:cs="Times New Roman"/>
        </w:rPr>
        <w:t xml:space="preserve">reprodukcí. Zejména ve výtvarné a dramatické tvorbě, ale i výrazové pohybové činnosti jakou je například výrazový tanec. </w:t>
      </w:r>
      <w:r w:rsidR="00001DD6">
        <w:rPr>
          <w:rFonts w:cs="Times New Roman"/>
        </w:rPr>
        <w:t>(Hazuková, 2016)</w:t>
      </w:r>
    </w:p>
    <w:p w:rsidR="002E041E" w:rsidRDefault="002E041E" w:rsidP="005C4A82">
      <w:pPr>
        <w:spacing w:after="0" w:line="360" w:lineRule="auto"/>
        <w:ind w:firstLine="851"/>
        <w:jc w:val="both"/>
        <w:rPr>
          <w:rFonts w:cs="Times New Roman"/>
        </w:rPr>
      </w:pPr>
    </w:p>
    <w:p w:rsidR="00BA5609" w:rsidRDefault="00BA5609" w:rsidP="005C4A82">
      <w:pPr>
        <w:pStyle w:val="Nadpis4"/>
        <w:tabs>
          <w:tab w:val="left" w:pos="851"/>
        </w:tabs>
        <w:spacing w:before="0"/>
        <w:jc w:val="both"/>
        <w:rPr>
          <w:rFonts w:cs="Times New Roman"/>
          <w:i w:val="0"/>
          <w:color w:val="auto"/>
          <w:sz w:val="30"/>
          <w:szCs w:val="30"/>
        </w:rPr>
      </w:pPr>
      <w:r w:rsidRPr="00C615C7">
        <w:rPr>
          <w:rFonts w:cs="Times New Roman"/>
          <w:i w:val="0"/>
          <w:color w:val="auto"/>
          <w:sz w:val="30"/>
          <w:szCs w:val="30"/>
        </w:rPr>
        <w:t>3.3.1 Hra</w:t>
      </w:r>
    </w:p>
    <w:p w:rsidR="00C615C7" w:rsidRPr="00C615C7" w:rsidRDefault="00C615C7" w:rsidP="005C4A82">
      <w:pPr>
        <w:spacing w:after="0"/>
        <w:ind w:firstLine="851"/>
        <w:jc w:val="both"/>
      </w:pPr>
    </w:p>
    <w:p w:rsidR="00BA5609" w:rsidRDefault="00917473" w:rsidP="005C4A82">
      <w:pPr>
        <w:spacing w:after="0" w:line="360" w:lineRule="auto"/>
        <w:ind w:firstLine="851"/>
        <w:jc w:val="both"/>
        <w:rPr>
          <w:rFonts w:cs="Times New Roman"/>
          <w:szCs w:val="30"/>
        </w:rPr>
      </w:pPr>
      <w:r>
        <w:rPr>
          <w:rFonts w:cs="Times New Roman"/>
          <w:szCs w:val="30"/>
        </w:rPr>
        <w:t xml:space="preserve">Hra je </w:t>
      </w:r>
      <w:r w:rsidR="00A9634F">
        <w:rPr>
          <w:rFonts w:cs="Times New Roman"/>
          <w:szCs w:val="30"/>
        </w:rPr>
        <w:t xml:space="preserve">jednou ze základních </w:t>
      </w:r>
      <w:r w:rsidR="003656FA">
        <w:rPr>
          <w:rFonts w:cs="Times New Roman"/>
          <w:szCs w:val="30"/>
        </w:rPr>
        <w:t>činností dětí předškolního věku</w:t>
      </w:r>
      <w:r w:rsidR="00A9634F">
        <w:rPr>
          <w:rFonts w:cs="Times New Roman"/>
          <w:szCs w:val="30"/>
        </w:rPr>
        <w:t xml:space="preserve"> a existuje mnoho definic, které hru popisují. Zde uvádím některé z nich:</w:t>
      </w:r>
    </w:p>
    <w:p w:rsidR="00A9634F" w:rsidRPr="0038331E" w:rsidRDefault="00A9634F" w:rsidP="0038331E">
      <w:pPr>
        <w:spacing w:after="0" w:line="360" w:lineRule="auto"/>
        <w:ind w:firstLine="851"/>
        <w:jc w:val="both"/>
      </w:pPr>
      <w:r>
        <w:rPr>
          <w:rFonts w:cs="Times New Roman"/>
          <w:szCs w:val="30"/>
        </w:rPr>
        <w:t xml:space="preserve">Dle </w:t>
      </w:r>
      <w:r>
        <w:t>D. Sobotkové a J. Dittrichov</w:t>
      </w:r>
      <w:r w:rsidR="0038331E">
        <w:t xml:space="preserve">é (2006, s. 13) je hra: </w:t>
      </w:r>
      <w:r w:rsidRPr="00A9634F">
        <w:rPr>
          <w:i/>
        </w:rPr>
        <w:t>,,činnost, která je motivovaná vnitřními potřebami dítěte, a která vzniká bez účelu daného zvenčí.“</w:t>
      </w:r>
    </w:p>
    <w:p w:rsidR="00C615C7" w:rsidRPr="00C615C7" w:rsidRDefault="00C615C7" w:rsidP="005C4A82">
      <w:pPr>
        <w:spacing w:after="0" w:line="360" w:lineRule="auto"/>
        <w:ind w:firstLine="851"/>
        <w:jc w:val="both"/>
      </w:pPr>
      <w:r>
        <w:t>Opravilová (2003, str. 155) popisuje hru jako činnost, kterou jsme schopni rozpoznat stupeň vývoje u dítěte. Poukazuje na to, že hra odhaluje stupeň pozornosti a</w:t>
      </w:r>
      <w:r w:rsidR="003656FA">
        <w:t> </w:t>
      </w:r>
      <w:r>
        <w:t xml:space="preserve">soustředěnosti dítěte, schopnost využívat vlastní schopnosti a dovednosti, tvořivost, </w:t>
      </w:r>
      <w:r>
        <w:lastRenderedPageBreak/>
        <w:t xml:space="preserve">nápaditost. Hra dítěte nám může prozradit, jak pohotové a spolehlivé jsou </w:t>
      </w:r>
      <w:r w:rsidR="003656FA">
        <w:t xml:space="preserve">jeho </w:t>
      </w:r>
      <w:r>
        <w:t xml:space="preserve">reakce na pokyny a pravidla vyučujícího, které při hře musí dodržovat. Ukáže nám také, jak je schopno </w:t>
      </w:r>
      <w:r w:rsidR="003656FA">
        <w:t>vy</w:t>
      </w:r>
      <w:r>
        <w:t>hodnotit své chyby a poučit se z nich.</w:t>
      </w:r>
    </w:p>
    <w:p w:rsidR="00AB5043" w:rsidRDefault="00A9634F" w:rsidP="005C4A82">
      <w:pPr>
        <w:tabs>
          <w:tab w:val="left" w:pos="840"/>
        </w:tabs>
        <w:spacing w:after="0" w:line="360" w:lineRule="auto"/>
        <w:ind w:firstLine="851"/>
        <w:jc w:val="both"/>
        <w:rPr>
          <w:rFonts w:cs="Times New Roman"/>
        </w:rPr>
      </w:pPr>
      <w:r>
        <w:t>Dítě předškolního věku mnohdy neumí slovně vyjádřit své potřeby,</w:t>
      </w:r>
      <w:r w:rsidR="00AB5043">
        <w:t xml:space="preserve"> své já,</w:t>
      </w:r>
      <w:r>
        <w:t xml:space="preserve"> proto k tomu využívá činnost, kterou dobře zná – hru. Už od narození se seznamuje s okolním světem pomocí dotyků a hry. Pro správný a zdravý vývoj dítěte je hra nezbytná</w:t>
      </w:r>
      <w:r w:rsidR="003656FA">
        <w:t xml:space="preserve">, </w:t>
      </w:r>
      <w:r w:rsidR="00AB5043">
        <w:t xml:space="preserve">je úzce spjatá s kreativitou. </w:t>
      </w:r>
      <w:r>
        <w:t xml:space="preserve">Při </w:t>
      </w:r>
      <w:r w:rsidR="003656FA">
        <w:t>ní</w:t>
      </w:r>
      <w:r>
        <w:t xml:space="preserve"> si může dítě splnit fantazie, </w:t>
      </w:r>
      <w:r w:rsidR="006F701E">
        <w:t xml:space="preserve">nápodobou </w:t>
      </w:r>
      <w:r w:rsidR="003656FA">
        <w:t>se</w:t>
      </w:r>
      <w:r w:rsidR="00DC484D">
        <w:t> </w:t>
      </w:r>
      <w:r w:rsidR="006F701E">
        <w:t>seznámit s činnostmi, které vykonávají dospělé osoby v jeho blízkém okolí</w:t>
      </w:r>
      <w:r w:rsidR="002E6AB4">
        <w:t>,</w:t>
      </w:r>
      <w:r w:rsidR="006F701E">
        <w:t xml:space="preserve"> a</w:t>
      </w:r>
      <w:r w:rsidR="00DC484D">
        <w:t> </w:t>
      </w:r>
      <w:r w:rsidR="006F701E">
        <w:t xml:space="preserve">vyzkoušet si je. </w:t>
      </w:r>
      <w:r w:rsidR="00AB5043">
        <w:t xml:space="preserve">Rozvíjí </w:t>
      </w:r>
      <w:r w:rsidR="00AB5043">
        <w:rPr>
          <w:rFonts w:cs="Times New Roman"/>
        </w:rPr>
        <w:t>vnímání, paměť, představy a fantazie, tvořivost, myšlení, pozornost, obrazotvornost. Díky hře se dítě učí dodržovat určitá pravidla.</w:t>
      </w:r>
    </w:p>
    <w:p w:rsidR="00AB5043" w:rsidRDefault="00AB5043" w:rsidP="005C4A82">
      <w:pPr>
        <w:tabs>
          <w:tab w:val="left" w:pos="851"/>
        </w:tabs>
        <w:spacing w:after="0" w:line="360" w:lineRule="auto"/>
        <w:ind w:firstLine="851"/>
        <w:jc w:val="both"/>
        <w:rPr>
          <w:rFonts w:cs="Times New Roman"/>
        </w:rPr>
      </w:pPr>
      <w:r>
        <w:rPr>
          <w:rFonts w:cs="Times New Roman"/>
        </w:rPr>
        <w:t>Předškolní období je obdobím senzomotorické hry, kdy hlavním prostředkem je smyslová zkušenost. Později přechází do napodobivé hry, kde se projevuje představivost dítěte. Toto období je velmi významné pro další vývoj kreativity ve</w:t>
      </w:r>
      <w:r w:rsidR="00985548">
        <w:rPr>
          <w:rFonts w:cs="Times New Roman"/>
        </w:rPr>
        <w:t> </w:t>
      </w:r>
      <w:r>
        <w:rPr>
          <w:rFonts w:cs="Times New Roman"/>
        </w:rPr>
        <w:t>starším školním věku i v dospělosti.</w:t>
      </w:r>
    </w:p>
    <w:p w:rsidR="009B1003" w:rsidRDefault="002A35BD" w:rsidP="005C4A82">
      <w:pPr>
        <w:spacing w:after="0" w:line="360" w:lineRule="auto"/>
        <w:ind w:firstLine="851"/>
        <w:jc w:val="both"/>
        <w:rPr>
          <w:rFonts w:cs="Times New Roman"/>
        </w:rPr>
      </w:pPr>
      <w:r>
        <w:rPr>
          <w:rFonts w:cs="Times New Roman"/>
        </w:rPr>
        <w:t>Podle Nádvorníkové (2015) jsou v</w:t>
      </w:r>
      <w:r w:rsidR="009B1003">
        <w:rPr>
          <w:rFonts w:cs="Times New Roman"/>
        </w:rPr>
        <w:t xml:space="preserve"> polytechnickém vzdělávání </w:t>
      </w:r>
      <w:r w:rsidR="008E0B36">
        <w:rPr>
          <w:rFonts w:cs="Times New Roman"/>
        </w:rPr>
        <w:t>důležité</w:t>
      </w:r>
      <w:r>
        <w:rPr>
          <w:rFonts w:cs="Times New Roman"/>
        </w:rPr>
        <w:t xml:space="preserve"> konstruktivní hry a činnosti, jako např. šroubování, zatloukávání, 3D stavebnice</w:t>
      </w:r>
      <w:r w:rsidR="00985548">
        <w:rPr>
          <w:rFonts w:cs="Times New Roman"/>
        </w:rPr>
        <w:t>. D</w:t>
      </w:r>
      <w:r>
        <w:rPr>
          <w:rFonts w:cs="Times New Roman"/>
        </w:rPr>
        <w:t xml:space="preserve">íky </w:t>
      </w:r>
      <w:r w:rsidR="00985548">
        <w:rPr>
          <w:rFonts w:cs="Times New Roman"/>
        </w:rPr>
        <w:t xml:space="preserve">nim </w:t>
      </w:r>
      <w:r>
        <w:rPr>
          <w:rFonts w:cs="Times New Roman"/>
        </w:rPr>
        <w:t>se rozvíjí prostorové a předmatematické představy, děti se učí chápat plánky a</w:t>
      </w:r>
      <w:r w:rsidR="008E0B36">
        <w:rPr>
          <w:rFonts w:cs="Times New Roman"/>
        </w:rPr>
        <w:t> </w:t>
      </w:r>
      <w:r>
        <w:rPr>
          <w:rFonts w:cs="Times New Roman"/>
        </w:rPr>
        <w:t>nákresy a dodržovat určité postupy.</w:t>
      </w:r>
    </w:p>
    <w:p w:rsidR="00DC4D36" w:rsidRDefault="00DC4D36" w:rsidP="005C4A82">
      <w:pPr>
        <w:spacing w:after="0" w:line="360" w:lineRule="auto"/>
        <w:ind w:firstLine="851"/>
        <w:jc w:val="both"/>
        <w:rPr>
          <w:rFonts w:cs="Times New Roman"/>
        </w:rPr>
      </w:pPr>
    </w:p>
    <w:p w:rsidR="008B6F74" w:rsidRDefault="009271A0" w:rsidP="005C4A82">
      <w:pPr>
        <w:pStyle w:val="Nadpis3"/>
        <w:spacing w:before="0"/>
        <w:jc w:val="both"/>
        <w:rPr>
          <w:rFonts w:ascii="Times New Roman" w:hAnsi="Times New Roman" w:cs="Times New Roman"/>
          <w:color w:val="auto"/>
          <w:sz w:val="30"/>
          <w:szCs w:val="30"/>
        </w:rPr>
      </w:pPr>
      <w:bookmarkStart w:id="29" w:name="_Toc40802620"/>
      <w:r>
        <w:rPr>
          <w:rFonts w:ascii="Times New Roman" w:hAnsi="Times New Roman" w:cs="Times New Roman"/>
          <w:color w:val="auto"/>
          <w:sz w:val="30"/>
          <w:szCs w:val="30"/>
        </w:rPr>
        <w:t>3.4</w:t>
      </w:r>
      <w:r w:rsidR="004F2D29">
        <w:rPr>
          <w:rFonts w:ascii="Times New Roman" w:hAnsi="Times New Roman" w:cs="Times New Roman"/>
          <w:color w:val="auto"/>
          <w:sz w:val="30"/>
          <w:szCs w:val="30"/>
        </w:rPr>
        <w:tab/>
      </w:r>
      <w:r w:rsidR="004F2D29" w:rsidRPr="004F2D29">
        <w:rPr>
          <w:rFonts w:ascii="Times New Roman" w:hAnsi="Times New Roman" w:cs="Times New Roman"/>
          <w:color w:val="auto"/>
          <w:sz w:val="30"/>
          <w:szCs w:val="30"/>
        </w:rPr>
        <w:t xml:space="preserve"> Dyspraxie</w:t>
      </w:r>
      <w:bookmarkEnd w:id="29"/>
    </w:p>
    <w:p w:rsidR="004F2D29" w:rsidRDefault="004F2D29" w:rsidP="005C4A82">
      <w:pPr>
        <w:spacing w:after="0"/>
        <w:ind w:firstLine="851"/>
        <w:jc w:val="both"/>
      </w:pPr>
    </w:p>
    <w:p w:rsidR="004F2D29" w:rsidRPr="004F2D29" w:rsidRDefault="004F2D29" w:rsidP="005C4A82">
      <w:pPr>
        <w:spacing w:after="0" w:line="360" w:lineRule="auto"/>
        <w:ind w:firstLine="851"/>
        <w:jc w:val="both"/>
      </w:pPr>
      <w:r>
        <w:t xml:space="preserve">Každý člověk se narodí s nízkou úrovní kontroly nad vlastními pohyby, koordinací pohybů a vnímání vlastního těla. </w:t>
      </w:r>
      <w:r w:rsidR="006E0610">
        <w:t>V průběhu vývoje se tyto pohyby učí řídit, stabilizuje své tělo a kontrolovaně se pohybuje v prostoru. Dítě předškolního věku by mělo být schopné ovládat jednotlivé části svého těla a pojmenovat je.</w:t>
      </w:r>
    </w:p>
    <w:p w:rsidR="006A0BEF" w:rsidRDefault="006E0610" w:rsidP="005C4A82">
      <w:pPr>
        <w:spacing w:after="0" w:line="360" w:lineRule="auto"/>
        <w:ind w:firstLine="851"/>
        <w:jc w:val="both"/>
        <w:rPr>
          <w:rFonts w:cs="Times New Roman"/>
        </w:rPr>
      </w:pPr>
      <w:r>
        <w:rPr>
          <w:rFonts w:cs="Times New Roman"/>
        </w:rPr>
        <w:t xml:space="preserve">Dyspraxie je vývojová porucha obratnosti, která se nejčastěji projevuje snížením svalového tonusu, ochablostí svalů, celkovou nepohyblivostí nebo naopak nadměrnou pohyblivostí. Tyto projevy jsou často vidět </w:t>
      </w:r>
      <w:r w:rsidR="008E0B36">
        <w:rPr>
          <w:rFonts w:cs="Times New Roman"/>
        </w:rPr>
        <w:t>brzo po narození a jedince prováz</w:t>
      </w:r>
      <w:r>
        <w:rPr>
          <w:rFonts w:cs="Times New Roman"/>
        </w:rPr>
        <w:t>í</w:t>
      </w:r>
      <w:r w:rsidR="008E0B36">
        <w:rPr>
          <w:rFonts w:cs="Times New Roman"/>
        </w:rPr>
        <w:t xml:space="preserve"> po</w:t>
      </w:r>
      <w:r>
        <w:rPr>
          <w:rFonts w:cs="Times New Roman"/>
        </w:rPr>
        <w:t xml:space="preserve"> celý život. </w:t>
      </w:r>
      <w:r w:rsidR="00086B8C">
        <w:rPr>
          <w:rFonts w:cs="Times New Roman"/>
        </w:rPr>
        <w:t xml:space="preserve">Mají negativní vliv na začlenění dítěte do společnosti i na celý jeho vzdělávací proces. </w:t>
      </w:r>
    </w:p>
    <w:p w:rsidR="00086B8C" w:rsidRDefault="00086B8C" w:rsidP="005C4A82">
      <w:pPr>
        <w:spacing w:after="0" w:line="360" w:lineRule="auto"/>
        <w:ind w:firstLine="851"/>
        <w:jc w:val="both"/>
        <w:rPr>
          <w:rFonts w:cs="Times New Roman"/>
        </w:rPr>
      </w:pPr>
      <w:r>
        <w:rPr>
          <w:rFonts w:cs="Times New Roman"/>
        </w:rPr>
        <w:t xml:space="preserve">Děti s dyspraxií mají potíže naučit se správné držení lžíce, jasně a srozumitelně mluvit, samostatně se oblékat, jezdit na kole apod. Nediagnostikovaná porucha z dětství může mít negativní dopad na celý život člověka. </w:t>
      </w:r>
    </w:p>
    <w:p w:rsidR="00086B8C" w:rsidRDefault="00B10DB0" w:rsidP="005C4A82">
      <w:pPr>
        <w:spacing w:after="0" w:line="360" w:lineRule="auto"/>
        <w:ind w:firstLine="851"/>
        <w:jc w:val="both"/>
        <w:rPr>
          <w:rFonts w:cs="Times New Roman"/>
        </w:rPr>
      </w:pPr>
      <w:r>
        <w:rPr>
          <w:rFonts w:cs="Times New Roman"/>
        </w:rPr>
        <w:lastRenderedPageBreak/>
        <w:t>D</w:t>
      </w:r>
      <w:r w:rsidR="00086B8C">
        <w:rPr>
          <w:rFonts w:cs="Times New Roman"/>
        </w:rPr>
        <w:t xml:space="preserve">yspraxie </w:t>
      </w:r>
      <w:r>
        <w:rPr>
          <w:rFonts w:cs="Times New Roman"/>
        </w:rPr>
        <w:t xml:space="preserve">se </w:t>
      </w:r>
      <w:r w:rsidR="00086B8C">
        <w:rPr>
          <w:rFonts w:cs="Times New Roman"/>
        </w:rPr>
        <w:t>v předškolním věku p</w:t>
      </w:r>
      <w:r>
        <w:rPr>
          <w:rFonts w:cs="Times New Roman"/>
        </w:rPr>
        <w:t>rojevuje v těchto oblastech</w:t>
      </w:r>
      <w:r w:rsidR="00086B8C">
        <w:rPr>
          <w:rFonts w:cs="Times New Roman"/>
        </w:rPr>
        <w:t>:</w:t>
      </w:r>
    </w:p>
    <w:p w:rsidR="00086B8C" w:rsidRDefault="00086B8C" w:rsidP="00174C4C">
      <w:pPr>
        <w:pStyle w:val="Odstavecseseznamem"/>
        <w:numPr>
          <w:ilvl w:val="0"/>
          <w:numId w:val="41"/>
        </w:numPr>
        <w:spacing w:after="0" w:line="360" w:lineRule="auto"/>
        <w:ind w:left="567" w:hanging="567"/>
        <w:jc w:val="both"/>
        <w:rPr>
          <w:rFonts w:cs="Times New Roman"/>
        </w:rPr>
      </w:pPr>
      <w:r w:rsidRPr="00086B8C">
        <w:rPr>
          <w:rFonts w:cs="Times New Roman"/>
        </w:rPr>
        <w:t>Hrubá motorika</w:t>
      </w:r>
      <w:r>
        <w:rPr>
          <w:rFonts w:cs="Times New Roman"/>
        </w:rPr>
        <w:t xml:space="preserve"> – v chůzi jsou viditelné nekoordinované pohyby rukou a</w:t>
      </w:r>
      <w:r w:rsidR="008E0B36">
        <w:rPr>
          <w:rFonts w:cs="Times New Roman"/>
        </w:rPr>
        <w:t> </w:t>
      </w:r>
      <w:r>
        <w:rPr>
          <w:rFonts w:cs="Times New Roman"/>
        </w:rPr>
        <w:t>dolních končetin, narážení do předmětů a nábytku, dítě nestřídá při</w:t>
      </w:r>
      <w:r w:rsidR="008E0B36">
        <w:rPr>
          <w:rFonts w:cs="Times New Roman"/>
        </w:rPr>
        <w:t> </w:t>
      </w:r>
      <w:r>
        <w:rPr>
          <w:rFonts w:cs="Times New Roman"/>
        </w:rPr>
        <w:t>chůzi do schodů</w:t>
      </w:r>
      <w:r w:rsidR="00757B6A">
        <w:rPr>
          <w:rFonts w:cs="Times New Roman"/>
        </w:rPr>
        <w:t xml:space="preserve"> nohy, často střídá polohy, rovnováhu udržuje pomocí rukou, nepředvídá nebezpečí</w:t>
      </w:r>
      <w:r w:rsidR="008E0B36">
        <w:rPr>
          <w:rFonts w:cs="Times New Roman"/>
        </w:rPr>
        <w:t>.</w:t>
      </w:r>
    </w:p>
    <w:p w:rsidR="00757B6A" w:rsidRDefault="00757B6A" w:rsidP="00174C4C">
      <w:pPr>
        <w:pStyle w:val="Odstavecseseznamem"/>
        <w:numPr>
          <w:ilvl w:val="0"/>
          <w:numId w:val="41"/>
        </w:numPr>
        <w:spacing w:after="0" w:line="360" w:lineRule="auto"/>
        <w:ind w:left="567" w:hanging="567"/>
        <w:jc w:val="both"/>
        <w:rPr>
          <w:rFonts w:cs="Times New Roman"/>
        </w:rPr>
      </w:pPr>
      <w:r>
        <w:rPr>
          <w:rFonts w:cs="Times New Roman"/>
        </w:rPr>
        <w:t>Sebeobsluha – má potíže s oblékáním a obouváním, potíže se projevují např. při</w:t>
      </w:r>
      <w:r w:rsidR="00617110">
        <w:rPr>
          <w:rFonts w:cs="Times New Roman"/>
        </w:rPr>
        <w:t> </w:t>
      </w:r>
      <w:r>
        <w:rPr>
          <w:rFonts w:cs="Times New Roman"/>
        </w:rPr>
        <w:t>čišt</w:t>
      </w:r>
      <w:r w:rsidR="008E0B36">
        <w:rPr>
          <w:rFonts w:cs="Times New Roman"/>
        </w:rPr>
        <w:t xml:space="preserve">ění zubů, zavazování tkaniček, </w:t>
      </w:r>
      <w:r>
        <w:rPr>
          <w:rFonts w:cs="Times New Roman"/>
        </w:rPr>
        <w:t>při samostatném vyprazdňování (rozepnutí kalhot, použití toaletního papíru)</w:t>
      </w:r>
      <w:r w:rsidR="008E0B36">
        <w:rPr>
          <w:rFonts w:cs="Times New Roman"/>
        </w:rPr>
        <w:t>.</w:t>
      </w:r>
    </w:p>
    <w:p w:rsidR="00086B8C" w:rsidRDefault="00757B6A" w:rsidP="00174C4C">
      <w:pPr>
        <w:pStyle w:val="Odstavecseseznamem"/>
        <w:numPr>
          <w:ilvl w:val="0"/>
          <w:numId w:val="41"/>
        </w:numPr>
        <w:spacing w:after="0" w:line="360" w:lineRule="auto"/>
        <w:ind w:left="567" w:hanging="567"/>
        <w:jc w:val="both"/>
        <w:rPr>
          <w:rFonts w:cs="Times New Roman"/>
        </w:rPr>
      </w:pPr>
      <w:r>
        <w:rPr>
          <w:rFonts w:cs="Times New Roman"/>
        </w:rPr>
        <w:t xml:space="preserve">Pohybové hry – dítě si často samo vybírá hry pro mladší děti, projevuje se </w:t>
      </w:r>
      <w:r w:rsidR="00617110">
        <w:rPr>
          <w:rFonts w:cs="Times New Roman"/>
        </w:rPr>
        <w:t xml:space="preserve">u něj </w:t>
      </w:r>
      <w:r>
        <w:rPr>
          <w:rFonts w:cs="Times New Roman"/>
        </w:rPr>
        <w:t>pomalejší chápání, které je způsobeno nepřesným vnímáním, špatným porozuměním mluvené řeči</w:t>
      </w:r>
      <w:r w:rsidR="008E0B36">
        <w:rPr>
          <w:rFonts w:cs="Times New Roman"/>
        </w:rPr>
        <w:t>.</w:t>
      </w:r>
    </w:p>
    <w:p w:rsidR="00757B6A" w:rsidRDefault="00757B6A" w:rsidP="00174C4C">
      <w:pPr>
        <w:pStyle w:val="Odstavecseseznamem"/>
        <w:numPr>
          <w:ilvl w:val="0"/>
          <w:numId w:val="41"/>
        </w:numPr>
        <w:spacing w:after="0" w:line="360" w:lineRule="auto"/>
        <w:ind w:left="567" w:hanging="567"/>
        <w:jc w:val="both"/>
        <w:rPr>
          <w:rFonts w:cs="Times New Roman"/>
        </w:rPr>
      </w:pPr>
      <w:r>
        <w:rPr>
          <w:rFonts w:cs="Times New Roman"/>
        </w:rPr>
        <w:t>Řeč – děti s dyspraxií často začínají mluvit až mezi 5</w:t>
      </w:r>
      <w:r w:rsidR="00337A4E">
        <w:rPr>
          <w:rFonts w:cs="Times New Roman"/>
        </w:rPr>
        <w:t xml:space="preserve"> </w:t>
      </w:r>
      <w:r>
        <w:rPr>
          <w:rFonts w:cs="Times New Roman"/>
        </w:rPr>
        <w:t>-</w:t>
      </w:r>
      <w:r w:rsidR="00337A4E">
        <w:rPr>
          <w:rFonts w:cs="Times New Roman"/>
        </w:rPr>
        <w:t xml:space="preserve"> </w:t>
      </w:r>
      <w:r>
        <w:rPr>
          <w:rFonts w:cs="Times New Roman"/>
        </w:rPr>
        <w:t xml:space="preserve">6 rokem, </w:t>
      </w:r>
      <w:r w:rsidR="008E0B36">
        <w:rPr>
          <w:rFonts w:cs="Times New Roman"/>
        </w:rPr>
        <w:t>potřebují delší dobu k porozumění řeči.</w:t>
      </w:r>
    </w:p>
    <w:p w:rsidR="00757B6A" w:rsidRDefault="00757B6A" w:rsidP="00174C4C">
      <w:pPr>
        <w:pStyle w:val="Odstavecseseznamem"/>
        <w:numPr>
          <w:ilvl w:val="0"/>
          <w:numId w:val="41"/>
        </w:numPr>
        <w:spacing w:after="0" w:line="360" w:lineRule="auto"/>
        <w:ind w:left="567" w:hanging="567"/>
        <w:jc w:val="both"/>
        <w:rPr>
          <w:rFonts w:cs="Times New Roman"/>
        </w:rPr>
      </w:pPr>
      <w:r>
        <w:rPr>
          <w:rFonts w:cs="Times New Roman"/>
        </w:rPr>
        <w:t>Grafomotorika – kresba často neodpovídá věku, úchop psací potřeby je křečovitý, lateralita se vyhraňuje velmi pozdě</w:t>
      </w:r>
      <w:r w:rsidR="008E0B36">
        <w:rPr>
          <w:rFonts w:cs="Times New Roman"/>
        </w:rPr>
        <w:t>.</w:t>
      </w:r>
    </w:p>
    <w:p w:rsidR="00757B6A" w:rsidRDefault="00757B6A" w:rsidP="00174C4C">
      <w:pPr>
        <w:pStyle w:val="Odstavecseseznamem"/>
        <w:numPr>
          <w:ilvl w:val="0"/>
          <w:numId w:val="41"/>
        </w:numPr>
        <w:spacing w:after="0" w:line="360" w:lineRule="auto"/>
        <w:ind w:left="567" w:hanging="567"/>
        <w:jc w:val="both"/>
        <w:rPr>
          <w:rFonts w:cs="Times New Roman"/>
        </w:rPr>
      </w:pPr>
      <w:r>
        <w:rPr>
          <w:rFonts w:cs="Times New Roman"/>
        </w:rPr>
        <w:t>Sociální oblast – dítě s dyspraxií je velmi vázáno na dospělou osobu, s dětmi se</w:t>
      </w:r>
      <w:r w:rsidR="00DC484D">
        <w:rPr>
          <w:rFonts w:cs="Times New Roman"/>
        </w:rPr>
        <w:t> </w:t>
      </w:r>
      <w:r>
        <w:rPr>
          <w:rFonts w:cs="Times New Roman"/>
        </w:rPr>
        <w:t>do</w:t>
      </w:r>
      <w:r w:rsidR="00617110">
        <w:rPr>
          <w:rFonts w:cs="Times New Roman"/>
        </w:rPr>
        <w:t> </w:t>
      </w:r>
      <w:r>
        <w:rPr>
          <w:rFonts w:cs="Times New Roman"/>
        </w:rPr>
        <w:t>aktivit velmi nezapojuje, je přecitlivělé na hluk a dotyky</w:t>
      </w:r>
      <w:r w:rsidR="00976382">
        <w:rPr>
          <w:rFonts w:cs="Times New Roman"/>
        </w:rPr>
        <w:t>.</w:t>
      </w:r>
      <w:r w:rsidR="00A11B13">
        <w:rPr>
          <w:rFonts w:cs="Times New Roman"/>
        </w:rPr>
        <w:t xml:space="preserve"> (Zelinková, 2017)</w:t>
      </w:r>
    </w:p>
    <w:p w:rsidR="00497F2F" w:rsidRDefault="00497F2F" w:rsidP="005C4A82">
      <w:pPr>
        <w:spacing w:after="0" w:line="360" w:lineRule="auto"/>
        <w:ind w:firstLine="851"/>
        <w:jc w:val="both"/>
        <w:rPr>
          <w:rFonts w:cs="Times New Roman"/>
        </w:rPr>
      </w:pPr>
    </w:p>
    <w:p w:rsidR="00497F2F" w:rsidRDefault="00A24668" w:rsidP="005C4A82">
      <w:pPr>
        <w:spacing w:after="0" w:line="360" w:lineRule="auto"/>
        <w:ind w:firstLine="851"/>
        <w:jc w:val="both"/>
        <w:rPr>
          <w:rFonts w:cs="Times New Roman"/>
        </w:rPr>
      </w:pPr>
      <w:r>
        <w:rPr>
          <w:rFonts w:cs="Times New Roman"/>
        </w:rPr>
        <w:t>Snížená obratnost se projevuje ve všech směrech. V rámci tvořivosti toto onemocnění omezuje celkový zájem o pracovní a tvořivou činnost i činnosti samotné.  Dítě neumí zopakovat gesta a pracovní pohyby. Na druhou stranu, prostřednictvím různého tvoření a fyzické práce se dyspraxie do určité míry upravuje a zlepšuje se</w:t>
      </w:r>
      <w:r w:rsidR="00DC484D">
        <w:rPr>
          <w:rFonts w:cs="Times New Roman"/>
        </w:rPr>
        <w:t> </w:t>
      </w:r>
      <w:r>
        <w:rPr>
          <w:rFonts w:cs="Times New Roman"/>
        </w:rPr>
        <w:t>celková činnost nervové soustavy.</w:t>
      </w: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DC4D36" w:rsidRDefault="00DC4D36" w:rsidP="005C4A82">
      <w:pPr>
        <w:spacing w:after="0" w:line="360" w:lineRule="auto"/>
        <w:ind w:firstLine="851"/>
        <w:jc w:val="both"/>
        <w:rPr>
          <w:rFonts w:cs="Times New Roman"/>
        </w:rPr>
      </w:pPr>
    </w:p>
    <w:p w:rsidR="005C4A82" w:rsidRDefault="005C4A82" w:rsidP="000B0E40">
      <w:pPr>
        <w:spacing w:after="0"/>
        <w:jc w:val="both"/>
        <w:rPr>
          <w:rFonts w:cs="Times New Roman"/>
          <w:b/>
        </w:rPr>
      </w:pPr>
    </w:p>
    <w:p w:rsidR="00F2292A" w:rsidRPr="0020748C" w:rsidRDefault="00592468" w:rsidP="00335154">
      <w:pPr>
        <w:pStyle w:val="Odstavecseseznamem"/>
        <w:numPr>
          <w:ilvl w:val="0"/>
          <w:numId w:val="33"/>
        </w:numPr>
        <w:spacing w:after="0"/>
        <w:ind w:left="0" w:firstLine="284"/>
        <w:jc w:val="both"/>
        <w:outlineLvl w:val="0"/>
        <w:rPr>
          <w:rFonts w:cs="Times New Roman"/>
          <w:b/>
          <w:sz w:val="28"/>
        </w:rPr>
      </w:pPr>
      <w:bookmarkStart w:id="30" w:name="_Toc39231103"/>
      <w:bookmarkStart w:id="31" w:name="_Toc40802621"/>
      <w:r w:rsidRPr="0020748C">
        <w:rPr>
          <w:rFonts w:cs="Times New Roman"/>
          <w:b/>
          <w:sz w:val="28"/>
        </w:rPr>
        <w:lastRenderedPageBreak/>
        <w:t>PRAKTICKÁ Č</w:t>
      </w:r>
      <w:r w:rsidR="00F2292A" w:rsidRPr="0020748C">
        <w:rPr>
          <w:rFonts w:cs="Times New Roman"/>
          <w:b/>
          <w:sz w:val="28"/>
        </w:rPr>
        <w:t>Á</w:t>
      </w:r>
      <w:r w:rsidRPr="0020748C">
        <w:rPr>
          <w:rFonts w:cs="Times New Roman"/>
          <w:b/>
          <w:sz w:val="28"/>
        </w:rPr>
        <w:t>ST</w:t>
      </w:r>
      <w:bookmarkEnd w:id="30"/>
      <w:bookmarkEnd w:id="31"/>
    </w:p>
    <w:p w:rsidR="00FB42E5" w:rsidRDefault="00FB42E5" w:rsidP="003B587B">
      <w:pPr>
        <w:spacing w:after="0"/>
        <w:jc w:val="both"/>
        <w:outlineLvl w:val="0"/>
        <w:rPr>
          <w:rFonts w:cs="Times New Roman"/>
          <w:b/>
          <w:sz w:val="28"/>
        </w:rPr>
      </w:pPr>
    </w:p>
    <w:p w:rsidR="002A6A33" w:rsidRDefault="00D24D0C" w:rsidP="005C4A82">
      <w:pPr>
        <w:spacing w:after="0" w:line="360" w:lineRule="auto"/>
        <w:ind w:firstLine="851"/>
        <w:jc w:val="both"/>
        <w:rPr>
          <w:rFonts w:cs="Times New Roman"/>
        </w:rPr>
      </w:pPr>
      <w:r>
        <w:rPr>
          <w:rFonts w:cs="Times New Roman"/>
        </w:rPr>
        <w:t>V p</w:t>
      </w:r>
      <w:r w:rsidR="00FB42E5">
        <w:rPr>
          <w:rFonts w:cs="Times New Roman"/>
        </w:rPr>
        <w:t>raktick</w:t>
      </w:r>
      <w:r>
        <w:rPr>
          <w:rFonts w:cs="Times New Roman"/>
        </w:rPr>
        <w:t>é</w:t>
      </w:r>
      <w:r w:rsidR="00FB42E5">
        <w:rPr>
          <w:rFonts w:cs="Times New Roman"/>
        </w:rPr>
        <w:t xml:space="preserve"> část</w:t>
      </w:r>
      <w:r>
        <w:rPr>
          <w:rFonts w:cs="Times New Roman"/>
        </w:rPr>
        <w:t>i</w:t>
      </w:r>
      <w:r w:rsidR="00FB42E5">
        <w:rPr>
          <w:rFonts w:cs="Times New Roman"/>
        </w:rPr>
        <w:t xml:space="preserve"> bakalářské práce j</w:t>
      </w:r>
      <w:r w:rsidR="002B11CC">
        <w:rPr>
          <w:rFonts w:cs="Times New Roman"/>
        </w:rPr>
        <w:t>s</w:t>
      </w:r>
      <w:r w:rsidR="00FB42E5">
        <w:rPr>
          <w:rFonts w:cs="Times New Roman"/>
        </w:rPr>
        <w:t>e</w:t>
      </w:r>
      <w:r w:rsidR="002B11CC">
        <w:rPr>
          <w:rFonts w:cs="Times New Roman"/>
        </w:rPr>
        <w:t xml:space="preserve">m </w:t>
      </w:r>
      <w:r>
        <w:rPr>
          <w:rFonts w:cs="Times New Roman"/>
        </w:rPr>
        <w:t>se soustředila na tvorbu metodických listů tvořivě technických výrobků pro děti. R</w:t>
      </w:r>
      <w:r w:rsidR="002B11CC">
        <w:rPr>
          <w:rFonts w:cs="Times New Roman"/>
        </w:rPr>
        <w:t>ozdělila</w:t>
      </w:r>
      <w:r w:rsidR="001B23FB">
        <w:rPr>
          <w:rFonts w:cs="Times New Roman"/>
        </w:rPr>
        <w:t xml:space="preserve"> </w:t>
      </w:r>
      <w:r>
        <w:rPr>
          <w:rFonts w:cs="Times New Roman"/>
        </w:rPr>
        <w:t xml:space="preserve">jsem ji </w:t>
      </w:r>
      <w:r w:rsidR="00FB42E5">
        <w:rPr>
          <w:rFonts w:cs="Times New Roman"/>
        </w:rPr>
        <w:t>na čtyři roční o</w:t>
      </w:r>
      <w:r w:rsidR="000022EE">
        <w:rPr>
          <w:rFonts w:cs="Times New Roman"/>
        </w:rPr>
        <w:t xml:space="preserve">bdobí, </w:t>
      </w:r>
      <w:r w:rsidR="002B11CC">
        <w:rPr>
          <w:rFonts w:cs="Times New Roman"/>
        </w:rPr>
        <w:t>jaro, léto, podzim a zimu. V</w:t>
      </w:r>
      <w:r w:rsidR="00FB42E5">
        <w:rPr>
          <w:rFonts w:cs="Times New Roman"/>
        </w:rPr>
        <w:t xml:space="preserve"> každém </w:t>
      </w:r>
      <w:r w:rsidR="00EC0A83">
        <w:rPr>
          <w:rFonts w:cs="Times New Roman"/>
        </w:rPr>
        <w:t xml:space="preserve">období jsou </w:t>
      </w:r>
      <w:r w:rsidR="00B3122C">
        <w:rPr>
          <w:rFonts w:cs="Times New Roman"/>
        </w:rPr>
        <w:t xml:space="preserve">vytvořeny </w:t>
      </w:r>
      <w:r w:rsidR="00EC0A83">
        <w:rPr>
          <w:rFonts w:cs="Times New Roman"/>
        </w:rPr>
        <w:t>tři metodické listy</w:t>
      </w:r>
      <w:r w:rsidR="00D342A4">
        <w:rPr>
          <w:rFonts w:cs="Times New Roman"/>
        </w:rPr>
        <w:t>.</w:t>
      </w:r>
      <w:r w:rsidR="00FF3BA2">
        <w:rPr>
          <w:rFonts w:cs="Times New Roman"/>
        </w:rPr>
        <w:t xml:space="preserve"> Ty j</w:t>
      </w:r>
      <w:r w:rsidR="00FB42E5">
        <w:rPr>
          <w:rFonts w:cs="Times New Roman"/>
        </w:rPr>
        <w:t>sou tv</w:t>
      </w:r>
      <w:r w:rsidR="00DB6CF2">
        <w:rPr>
          <w:rFonts w:cs="Times New Roman"/>
        </w:rPr>
        <w:t>ořeny pro děti ve věku 2-6 let a jsou zaměřeny na rozvoj kreativity a kreativního myšlení,</w:t>
      </w:r>
      <w:r w:rsidR="00FF3BA2">
        <w:rPr>
          <w:rFonts w:cs="Times New Roman"/>
        </w:rPr>
        <w:t xml:space="preserve"> technické tvořivosti,</w:t>
      </w:r>
      <w:r w:rsidR="00C77E25">
        <w:rPr>
          <w:rFonts w:cs="Times New Roman"/>
        </w:rPr>
        <w:t xml:space="preserve"> fantazii, verbální i neverbální komunikaci jak s učitelem, tak i se spolužáky, dále pak na</w:t>
      </w:r>
      <w:r w:rsidR="00D342A4">
        <w:rPr>
          <w:rFonts w:cs="Times New Roman"/>
        </w:rPr>
        <w:t> </w:t>
      </w:r>
      <w:r w:rsidR="00C77E25">
        <w:rPr>
          <w:rFonts w:cs="Times New Roman"/>
        </w:rPr>
        <w:t>rozvoj</w:t>
      </w:r>
      <w:r w:rsidR="00DB6CF2">
        <w:rPr>
          <w:rFonts w:cs="Times New Roman"/>
        </w:rPr>
        <w:t xml:space="preserve"> jemné motoriky, na poznávání různých</w:t>
      </w:r>
      <w:r w:rsidR="00C77E25">
        <w:rPr>
          <w:rFonts w:cs="Times New Roman"/>
        </w:rPr>
        <w:t xml:space="preserve"> druhů materiálu</w:t>
      </w:r>
      <w:r w:rsidR="00DB6CF2">
        <w:rPr>
          <w:rFonts w:cs="Times New Roman"/>
        </w:rPr>
        <w:t>, m</w:t>
      </w:r>
      <w:r w:rsidR="00EC0A83">
        <w:rPr>
          <w:rFonts w:cs="Times New Roman"/>
        </w:rPr>
        <w:t xml:space="preserve">anipulaci se základním nářadím, vytvořením kladného vztahu k okolní </w:t>
      </w:r>
      <w:r w:rsidR="00B3122C">
        <w:rPr>
          <w:rFonts w:cs="Times New Roman"/>
        </w:rPr>
        <w:t xml:space="preserve">přírodě a prostředí, ve kterém žijeme. </w:t>
      </w:r>
    </w:p>
    <w:p w:rsidR="00FF3BA2" w:rsidRDefault="00C77E25" w:rsidP="00FF3BA2">
      <w:pPr>
        <w:spacing w:after="0" w:line="360" w:lineRule="auto"/>
        <w:ind w:firstLine="851"/>
        <w:jc w:val="both"/>
        <w:rPr>
          <w:rFonts w:cs="Times New Roman"/>
        </w:rPr>
      </w:pPr>
      <w:r>
        <w:rPr>
          <w:rFonts w:cs="Times New Roman"/>
        </w:rPr>
        <w:t>Činnosti jsem volila tak, aby děti co nejvíce bavily, obohacovaly je o nové pozna</w:t>
      </w:r>
      <w:r w:rsidR="00D342A4">
        <w:rPr>
          <w:rFonts w:cs="Times New Roman"/>
        </w:rPr>
        <w:t xml:space="preserve">tky, vědomosti a zkušenosti, </w:t>
      </w:r>
      <w:r w:rsidR="00FF3BA2">
        <w:rPr>
          <w:rFonts w:cs="Times New Roman"/>
        </w:rPr>
        <w:t xml:space="preserve">aby je </w:t>
      </w:r>
      <w:r>
        <w:rPr>
          <w:rFonts w:cs="Times New Roman"/>
        </w:rPr>
        <w:t xml:space="preserve">rozvíjely a posunovaly dál. </w:t>
      </w:r>
      <w:r w:rsidR="001D0C39">
        <w:rPr>
          <w:rFonts w:cs="Times New Roman"/>
        </w:rPr>
        <w:t xml:space="preserve">Vybírala jsem různý materiál, nejen přírodniny, ale i </w:t>
      </w:r>
      <w:r w:rsidR="00FF3BA2">
        <w:rPr>
          <w:rFonts w:cs="Times New Roman"/>
        </w:rPr>
        <w:t>netradiční materiál jako např. kousky starého CD nebo odpadový materiál jako</w:t>
      </w:r>
      <w:r w:rsidR="001D0C39">
        <w:rPr>
          <w:rFonts w:cs="Times New Roman"/>
        </w:rPr>
        <w:t xml:space="preserve"> PET láhev, kar</w:t>
      </w:r>
      <w:r w:rsidR="00FF3BA2">
        <w:rPr>
          <w:rFonts w:cs="Times New Roman"/>
        </w:rPr>
        <w:t>ton, role od toaletního papíru.</w:t>
      </w:r>
    </w:p>
    <w:p w:rsidR="00FF3BA2" w:rsidRDefault="00FF3BA2" w:rsidP="00FF3BA2">
      <w:pPr>
        <w:spacing w:after="0" w:line="360" w:lineRule="auto"/>
        <w:ind w:firstLine="851"/>
        <w:jc w:val="both"/>
        <w:rPr>
          <w:rFonts w:cs="Times New Roman"/>
        </w:rPr>
      </w:pPr>
      <w:r>
        <w:rPr>
          <w:rFonts w:cs="Times New Roman"/>
        </w:rPr>
        <w:t>Po praktickém sestavení výrobků s dětmi jsem zjistila, že někdy je méně více, a</w:t>
      </w:r>
      <w:r w:rsidR="00DC484D">
        <w:rPr>
          <w:rFonts w:cs="Times New Roman"/>
        </w:rPr>
        <w:t> </w:t>
      </w:r>
      <w:r>
        <w:rPr>
          <w:rFonts w:cs="Times New Roman"/>
        </w:rPr>
        <w:t xml:space="preserve">mnohdy je lepší vybírat jednoduší činnosti ze zajímavých materiálů než </w:t>
      </w:r>
      <w:r w:rsidR="00655161">
        <w:rPr>
          <w:rFonts w:cs="Times New Roman"/>
        </w:rPr>
        <w:t xml:space="preserve">vymýšlet </w:t>
      </w:r>
      <w:r>
        <w:rPr>
          <w:rFonts w:cs="Times New Roman"/>
        </w:rPr>
        <w:t xml:space="preserve">cokoliv složitého. </w:t>
      </w:r>
    </w:p>
    <w:p w:rsidR="00FF3BA2" w:rsidRDefault="00FF3BA2" w:rsidP="00FF3BA2">
      <w:pPr>
        <w:spacing w:after="0" w:line="360" w:lineRule="auto"/>
        <w:ind w:firstLine="851"/>
        <w:jc w:val="both"/>
        <w:rPr>
          <w:rFonts w:cs="Times New Roman"/>
        </w:rPr>
      </w:pPr>
      <w:r>
        <w:rPr>
          <w:rFonts w:cs="Times New Roman"/>
        </w:rPr>
        <w:t>V následujícím textu uvádím seznam všech metodických listů, které jsem s dětmi dělala</w:t>
      </w:r>
      <w:r w:rsidR="00655161">
        <w:rPr>
          <w:rFonts w:cs="Times New Roman"/>
        </w:rPr>
        <w:t>.</w:t>
      </w:r>
    </w:p>
    <w:p w:rsidR="00FF3BA2" w:rsidRDefault="00B3122C" w:rsidP="00FF3BA2">
      <w:pPr>
        <w:spacing w:after="0" w:line="360" w:lineRule="auto"/>
        <w:ind w:firstLine="851"/>
        <w:jc w:val="both"/>
        <w:rPr>
          <w:rFonts w:cs="Times New Roman"/>
        </w:rPr>
      </w:pPr>
      <w:r>
        <w:rPr>
          <w:rFonts w:cs="Times New Roman"/>
        </w:rPr>
        <w:tab/>
      </w:r>
      <w:bookmarkStart w:id="32" w:name="_Toc39231105"/>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F3BA2" w:rsidRDefault="00FF3BA2" w:rsidP="00FF3BA2">
      <w:pPr>
        <w:spacing w:after="0" w:line="360" w:lineRule="auto"/>
        <w:jc w:val="both"/>
        <w:rPr>
          <w:rFonts w:cs="Times New Roman"/>
          <w:b/>
          <w:sz w:val="32"/>
        </w:rPr>
      </w:pPr>
    </w:p>
    <w:p w:rsidR="00F2292A" w:rsidRPr="0091585D" w:rsidRDefault="00947A2C" w:rsidP="0091585D">
      <w:pPr>
        <w:pStyle w:val="Nadpis2"/>
        <w:rPr>
          <w:rFonts w:ascii="Times New Roman" w:hAnsi="Times New Roman" w:cs="Times New Roman"/>
          <w:color w:val="auto"/>
          <w:sz w:val="32"/>
        </w:rPr>
      </w:pPr>
      <w:bookmarkStart w:id="33" w:name="_Toc40802622"/>
      <w:r w:rsidRPr="0091585D">
        <w:rPr>
          <w:rFonts w:ascii="Times New Roman" w:hAnsi="Times New Roman" w:cs="Times New Roman"/>
          <w:color w:val="auto"/>
          <w:sz w:val="32"/>
        </w:rPr>
        <w:lastRenderedPageBreak/>
        <w:t>Seznam metodických listů</w:t>
      </w:r>
      <w:bookmarkEnd w:id="32"/>
      <w:bookmarkEnd w:id="33"/>
    </w:p>
    <w:p w:rsidR="005C4A82" w:rsidRDefault="00947A2C" w:rsidP="00312ECB">
      <w:pPr>
        <w:spacing w:after="0" w:line="360" w:lineRule="auto"/>
        <w:jc w:val="both"/>
        <w:rPr>
          <w:rFonts w:cs="Times New Roman"/>
          <w:b/>
        </w:rPr>
      </w:pPr>
      <w:r w:rsidRPr="00947A2C">
        <w:rPr>
          <w:rFonts w:cs="Times New Roman"/>
          <w:b/>
        </w:rPr>
        <w:t>JARO</w:t>
      </w:r>
    </w:p>
    <w:p w:rsidR="00947A2C" w:rsidRDefault="005A0803" w:rsidP="00312ECB">
      <w:pPr>
        <w:spacing w:after="0" w:line="360" w:lineRule="auto"/>
        <w:jc w:val="both"/>
        <w:rPr>
          <w:rFonts w:cs="Times New Roman"/>
        </w:rPr>
      </w:pPr>
      <w:r>
        <w:rPr>
          <w:rFonts w:cs="Times New Roman"/>
        </w:rPr>
        <w:t>Metodický list č. 1.</w:t>
      </w:r>
      <w:r w:rsidR="00947A2C">
        <w:rPr>
          <w:rFonts w:cs="Times New Roman"/>
        </w:rPr>
        <w:t xml:space="preserve"> Suncatcher – lapač slunce</w:t>
      </w:r>
    </w:p>
    <w:p w:rsidR="00947A2C" w:rsidRDefault="005A0803" w:rsidP="00312ECB">
      <w:pPr>
        <w:spacing w:after="0" w:line="360" w:lineRule="auto"/>
        <w:jc w:val="both"/>
        <w:rPr>
          <w:rFonts w:cs="Times New Roman"/>
        </w:rPr>
      </w:pPr>
      <w:r>
        <w:rPr>
          <w:rFonts w:cs="Times New Roman"/>
        </w:rPr>
        <w:t>Metodický list č. 2.</w:t>
      </w:r>
      <w:r w:rsidR="00947A2C">
        <w:rPr>
          <w:rFonts w:cs="Times New Roman"/>
        </w:rPr>
        <w:t xml:space="preserve"> String art - srdce</w:t>
      </w:r>
    </w:p>
    <w:p w:rsidR="00947A2C" w:rsidRDefault="00947A2C" w:rsidP="00312ECB">
      <w:pPr>
        <w:spacing w:after="0" w:line="360" w:lineRule="auto"/>
        <w:jc w:val="both"/>
        <w:rPr>
          <w:rFonts w:cs="Times New Roman"/>
        </w:rPr>
      </w:pPr>
      <w:r>
        <w:rPr>
          <w:rFonts w:cs="Times New Roman"/>
        </w:rPr>
        <w:t>Metodický list č. 3</w:t>
      </w:r>
      <w:r w:rsidR="005A0803">
        <w:rPr>
          <w:rFonts w:cs="Times New Roman"/>
        </w:rPr>
        <w:t>.</w:t>
      </w:r>
      <w:r>
        <w:rPr>
          <w:rFonts w:cs="Times New Roman"/>
        </w:rPr>
        <w:t xml:space="preserve"> Jednorožec</w:t>
      </w:r>
    </w:p>
    <w:p w:rsidR="00947A2C" w:rsidRPr="00947A2C" w:rsidRDefault="00947A2C" w:rsidP="00312ECB">
      <w:pPr>
        <w:spacing w:after="0" w:line="360" w:lineRule="auto"/>
        <w:jc w:val="both"/>
        <w:rPr>
          <w:rFonts w:cs="Times New Roman"/>
          <w:b/>
        </w:rPr>
      </w:pPr>
      <w:r w:rsidRPr="00947A2C">
        <w:rPr>
          <w:rFonts w:cs="Times New Roman"/>
          <w:b/>
        </w:rPr>
        <w:t>LÉTO</w:t>
      </w:r>
    </w:p>
    <w:p w:rsidR="00947A2C" w:rsidRPr="00947A2C" w:rsidRDefault="00947A2C" w:rsidP="00312ECB">
      <w:pPr>
        <w:spacing w:after="0" w:line="360" w:lineRule="auto"/>
        <w:jc w:val="both"/>
        <w:rPr>
          <w:rFonts w:cs="Times New Roman"/>
        </w:rPr>
      </w:pPr>
      <w:r>
        <w:rPr>
          <w:rFonts w:cs="Times New Roman"/>
        </w:rPr>
        <w:t>Metodický list č. 1. Loutka z papírové role</w:t>
      </w:r>
    </w:p>
    <w:p w:rsidR="00947A2C" w:rsidRPr="00947A2C" w:rsidRDefault="00947A2C" w:rsidP="00312ECB">
      <w:pPr>
        <w:spacing w:after="0" w:line="360" w:lineRule="auto"/>
        <w:jc w:val="both"/>
        <w:rPr>
          <w:rFonts w:cs="Times New Roman"/>
        </w:rPr>
      </w:pPr>
      <w:r>
        <w:rPr>
          <w:rFonts w:cs="Times New Roman"/>
        </w:rPr>
        <w:t>Metodický list č. 2. Želvička</w:t>
      </w:r>
    </w:p>
    <w:p w:rsidR="00947A2C" w:rsidRDefault="00947A2C" w:rsidP="00312ECB">
      <w:pPr>
        <w:spacing w:after="0" w:line="360" w:lineRule="auto"/>
        <w:jc w:val="both"/>
        <w:rPr>
          <w:rFonts w:cs="Times New Roman"/>
        </w:rPr>
      </w:pPr>
      <w:r>
        <w:rPr>
          <w:rFonts w:cs="Times New Roman"/>
        </w:rPr>
        <w:t>Metodický list č. 3. Zápich včelka</w:t>
      </w:r>
    </w:p>
    <w:p w:rsidR="00947A2C" w:rsidRPr="00947A2C" w:rsidRDefault="00947A2C" w:rsidP="00312ECB">
      <w:pPr>
        <w:spacing w:after="0" w:line="360" w:lineRule="auto"/>
        <w:jc w:val="both"/>
        <w:rPr>
          <w:rFonts w:cs="Times New Roman"/>
          <w:b/>
        </w:rPr>
      </w:pPr>
      <w:r w:rsidRPr="00947A2C">
        <w:rPr>
          <w:rFonts w:cs="Times New Roman"/>
          <w:b/>
        </w:rPr>
        <w:t>PODZIM</w:t>
      </w:r>
    </w:p>
    <w:p w:rsidR="00947A2C" w:rsidRPr="00947A2C" w:rsidRDefault="00947A2C" w:rsidP="00312ECB">
      <w:pPr>
        <w:spacing w:after="0" w:line="360" w:lineRule="auto"/>
        <w:jc w:val="both"/>
        <w:rPr>
          <w:rFonts w:cs="Times New Roman"/>
        </w:rPr>
      </w:pPr>
      <w:r>
        <w:rPr>
          <w:rFonts w:cs="Times New Roman"/>
        </w:rPr>
        <w:t>Metodický list č. 1. Sovičky</w:t>
      </w:r>
    </w:p>
    <w:p w:rsidR="00947A2C" w:rsidRPr="00947A2C" w:rsidRDefault="00947A2C" w:rsidP="00312ECB">
      <w:pPr>
        <w:spacing w:after="0" w:line="360" w:lineRule="auto"/>
        <w:jc w:val="both"/>
        <w:rPr>
          <w:rFonts w:cs="Times New Roman"/>
        </w:rPr>
      </w:pPr>
      <w:r>
        <w:rPr>
          <w:rFonts w:cs="Times New Roman"/>
        </w:rPr>
        <w:t>Metodický list č. 2. Ježek</w:t>
      </w:r>
    </w:p>
    <w:p w:rsidR="00947A2C" w:rsidRDefault="00947A2C" w:rsidP="00312ECB">
      <w:pPr>
        <w:spacing w:after="0" w:line="360" w:lineRule="auto"/>
        <w:jc w:val="both"/>
        <w:rPr>
          <w:rFonts w:cs="Times New Roman"/>
        </w:rPr>
      </w:pPr>
      <w:r>
        <w:rPr>
          <w:rFonts w:cs="Times New Roman"/>
        </w:rPr>
        <w:t>Metodický list č. 3. Budka</w:t>
      </w:r>
    </w:p>
    <w:p w:rsidR="00947A2C" w:rsidRPr="00947A2C" w:rsidRDefault="00947A2C" w:rsidP="00312ECB">
      <w:pPr>
        <w:spacing w:after="0" w:line="360" w:lineRule="auto"/>
        <w:jc w:val="both"/>
        <w:rPr>
          <w:rFonts w:cs="Times New Roman"/>
          <w:b/>
        </w:rPr>
      </w:pPr>
      <w:r w:rsidRPr="00947A2C">
        <w:rPr>
          <w:rFonts w:cs="Times New Roman"/>
          <w:b/>
        </w:rPr>
        <w:t>ZIMA</w:t>
      </w:r>
    </w:p>
    <w:p w:rsidR="00947A2C" w:rsidRPr="00947A2C" w:rsidRDefault="00947A2C" w:rsidP="00312ECB">
      <w:pPr>
        <w:spacing w:after="0" w:line="360" w:lineRule="auto"/>
        <w:jc w:val="both"/>
        <w:rPr>
          <w:rFonts w:cs="Times New Roman"/>
        </w:rPr>
      </w:pPr>
      <w:r>
        <w:rPr>
          <w:rFonts w:cs="Times New Roman"/>
        </w:rPr>
        <w:t>Metodický list č. 1. Mikuláš, Čert a Anděl</w:t>
      </w:r>
    </w:p>
    <w:p w:rsidR="00947A2C" w:rsidRPr="00947A2C" w:rsidRDefault="00947A2C" w:rsidP="00312ECB">
      <w:pPr>
        <w:spacing w:after="0" w:line="360" w:lineRule="auto"/>
        <w:jc w:val="both"/>
        <w:rPr>
          <w:rFonts w:cs="Times New Roman"/>
        </w:rPr>
      </w:pPr>
      <w:r>
        <w:rPr>
          <w:rFonts w:cs="Times New Roman"/>
        </w:rPr>
        <w:t>Metodický list č. 2. Adventní věnec z papíru</w:t>
      </w:r>
    </w:p>
    <w:p w:rsidR="004A21DA" w:rsidRDefault="00947A2C" w:rsidP="00312ECB">
      <w:pPr>
        <w:spacing w:after="0" w:line="360" w:lineRule="auto"/>
        <w:jc w:val="both"/>
        <w:rPr>
          <w:rFonts w:cs="Times New Roman"/>
        </w:rPr>
      </w:pPr>
      <w:r>
        <w:rPr>
          <w:rFonts w:cs="Times New Roman"/>
        </w:rPr>
        <w:t>Metodický list č. 3. Baňka z</w:t>
      </w:r>
      <w:r w:rsidR="00655161">
        <w:rPr>
          <w:rFonts w:cs="Times New Roman"/>
        </w:rPr>
        <w:t> </w:t>
      </w:r>
      <w:r>
        <w:rPr>
          <w:rFonts w:cs="Times New Roman"/>
        </w:rPr>
        <w:t>CD</w:t>
      </w:r>
      <w:bookmarkStart w:id="34" w:name="_Toc39231106"/>
    </w:p>
    <w:p w:rsidR="00655161" w:rsidRDefault="00655161" w:rsidP="00655161">
      <w:pPr>
        <w:spacing w:after="0" w:line="360" w:lineRule="auto"/>
        <w:jc w:val="both"/>
        <w:rPr>
          <w:rFonts w:cs="Times New Roman"/>
        </w:rPr>
      </w:pPr>
    </w:p>
    <w:p w:rsidR="00655161" w:rsidRPr="00655161" w:rsidRDefault="00655161" w:rsidP="00655161">
      <w:pPr>
        <w:spacing w:after="0" w:line="360" w:lineRule="auto"/>
        <w:jc w:val="both"/>
        <w:rPr>
          <w:rFonts w:cs="Times New Roman"/>
        </w:rPr>
      </w:pPr>
    </w:p>
    <w:p w:rsidR="00655161" w:rsidRDefault="00655161" w:rsidP="00655161"/>
    <w:p w:rsidR="00655161" w:rsidRDefault="00655161" w:rsidP="00655161"/>
    <w:p w:rsidR="00655161" w:rsidRDefault="00655161" w:rsidP="00655161"/>
    <w:p w:rsidR="00655161" w:rsidRDefault="00655161" w:rsidP="00655161"/>
    <w:p w:rsidR="00655161" w:rsidRDefault="00655161" w:rsidP="00655161"/>
    <w:p w:rsidR="00655161" w:rsidRPr="00655161" w:rsidRDefault="00655161" w:rsidP="00655161"/>
    <w:p w:rsidR="00655161" w:rsidRDefault="00655161" w:rsidP="00655161">
      <w:pPr>
        <w:pStyle w:val="Nadpis2"/>
        <w:jc w:val="both"/>
        <w:rPr>
          <w:rFonts w:ascii="Times New Roman" w:hAnsi="Times New Roman" w:cs="Times New Roman"/>
          <w:color w:val="auto"/>
          <w:sz w:val="30"/>
          <w:szCs w:val="30"/>
        </w:rPr>
      </w:pPr>
    </w:p>
    <w:p w:rsidR="00655161" w:rsidRDefault="00655161" w:rsidP="00655161"/>
    <w:p w:rsidR="00655161" w:rsidRDefault="00655161" w:rsidP="00655161"/>
    <w:p w:rsidR="00655161" w:rsidRDefault="00655161" w:rsidP="00655161"/>
    <w:p w:rsidR="00655161" w:rsidRDefault="00655161" w:rsidP="00655161"/>
    <w:p w:rsidR="00E32354" w:rsidRPr="00846FFF" w:rsidRDefault="0082651C" w:rsidP="00655161">
      <w:pPr>
        <w:pStyle w:val="Nadpis2"/>
        <w:jc w:val="both"/>
        <w:rPr>
          <w:rFonts w:ascii="Times New Roman" w:hAnsi="Times New Roman" w:cs="Times New Roman"/>
          <w:color w:val="auto"/>
          <w:sz w:val="30"/>
          <w:szCs w:val="30"/>
        </w:rPr>
      </w:pPr>
      <w:bookmarkStart w:id="35" w:name="_Toc40802623"/>
      <w:r w:rsidRPr="00846FFF">
        <w:rPr>
          <w:rFonts w:ascii="Times New Roman" w:hAnsi="Times New Roman" w:cs="Times New Roman"/>
          <w:color w:val="auto"/>
          <w:sz w:val="30"/>
          <w:szCs w:val="30"/>
        </w:rPr>
        <w:lastRenderedPageBreak/>
        <w:t>2</w:t>
      </w:r>
      <w:r w:rsidR="00525A3F">
        <w:rPr>
          <w:rFonts w:ascii="Times New Roman" w:hAnsi="Times New Roman" w:cs="Times New Roman"/>
          <w:color w:val="auto"/>
          <w:sz w:val="30"/>
          <w:szCs w:val="30"/>
        </w:rPr>
        <w:t xml:space="preserve">.1 </w:t>
      </w:r>
      <w:r w:rsidR="00E32354" w:rsidRPr="00846FFF">
        <w:rPr>
          <w:rFonts w:ascii="Times New Roman" w:hAnsi="Times New Roman" w:cs="Times New Roman"/>
          <w:color w:val="auto"/>
          <w:sz w:val="30"/>
          <w:szCs w:val="30"/>
        </w:rPr>
        <w:t>JARO</w:t>
      </w:r>
      <w:bookmarkEnd w:id="34"/>
      <w:bookmarkEnd w:id="35"/>
    </w:p>
    <w:p w:rsidR="007A2D72" w:rsidRDefault="001D2246" w:rsidP="00655161">
      <w:pPr>
        <w:pStyle w:val="Nadpis3"/>
        <w:jc w:val="both"/>
        <w:rPr>
          <w:rFonts w:ascii="Times New Roman" w:hAnsi="Times New Roman" w:cs="Times New Roman"/>
          <w:color w:val="auto"/>
        </w:rPr>
      </w:pPr>
      <w:bookmarkStart w:id="36" w:name="_Toc39231107"/>
      <w:bookmarkStart w:id="37" w:name="_Toc40802624"/>
      <w:r>
        <w:rPr>
          <w:rFonts w:ascii="Times New Roman" w:hAnsi="Times New Roman" w:cs="Times New Roman"/>
          <w:color w:val="auto"/>
        </w:rPr>
        <w:t xml:space="preserve">2.1.1 </w:t>
      </w:r>
      <w:r w:rsidR="00912393" w:rsidRPr="00173193">
        <w:rPr>
          <w:rFonts w:ascii="Times New Roman" w:hAnsi="Times New Roman" w:cs="Times New Roman"/>
          <w:color w:val="auto"/>
        </w:rPr>
        <w:t>Metodický list č.</w:t>
      </w:r>
      <w:r w:rsidR="00525A3F">
        <w:rPr>
          <w:rFonts w:ascii="Times New Roman" w:hAnsi="Times New Roman" w:cs="Times New Roman"/>
          <w:color w:val="auto"/>
        </w:rPr>
        <w:t xml:space="preserve"> </w:t>
      </w:r>
      <w:r w:rsidR="00912393" w:rsidRPr="00173193">
        <w:rPr>
          <w:rFonts w:ascii="Times New Roman" w:hAnsi="Times New Roman" w:cs="Times New Roman"/>
          <w:color w:val="auto"/>
        </w:rPr>
        <w:t>1</w:t>
      </w:r>
      <w:bookmarkEnd w:id="36"/>
      <w:bookmarkEnd w:id="37"/>
    </w:p>
    <w:p w:rsidR="006B3FD8" w:rsidRDefault="006B3FD8" w:rsidP="00655161">
      <w:pPr>
        <w:jc w:val="both"/>
      </w:pPr>
      <w:r>
        <w:rPr>
          <w:noProof/>
        </w:rPr>
        <w:drawing>
          <wp:anchor distT="0" distB="0" distL="114300" distR="114300" simplePos="0" relativeHeight="251735552" behindDoc="0" locked="0" layoutInCell="1" allowOverlap="1">
            <wp:simplePos x="0" y="0"/>
            <wp:positionH relativeFrom="column">
              <wp:posOffset>53975</wp:posOffset>
            </wp:positionH>
            <wp:positionV relativeFrom="paragraph">
              <wp:posOffset>32385</wp:posOffset>
            </wp:positionV>
            <wp:extent cx="1924050" cy="2863850"/>
            <wp:effectExtent l="19050" t="0" r="0" b="0"/>
            <wp:wrapSquare wrapText="bothSides"/>
            <wp:docPr id="84" name="Obrázek 83" descr="IMG_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4.jpg"/>
                    <pic:cNvPicPr/>
                  </pic:nvPicPr>
                  <pic:blipFill>
                    <a:blip r:embed="rId9" cstate="print"/>
                    <a:stretch>
                      <a:fillRect/>
                    </a:stretch>
                  </pic:blipFill>
                  <pic:spPr>
                    <a:xfrm>
                      <a:off x="0" y="0"/>
                      <a:ext cx="1924050" cy="2863850"/>
                    </a:xfrm>
                    <a:prstGeom prst="rect">
                      <a:avLst/>
                    </a:prstGeom>
                  </pic:spPr>
                </pic:pic>
              </a:graphicData>
            </a:graphic>
          </wp:anchor>
        </w:drawing>
      </w:r>
    </w:p>
    <w:p w:rsidR="006B3FD8" w:rsidRPr="006B3FD8" w:rsidRDefault="006B3FD8" w:rsidP="00655161">
      <w:pPr>
        <w:jc w:val="both"/>
      </w:pPr>
    </w:p>
    <w:p w:rsidR="006175E0" w:rsidRDefault="006175E0" w:rsidP="00655161">
      <w:pPr>
        <w:jc w:val="both"/>
        <w:rPr>
          <w:rFonts w:cs="Times New Roman"/>
          <w:b/>
        </w:rPr>
      </w:pPr>
    </w:p>
    <w:p w:rsidR="008573EB" w:rsidRDefault="008573EB" w:rsidP="00655161">
      <w:pPr>
        <w:jc w:val="both"/>
        <w:rPr>
          <w:rFonts w:cs="Times New Roman"/>
          <w:b/>
        </w:rPr>
      </w:pPr>
    </w:p>
    <w:p w:rsidR="008573EB" w:rsidRDefault="008573EB" w:rsidP="00655161">
      <w:pPr>
        <w:jc w:val="both"/>
        <w:rPr>
          <w:rFonts w:cs="Times New Roman"/>
          <w:b/>
        </w:rPr>
      </w:pPr>
    </w:p>
    <w:p w:rsidR="008573EB" w:rsidRDefault="008573EB" w:rsidP="00655161">
      <w:pPr>
        <w:jc w:val="both"/>
        <w:rPr>
          <w:rFonts w:cs="Times New Roman"/>
          <w:b/>
        </w:rPr>
      </w:pPr>
    </w:p>
    <w:p w:rsidR="008573EB" w:rsidRDefault="008573EB" w:rsidP="00655161">
      <w:pPr>
        <w:jc w:val="both"/>
        <w:rPr>
          <w:rFonts w:cs="Times New Roman"/>
          <w:b/>
        </w:rPr>
      </w:pPr>
    </w:p>
    <w:p w:rsidR="008573EB" w:rsidRDefault="008573EB" w:rsidP="00655161">
      <w:pPr>
        <w:jc w:val="both"/>
        <w:rPr>
          <w:rFonts w:cs="Times New Roman"/>
          <w:b/>
        </w:rPr>
      </w:pPr>
    </w:p>
    <w:p w:rsidR="008573EB" w:rsidRDefault="008573EB" w:rsidP="00655161">
      <w:pPr>
        <w:jc w:val="both"/>
        <w:rPr>
          <w:rFonts w:cs="Times New Roman"/>
          <w:b/>
        </w:rPr>
      </w:pPr>
    </w:p>
    <w:p w:rsidR="006B3FD8" w:rsidRDefault="006B3FD8" w:rsidP="00655161">
      <w:pPr>
        <w:pStyle w:val="Normlnweb"/>
        <w:spacing w:before="0" w:beforeAutospacing="0" w:after="0" w:afterAutospacing="0" w:line="360" w:lineRule="auto"/>
        <w:jc w:val="both"/>
        <w:rPr>
          <w:rFonts w:eastAsiaTheme="minorEastAsia"/>
          <w:b/>
          <w:szCs w:val="22"/>
        </w:rPr>
      </w:pPr>
    </w:p>
    <w:p w:rsidR="007A2D72" w:rsidRDefault="007A2D72" w:rsidP="00655161">
      <w:pPr>
        <w:pStyle w:val="Normlnweb"/>
        <w:spacing w:before="0" w:beforeAutospacing="0" w:after="0" w:afterAutospacing="0" w:line="360" w:lineRule="auto"/>
        <w:jc w:val="both"/>
        <w:rPr>
          <w:b/>
        </w:rPr>
      </w:pPr>
      <w:r>
        <w:rPr>
          <w:b/>
        </w:rPr>
        <w:t>Název výrobku (námět):</w:t>
      </w:r>
      <w:r w:rsidR="00525A3F">
        <w:rPr>
          <w:b/>
        </w:rPr>
        <w:t xml:space="preserve"> </w:t>
      </w:r>
      <w:r w:rsidR="006B3FD8">
        <w:rPr>
          <w:b/>
        </w:rPr>
        <w:t>Suncatcher – lapač slunce</w:t>
      </w:r>
    </w:p>
    <w:p w:rsidR="007A2D72" w:rsidRDefault="007A2D72" w:rsidP="00655161">
      <w:pPr>
        <w:pStyle w:val="Normlnweb"/>
        <w:spacing w:before="0" w:beforeAutospacing="0" w:after="0" w:afterAutospacing="0" w:line="360" w:lineRule="auto"/>
        <w:jc w:val="both"/>
        <w:rPr>
          <w:b/>
        </w:rPr>
      </w:pPr>
      <w:r>
        <w:rPr>
          <w:b/>
        </w:rPr>
        <w:t>Vzdělávací oblast RVP PV: Dítě a svět</w:t>
      </w:r>
      <w:r w:rsidR="00DD5DA3">
        <w:rPr>
          <w:b/>
        </w:rPr>
        <w:t>, dítě a společnost</w:t>
      </w:r>
    </w:p>
    <w:p w:rsidR="007A2D72" w:rsidRDefault="00153A42" w:rsidP="00655161">
      <w:pPr>
        <w:pStyle w:val="Normlnweb"/>
        <w:spacing w:before="0" w:beforeAutospacing="0" w:after="0" w:afterAutospacing="0" w:line="360" w:lineRule="auto"/>
        <w:jc w:val="both"/>
        <w:rPr>
          <w:b/>
        </w:rPr>
      </w:pPr>
      <w:r>
        <w:rPr>
          <w:b/>
        </w:rPr>
        <w:t>Tematický okruh</w:t>
      </w:r>
      <w:r w:rsidR="007A2D72">
        <w:rPr>
          <w:b/>
        </w:rPr>
        <w:t>:</w:t>
      </w:r>
      <w:r w:rsidR="00525A3F">
        <w:rPr>
          <w:b/>
        </w:rPr>
        <w:t xml:space="preserve"> </w:t>
      </w:r>
      <w:r w:rsidR="006B3FD8">
        <w:rPr>
          <w:b/>
        </w:rPr>
        <w:t>Na jaře</w:t>
      </w:r>
    </w:p>
    <w:p w:rsidR="007A2D72" w:rsidRDefault="007A2D72" w:rsidP="00655161">
      <w:pPr>
        <w:pStyle w:val="Normlnweb"/>
        <w:spacing w:before="0" w:beforeAutospacing="0" w:after="0" w:afterAutospacing="0" w:line="360" w:lineRule="auto"/>
        <w:jc w:val="both"/>
        <w:rPr>
          <w:b/>
        </w:rPr>
      </w:pPr>
      <w:r>
        <w:rPr>
          <w:b/>
        </w:rPr>
        <w:t>Doporučený věk dětí:</w:t>
      </w:r>
      <w:r w:rsidR="00525A3F">
        <w:rPr>
          <w:b/>
        </w:rPr>
        <w:t xml:space="preserve"> </w:t>
      </w:r>
      <w:r w:rsidR="006B3FD8">
        <w:rPr>
          <w:b/>
        </w:rPr>
        <w:t>2</w:t>
      </w:r>
      <w:r w:rsidR="00525A3F">
        <w:rPr>
          <w:b/>
        </w:rPr>
        <w:t xml:space="preserve"> </w:t>
      </w:r>
      <w:r w:rsidR="006B3FD8">
        <w:rPr>
          <w:b/>
        </w:rPr>
        <w:t>-</w:t>
      </w:r>
      <w:r w:rsidR="00525A3F">
        <w:rPr>
          <w:b/>
        </w:rPr>
        <w:t xml:space="preserve"> </w:t>
      </w:r>
      <w:r w:rsidR="006B3FD8">
        <w:rPr>
          <w:b/>
        </w:rPr>
        <w:t>6</w:t>
      </w:r>
    </w:p>
    <w:p w:rsidR="007A2D72" w:rsidRDefault="007A2D72" w:rsidP="00167DC2">
      <w:pPr>
        <w:pStyle w:val="Normlnweb"/>
        <w:spacing w:line="360" w:lineRule="auto"/>
        <w:jc w:val="both"/>
        <w:rPr>
          <w:b/>
        </w:rPr>
      </w:pPr>
      <w:r>
        <w:rPr>
          <w:b/>
        </w:rPr>
        <w:t>Očekávané výstupy dle RVP PV:</w:t>
      </w:r>
    </w:p>
    <w:p w:rsidR="006B3FD8" w:rsidRDefault="00BE4D1B" w:rsidP="00655161">
      <w:pPr>
        <w:pStyle w:val="Normlnweb"/>
        <w:tabs>
          <w:tab w:val="left" w:pos="851"/>
        </w:tabs>
        <w:spacing w:line="360" w:lineRule="auto"/>
        <w:ind w:firstLine="851"/>
        <w:jc w:val="both"/>
        <w:rPr>
          <w:b/>
        </w:rPr>
      </w:pPr>
      <w:r>
        <w:t>Dítě se seznamuje s indiánskou kulturou, zvyky a tradicemi.</w:t>
      </w:r>
      <w:r w:rsidR="00DD5DA3">
        <w:t xml:space="preserve"> Získává povědomí o existenci ostatních kultur a národností.</w:t>
      </w:r>
      <w:r>
        <w:t xml:space="preserve"> Zdokonaluje</w:t>
      </w:r>
      <w:r w:rsidR="00793515">
        <w:t xml:space="preserve"> hrubou i</w:t>
      </w:r>
      <w:r>
        <w:t xml:space="preserve"> jemnou motoriku, rozvíjí fantazii</w:t>
      </w:r>
      <w:r w:rsidR="00793515">
        <w:t xml:space="preserve"> a všechny smysly</w:t>
      </w:r>
      <w:r>
        <w:t xml:space="preserve">. </w:t>
      </w:r>
      <w:r w:rsidR="001001EE">
        <w:t>Poznává přírodu v okolí mateřské školy pomocí sběru přírodnin.</w:t>
      </w:r>
    </w:p>
    <w:p w:rsidR="007A2D72" w:rsidRDefault="007A2D72" w:rsidP="00655161">
      <w:pPr>
        <w:pStyle w:val="Normlnweb"/>
        <w:spacing w:line="360" w:lineRule="auto"/>
        <w:jc w:val="both"/>
        <w:rPr>
          <w:b/>
        </w:rPr>
      </w:pPr>
      <w:r>
        <w:rPr>
          <w:b/>
        </w:rPr>
        <w:t>Edukační cíle:</w:t>
      </w:r>
    </w:p>
    <w:p w:rsidR="007A2D72" w:rsidRDefault="00070190" w:rsidP="00655161">
      <w:pPr>
        <w:pStyle w:val="Normlnweb"/>
        <w:numPr>
          <w:ilvl w:val="0"/>
          <w:numId w:val="9"/>
        </w:numPr>
        <w:spacing w:line="360" w:lineRule="auto"/>
        <w:ind w:left="851" w:hanging="851"/>
        <w:jc w:val="both"/>
      </w:pPr>
      <w:r>
        <w:rPr>
          <w:b/>
        </w:rPr>
        <w:t>k</w:t>
      </w:r>
      <w:r w:rsidR="00271948">
        <w:rPr>
          <w:b/>
        </w:rPr>
        <w:t>ognitivní (znalostní)</w:t>
      </w:r>
      <w:r w:rsidR="005E23C2">
        <w:rPr>
          <w:b/>
        </w:rPr>
        <w:t xml:space="preserve">: </w:t>
      </w:r>
      <w:r w:rsidR="00F706B9">
        <w:t xml:space="preserve">seznamuje se s </w:t>
      </w:r>
      <w:r w:rsidR="003243EA">
        <w:t> indiánskou kulturou</w:t>
      </w:r>
      <w:r w:rsidR="00AB0717">
        <w:t xml:space="preserve"> a původem</w:t>
      </w:r>
      <w:r w:rsidR="00052FC0">
        <w:t xml:space="preserve"> slunečního lapače</w:t>
      </w:r>
      <w:r w:rsidR="00AB0717">
        <w:t>, rozvíjí tvořivé</w:t>
      </w:r>
      <w:r w:rsidR="00846FFF">
        <w:t xml:space="preserve"> myšlení a sebevyjádření</w:t>
      </w:r>
    </w:p>
    <w:p w:rsidR="007A2D72" w:rsidRDefault="00070190" w:rsidP="00655161">
      <w:pPr>
        <w:pStyle w:val="Normlnweb"/>
        <w:numPr>
          <w:ilvl w:val="0"/>
          <w:numId w:val="9"/>
        </w:numPr>
        <w:spacing w:line="360" w:lineRule="auto"/>
        <w:ind w:left="851" w:hanging="851"/>
        <w:jc w:val="both"/>
      </w:pPr>
      <w:r>
        <w:rPr>
          <w:b/>
        </w:rPr>
        <w:t>p</w:t>
      </w:r>
      <w:r w:rsidR="007A2D72" w:rsidRPr="008D5DB7">
        <w:rPr>
          <w:b/>
        </w:rPr>
        <w:t>sychomotorické (dovednostní):</w:t>
      </w:r>
      <w:r w:rsidR="005E23C2">
        <w:rPr>
          <w:b/>
        </w:rPr>
        <w:t xml:space="preserve"> </w:t>
      </w:r>
      <w:r w:rsidR="00F706B9">
        <w:t>rozvíjí</w:t>
      </w:r>
      <w:r w:rsidR="005F394E">
        <w:t xml:space="preserve"> jemnou </w:t>
      </w:r>
      <w:r w:rsidR="009933F9">
        <w:t>motoriku několika způsoby, např.</w:t>
      </w:r>
      <w:r w:rsidR="005F394E">
        <w:t xml:space="preserve"> trhání a sběr květin, zacházení s drobným materiálem, praktické sestavení výrobku</w:t>
      </w:r>
    </w:p>
    <w:p w:rsidR="007A2D72" w:rsidRDefault="00070190" w:rsidP="00655161">
      <w:pPr>
        <w:pStyle w:val="Normlnweb"/>
        <w:numPr>
          <w:ilvl w:val="0"/>
          <w:numId w:val="9"/>
        </w:numPr>
        <w:spacing w:line="360" w:lineRule="auto"/>
        <w:ind w:left="851" w:hanging="851"/>
        <w:jc w:val="both"/>
      </w:pPr>
      <w:r>
        <w:rPr>
          <w:b/>
        </w:rPr>
        <w:lastRenderedPageBreak/>
        <w:t>afektivní</w:t>
      </w:r>
      <w:r w:rsidR="007A2D72" w:rsidRPr="008D5DB7">
        <w:rPr>
          <w:b/>
        </w:rPr>
        <w:t xml:space="preserve"> (postojové):</w:t>
      </w:r>
      <w:r w:rsidR="005F394E">
        <w:t xml:space="preserve"> získává kreativní schopnosti a dovednosti, zjišťuje vlastnosti jednotlivých materiálů</w:t>
      </w:r>
    </w:p>
    <w:p w:rsidR="009C19B5" w:rsidRPr="00BE4D1B" w:rsidRDefault="00070190" w:rsidP="00655161">
      <w:pPr>
        <w:pStyle w:val="Normlnweb"/>
        <w:numPr>
          <w:ilvl w:val="0"/>
          <w:numId w:val="9"/>
        </w:numPr>
        <w:spacing w:line="360" w:lineRule="auto"/>
        <w:ind w:left="851" w:hanging="851"/>
        <w:jc w:val="both"/>
        <w:rPr>
          <w:b/>
        </w:rPr>
      </w:pPr>
      <w:r>
        <w:rPr>
          <w:b/>
        </w:rPr>
        <w:t>s</w:t>
      </w:r>
      <w:r w:rsidR="007A2D72" w:rsidRPr="008D5DB7">
        <w:rPr>
          <w:b/>
        </w:rPr>
        <w:t>ociální (komunikativní):</w:t>
      </w:r>
      <w:r w:rsidR="00655161">
        <w:t xml:space="preserve"> komunikuje</w:t>
      </w:r>
      <w:r w:rsidR="00BE4D1B">
        <w:t xml:space="preserve"> při práci se spolužáky, vzájemné respektování vkusu</w:t>
      </w:r>
    </w:p>
    <w:p w:rsidR="007A2D72" w:rsidRDefault="007A2D72" w:rsidP="00655161">
      <w:pPr>
        <w:pStyle w:val="Normlnweb"/>
        <w:spacing w:line="360" w:lineRule="auto"/>
        <w:ind w:left="851" w:hanging="851"/>
        <w:jc w:val="both"/>
        <w:rPr>
          <w:b/>
        </w:rPr>
      </w:pPr>
      <w:r>
        <w:rPr>
          <w:b/>
        </w:rPr>
        <w:t>Klíčové kompetence:</w:t>
      </w:r>
    </w:p>
    <w:p w:rsidR="007A2D72" w:rsidRPr="004C39CB" w:rsidRDefault="007A2D72" w:rsidP="00655161">
      <w:pPr>
        <w:pStyle w:val="Normlnweb"/>
        <w:numPr>
          <w:ilvl w:val="0"/>
          <w:numId w:val="10"/>
        </w:numPr>
        <w:spacing w:line="360" w:lineRule="auto"/>
        <w:ind w:left="851" w:hanging="851"/>
        <w:jc w:val="both"/>
        <w:rPr>
          <w:b/>
        </w:rPr>
      </w:pPr>
      <w:r w:rsidRPr="008D5DB7">
        <w:rPr>
          <w:b/>
        </w:rPr>
        <w:t>k učení</w:t>
      </w:r>
      <w:r>
        <w:t>:</w:t>
      </w:r>
      <w:r w:rsidR="00815F13">
        <w:t xml:space="preserve"> má elementární poznatky o světě lidí, přírody i techniky, který dítě obklopuje, postupuje dle instrukcí a pokynů</w:t>
      </w:r>
      <w:r w:rsidR="00846FFF">
        <w:t>, učí se hodnotit své výrobky</w:t>
      </w:r>
    </w:p>
    <w:p w:rsidR="007A2D72" w:rsidRPr="004C39CB" w:rsidRDefault="007A2D72" w:rsidP="00655161">
      <w:pPr>
        <w:pStyle w:val="Normlnweb"/>
        <w:numPr>
          <w:ilvl w:val="0"/>
          <w:numId w:val="10"/>
        </w:numPr>
        <w:spacing w:line="360" w:lineRule="auto"/>
        <w:ind w:left="851" w:hanging="851"/>
        <w:jc w:val="both"/>
        <w:rPr>
          <w:b/>
        </w:rPr>
      </w:pPr>
      <w:r w:rsidRPr="008D5DB7">
        <w:rPr>
          <w:b/>
        </w:rPr>
        <w:t>k řešení problémů</w:t>
      </w:r>
      <w:r w:rsidR="00815F13" w:rsidRPr="008D5DB7">
        <w:rPr>
          <w:b/>
        </w:rPr>
        <w:t>:</w:t>
      </w:r>
      <w:r w:rsidR="00815F13">
        <w:t xml:space="preserve"> všímá si dění i problémů v bezprostředním okolí, vytváří kompromisy mezi zadáním a vlastní fantazií</w:t>
      </w:r>
      <w:r w:rsidR="00846FFF">
        <w:t>, má vlastní originální nápady</w:t>
      </w:r>
    </w:p>
    <w:p w:rsidR="007A2D72" w:rsidRPr="004C39CB" w:rsidRDefault="007A2D72" w:rsidP="00655161">
      <w:pPr>
        <w:pStyle w:val="Normlnweb"/>
        <w:numPr>
          <w:ilvl w:val="0"/>
          <w:numId w:val="10"/>
        </w:numPr>
        <w:spacing w:line="360" w:lineRule="auto"/>
        <w:ind w:left="851" w:hanging="851"/>
        <w:jc w:val="both"/>
        <w:rPr>
          <w:b/>
        </w:rPr>
      </w:pPr>
      <w:r w:rsidRPr="008D5DB7">
        <w:rPr>
          <w:b/>
        </w:rPr>
        <w:t>komunikativní</w:t>
      </w:r>
      <w:r w:rsidR="00465F1A">
        <w:t>: komunikuje s učitelkou kvůli ujasnění pokynů, s</w:t>
      </w:r>
      <w:r w:rsidR="00E3704D">
        <w:t xml:space="preserve"> kamarády </w:t>
      </w:r>
      <w:r w:rsidR="00465F1A">
        <w:t>o</w:t>
      </w:r>
      <w:r w:rsidR="00DC484D">
        <w:t> </w:t>
      </w:r>
      <w:r w:rsidR="00E3704D">
        <w:t xml:space="preserve">svých </w:t>
      </w:r>
      <w:r w:rsidR="00465F1A">
        <w:t>nápadech a myšlenkách</w:t>
      </w:r>
      <w:r w:rsidR="003243EA">
        <w:t>, průběžně rozšiřuje svou slovní zásobu</w:t>
      </w:r>
    </w:p>
    <w:p w:rsidR="00620EC6" w:rsidRPr="004C39CB" w:rsidRDefault="007A2D72" w:rsidP="00655161">
      <w:pPr>
        <w:pStyle w:val="Normlnweb"/>
        <w:numPr>
          <w:ilvl w:val="0"/>
          <w:numId w:val="10"/>
        </w:numPr>
        <w:spacing w:line="360" w:lineRule="auto"/>
        <w:ind w:left="851" w:hanging="851"/>
        <w:jc w:val="both"/>
        <w:rPr>
          <w:b/>
        </w:rPr>
      </w:pPr>
      <w:r w:rsidRPr="008D5DB7">
        <w:rPr>
          <w:b/>
        </w:rPr>
        <w:t>sociální a personální</w:t>
      </w:r>
      <w:r w:rsidR="00465F1A">
        <w:t xml:space="preserve">: </w:t>
      </w:r>
      <w:r w:rsidR="00655161">
        <w:t>p</w:t>
      </w:r>
      <w:r w:rsidR="00620EC6">
        <w:t>odílí se společně s pedagogy na vytváření pravidel práce v týmu, nevyrušuje ostatní při práci</w:t>
      </w:r>
      <w:r w:rsidR="003243EA">
        <w:t>, při společných činnostech se</w:t>
      </w:r>
      <w:r w:rsidR="00DC484D">
        <w:t> </w:t>
      </w:r>
      <w:r w:rsidR="003243EA">
        <w:t>domlouvá a spolupracuje</w:t>
      </w:r>
    </w:p>
    <w:p w:rsidR="007A2D72" w:rsidRDefault="007A2D72" w:rsidP="00655161">
      <w:pPr>
        <w:pStyle w:val="Normlnweb"/>
        <w:numPr>
          <w:ilvl w:val="0"/>
          <w:numId w:val="10"/>
        </w:numPr>
        <w:spacing w:line="360" w:lineRule="auto"/>
        <w:ind w:left="851" w:hanging="851"/>
        <w:jc w:val="both"/>
        <w:rPr>
          <w:b/>
        </w:rPr>
      </w:pPr>
      <w:r w:rsidRPr="008D5DB7">
        <w:rPr>
          <w:b/>
        </w:rPr>
        <w:t>občanské</w:t>
      </w:r>
      <w:r w:rsidR="00465F1A">
        <w:t xml:space="preserve">: dbá na své bezpečí a také bezpečí ostatních při práci s rizikovými </w:t>
      </w:r>
      <w:r w:rsidR="00E3704D">
        <w:t>předměty</w:t>
      </w:r>
      <w:r w:rsidR="00827ACB">
        <w:t xml:space="preserve"> (nůžky), zajímá se o své okolí</w:t>
      </w:r>
    </w:p>
    <w:p w:rsidR="00025D1B" w:rsidRDefault="007A2D72" w:rsidP="00655161">
      <w:pPr>
        <w:pStyle w:val="Normlnweb"/>
        <w:numPr>
          <w:ilvl w:val="0"/>
          <w:numId w:val="10"/>
        </w:numPr>
        <w:spacing w:line="360" w:lineRule="auto"/>
        <w:ind w:left="851" w:hanging="851"/>
        <w:jc w:val="both"/>
      </w:pPr>
      <w:r w:rsidRPr="008D5DB7">
        <w:rPr>
          <w:b/>
        </w:rPr>
        <w:t>pracovní</w:t>
      </w:r>
      <w:r w:rsidR="00827ACB" w:rsidRPr="008D5DB7">
        <w:rPr>
          <w:b/>
        </w:rPr>
        <w:t>:</w:t>
      </w:r>
      <w:r w:rsidR="00827ACB">
        <w:t xml:space="preserve"> rozvíjení jemné motoriky, při práci s nůžkami, při manipulaci s</w:t>
      </w:r>
      <w:r w:rsidR="001E2052">
        <w:t> </w:t>
      </w:r>
      <w:r w:rsidR="00827ACB">
        <w:t>květinami</w:t>
      </w:r>
    </w:p>
    <w:p w:rsidR="007A2D72" w:rsidRPr="00E3704D" w:rsidRDefault="007A2D72" w:rsidP="00655161">
      <w:pPr>
        <w:pStyle w:val="Normlnweb"/>
        <w:spacing w:line="360" w:lineRule="auto"/>
        <w:jc w:val="both"/>
      </w:pPr>
      <w:r w:rsidRPr="00025D1B">
        <w:rPr>
          <w:b/>
        </w:rPr>
        <w:t>Vyučovací metody a formy práce:</w:t>
      </w:r>
      <w:r w:rsidR="001E2052">
        <w:rPr>
          <w:b/>
        </w:rPr>
        <w:t xml:space="preserve"> </w:t>
      </w:r>
      <w:r w:rsidR="00E3704D">
        <w:t>metoda názorně – demonstrační, práce ve dvojicích a samostatně, individuální přístup, manipulační činnosti zaměřené na jemnou motoriku</w:t>
      </w:r>
    </w:p>
    <w:p w:rsidR="007A2D72" w:rsidRPr="004669D3" w:rsidRDefault="007A2D72" w:rsidP="00655161">
      <w:pPr>
        <w:pStyle w:val="Normlnweb"/>
        <w:spacing w:line="360" w:lineRule="auto"/>
        <w:jc w:val="both"/>
      </w:pPr>
      <w:r>
        <w:rPr>
          <w:b/>
        </w:rPr>
        <w:t>Způsob hodnocení:</w:t>
      </w:r>
      <w:r w:rsidR="001E2052">
        <w:rPr>
          <w:b/>
        </w:rPr>
        <w:t xml:space="preserve"> </w:t>
      </w:r>
      <w:r w:rsidR="004669D3">
        <w:t>slovní pochvala</w:t>
      </w:r>
      <w:r w:rsidR="009B4D74">
        <w:t>, razítko, sebehodnocení</w:t>
      </w:r>
    </w:p>
    <w:p w:rsidR="007A2D72" w:rsidRPr="00BE4D1B" w:rsidRDefault="007A2D72" w:rsidP="00655161">
      <w:pPr>
        <w:pStyle w:val="Normlnweb"/>
        <w:spacing w:line="360" w:lineRule="auto"/>
        <w:jc w:val="both"/>
      </w:pPr>
      <w:r>
        <w:rPr>
          <w:b/>
        </w:rPr>
        <w:t>Motivace:</w:t>
      </w:r>
      <w:r w:rsidR="001E2052">
        <w:rPr>
          <w:b/>
        </w:rPr>
        <w:t xml:space="preserve"> </w:t>
      </w:r>
      <w:r w:rsidR="00BE4D1B">
        <w:t>básnička „Volám tě sluníčko“</w:t>
      </w:r>
    </w:p>
    <w:p w:rsidR="007A2D72" w:rsidRPr="00827ACB" w:rsidRDefault="007A2D72" w:rsidP="00655161">
      <w:pPr>
        <w:pStyle w:val="Normlnweb"/>
        <w:spacing w:line="360" w:lineRule="auto"/>
        <w:jc w:val="both"/>
      </w:pPr>
      <w:r>
        <w:rPr>
          <w:b/>
        </w:rPr>
        <w:t>Bezpečnostní a hygienické pokyny:</w:t>
      </w:r>
      <w:r w:rsidR="001E2052">
        <w:rPr>
          <w:b/>
        </w:rPr>
        <w:t xml:space="preserve"> </w:t>
      </w:r>
      <w:r w:rsidR="00827ACB">
        <w:t>neběhat a neohánět se nůžkami, pracovat na</w:t>
      </w:r>
      <w:r w:rsidR="00D342A4">
        <w:t> </w:t>
      </w:r>
      <w:r w:rsidR="00827ACB">
        <w:t>podložce, po práci s přírodninami si umýt ruce</w:t>
      </w:r>
    </w:p>
    <w:p w:rsidR="007A2D72" w:rsidRPr="00827ACB" w:rsidRDefault="007A2D72" w:rsidP="00655161">
      <w:pPr>
        <w:pStyle w:val="Normlnweb"/>
        <w:spacing w:line="360" w:lineRule="auto"/>
        <w:jc w:val="both"/>
      </w:pPr>
      <w:r>
        <w:rPr>
          <w:b/>
        </w:rPr>
        <w:t>Použitý materiál, pomůcky, prostředky:</w:t>
      </w:r>
      <w:r w:rsidR="001E2052">
        <w:rPr>
          <w:b/>
        </w:rPr>
        <w:t xml:space="preserve"> </w:t>
      </w:r>
      <w:r w:rsidR="00827ACB">
        <w:t>papírové tácky, květiny, lístečky, tráva…, izolepa, nůžky, děrovačka, provázek</w:t>
      </w:r>
    </w:p>
    <w:p w:rsidR="00655161" w:rsidRDefault="00655161" w:rsidP="00655161">
      <w:pPr>
        <w:pStyle w:val="Normlnweb"/>
        <w:spacing w:line="360" w:lineRule="auto"/>
        <w:jc w:val="both"/>
        <w:rPr>
          <w:b/>
        </w:rPr>
      </w:pPr>
    </w:p>
    <w:p w:rsidR="0082651C" w:rsidRDefault="007A2D72" w:rsidP="00655161">
      <w:pPr>
        <w:pStyle w:val="Normlnweb"/>
        <w:spacing w:line="360" w:lineRule="auto"/>
        <w:jc w:val="both"/>
        <w:rPr>
          <w:b/>
        </w:rPr>
      </w:pPr>
      <w:r>
        <w:rPr>
          <w:b/>
        </w:rPr>
        <w:lastRenderedPageBreak/>
        <w:t>Popis pracovního postupu:</w:t>
      </w:r>
    </w:p>
    <w:tbl>
      <w:tblPr>
        <w:tblStyle w:val="Mkatabulky"/>
        <w:tblW w:w="0" w:type="auto"/>
        <w:tblLook w:val="04A0"/>
      </w:tblPr>
      <w:tblGrid>
        <w:gridCol w:w="4369"/>
        <w:gridCol w:w="4350"/>
      </w:tblGrid>
      <w:tr w:rsidR="007A2D72" w:rsidTr="00B60D5A">
        <w:trPr>
          <w:trHeight w:val="4412"/>
        </w:trPr>
        <w:tc>
          <w:tcPr>
            <w:tcW w:w="4369" w:type="dxa"/>
          </w:tcPr>
          <w:p w:rsidR="007A2D72" w:rsidRPr="0084130F" w:rsidRDefault="00B60D5A" w:rsidP="00655161">
            <w:pPr>
              <w:pStyle w:val="Odstavecseseznamem"/>
              <w:numPr>
                <w:ilvl w:val="0"/>
                <w:numId w:val="30"/>
              </w:numPr>
              <w:spacing w:after="120" w:line="360" w:lineRule="auto"/>
              <w:ind w:left="426" w:firstLine="0"/>
              <w:jc w:val="both"/>
              <w:rPr>
                <w:rFonts w:cs="Times New Roman"/>
                <w:sz w:val="24"/>
                <w:szCs w:val="24"/>
              </w:rPr>
            </w:pPr>
            <w:r w:rsidRPr="0084130F">
              <w:rPr>
                <w:rFonts w:cs="Times New Roman"/>
                <w:noProof/>
                <w:szCs w:val="24"/>
              </w:rPr>
              <w:drawing>
                <wp:anchor distT="0" distB="0" distL="114300" distR="114300" simplePos="0" relativeHeight="251736576" behindDoc="1" locked="0" layoutInCell="1" allowOverlap="1">
                  <wp:simplePos x="0" y="0"/>
                  <wp:positionH relativeFrom="column">
                    <wp:posOffset>193675</wp:posOffset>
                  </wp:positionH>
                  <wp:positionV relativeFrom="paragraph">
                    <wp:posOffset>942340</wp:posOffset>
                  </wp:positionV>
                  <wp:extent cx="2273300" cy="1701800"/>
                  <wp:effectExtent l="19050" t="0" r="0" b="0"/>
                  <wp:wrapTight wrapText="bothSides">
                    <wp:wrapPolygon edited="0">
                      <wp:start x="-181" y="0"/>
                      <wp:lineTo x="-181" y="21278"/>
                      <wp:lineTo x="21540" y="21278"/>
                      <wp:lineTo x="21540" y="0"/>
                      <wp:lineTo x="-181" y="0"/>
                    </wp:wrapPolygon>
                  </wp:wrapTight>
                  <wp:docPr id="85" name="Obrázek 84" descr="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0.jpg"/>
                          <pic:cNvPicPr/>
                        </pic:nvPicPr>
                        <pic:blipFill>
                          <a:blip r:embed="rId10" cstate="print"/>
                          <a:stretch>
                            <a:fillRect/>
                          </a:stretch>
                        </pic:blipFill>
                        <pic:spPr>
                          <a:xfrm>
                            <a:off x="0" y="0"/>
                            <a:ext cx="2273300" cy="1701800"/>
                          </a:xfrm>
                          <a:prstGeom prst="rect">
                            <a:avLst/>
                          </a:prstGeom>
                        </pic:spPr>
                      </pic:pic>
                    </a:graphicData>
                  </a:graphic>
                </wp:anchor>
              </w:drawing>
            </w:r>
            <w:r w:rsidRPr="0084130F">
              <w:rPr>
                <w:rFonts w:cs="Times New Roman"/>
                <w:sz w:val="24"/>
                <w:szCs w:val="24"/>
              </w:rPr>
              <w:t xml:space="preserve">Z papírových tácků vystřihneme vnitřek. Tácky můžeme pomalovat barvami nebo ponechat bílé. </w:t>
            </w:r>
          </w:p>
        </w:tc>
        <w:tc>
          <w:tcPr>
            <w:tcW w:w="4350" w:type="dxa"/>
          </w:tcPr>
          <w:p w:rsidR="007A2D72" w:rsidRPr="00312ECB" w:rsidRDefault="00B60D5A" w:rsidP="00655161">
            <w:pPr>
              <w:pStyle w:val="Odstavecseseznamem"/>
              <w:numPr>
                <w:ilvl w:val="0"/>
                <w:numId w:val="30"/>
              </w:numPr>
              <w:spacing w:after="120" w:line="360" w:lineRule="auto"/>
              <w:ind w:left="450" w:firstLine="0"/>
              <w:jc w:val="both"/>
              <w:rPr>
                <w:rFonts w:cs="Times New Roman"/>
              </w:rPr>
            </w:pPr>
            <w:r w:rsidRPr="0084130F">
              <w:rPr>
                <w:rFonts w:cs="Times New Roman"/>
                <w:sz w:val="24"/>
                <w:szCs w:val="24"/>
              </w:rPr>
              <w:t>Tácek přes celou plochu z jedné strany podlepíme izolepou</w:t>
            </w:r>
            <w:r w:rsidRPr="00312ECB">
              <w:rPr>
                <w:rFonts w:cs="Times New Roman"/>
              </w:rPr>
              <w:t>.</w:t>
            </w:r>
          </w:p>
          <w:p w:rsidR="007A2D72" w:rsidRPr="00312ECB" w:rsidRDefault="00B60D5A" w:rsidP="00655161">
            <w:pPr>
              <w:spacing w:line="360" w:lineRule="auto"/>
              <w:jc w:val="both"/>
              <w:rPr>
                <w:rFonts w:cs="Times New Roman"/>
              </w:rPr>
            </w:pPr>
            <w:r w:rsidRPr="00312ECB">
              <w:rPr>
                <w:rFonts w:cs="Times New Roman"/>
                <w:noProof/>
              </w:rPr>
              <w:drawing>
                <wp:anchor distT="0" distB="0" distL="114300" distR="114300" simplePos="0" relativeHeight="251737600" behindDoc="0" locked="0" layoutInCell="1" allowOverlap="1">
                  <wp:simplePos x="0" y="0"/>
                  <wp:positionH relativeFrom="column">
                    <wp:posOffset>130810</wp:posOffset>
                  </wp:positionH>
                  <wp:positionV relativeFrom="paragraph">
                    <wp:posOffset>384175</wp:posOffset>
                  </wp:positionV>
                  <wp:extent cx="2235200" cy="1676400"/>
                  <wp:effectExtent l="19050" t="0" r="0" b="0"/>
                  <wp:wrapSquare wrapText="bothSides"/>
                  <wp:docPr id="86" name="Obrázek 85" descr="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1.jpg"/>
                          <pic:cNvPicPr/>
                        </pic:nvPicPr>
                        <pic:blipFill>
                          <a:blip r:embed="rId11" cstate="print"/>
                          <a:stretch>
                            <a:fillRect/>
                          </a:stretch>
                        </pic:blipFill>
                        <pic:spPr>
                          <a:xfrm>
                            <a:off x="0" y="0"/>
                            <a:ext cx="2235200" cy="1676400"/>
                          </a:xfrm>
                          <a:prstGeom prst="rect">
                            <a:avLst/>
                          </a:prstGeom>
                        </pic:spPr>
                      </pic:pic>
                    </a:graphicData>
                  </a:graphic>
                </wp:anchor>
              </w:drawing>
            </w:r>
          </w:p>
        </w:tc>
      </w:tr>
      <w:tr w:rsidR="007A2D72" w:rsidTr="00B60D5A">
        <w:trPr>
          <w:trHeight w:val="3801"/>
        </w:trPr>
        <w:tc>
          <w:tcPr>
            <w:tcW w:w="4369" w:type="dxa"/>
          </w:tcPr>
          <w:p w:rsidR="007A2D72" w:rsidRPr="0084130F" w:rsidRDefault="00B60D5A" w:rsidP="00655161">
            <w:pPr>
              <w:pStyle w:val="Odstavecseseznamem"/>
              <w:numPr>
                <w:ilvl w:val="0"/>
                <w:numId w:val="30"/>
              </w:numPr>
              <w:spacing w:line="360" w:lineRule="auto"/>
              <w:ind w:left="426" w:firstLine="0"/>
              <w:jc w:val="both"/>
              <w:rPr>
                <w:rFonts w:cs="Times New Roman"/>
                <w:sz w:val="24"/>
                <w:szCs w:val="24"/>
              </w:rPr>
            </w:pPr>
            <w:r w:rsidRPr="0084130F">
              <w:rPr>
                <w:rFonts w:cs="Times New Roman"/>
                <w:noProof/>
                <w:szCs w:val="24"/>
              </w:rPr>
              <w:drawing>
                <wp:anchor distT="0" distB="0" distL="114300" distR="114300" simplePos="0" relativeHeight="251738624" behindDoc="0" locked="0" layoutInCell="1" allowOverlap="1">
                  <wp:simplePos x="0" y="0"/>
                  <wp:positionH relativeFrom="column">
                    <wp:posOffset>193040</wp:posOffset>
                  </wp:positionH>
                  <wp:positionV relativeFrom="paragraph">
                    <wp:posOffset>1281430</wp:posOffset>
                  </wp:positionV>
                  <wp:extent cx="2239010" cy="1680845"/>
                  <wp:effectExtent l="19050" t="0" r="8890" b="0"/>
                  <wp:wrapSquare wrapText="bothSides"/>
                  <wp:docPr id="87" name="Obrázek 86" descr="IMG_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3.jpg"/>
                          <pic:cNvPicPr/>
                        </pic:nvPicPr>
                        <pic:blipFill>
                          <a:blip r:embed="rId12" cstate="print"/>
                          <a:stretch>
                            <a:fillRect/>
                          </a:stretch>
                        </pic:blipFill>
                        <pic:spPr>
                          <a:xfrm>
                            <a:off x="0" y="0"/>
                            <a:ext cx="2239010" cy="1680845"/>
                          </a:xfrm>
                          <a:prstGeom prst="rect">
                            <a:avLst/>
                          </a:prstGeom>
                        </pic:spPr>
                      </pic:pic>
                    </a:graphicData>
                  </a:graphic>
                </wp:anchor>
              </w:drawing>
            </w:r>
            <w:r w:rsidRPr="0084130F">
              <w:rPr>
                <w:rFonts w:cs="Times New Roman"/>
                <w:sz w:val="24"/>
                <w:szCs w:val="24"/>
              </w:rPr>
              <w:t>Na lepící stranu naaranžujeme květiny a lístky, trávu dle vlastní fantazie.</w:t>
            </w:r>
          </w:p>
        </w:tc>
        <w:tc>
          <w:tcPr>
            <w:tcW w:w="4350" w:type="dxa"/>
          </w:tcPr>
          <w:p w:rsidR="007A2D72" w:rsidRPr="0084130F" w:rsidRDefault="00B60D5A" w:rsidP="00655161">
            <w:pPr>
              <w:pStyle w:val="Odstavecseseznamem"/>
              <w:numPr>
                <w:ilvl w:val="0"/>
                <w:numId w:val="30"/>
              </w:numPr>
              <w:spacing w:after="120" w:line="360" w:lineRule="auto"/>
              <w:ind w:left="451" w:firstLine="0"/>
              <w:jc w:val="both"/>
              <w:rPr>
                <w:rFonts w:cs="Times New Roman"/>
                <w:sz w:val="24"/>
                <w:szCs w:val="24"/>
              </w:rPr>
            </w:pPr>
            <w:r w:rsidRPr="0084130F">
              <w:rPr>
                <w:rFonts w:cs="Times New Roman"/>
                <w:noProof/>
                <w:szCs w:val="24"/>
              </w:rPr>
              <w:drawing>
                <wp:anchor distT="0" distB="0" distL="114300" distR="114300" simplePos="0" relativeHeight="251739648" behindDoc="0" locked="0" layoutInCell="1" allowOverlap="1">
                  <wp:simplePos x="0" y="0"/>
                  <wp:positionH relativeFrom="column">
                    <wp:posOffset>403860</wp:posOffset>
                  </wp:positionH>
                  <wp:positionV relativeFrom="paragraph">
                    <wp:posOffset>1283970</wp:posOffset>
                  </wp:positionV>
                  <wp:extent cx="1786890" cy="2876550"/>
                  <wp:effectExtent l="19050" t="0" r="3810" b="0"/>
                  <wp:wrapSquare wrapText="bothSides"/>
                  <wp:docPr id="88" name="Obrázek 87" descr="IMG_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4.jpg"/>
                          <pic:cNvPicPr/>
                        </pic:nvPicPr>
                        <pic:blipFill>
                          <a:blip r:embed="rId13" cstate="print"/>
                          <a:stretch>
                            <a:fillRect/>
                          </a:stretch>
                        </pic:blipFill>
                        <pic:spPr>
                          <a:xfrm>
                            <a:off x="0" y="0"/>
                            <a:ext cx="1786890" cy="2876550"/>
                          </a:xfrm>
                          <a:prstGeom prst="rect">
                            <a:avLst/>
                          </a:prstGeom>
                        </pic:spPr>
                      </pic:pic>
                    </a:graphicData>
                  </a:graphic>
                </wp:anchor>
              </w:drawing>
            </w:r>
            <w:r w:rsidRPr="0084130F">
              <w:rPr>
                <w:rFonts w:cs="Times New Roman"/>
                <w:sz w:val="24"/>
                <w:szCs w:val="24"/>
              </w:rPr>
              <w:t>Nakonec do okraje tácku uděláme děrovačem dírku na protáhnutí provázku a máme hotovo, můžeme výrobek pověsit do okna.</w:t>
            </w: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p w:rsidR="00B60D5A" w:rsidRPr="00312ECB" w:rsidRDefault="00B60D5A" w:rsidP="00655161">
            <w:pPr>
              <w:spacing w:after="120" w:line="360" w:lineRule="auto"/>
              <w:jc w:val="both"/>
              <w:rPr>
                <w:rFonts w:cs="Times New Roman"/>
              </w:rPr>
            </w:pPr>
          </w:p>
        </w:tc>
      </w:tr>
    </w:tbl>
    <w:p w:rsidR="001C480F" w:rsidRDefault="001C480F" w:rsidP="00167DC2">
      <w:pPr>
        <w:pStyle w:val="Normlnweb"/>
        <w:spacing w:line="360" w:lineRule="auto"/>
        <w:jc w:val="both"/>
        <w:rPr>
          <w:b/>
        </w:rPr>
      </w:pPr>
    </w:p>
    <w:p w:rsidR="007A2D72" w:rsidRDefault="007A2D72" w:rsidP="00D56ABC">
      <w:pPr>
        <w:pStyle w:val="Normlnweb"/>
        <w:spacing w:line="360" w:lineRule="auto"/>
        <w:jc w:val="both"/>
        <w:rPr>
          <w:b/>
        </w:rPr>
      </w:pPr>
      <w:r>
        <w:rPr>
          <w:b/>
        </w:rPr>
        <w:lastRenderedPageBreak/>
        <w:t>Úkoly pro diferenciaci náročnosti:</w:t>
      </w:r>
    </w:p>
    <w:tbl>
      <w:tblPr>
        <w:tblStyle w:val="Mkatabulky"/>
        <w:tblW w:w="0" w:type="auto"/>
        <w:tblLook w:val="04A0"/>
      </w:tblPr>
      <w:tblGrid>
        <w:gridCol w:w="2898"/>
        <w:gridCol w:w="2914"/>
        <w:gridCol w:w="2907"/>
      </w:tblGrid>
      <w:tr w:rsidR="00A12424" w:rsidRPr="00FD1933" w:rsidTr="00ED22EE">
        <w:tc>
          <w:tcPr>
            <w:tcW w:w="3070" w:type="dxa"/>
          </w:tcPr>
          <w:p w:rsidR="00A12424" w:rsidRPr="002D3D22" w:rsidRDefault="00A12424" w:rsidP="00655161">
            <w:pPr>
              <w:spacing w:line="360" w:lineRule="auto"/>
              <w:jc w:val="both"/>
              <w:rPr>
                <w:rFonts w:cs="Times New Roman"/>
                <w:b/>
                <w:sz w:val="24"/>
                <w:szCs w:val="24"/>
              </w:rPr>
            </w:pPr>
            <w:r w:rsidRPr="002D3D22">
              <w:rPr>
                <w:rFonts w:cs="Times New Roman"/>
                <w:b/>
                <w:sz w:val="24"/>
                <w:szCs w:val="24"/>
              </w:rPr>
              <w:t>Všichni musí umět:</w:t>
            </w:r>
          </w:p>
        </w:tc>
        <w:tc>
          <w:tcPr>
            <w:tcW w:w="3071" w:type="dxa"/>
          </w:tcPr>
          <w:p w:rsidR="00A12424" w:rsidRPr="002D3D22" w:rsidRDefault="00A12424" w:rsidP="00655161">
            <w:pPr>
              <w:spacing w:line="360" w:lineRule="auto"/>
              <w:jc w:val="both"/>
              <w:rPr>
                <w:rFonts w:cs="Times New Roman"/>
                <w:b/>
                <w:sz w:val="24"/>
                <w:szCs w:val="24"/>
              </w:rPr>
            </w:pPr>
            <w:r w:rsidRPr="002D3D22">
              <w:rPr>
                <w:rFonts w:cs="Times New Roman"/>
                <w:b/>
                <w:sz w:val="24"/>
                <w:szCs w:val="24"/>
              </w:rPr>
              <w:t>Většina by měla umět:</w:t>
            </w:r>
          </w:p>
        </w:tc>
        <w:tc>
          <w:tcPr>
            <w:tcW w:w="3071" w:type="dxa"/>
          </w:tcPr>
          <w:p w:rsidR="00A12424" w:rsidRPr="002D3D22" w:rsidRDefault="00A12424" w:rsidP="00655161">
            <w:pPr>
              <w:spacing w:line="360" w:lineRule="auto"/>
              <w:jc w:val="both"/>
              <w:rPr>
                <w:rFonts w:cs="Times New Roman"/>
                <w:b/>
                <w:sz w:val="24"/>
                <w:szCs w:val="24"/>
              </w:rPr>
            </w:pPr>
            <w:r w:rsidRPr="002D3D22">
              <w:rPr>
                <w:rFonts w:cs="Times New Roman"/>
                <w:b/>
                <w:sz w:val="24"/>
                <w:szCs w:val="24"/>
              </w:rPr>
              <w:t>Někteří by mohli umět:</w:t>
            </w:r>
          </w:p>
        </w:tc>
      </w:tr>
      <w:tr w:rsidR="00A12424" w:rsidRPr="00FD1933" w:rsidTr="00ED22EE">
        <w:tc>
          <w:tcPr>
            <w:tcW w:w="3070" w:type="dxa"/>
          </w:tcPr>
          <w:p w:rsidR="00A12424" w:rsidRPr="00420CEC" w:rsidRDefault="00A12424" w:rsidP="00655161">
            <w:pPr>
              <w:spacing w:line="360" w:lineRule="auto"/>
              <w:jc w:val="both"/>
              <w:rPr>
                <w:rFonts w:cs="Times New Roman"/>
                <w:i/>
                <w:sz w:val="24"/>
                <w:szCs w:val="24"/>
              </w:rPr>
            </w:pPr>
            <w:r w:rsidRPr="00420CEC">
              <w:rPr>
                <w:rFonts w:cs="Times New Roman"/>
                <w:i/>
                <w:sz w:val="24"/>
                <w:szCs w:val="24"/>
              </w:rPr>
              <w:t>Nasbírat přírodniny</w:t>
            </w:r>
          </w:p>
          <w:p w:rsidR="00A12424" w:rsidRPr="00312ECB" w:rsidRDefault="00A12424" w:rsidP="00655161">
            <w:pPr>
              <w:spacing w:line="360" w:lineRule="auto"/>
              <w:jc w:val="both"/>
              <w:rPr>
                <w:i/>
              </w:rPr>
            </w:pPr>
          </w:p>
        </w:tc>
        <w:tc>
          <w:tcPr>
            <w:tcW w:w="3071" w:type="dxa"/>
          </w:tcPr>
          <w:p w:rsidR="00A12424" w:rsidRPr="00420CEC" w:rsidRDefault="00A12424" w:rsidP="00992749">
            <w:pPr>
              <w:spacing w:line="360" w:lineRule="auto"/>
              <w:jc w:val="both"/>
              <w:rPr>
                <w:rFonts w:cs="Times New Roman"/>
                <w:i/>
                <w:sz w:val="24"/>
                <w:szCs w:val="24"/>
              </w:rPr>
            </w:pPr>
            <w:r w:rsidRPr="00420CEC">
              <w:rPr>
                <w:rFonts w:cs="Times New Roman"/>
                <w:i/>
                <w:sz w:val="24"/>
                <w:szCs w:val="24"/>
              </w:rPr>
              <w:t>Odhadnout množství přírodnin</w:t>
            </w:r>
            <w:r w:rsidR="009B0E12" w:rsidRPr="00420CEC">
              <w:rPr>
                <w:rFonts w:cs="Times New Roman"/>
                <w:i/>
                <w:sz w:val="24"/>
                <w:szCs w:val="24"/>
              </w:rPr>
              <w:t>, které se vejde</w:t>
            </w:r>
            <w:r w:rsidRPr="00420CEC">
              <w:rPr>
                <w:rFonts w:cs="Times New Roman"/>
                <w:i/>
                <w:sz w:val="24"/>
                <w:szCs w:val="24"/>
              </w:rPr>
              <w:t xml:space="preserve"> do</w:t>
            </w:r>
            <w:r w:rsidR="00992749">
              <w:rPr>
                <w:rFonts w:cs="Times New Roman"/>
                <w:i/>
                <w:sz w:val="24"/>
                <w:szCs w:val="24"/>
              </w:rPr>
              <w:t> </w:t>
            </w:r>
            <w:r w:rsidRPr="00420CEC">
              <w:rPr>
                <w:rFonts w:cs="Times New Roman"/>
                <w:i/>
                <w:sz w:val="24"/>
                <w:szCs w:val="24"/>
              </w:rPr>
              <w:t>určeného prostoru</w:t>
            </w:r>
          </w:p>
        </w:tc>
        <w:tc>
          <w:tcPr>
            <w:tcW w:w="3071" w:type="dxa"/>
          </w:tcPr>
          <w:p w:rsidR="00A12424" w:rsidRPr="00420CEC" w:rsidRDefault="00A12424" w:rsidP="00655161">
            <w:pPr>
              <w:spacing w:line="360" w:lineRule="auto"/>
              <w:jc w:val="both"/>
              <w:rPr>
                <w:rFonts w:cs="Times New Roman"/>
                <w:i/>
                <w:sz w:val="24"/>
                <w:szCs w:val="24"/>
              </w:rPr>
            </w:pPr>
            <w:r w:rsidRPr="00420CEC">
              <w:rPr>
                <w:rFonts w:cs="Times New Roman"/>
                <w:i/>
                <w:sz w:val="24"/>
                <w:szCs w:val="24"/>
              </w:rPr>
              <w:t>Vystřihnout souměrně prostředek tácku</w:t>
            </w:r>
          </w:p>
        </w:tc>
      </w:tr>
    </w:tbl>
    <w:p w:rsidR="00A12424" w:rsidRDefault="00A12424" w:rsidP="00167DC2">
      <w:pPr>
        <w:pStyle w:val="Normlnweb"/>
        <w:spacing w:line="360" w:lineRule="auto"/>
        <w:jc w:val="both"/>
        <w:rPr>
          <w:b/>
        </w:rPr>
      </w:pPr>
    </w:p>
    <w:p w:rsidR="007A2D72" w:rsidRDefault="007A2D72" w:rsidP="00655161">
      <w:pPr>
        <w:pStyle w:val="Normlnweb"/>
        <w:spacing w:line="360" w:lineRule="auto"/>
        <w:jc w:val="both"/>
        <w:rPr>
          <w:b/>
        </w:rPr>
      </w:pPr>
      <w:r>
        <w:rPr>
          <w:b/>
        </w:rPr>
        <w:t>Problémové, badatelské a heuristické úkoly pro žáka:</w:t>
      </w:r>
    </w:p>
    <w:p w:rsidR="00D72E74" w:rsidRPr="009B0E12" w:rsidRDefault="00D56ABC" w:rsidP="00D56ABC">
      <w:pPr>
        <w:pStyle w:val="Normlnweb"/>
        <w:numPr>
          <w:ilvl w:val="0"/>
          <w:numId w:val="31"/>
        </w:numPr>
        <w:spacing w:line="360" w:lineRule="auto"/>
        <w:ind w:left="851" w:hanging="851"/>
        <w:jc w:val="both"/>
        <w:rPr>
          <w:b/>
        </w:rPr>
      </w:pPr>
      <w:r>
        <w:t>v</w:t>
      </w:r>
      <w:r w:rsidR="009B0E12">
        <w:t>yzkoušej různé uspořádání přírodnin v</w:t>
      </w:r>
      <w:r w:rsidR="00D342A4">
        <w:t> </w:t>
      </w:r>
      <w:r w:rsidR="009B0E12">
        <w:t>prostoru</w:t>
      </w:r>
    </w:p>
    <w:p w:rsidR="009B0E12" w:rsidRPr="009B0E12" w:rsidRDefault="00D56ABC" w:rsidP="00167DC2">
      <w:pPr>
        <w:pStyle w:val="Normlnweb"/>
        <w:numPr>
          <w:ilvl w:val="0"/>
          <w:numId w:val="31"/>
        </w:numPr>
        <w:spacing w:line="360" w:lineRule="auto"/>
        <w:ind w:left="851" w:hanging="851"/>
        <w:jc w:val="both"/>
        <w:rPr>
          <w:b/>
        </w:rPr>
      </w:pPr>
      <w:r>
        <w:t>z</w:t>
      </w:r>
      <w:r w:rsidR="009B0E12">
        <w:t>kus vytvořit menší a větší lapač</w:t>
      </w:r>
    </w:p>
    <w:p w:rsidR="009B0E12" w:rsidRDefault="00D56ABC" w:rsidP="00167DC2">
      <w:pPr>
        <w:pStyle w:val="Normlnweb"/>
        <w:numPr>
          <w:ilvl w:val="0"/>
          <w:numId w:val="31"/>
        </w:numPr>
        <w:spacing w:line="360" w:lineRule="auto"/>
        <w:ind w:left="851" w:hanging="851"/>
        <w:jc w:val="both"/>
        <w:rPr>
          <w:b/>
        </w:rPr>
      </w:pPr>
      <w:r>
        <w:t>z</w:t>
      </w:r>
      <w:r w:rsidR="009B0E12">
        <w:t>kus použít různé druhy přírodnin a vyzkoušej</w:t>
      </w:r>
      <w:r w:rsidR="00C3023A">
        <w:t>,</w:t>
      </w:r>
      <w:r w:rsidR="009B0E12">
        <w:t xml:space="preserve"> jak budou vypadat</w:t>
      </w:r>
    </w:p>
    <w:p w:rsidR="00912393" w:rsidRDefault="00912393" w:rsidP="00655161">
      <w:pPr>
        <w:jc w:val="both"/>
        <w:rPr>
          <w:rFonts w:cs="Times New Roman"/>
          <w:b/>
        </w:rPr>
      </w:pPr>
    </w:p>
    <w:p w:rsidR="00912393" w:rsidRDefault="00912393"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7A2D72" w:rsidRDefault="001D2246" w:rsidP="00655161">
      <w:pPr>
        <w:pStyle w:val="Nadpis3"/>
        <w:jc w:val="both"/>
        <w:rPr>
          <w:rFonts w:ascii="Times New Roman" w:hAnsi="Times New Roman" w:cs="Times New Roman"/>
          <w:color w:val="auto"/>
        </w:rPr>
      </w:pPr>
      <w:bookmarkStart w:id="38" w:name="_Toc39231108"/>
      <w:bookmarkStart w:id="39" w:name="_Toc40802625"/>
      <w:r>
        <w:rPr>
          <w:rFonts w:ascii="Times New Roman" w:hAnsi="Times New Roman" w:cs="Times New Roman"/>
          <w:color w:val="auto"/>
        </w:rPr>
        <w:lastRenderedPageBreak/>
        <w:t xml:space="preserve">2.1.2 </w:t>
      </w:r>
      <w:r w:rsidR="00DF3FF3">
        <w:rPr>
          <w:rFonts w:ascii="Times New Roman" w:hAnsi="Times New Roman" w:cs="Times New Roman"/>
          <w:color w:val="auto"/>
        </w:rPr>
        <w:t>M</w:t>
      </w:r>
      <w:r w:rsidR="007A2D72" w:rsidRPr="00173193">
        <w:rPr>
          <w:rFonts w:ascii="Times New Roman" w:hAnsi="Times New Roman" w:cs="Times New Roman"/>
          <w:color w:val="auto"/>
        </w:rPr>
        <w:t>etodický list č.</w:t>
      </w:r>
      <w:r w:rsidR="00835781">
        <w:rPr>
          <w:rFonts w:ascii="Times New Roman" w:hAnsi="Times New Roman" w:cs="Times New Roman"/>
          <w:color w:val="auto"/>
        </w:rPr>
        <w:t xml:space="preserve"> </w:t>
      </w:r>
      <w:r w:rsidR="007A2D72" w:rsidRPr="00173193">
        <w:rPr>
          <w:rFonts w:ascii="Times New Roman" w:hAnsi="Times New Roman" w:cs="Times New Roman"/>
          <w:color w:val="auto"/>
        </w:rPr>
        <w:t>2</w:t>
      </w:r>
      <w:bookmarkEnd w:id="38"/>
      <w:bookmarkEnd w:id="39"/>
    </w:p>
    <w:p w:rsidR="00DF3FF3" w:rsidRDefault="00DF3FF3" w:rsidP="00655161">
      <w:pPr>
        <w:jc w:val="both"/>
      </w:pPr>
    </w:p>
    <w:p w:rsidR="00DF3FF3" w:rsidRPr="00DF3FF3" w:rsidRDefault="00DF3FF3" w:rsidP="00655161">
      <w:pPr>
        <w:jc w:val="both"/>
      </w:pPr>
      <w:r>
        <w:rPr>
          <w:noProof/>
        </w:rPr>
        <w:drawing>
          <wp:anchor distT="0" distB="0" distL="114300" distR="114300" simplePos="0" relativeHeight="251712000" behindDoc="1" locked="0" layoutInCell="1" allowOverlap="1">
            <wp:simplePos x="0" y="0"/>
            <wp:positionH relativeFrom="column">
              <wp:posOffset>-321310</wp:posOffset>
            </wp:positionH>
            <wp:positionV relativeFrom="paragraph">
              <wp:posOffset>99060</wp:posOffset>
            </wp:positionV>
            <wp:extent cx="2175510" cy="1634490"/>
            <wp:effectExtent l="0" t="266700" r="0" b="251460"/>
            <wp:wrapTight wrapText="bothSides">
              <wp:wrapPolygon edited="0">
                <wp:start x="38" y="21902"/>
                <wp:lineTo x="21411" y="21902"/>
                <wp:lineTo x="21411" y="0"/>
                <wp:lineTo x="38" y="0"/>
                <wp:lineTo x="38" y="21902"/>
              </wp:wrapPolygon>
            </wp:wrapTight>
            <wp:docPr id="20" name="Obrázek 19" descr="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20.jpg"/>
                    <pic:cNvPicPr/>
                  </pic:nvPicPr>
                  <pic:blipFill>
                    <a:blip r:embed="rId14" cstate="print"/>
                    <a:stretch>
                      <a:fillRect/>
                    </a:stretch>
                  </pic:blipFill>
                  <pic:spPr>
                    <a:xfrm rot="5400000">
                      <a:off x="0" y="0"/>
                      <a:ext cx="2175510" cy="1634490"/>
                    </a:xfrm>
                    <a:prstGeom prst="rect">
                      <a:avLst/>
                    </a:prstGeom>
                  </pic:spPr>
                </pic:pic>
              </a:graphicData>
            </a:graphic>
          </wp:anchor>
        </w:drawing>
      </w:r>
    </w:p>
    <w:p w:rsidR="007A2D72" w:rsidRDefault="007A2D72" w:rsidP="00655161">
      <w:pPr>
        <w:pStyle w:val="Normlnweb"/>
        <w:spacing w:line="360" w:lineRule="auto"/>
        <w:jc w:val="both"/>
        <w:rPr>
          <w:b/>
          <w:i/>
        </w:rPr>
      </w:pPr>
    </w:p>
    <w:p w:rsidR="00DF3FF3" w:rsidRDefault="00DF3FF3" w:rsidP="00655161">
      <w:pPr>
        <w:pStyle w:val="Normlnweb"/>
        <w:spacing w:line="360" w:lineRule="auto"/>
        <w:jc w:val="both"/>
        <w:rPr>
          <w:b/>
          <w:i/>
        </w:rPr>
      </w:pPr>
    </w:p>
    <w:p w:rsidR="00DF3FF3" w:rsidRDefault="00DF3FF3" w:rsidP="00655161">
      <w:pPr>
        <w:pStyle w:val="Normlnweb"/>
        <w:spacing w:line="360" w:lineRule="auto"/>
        <w:jc w:val="both"/>
        <w:rPr>
          <w:b/>
          <w:i/>
        </w:rPr>
      </w:pPr>
    </w:p>
    <w:p w:rsidR="00DF3FF3" w:rsidRDefault="00DF3FF3" w:rsidP="00655161">
      <w:pPr>
        <w:pStyle w:val="Normlnweb"/>
        <w:spacing w:line="360" w:lineRule="auto"/>
        <w:jc w:val="both"/>
        <w:rPr>
          <w:b/>
          <w:i/>
        </w:rPr>
      </w:pPr>
    </w:p>
    <w:p w:rsidR="007A2D72" w:rsidRDefault="007A2D72" w:rsidP="00655161">
      <w:pPr>
        <w:pStyle w:val="Normlnweb"/>
        <w:spacing w:before="0" w:beforeAutospacing="0" w:after="0" w:afterAutospacing="0" w:line="360" w:lineRule="auto"/>
        <w:jc w:val="both"/>
        <w:rPr>
          <w:b/>
        </w:rPr>
      </w:pPr>
      <w:r>
        <w:rPr>
          <w:b/>
        </w:rPr>
        <w:t>Název výrobku (námět):</w:t>
      </w:r>
      <w:r w:rsidR="00992749">
        <w:rPr>
          <w:b/>
        </w:rPr>
        <w:t xml:space="preserve"> </w:t>
      </w:r>
      <w:r w:rsidR="00DF3FF3">
        <w:rPr>
          <w:b/>
        </w:rPr>
        <w:t>String art srdce</w:t>
      </w:r>
    </w:p>
    <w:p w:rsidR="007A2D72" w:rsidRDefault="007A2D72" w:rsidP="00655161">
      <w:pPr>
        <w:pStyle w:val="Normlnweb"/>
        <w:spacing w:before="0" w:beforeAutospacing="0" w:after="0" w:afterAutospacing="0" w:line="360" w:lineRule="auto"/>
        <w:jc w:val="both"/>
        <w:rPr>
          <w:b/>
        </w:rPr>
      </w:pPr>
      <w:r>
        <w:rPr>
          <w:b/>
        </w:rPr>
        <w:t>Vzdělávací oblast RVP PV: Dítě a svět</w:t>
      </w:r>
      <w:r w:rsidR="00B1516B">
        <w:rPr>
          <w:b/>
        </w:rPr>
        <w:t>, Dítě a ten druhý</w:t>
      </w:r>
    </w:p>
    <w:p w:rsidR="007A2D72" w:rsidRDefault="00153A42" w:rsidP="00655161">
      <w:pPr>
        <w:pStyle w:val="Normlnweb"/>
        <w:spacing w:before="0" w:beforeAutospacing="0" w:after="0" w:afterAutospacing="0" w:line="360" w:lineRule="auto"/>
        <w:jc w:val="both"/>
        <w:rPr>
          <w:b/>
        </w:rPr>
      </w:pPr>
      <w:r>
        <w:rPr>
          <w:b/>
        </w:rPr>
        <w:t>Tematický okruh</w:t>
      </w:r>
      <w:r w:rsidR="007A2D72">
        <w:rPr>
          <w:b/>
        </w:rPr>
        <w:t>:</w:t>
      </w:r>
      <w:r w:rsidR="00DF3FF3">
        <w:rPr>
          <w:b/>
        </w:rPr>
        <w:t xml:space="preserve"> Den matek</w:t>
      </w:r>
    </w:p>
    <w:p w:rsidR="007A2D72" w:rsidRDefault="007A2D72" w:rsidP="00655161">
      <w:pPr>
        <w:pStyle w:val="Normlnweb"/>
        <w:spacing w:before="0" w:beforeAutospacing="0" w:after="0" w:afterAutospacing="0" w:line="360" w:lineRule="auto"/>
        <w:jc w:val="both"/>
        <w:rPr>
          <w:b/>
        </w:rPr>
      </w:pPr>
      <w:r>
        <w:rPr>
          <w:b/>
        </w:rPr>
        <w:t>Doporučený věk dětí:</w:t>
      </w:r>
      <w:r w:rsidR="00DF3FF3">
        <w:rPr>
          <w:b/>
        </w:rPr>
        <w:t xml:space="preserve"> 5-6 let</w:t>
      </w:r>
    </w:p>
    <w:p w:rsidR="007A2D72" w:rsidRDefault="007A2D72" w:rsidP="00655161">
      <w:pPr>
        <w:pStyle w:val="Normlnweb"/>
        <w:spacing w:before="0" w:beforeAutospacing="0" w:after="0" w:afterAutospacing="0" w:line="360" w:lineRule="auto"/>
        <w:jc w:val="both"/>
        <w:rPr>
          <w:b/>
        </w:rPr>
      </w:pPr>
      <w:r>
        <w:rPr>
          <w:b/>
        </w:rPr>
        <w:t>Očekávané výstupy dle RVP PV:</w:t>
      </w:r>
    </w:p>
    <w:p w:rsidR="00DF3FF3" w:rsidRPr="0065057C" w:rsidRDefault="0065057C" w:rsidP="00655161">
      <w:pPr>
        <w:pStyle w:val="Normlnweb"/>
        <w:spacing w:before="0" w:beforeAutospacing="0" w:after="0" w:afterAutospacing="0" w:line="360" w:lineRule="auto"/>
        <w:ind w:firstLine="851"/>
        <w:jc w:val="both"/>
      </w:pPr>
      <w:r>
        <w:t>Dítě se učí manipulovat s nářadím, osvojuje si nové praktické dovednosti. Získává povědomí o původu svátku Dne matek. Zdokonaluje jemnou motorik</w:t>
      </w:r>
      <w:r w:rsidR="005B2EBD">
        <w:t>u, rozvíjí fantazii a představy pomocí různých výtvarných dovedností a technik</w:t>
      </w:r>
      <w:r w:rsidR="005F394E">
        <w:t xml:space="preserve">. </w:t>
      </w:r>
      <w:r>
        <w:t>Rozvíjí schopnosti odhadování prostoru a velikosti.</w:t>
      </w:r>
      <w:r w:rsidR="00B1516B">
        <w:t xml:space="preserve"> Navazuje vztahy s ostatními dětmi a</w:t>
      </w:r>
      <w:r w:rsidR="00D342A4">
        <w:t> </w:t>
      </w:r>
      <w:r w:rsidR="00B1516B">
        <w:t>spolupracuje s nimi.</w:t>
      </w:r>
      <w:r w:rsidR="00DD5DA3">
        <w:t xml:space="preserve"> Rozvíjíme interaktivní a komunikativní dovednosti.</w:t>
      </w:r>
    </w:p>
    <w:p w:rsidR="007A2D72" w:rsidRDefault="007A2D72" w:rsidP="00167DC2">
      <w:pPr>
        <w:pStyle w:val="Normlnweb"/>
        <w:spacing w:line="360" w:lineRule="auto"/>
        <w:jc w:val="both"/>
        <w:rPr>
          <w:b/>
        </w:rPr>
      </w:pPr>
      <w:r>
        <w:rPr>
          <w:b/>
        </w:rPr>
        <w:t>Edukační cíle:</w:t>
      </w:r>
    </w:p>
    <w:p w:rsidR="007A2D72" w:rsidRDefault="00070190" w:rsidP="00D53263">
      <w:pPr>
        <w:pStyle w:val="Normlnweb"/>
        <w:numPr>
          <w:ilvl w:val="0"/>
          <w:numId w:val="9"/>
        </w:numPr>
        <w:spacing w:line="360" w:lineRule="auto"/>
        <w:ind w:left="851" w:hanging="851"/>
        <w:jc w:val="both"/>
      </w:pPr>
      <w:r>
        <w:rPr>
          <w:b/>
        </w:rPr>
        <w:t>k</w:t>
      </w:r>
      <w:r w:rsidR="007A2D72" w:rsidRPr="008D5DB7">
        <w:rPr>
          <w:b/>
        </w:rPr>
        <w:t>ognitivní (znalostní):</w:t>
      </w:r>
      <w:r w:rsidR="00655161">
        <w:t xml:space="preserve"> seznamuje</w:t>
      </w:r>
      <w:r w:rsidR="0065057C">
        <w:t xml:space="preserve"> se se Dnem matek a jeho původ</w:t>
      </w:r>
      <w:r w:rsidR="00D342A4">
        <w:t>em</w:t>
      </w:r>
      <w:r w:rsidR="005F394E">
        <w:t xml:space="preserve">, </w:t>
      </w:r>
      <w:r w:rsidR="009462A7">
        <w:t xml:space="preserve">získává </w:t>
      </w:r>
      <w:r w:rsidR="00D342A4">
        <w:t>schopnost</w:t>
      </w:r>
      <w:r w:rsidR="005F394E">
        <w:t xml:space="preserve"> zhodnotit svůj výrobek</w:t>
      </w:r>
    </w:p>
    <w:p w:rsidR="007A2D72" w:rsidRDefault="00070190" w:rsidP="00D53263">
      <w:pPr>
        <w:pStyle w:val="Normlnweb"/>
        <w:numPr>
          <w:ilvl w:val="0"/>
          <w:numId w:val="9"/>
        </w:numPr>
        <w:spacing w:line="360" w:lineRule="auto"/>
        <w:ind w:left="851" w:hanging="851"/>
        <w:jc w:val="both"/>
      </w:pPr>
      <w:r>
        <w:rPr>
          <w:b/>
        </w:rPr>
        <w:t>p</w:t>
      </w:r>
      <w:r w:rsidR="007A2D72" w:rsidRPr="008D5DB7">
        <w:rPr>
          <w:b/>
        </w:rPr>
        <w:t>sychomotorické (dovednostní):</w:t>
      </w:r>
      <w:r w:rsidR="0065057C">
        <w:t xml:space="preserve"> rozvíj</w:t>
      </w:r>
      <w:r w:rsidR="009462A7">
        <w:t>í</w:t>
      </w:r>
      <w:r w:rsidR="0065057C">
        <w:t xml:space="preserve"> jemn</w:t>
      </w:r>
      <w:r w:rsidR="009462A7">
        <w:t>ou</w:t>
      </w:r>
      <w:r w:rsidR="0065057C">
        <w:t xml:space="preserve"> motorik</w:t>
      </w:r>
      <w:r w:rsidR="009462A7">
        <w:t>u</w:t>
      </w:r>
      <w:r w:rsidR="0065057C">
        <w:t xml:space="preserve"> při zatloukání hřebíků, zacházení s drobným materiálem</w:t>
      </w:r>
      <w:r w:rsidR="00283263">
        <w:t>, rozv</w:t>
      </w:r>
      <w:r w:rsidR="009462A7">
        <w:t>íjí</w:t>
      </w:r>
      <w:r w:rsidR="00283263">
        <w:t xml:space="preserve"> fyzické a psychické zdatnosti</w:t>
      </w:r>
    </w:p>
    <w:p w:rsidR="007A2D72" w:rsidRDefault="00070190" w:rsidP="00D53263">
      <w:pPr>
        <w:pStyle w:val="Normlnweb"/>
        <w:numPr>
          <w:ilvl w:val="0"/>
          <w:numId w:val="9"/>
        </w:numPr>
        <w:spacing w:line="360" w:lineRule="auto"/>
        <w:ind w:left="851" w:hanging="851"/>
        <w:jc w:val="both"/>
      </w:pPr>
      <w:r>
        <w:rPr>
          <w:b/>
        </w:rPr>
        <w:t>afektivní</w:t>
      </w:r>
      <w:r w:rsidR="007A2D72" w:rsidRPr="008D5DB7">
        <w:rPr>
          <w:b/>
        </w:rPr>
        <w:t xml:space="preserve"> (postojové):</w:t>
      </w:r>
      <w:r w:rsidR="0065057C">
        <w:t xml:space="preserve"> získává kreativní schopnost</w:t>
      </w:r>
      <w:r w:rsidR="009462A7">
        <w:t>i</w:t>
      </w:r>
      <w:r w:rsidR="0065057C">
        <w:t>, porovnává vlastnost</w:t>
      </w:r>
      <w:r w:rsidR="009462A7">
        <w:t>i</w:t>
      </w:r>
      <w:r w:rsidR="0065057C">
        <w:t xml:space="preserve"> různých materiálů,</w:t>
      </w:r>
      <w:r w:rsidR="003243EA">
        <w:t xml:space="preserve"> posil</w:t>
      </w:r>
      <w:r w:rsidR="009462A7">
        <w:t>uje svůj</w:t>
      </w:r>
      <w:r w:rsidR="003243EA">
        <w:t xml:space="preserve"> vztah k práci a </w:t>
      </w:r>
      <w:r w:rsidR="0065057C">
        <w:t>trpělivost</w:t>
      </w:r>
      <w:r w:rsidR="00D342A4">
        <w:t>i</w:t>
      </w:r>
    </w:p>
    <w:p w:rsidR="00B1516B" w:rsidRDefault="00070190" w:rsidP="00D53263">
      <w:pPr>
        <w:pStyle w:val="Normlnweb"/>
        <w:numPr>
          <w:ilvl w:val="0"/>
          <w:numId w:val="9"/>
        </w:numPr>
        <w:spacing w:line="360" w:lineRule="auto"/>
        <w:ind w:left="851" w:hanging="851"/>
        <w:jc w:val="both"/>
      </w:pPr>
      <w:r>
        <w:rPr>
          <w:b/>
        </w:rPr>
        <w:t>s</w:t>
      </w:r>
      <w:r w:rsidR="007A2D72" w:rsidRPr="008D5DB7">
        <w:rPr>
          <w:b/>
        </w:rPr>
        <w:t>ociální (komunikativní):</w:t>
      </w:r>
      <w:r w:rsidR="00C777E6">
        <w:t xml:space="preserve"> komunikuje při práci se spolužáky, </w:t>
      </w:r>
      <w:r w:rsidR="009462A7">
        <w:t>dělí</w:t>
      </w:r>
      <w:r w:rsidR="00C777E6">
        <w:t xml:space="preserve"> se s nimi o</w:t>
      </w:r>
      <w:r w:rsidR="009462A7">
        <w:t> </w:t>
      </w:r>
      <w:r w:rsidR="00C777E6">
        <w:t>svoje myšlenky a nápady, respektuje odlišné názory, učí se spolupracovat</w:t>
      </w:r>
    </w:p>
    <w:p w:rsidR="00070190" w:rsidRPr="009462A7" w:rsidRDefault="00070190" w:rsidP="00070190">
      <w:pPr>
        <w:pStyle w:val="Normlnweb"/>
        <w:spacing w:line="360" w:lineRule="auto"/>
        <w:jc w:val="both"/>
      </w:pPr>
    </w:p>
    <w:p w:rsidR="007A2D72" w:rsidRDefault="007A2D72" w:rsidP="00655161">
      <w:pPr>
        <w:pStyle w:val="Normlnweb"/>
        <w:spacing w:line="360" w:lineRule="auto"/>
        <w:jc w:val="both"/>
        <w:rPr>
          <w:b/>
        </w:rPr>
      </w:pPr>
      <w:r>
        <w:rPr>
          <w:b/>
        </w:rPr>
        <w:lastRenderedPageBreak/>
        <w:t>Klíčové kompetence:</w:t>
      </w:r>
    </w:p>
    <w:p w:rsidR="007A2D72" w:rsidRPr="004C39CB" w:rsidRDefault="007A2D72" w:rsidP="00312ECB">
      <w:pPr>
        <w:pStyle w:val="Normlnweb"/>
        <w:numPr>
          <w:ilvl w:val="0"/>
          <w:numId w:val="10"/>
        </w:numPr>
        <w:spacing w:line="360" w:lineRule="auto"/>
        <w:ind w:left="851" w:hanging="851"/>
        <w:jc w:val="both"/>
        <w:rPr>
          <w:b/>
        </w:rPr>
      </w:pPr>
      <w:r w:rsidRPr="008D5DB7">
        <w:rPr>
          <w:b/>
        </w:rPr>
        <w:t>k učení:</w:t>
      </w:r>
      <w:r w:rsidR="00C777E6">
        <w:t xml:space="preserve"> má elementární poznatky o světě lidí, při zadané práci dokončí, co</w:t>
      </w:r>
      <w:r w:rsidR="00992749">
        <w:t> </w:t>
      </w:r>
      <w:r w:rsidR="00C777E6">
        <w:t>započalo, dovede postupovat dle instrukcí a pokynů učitele</w:t>
      </w:r>
    </w:p>
    <w:p w:rsidR="007A2D72" w:rsidRPr="004C39CB" w:rsidRDefault="007A2D72" w:rsidP="00312ECB">
      <w:pPr>
        <w:pStyle w:val="Normlnweb"/>
        <w:numPr>
          <w:ilvl w:val="0"/>
          <w:numId w:val="10"/>
        </w:numPr>
        <w:spacing w:line="360" w:lineRule="auto"/>
        <w:ind w:left="851" w:hanging="851"/>
        <w:jc w:val="both"/>
        <w:rPr>
          <w:b/>
        </w:rPr>
      </w:pPr>
      <w:r w:rsidRPr="008D5DB7">
        <w:rPr>
          <w:b/>
        </w:rPr>
        <w:t>k řešení problémů</w:t>
      </w:r>
      <w:r w:rsidR="00C777E6" w:rsidRPr="008D5DB7">
        <w:rPr>
          <w:b/>
        </w:rPr>
        <w:t>:</w:t>
      </w:r>
      <w:r w:rsidR="00C777E6">
        <w:t xml:space="preserve"> vytváří kompromisy mezi zadáním a vlastní fantazií, rozhoduje o množství a velikosti mezer mezi jednotlivými hřebíky</w:t>
      </w:r>
      <w:r w:rsidR="00283263">
        <w:t>, o množství bavlnky</w:t>
      </w:r>
    </w:p>
    <w:p w:rsidR="007A2D72" w:rsidRPr="004C39CB" w:rsidRDefault="007A2D72" w:rsidP="00312ECB">
      <w:pPr>
        <w:pStyle w:val="Normlnweb"/>
        <w:numPr>
          <w:ilvl w:val="0"/>
          <w:numId w:val="10"/>
        </w:numPr>
        <w:spacing w:line="360" w:lineRule="auto"/>
        <w:ind w:left="851" w:hanging="851"/>
        <w:jc w:val="both"/>
        <w:rPr>
          <w:b/>
        </w:rPr>
      </w:pPr>
      <w:r w:rsidRPr="008D5DB7">
        <w:rPr>
          <w:b/>
        </w:rPr>
        <w:t>komunikativní</w:t>
      </w:r>
      <w:r w:rsidR="00C777E6" w:rsidRPr="008D5DB7">
        <w:rPr>
          <w:b/>
        </w:rPr>
        <w:t>:</w:t>
      </w:r>
      <w:r w:rsidR="00C777E6">
        <w:t xml:space="preserve"> komunikuje s učitelkou kvůli ujasnění pokynů</w:t>
      </w:r>
      <w:r w:rsidR="005F394E">
        <w:t>, dokáže sdělovat své pocity a prožitky</w:t>
      </w:r>
      <w:r w:rsidR="00283263">
        <w:t>, požádat o pomoc, když ji potřebuje</w:t>
      </w:r>
    </w:p>
    <w:p w:rsidR="00620EC6" w:rsidRPr="004C39CB" w:rsidRDefault="007A2D72" w:rsidP="00312ECB">
      <w:pPr>
        <w:pStyle w:val="Normlnweb"/>
        <w:numPr>
          <w:ilvl w:val="0"/>
          <w:numId w:val="10"/>
        </w:numPr>
        <w:spacing w:line="360" w:lineRule="auto"/>
        <w:ind w:left="851" w:hanging="851"/>
        <w:jc w:val="both"/>
        <w:rPr>
          <w:b/>
        </w:rPr>
      </w:pPr>
      <w:r w:rsidRPr="008D5DB7">
        <w:rPr>
          <w:b/>
        </w:rPr>
        <w:t>sociální a personální</w:t>
      </w:r>
      <w:r w:rsidR="00620EC6" w:rsidRPr="008D5DB7">
        <w:rPr>
          <w:b/>
        </w:rPr>
        <w:t xml:space="preserve">: </w:t>
      </w:r>
      <w:r w:rsidR="00655161">
        <w:t>p</w:t>
      </w:r>
      <w:r w:rsidR="00620EC6">
        <w:t>odílí se společně s pedagogy na vytváření pravidel práce v týmu, nevyrušuje ostatní při práci</w:t>
      </w:r>
    </w:p>
    <w:p w:rsidR="007A2D72" w:rsidRDefault="007A2D72" w:rsidP="00312ECB">
      <w:pPr>
        <w:pStyle w:val="Normlnweb"/>
        <w:numPr>
          <w:ilvl w:val="0"/>
          <w:numId w:val="10"/>
        </w:numPr>
        <w:spacing w:line="360" w:lineRule="auto"/>
        <w:ind w:left="851" w:hanging="851"/>
        <w:jc w:val="both"/>
        <w:rPr>
          <w:b/>
        </w:rPr>
      </w:pPr>
      <w:r w:rsidRPr="008D5DB7">
        <w:rPr>
          <w:b/>
        </w:rPr>
        <w:t>občanské</w:t>
      </w:r>
      <w:r w:rsidR="008D5DB7">
        <w:t xml:space="preserve">: </w:t>
      </w:r>
      <w:r w:rsidR="00C777E6">
        <w:t>dbá na své bezpečí a také bezpečí ostatních při práci s kladívkem a</w:t>
      </w:r>
      <w:r w:rsidR="00992749">
        <w:t> </w:t>
      </w:r>
      <w:r w:rsidR="00C777E6">
        <w:t>hřebíky a dalšími rizikovými předměty, zajímá se o své okolí</w:t>
      </w:r>
    </w:p>
    <w:p w:rsidR="007A2D72" w:rsidRDefault="007A2D72" w:rsidP="00312ECB">
      <w:pPr>
        <w:pStyle w:val="Normlnweb"/>
        <w:numPr>
          <w:ilvl w:val="0"/>
          <w:numId w:val="10"/>
        </w:numPr>
        <w:spacing w:line="360" w:lineRule="auto"/>
        <w:ind w:left="851" w:hanging="851"/>
        <w:jc w:val="both"/>
      </w:pPr>
      <w:r w:rsidRPr="008D5DB7">
        <w:rPr>
          <w:b/>
        </w:rPr>
        <w:t>pracovní</w:t>
      </w:r>
      <w:r w:rsidR="00C777E6" w:rsidRPr="008D5DB7">
        <w:rPr>
          <w:b/>
        </w:rPr>
        <w:t>:</w:t>
      </w:r>
      <w:r w:rsidR="00C777E6">
        <w:t xml:space="preserve"> rozvíjí jemnou motoriku při navíjení provázku okolo hřebíků</w:t>
      </w:r>
    </w:p>
    <w:p w:rsidR="007A2D72" w:rsidRDefault="007A2D72" w:rsidP="00655161">
      <w:pPr>
        <w:pStyle w:val="Normlnweb"/>
        <w:spacing w:line="360" w:lineRule="auto"/>
        <w:jc w:val="both"/>
        <w:rPr>
          <w:b/>
        </w:rPr>
      </w:pPr>
      <w:r>
        <w:rPr>
          <w:b/>
        </w:rPr>
        <w:t>Vyučovací metody a formy práce:</w:t>
      </w:r>
      <w:r w:rsidR="00992749">
        <w:rPr>
          <w:b/>
        </w:rPr>
        <w:t xml:space="preserve"> </w:t>
      </w:r>
      <w:r w:rsidR="00C777E6" w:rsidRPr="00C777E6">
        <w:t>metoda názorně demonstrační,</w:t>
      </w:r>
      <w:r w:rsidR="00FB0CFD">
        <w:t xml:space="preserve"> </w:t>
      </w:r>
      <w:r w:rsidR="0068397B">
        <w:t>individuální práce s každým žákem při zatloukání hřebíků</w:t>
      </w:r>
      <w:r w:rsidR="00C777E6">
        <w:t>, individuální přístup, manipulační činnost zaměřená na jemnou motoriku</w:t>
      </w:r>
    </w:p>
    <w:p w:rsidR="007A2D72" w:rsidRPr="009B4D74" w:rsidRDefault="007A2D72" w:rsidP="00655161">
      <w:pPr>
        <w:pStyle w:val="Normlnweb"/>
        <w:spacing w:line="360" w:lineRule="auto"/>
        <w:jc w:val="both"/>
      </w:pPr>
      <w:r>
        <w:rPr>
          <w:b/>
        </w:rPr>
        <w:t>Způsob hodnocení:</w:t>
      </w:r>
      <w:r w:rsidR="00992749">
        <w:rPr>
          <w:b/>
        </w:rPr>
        <w:t xml:space="preserve"> </w:t>
      </w:r>
      <w:r w:rsidR="009B4D74">
        <w:t>slovní pochvala, sebehodnocení, razítko</w:t>
      </w:r>
    </w:p>
    <w:p w:rsidR="0068397B" w:rsidRPr="0068397B" w:rsidRDefault="007A2D72" w:rsidP="00655161">
      <w:pPr>
        <w:pStyle w:val="Normlnweb"/>
        <w:shd w:val="clear" w:color="auto" w:fill="FFFFFF"/>
        <w:spacing w:before="0" w:beforeAutospacing="0" w:after="0" w:afterAutospacing="0" w:line="360" w:lineRule="auto"/>
        <w:jc w:val="both"/>
        <w:rPr>
          <w:color w:val="000000" w:themeColor="text1"/>
          <w:sz w:val="12"/>
          <w:szCs w:val="12"/>
        </w:rPr>
      </w:pPr>
      <w:r>
        <w:rPr>
          <w:b/>
        </w:rPr>
        <w:t>Motivace:</w:t>
      </w:r>
      <w:r w:rsidR="000E4834">
        <w:rPr>
          <w:b/>
        </w:rPr>
        <w:t xml:space="preserve"> </w:t>
      </w:r>
      <w:r w:rsidR="00BE4D1B" w:rsidRPr="00B73671">
        <w:t>slovní</w:t>
      </w:r>
      <w:r w:rsidR="000E4834">
        <w:t xml:space="preserve"> </w:t>
      </w:r>
      <w:r w:rsidR="00B73671">
        <w:rPr>
          <w:b/>
        </w:rPr>
        <w:t xml:space="preserve">- </w:t>
      </w:r>
      <w:r w:rsidR="00BE4D1B">
        <w:t>Myslíte si, že t</w:t>
      </w:r>
      <w:r w:rsidR="00442F66">
        <w:t>en</w:t>
      </w:r>
      <w:r w:rsidR="00BE4D1B">
        <w:t>to těžký úkol zvládnete? Vystavíme vaše výrobky na výstavku, ať všichni vidí, jak moc jste šikovní.</w:t>
      </w:r>
    </w:p>
    <w:p w:rsidR="007A2D72" w:rsidRPr="0068397B" w:rsidRDefault="007A2D72" w:rsidP="00167DC2">
      <w:pPr>
        <w:pStyle w:val="Normlnweb"/>
        <w:spacing w:line="360" w:lineRule="auto"/>
        <w:jc w:val="both"/>
      </w:pPr>
      <w:r>
        <w:rPr>
          <w:b/>
        </w:rPr>
        <w:t>Bezpečnostní a hygienické pokyny</w:t>
      </w:r>
      <w:r w:rsidR="00283263">
        <w:rPr>
          <w:b/>
        </w:rPr>
        <w:t xml:space="preserve">: </w:t>
      </w:r>
      <w:r w:rsidR="0068397B" w:rsidRPr="0068397B">
        <w:t>opatrné zacházení s kladívkem,</w:t>
      </w:r>
      <w:r w:rsidR="0068397B">
        <w:t xml:space="preserve"> kleštěmi</w:t>
      </w:r>
      <w:r w:rsidR="0068397B" w:rsidRPr="0068397B">
        <w:t xml:space="preserve"> a</w:t>
      </w:r>
      <w:r w:rsidR="00442F66">
        <w:t> </w:t>
      </w:r>
      <w:r w:rsidR="0068397B" w:rsidRPr="0068397B">
        <w:t>hřebíky, dbát zvýšené opatrnosti</w:t>
      </w:r>
      <w:r w:rsidR="006F0906">
        <w:t>, pracovat na podložce, po práci si umýt ruce</w:t>
      </w:r>
    </w:p>
    <w:p w:rsidR="002B1A09" w:rsidRPr="0068397B" w:rsidRDefault="007A2D72" w:rsidP="00655161">
      <w:pPr>
        <w:pStyle w:val="Normlnweb"/>
        <w:spacing w:line="360" w:lineRule="auto"/>
        <w:jc w:val="both"/>
      </w:pPr>
      <w:r>
        <w:rPr>
          <w:b/>
        </w:rPr>
        <w:t>Použitý materiál, pomůcky, prostředky:</w:t>
      </w:r>
      <w:r w:rsidR="000E4834">
        <w:rPr>
          <w:b/>
        </w:rPr>
        <w:t xml:space="preserve"> </w:t>
      </w:r>
      <w:r w:rsidR="0068397B">
        <w:t>prkýnko, malé kleště, hřebík</w:t>
      </w:r>
      <w:r w:rsidR="00F575C6">
        <w:t>y, bavlnka, vzor na papíř</w:t>
      </w:r>
      <w:r w:rsidR="0068397B">
        <w:t>e, lepicí páska</w:t>
      </w:r>
    </w:p>
    <w:p w:rsidR="007D61BA" w:rsidRDefault="007D61BA" w:rsidP="00655161">
      <w:pPr>
        <w:pStyle w:val="Normlnweb"/>
        <w:spacing w:line="360" w:lineRule="auto"/>
        <w:jc w:val="both"/>
        <w:rPr>
          <w:b/>
        </w:rPr>
      </w:pPr>
    </w:p>
    <w:p w:rsidR="007D61BA" w:rsidRDefault="007D61BA" w:rsidP="00655161">
      <w:pPr>
        <w:pStyle w:val="Normlnweb"/>
        <w:spacing w:line="360" w:lineRule="auto"/>
        <w:jc w:val="both"/>
        <w:rPr>
          <w:b/>
        </w:rPr>
      </w:pPr>
    </w:p>
    <w:p w:rsidR="007D61BA" w:rsidRDefault="007D61BA" w:rsidP="00655161">
      <w:pPr>
        <w:pStyle w:val="Normlnweb"/>
        <w:spacing w:line="360" w:lineRule="auto"/>
        <w:jc w:val="both"/>
        <w:rPr>
          <w:b/>
        </w:rPr>
      </w:pPr>
    </w:p>
    <w:p w:rsidR="008573EB" w:rsidRDefault="008573EB" w:rsidP="00655161">
      <w:pPr>
        <w:pStyle w:val="Normlnweb"/>
        <w:spacing w:line="360" w:lineRule="auto"/>
        <w:jc w:val="both"/>
        <w:rPr>
          <w:b/>
        </w:rPr>
      </w:pPr>
      <w:r>
        <w:rPr>
          <w:b/>
        </w:rPr>
        <w:lastRenderedPageBreak/>
        <w:t>Úkoly pro diferenciaci náročnosti:</w:t>
      </w:r>
    </w:p>
    <w:tbl>
      <w:tblPr>
        <w:tblStyle w:val="Mkatabulky"/>
        <w:tblW w:w="0" w:type="auto"/>
        <w:tblLook w:val="04A0"/>
      </w:tblPr>
      <w:tblGrid>
        <w:gridCol w:w="2894"/>
        <w:gridCol w:w="2902"/>
        <w:gridCol w:w="2923"/>
      </w:tblGrid>
      <w:tr w:rsidR="002B1A09" w:rsidRPr="00FD1933" w:rsidTr="004519F0">
        <w:tc>
          <w:tcPr>
            <w:tcW w:w="3070" w:type="dxa"/>
          </w:tcPr>
          <w:p w:rsidR="002B1A09" w:rsidRPr="00154286" w:rsidRDefault="002B1A09" w:rsidP="00655161">
            <w:pPr>
              <w:spacing w:line="360" w:lineRule="auto"/>
              <w:jc w:val="both"/>
              <w:rPr>
                <w:rFonts w:cs="Times New Roman"/>
                <w:b/>
                <w:sz w:val="24"/>
                <w:szCs w:val="24"/>
              </w:rPr>
            </w:pPr>
            <w:r w:rsidRPr="00154286">
              <w:rPr>
                <w:rFonts w:cs="Times New Roman"/>
                <w:b/>
                <w:sz w:val="24"/>
                <w:szCs w:val="24"/>
              </w:rPr>
              <w:t>Všichni musí umět:</w:t>
            </w:r>
          </w:p>
        </w:tc>
        <w:tc>
          <w:tcPr>
            <w:tcW w:w="3071" w:type="dxa"/>
          </w:tcPr>
          <w:p w:rsidR="002B1A09" w:rsidRPr="00154286" w:rsidRDefault="002B1A09" w:rsidP="00655161">
            <w:pPr>
              <w:spacing w:line="360" w:lineRule="auto"/>
              <w:jc w:val="both"/>
              <w:rPr>
                <w:rFonts w:cs="Times New Roman"/>
                <w:b/>
                <w:sz w:val="24"/>
                <w:szCs w:val="24"/>
              </w:rPr>
            </w:pPr>
            <w:r w:rsidRPr="00154286">
              <w:rPr>
                <w:rFonts w:cs="Times New Roman"/>
                <w:b/>
                <w:sz w:val="24"/>
                <w:szCs w:val="24"/>
              </w:rPr>
              <w:t>Většina by měla umět:</w:t>
            </w:r>
          </w:p>
        </w:tc>
        <w:tc>
          <w:tcPr>
            <w:tcW w:w="3071" w:type="dxa"/>
          </w:tcPr>
          <w:p w:rsidR="002B1A09" w:rsidRPr="00154286" w:rsidRDefault="002B1A09" w:rsidP="00655161">
            <w:pPr>
              <w:spacing w:line="360" w:lineRule="auto"/>
              <w:jc w:val="both"/>
              <w:rPr>
                <w:rFonts w:cs="Times New Roman"/>
                <w:b/>
                <w:sz w:val="24"/>
                <w:szCs w:val="24"/>
              </w:rPr>
            </w:pPr>
            <w:r w:rsidRPr="00154286">
              <w:rPr>
                <w:rFonts w:cs="Times New Roman"/>
                <w:b/>
                <w:sz w:val="24"/>
                <w:szCs w:val="24"/>
              </w:rPr>
              <w:t>Někteří by mohli umět:</w:t>
            </w:r>
          </w:p>
        </w:tc>
      </w:tr>
      <w:tr w:rsidR="002B1A09" w:rsidRPr="00FD1933" w:rsidTr="007D61BA">
        <w:trPr>
          <w:trHeight w:val="274"/>
        </w:trPr>
        <w:tc>
          <w:tcPr>
            <w:tcW w:w="3070" w:type="dxa"/>
          </w:tcPr>
          <w:p w:rsidR="002B1A09" w:rsidRPr="000D6870" w:rsidRDefault="00000C82" w:rsidP="00655161">
            <w:pPr>
              <w:spacing w:line="360" w:lineRule="auto"/>
              <w:jc w:val="both"/>
              <w:rPr>
                <w:rFonts w:cs="Times New Roman"/>
                <w:i/>
                <w:sz w:val="24"/>
                <w:szCs w:val="24"/>
              </w:rPr>
            </w:pPr>
            <w:r w:rsidRPr="000D6870">
              <w:rPr>
                <w:rFonts w:cs="Times New Roman"/>
                <w:i/>
                <w:sz w:val="24"/>
                <w:szCs w:val="24"/>
              </w:rPr>
              <w:t>Všichni musí umět obmotat hřebíky bavlnou</w:t>
            </w:r>
          </w:p>
        </w:tc>
        <w:tc>
          <w:tcPr>
            <w:tcW w:w="3071" w:type="dxa"/>
          </w:tcPr>
          <w:p w:rsidR="002B1A09" w:rsidRPr="007D61BA" w:rsidRDefault="00000C82" w:rsidP="00655161">
            <w:pPr>
              <w:spacing w:line="360" w:lineRule="auto"/>
              <w:jc w:val="both"/>
              <w:rPr>
                <w:rFonts w:cs="Times New Roman"/>
                <w:i/>
                <w:sz w:val="24"/>
                <w:szCs w:val="24"/>
              </w:rPr>
            </w:pPr>
            <w:r w:rsidRPr="007D61BA">
              <w:rPr>
                <w:rFonts w:cs="Times New Roman"/>
                <w:i/>
                <w:sz w:val="24"/>
                <w:szCs w:val="24"/>
              </w:rPr>
              <w:t>Zatlouct hřebík s pomocí učitele</w:t>
            </w:r>
          </w:p>
        </w:tc>
        <w:tc>
          <w:tcPr>
            <w:tcW w:w="3071" w:type="dxa"/>
          </w:tcPr>
          <w:p w:rsidR="002B1A09" w:rsidRPr="007D61BA" w:rsidRDefault="00000C82" w:rsidP="00655161">
            <w:pPr>
              <w:spacing w:line="360" w:lineRule="auto"/>
              <w:jc w:val="both"/>
              <w:rPr>
                <w:rFonts w:cs="Times New Roman"/>
                <w:i/>
                <w:sz w:val="24"/>
                <w:szCs w:val="24"/>
              </w:rPr>
            </w:pPr>
            <w:r w:rsidRPr="007D61BA">
              <w:rPr>
                <w:rFonts w:cs="Times New Roman"/>
                <w:i/>
                <w:sz w:val="24"/>
                <w:szCs w:val="24"/>
              </w:rPr>
              <w:t>Samostatně zatlouct hřebíky dle předlohy</w:t>
            </w:r>
          </w:p>
        </w:tc>
      </w:tr>
    </w:tbl>
    <w:p w:rsidR="008573EB" w:rsidRDefault="008573EB" w:rsidP="00167DC2">
      <w:pPr>
        <w:pStyle w:val="Normlnweb"/>
        <w:spacing w:line="360" w:lineRule="auto"/>
        <w:jc w:val="both"/>
        <w:rPr>
          <w:b/>
        </w:rPr>
      </w:pPr>
      <w:r>
        <w:rPr>
          <w:b/>
        </w:rPr>
        <w:t>Problémové, badatelské a heuristické úkoly pro žáka:</w:t>
      </w:r>
    </w:p>
    <w:p w:rsidR="00746A5F" w:rsidRPr="00746A5F" w:rsidRDefault="00070190" w:rsidP="00167DC2">
      <w:pPr>
        <w:pStyle w:val="Normlnweb"/>
        <w:numPr>
          <w:ilvl w:val="0"/>
          <w:numId w:val="24"/>
        </w:numPr>
        <w:spacing w:line="360" w:lineRule="auto"/>
        <w:ind w:left="851" w:hanging="851"/>
        <w:jc w:val="both"/>
        <w:rPr>
          <w:b/>
        </w:rPr>
      </w:pPr>
      <w:r>
        <w:t>k</w:t>
      </w:r>
      <w:r w:rsidR="00746A5F">
        <w:t>onstrukční problémy, hledání chyb</w:t>
      </w:r>
    </w:p>
    <w:p w:rsidR="00746A5F" w:rsidRPr="00746A5F" w:rsidRDefault="00070190" w:rsidP="00167DC2">
      <w:pPr>
        <w:pStyle w:val="Normlnweb"/>
        <w:numPr>
          <w:ilvl w:val="0"/>
          <w:numId w:val="24"/>
        </w:numPr>
        <w:spacing w:line="360" w:lineRule="auto"/>
        <w:ind w:left="851" w:hanging="851"/>
        <w:jc w:val="both"/>
        <w:rPr>
          <w:b/>
        </w:rPr>
      </w:pPr>
      <w:r>
        <w:t>v</w:t>
      </w:r>
      <w:r w:rsidR="00746A5F">
        <w:t>yzkoušej různé způsoby omotávání bavlnky okolo hřebíků</w:t>
      </w:r>
    </w:p>
    <w:p w:rsidR="00746A5F" w:rsidRPr="00746A5F" w:rsidRDefault="00070190" w:rsidP="00167DC2">
      <w:pPr>
        <w:pStyle w:val="Normlnweb"/>
        <w:numPr>
          <w:ilvl w:val="0"/>
          <w:numId w:val="24"/>
        </w:numPr>
        <w:spacing w:line="360" w:lineRule="auto"/>
        <w:ind w:left="851" w:hanging="851"/>
        <w:jc w:val="both"/>
        <w:rPr>
          <w:b/>
        </w:rPr>
      </w:pPr>
      <w:r>
        <w:t>v</w:t>
      </w:r>
      <w:r w:rsidR="00746A5F">
        <w:t>yzkoušej různé způsoby zatloukání hřebíku – vetší/menší</w:t>
      </w:r>
    </w:p>
    <w:p w:rsidR="00746A5F" w:rsidRDefault="00070190" w:rsidP="00167DC2">
      <w:pPr>
        <w:pStyle w:val="Normlnweb"/>
        <w:numPr>
          <w:ilvl w:val="0"/>
          <w:numId w:val="24"/>
        </w:numPr>
        <w:spacing w:line="360" w:lineRule="auto"/>
        <w:ind w:left="851" w:hanging="851"/>
        <w:jc w:val="both"/>
        <w:rPr>
          <w:b/>
        </w:rPr>
      </w:pPr>
      <w:r>
        <w:t>z</w:t>
      </w:r>
      <w:r w:rsidR="00746A5F">
        <w:t>kus různé vzdálenosti mezi jednotlivými hřebíky menší/vetší</w:t>
      </w:r>
    </w:p>
    <w:p w:rsidR="008573EB" w:rsidRDefault="008573EB" w:rsidP="00655161">
      <w:pPr>
        <w:pStyle w:val="Normlnweb"/>
        <w:spacing w:line="360" w:lineRule="auto"/>
        <w:jc w:val="both"/>
        <w:rPr>
          <w:b/>
        </w:rPr>
      </w:pPr>
    </w:p>
    <w:p w:rsidR="008573EB" w:rsidRDefault="008573EB" w:rsidP="00655161">
      <w:pPr>
        <w:pStyle w:val="Normlnweb"/>
        <w:spacing w:line="360" w:lineRule="auto"/>
        <w:jc w:val="both"/>
        <w:rPr>
          <w:b/>
        </w:rPr>
      </w:pPr>
    </w:p>
    <w:p w:rsidR="008573EB" w:rsidRDefault="008573EB" w:rsidP="00655161">
      <w:pPr>
        <w:pStyle w:val="Normlnweb"/>
        <w:spacing w:line="360" w:lineRule="auto"/>
        <w:jc w:val="both"/>
        <w:rPr>
          <w:b/>
        </w:rPr>
      </w:pPr>
    </w:p>
    <w:p w:rsidR="008573EB" w:rsidRDefault="008573EB" w:rsidP="00655161">
      <w:pPr>
        <w:pStyle w:val="Normlnweb"/>
        <w:spacing w:line="360" w:lineRule="auto"/>
        <w:jc w:val="both"/>
        <w:rPr>
          <w:b/>
        </w:rPr>
      </w:pPr>
    </w:p>
    <w:p w:rsidR="008573EB" w:rsidRDefault="008573EB" w:rsidP="00655161">
      <w:pPr>
        <w:pStyle w:val="Normlnweb"/>
        <w:spacing w:line="360" w:lineRule="auto"/>
        <w:jc w:val="both"/>
        <w:rPr>
          <w:b/>
        </w:rPr>
      </w:pPr>
    </w:p>
    <w:p w:rsidR="008573EB" w:rsidRDefault="008573EB" w:rsidP="00655161">
      <w:pPr>
        <w:pStyle w:val="Normlnweb"/>
        <w:spacing w:line="360" w:lineRule="auto"/>
        <w:jc w:val="both"/>
        <w:rPr>
          <w:b/>
        </w:rPr>
      </w:pPr>
    </w:p>
    <w:p w:rsidR="00CE2AF4" w:rsidRDefault="00CE2AF4" w:rsidP="00655161">
      <w:pPr>
        <w:pStyle w:val="Normlnweb"/>
        <w:spacing w:line="360" w:lineRule="auto"/>
        <w:jc w:val="both"/>
        <w:rPr>
          <w:b/>
        </w:rPr>
      </w:pPr>
    </w:p>
    <w:p w:rsidR="007D61BA" w:rsidRDefault="007D61BA" w:rsidP="00655161">
      <w:pPr>
        <w:pStyle w:val="Normlnweb"/>
        <w:spacing w:line="360" w:lineRule="auto"/>
        <w:jc w:val="both"/>
        <w:rPr>
          <w:b/>
        </w:rPr>
      </w:pPr>
    </w:p>
    <w:p w:rsidR="009C19B5" w:rsidRDefault="009C19B5" w:rsidP="00655161">
      <w:pPr>
        <w:pStyle w:val="Normlnweb"/>
        <w:spacing w:line="360" w:lineRule="auto"/>
        <w:jc w:val="both"/>
        <w:rPr>
          <w:b/>
        </w:rPr>
      </w:pPr>
    </w:p>
    <w:p w:rsidR="001062D3" w:rsidRDefault="001062D3" w:rsidP="00655161">
      <w:pPr>
        <w:pStyle w:val="Normlnweb"/>
        <w:spacing w:line="360" w:lineRule="auto"/>
        <w:jc w:val="both"/>
        <w:rPr>
          <w:b/>
        </w:rPr>
      </w:pPr>
    </w:p>
    <w:p w:rsidR="001062D3" w:rsidRDefault="001062D3" w:rsidP="00655161">
      <w:pPr>
        <w:pStyle w:val="Normlnweb"/>
        <w:spacing w:line="360" w:lineRule="auto"/>
        <w:jc w:val="both"/>
        <w:rPr>
          <w:b/>
        </w:rPr>
      </w:pPr>
    </w:p>
    <w:p w:rsidR="002F3001" w:rsidRDefault="002F3001" w:rsidP="00655161">
      <w:pPr>
        <w:pStyle w:val="Normlnweb"/>
        <w:spacing w:line="360" w:lineRule="auto"/>
        <w:jc w:val="both"/>
        <w:rPr>
          <w:b/>
        </w:rPr>
      </w:pPr>
    </w:p>
    <w:p w:rsidR="007A2D72" w:rsidRDefault="007A2D72" w:rsidP="00655161">
      <w:pPr>
        <w:pStyle w:val="Normlnweb"/>
        <w:spacing w:line="360" w:lineRule="auto"/>
        <w:jc w:val="both"/>
        <w:rPr>
          <w:b/>
        </w:rPr>
      </w:pPr>
      <w:r>
        <w:rPr>
          <w:b/>
        </w:rPr>
        <w:lastRenderedPageBreak/>
        <w:t>Popis pracovního postupu:</w:t>
      </w:r>
    </w:p>
    <w:tbl>
      <w:tblPr>
        <w:tblStyle w:val="Mkatabulky"/>
        <w:tblW w:w="0" w:type="auto"/>
        <w:tblLook w:val="04A0"/>
      </w:tblPr>
      <w:tblGrid>
        <w:gridCol w:w="4362"/>
        <w:gridCol w:w="4357"/>
      </w:tblGrid>
      <w:tr w:rsidR="007A2D72" w:rsidTr="00F575C6">
        <w:trPr>
          <w:trHeight w:val="3855"/>
        </w:trPr>
        <w:tc>
          <w:tcPr>
            <w:tcW w:w="4362" w:type="dxa"/>
          </w:tcPr>
          <w:p w:rsidR="007A2D72" w:rsidRPr="00312ECB" w:rsidRDefault="00F575C6" w:rsidP="00655161">
            <w:pPr>
              <w:pStyle w:val="Odstavecseseznamem"/>
              <w:numPr>
                <w:ilvl w:val="0"/>
                <w:numId w:val="23"/>
              </w:numPr>
              <w:spacing w:after="120" w:line="360" w:lineRule="auto"/>
              <w:ind w:left="0" w:firstLine="0"/>
              <w:jc w:val="both"/>
              <w:rPr>
                <w:rFonts w:cs="Times New Roman"/>
              </w:rPr>
            </w:pPr>
            <w:r w:rsidRPr="007D61BA">
              <w:rPr>
                <w:rFonts w:cs="Times New Roman"/>
                <w:sz w:val="24"/>
                <w:szCs w:val="24"/>
              </w:rPr>
              <w:t>Jako první si přilepíme obrázkovou předlohu pomocí lepicí pásky na prkno</w:t>
            </w:r>
            <w:r w:rsidRPr="00312ECB">
              <w:rPr>
                <w:rFonts w:cs="Times New Roman"/>
              </w:rPr>
              <w:t>.</w:t>
            </w:r>
          </w:p>
          <w:p w:rsidR="00F575C6" w:rsidRPr="00312ECB" w:rsidRDefault="00655161" w:rsidP="00655161">
            <w:pPr>
              <w:spacing w:after="120" w:line="360" w:lineRule="auto"/>
              <w:jc w:val="both"/>
              <w:rPr>
                <w:rFonts w:cs="Times New Roman"/>
              </w:rPr>
            </w:pPr>
            <w:r w:rsidRPr="00312ECB">
              <w:rPr>
                <w:rFonts w:cs="Times New Roman"/>
                <w:noProof/>
              </w:rPr>
              <w:drawing>
                <wp:anchor distT="0" distB="0" distL="114300" distR="114300" simplePos="0" relativeHeight="251713024" behindDoc="0" locked="0" layoutInCell="1" allowOverlap="1">
                  <wp:simplePos x="0" y="0"/>
                  <wp:positionH relativeFrom="column">
                    <wp:posOffset>219075</wp:posOffset>
                  </wp:positionH>
                  <wp:positionV relativeFrom="paragraph">
                    <wp:posOffset>278765</wp:posOffset>
                  </wp:positionV>
                  <wp:extent cx="1993900" cy="1492885"/>
                  <wp:effectExtent l="0" t="247650" r="0" b="240665"/>
                  <wp:wrapSquare wrapText="bothSides"/>
                  <wp:docPr id="21" name="Obrázek 20" descr="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8.jpg"/>
                          <pic:cNvPicPr/>
                        </pic:nvPicPr>
                        <pic:blipFill>
                          <a:blip r:embed="rId15" cstate="print"/>
                          <a:stretch>
                            <a:fillRect/>
                          </a:stretch>
                        </pic:blipFill>
                        <pic:spPr>
                          <a:xfrm rot="5400000">
                            <a:off x="0" y="0"/>
                            <a:ext cx="1993900" cy="1492885"/>
                          </a:xfrm>
                          <a:prstGeom prst="rect">
                            <a:avLst/>
                          </a:prstGeom>
                        </pic:spPr>
                      </pic:pic>
                    </a:graphicData>
                  </a:graphic>
                </wp:anchor>
              </w:drawing>
            </w:r>
          </w:p>
          <w:p w:rsidR="007A2D72" w:rsidRPr="00312ECB" w:rsidRDefault="007A2D72" w:rsidP="00655161">
            <w:pPr>
              <w:spacing w:after="120" w:line="360" w:lineRule="auto"/>
              <w:jc w:val="both"/>
              <w:rPr>
                <w:rFonts w:cs="Times New Roman"/>
              </w:rPr>
            </w:pPr>
          </w:p>
          <w:p w:rsidR="007A2D72" w:rsidRPr="00312ECB" w:rsidRDefault="007A2D72" w:rsidP="00655161">
            <w:pPr>
              <w:spacing w:after="120" w:line="360" w:lineRule="auto"/>
              <w:jc w:val="both"/>
              <w:rPr>
                <w:rFonts w:cs="Times New Roman"/>
              </w:rPr>
            </w:pPr>
          </w:p>
          <w:p w:rsidR="007A2D72" w:rsidRPr="00312ECB" w:rsidRDefault="007A2D72" w:rsidP="00655161">
            <w:pPr>
              <w:spacing w:after="120" w:line="360" w:lineRule="auto"/>
              <w:jc w:val="both"/>
              <w:rPr>
                <w:rFonts w:cs="Times New Roman"/>
              </w:rPr>
            </w:pPr>
          </w:p>
          <w:p w:rsidR="007A2D72" w:rsidRPr="00312ECB" w:rsidRDefault="007A2D72" w:rsidP="00655161">
            <w:pPr>
              <w:spacing w:after="120" w:line="360" w:lineRule="auto"/>
              <w:jc w:val="both"/>
              <w:rPr>
                <w:rFonts w:cs="Times New Roman"/>
              </w:rPr>
            </w:pPr>
          </w:p>
          <w:p w:rsidR="007A2D72" w:rsidRPr="00312ECB" w:rsidRDefault="007A2D72" w:rsidP="00655161">
            <w:pPr>
              <w:spacing w:after="120" w:line="360" w:lineRule="auto"/>
              <w:jc w:val="both"/>
              <w:rPr>
                <w:rFonts w:cs="Times New Roman"/>
              </w:rPr>
            </w:pPr>
          </w:p>
          <w:p w:rsidR="007A2D72" w:rsidRPr="00312ECB" w:rsidRDefault="007A2D72" w:rsidP="00655161">
            <w:pPr>
              <w:spacing w:line="360" w:lineRule="auto"/>
              <w:jc w:val="both"/>
              <w:rPr>
                <w:rFonts w:cs="Times New Roman"/>
              </w:rPr>
            </w:pPr>
          </w:p>
        </w:tc>
        <w:tc>
          <w:tcPr>
            <w:tcW w:w="4357" w:type="dxa"/>
          </w:tcPr>
          <w:p w:rsidR="007A2D72" w:rsidRPr="007D61BA" w:rsidRDefault="00F575C6" w:rsidP="00655161">
            <w:pPr>
              <w:pStyle w:val="Odstavecseseznamem"/>
              <w:numPr>
                <w:ilvl w:val="0"/>
                <w:numId w:val="23"/>
              </w:numPr>
              <w:spacing w:after="120" w:line="360" w:lineRule="auto"/>
              <w:ind w:left="33" w:firstLine="0"/>
              <w:jc w:val="both"/>
              <w:rPr>
                <w:rFonts w:cs="Times New Roman"/>
                <w:sz w:val="24"/>
                <w:szCs w:val="24"/>
              </w:rPr>
            </w:pPr>
            <w:r w:rsidRPr="007D61BA">
              <w:rPr>
                <w:rFonts w:cs="Times New Roman"/>
                <w:sz w:val="24"/>
                <w:szCs w:val="24"/>
              </w:rPr>
              <w:t>Pomocí kleští a kladívka zatlučeme hřebíky dle předlohy.</w:t>
            </w:r>
          </w:p>
          <w:p w:rsidR="007A2D72" w:rsidRPr="00312ECB" w:rsidRDefault="00F575C6" w:rsidP="00655161">
            <w:pPr>
              <w:spacing w:line="360" w:lineRule="auto"/>
              <w:jc w:val="both"/>
              <w:rPr>
                <w:rFonts w:cs="Times New Roman"/>
              </w:rPr>
            </w:pPr>
            <w:r w:rsidRPr="00312ECB">
              <w:rPr>
                <w:rFonts w:cs="Times New Roman"/>
                <w:noProof/>
              </w:rPr>
              <w:drawing>
                <wp:anchor distT="0" distB="0" distL="114300" distR="114300" simplePos="0" relativeHeight="251714048" behindDoc="0" locked="0" layoutInCell="1" allowOverlap="1">
                  <wp:simplePos x="0" y="0"/>
                  <wp:positionH relativeFrom="column">
                    <wp:posOffset>243205</wp:posOffset>
                  </wp:positionH>
                  <wp:positionV relativeFrom="paragraph">
                    <wp:posOffset>285115</wp:posOffset>
                  </wp:positionV>
                  <wp:extent cx="1885950" cy="1413510"/>
                  <wp:effectExtent l="0" t="228600" r="0" b="224790"/>
                  <wp:wrapSquare wrapText="bothSides"/>
                  <wp:docPr id="22" name="Obrázek 21" descr="IMG_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1.jpg"/>
                          <pic:cNvPicPr/>
                        </pic:nvPicPr>
                        <pic:blipFill>
                          <a:blip r:embed="rId16" cstate="print"/>
                          <a:stretch>
                            <a:fillRect/>
                          </a:stretch>
                        </pic:blipFill>
                        <pic:spPr>
                          <a:xfrm rot="5400000">
                            <a:off x="0" y="0"/>
                            <a:ext cx="1885950" cy="1413510"/>
                          </a:xfrm>
                          <a:prstGeom prst="rect">
                            <a:avLst/>
                          </a:prstGeom>
                        </pic:spPr>
                      </pic:pic>
                    </a:graphicData>
                  </a:graphic>
                </wp:anchor>
              </w:drawing>
            </w:r>
          </w:p>
        </w:tc>
      </w:tr>
      <w:tr w:rsidR="00F575C6" w:rsidTr="004519F0">
        <w:trPr>
          <w:trHeight w:val="3801"/>
        </w:trPr>
        <w:tc>
          <w:tcPr>
            <w:tcW w:w="8719" w:type="dxa"/>
            <w:gridSpan w:val="2"/>
          </w:tcPr>
          <w:p w:rsidR="00F575C6" w:rsidRPr="00312ECB" w:rsidRDefault="00F575C6" w:rsidP="00655161">
            <w:pPr>
              <w:pStyle w:val="Odstavecseseznamem"/>
              <w:numPr>
                <w:ilvl w:val="0"/>
                <w:numId w:val="23"/>
              </w:numPr>
              <w:spacing w:after="120" w:line="360" w:lineRule="auto"/>
              <w:ind w:left="0" w:firstLine="0"/>
              <w:jc w:val="both"/>
              <w:rPr>
                <w:rFonts w:cs="Times New Roman"/>
              </w:rPr>
            </w:pPr>
            <w:r w:rsidRPr="007D61BA">
              <w:rPr>
                <w:rFonts w:cs="Times New Roman"/>
                <w:noProof/>
                <w:szCs w:val="24"/>
              </w:rPr>
              <w:drawing>
                <wp:anchor distT="0" distB="0" distL="114300" distR="114300" simplePos="0" relativeHeight="251715072" behindDoc="1" locked="0" layoutInCell="1" allowOverlap="1">
                  <wp:simplePos x="0" y="0"/>
                  <wp:positionH relativeFrom="column">
                    <wp:posOffset>2733675</wp:posOffset>
                  </wp:positionH>
                  <wp:positionV relativeFrom="paragraph">
                    <wp:posOffset>805180</wp:posOffset>
                  </wp:positionV>
                  <wp:extent cx="1549400" cy="1158875"/>
                  <wp:effectExtent l="0" t="190500" r="0" b="174625"/>
                  <wp:wrapTight wrapText="bothSides">
                    <wp:wrapPolygon edited="0">
                      <wp:start x="66" y="22044"/>
                      <wp:lineTo x="21312" y="22044"/>
                      <wp:lineTo x="21312" y="30"/>
                      <wp:lineTo x="66" y="30"/>
                      <wp:lineTo x="66" y="22044"/>
                    </wp:wrapPolygon>
                  </wp:wrapTight>
                  <wp:docPr id="25" name="Obrázek 24" descr="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6.jpg"/>
                          <pic:cNvPicPr/>
                        </pic:nvPicPr>
                        <pic:blipFill>
                          <a:blip r:embed="rId17" cstate="print"/>
                          <a:stretch>
                            <a:fillRect/>
                          </a:stretch>
                        </pic:blipFill>
                        <pic:spPr>
                          <a:xfrm rot="5400000">
                            <a:off x="0" y="0"/>
                            <a:ext cx="1549400" cy="1158875"/>
                          </a:xfrm>
                          <a:prstGeom prst="rect">
                            <a:avLst/>
                          </a:prstGeom>
                        </pic:spPr>
                      </pic:pic>
                    </a:graphicData>
                  </a:graphic>
                </wp:anchor>
              </w:drawing>
            </w:r>
            <w:r w:rsidRPr="007D61BA">
              <w:rPr>
                <w:rFonts w:cs="Times New Roman"/>
                <w:noProof/>
                <w:szCs w:val="24"/>
              </w:rPr>
              <w:drawing>
                <wp:anchor distT="0" distB="0" distL="114300" distR="114300" simplePos="0" relativeHeight="251716096" behindDoc="0" locked="0" layoutInCell="1" allowOverlap="1">
                  <wp:simplePos x="0" y="0"/>
                  <wp:positionH relativeFrom="column">
                    <wp:posOffset>904875</wp:posOffset>
                  </wp:positionH>
                  <wp:positionV relativeFrom="paragraph">
                    <wp:posOffset>828040</wp:posOffset>
                  </wp:positionV>
                  <wp:extent cx="1549400" cy="1165225"/>
                  <wp:effectExtent l="0" t="190500" r="0" b="168275"/>
                  <wp:wrapSquare wrapText="bothSides"/>
                  <wp:docPr id="24" name="Obrázek 23" descr="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5.jpg"/>
                          <pic:cNvPicPr/>
                        </pic:nvPicPr>
                        <pic:blipFill>
                          <a:blip r:embed="rId18" cstate="print"/>
                          <a:stretch>
                            <a:fillRect/>
                          </a:stretch>
                        </pic:blipFill>
                        <pic:spPr>
                          <a:xfrm rot="5400000">
                            <a:off x="0" y="0"/>
                            <a:ext cx="1549400" cy="1165225"/>
                          </a:xfrm>
                          <a:prstGeom prst="rect">
                            <a:avLst/>
                          </a:prstGeom>
                        </pic:spPr>
                      </pic:pic>
                    </a:graphicData>
                  </a:graphic>
                </wp:anchor>
              </w:drawing>
            </w:r>
            <w:r w:rsidRPr="007D61BA">
              <w:rPr>
                <w:rFonts w:cs="Times New Roman"/>
                <w:sz w:val="24"/>
                <w:szCs w:val="24"/>
              </w:rPr>
              <w:t>Okolo takto připravených hřebíků jako první začneme omotávat základní tvar srdce, poté dle libosti a fantazie bavlnku namotáme různými směry skrz naskrz</w:t>
            </w:r>
            <w:r w:rsidRPr="00312ECB">
              <w:rPr>
                <w:rFonts w:cs="Times New Roman"/>
              </w:rPr>
              <w:t>.</w:t>
            </w:r>
          </w:p>
          <w:p w:rsidR="00F575C6" w:rsidRPr="00F575C6" w:rsidRDefault="00F575C6" w:rsidP="00655161">
            <w:pPr>
              <w:spacing w:after="120" w:line="360" w:lineRule="auto"/>
              <w:jc w:val="both"/>
              <w:rPr>
                <w:rFonts w:cs="Times New Roman"/>
              </w:rPr>
            </w:pPr>
          </w:p>
          <w:p w:rsidR="00F575C6" w:rsidRPr="00F575C6" w:rsidRDefault="00F575C6" w:rsidP="00655161">
            <w:pPr>
              <w:spacing w:after="120" w:line="360" w:lineRule="auto"/>
              <w:jc w:val="both"/>
              <w:rPr>
                <w:rFonts w:cs="Times New Roman"/>
              </w:rPr>
            </w:pPr>
          </w:p>
          <w:p w:rsidR="00F575C6" w:rsidRDefault="00F575C6" w:rsidP="00655161">
            <w:pPr>
              <w:pStyle w:val="Odstavecseseznamem"/>
              <w:spacing w:after="120" w:line="360" w:lineRule="auto"/>
              <w:ind w:left="356"/>
              <w:jc w:val="both"/>
              <w:rPr>
                <w:rFonts w:cs="Times New Roman"/>
              </w:rPr>
            </w:pPr>
          </w:p>
        </w:tc>
      </w:tr>
      <w:tr w:rsidR="007A2D72" w:rsidTr="00F575C6">
        <w:tc>
          <w:tcPr>
            <w:tcW w:w="4362" w:type="dxa"/>
          </w:tcPr>
          <w:p w:rsidR="007A2D72" w:rsidRPr="007D61BA" w:rsidRDefault="00F575C6" w:rsidP="00655161">
            <w:pPr>
              <w:pStyle w:val="Odstavecseseznamem"/>
              <w:numPr>
                <w:ilvl w:val="0"/>
                <w:numId w:val="23"/>
              </w:numPr>
              <w:spacing w:after="120" w:line="360" w:lineRule="auto"/>
              <w:ind w:left="0" w:firstLine="0"/>
              <w:jc w:val="both"/>
              <w:rPr>
                <w:rFonts w:cs="Times New Roman"/>
                <w:sz w:val="24"/>
                <w:szCs w:val="24"/>
              </w:rPr>
            </w:pPr>
            <w:r w:rsidRPr="007D61BA">
              <w:rPr>
                <w:rFonts w:cs="Times New Roman"/>
                <w:sz w:val="24"/>
                <w:szCs w:val="24"/>
              </w:rPr>
              <w:t>Odstraníme papír.</w:t>
            </w:r>
          </w:p>
          <w:p w:rsidR="007A2D72" w:rsidRPr="00312ECB" w:rsidRDefault="00F575C6" w:rsidP="00655161">
            <w:pPr>
              <w:spacing w:after="120" w:line="360" w:lineRule="auto"/>
              <w:jc w:val="both"/>
              <w:rPr>
                <w:rFonts w:cs="Times New Roman"/>
              </w:rPr>
            </w:pPr>
            <w:r w:rsidRPr="00312ECB">
              <w:rPr>
                <w:rFonts w:cs="Times New Roman"/>
                <w:noProof/>
              </w:rPr>
              <w:drawing>
                <wp:inline distT="0" distB="0" distL="0" distR="0">
                  <wp:extent cx="1801317" cy="1350935"/>
                  <wp:effectExtent l="0" t="228600" r="0" b="211165"/>
                  <wp:docPr id="26" name="Obrázek 25" descr="IMG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8.jpg"/>
                          <pic:cNvPicPr/>
                        </pic:nvPicPr>
                        <pic:blipFill>
                          <a:blip r:embed="rId19" cstate="print"/>
                          <a:stretch>
                            <a:fillRect/>
                          </a:stretch>
                        </pic:blipFill>
                        <pic:spPr>
                          <a:xfrm rot="5400000">
                            <a:off x="0" y="0"/>
                            <a:ext cx="1803782" cy="1352784"/>
                          </a:xfrm>
                          <a:prstGeom prst="rect">
                            <a:avLst/>
                          </a:prstGeom>
                        </pic:spPr>
                      </pic:pic>
                    </a:graphicData>
                  </a:graphic>
                </wp:inline>
              </w:drawing>
            </w:r>
          </w:p>
        </w:tc>
        <w:tc>
          <w:tcPr>
            <w:tcW w:w="4357" w:type="dxa"/>
          </w:tcPr>
          <w:p w:rsidR="007A2D72" w:rsidRPr="007D61BA" w:rsidRDefault="00F575C6" w:rsidP="00655161">
            <w:pPr>
              <w:pStyle w:val="Odstavecseseznamem"/>
              <w:numPr>
                <w:ilvl w:val="0"/>
                <w:numId w:val="23"/>
              </w:numPr>
              <w:spacing w:after="120" w:line="360" w:lineRule="auto"/>
              <w:ind w:left="600" w:firstLine="0"/>
              <w:jc w:val="both"/>
              <w:rPr>
                <w:rFonts w:cs="Times New Roman"/>
                <w:sz w:val="24"/>
                <w:szCs w:val="24"/>
              </w:rPr>
            </w:pPr>
            <w:r w:rsidRPr="007D61BA">
              <w:rPr>
                <w:rFonts w:cs="Times New Roman"/>
                <w:sz w:val="24"/>
                <w:szCs w:val="24"/>
              </w:rPr>
              <w:t>A máme hotovo!</w:t>
            </w:r>
          </w:p>
          <w:p w:rsidR="00F575C6" w:rsidRPr="00312ECB" w:rsidRDefault="00F575C6" w:rsidP="00655161">
            <w:pPr>
              <w:spacing w:after="120" w:line="360" w:lineRule="auto"/>
              <w:jc w:val="both"/>
              <w:rPr>
                <w:rFonts w:cs="Times New Roman"/>
              </w:rPr>
            </w:pPr>
            <w:r w:rsidRPr="00312ECB">
              <w:rPr>
                <w:rFonts w:cs="Times New Roman"/>
                <w:noProof/>
              </w:rPr>
              <w:drawing>
                <wp:inline distT="0" distB="0" distL="0" distR="0">
                  <wp:extent cx="1788881" cy="1341608"/>
                  <wp:effectExtent l="0" t="228600" r="0" b="201442"/>
                  <wp:docPr id="27" name="Obrázek 26" descr="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20.jpg"/>
                          <pic:cNvPicPr/>
                        </pic:nvPicPr>
                        <pic:blipFill>
                          <a:blip r:embed="rId20" cstate="print"/>
                          <a:stretch>
                            <a:fillRect/>
                          </a:stretch>
                        </pic:blipFill>
                        <pic:spPr>
                          <a:xfrm rot="5400000">
                            <a:off x="0" y="0"/>
                            <a:ext cx="1790588" cy="1342888"/>
                          </a:xfrm>
                          <a:prstGeom prst="rect">
                            <a:avLst/>
                          </a:prstGeom>
                        </pic:spPr>
                      </pic:pic>
                    </a:graphicData>
                  </a:graphic>
                </wp:inline>
              </w:drawing>
            </w:r>
          </w:p>
        </w:tc>
      </w:tr>
    </w:tbl>
    <w:p w:rsidR="00E32354" w:rsidRDefault="00E32354" w:rsidP="00655161">
      <w:pPr>
        <w:jc w:val="both"/>
        <w:rPr>
          <w:rFonts w:cs="Times New Roman"/>
          <w:b/>
        </w:rPr>
      </w:pPr>
    </w:p>
    <w:p w:rsidR="00D53263" w:rsidRDefault="00D53263" w:rsidP="00655161">
      <w:pPr>
        <w:jc w:val="both"/>
        <w:rPr>
          <w:rFonts w:cs="Times New Roman"/>
          <w:b/>
        </w:rPr>
      </w:pPr>
    </w:p>
    <w:p w:rsidR="007A2D72" w:rsidRPr="00173193" w:rsidRDefault="001D2246" w:rsidP="00655161">
      <w:pPr>
        <w:pStyle w:val="Nadpis3"/>
        <w:jc w:val="both"/>
        <w:rPr>
          <w:rFonts w:ascii="Times New Roman" w:hAnsi="Times New Roman" w:cs="Times New Roman"/>
          <w:color w:val="auto"/>
        </w:rPr>
      </w:pPr>
      <w:bookmarkStart w:id="40" w:name="_Toc39231109"/>
      <w:bookmarkStart w:id="41" w:name="_Toc40802626"/>
      <w:r>
        <w:rPr>
          <w:rFonts w:ascii="Times New Roman" w:hAnsi="Times New Roman" w:cs="Times New Roman"/>
          <w:color w:val="auto"/>
        </w:rPr>
        <w:lastRenderedPageBreak/>
        <w:t xml:space="preserve">2.1.3 </w:t>
      </w:r>
      <w:r w:rsidR="007A2D72" w:rsidRPr="00173193">
        <w:rPr>
          <w:rFonts w:ascii="Times New Roman" w:hAnsi="Times New Roman" w:cs="Times New Roman"/>
          <w:color w:val="auto"/>
        </w:rPr>
        <w:t>Metodický list č. 3</w:t>
      </w:r>
      <w:bookmarkEnd w:id="40"/>
      <w:bookmarkEnd w:id="41"/>
    </w:p>
    <w:p w:rsidR="007A2D72" w:rsidRDefault="0042233F" w:rsidP="00655161">
      <w:pPr>
        <w:pStyle w:val="Normlnweb"/>
        <w:spacing w:line="360" w:lineRule="auto"/>
        <w:jc w:val="both"/>
        <w:rPr>
          <w:b/>
          <w:i/>
        </w:rPr>
      </w:pPr>
      <w:r>
        <w:rPr>
          <w:b/>
          <w:i/>
          <w:noProof/>
        </w:rPr>
        <w:drawing>
          <wp:anchor distT="0" distB="0" distL="114300" distR="114300" simplePos="0" relativeHeight="251740672" behindDoc="0" locked="0" layoutInCell="1" allowOverlap="1">
            <wp:simplePos x="0" y="0"/>
            <wp:positionH relativeFrom="column">
              <wp:posOffset>-146050</wp:posOffset>
            </wp:positionH>
            <wp:positionV relativeFrom="paragraph">
              <wp:posOffset>504825</wp:posOffset>
            </wp:positionV>
            <wp:extent cx="2565400" cy="1924685"/>
            <wp:effectExtent l="0" t="323850" r="0" b="304165"/>
            <wp:wrapSquare wrapText="bothSides"/>
            <wp:docPr id="89" name="Obrázek 88" descr="IMG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0.jpg"/>
                    <pic:cNvPicPr/>
                  </pic:nvPicPr>
                  <pic:blipFill>
                    <a:blip r:embed="rId21" cstate="print"/>
                    <a:stretch>
                      <a:fillRect/>
                    </a:stretch>
                  </pic:blipFill>
                  <pic:spPr>
                    <a:xfrm rot="5400000">
                      <a:off x="0" y="0"/>
                      <a:ext cx="2565400" cy="1924685"/>
                    </a:xfrm>
                    <a:prstGeom prst="rect">
                      <a:avLst/>
                    </a:prstGeom>
                  </pic:spPr>
                </pic:pic>
              </a:graphicData>
            </a:graphic>
          </wp:anchor>
        </w:drawing>
      </w: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7247D7" w:rsidRDefault="007247D7" w:rsidP="00655161">
      <w:pPr>
        <w:pStyle w:val="Normlnweb"/>
        <w:spacing w:before="0" w:beforeAutospacing="0" w:after="0" w:afterAutospacing="0" w:line="360" w:lineRule="auto"/>
        <w:jc w:val="both"/>
        <w:rPr>
          <w:b/>
        </w:rPr>
      </w:pPr>
    </w:p>
    <w:p w:rsidR="0042233F" w:rsidRDefault="0042233F" w:rsidP="00655161">
      <w:pPr>
        <w:pStyle w:val="Normlnweb"/>
        <w:spacing w:before="0" w:beforeAutospacing="0" w:after="0" w:afterAutospacing="0" w:line="360" w:lineRule="auto"/>
        <w:jc w:val="both"/>
        <w:rPr>
          <w:b/>
        </w:rPr>
      </w:pPr>
    </w:p>
    <w:p w:rsidR="007A2D72" w:rsidRDefault="007A2D72" w:rsidP="00655161">
      <w:pPr>
        <w:pStyle w:val="Normlnweb"/>
        <w:spacing w:before="0" w:beforeAutospacing="0" w:after="0" w:afterAutospacing="0" w:line="360" w:lineRule="auto"/>
        <w:jc w:val="both"/>
        <w:rPr>
          <w:b/>
        </w:rPr>
      </w:pPr>
      <w:r>
        <w:rPr>
          <w:b/>
        </w:rPr>
        <w:t>Název výrobku (námět):</w:t>
      </w:r>
      <w:r w:rsidR="006542BC">
        <w:rPr>
          <w:b/>
        </w:rPr>
        <w:t xml:space="preserve"> </w:t>
      </w:r>
      <w:r w:rsidR="0042233F">
        <w:rPr>
          <w:b/>
        </w:rPr>
        <w:t>Jednorožec</w:t>
      </w:r>
    </w:p>
    <w:p w:rsidR="007A2D72" w:rsidRDefault="007A2D72" w:rsidP="00655161">
      <w:pPr>
        <w:pStyle w:val="Normlnweb"/>
        <w:spacing w:before="0" w:beforeAutospacing="0" w:after="0" w:afterAutospacing="0" w:line="360" w:lineRule="auto"/>
        <w:jc w:val="both"/>
        <w:rPr>
          <w:b/>
        </w:rPr>
      </w:pPr>
      <w:r>
        <w:rPr>
          <w:b/>
        </w:rPr>
        <w:t>Vzdělávací oblast RVP PV: Dítě a svět</w:t>
      </w:r>
    </w:p>
    <w:p w:rsidR="007A2D72" w:rsidRDefault="007A2D72" w:rsidP="00655161">
      <w:pPr>
        <w:pStyle w:val="Normlnweb"/>
        <w:spacing w:before="0" w:beforeAutospacing="0" w:after="0" w:afterAutospacing="0" w:line="360" w:lineRule="auto"/>
        <w:jc w:val="both"/>
        <w:rPr>
          <w:b/>
        </w:rPr>
      </w:pPr>
      <w:r>
        <w:rPr>
          <w:b/>
        </w:rPr>
        <w:t>Tematický okruh:</w:t>
      </w:r>
      <w:r w:rsidR="006542BC">
        <w:rPr>
          <w:b/>
        </w:rPr>
        <w:t xml:space="preserve"> </w:t>
      </w:r>
      <w:r w:rsidR="0042233F">
        <w:rPr>
          <w:b/>
        </w:rPr>
        <w:t>výrobky z netradičních materiálů</w:t>
      </w:r>
    </w:p>
    <w:p w:rsidR="007A2D72" w:rsidRDefault="007A2D72" w:rsidP="00655161">
      <w:pPr>
        <w:pStyle w:val="Normlnweb"/>
        <w:spacing w:before="0" w:beforeAutospacing="0" w:after="0" w:afterAutospacing="0" w:line="360" w:lineRule="auto"/>
        <w:jc w:val="both"/>
        <w:rPr>
          <w:b/>
        </w:rPr>
      </w:pPr>
      <w:r>
        <w:rPr>
          <w:b/>
        </w:rPr>
        <w:t>Doporučený věk dětí:</w:t>
      </w:r>
      <w:r w:rsidR="0042233F">
        <w:rPr>
          <w:b/>
        </w:rPr>
        <w:t xml:space="preserve"> 4</w:t>
      </w:r>
      <w:r w:rsidR="00835781">
        <w:rPr>
          <w:b/>
        </w:rPr>
        <w:t xml:space="preserve"> </w:t>
      </w:r>
      <w:r w:rsidR="0042233F">
        <w:rPr>
          <w:b/>
        </w:rPr>
        <w:t>-</w:t>
      </w:r>
      <w:r w:rsidR="00835781">
        <w:rPr>
          <w:b/>
        </w:rPr>
        <w:t xml:space="preserve"> </w:t>
      </w:r>
      <w:r w:rsidR="0042233F">
        <w:rPr>
          <w:b/>
        </w:rPr>
        <w:t>6</w:t>
      </w:r>
    </w:p>
    <w:p w:rsidR="007A2D72" w:rsidRDefault="007A2D72" w:rsidP="00655161">
      <w:pPr>
        <w:pStyle w:val="Normlnweb"/>
        <w:spacing w:before="0" w:beforeAutospacing="0" w:after="0" w:afterAutospacing="0" w:line="360" w:lineRule="auto"/>
        <w:jc w:val="both"/>
        <w:rPr>
          <w:b/>
        </w:rPr>
      </w:pPr>
      <w:r>
        <w:rPr>
          <w:b/>
        </w:rPr>
        <w:t>Očekávané výstupy dle RVP PV:</w:t>
      </w:r>
    </w:p>
    <w:p w:rsidR="007247D7" w:rsidRDefault="00241BD5" w:rsidP="00D53263">
      <w:pPr>
        <w:pStyle w:val="Normlnweb"/>
        <w:spacing w:before="0" w:beforeAutospacing="0" w:after="0" w:afterAutospacing="0" w:line="360" w:lineRule="auto"/>
        <w:ind w:firstLine="851"/>
        <w:jc w:val="both"/>
        <w:rPr>
          <w:b/>
        </w:rPr>
      </w:pPr>
      <w:r>
        <w:t>Dítě si osvojuje praktické dovednosti,</w:t>
      </w:r>
      <w:r w:rsidR="002845B4">
        <w:t xml:space="preserve"> zdokonaluje jemnou motoriku, rozvíjí představy a fantazii. Porovnává vlastnosti jednotlivých materiálů, učí se šetrně zacházet s pomůckami a materiálem. </w:t>
      </w:r>
    </w:p>
    <w:p w:rsidR="007A2D72" w:rsidRDefault="007A2D72" w:rsidP="00167DC2">
      <w:pPr>
        <w:pStyle w:val="Normlnweb"/>
        <w:spacing w:line="360" w:lineRule="auto"/>
        <w:jc w:val="both"/>
        <w:rPr>
          <w:b/>
        </w:rPr>
      </w:pPr>
      <w:r>
        <w:rPr>
          <w:b/>
        </w:rPr>
        <w:t>Edukační cíle:</w:t>
      </w:r>
    </w:p>
    <w:p w:rsidR="007A2D72" w:rsidRPr="008D5DB7" w:rsidRDefault="00070190" w:rsidP="00D53263">
      <w:pPr>
        <w:pStyle w:val="Normlnweb"/>
        <w:numPr>
          <w:ilvl w:val="0"/>
          <w:numId w:val="9"/>
        </w:numPr>
        <w:spacing w:line="360" w:lineRule="auto"/>
        <w:ind w:left="851" w:hanging="851"/>
        <w:jc w:val="both"/>
        <w:rPr>
          <w:b/>
        </w:rPr>
      </w:pPr>
      <w:r>
        <w:rPr>
          <w:b/>
        </w:rPr>
        <w:t>k</w:t>
      </w:r>
      <w:r w:rsidR="007A2D72" w:rsidRPr="008D5DB7">
        <w:rPr>
          <w:b/>
        </w:rPr>
        <w:t>ognitivní (znalostní):</w:t>
      </w:r>
      <w:r w:rsidR="006542BC">
        <w:rPr>
          <w:b/>
        </w:rPr>
        <w:t xml:space="preserve"> </w:t>
      </w:r>
      <w:r w:rsidR="00D53263">
        <w:t>sezna</w:t>
      </w:r>
      <w:r w:rsidR="002845B4">
        <w:t>m</w:t>
      </w:r>
      <w:r w:rsidR="00442F66">
        <w:t>uje</w:t>
      </w:r>
      <w:r w:rsidR="002845B4">
        <w:t xml:space="preserve"> se s vlastnostmi jednotlivých materiálů, s možnostmi jeho použití</w:t>
      </w:r>
    </w:p>
    <w:p w:rsidR="007A2D72" w:rsidRPr="008D5DB7" w:rsidRDefault="00070190" w:rsidP="00D53263">
      <w:pPr>
        <w:pStyle w:val="Normlnweb"/>
        <w:numPr>
          <w:ilvl w:val="0"/>
          <w:numId w:val="9"/>
        </w:numPr>
        <w:spacing w:line="360" w:lineRule="auto"/>
        <w:ind w:left="851" w:hanging="851"/>
        <w:jc w:val="both"/>
        <w:rPr>
          <w:b/>
        </w:rPr>
      </w:pPr>
      <w:r>
        <w:rPr>
          <w:b/>
        </w:rPr>
        <w:t>p</w:t>
      </w:r>
      <w:r w:rsidR="007A2D72" w:rsidRPr="008D5DB7">
        <w:rPr>
          <w:b/>
        </w:rPr>
        <w:t>sychomotorické (dovednostní):</w:t>
      </w:r>
      <w:r w:rsidR="006542BC">
        <w:rPr>
          <w:b/>
        </w:rPr>
        <w:t xml:space="preserve"> </w:t>
      </w:r>
      <w:r w:rsidR="00442F66">
        <w:t>rozvíjí</w:t>
      </w:r>
      <w:r w:rsidR="002845B4">
        <w:t xml:space="preserve"> jemn</w:t>
      </w:r>
      <w:r w:rsidR="00442F66">
        <w:t>ou</w:t>
      </w:r>
      <w:r w:rsidR="002845B4">
        <w:t xml:space="preserve"> motorik</w:t>
      </w:r>
      <w:r w:rsidR="00442F66">
        <w:t>u</w:t>
      </w:r>
      <w:r w:rsidR="002845B4">
        <w:t xml:space="preserve"> při namotávání vlny na karton, při stříhání a manipulaci s drobným materiálem, při vázání vlny na spodní část kruhu</w:t>
      </w:r>
    </w:p>
    <w:p w:rsidR="007A2D72" w:rsidRPr="008D5DB7" w:rsidRDefault="00070190" w:rsidP="00D53263">
      <w:pPr>
        <w:pStyle w:val="Normlnweb"/>
        <w:numPr>
          <w:ilvl w:val="0"/>
          <w:numId w:val="9"/>
        </w:numPr>
        <w:spacing w:line="360" w:lineRule="auto"/>
        <w:ind w:left="851" w:hanging="851"/>
        <w:jc w:val="both"/>
        <w:rPr>
          <w:b/>
        </w:rPr>
      </w:pPr>
      <w:r>
        <w:rPr>
          <w:b/>
        </w:rPr>
        <w:t>afektivní</w:t>
      </w:r>
      <w:r w:rsidR="007A2D72" w:rsidRPr="008D5DB7">
        <w:rPr>
          <w:b/>
        </w:rPr>
        <w:t xml:space="preserve"> (postojové):</w:t>
      </w:r>
      <w:r w:rsidR="006542BC">
        <w:rPr>
          <w:b/>
        </w:rPr>
        <w:t xml:space="preserve"> </w:t>
      </w:r>
      <w:r w:rsidR="002845B4">
        <w:t>získává kreativní schopnosti a dovednosti, zjišťuje vlastnosti jednotlivých materiálů, učí se trpělivosti a vytrvalosti</w:t>
      </w:r>
    </w:p>
    <w:p w:rsidR="00D53263" w:rsidRPr="00414391" w:rsidRDefault="00070190" w:rsidP="00655161">
      <w:pPr>
        <w:pStyle w:val="Normlnweb"/>
        <w:numPr>
          <w:ilvl w:val="0"/>
          <w:numId w:val="9"/>
        </w:numPr>
        <w:spacing w:line="360" w:lineRule="auto"/>
        <w:ind w:left="851" w:hanging="851"/>
        <w:jc w:val="both"/>
        <w:rPr>
          <w:b/>
        </w:rPr>
      </w:pPr>
      <w:r>
        <w:rPr>
          <w:b/>
        </w:rPr>
        <w:t>s</w:t>
      </w:r>
      <w:r w:rsidR="007A2D72" w:rsidRPr="008D5DB7">
        <w:rPr>
          <w:b/>
        </w:rPr>
        <w:t>ociální (komunikativní):</w:t>
      </w:r>
      <w:r w:rsidR="006542BC">
        <w:rPr>
          <w:b/>
        </w:rPr>
        <w:t xml:space="preserve"> </w:t>
      </w:r>
      <w:r w:rsidR="002845B4">
        <w:t>komunikuje s učitelkou kvůli ujasnění pokynů a</w:t>
      </w:r>
      <w:r w:rsidR="00442F66">
        <w:t> </w:t>
      </w:r>
      <w:r w:rsidR="002845B4">
        <w:t>postupů při práci, se spolužákem</w:t>
      </w:r>
    </w:p>
    <w:p w:rsidR="007A2D72" w:rsidRDefault="007A2D72" w:rsidP="00655161">
      <w:pPr>
        <w:pStyle w:val="Normlnweb"/>
        <w:spacing w:line="360" w:lineRule="auto"/>
        <w:jc w:val="both"/>
        <w:rPr>
          <w:b/>
        </w:rPr>
      </w:pPr>
      <w:r>
        <w:rPr>
          <w:b/>
        </w:rPr>
        <w:lastRenderedPageBreak/>
        <w:t>Klíčové kompetence:</w:t>
      </w:r>
    </w:p>
    <w:p w:rsidR="007A2D72" w:rsidRPr="008D5DB7" w:rsidRDefault="007A2D72" w:rsidP="00D53263">
      <w:pPr>
        <w:pStyle w:val="Normlnweb"/>
        <w:numPr>
          <w:ilvl w:val="0"/>
          <w:numId w:val="10"/>
        </w:numPr>
        <w:spacing w:line="360" w:lineRule="auto"/>
        <w:ind w:left="851" w:hanging="851"/>
        <w:jc w:val="both"/>
        <w:rPr>
          <w:b/>
        </w:rPr>
      </w:pPr>
      <w:r w:rsidRPr="008D5DB7">
        <w:rPr>
          <w:b/>
        </w:rPr>
        <w:t>k učení:</w:t>
      </w:r>
      <w:r w:rsidR="006542BC">
        <w:rPr>
          <w:b/>
        </w:rPr>
        <w:t xml:space="preserve"> </w:t>
      </w:r>
      <w:r w:rsidR="002845B4">
        <w:t>odhaduje své síly, učí se sebehodnotit své výrobky, dovede postupovat dle instrukcí a pokynů</w:t>
      </w:r>
    </w:p>
    <w:p w:rsidR="007A2D72" w:rsidRPr="008D5DB7" w:rsidRDefault="007A2D72" w:rsidP="00D53263">
      <w:pPr>
        <w:pStyle w:val="Normlnweb"/>
        <w:numPr>
          <w:ilvl w:val="0"/>
          <w:numId w:val="10"/>
        </w:numPr>
        <w:spacing w:line="360" w:lineRule="auto"/>
        <w:ind w:left="851" w:hanging="851"/>
        <w:jc w:val="both"/>
        <w:rPr>
          <w:b/>
        </w:rPr>
      </w:pPr>
      <w:r w:rsidRPr="008D5DB7">
        <w:rPr>
          <w:b/>
        </w:rPr>
        <w:t>k řešení problémů</w:t>
      </w:r>
      <w:r w:rsidR="002845B4">
        <w:rPr>
          <w:b/>
        </w:rPr>
        <w:t xml:space="preserve">: </w:t>
      </w:r>
      <w:r w:rsidR="002845B4">
        <w:t>rozhoduje o množství dekorací na výrobku, o jejich uspořádání</w:t>
      </w:r>
      <w:r w:rsidR="0075082C">
        <w:t>, vytváří kompromisy mezi zadáním a vlastními představami</w:t>
      </w:r>
    </w:p>
    <w:p w:rsidR="007A2D72" w:rsidRPr="008D5DB7" w:rsidRDefault="007A2D72" w:rsidP="00D53263">
      <w:pPr>
        <w:pStyle w:val="Normlnweb"/>
        <w:numPr>
          <w:ilvl w:val="0"/>
          <w:numId w:val="10"/>
        </w:numPr>
        <w:spacing w:line="360" w:lineRule="auto"/>
        <w:ind w:left="851" w:hanging="851"/>
        <w:jc w:val="both"/>
        <w:rPr>
          <w:b/>
        </w:rPr>
      </w:pPr>
      <w:r w:rsidRPr="008D5DB7">
        <w:rPr>
          <w:b/>
        </w:rPr>
        <w:t>komunikativní</w:t>
      </w:r>
      <w:r w:rsidR="0075082C">
        <w:rPr>
          <w:b/>
        </w:rPr>
        <w:t xml:space="preserve">: </w:t>
      </w:r>
      <w:r w:rsidR="0075082C">
        <w:t>aktivně komunikuje s vyučující, se spol</w:t>
      </w:r>
      <w:r w:rsidR="00070190">
        <w:t>užáky, vyměňuje si</w:t>
      </w:r>
      <w:r w:rsidR="006542BC">
        <w:t> </w:t>
      </w:r>
      <w:r w:rsidR="00070190">
        <w:t>názory</w:t>
      </w:r>
    </w:p>
    <w:p w:rsidR="00620EC6" w:rsidRPr="004C39CB" w:rsidRDefault="007A2D72" w:rsidP="00D53263">
      <w:pPr>
        <w:pStyle w:val="Normlnweb"/>
        <w:numPr>
          <w:ilvl w:val="0"/>
          <w:numId w:val="10"/>
        </w:numPr>
        <w:spacing w:line="360" w:lineRule="auto"/>
        <w:ind w:left="851" w:hanging="851"/>
        <w:jc w:val="both"/>
        <w:rPr>
          <w:b/>
        </w:rPr>
      </w:pPr>
      <w:r w:rsidRPr="008D5DB7">
        <w:rPr>
          <w:b/>
        </w:rPr>
        <w:t>sociální a personální</w:t>
      </w:r>
      <w:r w:rsidR="00620EC6">
        <w:t xml:space="preserve">: </w:t>
      </w:r>
      <w:r w:rsidR="00442F66">
        <w:t>p</w:t>
      </w:r>
      <w:r w:rsidR="00620EC6">
        <w:t>odílí se společně s pedagogy na vytváření pravidel práce v týmu, nevyrušuje ostatní při práci</w:t>
      </w:r>
    </w:p>
    <w:p w:rsidR="007A2D72" w:rsidRPr="008D5DB7" w:rsidRDefault="007A2D72" w:rsidP="00D53263">
      <w:pPr>
        <w:pStyle w:val="Normlnweb"/>
        <w:numPr>
          <w:ilvl w:val="0"/>
          <w:numId w:val="10"/>
        </w:numPr>
        <w:spacing w:line="360" w:lineRule="auto"/>
        <w:ind w:left="851" w:hanging="851"/>
        <w:jc w:val="both"/>
        <w:rPr>
          <w:b/>
        </w:rPr>
      </w:pPr>
      <w:r w:rsidRPr="008D5DB7">
        <w:rPr>
          <w:b/>
        </w:rPr>
        <w:t>občanské</w:t>
      </w:r>
      <w:r w:rsidR="0075082C">
        <w:rPr>
          <w:b/>
        </w:rPr>
        <w:t xml:space="preserve">: </w:t>
      </w:r>
      <w:r w:rsidR="0075082C">
        <w:t>dbá při práci s nůžkami a lepidlem na své bezpečí a bezpečí ostatních</w:t>
      </w:r>
    </w:p>
    <w:p w:rsidR="007A2D72" w:rsidRPr="008D5DB7" w:rsidRDefault="007A2D72" w:rsidP="00D53263">
      <w:pPr>
        <w:pStyle w:val="Normlnweb"/>
        <w:numPr>
          <w:ilvl w:val="0"/>
          <w:numId w:val="10"/>
        </w:numPr>
        <w:spacing w:line="360" w:lineRule="auto"/>
        <w:ind w:left="851" w:hanging="851"/>
        <w:jc w:val="both"/>
        <w:rPr>
          <w:b/>
        </w:rPr>
      </w:pPr>
      <w:r w:rsidRPr="008D5DB7">
        <w:rPr>
          <w:b/>
        </w:rPr>
        <w:t>pracovní</w:t>
      </w:r>
      <w:r w:rsidR="0075082C">
        <w:rPr>
          <w:b/>
        </w:rPr>
        <w:t xml:space="preserve">: </w:t>
      </w:r>
      <w:r w:rsidR="0075082C">
        <w:t>rozvíjí jemnou motoriku při namotávání bavlnky, při stříhání, lepení doplňků</w:t>
      </w:r>
    </w:p>
    <w:p w:rsidR="007A2D72" w:rsidRPr="005A1CC0" w:rsidRDefault="007A2D72" w:rsidP="00655161">
      <w:pPr>
        <w:pStyle w:val="Normlnweb"/>
        <w:spacing w:line="360" w:lineRule="auto"/>
        <w:jc w:val="both"/>
      </w:pPr>
      <w:r>
        <w:rPr>
          <w:b/>
        </w:rPr>
        <w:t>Vyučovací metody a formy práce:</w:t>
      </w:r>
      <w:r w:rsidR="006542BC">
        <w:rPr>
          <w:b/>
        </w:rPr>
        <w:t xml:space="preserve"> </w:t>
      </w:r>
      <w:r w:rsidR="005E60C9" w:rsidRPr="005E60C9">
        <w:t>metoda názorně demonstrační,</w:t>
      </w:r>
      <w:r w:rsidR="006542BC">
        <w:t xml:space="preserve"> </w:t>
      </w:r>
      <w:r w:rsidR="005E60C9" w:rsidRPr="005E60C9">
        <w:t xml:space="preserve">individuální práce s každým </w:t>
      </w:r>
      <w:r w:rsidR="005E60C9">
        <w:t>žákem, metoda slovní, manipulační činnost zaměřena na rozvoj jemné motoriky</w:t>
      </w:r>
    </w:p>
    <w:p w:rsidR="007A2D72" w:rsidRPr="009B4D74" w:rsidRDefault="00442F66" w:rsidP="00655161">
      <w:pPr>
        <w:pStyle w:val="Normlnweb"/>
        <w:spacing w:line="360" w:lineRule="auto"/>
        <w:jc w:val="both"/>
      </w:pPr>
      <w:r>
        <w:rPr>
          <w:b/>
        </w:rPr>
        <w:t xml:space="preserve">Způsob hodnocení: </w:t>
      </w:r>
      <w:r w:rsidR="009B4D74">
        <w:t>slovní hodnocení, sebehodnocení, razítko</w:t>
      </w:r>
    </w:p>
    <w:p w:rsidR="007A2D72" w:rsidRPr="005E60C9" w:rsidRDefault="007A2D72" w:rsidP="00655161">
      <w:pPr>
        <w:pStyle w:val="Normlnweb"/>
        <w:spacing w:line="360" w:lineRule="auto"/>
        <w:jc w:val="both"/>
      </w:pPr>
      <w:r>
        <w:rPr>
          <w:b/>
        </w:rPr>
        <w:t>Motivace</w:t>
      </w:r>
      <w:r w:rsidR="0057085F">
        <w:rPr>
          <w:b/>
        </w:rPr>
        <w:t>:</w:t>
      </w:r>
      <w:r w:rsidR="00885AE9">
        <w:rPr>
          <w:b/>
        </w:rPr>
        <w:t xml:space="preserve"> </w:t>
      </w:r>
      <w:r w:rsidR="00885AE9" w:rsidRPr="00835781">
        <w:t>Báseň - jednorožec</w:t>
      </w:r>
    </w:p>
    <w:p w:rsidR="007A2D72" w:rsidRPr="00241BD5" w:rsidRDefault="007A2D72" w:rsidP="00655161">
      <w:pPr>
        <w:pStyle w:val="Normlnweb"/>
        <w:spacing w:line="360" w:lineRule="auto"/>
        <w:jc w:val="both"/>
      </w:pPr>
      <w:r>
        <w:rPr>
          <w:b/>
        </w:rPr>
        <w:t>Bezpečnostní a hygienické pokyny:</w:t>
      </w:r>
      <w:r w:rsidR="006542BC">
        <w:rPr>
          <w:b/>
        </w:rPr>
        <w:t xml:space="preserve"> </w:t>
      </w:r>
      <w:r w:rsidR="00241BD5">
        <w:t>neběhat a neohánět se nůžkami, opatrné zacházení s lepidlem, flitry nestrkat do pusy, po práci si umýt ruce</w:t>
      </w:r>
    </w:p>
    <w:p w:rsidR="007A2D72" w:rsidRPr="00DA0DB3" w:rsidRDefault="007A2D72" w:rsidP="00655161">
      <w:pPr>
        <w:pStyle w:val="Normlnweb"/>
        <w:spacing w:line="360" w:lineRule="auto"/>
        <w:jc w:val="both"/>
      </w:pPr>
      <w:r>
        <w:rPr>
          <w:b/>
        </w:rPr>
        <w:t>Použitý materiál, pomůcky, prostředky:</w:t>
      </w:r>
      <w:r w:rsidR="006542BC">
        <w:rPr>
          <w:b/>
        </w:rPr>
        <w:t xml:space="preserve"> </w:t>
      </w:r>
      <w:r w:rsidR="00DA0DB3">
        <w:t>šablona z kartonu, barevné bavlnky, pěnový papír, ozdobný papír, nůžky, lepidlo, flitry, kytičky z pěnového papíru</w:t>
      </w:r>
      <w:r w:rsidR="00B73671">
        <w:t>, barevné stuhy</w:t>
      </w:r>
    </w:p>
    <w:p w:rsidR="0057085F" w:rsidRDefault="0057085F" w:rsidP="00655161">
      <w:pPr>
        <w:pStyle w:val="Normlnweb"/>
        <w:spacing w:line="360" w:lineRule="auto"/>
        <w:jc w:val="both"/>
        <w:rPr>
          <w:b/>
        </w:rPr>
      </w:pPr>
      <w:r>
        <w:rPr>
          <w:b/>
        </w:rPr>
        <w:t>Úkoly pro diferenciaci náročnosti:</w:t>
      </w:r>
    </w:p>
    <w:tbl>
      <w:tblPr>
        <w:tblStyle w:val="Mkatabulky"/>
        <w:tblW w:w="0" w:type="auto"/>
        <w:tblLook w:val="04A0"/>
      </w:tblPr>
      <w:tblGrid>
        <w:gridCol w:w="2945"/>
        <w:gridCol w:w="2888"/>
        <w:gridCol w:w="2886"/>
      </w:tblGrid>
      <w:tr w:rsidR="00544575" w:rsidRPr="00FD1933" w:rsidTr="00ED22EE">
        <w:tc>
          <w:tcPr>
            <w:tcW w:w="3070" w:type="dxa"/>
          </w:tcPr>
          <w:p w:rsidR="00544575" w:rsidRPr="00CF338D" w:rsidRDefault="00544575" w:rsidP="00655161">
            <w:pPr>
              <w:spacing w:line="360" w:lineRule="auto"/>
              <w:jc w:val="both"/>
              <w:rPr>
                <w:rFonts w:cs="Times New Roman"/>
                <w:b/>
                <w:sz w:val="24"/>
                <w:szCs w:val="24"/>
              </w:rPr>
            </w:pPr>
            <w:r w:rsidRPr="00CF338D">
              <w:rPr>
                <w:rFonts w:cs="Times New Roman"/>
                <w:b/>
                <w:sz w:val="24"/>
                <w:szCs w:val="24"/>
              </w:rPr>
              <w:t>Všichni musí umět:</w:t>
            </w:r>
          </w:p>
        </w:tc>
        <w:tc>
          <w:tcPr>
            <w:tcW w:w="3071" w:type="dxa"/>
          </w:tcPr>
          <w:p w:rsidR="00544575" w:rsidRPr="00CF338D" w:rsidRDefault="00544575" w:rsidP="00655161">
            <w:pPr>
              <w:spacing w:line="360" w:lineRule="auto"/>
              <w:jc w:val="both"/>
              <w:rPr>
                <w:rFonts w:cs="Times New Roman"/>
                <w:b/>
                <w:sz w:val="24"/>
                <w:szCs w:val="24"/>
              </w:rPr>
            </w:pPr>
            <w:r w:rsidRPr="00CF338D">
              <w:rPr>
                <w:rFonts w:cs="Times New Roman"/>
                <w:b/>
                <w:sz w:val="24"/>
                <w:szCs w:val="24"/>
              </w:rPr>
              <w:t>Většina by měla umět:</w:t>
            </w:r>
          </w:p>
        </w:tc>
        <w:tc>
          <w:tcPr>
            <w:tcW w:w="3071" w:type="dxa"/>
          </w:tcPr>
          <w:p w:rsidR="00544575" w:rsidRPr="00CF338D" w:rsidRDefault="00544575" w:rsidP="00655161">
            <w:pPr>
              <w:spacing w:line="360" w:lineRule="auto"/>
              <w:jc w:val="both"/>
              <w:rPr>
                <w:rFonts w:cs="Times New Roman"/>
                <w:b/>
                <w:sz w:val="24"/>
                <w:szCs w:val="24"/>
              </w:rPr>
            </w:pPr>
            <w:r w:rsidRPr="00CF338D">
              <w:rPr>
                <w:rFonts w:cs="Times New Roman"/>
                <w:b/>
                <w:sz w:val="24"/>
                <w:szCs w:val="24"/>
              </w:rPr>
              <w:t>Někteří by mohli umět:</w:t>
            </w:r>
          </w:p>
        </w:tc>
      </w:tr>
      <w:tr w:rsidR="00544575" w:rsidRPr="00FD1933" w:rsidTr="00ED22EE">
        <w:tc>
          <w:tcPr>
            <w:tcW w:w="3070" w:type="dxa"/>
          </w:tcPr>
          <w:p w:rsidR="00544575" w:rsidRPr="00480CDD" w:rsidRDefault="00544575" w:rsidP="00655161">
            <w:pPr>
              <w:spacing w:line="360" w:lineRule="auto"/>
              <w:jc w:val="both"/>
              <w:rPr>
                <w:rFonts w:cs="Times New Roman"/>
                <w:i/>
                <w:sz w:val="24"/>
                <w:szCs w:val="24"/>
              </w:rPr>
            </w:pPr>
            <w:r w:rsidRPr="00480CDD">
              <w:rPr>
                <w:rFonts w:cs="Times New Roman"/>
                <w:i/>
                <w:sz w:val="24"/>
                <w:szCs w:val="24"/>
              </w:rPr>
              <w:t>Omotat šablonu bavlnkou,</w:t>
            </w:r>
            <w:r w:rsidR="00F83DDA" w:rsidRPr="00480CDD">
              <w:rPr>
                <w:rFonts w:cs="Times New Roman"/>
                <w:i/>
                <w:sz w:val="24"/>
                <w:szCs w:val="24"/>
              </w:rPr>
              <w:t>vytvořit vnitřní síť</w:t>
            </w:r>
          </w:p>
        </w:tc>
        <w:tc>
          <w:tcPr>
            <w:tcW w:w="3071" w:type="dxa"/>
          </w:tcPr>
          <w:p w:rsidR="00544575" w:rsidRPr="00480CDD" w:rsidRDefault="00544575" w:rsidP="00655161">
            <w:pPr>
              <w:spacing w:line="360" w:lineRule="auto"/>
              <w:jc w:val="both"/>
              <w:rPr>
                <w:rFonts w:cs="Times New Roman"/>
                <w:i/>
                <w:sz w:val="24"/>
                <w:szCs w:val="24"/>
              </w:rPr>
            </w:pPr>
            <w:r w:rsidRPr="00480CDD">
              <w:rPr>
                <w:rFonts w:cs="Times New Roman"/>
                <w:i/>
                <w:sz w:val="24"/>
                <w:szCs w:val="24"/>
              </w:rPr>
              <w:t>Vystřihnout roh (ozdobný papír) a uši (pěnový papír)</w:t>
            </w:r>
          </w:p>
        </w:tc>
        <w:tc>
          <w:tcPr>
            <w:tcW w:w="3071" w:type="dxa"/>
          </w:tcPr>
          <w:p w:rsidR="00544575" w:rsidRPr="00480CDD" w:rsidRDefault="00F83DDA" w:rsidP="00655161">
            <w:pPr>
              <w:spacing w:line="360" w:lineRule="auto"/>
              <w:jc w:val="both"/>
              <w:rPr>
                <w:rFonts w:cs="Times New Roman"/>
                <w:i/>
                <w:sz w:val="24"/>
                <w:szCs w:val="24"/>
              </w:rPr>
            </w:pPr>
            <w:r w:rsidRPr="00480CDD">
              <w:rPr>
                <w:rFonts w:cs="Times New Roman"/>
                <w:i/>
                <w:sz w:val="24"/>
                <w:szCs w:val="24"/>
              </w:rPr>
              <w:t>Samostatně překreslit na karton kruh a vystřihnout</w:t>
            </w:r>
          </w:p>
        </w:tc>
      </w:tr>
    </w:tbl>
    <w:p w:rsidR="00B73671" w:rsidRDefault="00B73671" w:rsidP="00655161">
      <w:pPr>
        <w:jc w:val="both"/>
        <w:rPr>
          <w:rFonts w:cs="Times New Roman"/>
          <w:b/>
        </w:rPr>
      </w:pPr>
    </w:p>
    <w:p w:rsidR="007A2D72" w:rsidRPr="00544575" w:rsidRDefault="007A2D72" w:rsidP="00655161">
      <w:pPr>
        <w:jc w:val="both"/>
        <w:rPr>
          <w:rFonts w:cs="Times New Roman"/>
          <w:b/>
        </w:rPr>
      </w:pPr>
      <w:r w:rsidRPr="00544575">
        <w:rPr>
          <w:rFonts w:cs="Times New Roman"/>
          <w:b/>
        </w:rPr>
        <w:lastRenderedPageBreak/>
        <w:t>Popis pracovního postupu:</w:t>
      </w:r>
    </w:p>
    <w:tbl>
      <w:tblPr>
        <w:tblStyle w:val="Mkatabulky"/>
        <w:tblW w:w="0" w:type="auto"/>
        <w:tblLook w:val="04A0"/>
      </w:tblPr>
      <w:tblGrid>
        <w:gridCol w:w="4362"/>
        <w:gridCol w:w="4357"/>
      </w:tblGrid>
      <w:tr w:rsidR="00894F3C" w:rsidTr="00894F3C">
        <w:trPr>
          <w:trHeight w:val="3855"/>
        </w:trPr>
        <w:tc>
          <w:tcPr>
            <w:tcW w:w="4362" w:type="dxa"/>
          </w:tcPr>
          <w:p w:rsidR="0057085F" w:rsidRPr="00DF6277" w:rsidRDefault="00DA0DB3" w:rsidP="00655161">
            <w:pPr>
              <w:pStyle w:val="Odstavecseseznamem"/>
              <w:numPr>
                <w:ilvl w:val="0"/>
                <w:numId w:val="32"/>
              </w:numPr>
              <w:spacing w:after="120" w:line="360" w:lineRule="auto"/>
              <w:ind w:left="0" w:firstLine="0"/>
              <w:jc w:val="both"/>
              <w:rPr>
                <w:rFonts w:cs="Times New Roman"/>
                <w:sz w:val="24"/>
                <w:szCs w:val="24"/>
              </w:rPr>
            </w:pPr>
            <w:r w:rsidRPr="00DF6277">
              <w:rPr>
                <w:rFonts w:cs="Times New Roman"/>
                <w:sz w:val="24"/>
                <w:szCs w:val="24"/>
              </w:rPr>
              <w:t>Vystřihnutou šablonu kruhu z kar</w:t>
            </w:r>
            <w:r w:rsidR="00DF6277">
              <w:rPr>
                <w:rFonts w:cs="Times New Roman"/>
                <w:sz w:val="24"/>
                <w:szCs w:val="24"/>
              </w:rPr>
              <w:t>tonu omotáme barevnou bavlnkou.</w:t>
            </w:r>
          </w:p>
          <w:p w:rsidR="0057085F" w:rsidRPr="00312ECB" w:rsidRDefault="00DA0DB3" w:rsidP="00655161">
            <w:pPr>
              <w:spacing w:after="120" w:line="360" w:lineRule="auto"/>
              <w:jc w:val="both"/>
              <w:rPr>
                <w:rFonts w:cs="Times New Roman"/>
              </w:rPr>
            </w:pPr>
            <w:r w:rsidRPr="00312ECB">
              <w:rPr>
                <w:rFonts w:cs="Times New Roman"/>
                <w:noProof/>
              </w:rPr>
              <w:drawing>
                <wp:inline distT="0" distB="0" distL="0" distR="0">
                  <wp:extent cx="1811175" cy="1358328"/>
                  <wp:effectExtent l="0" t="228600" r="0" b="203772"/>
                  <wp:docPr id="90" name="Obrázek 89" descr="IMG_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8.jpg"/>
                          <pic:cNvPicPr/>
                        </pic:nvPicPr>
                        <pic:blipFill>
                          <a:blip r:embed="rId22" cstate="print"/>
                          <a:stretch>
                            <a:fillRect/>
                          </a:stretch>
                        </pic:blipFill>
                        <pic:spPr>
                          <a:xfrm rot="5400000">
                            <a:off x="0" y="0"/>
                            <a:ext cx="1811638" cy="1358676"/>
                          </a:xfrm>
                          <a:prstGeom prst="rect">
                            <a:avLst/>
                          </a:prstGeom>
                        </pic:spPr>
                      </pic:pic>
                    </a:graphicData>
                  </a:graphic>
                </wp:inline>
              </w:drawing>
            </w:r>
          </w:p>
        </w:tc>
        <w:tc>
          <w:tcPr>
            <w:tcW w:w="4357" w:type="dxa"/>
          </w:tcPr>
          <w:p w:rsidR="0057085F" w:rsidRPr="00DF6277" w:rsidRDefault="00DA0DB3" w:rsidP="00655161">
            <w:pPr>
              <w:pStyle w:val="Odstavecseseznamem"/>
              <w:numPr>
                <w:ilvl w:val="0"/>
                <w:numId w:val="32"/>
              </w:numPr>
              <w:spacing w:after="120" w:line="360" w:lineRule="auto"/>
              <w:ind w:left="33" w:firstLine="0"/>
              <w:jc w:val="both"/>
              <w:rPr>
                <w:rFonts w:cs="Times New Roman"/>
                <w:sz w:val="24"/>
                <w:szCs w:val="24"/>
              </w:rPr>
            </w:pPr>
            <w:r w:rsidRPr="00DF6277">
              <w:rPr>
                <w:rFonts w:cs="Times New Roman"/>
                <w:noProof/>
                <w:szCs w:val="24"/>
              </w:rPr>
              <w:drawing>
                <wp:anchor distT="0" distB="0" distL="114300" distR="114300" simplePos="0" relativeHeight="251741696" behindDoc="0" locked="0" layoutInCell="1" allowOverlap="1">
                  <wp:simplePos x="0" y="0"/>
                  <wp:positionH relativeFrom="column">
                    <wp:posOffset>654050</wp:posOffset>
                  </wp:positionH>
                  <wp:positionV relativeFrom="paragraph">
                    <wp:posOffset>786765</wp:posOffset>
                  </wp:positionV>
                  <wp:extent cx="1821180" cy="1364615"/>
                  <wp:effectExtent l="0" t="228600" r="0" b="216535"/>
                  <wp:wrapSquare wrapText="bothSides"/>
                  <wp:docPr id="91" name="Obrázek 90" descr="IMG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3" cstate="print"/>
                          <a:stretch>
                            <a:fillRect/>
                          </a:stretch>
                        </pic:blipFill>
                        <pic:spPr>
                          <a:xfrm rot="5400000">
                            <a:off x="0" y="0"/>
                            <a:ext cx="1821180" cy="1364615"/>
                          </a:xfrm>
                          <a:prstGeom prst="rect">
                            <a:avLst/>
                          </a:prstGeom>
                        </pic:spPr>
                      </pic:pic>
                    </a:graphicData>
                  </a:graphic>
                </wp:anchor>
              </w:drawing>
            </w:r>
            <w:r w:rsidRPr="00DF6277">
              <w:rPr>
                <w:rFonts w:cs="Times New Roman"/>
                <w:sz w:val="24"/>
                <w:szCs w:val="24"/>
              </w:rPr>
              <w:t>Z ostatních barev vytvoříme omotáváním bavlnky okolo kruhu vnitřní síť.</w:t>
            </w:r>
          </w:p>
          <w:p w:rsidR="00DA0DB3" w:rsidRPr="00312ECB" w:rsidRDefault="00DA0DB3" w:rsidP="00655161">
            <w:pPr>
              <w:spacing w:after="120" w:line="360" w:lineRule="auto"/>
              <w:jc w:val="both"/>
              <w:rPr>
                <w:rFonts w:cs="Times New Roman"/>
              </w:rPr>
            </w:pPr>
          </w:p>
          <w:p w:rsidR="0057085F" w:rsidRPr="00312ECB" w:rsidRDefault="0057085F" w:rsidP="00655161">
            <w:pPr>
              <w:spacing w:line="360" w:lineRule="auto"/>
              <w:jc w:val="both"/>
              <w:rPr>
                <w:rFonts w:cs="Times New Roman"/>
              </w:rPr>
            </w:pPr>
          </w:p>
        </w:tc>
      </w:tr>
      <w:tr w:rsidR="00894F3C" w:rsidTr="00ED22EE">
        <w:trPr>
          <w:trHeight w:val="3801"/>
        </w:trPr>
        <w:tc>
          <w:tcPr>
            <w:tcW w:w="8719" w:type="dxa"/>
            <w:gridSpan w:val="2"/>
          </w:tcPr>
          <w:p w:rsidR="00894F3C" w:rsidRPr="00DF6277" w:rsidRDefault="00894F3C" w:rsidP="00655161">
            <w:pPr>
              <w:pStyle w:val="Odstavecseseznamem"/>
              <w:numPr>
                <w:ilvl w:val="0"/>
                <w:numId w:val="32"/>
              </w:numPr>
              <w:spacing w:after="120" w:line="360" w:lineRule="auto"/>
              <w:ind w:left="426" w:firstLine="0"/>
              <w:jc w:val="both"/>
              <w:rPr>
                <w:rFonts w:cs="Times New Roman"/>
                <w:sz w:val="24"/>
                <w:szCs w:val="24"/>
              </w:rPr>
            </w:pPr>
            <w:r w:rsidRPr="00DF6277">
              <w:rPr>
                <w:rFonts w:cs="Times New Roman"/>
                <w:noProof/>
                <w:szCs w:val="24"/>
              </w:rPr>
              <w:drawing>
                <wp:anchor distT="0" distB="0" distL="114300" distR="114300" simplePos="0" relativeHeight="251743744" behindDoc="0" locked="0" layoutInCell="1" allowOverlap="1">
                  <wp:simplePos x="0" y="0"/>
                  <wp:positionH relativeFrom="column">
                    <wp:posOffset>-155575</wp:posOffset>
                  </wp:positionH>
                  <wp:positionV relativeFrom="paragraph">
                    <wp:posOffset>866140</wp:posOffset>
                  </wp:positionV>
                  <wp:extent cx="1771650" cy="1330960"/>
                  <wp:effectExtent l="0" t="228600" r="0" b="193040"/>
                  <wp:wrapSquare wrapText="bothSides"/>
                  <wp:docPr id="92" name="Obrázek 91" descr="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0.jpg"/>
                          <pic:cNvPicPr/>
                        </pic:nvPicPr>
                        <pic:blipFill>
                          <a:blip r:embed="rId24" cstate="print"/>
                          <a:stretch>
                            <a:fillRect/>
                          </a:stretch>
                        </pic:blipFill>
                        <pic:spPr>
                          <a:xfrm rot="5400000">
                            <a:off x="0" y="0"/>
                            <a:ext cx="1771650" cy="1330960"/>
                          </a:xfrm>
                          <a:prstGeom prst="rect">
                            <a:avLst/>
                          </a:prstGeom>
                        </pic:spPr>
                      </pic:pic>
                    </a:graphicData>
                  </a:graphic>
                </wp:anchor>
              </w:drawing>
            </w:r>
            <w:r w:rsidRPr="00DF6277">
              <w:rPr>
                <w:rFonts w:cs="Times New Roman"/>
                <w:noProof/>
                <w:szCs w:val="24"/>
              </w:rPr>
              <w:drawing>
                <wp:anchor distT="0" distB="0" distL="114300" distR="114300" simplePos="0" relativeHeight="251744768" behindDoc="0" locked="0" layoutInCell="1" allowOverlap="1">
                  <wp:simplePos x="0" y="0"/>
                  <wp:positionH relativeFrom="column">
                    <wp:posOffset>3527425</wp:posOffset>
                  </wp:positionH>
                  <wp:positionV relativeFrom="paragraph">
                    <wp:posOffset>897890</wp:posOffset>
                  </wp:positionV>
                  <wp:extent cx="1873250" cy="1403350"/>
                  <wp:effectExtent l="0" t="228600" r="0" b="215900"/>
                  <wp:wrapSquare wrapText="bothSides"/>
                  <wp:docPr id="94" name="Obrázek 93" descr="IMG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2.jpg"/>
                          <pic:cNvPicPr/>
                        </pic:nvPicPr>
                        <pic:blipFill>
                          <a:blip r:embed="rId25" cstate="print"/>
                          <a:stretch>
                            <a:fillRect/>
                          </a:stretch>
                        </pic:blipFill>
                        <pic:spPr>
                          <a:xfrm rot="5400000">
                            <a:off x="0" y="0"/>
                            <a:ext cx="1873250" cy="1403350"/>
                          </a:xfrm>
                          <a:prstGeom prst="rect">
                            <a:avLst/>
                          </a:prstGeom>
                        </pic:spPr>
                      </pic:pic>
                    </a:graphicData>
                  </a:graphic>
                </wp:anchor>
              </w:drawing>
            </w:r>
            <w:r w:rsidRPr="00DF6277">
              <w:rPr>
                <w:rFonts w:cs="Times New Roman"/>
                <w:noProof/>
                <w:szCs w:val="24"/>
              </w:rPr>
              <w:drawing>
                <wp:anchor distT="0" distB="0" distL="114300" distR="114300" simplePos="0" relativeHeight="251742720" behindDoc="0" locked="0" layoutInCell="1" allowOverlap="1">
                  <wp:simplePos x="0" y="0"/>
                  <wp:positionH relativeFrom="column">
                    <wp:posOffset>1590675</wp:posOffset>
                  </wp:positionH>
                  <wp:positionV relativeFrom="paragraph">
                    <wp:posOffset>802640</wp:posOffset>
                  </wp:positionV>
                  <wp:extent cx="1968500" cy="1473200"/>
                  <wp:effectExtent l="19050" t="0" r="0" b="0"/>
                  <wp:wrapSquare wrapText="bothSides"/>
                  <wp:docPr id="93" name="Obrázek 92" descr="IMG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1.jpg"/>
                          <pic:cNvPicPr/>
                        </pic:nvPicPr>
                        <pic:blipFill>
                          <a:blip r:embed="rId26" cstate="print"/>
                          <a:stretch>
                            <a:fillRect/>
                          </a:stretch>
                        </pic:blipFill>
                        <pic:spPr>
                          <a:xfrm>
                            <a:off x="0" y="0"/>
                            <a:ext cx="1968500" cy="1473200"/>
                          </a:xfrm>
                          <a:prstGeom prst="rect">
                            <a:avLst/>
                          </a:prstGeom>
                        </pic:spPr>
                      </pic:pic>
                    </a:graphicData>
                  </a:graphic>
                </wp:anchor>
              </w:drawing>
            </w:r>
            <w:r w:rsidRPr="00DF6277">
              <w:rPr>
                <w:rFonts w:cs="Times New Roman"/>
                <w:sz w:val="24"/>
                <w:szCs w:val="24"/>
              </w:rPr>
              <w:t xml:space="preserve">Z ozdobného metalického papíru vystřihneme podle šablony roh jednorožce. Z pěnového papíru vyrobíme uši. Pomocí </w:t>
            </w:r>
            <w:r w:rsidR="00446BC7" w:rsidRPr="00DF6277">
              <w:rPr>
                <w:rFonts w:cs="Times New Roman"/>
                <w:sz w:val="24"/>
                <w:szCs w:val="24"/>
              </w:rPr>
              <w:t>lepidla vše přilepíme na šablonu</w:t>
            </w:r>
            <w:r w:rsidRPr="00DF6277">
              <w:rPr>
                <w:rFonts w:cs="Times New Roman"/>
                <w:sz w:val="24"/>
                <w:szCs w:val="24"/>
              </w:rPr>
              <w:t>.</w:t>
            </w:r>
          </w:p>
          <w:p w:rsidR="00894F3C" w:rsidRPr="00312ECB" w:rsidRDefault="00894F3C" w:rsidP="00655161">
            <w:pPr>
              <w:spacing w:after="120" w:line="360" w:lineRule="auto"/>
              <w:jc w:val="both"/>
              <w:rPr>
                <w:rFonts w:cs="Times New Roman"/>
              </w:rPr>
            </w:pPr>
          </w:p>
        </w:tc>
      </w:tr>
      <w:tr w:rsidR="00894F3C" w:rsidTr="00894F3C">
        <w:tc>
          <w:tcPr>
            <w:tcW w:w="4362" w:type="dxa"/>
          </w:tcPr>
          <w:p w:rsidR="0057085F" w:rsidRPr="00DF6277" w:rsidRDefault="00894F3C" w:rsidP="00655161">
            <w:pPr>
              <w:pStyle w:val="Odstavecseseznamem"/>
              <w:numPr>
                <w:ilvl w:val="0"/>
                <w:numId w:val="32"/>
              </w:numPr>
              <w:spacing w:after="120" w:line="360" w:lineRule="auto"/>
              <w:ind w:left="0" w:firstLine="0"/>
              <w:jc w:val="both"/>
              <w:rPr>
                <w:rFonts w:cs="Times New Roman"/>
                <w:sz w:val="24"/>
                <w:szCs w:val="24"/>
              </w:rPr>
            </w:pPr>
            <w:r w:rsidRPr="00DF6277">
              <w:rPr>
                <w:rFonts w:cs="Times New Roman"/>
                <w:sz w:val="24"/>
                <w:szCs w:val="24"/>
              </w:rPr>
              <w:t>Na šablonu pod roh a uši načneme lepit jednotlivé kytičky.</w:t>
            </w:r>
          </w:p>
          <w:p w:rsidR="00894F3C" w:rsidRPr="00312ECB" w:rsidRDefault="00894F3C" w:rsidP="00655161">
            <w:pPr>
              <w:spacing w:after="120" w:line="360" w:lineRule="auto"/>
              <w:jc w:val="both"/>
              <w:rPr>
                <w:rFonts w:cs="Times New Roman"/>
              </w:rPr>
            </w:pPr>
          </w:p>
          <w:p w:rsidR="00894F3C" w:rsidRPr="00312ECB" w:rsidRDefault="006F5710" w:rsidP="00655161">
            <w:pPr>
              <w:spacing w:after="120" w:line="360" w:lineRule="auto"/>
              <w:jc w:val="both"/>
              <w:rPr>
                <w:rFonts w:cs="Times New Roman"/>
              </w:rPr>
            </w:pPr>
            <w:r>
              <w:rPr>
                <w:rFonts w:cs="Times New Roman"/>
                <w:noProof/>
              </w:rPr>
              <w:drawing>
                <wp:anchor distT="0" distB="0" distL="114300" distR="114300" simplePos="0" relativeHeight="251745792" behindDoc="0" locked="0" layoutInCell="1" allowOverlap="1">
                  <wp:simplePos x="0" y="0"/>
                  <wp:positionH relativeFrom="column">
                    <wp:posOffset>772795</wp:posOffset>
                  </wp:positionH>
                  <wp:positionV relativeFrom="paragraph">
                    <wp:posOffset>20320</wp:posOffset>
                  </wp:positionV>
                  <wp:extent cx="1680210" cy="1256030"/>
                  <wp:effectExtent l="0" t="209550" r="0" b="191770"/>
                  <wp:wrapSquare wrapText="bothSides"/>
                  <wp:docPr id="96" name="Obrázek 94" descr="IMG_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4.jpg"/>
                          <pic:cNvPicPr/>
                        </pic:nvPicPr>
                        <pic:blipFill>
                          <a:blip r:embed="rId27" cstate="print"/>
                          <a:stretch>
                            <a:fillRect/>
                          </a:stretch>
                        </pic:blipFill>
                        <pic:spPr>
                          <a:xfrm rot="5400000">
                            <a:off x="0" y="0"/>
                            <a:ext cx="1680210" cy="1256030"/>
                          </a:xfrm>
                          <a:prstGeom prst="rect">
                            <a:avLst/>
                          </a:prstGeom>
                        </pic:spPr>
                      </pic:pic>
                    </a:graphicData>
                  </a:graphic>
                </wp:anchor>
              </w:drawing>
            </w:r>
          </w:p>
          <w:p w:rsidR="00894F3C" w:rsidRPr="00312ECB" w:rsidRDefault="00894F3C" w:rsidP="00655161">
            <w:pPr>
              <w:spacing w:after="120" w:line="360" w:lineRule="auto"/>
              <w:jc w:val="both"/>
              <w:rPr>
                <w:rFonts w:cs="Times New Roman"/>
              </w:rPr>
            </w:pPr>
          </w:p>
          <w:p w:rsidR="00894F3C" w:rsidRPr="00312ECB" w:rsidRDefault="00894F3C" w:rsidP="00655161">
            <w:pPr>
              <w:spacing w:after="120" w:line="360" w:lineRule="auto"/>
              <w:jc w:val="both"/>
              <w:rPr>
                <w:rFonts w:cs="Times New Roman"/>
              </w:rPr>
            </w:pPr>
          </w:p>
          <w:p w:rsidR="00894F3C" w:rsidRPr="00312ECB" w:rsidRDefault="00894F3C" w:rsidP="00655161">
            <w:pPr>
              <w:spacing w:after="120" w:line="360" w:lineRule="auto"/>
              <w:jc w:val="both"/>
              <w:rPr>
                <w:rFonts w:cs="Times New Roman"/>
              </w:rPr>
            </w:pPr>
          </w:p>
          <w:p w:rsidR="0057085F" w:rsidRPr="00312ECB" w:rsidRDefault="0057085F" w:rsidP="00655161">
            <w:pPr>
              <w:spacing w:after="120" w:line="360" w:lineRule="auto"/>
              <w:jc w:val="both"/>
              <w:rPr>
                <w:rFonts w:cs="Times New Roman"/>
              </w:rPr>
            </w:pPr>
          </w:p>
        </w:tc>
        <w:tc>
          <w:tcPr>
            <w:tcW w:w="4357" w:type="dxa"/>
          </w:tcPr>
          <w:p w:rsidR="0057085F" w:rsidRPr="00DF6277" w:rsidRDefault="00544575" w:rsidP="00655161">
            <w:pPr>
              <w:pStyle w:val="Odstavecseseznamem"/>
              <w:numPr>
                <w:ilvl w:val="0"/>
                <w:numId w:val="32"/>
              </w:numPr>
              <w:spacing w:after="120" w:line="360" w:lineRule="auto"/>
              <w:ind w:left="33" w:firstLine="0"/>
              <w:jc w:val="both"/>
              <w:rPr>
                <w:rFonts w:cs="Times New Roman"/>
                <w:sz w:val="24"/>
                <w:szCs w:val="24"/>
              </w:rPr>
            </w:pPr>
            <w:r w:rsidRPr="00DF6277">
              <w:rPr>
                <w:rFonts w:cs="Times New Roman"/>
                <w:sz w:val="24"/>
                <w:szCs w:val="24"/>
              </w:rPr>
              <w:t>Na konec na spodní část přivážeme barevné bavlnky</w:t>
            </w:r>
            <w:r w:rsidR="00B73671" w:rsidRPr="00DF6277">
              <w:rPr>
                <w:rFonts w:cs="Times New Roman"/>
                <w:sz w:val="24"/>
                <w:szCs w:val="24"/>
              </w:rPr>
              <w:t xml:space="preserve"> a stuhy</w:t>
            </w:r>
            <w:r w:rsidRPr="00DF6277">
              <w:rPr>
                <w:rFonts w:cs="Times New Roman"/>
                <w:sz w:val="24"/>
                <w:szCs w:val="24"/>
              </w:rPr>
              <w:t>.</w:t>
            </w:r>
          </w:p>
          <w:p w:rsidR="00544575" w:rsidRPr="00312ECB" w:rsidRDefault="00544575" w:rsidP="00655161">
            <w:pPr>
              <w:spacing w:after="120" w:line="360" w:lineRule="auto"/>
              <w:jc w:val="both"/>
              <w:rPr>
                <w:rFonts w:cs="Times New Roman"/>
              </w:rPr>
            </w:pPr>
            <w:r w:rsidRPr="00312ECB">
              <w:rPr>
                <w:rFonts w:cs="Times New Roman"/>
                <w:noProof/>
              </w:rPr>
              <w:drawing>
                <wp:inline distT="0" distB="0" distL="0" distR="0">
                  <wp:extent cx="1764765" cy="1323522"/>
                  <wp:effectExtent l="0" t="228600" r="0" b="200478"/>
                  <wp:docPr id="97" name="Obrázek 96" descr="IMG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0.jpg"/>
                          <pic:cNvPicPr/>
                        </pic:nvPicPr>
                        <pic:blipFill>
                          <a:blip r:embed="rId28" cstate="print"/>
                          <a:stretch>
                            <a:fillRect/>
                          </a:stretch>
                        </pic:blipFill>
                        <pic:spPr>
                          <a:xfrm rot="5400000">
                            <a:off x="0" y="0"/>
                            <a:ext cx="1769439" cy="1327027"/>
                          </a:xfrm>
                          <a:prstGeom prst="rect">
                            <a:avLst/>
                          </a:prstGeom>
                        </pic:spPr>
                      </pic:pic>
                    </a:graphicData>
                  </a:graphic>
                </wp:inline>
              </w:drawing>
            </w:r>
          </w:p>
        </w:tc>
      </w:tr>
    </w:tbl>
    <w:p w:rsidR="00E32354" w:rsidRPr="00846FFF" w:rsidRDefault="00E32354" w:rsidP="00655161">
      <w:pPr>
        <w:pStyle w:val="Nadpis2"/>
        <w:numPr>
          <w:ilvl w:val="1"/>
          <w:numId w:val="22"/>
        </w:numPr>
        <w:ind w:left="0" w:firstLine="0"/>
        <w:jc w:val="both"/>
        <w:rPr>
          <w:rFonts w:ascii="Times New Roman" w:hAnsi="Times New Roman" w:cs="Times New Roman"/>
          <w:color w:val="auto"/>
          <w:sz w:val="30"/>
          <w:szCs w:val="30"/>
        </w:rPr>
      </w:pPr>
      <w:bookmarkStart w:id="42" w:name="_Toc39231110"/>
      <w:bookmarkStart w:id="43" w:name="_Toc40802627"/>
      <w:r w:rsidRPr="00846FFF">
        <w:rPr>
          <w:rFonts w:ascii="Times New Roman" w:hAnsi="Times New Roman" w:cs="Times New Roman"/>
          <w:color w:val="auto"/>
          <w:sz w:val="30"/>
          <w:szCs w:val="30"/>
        </w:rPr>
        <w:lastRenderedPageBreak/>
        <w:t>LÉTO</w:t>
      </w:r>
      <w:bookmarkEnd w:id="42"/>
      <w:bookmarkEnd w:id="43"/>
    </w:p>
    <w:p w:rsidR="007A2D72" w:rsidRPr="008573EB" w:rsidRDefault="001D2246" w:rsidP="00655161">
      <w:pPr>
        <w:pStyle w:val="Nadpis3"/>
        <w:jc w:val="both"/>
        <w:rPr>
          <w:rFonts w:ascii="Times New Roman" w:hAnsi="Times New Roman" w:cs="Times New Roman"/>
          <w:color w:val="auto"/>
        </w:rPr>
      </w:pPr>
      <w:bookmarkStart w:id="44" w:name="_Toc39231111"/>
      <w:bookmarkStart w:id="45" w:name="_Toc40802628"/>
      <w:r>
        <w:rPr>
          <w:rFonts w:ascii="Times New Roman" w:hAnsi="Times New Roman" w:cs="Times New Roman"/>
          <w:color w:val="auto"/>
        </w:rPr>
        <w:t xml:space="preserve">2.2.1 </w:t>
      </w:r>
      <w:r w:rsidR="007A2D72" w:rsidRPr="008573EB">
        <w:rPr>
          <w:rFonts w:ascii="Times New Roman" w:hAnsi="Times New Roman" w:cs="Times New Roman"/>
          <w:color w:val="auto"/>
        </w:rPr>
        <w:t>Metodický list č. 1</w:t>
      </w:r>
      <w:bookmarkEnd w:id="44"/>
      <w:bookmarkEnd w:id="45"/>
    </w:p>
    <w:p w:rsidR="007A2D72" w:rsidRDefault="00153A42" w:rsidP="00655161">
      <w:pPr>
        <w:pStyle w:val="Normlnweb"/>
        <w:spacing w:line="360" w:lineRule="auto"/>
        <w:jc w:val="both"/>
        <w:rPr>
          <w:b/>
          <w:i/>
        </w:rPr>
      </w:pPr>
      <w:r>
        <w:rPr>
          <w:b/>
          <w:i/>
          <w:noProof/>
        </w:rPr>
        <w:drawing>
          <wp:anchor distT="0" distB="0" distL="114300" distR="114300" simplePos="0" relativeHeight="251746816" behindDoc="0" locked="0" layoutInCell="1" allowOverlap="1">
            <wp:simplePos x="0" y="0"/>
            <wp:positionH relativeFrom="column">
              <wp:posOffset>-66675</wp:posOffset>
            </wp:positionH>
            <wp:positionV relativeFrom="paragraph">
              <wp:posOffset>99060</wp:posOffset>
            </wp:positionV>
            <wp:extent cx="2237740" cy="1675130"/>
            <wp:effectExtent l="19050" t="0" r="0" b="0"/>
            <wp:wrapSquare wrapText="bothSides"/>
            <wp:docPr id="28" name="Obrázek 27" descr="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8.jpg"/>
                    <pic:cNvPicPr/>
                  </pic:nvPicPr>
                  <pic:blipFill>
                    <a:blip r:embed="rId29" cstate="print"/>
                    <a:stretch>
                      <a:fillRect/>
                    </a:stretch>
                  </pic:blipFill>
                  <pic:spPr>
                    <a:xfrm>
                      <a:off x="0" y="0"/>
                      <a:ext cx="2237740" cy="1675130"/>
                    </a:xfrm>
                    <a:prstGeom prst="rect">
                      <a:avLst/>
                    </a:prstGeom>
                  </pic:spPr>
                </pic:pic>
              </a:graphicData>
            </a:graphic>
          </wp:anchor>
        </w:drawing>
      </w:r>
    </w:p>
    <w:p w:rsidR="0020748C" w:rsidRDefault="0020748C" w:rsidP="00655161">
      <w:pPr>
        <w:pStyle w:val="Normlnweb"/>
        <w:spacing w:before="0" w:beforeAutospacing="0" w:after="0" w:afterAutospacing="0" w:line="360" w:lineRule="auto"/>
        <w:jc w:val="both"/>
        <w:rPr>
          <w:b/>
        </w:rPr>
      </w:pPr>
    </w:p>
    <w:p w:rsidR="0020748C" w:rsidRDefault="0020748C" w:rsidP="00655161">
      <w:pPr>
        <w:pStyle w:val="Normlnweb"/>
        <w:spacing w:before="0" w:beforeAutospacing="0" w:after="0" w:afterAutospacing="0" w:line="360" w:lineRule="auto"/>
        <w:jc w:val="both"/>
        <w:rPr>
          <w:b/>
        </w:rPr>
      </w:pPr>
    </w:p>
    <w:p w:rsidR="0020748C" w:rsidRDefault="0020748C" w:rsidP="00655161">
      <w:pPr>
        <w:pStyle w:val="Normlnweb"/>
        <w:spacing w:before="0" w:beforeAutospacing="0" w:after="0" w:afterAutospacing="0" w:line="360" w:lineRule="auto"/>
        <w:jc w:val="both"/>
        <w:rPr>
          <w:b/>
        </w:rPr>
      </w:pPr>
    </w:p>
    <w:p w:rsidR="0020748C" w:rsidRDefault="0020748C" w:rsidP="00655161">
      <w:pPr>
        <w:pStyle w:val="Normlnweb"/>
        <w:spacing w:before="0" w:beforeAutospacing="0" w:after="0" w:afterAutospacing="0" w:line="360" w:lineRule="auto"/>
        <w:jc w:val="both"/>
        <w:rPr>
          <w:b/>
        </w:rPr>
      </w:pPr>
    </w:p>
    <w:p w:rsidR="0020748C" w:rsidRDefault="0020748C" w:rsidP="00655161">
      <w:pPr>
        <w:pStyle w:val="Normlnweb"/>
        <w:spacing w:before="0" w:beforeAutospacing="0" w:after="0" w:afterAutospacing="0" w:line="360" w:lineRule="auto"/>
        <w:jc w:val="both"/>
        <w:rPr>
          <w:b/>
        </w:rPr>
      </w:pPr>
    </w:p>
    <w:p w:rsidR="007A2D72" w:rsidRDefault="007A2D72" w:rsidP="00655161">
      <w:pPr>
        <w:pStyle w:val="Normlnweb"/>
        <w:spacing w:before="0" w:beforeAutospacing="0" w:after="0" w:afterAutospacing="0" w:line="360" w:lineRule="auto"/>
        <w:jc w:val="both"/>
        <w:rPr>
          <w:b/>
        </w:rPr>
      </w:pPr>
      <w:r>
        <w:rPr>
          <w:b/>
        </w:rPr>
        <w:t>Název výrobku (námět):</w:t>
      </w:r>
      <w:r w:rsidR="00153A42">
        <w:rPr>
          <w:b/>
        </w:rPr>
        <w:t xml:space="preserve"> Loutka z papírové role</w:t>
      </w:r>
    </w:p>
    <w:p w:rsidR="007A2D72" w:rsidRDefault="007A2D72" w:rsidP="00655161">
      <w:pPr>
        <w:pStyle w:val="Normlnweb"/>
        <w:spacing w:before="0" w:beforeAutospacing="0" w:after="0" w:afterAutospacing="0" w:line="360" w:lineRule="auto"/>
        <w:jc w:val="both"/>
        <w:rPr>
          <w:b/>
        </w:rPr>
      </w:pPr>
      <w:r>
        <w:rPr>
          <w:b/>
        </w:rPr>
        <w:t>Vzdělávací oblast RVP PV: Dítě a svět</w:t>
      </w:r>
      <w:r w:rsidR="00DD5DA3">
        <w:rPr>
          <w:b/>
        </w:rPr>
        <w:t>, dítě a ten druhý</w:t>
      </w:r>
    </w:p>
    <w:p w:rsidR="007A2D72" w:rsidRDefault="007A2D72" w:rsidP="00655161">
      <w:pPr>
        <w:pStyle w:val="Normlnweb"/>
        <w:spacing w:before="0" w:beforeAutospacing="0" w:after="0" w:afterAutospacing="0" w:line="360" w:lineRule="auto"/>
        <w:jc w:val="both"/>
        <w:rPr>
          <w:b/>
        </w:rPr>
      </w:pPr>
      <w:r>
        <w:rPr>
          <w:b/>
        </w:rPr>
        <w:t>Tematický okruh</w:t>
      </w:r>
      <w:r w:rsidR="00BB09BF">
        <w:rPr>
          <w:b/>
        </w:rPr>
        <w:t>: Z pohádky do pohádky</w:t>
      </w:r>
      <w:r w:rsidR="001D4A80">
        <w:rPr>
          <w:b/>
        </w:rPr>
        <w:t>, výrobky z netradičních materiálů</w:t>
      </w:r>
    </w:p>
    <w:p w:rsidR="007A2D72" w:rsidRDefault="007A2D72" w:rsidP="00655161">
      <w:pPr>
        <w:pStyle w:val="Normlnweb"/>
        <w:spacing w:before="0" w:beforeAutospacing="0" w:after="0" w:afterAutospacing="0" w:line="360" w:lineRule="auto"/>
        <w:jc w:val="both"/>
        <w:rPr>
          <w:b/>
        </w:rPr>
      </w:pPr>
      <w:r>
        <w:rPr>
          <w:b/>
        </w:rPr>
        <w:t>Doporučený věk dětí:</w:t>
      </w:r>
      <w:r w:rsidR="00153A42">
        <w:rPr>
          <w:b/>
        </w:rPr>
        <w:t xml:space="preserve"> 4</w:t>
      </w:r>
      <w:r w:rsidR="00892235">
        <w:rPr>
          <w:b/>
        </w:rPr>
        <w:t xml:space="preserve"> </w:t>
      </w:r>
      <w:r w:rsidR="00153A42">
        <w:rPr>
          <w:b/>
        </w:rPr>
        <w:t>-</w:t>
      </w:r>
      <w:r w:rsidR="00892235">
        <w:rPr>
          <w:b/>
        </w:rPr>
        <w:t xml:space="preserve"> </w:t>
      </w:r>
      <w:r w:rsidR="00153A42">
        <w:rPr>
          <w:b/>
        </w:rPr>
        <w:t>7</w:t>
      </w:r>
    </w:p>
    <w:p w:rsidR="007A2D72" w:rsidRDefault="007A2D72" w:rsidP="00655161">
      <w:pPr>
        <w:pStyle w:val="Normlnweb"/>
        <w:spacing w:before="0" w:beforeAutospacing="0" w:after="0" w:afterAutospacing="0" w:line="360" w:lineRule="auto"/>
        <w:jc w:val="both"/>
        <w:rPr>
          <w:b/>
        </w:rPr>
      </w:pPr>
      <w:r>
        <w:rPr>
          <w:b/>
        </w:rPr>
        <w:t>Očekávané výstupy dle RVP PV:</w:t>
      </w:r>
    </w:p>
    <w:p w:rsidR="005B2EBD" w:rsidRPr="005B2EBD" w:rsidRDefault="005B2EBD" w:rsidP="00167DC2">
      <w:pPr>
        <w:pStyle w:val="Normlnweb"/>
        <w:spacing w:before="0" w:beforeAutospacing="0" w:after="0" w:afterAutospacing="0" w:line="360" w:lineRule="auto"/>
        <w:ind w:firstLine="851"/>
        <w:jc w:val="both"/>
      </w:pPr>
      <w:r>
        <w:t>Dítě si osvojuje praktické dovednosti, učí se vnímat umělecké a kulturní podněty, hodnotit svoje zážitky. Zdokonalujeme</w:t>
      </w:r>
      <w:r w:rsidR="00446BC7">
        <w:t xml:space="preserve"> u dítěte</w:t>
      </w:r>
      <w:r>
        <w:t xml:space="preserve"> jemnou motoriku, rozvíjíme představy a fantazii pomocí různých výtvarných dovedností a technik. Učí se šetrně zacházet s vlastními i cizími pomůckami, hračkami, výtvory. </w:t>
      </w:r>
      <w:r w:rsidR="00DD5DA3">
        <w:t>Rozvíjíme interaktivní a</w:t>
      </w:r>
      <w:r w:rsidR="00442F66">
        <w:t> </w:t>
      </w:r>
      <w:r w:rsidR="00DD5DA3">
        <w:t>komunikativní dovedností verbálních i neverbálních.</w:t>
      </w:r>
    </w:p>
    <w:p w:rsidR="007A2D72" w:rsidRDefault="007A2D72" w:rsidP="00167DC2">
      <w:pPr>
        <w:pStyle w:val="Normlnweb"/>
        <w:spacing w:line="360" w:lineRule="auto"/>
        <w:jc w:val="both"/>
        <w:rPr>
          <w:b/>
        </w:rPr>
      </w:pPr>
      <w:r>
        <w:rPr>
          <w:b/>
        </w:rPr>
        <w:t>Edukační cíle:</w:t>
      </w:r>
    </w:p>
    <w:p w:rsidR="007A2D72" w:rsidRDefault="00070190" w:rsidP="00D53263">
      <w:pPr>
        <w:pStyle w:val="Normlnweb"/>
        <w:numPr>
          <w:ilvl w:val="0"/>
          <w:numId w:val="9"/>
        </w:numPr>
        <w:spacing w:line="360" w:lineRule="auto"/>
        <w:ind w:left="851" w:hanging="851"/>
        <w:jc w:val="both"/>
      </w:pPr>
      <w:r>
        <w:rPr>
          <w:b/>
        </w:rPr>
        <w:t>k</w:t>
      </w:r>
      <w:r w:rsidR="007A2D72" w:rsidRPr="008D5DB7">
        <w:rPr>
          <w:b/>
        </w:rPr>
        <w:t>ognitivní (znalostní</w:t>
      </w:r>
      <w:r w:rsidR="007A2D72">
        <w:t>):</w:t>
      </w:r>
      <w:r w:rsidR="00A40021">
        <w:t xml:space="preserve"> </w:t>
      </w:r>
      <w:r w:rsidR="0096462C">
        <w:t>vysvětlení si principu na jakém loutka funguje</w:t>
      </w:r>
    </w:p>
    <w:p w:rsidR="007A2D72" w:rsidRDefault="00070190" w:rsidP="00D53263">
      <w:pPr>
        <w:pStyle w:val="Normlnweb"/>
        <w:numPr>
          <w:ilvl w:val="0"/>
          <w:numId w:val="9"/>
        </w:numPr>
        <w:spacing w:line="360" w:lineRule="auto"/>
        <w:ind w:left="851" w:hanging="851"/>
        <w:jc w:val="both"/>
      </w:pPr>
      <w:r>
        <w:rPr>
          <w:b/>
        </w:rPr>
        <w:t>p</w:t>
      </w:r>
      <w:r w:rsidR="007A2D72" w:rsidRPr="008D5DB7">
        <w:rPr>
          <w:b/>
        </w:rPr>
        <w:t>sychomotorické (dovednostní)</w:t>
      </w:r>
      <w:r w:rsidR="007A2D72">
        <w:t>:</w:t>
      </w:r>
      <w:r w:rsidR="0096462C">
        <w:t xml:space="preserve"> rozvíj</w:t>
      </w:r>
      <w:r w:rsidR="00D53263">
        <w:t>í jemnou motoriku, realizuje praktické</w:t>
      </w:r>
      <w:r w:rsidR="0096462C">
        <w:t xml:space="preserve"> sestavení loutky</w:t>
      </w:r>
    </w:p>
    <w:p w:rsidR="007A2D72" w:rsidRDefault="00070190" w:rsidP="00D53263">
      <w:pPr>
        <w:pStyle w:val="Normlnweb"/>
        <w:numPr>
          <w:ilvl w:val="0"/>
          <w:numId w:val="9"/>
        </w:numPr>
        <w:spacing w:line="360" w:lineRule="auto"/>
        <w:ind w:left="851" w:hanging="851"/>
        <w:jc w:val="both"/>
      </w:pPr>
      <w:r>
        <w:rPr>
          <w:b/>
        </w:rPr>
        <w:t>afektivní</w:t>
      </w:r>
      <w:r w:rsidR="007A2D72" w:rsidRPr="008D5DB7">
        <w:rPr>
          <w:b/>
        </w:rPr>
        <w:t xml:space="preserve"> (postojové):</w:t>
      </w:r>
      <w:r w:rsidR="0096462C">
        <w:t xml:space="preserve"> získává kreativní schopnosti a dovednosti, zjišťuje vlastnosti jednotlivých materiálů</w:t>
      </w:r>
      <w:r w:rsidR="001C7E3B">
        <w:t>, se kterými pracuje</w:t>
      </w:r>
    </w:p>
    <w:p w:rsidR="007A2D72" w:rsidRPr="004C39CB" w:rsidRDefault="00070190" w:rsidP="00D53263">
      <w:pPr>
        <w:pStyle w:val="Normlnweb"/>
        <w:numPr>
          <w:ilvl w:val="0"/>
          <w:numId w:val="9"/>
        </w:numPr>
        <w:spacing w:line="360" w:lineRule="auto"/>
        <w:ind w:left="851" w:hanging="851"/>
        <w:jc w:val="both"/>
      </w:pPr>
      <w:r>
        <w:rPr>
          <w:b/>
        </w:rPr>
        <w:t>s</w:t>
      </w:r>
      <w:r w:rsidR="007A2D72" w:rsidRPr="008D5DB7">
        <w:rPr>
          <w:b/>
        </w:rPr>
        <w:t>ociální (komunikativní):</w:t>
      </w:r>
      <w:r w:rsidR="0096462C">
        <w:t xml:space="preserve"> komunikuje s učitelkou a se spolužáky při práci, učí se vzájemně respektovat názory a vkus</w:t>
      </w:r>
    </w:p>
    <w:p w:rsidR="00DD5DA3" w:rsidRDefault="00DD5DA3" w:rsidP="00655161">
      <w:pPr>
        <w:pStyle w:val="Normlnweb"/>
        <w:spacing w:line="360" w:lineRule="auto"/>
        <w:jc w:val="both"/>
        <w:rPr>
          <w:b/>
        </w:rPr>
      </w:pPr>
    </w:p>
    <w:p w:rsidR="005A6D60" w:rsidRDefault="005A6D60" w:rsidP="00655161">
      <w:pPr>
        <w:pStyle w:val="Normlnweb"/>
        <w:spacing w:line="360" w:lineRule="auto"/>
        <w:jc w:val="both"/>
        <w:rPr>
          <w:b/>
        </w:rPr>
      </w:pPr>
    </w:p>
    <w:p w:rsidR="0020748C" w:rsidRDefault="007A2D72" w:rsidP="00655161">
      <w:pPr>
        <w:pStyle w:val="Normlnweb"/>
        <w:spacing w:line="360" w:lineRule="auto"/>
        <w:jc w:val="both"/>
        <w:rPr>
          <w:b/>
        </w:rPr>
      </w:pPr>
      <w:r>
        <w:rPr>
          <w:b/>
        </w:rPr>
        <w:lastRenderedPageBreak/>
        <w:t>Klíčové kompetence:</w:t>
      </w:r>
    </w:p>
    <w:p w:rsidR="00DD5DA3" w:rsidRPr="00DD5DA3" w:rsidRDefault="007A2D72" w:rsidP="00D53263">
      <w:pPr>
        <w:pStyle w:val="Normlnweb"/>
        <w:numPr>
          <w:ilvl w:val="0"/>
          <w:numId w:val="10"/>
        </w:numPr>
        <w:spacing w:line="360" w:lineRule="auto"/>
        <w:ind w:left="851" w:hanging="851"/>
        <w:jc w:val="both"/>
        <w:rPr>
          <w:b/>
        </w:rPr>
      </w:pPr>
      <w:r w:rsidRPr="00DD5DA3">
        <w:rPr>
          <w:b/>
        </w:rPr>
        <w:t>k učení:</w:t>
      </w:r>
      <w:r w:rsidR="00A40021">
        <w:rPr>
          <w:b/>
        </w:rPr>
        <w:t xml:space="preserve"> </w:t>
      </w:r>
      <w:r w:rsidR="004406FA">
        <w:t>při zadané práci dokončí, co začalo, dovede postupovat dle pokynů učitele</w:t>
      </w:r>
      <w:r w:rsidR="00D73A3C">
        <w:t>, klade otázky a hledá na ně odpovědi, je schopno dobrat se k</w:t>
      </w:r>
      <w:r w:rsidR="00E25FAE">
        <w:t> </w:t>
      </w:r>
      <w:r w:rsidR="00D73A3C">
        <w:t>výsledkům</w:t>
      </w:r>
      <w:r w:rsidR="00E25FAE">
        <w:t>, učí se hodnotit svoje pokroky i oceňovat výkony druhých</w:t>
      </w:r>
    </w:p>
    <w:p w:rsidR="007A2D72" w:rsidRPr="00DD5DA3" w:rsidRDefault="007A2D72" w:rsidP="00D53263">
      <w:pPr>
        <w:pStyle w:val="Normlnweb"/>
        <w:numPr>
          <w:ilvl w:val="0"/>
          <w:numId w:val="10"/>
        </w:numPr>
        <w:spacing w:line="360" w:lineRule="auto"/>
        <w:ind w:left="851" w:hanging="851"/>
        <w:jc w:val="both"/>
        <w:rPr>
          <w:b/>
        </w:rPr>
      </w:pPr>
      <w:r w:rsidRPr="00DD5DA3">
        <w:rPr>
          <w:b/>
        </w:rPr>
        <w:t>k řešení problémů</w:t>
      </w:r>
      <w:r w:rsidR="004406FA" w:rsidRPr="00DD5DA3">
        <w:rPr>
          <w:b/>
        </w:rPr>
        <w:t>:</w:t>
      </w:r>
      <w:r w:rsidR="00A40021">
        <w:rPr>
          <w:b/>
        </w:rPr>
        <w:t xml:space="preserve"> </w:t>
      </w:r>
      <w:r w:rsidR="00D73A3C">
        <w:t>řeší problémy, na které stačí, nebojí se chybovat, pokud nachází pozitivní ocenění nejen za úspěch</w:t>
      </w:r>
      <w:r w:rsidR="00446BC7">
        <w:t>,</w:t>
      </w:r>
      <w:r w:rsidR="00D73A3C">
        <w:t xml:space="preserve"> ale také za snahu</w:t>
      </w:r>
    </w:p>
    <w:p w:rsidR="007A2D72" w:rsidRPr="004C39CB" w:rsidRDefault="007A2D72" w:rsidP="00D53263">
      <w:pPr>
        <w:pStyle w:val="Normlnweb"/>
        <w:numPr>
          <w:ilvl w:val="0"/>
          <w:numId w:val="10"/>
        </w:numPr>
        <w:spacing w:line="360" w:lineRule="auto"/>
        <w:ind w:left="851" w:hanging="851"/>
        <w:jc w:val="both"/>
        <w:rPr>
          <w:b/>
        </w:rPr>
      </w:pPr>
      <w:r w:rsidRPr="008D5DB7">
        <w:rPr>
          <w:b/>
        </w:rPr>
        <w:t>komunikativní</w:t>
      </w:r>
      <w:r w:rsidR="00D73A3C" w:rsidRPr="008D5DB7">
        <w:rPr>
          <w:b/>
        </w:rPr>
        <w:t>:</w:t>
      </w:r>
      <w:r w:rsidR="00D73A3C">
        <w:t xml:space="preserve"> dokáže se vyjadřovat a sdělovat své pocity a prožitky, komunikuje s učitelkou i se spolužáky</w:t>
      </w:r>
    </w:p>
    <w:p w:rsidR="00620EC6" w:rsidRPr="004C39CB" w:rsidRDefault="007A2D72" w:rsidP="00D53263">
      <w:pPr>
        <w:pStyle w:val="Normlnweb"/>
        <w:numPr>
          <w:ilvl w:val="0"/>
          <w:numId w:val="10"/>
        </w:numPr>
        <w:spacing w:line="360" w:lineRule="auto"/>
        <w:ind w:left="851" w:hanging="851"/>
        <w:jc w:val="both"/>
        <w:rPr>
          <w:b/>
        </w:rPr>
      </w:pPr>
      <w:r w:rsidRPr="008D5DB7">
        <w:rPr>
          <w:b/>
        </w:rPr>
        <w:t>sociální a personální</w:t>
      </w:r>
      <w:r w:rsidR="00620EC6" w:rsidRPr="008D5DB7">
        <w:rPr>
          <w:b/>
        </w:rPr>
        <w:t>:</w:t>
      </w:r>
      <w:r w:rsidR="00446BC7">
        <w:t xml:space="preserve"> p</w:t>
      </w:r>
      <w:r w:rsidR="00620EC6">
        <w:t>odílí se společně s pedagogy na vytváření pravidel práce v týmu, nevyrušuje ostatní při práci</w:t>
      </w:r>
    </w:p>
    <w:p w:rsidR="007A2D72" w:rsidRDefault="007A2D72" w:rsidP="00D53263">
      <w:pPr>
        <w:pStyle w:val="Normlnweb"/>
        <w:numPr>
          <w:ilvl w:val="0"/>
          <w:numId w:val="10"/>
        </w:numPr>
        <w:spacing w:line="360" w:lineRule="auto"/>
        <w:ind w:left="851" w:hanging="851"/>
        <w:jc w:val="both"/>
        <w:rPr>
          <w:b/>
        </w:rPr>
      </w:pPr>
      <w:r w:rsidRPr="008D5DB7">
        <w:rPr>
          <w:b/>
        </w:rPr>
        <w:t>občanské</w:t>
      </w:r>
      <w:r w:rsidR="00D73A3C" w:rsidRPr="008D5DB7">
        <w:rPr>
          <w:b/>
        </w:rPr>
        <w:t>:</w:t>
      </w:r>
      <w:r w:rsidR="00A40021">
        <w:rPr>
          <w:b/>
        </w:rPr>
        <w:t xml:space="preserve"> </w:t>
      </w:r>
      <w:r w:rsidR="00D73A3C">
        <w:t>učí se své činnosti a postupy plánovat, jde za svým záměrem, zajímá se o druhé i o to</w:t>
      </w:r>
      <w:r w:rsidR="00442F66">
        <w:t>,</w:t>
      </w:r>
      <w:r w:rsidR="00D73A3C">
        <w:t xml:space="preserve"> co se kolem něho děje,</w:t>
      </w:r>
      <w:r w:rsidR="00B821EE">
        <w:t xml:space="preserve"> dbá o své bezpečí při práci s nebezpečnými předměty (špejle)</w:t>
      </w:r>
    </w:p>
    <w:p w:rsidR="007A2D72" w:rsidRDefault="007A2D72" w:rsidP="00D53263">
      <w:pPr>
        <w:pStyle w:val="Normlnweb"/>
        <w:numPr>
          <w:ilvl w:val="0"/>
          <w:numId w:val="10"/>
        </w:numPr>
        <w:spacing w:line="360" w:lineRule="auto"/>
        <w:ind w:left="851" w:hanging="851"/>
        <w:jc w:val="both"/>
      </w:pPr>
      <w:r w:rsidRPr="008D5DB7">
        <w:rPr>
          <w:b/>
        </w:rPr>
        <w:t>pracovní</w:t>
      </w:r>
      <w:r w:rsidR="00B821EE">
        <w:t>: rozvíjení jemné motoriky při lepení papíru na roli, při vystřihování jednotlivých částí, při omotávání špejlí drátkem</w:t>
      </w:r>
    </w:p>
    <w:p w:rsidR="007A2D72" w:rsidRDefault="007A2D72" w:rsidP="00655161">
      <w:pPr>
        <w:pStyle w:val="Normlnweb"/>
        <w:spacing w:line="360" w:lineRule="auto"/>
        <w:jc w:val="both"/>
        <w:rPr>
          <w:b/>
        </w:rPr>
      </w:pPr>
      <w:r>
        <w:rPr>
          <w:b/>
        </w:rPr>
        <w:t>Vyučovací metody a formy práce:</w:t>
      </w:r>
      <w:r w:rsidR="00A40021">
        <w:rPr>
          <w:b/>
        </w:rPr>
        <w:t xml:space="preserve"> </w:t>
      </w:r>
      <w:r w:rsidR="00B821EE" w:rsidRPr="00B821EE">
        <w:t xml:space="preserve">metoda názorně </w:t>
      </w:r>
      <w:r w:rsidR="00B821EE">
        <w:t>–</w:t>
      </w:r>
      <w:r w:rsidR="00B821EE" w:rsidRPr="00B821EE">
        <w:t xml:space="preserve"> demonstrační</w:t>
      </w:r>
      <w:r w:rsidR="00B821EE">
        <w:t>, samostatná práce, individuální přístup, manipulační činnosti zaměřené na jemnou motoriku</w:t>
      </w:r>
    </w:p>
    <w:p w:rsidR="007A2D72" w:rsidRDefault="007A2D72" w:rsidP="00655161">
      <w:pPr>
        <w:pStyle w:val="Normlnweb"/>
        <w:spacing w:line="360" w:lineRule="auto"/>
        <w:jc w:val="both"/>
        <w:rPr>
          <w:b/>
        </w:rPr>
      </w:pPr>
      <w:r>
        <w:rPr>
          <w:b/>
        </w:rPr>
        <w:t>Způsob hodnocení:</w:t>
      </w:r>
      <w:r w:rsidR="00A40021">
        <w:rPr>
          <w:b/>
        </w:rPr>
        <w:t xml:space="preserve"> </w:t>
      </w:r>
      <w:r w:rsidR="009B4D74">
        <w:t>slovní hodnocení, sebehodnocení, razítko</w:t>
      </w:r>
    </w:p>
    <w:p w:rsidR="007A2D72" w:rsidRDefault="007A2D72" w:rsidP="00655161">
      <w:pPr>
        <w:pStyle w:val="Normlnweb"/>
        <w:spacing w:line="360" w:lineRule="auto"/>
        <w:jc w:val="both"/>
        <w:rPr>
          <w:b/>
        </w:rPr>
      </w:pPr>
      <w:r>
        <w:rPr>
          <w:b/>
        </w:rPr>
        <w:t>Motivace:</w:t>
      </w:r>
      <w:r w:rsidR="00A40021">
        <w:rPr>
          <w:b/>
        </w:rPr>
        <w:t xml:space="preserve"> </w:t>
      </w:r>
      <w:r w:rsidR="0082453B" w:rsidRPr="00BB09BF">
        <w:t>písnička Skákal pes, přes oves</w:t>
      </w:r>
    </w:p>
    <w:p w:rsidR="007A2D72" w:rsidRDefault="007A2D72" w:rsidP="00655161">
      <w:pPr>
        <w:pStyle w:val="Normlnweb"/>
        <w:spacing w:line="360" w:lineRule="auto"/>
        <w:jc w:val="both"/>
        <w:rPr>
          <w:b/>
        </w:rPr>
      </w:pPr>
      <w:r>
        <w:rPr>
          <w:b/>
        </w:rPr>
        <w:t>Bezpečnostní a hygienické pokyny:</w:t>
      </w:r>
      <w:r w:rsidR="00A40021">
        <w:rPr>
          <w:b/>
        </w:rPr>
        <w:t xml:space="preserve"> </w:t>
      </w:r>
      <w:r w:rsidR="006F0906" w:rsidRPr="006F0906">
        <w:t>pracovat na podložce,</w:t>
      </w:r>
      <w:r w:rsidR="00A40021">
        <w:t xml:space="preserve"> </w:t>
      </w:r>
      <w:r w:rsidR="00EC38DD" w:rsidRPr="00EC38DD">
        <w:t>neběhat a neohánět se</w:t>
      </w:r>
      <w:r w:rsidR="00A40021">
        <w:t> </w:t>
      </w:r>
      <w:r w:rsidR="00EC38DD" w:rsidRPr="00EC38DD">
        <w:t>nůžkami</w:t>
      </w:r>
      <w:r w:rsidR="00EC38DD">
        <w:t xml:space="preserve">, opatrné zacházení s lepidlem a po jeho použití se umýt, opatrné zacházení se špejlí </w:t>
      </w:r>
      <w:r w:rsidR="006F0906">
        <w:t>–</w:t>
      </w:r>
      <w:r w:rsidR="00EC38DD">
        <w:t xml:space="preserve"> neběhat</w:t>
      </w:r>
      <w:r w:rsidR="006F0906">
        <w:t>, po práci si umýt ruce</w:t>
      </w:r>
    </w:p>
    <w:p w:rsidR="007A2D72" w:rsidRDefault="007A2D72" w:rsidP="00655161">
      <w:pPr>
        <w:pStyle w:val="Normlnweb"/>
        <w:spacing w:line="360" w:lineRule="auto"/>
        <w:jc w:val="both"/>
      </w:pPr>
      <w:r>
        <w:rPr>
          <w:b/>
        </w:rPr>
        <w:t>Použitý materiál, pomůcky, prostředky:</w:t>
      </w:r>
      <w:r w:rsidR="00A40021">
        <w:rPr>
          <w:b/>
        </w:rPr>
        <w:t xml:space="preserve"> </w:t>
      </w:r>
      <w:r w:rsidR="00EC38DD">
        <w:t>barevné papíry, lepidlo, role od toaletního papíru, špejle, umělohmotná očička, drátek, korálky, provázek, nůžky</w:t>
      </w:r>
    </w:p>
    <w:p w:rsidR="005A6D60" w:rsidRDefault="005A6D60" w:rsidP="00655161">
      <w:pPr>
        <w:pStyle w:val="Normlnweb"/>
        <w:spacing w:line="360" w:lineRule="auto"/>
        <w:jc w:val="both"/>
        <w:rPr>
          <w:b/>
        </w:rPr>
      </w:pPr>
    </w:p>
    <w:p w:rsidR="005A6D60" w:rsidRDefault="005A6D60" w:rsidP="00655161">
      <w:pPr>
        <w:pStyle w:val="Normlnweb"/>
        <w:spacing w:line="360" w:lineRule="auto"/>
        <w:jc w:val="both"/>
        <w:rPr>
          <w:b/>
        </w:rPr>
      </w:pPr>
    </w:p>
    <w:p w:rsidR="00CE2AF4" w:rsidRDefault="00CE2AF4" w:rsidP="00655161">
      <w:pPr>
        <w:pStyle w:val="Normlnweb"/>
        <w:spacing w:line="360" w:lineRule="auto"/>
        <w:jc w:val="both"/>
        <w:rPr>
          <w:b/>
        </w:rPr>
      </w:pPr>
      <w:r>
        <w:rPr>
          <w:b/>
        </w:rPr>
        <w:lastRenderedPageBreak/>
        <w:t>Úkoly pro diferenciaci náročnosti:</w:t>
      </w:r>
    </w:p>
    <w:tbl>
      <w:tblPr>
        <w:tblStyle w:val="Mkatabulky"/>
        <w:tblW w:w="0" w:type="auto"/>
        <w:tblLook w:val="04A0"/>
      </w:tblPr>
      <w:tblGrid>
        <w:gridCol w:w="2897"/>
        <w:gridCol w:w="2912"/>
        <w:gridCol w:w="2910"/>
      </w:tblGrid>
      <w:tr w:rsidR="00CE2AF4" w:rsidRPr="00FD1933" w:rsidTr="00755AE9">
        <w:tc>
          <w:tcPr>
            <w:tcW w:w="3070" w:type="dxa"/>
          </w:tcPr>
          <w:p w:rsidR="00CE2AF4" w:rsidRPr="00F3150D" w:rsidRDefault="00CE2AF4" w:rsidP="00655161">
            <w:pPr>
              <w:spacing w:line="360" w:lineRule="auto"/>
              <w:jc w:val="both"/>
              <w:rPr>
                <w:rFonts w:cs="Times New Roman"/>
                <w:b/>
                <w:sz w:val="24"/>
                <w:szCs w:val="24"/>
              </w:rPr>
            </w:pPr>
            <w:r w:rsidRPr="00F3150D">
              <w:rPr>
                <w:rFonts w:cs="Times New Roman"/>
                <w:b/>
                <w:sz w:val="24"/>
                <w:szCs w:val="24"/>
              </w:rPr>
              <w:t>Všichni musí umět:</w:t>
            </w:r>
          </w:p>
        </w:tc>
        <w:tc>
          <w:tcPr>
            <w:tcW w:w="3071" w:type="dxa"/>
          </w:tcPr>
          <w:p w:rsidR="00CE2AF4" w:rsidRPr="00F3150D" w:rsidRDefault="00CE2AF4" w:rsidP="00655161">
            <w:pPr>
              <w:spacing w:line="360" w:lineRule="auto"/>
              <w:jc w:val="both"/>
              <w:rPr>
                <w:rFonts w:cs="Times New Roman"/>
                <w:b/>
                <w:sz w:val="24"/>
                <w:szCs w:val="24"/>
              </w:rPr>
            </w:pPr>
            <w:r w:rsidRPr="00F3150D">
              <w:rPr>
                <w:rFonts w:cs="Times New Roman"/>
                <w:b/>
                <w:sz w:val="24"/>
                <w:szCs w:val="24"/>
              </w:rPr>
              <w:t>Většina by měla umět:</w:t>
            </w:r>
          </w:p>
        </w:tc>
        <w:tc>
          <w:tcPr>
            <w:tcW w:w="3071" w:type="dxa"/>
          </w:tcPr>
          <w:p w:rsidR="00CE2AF4" w:rsidRPr="00F3150D" w:rsidRDefault="00CE2AF4" w:rsidP="00655161">
            <w:pPr>
              <w:spacing w:line="360" w:lineRule="auto"/>
              <w:jc w:val="both"/>
              <w:rPr>
                <w:rFonts w:cs="Times New Roman"/>
                <w:b/>
                <w:sz w:val="24"/>
                <w:szCs w:val="24"/>
              </w:rPr>
            </w:pPr>
            <w:r w:rsidRPr="00F3150D">
              <w:rPr>
                <w:rFonts w:cs="Times New Roman"/>
                <w:b/>
                <w:sz w:val="24"/>
                <w:szCs w:val="24"/>
              </w:rPr>
              <w:t>Někteří by mohli umět:</w:t>
            </w:r>
          </w:p>
        </w:tc>
      </w:tr>
      <w:tr w:rsidR="00CE2AF4" w:rsidRPr="00FD1933" w:rsidTr="00755AE9">
        <w:tc>
          <w:tcPr>
            <w:tcW w:w="3070" w:type="dxa"/>
          </w:tcPr>
          <w:p w:rsidR="00CE2AF4" w:rsidRPr="008C2A05" w:rsidRDefault="0020748C" w:rsidP="00655161">
            <w:pPr>
              <w:spacing w:line="360" w:lineRule="auto"/>
              <w:jc w:val="both"/>
              <w:rPr>
                <w:i/>
                <w:sz w:val="24"/>
                <w:szCs w:val="24"/>
              </w:rPr>
            </w:pPr>
            <w:r w:rsidRPr="008C2A05">
              <w:rPr>
                <w:rFonts w:cs="Times New Roman"/>
                <w:i/>
                <w:sz w:val="24"/>
                <w:szCs w:val="24"/>
              </w:rPr>
              <w:t>N</w:t>
            </w:r>
            <w:r w:rsidR="00C101F0" w:rsidRPr="008C2A05">
              <w:rPr>
                <w:rFonts w:cs="Times New Roman"/>
                <w:i/>
                <w:sz w:val="24"/>
                <w:szCs w:val="24"/>
              </w:rPr>
              <w:t>alepit</w:t>
            </w:r>
            <w:r w:rsidR="009C6E16">
              <w:rPr>
                <w:rFonts w:cs="Times New Roman"/>
                <w:i/>
                <w:sz w:val="24"/>
                <w:szCs w:val="24"/>
              </w:rPr>
              <w:t xml:space="preserve"> </w:t>
            </w:r>
            <w:r w:rsidR="00C101F0" w:rsidRPr="008C2A05">
              <w:rPr>
                <w:rFonts w:cs="Times New Roman"/>
                <w:i/>
                <w:sz w:val="24"/>
                <w:szCs w:val="24"/>
              </w:rPr>
              <w:t>j</w:t>
            </w:r>
            <w:r w:rsidR="00446BC7" w:rsidRPr="008C2A05">
              <w:rPr>
                <w:rFonts w:cs="Times New Roman"/>
                <w:i/>
                <w:sz w:val="24"/>
                <w:szCs w:val="24"/>
              </w:rPr>
              <w:t xml:space="preserve">ednotlivé </w:t>
            </w:r>
            <w:r w:rsidR="00C101F0" w:rsidRPr="008C2A05">
              <w:rPr>
                <w:rFonts w:cs="Times New Roman"/>
                <w:i/>
                <w:sz w:val="24"/>
                <w:szCs w:val="24"/>
              </w:rPr>
              <w:t>kousky papíru na rol</w:t>
            </w:r>
            <w:r w:rsidR="00E25FAE" w:rsidRPr="008C2A05">
              <w:rPr>
                <w:rFonts w:cs="Times New Roman"/>
                <w:i/>
                <w:sz w:val="24"/>
                <w:szCs w:val="24"/>
              </w:rPr>
              <w:t>i</w:t>
            </w:r>
          </w:p>
        </w:tc>
        <w:tc>
          <w:tcPr>
            <w:tcW w:w="3071" w:type="dxa"/>
          </w:tcPr>
          <w:p w:rsidR="00CE2AF4" w:rsidRPr="008C2A05" w:rsidRDefault="00C101F0" w:rsidP="00655161">
            <w:pPr>
              <w:spacing w:line="360" w:lineRule="auto"/>
              <w:jc w:val="both"/>
              <w:rPr>
                <w:rFonts w:cs="Times New Roman"/>
                <w:i/>
                <w:sz w:val="24"/>
                <w:szCs w:val="24"/>
              </w:rPr>
            </w:pPr>
            <w:r w:rsidRPr="008C2A05">
              <w:rPr>
                <w:rFonts w:cs="Times New Roman"/>
                <w:i/>
                <w:sz w:val="24"/>
                <w:szCs w:val="24"/>
              </w:rPr>
              <w:t>vystřihnout s dopomocí jednotlivé části</w:t>
            </w:r>
          </w:p>
        </w:tc>
        <w:tc>
          <w:tcPr>
            <w:tcW w:w="3071" w:type="dxa"/>
          </w:tcPr>
          <w:p w:rsidR="00CE2AF4" w:rsidRPr="008C2A05" w:rsidRDefault="00C101F0" w:rsidP="00655161">
            <w:pPr>
              <w:spacing w:line="360" w:lineRule="auto"/>
              <w:jc w:val="both"/>
              <w:rPr>
                <w:rFonts w:cs="Times New Roman"/>
                <w:i/>
                <w:sz w:val="24"/>
                <w:szCs w:val="24"/>
              </w:rPr>
            </w:pPr>
            <w:r w:rsidRPr="008C2A05">
              <w:rPr>
                <w:rFonts w:cs="Times New Roman"/>
                <w:i/>
                <w:sz w:val="24"/>
                <w:szCs w:val="24"/>
              </w:rPr>
              <w:t>vystřihnout a nalepit vše podle předlohy</w:t>
            </w:r>
          </w:p>
        </w:tc>
      </w:tr>
    </w:tbl>
    <w:p w:rsidR="007A2D72" w:rsidRDefault="007A2D72" w:rsidP="00167DC2">
      <w:pPr>
        <w:pStyle w:val="Normlnweb"/>
        <w:spacing w:line="360" w:lineRule="auto"/>
        <w:jc w:val="both"/>
        <w:rPr>
          <w:b/>
        </w:rPr>
      </w:pPr>
      <w:r>
        <w:rPr>
          <w:b/>
        </w:rPr>
        <w:t>Popis pracovního postupu:</w:t>
      </w:r>
    </w:p>
    <w:tbl>
      <w:tblPr>
        <w:tblStyle w:val="Mkatabulky"/>
        <w:tblW w:w="0" w:type="auto"/>
        <w:tblLook w:val="04A0"/>
      </w:tblPr>
      <w:tblGrid>
        <w:gridCol w:w="4413"/>
        <w:gridCol w:w="4306"/>
      </w:tblGrid>
      <w:tr w:rsidR="00F93E60" w:rsidTr="009B6FB9">
        <w:trPr>
          <w:trHeight w:val="4256"/>
        </w:trPr>
        <w:tc>
          <w:tcPr>
            <w:tcW w:w="8719" w:type="dxa"/>
            <w:gridSpan w:val="2"/>
          </w:tcPr>
          <w:p w:rsidR="005A6D60" w:rsidRPr="008C2A05" w:rsidRDefault="00F93E60" w:rsidP="005A6D60">
            <w:pPr>
              <w:pStyle w:val="Odstavecseseznamem"/>
              <w:numPr>
                <w:ilvl w:val="0"/>
                <w:numId w:val="25"/>
              </w:numPr>
              <w:spacing w:after="120" w:line="360" w:lineRule="auto"/>
              <w:ind w:left="426" w:hanging="426"/>
              <w:jc w:val="both"/>
              <w:rPr>
                <w:rFonts w:cs="Times New Roman"/>
                <w:sz w:val="24"/>
                <w:szCs w:val="24"/>
              </w:rPr>
            </w:pPr>
            <w:r w:rsidRPr="008C2A05">
              <w:rPr>
                <w:rFonts w:cs="Times New Roman"/>
                <w:sz w:val="24"/>
                <w:szCs w:val="24"/>
              </w:rPr>
              <w:t>Papírové role polepíme barevným papírem dle volby dětí. Vystřihneme podle předlohy uši, jazyk a ocas.</w:t>
            </w:r>
            <w:r w:rsidR="00755A97" w:rsidRPr="008C2A05">
              <w:rPr>
                <w:rFonts w:cs="Times New Roman"/>
                <w:sz w:val="24"/>
                <w:szCs w:val="24"/>
              </w:rPr>
              <w:t xml:space="preserve"> Nachystáme dva kusy stejně dlouhé špejle, které omotáme</w:t>
            </w:r>
            <w:r w:rsidR="009B6FB9" w:rsidRPr="008C2A05">
              <w:rPr>
                <w:rFonts w:cs="Times New Roman"/>
                <w:sz w:val="24"/>
                <w:szCs w:val="24"/>
              </w:rPr>
              <w:t xml:space="preserve"> drátkem.</w:t>
            </w:r>
          </w:p>
          <w:p w:rsidR="00F93E60" w:rsidRPr="005A6D60" w:rsidRDefault="005A6D60" w:rsidP="005A6D60">
            <w:pPr>
              <w:spacing w:after="120" w:line="360" w:lineRule="auto"/>
              <w:jc w:val="both"/>
              <w:rPr>
                <w:rFonts w:cs="Times New Roman"/>
              </w:rPr>
            </w:pPr>
            <w:r>
              <w:rPr>
                <w:noProof/>
              </w:rPr>
              <w:drawing>
                <wp:anchor distT="0" distB="0" distL="114300" distR="114300" simplePos="0" relativeHeight="251722240" behindDoc="0" locked="0" layoutInCell="1" allowOverlap="1">
                  <wp:simplePos x="0" y="0"/>
                  <wp:positionH relativeFrom="column">
                    <wp:posOffset>193675</wp:posOffset>
                  </wp:positionH>
                  <wp:positionV relativeFrom="paragraph">
                    <wp:posOffset>55880</wp:posOffset>
                  </wp:positionV>
                  <wp:extent cx="1907540" cy="1417320"/>
                  <wp:effectExtent l="19050" t="0" r="0" b="0"/>
                  <wp:wrapSquare wrapText="bothSides"/>
                  <wp:docPr id="48" name="Obrázek 29" descr="IMG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6.jpg"/>
                          <pic:cNvPicPr/>
                        </pic:nvPicPr>
                        <pic:blipFill>
                          <a:blip r:embed="rId30" cstate="print"/>
                          <a:stretch>
                            <a:fillRect/>
                          </a:stretch>
                        </pic:blipFill>
                        <pic:spPr>
                          <a:xfrm>
                            <a:off x="0" y="0"/>
                            <a:ext cx="1907540" cy="1417320"/>
                          </a:xfrm>
                          <a:prstGeom prst="rect">
                            <a:avLst/>
                          </a:prstGeom>
                        </pic:spPr>
                      </pic:pic>
                    </a:graphicData>
                  </a:graphic>
                </wp:anchor>
              </w:drawing>
            </w:r>
            <w:r>
              <w:rPr>
                <w:noProof/>
              </w:rPr>
              <w:drawing>
                <wp:anchor distT="0" distB="0" distL="114300" distR="114300" simplePos="0" relativeHeight="251723264" behindDoc="0" locked="0" layoutInCell="1" allowOverlap="1">
                  <wp:simplePos x="0" y="0"/>
                  <wp:positionH relativeFrom="column">
                    <wp:posOffset>2442845</wp:posOffset>
                  </wp:positionH>
                  <wp:positionV relativeFrom="paragraph">
                    <wp:posOffset>255905</wp:posOffset>
                  </wp:positionV>
                  <wp:extent cx="1417320" cy="1061720"/>
                  <wp:effectExtent l="0" t="171450" r="0" b="157480"/>
                  <wp:wrapSquare wrapText="bothSides"/>
                  <wp:docPr id="50" name="Obrázek 30" descr="IMG_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9.jpg"/>
                          <pic:cNvPicPr/>
                        </pic:nvPicPr>
                        <pic:blipFill>
                          <a:blip r:embed="rId31" cstate="print"/>
                          <a:stretch>
                            <a:fillRect/>
                          </a:stretch>
                        </pic:blipFill>
                        <pic:spPr>
                          <a:xfrm rot="16200000">
                            <a:off x="0" y="0"/>
                            <a:ext cx="1417320" cy="1061720"/>
                          </a:xfrm>
                          <a:prstGeom prst="rect">
                            <a:avLst/>
                          </a:prstGeom>
                        </pic:spPr>
                      </pic:pic>
                    </a:graphicData>
                  </a:graphic>
                </wp:anchor>
              </w:drawing>
            </w:r>
            <w:r>
              <w:rPr>
                <w:noProof/>
              </w:rPr>
              <w:drawing>
                <wp:anchor distT="0" distB="0" distL="114300" distR="114300" simplePos="0" relativeHeight="251724288" behindDoc="1" locked="0" layoutInCell="1" allowOverlap="1">
                  <wp:simplePos x="0" y="0"/>
                  <wp:positionH relativeFrom="column">
                    <wp:posOffset>3797300</wp:posOffset>
                  </wp:positionH>
                  <wp:positionV relativeFrom="paragraph">
                    <wp:posOffset>234950</wp:posOffset>
                  </wp:positionV>
                  <wp:extent cx="1446530" cy="1076960"/>
                  <wp:effectExtent l="0" t="190500" r="0" b="161290"/>
                  <wp:wrapTight wrapText="bothSides">
                    <wp:wrapPolygon edited="0">
                      <wp:start x="21685" y="-267"/>
                      <wp:lineTo x="351" y="-267"/>
                      <wp:lineTo x="351" y="21511"/>
                      <wp:lineTo x="21685" y="21511"/>
                      <wp:lineTo x="21685" y="-267"/>
                    </wp:wrapPolygon>
                  </wp:wrapTight>
                  <wp:docPr id="49" name="Obrázek 31" descr="IMG_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1.jpg"/>
                          <pic:cNvPicPr/>
                        </pic:nvPicPr>
                        <pic:blipFill>
                          <a:blip r:embed="rId32" cstate="print"/>
                          <a:stretch>
                            <a:fillRect/>
                          </a:stretch>
                        </pic:blipFill>
                        <pic:spPr>
                          <a:xfrm rot="16200000">
                            <a:off x="0" y="0"/>
                            <a:ext cx="1446530" cy="1076960"/>
                          </a:xfrm>
                          <a:prstGeom prst="rect">
                            <a:avLst/>
                          </a:prstGeom>
                        </pic:spPr>
                      </pic:pic>
                    </a:graphicData>
                  </a:graphic>
                </wp:anchor>
              </w:drawing>
            </w:r>
          </w:p>
          <w:p w:rsidR="00F93E60" w:rsidRPr="009B6FB9" w:rsidRDefault="00F93E60" w:rsidP="00655161">
            <w:pPr>
              <w:spacing w:after="120" w:line="360" w:lineRule="auto"/>
              <w:jc w:val="both"/>
              <w:rPr>
                <w:rFonts w:cs="Times New Roman"/>
              </w:rPr>
            </w:pPr>
          </w:p>
          <w:p w:rsidR="00F93E60" w:rsidRPr="009B6FB9" w:rsidRDefault="00F93E60" w:rsidP="00655161">
            <w:pPr>
              <w:spacing w:after="120" w:line="360" w:lineRule="auto"/>
              <w:jc w:val="both"/>
              <w:rPr>
                <w:rFonts w:cs="Times New Roman"/>
              </w:rPr>
            </w:pPr>
          </w:p>
          <w:p w:rsidR="00F93E60" w:rsidRPr="009B6FB9" w:rsidRDefault="00F93E60" w:rsidP="00655161">
            <w:pPr>
              <w:spacing w:after="120" w:line="360" w:lineRule="auto"/>
              <w:jc w:val="both"/>
              <w:rPr>
                <w:rFonts w:cs="Times New Roman"/>
              </w:rPr>
            </w:pPr>
          </w:p>
          <w:p w:rsidR="00F93E60" w:rsidRPr="009B6FB9" w:rsidRDefault="00F93E60" w:rsidP="00655161">
            <w:pPr>
              <w:spacing w:after="120" w:line="360" w:lineRule="auto"/>
              <w:jc w:val="both"/>
              <w:rPr>
                <w:rFonts w:cs="Times New Roman"/>
              </w:rPr>
            </w:pPr>
          </w:p>
        </w:tc>
      </w:tr>
      <w:tr w:rsidR="007A2D72" w:rsidTr="00F93E60">
        <w:trPr>
          <w:trHeight w:val="3801"/>
        </w:trPr>
        <w:tc>
          <w:tcPr>
            <w:tcW w:w="4413" w:type="dxa"/>
          </w:tcPr>
          <w:p w:rsidR="009B6FB9" w:rsidRPr="00CA584F" w:rsidRDefault="005A6D60" w:rsidP="009B6FB9">
            <w:pPr>
              <w:pStyle w:val="Odstavecseseznamem"/>
              <w:numPr>
                <w:ilvl w:val="0"/>
                <w:numId w:val="25"/>
              </w:numPr>
              <w:spacing w:after="120" w:line="360" w:lineRule="auto"/>
              <w:ind w:left="426" w:hanging="426"/>
              <w:jc w:val="both"/>
              <w:rPr>
                <w:rFonts w:cs="Times New Roman"/>
                <w:sz w:val="24"/>
                <w:szCs w:val="24"/>
              </w:rPr>
            </w:pPr>
            <w:r w:rsidRPr="00CA584F">
              <w:rPr>
                <w:rFonts w:cs="Times New Roman"/>
                <w:noProof/>
                <w:szCs w:val="24"/>
              </w:rPr>
              <w:drawing>
                <wp:anchor distT="0" distB="0" distL="114300" distR="114300" simplePos="0" relativeHeight="251720192" behindDoc="0" locked="0" layoutInCell="1" allowOverlap="1">
                  <wp:simplePos x="0" y="0"/>
                  <wp:positionH relativeFrom="column">
                    <wp:posOffset>471170</wp:posOffset>
                  </wp:positionH>
                  <wp:positionV relativeFrom="paragraph">
                    <wp:posOffset>1696085</wp:posOffset>
                  </wp:positionV>
                  <wp:extent cx="1774825" cy="1336675"/>
                  <wp:effectExtent l="19050" t="0" r="0" b="0"/>
                  <wp:wrapSquare wrapText="bothSides"/>
                  <wp:docPr id="33" name="Obrázek 32" descr="IMG_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8.jpg"/>
                          <pic:cNvPicPr/>
                        </pic:nvPicPr>
                        <pic:blipFill>
                          <a:blip r:embed="rId33" cstate="print"/>
                          <a:stretch>
                            <a:fillRect/>
                          </a:stretch>
                        </pic:blipFill>
                        <pic:spPr>
                          <a:xfrm>
                            <a:off x="0" y="0"/>
                            <a:ext cx="1774825" cy="1336675"/>
                          </a:xfrm>
                          <a:prstGeom prst="rect">
                            <a:avLst/>
                          </a:prstGeom>
                        </pic:spPr>
                      </pic:pic>
                    </a:graphicData>
                  </a:graphic>
                </wp:anchor>
              </w:drawing>
            </w:r>
            <w:r w:rsidR="004519F0" w:rsidRPr="00CA584F">
              <w:rPr>
                <w:rFonts w:cs="Times New Roman"/>
                <w:sz w:val="24"/>
                <w:szCs w:val="24"/>
              </w:rPr>
              <w:t>Do obou částí uděláme nůžky</w:t>
            </w:r>
            <w:r w:rsidR="00F93E60" w:rsidRPr="00CA584F">
              <w:rPr>
                <w:rFonts w:cs="Times New Roman"/>
                <w:sz w:val="24"/>
                <w:szCs w:val="24"/>
              </w:rPr>
              <w:t xml:space="preserve"> z jedné strany</w:t>
            </w:r>
            <w:r w:rsidR="004519F0" w:rsidRPr="00CA584F">
              <w:rPr>
                <w:rFonts w:cs="Times New Roman"/>
                <w:sz w:val="24"/>
                <w:szCs w:val="24"/>
              </w:rPr>
              <w:t xml:space="preserve">otvory, </w:t>
            </w:r>
            <w:r w:rsidR="00755A97" w:rsidRPr="00CA584F">
              <w:rPr>
                <w:rFonts w:cs="Times New Roman"/>
                <w:sz w:val="24"/>
                <w:szCs w:val="24"/>
              </w:rPr>
              <w:t>do kratší části (hlavy) pouze na jedné straně, na delší části (tělo) 4 do spodu, dvě nahoru</w:t>
            </w:r>
            <w:r w:rsidR="00F93E60" w:rsidRPr="00CA584F">
              <w:rPr>
                <w:rFonts w:cs="Times New Roman"/>
                <w:sz w:val="24"/>
                <w:szCs w:val="24"/>
              </w:rPr>
              <w:t xml:space="preserve">. </w:t>
            </w:r>
            <w:r w:rsidR="00755A97" w:rsidRPr="00CA584F">
              <w:rPr>
                <w:rFonts w:cs="Times New Roman"/>
                <w:sz w:val="24"/>
                <w:szCs w:val="24"/>
              </w:rPr>
              <w:t xml:space="preserve">Dolními otvory </w:t>
            </w:r>
            <w:r w:rsidR="00F93E60" w:rsidRPr="00CA584F">
              <w:rPr>
                <w:rFonts w:cs="Times New Roman"/>
                <w:sz w:val="24"/>
                <w:szCs w:val="24"/>
              </w:rPr>
              <w:t xml:space="preserve">provlečeme provázek a </w:t>
            </w:r>
            <w:r w:rsidR="00755A97" w:rsidRPr="00CA584F">
              <w:rPr>
                <w:rFonts w:cs="Times New Roman"/>
                <w:sz w:val="24"/>
                <w:szCs w:val="24"/>
              </w:rPr>
              <w:t xml:space="preserve">na </w:t>
            </w:r>
            <w:r w:rsidR="00F93E60" w:rsidRPr="00CA584F">
              <w:rPr>
                <w:rFonts w:cs="Times New Roman"/>
                <w:sz w:val="24"/>
                <w:szCs w:val="24"/>
              </w:rPr>
              <w:t>jeho konce přivážeme korálky.</w:t>
            </w:r>
          </w:p>
          <w:p w:rsidR="00F93E60" w:rsidRDefault="00F93E60" w:rsidP="00655161">
            <w:pPr>
              <w:jc w:val="both"/>
            </w:pPr>
          </w:p>
          <w:p w:rsidR="005A6D60" w:rsidRDefault="005A6D60" w:rsidP="00655161">
            <w:pPr>
              <w:jc w:val="both"/>
            </w:pPr>
          </w:p>
          <w:p w:rsidR="005A6D60" w:rsidRDefault="005A6D60" w:rsidP="00655161">
            <w:pPr>
              <w:jc w:val="both"/>
            </w:pPr>
          </w:p>
          <w:p w:rsidR="005A6D60" w:rsidRDefault="005A6D60" w:rsidP="00655161">
            <w:pPr>
              <w:jc w:val="both"/>
            </w:pPr>
          </w:p>
          <w:p w:rsidR="005A6D60" w:rsidRDefault="005A6D60" w:rsidP="00655161">
            <w:pPr>
              <w:jc w:val="both"/>
            </w:pPr>
          </w:p>
          <w:p w:rsidR="005A6D60" w:rsidRDefault="005A6D60" w:rsidP="00655161">
            <w:pPr>
              <w:jc w:val="both"/>
            </w:pPr>
          </w:p>
          <w:p w:rsidR="005A6D60" w:rsidRDefault="005A6D60" w:rsidP="00655161">
            <w:pPr>
              <w:jc w:val="both"/>
            </w:pPr>
          </w:p>
          <w:p w:rsidR="005A6D60" w:rsidRPr="009B6FB9" w:rsidRDefault="005A6D60" w:rsidP="00655161">
            <w:pPr>
              <w:jc w:val="both"/>
            </w:pPr>
          </w:p>
          <w:p w:rsidR="00F93E60" w:rsidRPr="009B6FB9" w:rsidRDefault="00F93E60" w:rsidP="00655161">
            <w:pPr>
              <w:jc w:val="both"/>
            </w:pPr>
          </w:p>
          <w:p w:rsidR="00F93E60" w:rsidRPr="009B6FB9" w:rsidRDefault="00F93E60" w:rsidP="00655161">
            <w:pPr>
              <w:jc w:val="both"/>
            </w:pPr>
          </w:p>
          <w:p w:rsidR="00F93E60" w:rsidRPr="009B6FB9" w:rsidRDefault="00F93E60" w:rsidP="00655161">
            <w:pPr>
              <w:jc w:val="both"/>
            </w:pPr>
          </w:p>
          <w:p w:rsidR="007A2D72" w:rsidRPr="009B6FB9" w:rsidRDefault="007A2D72" w:rsidP="00655161">
            <w:pPr>
              <w:jc w:val="both"/>
            </w:pPr>
          </w:p>
          <w:p w:rsidR="00F93E60" w:rsidRPr="009B6FB9" w:rsidRDefault="00F93E60" w:rsidP="00655161">
            <w:pPr>
              <w:jc w:val="both"/>
            </w:pPr>
          </w:p>
          <w:p w:rsidR="007A2D72" w:rsidRPr="009B6FB9" w:rsidRDefault="007A2D72" w:rsidP="00655161">
            <w:pPr>
              <w:spacing w:line="360" w:lineRule="auto"/>
              <w:jc w:val="both"/>
              <w:rPr>
                <w:rFonts w:cs="Times New Roman"/>
              </w:rPr>
            </w:pPr>
          </w:p>
        </w:tc>
        <w:tc>
          <w:tcPr>
            <w:tcW w:w="4306" w:type="dxa"/>
          </w:tcPr>
          <w:p w:rsidR="008120BF" w:rsidRPr="00CA584F" w:rsidRDefault="00755A97" w:rsidP="00D53263">
            <w:pPr>
              <w:pStyle w:val="Odstavecseseznamem"/>
              <w:numPr>
                <w:ilvl w:val="0"/>
                <w:numId w:val="25"/>
              </w:numPr>
              <w:spacing w:after="120" w:line="360" w:lineRule="auto"/>
              <w:ind w:left="407"/>
              <w:jc w:val="both"/>
              <w:rPr>
                <w:rFonts w:cs="Times New Roman"/>
                <w:sz w:val="24"/>
                <w:szCs w:val="24"/>
              </w:rPr>
            </w:pPr>
            <w:r w:rsidRPr="00CA584F">
              <w:rPr>
                <w:rFonts w:cs="Times New Roman"/>
                <w:sz w:val="24"/>
                <w:szCs w:val="24"/>
              </w:rPr>
              <w:t>Horními otvory provlečeme delší kus provázku, který jednou stranou provlečeme hlavou a přivážeme na</w:t>
            </w:r>
            <w:r w:rsidR="00811403">
              <w:rPr>
                <w:rFonts w:cs="Times New Roman"/>
                <w:sz w:val="24"/>
                <w:szCs w:val="24"/>
              </w:rPr>
              <w:t> </w:t>
            </w:r>
            <w:r w:rsidRPr="00CA584F">
              <w:rPr>
                <w:rFonts w:cs="Times New Roman"/>
                <w:sz w:val="24"/>
                <w:szCs w:val="24"/>
              </w:rPr>
              <w:t>vyrobený kříž. Na druhé straně pouze protáhneme tělem a přivážeme na kříž</w:t>
            </w:r>
            <w:r w:rsidR="008120BF" w:rsidRPr="00CA584F">
              <w:rPr>
                <w:rFonts w:cs="Times New Roman"/>
                <w:sz w:val="24"/>
                <w:szCs w:val="24"/>
              </w:rPr>
              <w:t xml:space="preserve"> ze špejlí polepený černým drátkem.</w:t>
            </w:r>
          </w:p>
          <w:p w:rsidR="008120BF" w:rsidRPr="009B6FB9" w:rsidRDefault="008120BF" w:rsidP="00655161">
            <w:pPr>
              <w:spacing w:after="120" w:line="360" w:lineRule="auto"/>
              <w:jc w:val="both"/>
              <w:rPr>
                <w:rFonts w:cs="Times New Roman"/>
              </w:rPr>
            </w:pPr>
          </w:p>
          <w:p w:rsidR="008120BF" w:rsidRPr="009B6FB9" w:rsidRDefault="008120BF" w:rsidP="00655161">
            <w:pPr>
              <w:spacing w:after="120" w:line="360" w:lineRule="auto"/>
              <w:jc w:val="both"/>
              <w:rPr>
                <w:rFonts w:cs="Times New Roman"/>
              </w:rPr>
            </w:pPr>
          </w:p>
          <w:p w:rsidR="008120BF" w:rsidRPr="009B6FB9" w:rsidRDefault="008120BF" w:rsidP="00655161">
            <w:pPr>
              <w:spacing w:after="120" w:line="360" w:lineRule="auto"/>
              <w:jc w:val="both"/>
              <w:rPr>
                <w:rFonts w:cs="Times New Roman"/>
              </w:rPr>
            </w:pPr>
          </w:p>
          <w:p w:rsidR="008120BF" w:rsidRPr="009B6FB9" w:rsidRDefault="008120BF" w:rsidP="00655161">
            <w:pPr>
              <w:spacing w:after="120" w:line="360" w:lineRule="auto"/>
              <w:jc w:val="both"/>
              <w:rPr>
                <w:rFonts w:cs="Times New Roman"/>
              </w:rPr>
            </w:pPr>
          </w:p>
        </w:tc>
      </w:tr>
      <w:tr w:rsidR="007A2D72" w:rsidTr="00F93E60">
        <w:tc>
          <w:tcPr>
            <w:tcW w:w="4413" w:type="dxa"/>
          </w:tcPr>
          <w:p w:rsidR="007A2D72" w:rsidRPr="00CA584F" w:rsidRDefault="008120BF" w:rsidP="00D53263">
            <w:pPr>
              <w:pStyle w:val="Odstavecseseznamem"/>
              <w:numPr>
                <w:ilvl w:val="0"/>
                <w:numId w:val="25"/>
              </w:numPr>
              <w:spacing w:after="120" w:line="360" w:lineRule="auto"/>
              <w:ind w:left="426" w:hanging="426"/>
              <w:jc w:val="both"/>
              <w:rPr>
                <w:rFonts w:cs="Times New Roman"/>
                <w:sz w:val="24"/>
                <w:szCs w:val="24"/>
              </w:rPr>
            </w:pPr>
            <w:r w:rsidRPr="00CA584F">
              <w:rPr>
                <w:rFonts w:cs="Times New Roman"/>
                <w:noProof/>
                <w:szCs w:val="24"/>
              </w:rPr>
              <w:lastRenderedPageBreak/>
              <w:drawing>
                <wp:anchor distT="0" distB="0" distL="114300" distR="114300" simplePos="0" relativeHeight="251725312" behindDoc="0" locked="0" layoutInCell="1" allowOverlap="1">
                  <wp:simplePos x="0" y="0"/>
                  <wp:positionH relativeFrom="column">
                    <wp:posOffset>382905</wp:posOffset>
                  </wp:positionH>
                  <wp:positionV relativeFrom="paragraph">
                    <wp:posOffset>614680</wp:posOffset>
                  </wp:positionV>
                  <wp:extent cx="1706880" cy="1280160"/>
                  <wp:effectExtent l="19050" t="0" r="7620" b="0"/>
                  <wp:wrapSquare wrapText="bothSides"/>
                  <wp:docPr id="52" name="Obrázek 51" descr="IMG_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2.jpg"/>
                          <pic:cNvPicPr/>
                        </pic:nvPicPr>
                        <pic:blipFill>
                          <a:blip r:embed="rId34" cstate="print"/>
                          <a:stretch>
                            <a:fillRect/>
                          </a:stretch>
                        </pic:blipFill>
                        <pic:spPr>
                          <a:xfrm>
                            <a:off x="0" y="0"/>
                            <a:ext cx="1706880" cy="1280160"/>
                          </a:xfrm>
                          <a:prstGeom prst="rect">
                            <a:avLst/>
                          </a:prstGeom>
                        </pic:spPr>
                      </pic:pic>
                    </a:graphicData>
                  </a:graphic>
                </wp:anchor>
              </w:drawing>
            </w:r>
            <w:r w:rsidRPr="00CA584F">
              <w:rPr>
                <w:rFonts w:cs="Times New Roman"/>
                <w:sz w:val="24"/>
                <w:szCs w:val="24"/>
              </w:rPr>
              <w:t>Na hlavu přilepíme, plastové oči, vystřižený nos a jazyk, na tělo ocas.</w:t>
            </w:r>
          </w:p>
          <w:p w:rsidR="008120BF" w:rsidRPr="009B6FB9" w:rsidRDefault="008120BF" w:rsidP="00655161">
            <w:pPr>
              <w:spacing w:after="120" w:line="360" w:lineRule="auto"/>
              <w:jc w:val="both"/>
              <w:rPr>
                <w:rFonts w:cs="Times New Roman"/>
              </w:rPr>
            </w:pPr>
          </w:p>
          <w:p w:rsidR="007A2D72" w:rsidRPr="009B6FB9" w:rsidRDefault="007A2D72" w:rsidP="00655161">
            <w:pPr>
              <w:pStyle w:val="Odstavecseseznamem"/>
              <w:spacing w:after="120" w:line="360" w:lineRule="auto"/>
              <w:ind w:left="567"/>
              <w:jc w:val="both"/>
              <w:rPr>
                <w:rFonts w:cs="Times New Roman"/>
              </w:rPr>
            </w:pPr>
          </w:p>
          <w:p w:rsidR="007A2D72" w:rsidRPr="009B6FB9" w:rsidRDefault="007A2D72" w:rsidP="00655161">
            <w:pPr>
              <w:pStyle w:val="Odstavecseseznamem"/>
              <w:spacing w:after="120" w:line="360" w:lineRule="auto"/>
              <w:ind w:left="567"/>
              <w:jc w:val="both"/>
              <w:rPr>
                <w:rFonts w:cs="Times New Roman"/>
              </w:rPr>
            </w:pPr>
          </w:p>
          <w:p w:rsidR="007A2D72" w:rsidRPr="009B6FB9" w:rsidRDefault="007A2D72" w:rsidP="00655161">
            <w:pPr>
              <w:spacing w:after="120" w:line="360" w:lineRule="auto"/>
              <w:jc w:val="both"/>
              <w:rPr>
                <w:rFonts w:cs="Times New Roman"/>
              </w:rPr>
            </w:pPr>
          </w:p>
        </w:tc>
        <w:tc>
          <w:tcPr>
            <w:tcW w:w="4306" w:type="dxa"/>
          </w:tcPr>
          <w:p w:rsidR="007A2D72" w:rsidRPr="00CA584F" w:rsidRDefault="008120BF" w:rsidP="00D53263">
            <w:pPr>
              <w:pStyle w:val="Odstavecseseznamem"/>
              <w:numPr>
                <w:ilvl w:val="0"/>
                <w:numId w:val="25"/>
              </w:numPr>
              <w:spacing w:after="120" w:line="360" w:lineRule="auto"/>
              <w:ind w:left="549" w:hanging="549"/>
              <w:jc w:val="both"/>
              <w:rPr>
                <w:rFonts w:cs="Times New Roman"/>
                <w:sz w:val="24"/>
                <w:szCs w:val="24"/>
              </w:rPr>
            </w:pPr>
            <w:r w:rsidRPr="00CA584F">
              <w:rPr>
                <w:rFonts w:cs="Times New Roman"/>
                <w:sz w:val="24"/>
                <w:szCs w:val="24"/>
              </w:rPr>
              <w:t>Pejska ozdobíme dle fantazie barevným papírem.</w:t>
            </w:r>
          </w:p>
          <w:p w:rsidR="008120BF" w:rsidRPr="009B6FB9" w:rsidRDefault="008120BF" w:rsidP="00655161">
            <w:pPr>
              <w:spacing w:after="120" w:line="360" w:lineRule="auto"/>
              <w:jc w:val="both"/>
              <w:rPr>
                <w:rFonts w:cs="Times New Roman"/>
              </w:rPr>
            </w:pPr>
            <w:r w:rsidRPr="009B6FB9">
              <w:rPr>
                <w:rFonts w:cs="Times New Roman"/>
                <w:noProof/>
              </w:rPr>
              <w:drawing>
                <wp:inline distT="0" distB="0" distL="0" distR="0">
                  <wp:extent cx="1873055" cy="1223889"/>
                  <wp:effectExtent l="19050" t="0" r="0" b="0"/>
                  <wp:docPr id="53" name="Obrázek 52" descr="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8.jpg"/>
                          <pic:cNvPicPr/>
                        </pic:nvPicPr>
                        <pic:blipFill>
                          <a:blip r:embed="rId35" cstate="print"/>
                          <a:stretch>
                            <a:fillRect/>
                          </a:stretch>
                        </pic:blipFill>
                        <pic:spPr>
                          <a:xfrm>
                            <a:off x="0" y="0"/>
                            <a:ext cx="1875598" cy="1225551"/>
                          </a:xfrm>
                          <a:prstGeom prst="rect">
                            <a:avLst/>
                          </a:prstGeom>
                        </pic:spPr>
                      </pic:pic>
                    </a:graphicData>
                  </a:graphic>
                </wp:inline>
              </w:drawing>
            </w:r>
          </w:p>
        </w:tc>
      </w:tr>
    </w:tbl>
    <w:p w:rsidR="007A2D72" w:rsidRPr="00BB09BF" w:rsidRDefault="007A2D72" w:rsidP="00167DC2">
      <w:pPr>
        <w:pStyle w:val="Normlnweb"/>
        <w:spacing w:line="360" w:lineRule="auto"/>
        <w:jc w:val="both"/>
        <w:rPr>
          <w:b/>
        </w:rPr>
      </w:pPr>
      <w:r>
        <w:rPr>
          <w:b/>
        </w:rPr>
        <w:t>Problémové, badatelské a heuristické úkoly pro žáka:</w:t>
      </w:r>
    </w:p>
    <w:p w:rsidR="00BB09BF" w:rsidRDefault="00070190" w:rsidP="00167DC2">
      <w:pPr>
        <w:pStyle w:val="Normlnweb"/>
        <w:numPr>
          <w:ilvl w:val="0"/>
          <w:numId w:val="8"/>
        </w:numPr>
        <w:spacing w:line="360" w:lineRule="auto"/>
        <w:ind w:left="851" w:hanging="851"/>
        <w:jc w:val="both"/>
        <w:rPr>
          <w:color w:val="000000"/>
        </w:rPr>
      </w:pPr>
      <w:r>
        <w:rPr>
          <w:color w:val="000000"/>
        </w:rPr>
        <w:t>p</w:t>
      </w:r>
      <w:r w:rsidR="00BB09BF">
        <w:rPr>
          <w:color w:val="000000"/>
        </w:rPr>
        <w:t>ři lepení barevného (těla) papíru na roli si děti musely papír přidržovat a</w:t>
      </w:r>
      <w:r w:rsidR="00EB3865">
        <w:rPr>
          <w:color w:val="000000"/>
        </w:rPr>
        <w:t> </w:t>
      </w:r>
      <w:r>
        <w:rPr>
          <w:color w:val="000000"/>
        </w:rPr>
        <w:t>přilepit jej jen konci</w:t>
      </w:r>
    </w:p>
    <w:p w:rsidR="00BB09BF" w:rsidRDefault="00070190" w:rsidP="00167DC2">
      <w:pPr>
        <w:pStyle w:val="Normlnweb"/>
        <w:numPr>
          <w:ilvl w:val="0"/>
          <w:numId w:val="8"/>
        </w:numPr>
        <w:spacing w:line="360" w:lineRule="auto"/>
        <w:ind w:left="851" w:hanging="851"/>
        <w:jc w:val="both"/>
        <w:rPr>
          <w:color w:val="000000"/>
        </w:rPr>
      </w:pPr>
      <w:r>
        <w:rPr>
          <w:color w:val="000000"/>
        </w:rPr>
        <w:t>v</w:t>
      </w:r>
      <w:r w:rsidR="00BB09BF">
        <w:rPr>
          <w:color w:val="000000"/>
        </w:rPr>
        <w:t>ystřihování menších částí na nalepení, buď jsme nachystaly vystřižené</w:t>
      </w:r>
      <w:r w:rsidR="009B6FB9">
        <w:rPr>
          <w:color w:val="000000"/>
        </w:rPr>
        <w:t xml:space="preserve">, </w:t>
      </w:r>
      <w:r w:rsidR="00EB3865">
        <w:rPr>
          <w:color w:val="000000"/>
        </w:rPr>
        <w:t>nebo</w:t>
      </w:r>
      <w:r w:rsidR="00811403">
        <w:rPr>
          <w:color w:val="000000"/>
        </w:rPr>
        <w:t> </w:t>
      </w:r>
      <w:r w:rsidR="00BB09BF">
        <w:rPr>
          <w:color w:val="000000"/>
        </w:rPr>
        <w:t xml:space="preserve">pro šikovnější </w:t>
      </w:r>
      <w:r w:rsidR="00EB3865">
        <w:rPr>
          <w:color w:val="000000"/>
        </w:rPr>
        <w:t>děti</w:t>
      </w:r>
      <w:r w:rsidR="00BB09BF">
        <w:rPr>
          <w:color w:val="000000"/>
        </w:rPr>
        <w:t xml:space="preserve"> části ve větších rozm</w:t>
      </w:r>
      <w:r>
        <w:rPr>
          <w:color w:val="000000"/>
        </w:rPr>
        <w:t>ěrech, aby se jim lépe stříhalo</w:t>
      </w:r>
    </w:p>
    <w:p w:rsidR="00BB09BF" w:rsidRDefault="00070190" w:rsidP="00167DC2">
      <w:pPr>
        <w:pStyle w:val="Normlnweb"/>
        <w:numPr>
          <w:ilvl w:val="0"/>
          <w:numId w:val="8"/>
        </w:numPr>
        <w:spacing w:line="360" w:lineRule="auto"/>
        <w:ind w:left="851" w:hanging="851"/>
        <w:jc w:val="both"/>
        <w:rPr>
          <w:color w:val="000000"/>
        </w:rPr>
      </w:pPr>
      <w:r>
        <w:rPr>
          <w:color w:val="000000"/>
        </w:rPr>
        <w:t>p</w:t>
      </w:r>
      <w:r w:rsidR="00BB09BF">
        <w:rPr>
          <w:color w:val="000000"/>
        </w:rPr>
        <w:t>rovlékání provázku jednotlivými částmi těla, jednou rukou si musely držet roli a druhou provlékat provázek</w:t>
      </w:r>
    </w:p>
    <w:p w:rsidR="00E32354" w:rsidRPr="00BB09BF" w:rsidRDefault="00070190" w:rsidP="00167DC2">
      <w:pPr>
        <w:pStyle w:val="Normlnweb"/>
        <w:numPr>
          <w:ilvl w:val="0"/>
          <w:numId w:val="8"/>
        </w:numPr>
        <w:spacing w:line="360" w:lineRule="auto"/>
        <w:ind w:left="851" w:hanging="851"/>
        <w:jc w:val="both"/>
        <w:rPr>
          <w:b/>
        </w:rPr>
      </w:pPr>
      <w:r>
        <w:rPr>
          <w:color w:val="000000"/>
        </w:rPr>
        <w:t>n</w:t>
      </w:r>
      <w:r w:rsidR="00BB09BF" w:rsidRPr="00BB09BF">
        <w:rPr>
          <w:color w:val="000000"/>
        </w:rPr>
        <w:t>avlékání korálku na konce provázků (nohy), některým dětem činilo potíže uvázat na konci suk, aby korálek nesklouzl</w:t>
      </w: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7A2D72" w:rsidRDefault="007A2D72" w:rsidP="00655161">
      <w:pPr>
        <w:jc w:val="both"/>
        <w:rPr>
          <w:rFonts w:cs="Times New Roman"/>
          <w:b/>
        </w:rPr>
      </w:pPr>
    </w:p>
    <w:p w:rsidR="002F3001" w:rsidRDefault="002F3001" w:rsidP="00655161">
      <w:pPr>
        <w:jc w:val="both"/>
        <w:rPr>
          <w:rFonts w:cs="Times New Roman"/>
          <w:b/>
        </w:rPr>
      </w:pPr>
    </w:p>
    <w:p w:rsidR="002F3001" w:rsidRDefault="002F3001" w:rsidP="00655161">
      <w:pPr>
        <w:jc w:val="both"/>
        <w:rPr>
          <w:rFonts w:cs="Times New Roman"/>
          <w:b/>
        </w:rPr>
      </w:pPr>
    </w:p>
    <w:p w:rsidR="002F3001" w:rsidRDefault="002F3001" w:rsidP="00655161">
      <w:pPr>
        <w:jc w:val="both"/>
        <w:rPr>
          <w:rFonts w:cs="Times New Roman"/>
          <w:b/>
        </w:rPr>
      </w:pPr>
    </w:p>
    <w:p w:rsidR="002F3001" w:rsidRDefault="002F3001" w:rsidP="00655161">
      <w:pPr>
        <w:jc w:val="both"/>
        <w:rPr>
          <w:rFonts w:cs="Times New Roman"/>
          <w:b/>
        </w:rPr>
      </w:pPr>
    </w:p>
    <w:p w:rsidR="002F3001" w:rsidRDefault="002F3001" w:rsidP="00655161">
      <w:pPr>
        <w:jc w:val="both"/>
        <w:rPr>
          <w:rFonts w:cs="Times New Roman"/>
          <w:b/>
        </w:rPr>
      </w:pPr>
    </w:p>
    <w:p w:rsidR="002F3001" w:rsidRDefault="002F3001" w:rsidP="00655161">
      <w:pPr>
        <w:jc w:val="both"/>
        <w:rPr>
          <w:rFonts w:cs="Times New Roman"/>
          <w:b/>
        </w:rPr>
      </w:pPr>
    </w:p>
    <w:p w:rsidR="009B6FB9" w:rsidRDefault="009B6FB9" w:rsidP="00655161">
      <w:pPr>
        <w:jc w:val="both"/>
        <w:rPr>
          <w:rFonts w:cs="Times New Roman"/>
          <w:b/>
        </w:rPr>
      </w:pPr>
    </w:p>
    <w:p w:rsidR="007A2D72" w:rsidRPr="008573EB" w:rsidRDefault="001D2246" w:rsidP="00655161">
      <w:pPr>
        <w:pStyle w:val="Nadpis3"/>
        <w:jc w:val="both"/>
        <w:rPr>
          <w:rFonts w:ascii="Times New Roman" w:hAnsi="Times New Roman" w:cs="Times New Roman"/>
          <w:color w:val="auto"/>
        </w:rPr>
      </w:pPr>
      <w:bookmarkStart w:id="46" w:name="_Toc39231112"/>
      <w:bookmarkStart w:id="47" w:name="_Toc40802629"/>
      <w:r>
        <w:rPr>
          <w:rFonts w:ascii="Times New Roman" w:hAnsi="Times New Roman" w:cs="Times New Roman"/>
          <w:color w:val="auto"/>
        </w:rPr>
        <w:lastRenderedPageBreak/>
        <w:t xml:space="preserve">2.2.2 </w:t>
      </w:r>
      <w:r w:rsidR="007A2D72" w:rsidRPr="008573EB">
        <w:rPr>
          <w:rFonts w:ascii="Times New Roman" w:hAnsi="Times New Roman" w:cs="Times New Roman"/>
          <w:color w:val="auto"/>
        </w:rPr>
        <w:t>Metodický list č. 2</w:t>
      </w:r>
      <w:bookmarkEnd w:id="46"/>
      <w:bookmarkEnd w:id="47"/>
    </w:p>
    <w:p w:rsidR="007A2D72" w:rsidRDefault="00696C89" w:rsidP="00655161">
      <w:pPr>
        <w:pStyle w:val="Normlnweb"/>
        <w:spacing w:line="360" w:lineRule="auto"/>
        <w:jc w:val="both"/>
        <w:rPr>
          <w:b/>
          <w:i/>
        </w:rPr>
      </w:pPr>
      <w:r>
        <w:rPr>
          <w:b/>
          <w:i/>
          <w:noProof/>
        </w:rPr>
        <w:drawing>
          <wp:anchor distT="0" distB="0" distL="114300" distR="114300" simplePos="0" relativeHeight="251726336" behindDoc="0" locked="0" layoutInCell="1" allowOverlap="1">
            <wp:simplePos x="0" y="0"/>
            <wp:positionH relativeFrom="column">
              <wp:posOffset>-88265</wp:posOffset>
            </wp:positionH>
            <wp:positionV relativeFrom="paragraph">
              <wp:posOffset>269875</wp:posOffset>
            </wp:positionV>
            <wp:extent cx="2273935" cy="2385695"/>
            <wp:effectExtent l="19050" t="0" r="0" b="0"/>
            <wp:wrapSquare wrapText="bothSides"/>
            <wp:docPr id="72" name="Obrázek 71" descr="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36" cstate="print"/>
                    <a:stretch>
                      <a:fillRect/>
                    </a:stretch>
                  </pic:blipFill>
                  <pic:spPr>
                    <a:xfrm>
                      <a:off x="0" y="0"/>
                      <a:ext cx="2273935" cy="2385695"/>
                    </a:xfrm>
                    <a:prstGeom prst="rect">
                      <a:avLst/>
                    </a:prstGeom>
                  </pic:spPr>
                </pic:pic>
              </a:graphicData>
            </a:graphic>
          </wp:anchor>
        </w:drawing>
      </w: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696C89" w:rsidRDefault="00696C89" w:rsidP="00655161">
      <w:pPr>
        <w:pStyle w:val="Normlnweb"/>
        <w:spacing w:before="0" w:beforeAutospacing="0" w:after="0" w:afterAutospacing="0" w:line="360" w:lineRule="auto"/>
        <w:jc w:val="both"/>
        <w:rPr>
          <w:b/>
        </w:rPr>
      </w:pPr>
    </w:p>
    <w:p w:rsidR="007A2D72" w:rsidRDefault="007A2D72" w:rsidP="00655161">
      <w:pPr>
        <w:pStyle w:val="Normlnweb"/>
        <w:spacing w:before="0" w:beforeAutospacing="0" w:after="0" w:afterAutospacing="0" w:line="360" w:lineRule="auto"/>
        <w:jc w:val="both"/>
        <w:rPr>
          <w:b/>
        </w:rPr>
      </w:pPr>
      <w:r>
        <w:rPr>
          <w:b/>
        </w:rPr>
        <w:t>Název výrobku (námět):</w:t>
      </w:r>
      <w:r w:rsidR="00696C89">
        <w:rPr>
          <w:b/>
        </w:rPr>
        <w:t xml:space="preserve"> Želvička</w:t>
      </w:r>
    </w:p>
    <w:p w:rsidR="007A2D72" w:rsidRDefault="007A2D72" w:rsidP="00655161">
      <w:pPr>
        <w:pStyle w:val="Normlnweb"/>
        <w:spacing w:before="0" w:beforeAutospacing="0" w:after="0" w:afterAutospacing="0" w:line="360" w:lineRule="auto"/>
        <w:jc w:val="both"/>
        <w:rPr>
          <w:b/>
        </w:rPr>
      </w:pPr>
      <w:r>
        <w:rPr>
          <w:b/>
        </w:rPr>
        <w:t>Vzdělávací oblast RVP PV: Dítě a svět</w:t>
      </w:r>
    </w:p>
    <w:p w:rsidR="007A2D72" w:rsidRDefault="007A2D72" w:rsidP="00655161">
      <w:pPr>
        <w:pStyle w:val="Normlnweb"/>
        <w:spacing w:before="0" w:beforeAutospacing="0" w:after="0" w:afterAutospacing="0" w:line="360" w:lineRule="auto"/>
        <w:jc w:val="both"/>
        <w:rPr>
          <w:b/>
        </w:rPr>
      </w:pPr>
      <w:r>
        <w:rPr>
          <w:b/>
        </w:rPr>
        <w:t>Tematický okruh:</w:t>
      </w:r>
      <w:r w:rsidR="00811403">
        <w:rPr>
          <w:b/>
        </w:rPr>
        <w:t xml:space="preserve"> </w:t>
      </w:r>
      <w:r w:rsidR="007524D7">
        <w:rPr>
          <w:b/>
        </w:rPr>
        <w:t>Svět kolem nás</w:t>
      </w:r>
      <w:r w:rsidR="00C07EE3">
        <w:rPr>
          <w:b/>
        </w:rPr>
        <w:t>, ekologie</w:t>
      </w:r>
      <w:r w:rsidR="001D4A80">
        <w:rPr>
          <w:b/>
        </w:rPr>
        <w:t>, výrobky z netradičních materiálů</w:t>
      </w:r>
    </w:p>
    <w:p w:rsidR="007A2D72" w:rsidRDefault="007A2D72" w:rsidP="00655161">
      <w:pPr>
        <w:pStyle w:val="Normlnweb"/>
        <w:spacing w:before="0" w:beforeAutospacing="0" w:after="0" w:afterAutospacing="0" w:line="360" w:lineRule="auto"/>
        <w:jc w:val="both"/>
        <w:rPr>
          <w:b/>
        </w:rPr>
      </w:pPr>
      <w:r>
        <w:rPr>
          <w:b/>
        </w:rPr>
        <w:t>Doporučený věk dětí:</w:t>
      </w:r>
      <w:r w:rsidR="00696C89">
        <w:rPr>
          <w:b/>
        </w:rPr>
        <w:t xml:space="preserve"> 4</w:t>
      </w:r>
      <w:r w:rsidR="00892235">
        <w:rPr>
          <w:b/>
        </w:rPr>
        <w:t xml:space="preserve"> </w:t>
      </w:r>
      <w:r w:rsidR="00696C89">
        <w:rPr>
          <w:b/>
        </w:rPr>
        <w:t>-</w:t>
      </w:r>
      <w:r w:rsidR="00892235">
        <w:rPr>
          <w:b/>
        </w:rPr>
        <w:t xml:space="preserve"> </w:t>
      </w:r>
      <w:r w:rsidR="00696C89">
        <w:rPr>
          <w:b/>
        </w:rPr>
        <w:t>6 let</w:t>
      </w:r>
    </w:p>
    <w:p w:rsidR="007A2D72" w:rsidRDefault="007A2D72" w:rsidP="00655161">
      <w:pPr>
        <w:pStyle w:val="Normlnweb"/>
        <w:spacing w:before="0" w:beforeAutospacing="0" w:after="0" w:afterAutospacing="0" w:line="360" w:lineRule="auto"/>
        <w:jc w:val="both"/>
        <w:rPr>
          <w:b/>
        </w:rPr>
      </w:pPr>
      <w:r>
        <w:rPr>
          <w:b/>
        </w:rPr>
        <w:t>Očekávané výstupy dle RVP PV:</w:t>
      </w:r>
    </w:p>
    <w:p w:rsidR="00696C89" w:rsidRPr="007524D7" w:rsidRDefault="007524D7" w:rsidP="00167DC2">
      <w:pPr>
        <w:pStyle w:val="Normlnweb"/>
        <w:spacing w:before="0" w:beforeAutospacing="0" w:after="0" w:afterAutospacing="0" w:line="360" w:lineRule="auto"/>
        <w:ind w:firstLine="851"/>
        <w:jc w:val="both"/>
      </w:pPr>
      <w:r>
        <w:t>Dítě se seznamuje s pojmem ekologie, získává povědomí o tom, že změny způsobené lidskou činností mohou prostředí chránit a zlepšovat, ale také poškozovat a</w:t>
      </w:r>
      <w:r w:rsidR="00EB3865">
        <w:t> </w:t>
      </w:r>
      <w:r>
        <w:t>ničit. Vytváření elementárního povědomí o širším přírodním i technickém prostředí, o</w:t>
      </w:r>
      <w:r w:rsidR="00EB3865">
        <w:t> </w:t>
      </w:r>
      <w:r>
        <w:t>jejich rozmanitosti, vývoji a neustálých změnách.</w:t>
      </w:r>
    </w:p>
    <w:p w:rsidR="007A2D72" w:rsidRDefault="007A2D72" w:rsidP="00655161">
      <w:pPr>
        <w:pStyle w:val="Normlnweb"/>
        <w:spacing w:line="360" w:lineRule="auto"/>
        <w:jc w:val="both"/>
        <w:rPr>
          <w:b/>
        </w:rPr>
      </w:pPr>
      <w:r>
        <w:rPr>
          <w:b/>
        </w:rPr>
        <w:t>Edukační cíle:</w:t>
      </w:r>
    </w:p>
    <w:p w:rsidR="007A2D72" w:rsidRDefault="00070190" w:rsidP="00167DC2">
      <w:pPr>
        <w:pStyle w:val="Normlnweb"/>
        <w:numPr>
          <w:ilvl w:val="0"/>
          <w:numId w:val="9"/>
        </w:numPr>
        <w:spacing w:line="360" w:lineRule="auto"/>
        <w:ind w:left="851" w:hanging="851"/>
        <w:jc w:val="both"/>
      </w:pPr>
      <w:r>
        <w:rPr>
          <w:b/>
        </w:rPr>
        <w:t>k</w:t>
      </w:r>
      <w:r w:rsidR="007A2D72" w:rsidRPr="008D5DB7">
        <w:rPr>
          <w:b/>
        </w:rPr>
        <w:t>ognitivní (znalostní):</w:t>
      </w:r>
      <w:r w:rsidR="00F706B9">
        <w:t xml:space="preserve"> seznamuje</w:t>
      </w:r>
      <w:r w:rsidR="007524D7">
        <w:t xml:space="preserve"> se s pojmem ekologie</w:t>
      </w:r>
    </w:p>
    <w:p w:rsidR="007A2D72" w:rsidRDefault="00070190" w:rsidP="00167DC2">
      <w:pPr>
        <w:pStyle w:val="Normlnweb"/>
        <w:numPr>
          <w:ilvl w:val="0"/>
          <w:numId w:val="9"/>
        </w:numPr>
        <w:spacing w:line="360" w:lineRule="auto"/>
        <w:ind w:left="851" w:hanging="851"/>
        <w:jc w:val="both"/>
      </w:pPr>
      <w:r>
        <w:rPr>
          <w:b/>
        </w:rPr>
        <w:t>p</w:t>
      </w:r>
      <w:r w:rsidR="007A2D72" w:rsidRPr="008D5DB7">
        <w:rPr>
          <w:b/>
        </w:rPr>
        <w:t>sychomotorické (dovednostní):</w:t>
      </w:r>
      <w:r w:rsidR="00F706B9">
        <w:t xml:space="preserve"> rozvíjí</w:t>
      </w:r>
      <w:r w:rsidR="007524D7">
        <w:t xml:space="preserve"> jemnou motoriku hned několika směry, realizace praktického sestavení výrobku dle předlohy</w:t>
      </w:r>
    </w:p>
    <w:p w:rsidR="007A2D72" w:rsidRDefault="00070190" w:rsidP="00167DC2">
      <w:pPr>
        <w:pStyle w:val="Normlnweb"/>
        <w:numPr>
          <w:ilvl w:val="0"/>
          <w:numId w:val="9"/>
        </w:numPr>
        <w:spacing w:line="360" w:lineRule="auto"/>
        <w:ind w:left="851" w:hanging="851"/>
        <w:jc w:val="both"/>
      </w:pPr>
      <w:r>
        <w:rPr>
          <w:b/>
        </w:rPr>
        <w:t>afektivní</w:t>
      </w:r>
      <w:r w:rsidR="007A2D72" w:rsidRPr="008D5DB7">
        <w:rPr>
          <w:b/>
        </w:rPr>
        <w:t xml:space="preserve"> (postojové):</w:t>
      </w:r>
      <w:r w:rsidR="007524D7">
        <w:t xml:space="preserve"> získává kreativní schopnosti, zjišťuje vlastnosti jednotlivých materiálů a rozdíly mezi nimi, porovnává je, učí se trpělivosti</w:t>
      </w:r>
    </w:p>
    <w:p w:rsidR="007A2D72" w:rsidRDefault="00070190" w:rsidP="00167DC2">
      <w:pPr>
        <w:pStyle w:val="Normlnweb"/>
        <w:numPr>
          <w:ilvl w:val="0"/>
          <w:numId w:val="9"/>
        </w:numPr>
        <w:spacing w:line="360" w:lineRule="auto"/>
        <w:ind w:left="851" w:hanging="851"/>
        <w:jc w:val="both"/>
      </w:pPr>
      <w:r>
        <w:rPr>
          <w:b/>
        </w:rPr>
        <w:t>s</w:t>
      </w:r>
      <w:r w:rsidR="007A2D72" w:rsidRPr="008D5DB7">
        <w:rPr>
          <w:b/>
        </w:rPr>
        <w:t>ociální (komunikativní</w:t>
      </w:r>
      <w:r w:rsidR="007A2D72">
        <w:t>):</w:t>
      </w:r>
      <w:r w:rsidR="007524D7">
        <w:t xml:space="preserve"> komunikuje při práci se spolužáky, respektuje názory druhých</w:t>
      </w:r>
    </w:p>
    <w:p w:rsidR="007524D7" w:rsidRDefault="007524D7" w:rsidP="00655161">
      <w:pPr>
        <w:pStyle w:val="Normlnweb"/>
        <w:spacing w:line="360" w:lineRule="auto"/>
        <w:jc w:val="both"/>
      </w:pPr>
    </w:p>
    <w:p w:rsidR="007A2D72" w:rsidRPr="008C540B" w:rsidRDefault="007A2D72" w:rsidP="00655161">
      <w:pPr>
        <w:pStyle w:val="Normlnweb"/>
        <w:spacing w:line="360" w:lineRule="auto"/>
        <w:jc w:val="both"/>
        <w:rPr>
          <w:b/>
        </w:rPr>
      </w:pPr>
      <w:r w:rsidRPr="008C540B">
        <w:rPr>
          <w:b/>
        </w:rPr>
        <w:lastRenderedPageBreak/>
        <w:t>Klíčové kompetence:</w:t>
      </w:r>
    </w:p>
    <w:p w:rsidR="007A2D72" w:rsidRPr="008C540B" w:rsidRDefault="007A2D72" w:rsidP="00167DC2">
      <w:pPr>
        <w:pStyle w:val="Odstavecseseznamem"/>
        <w:numPr>
          <w:ilvl w:val="0"/>
          <w:numId w:val="10"/>
        </w:numPr>
        <w:spacing w:after="120" w:line="360" w:lineRule="auto"/>
        <w:ind w:left="851" w:hanging="851"/>
        <w:jc w:val="both"/>
        <w:rPr>
          <w:rFonts w:cs="Times New Roman"/>
          <w:b/>
          <w:szCs w:val="24"/>
        </w:rPr>
      </w:pPr>
      <w:r w:rsidRPr="008D5DB7">
        <w:rPr>
          <w:rFonts w:cs="Times New Roman"/>
          <w:b/>
          <w:szCs w:val="24"/>
        </w:rPr>
        <w:t>k učení:</w:t>
      </w:r>
      <w:r w:rsidR="00811403">
        <w:rPr>
          <w:rFonts w:cs="Times New Roman"/>
          <w:b/>
          <w:szCs w:val="24"/>
        </w:rPr>
        <w:t xml:space="preserve"> </w:t>
      </w:r>
      <w:r w:rsidR="008C540B" w:rsidRPr="008C540B">
        <w:rPr>
          <w:rFonts w:cs="Times New Roman"/>
          <w:szCs w:val="24"/>
        </w:rPr>
        <w:t>má elementární poznatky o světě lidí a kultury, o ekologii, při zadané práci dokončí, co začalo, dokáže postupovat dle instrukcí učitele</w:t>
      </w:r>
      <w:r w:rsidR="00EB3865">
        <w:rPr>
          <w:rFonts w:cs="Times New Roman"/>
          <w:szCs w:val="24"/>
        </w:rPr>
        <w:t>, s</w:t>
      </w:r>
      <w:r w:rsidR="008C540B" w:rsidRPr="008C540B">
        <w:rPr>
          <w:rFonts w:cs="Times New Roman"/>
          <w:szCs w:val="24"/>
        </w:rPr>
        <w:t>amostatně pozoruje a experimentuje</w:t>
      </w:r>
      <w:r w:rsidR="00EB3865">
        <w:rPr>
          <w:rFonts w:cs="Times New Roman"/>
          <w:szCs w:val="24"/>
        </w:rPr>
        <w:t>, v</w:t>
      </w:r>
      <w:r w:rsidR="008C540B" w:rsidRPr="008C540B">
        <w:rPr>
          <w:rFonts w:cs="Times New Roman"/>
          <w:szCs w:val="24"/>
        </w:rPr>
        <w:t>yužívá získaných poznatků a dokáže je aplikovat do</w:t>
      </w:r>
      <w:r w:rsidR="00EB3865">
        <w:rPr>
          <w:rFonts w:cs="Times New Roman"/>
          <w:szCs w:val="24"/>
        </w:rPr>
        <w:t> </w:t>
      </w:r>
      <w:r w:rsidR="008C540B" w:rsidRPr="008C540B">
        <w:rPr>
          <w:rFonts w:cs="Times New Roman"/>
          <w:szCs w:val="24"/>
        </w:rPr>
        <w:t>své tvorby</w:t>
      </w:r>
    </w:p>
    <w:p w:rsidR="008C540B" w:rsidRPr="008C540B" w:rsidRDefault="007A2D72" w:rsidP="00167DC2">
      <w:pPr>
        <w:pStyle w:val="Odstavecseseznamem"/>
        <w:numPr>
          <w:ilvl w:val="0"/>
          <w:numId w:val="15"/>
        </w:numPr>
        <w:spacing w:after="120" w:line="360" w:lineRule="auto"/>
        <w:ind w:left="851" w:hanging="851"/>
        <w:jc w:val="both"/>
        <w:rPr>
          <w:rFonts w:cs="Times New Roman"/>
          <w:szCs w:val="24"/>
        </w:rPr>
      </w:pPr>
      <w:r w:rsidRPr="008D5DB7">
        <w:rPr>
          <w:rFonts w:cs="Times New Roman"/>
          <w:b/>
          <w:szCs w:val="24"/>
        </w:rPr>
        <w:t>k řešení problémů</w:t>
      </w:r>
      <w:r w:rsidR="008C540B" w:rsidRPr="008D5DB7">
        <w:rPr>
          <w:rFonts w:cs="Times New Roman"/>
          <w:b/>
          <w:szCs w:val="24"/>
        </w:rPr>
        <w:t>:</w:t>
      </w:r>
      <w:r w:rsidR="008C540B" w:rsidRPr="008C540B">
        <w:rPr>
          <w:rFonts w:cs="Times New Roman"/>
          <w:szCs w:val="24"/>
        </w:rPr>
        <w:t xml:space="preserve"> vytváří kompromisy mezi zadáním a vlastní fantazií, uvědomuje si zodpovědnost za svá rozhodnutí a výsledky svých činů zhodnotí (hotovou želvu samo zhodnotí, zda se mu povedla podle jeho představ a</w:t>
      </w:r>
      <w:r w:rsidR="00EB3865">
        <w:rPr>
          <w:rFonts w:cs="Times New Roman"/>
          <w:szCs w:val="24"/>
        </w:rPr>
        <w:t> </w:t>
      </w:r>
      <w:r w:rsidR="008C540B" w:rsidRPr="008C540B">
        <w:rPr>
          <w:rFonts w:cs="Times New Roman"/>
          <w:szCs w:val="24"/>
        </w:rPr>
        <w:t>fanta</w:t>
      </w:r>
      <w:r w:rsidR="001C7E3B">
        <w:rPr>
          <w:rFonts w:cs="Times New Roman"/>
          <w:szCs w:val="24"/>
        </w:rPr>
        <w:t>zie, co se mu nepovedlo a proč)</w:t>
      </w:r>
    </w:p>
    <w:p w:rsidR="008C540B" w:rsidRPr="008C540B" w:rsidRDefault="008C540B" w:rsidP="00167DC2">
      <w:pPr>
        <w:pStyle w:val="Odstavecseseznamem"/>
        <w:numPr>
          <w:ilvl w:val="0"/>
          <w:numId w:val="10"/>
        </w:numPr>
        <w:spacing w:after="120" w:line="360" w:lineRule="auto"/>
        <w:ind w:left="851" w:hanging="851"/>
        <w:jc w:val="both"/>
        <w:rPr>
          <w:rFonts w:cs="Times New Roman"/>
          <w:b/>
          <w:szCs w:val="24"/>
        </w:rPr>
      </w:pPr>
      <w:r w:rsidRPr="008D5DB7">
        <w:rPr>
          <w:rFonts w:cs="Times New Roman"/>
          <w:b/>
          <w:szCs w:val="24"/>
        </w:rPr>
        <w:t>k</w:t>
      </w:r>
      <w:r w:rsidR="007A2D72" w:rsidRPr="008D5DB7">
        <w:rPr>
          <w:rFonts w:cs="Times New Roman"/>
          <w:b/>
          <w:szCs w:val="24"/>
        </w:rPr>
        <w:t>omunikativní</w:t>
      </w:r>
      <w:r w:rsidRPr="008D5DB7">
        <w:rPr>
          <w:rFonts w:cs="Times New Roman"/>
          <w:b/>
          <w:szCs w:val="24"/>
        </w:rPr>
        <w:t>:</w:t>
      </w:r>
      <w:r w:rsidRPr="008C540B">
        <w:rPr>
          <w:rFonts w:cs="Times New Roman"/>
          <w:szCs w:val="24"/>
        </w:rPr>
        <w:t xml:space="preserve"> komunikuje s vyučující kvůli ujasnění pokynů, s kamarádem o</w:t>
      </w:r>
      <w:r w:rsidR="00EB3865">
        <w:rPr>
          <w:rFonts w:cs="Times New Roman"/>
          <w:szCs w:val="24"/>
        </w:rPr>
        <w:t> </w:t>
      </w:r>
      <w:r w:rsidRPr="008C540B">
        <w:rPr>
          <w:rFonts w:cs="Times New Roman"/>
          <w:szCs w:val="24"/>
        </w:rPr>
        <w:t>vypůjčení pomůcek</w:t>
      </w:r>
    </w:p>
    <w:p w:rsidR="00620EC6" w:rsidRPr="008C540B" w:rsidRDefault="007A2D72" w:rsidP="00167DC2">
      <w:pPr>
        <w:pStyle w:val="Odstavecseseznamem"/>
        <w:numPr>
          <w:ilvl w:val="0"/>
          <w:numId w:val="10"/>
        </w:numPr>
        <w:spacing w:after="120" w:line="360" w:lineRule="auto"/>
        <w:ind w:left="851" w:hanging="851"/>
        <w:jc w:val="both"/>
        <w:rPr>
          <w:rFonts w:cs="Times New Roman"/>
          <w:b/>
          <w:szCs w:val="24"/>
        </w:rPr>
      </w:pPr>
      <w:r w:rsidRPr="008D5DB7">
        <w:rPr>
          <w:rFonts w:cs="Times New Roman"/>
          <w:b/>
          <w:szCs w:val="24"/>
        </w:rPr>
        <w:t>sociální a personální</w:t>
      </w:r>
      <w:r w:rsidR="00620EC6" w:rsidRPr="008D5DB7">
        <w:rPr>
          <w:rFonts w:cs="Times New Roman"/>
          <w:b/>
          <w:szCs w:val="24"/>
        </w:rPr>
        <w:t>:</w:t>
      </w:r>
      <w:r w:rsidR="00EB3865">
        <w:rPr>
          <w:rFonts w:cs="Times New Roman"/>
          <w:szCs w:val="24"/>
        </w:rPr>
        <w:t xml:space="preserve"> p</w:t>
      </w:r>
      <w:r w:rsidR="00620EC6" w:rsidRPr="008C540B">
        <w:rPr>
          <w:rFonts w:cs="Times New Roman"/>
          <w:szCs w:val="24"/>
        </w:rPr>
        <w:t>odílí se společně s pedagogy na vytváření pravidel práce v týmu, nevyrušuje ostatní při práci</w:t>
      </w:r>
    </w:p>
    <w:p w:rsidR="007A2D72" w:rsidRPr="008C540B" w:rsidRDefault="007A2D72" w:rsidP="00167DC2">
      <w:pPr>
        <w:pStyle w:val="Normlnweb"/>
        <w:numPr>
          <w:ilvl w:val="0"/>
          <w:numId w:val="10"/>
        </w:numPr>
        <w:spacing w:line="360" w:lineRule="auto"/>
        <w:ind w:left="851" w:hanging="851"/>
        <w:jc w:val="both"/>
        <w:rPr>
          <w:b/>
        </w:rPr>
      </w:pPr>
      <w:r w:rsidRPr="008D5DB7">
        <w:rPr>
          <w:b/>
        </w:rPr>
        <w:t>občanské</w:t>
      </w:r>
      <w:r w:rsidR="008C540B" w:rsidRPr="008D5DB7">
        <w:rPr>
          <w:b/>
        </w:rPr>
        <w:t>:</w:t>
      </w:r>
      <w:r w:rsidR="008C540B">
        <w:t xml:space="preserve"> dbá na své bezpečí a bezpečí ostatních při práci s rizikovými předměty (jehla, nůžky), zajímá se o své okolí</w:t>
      </w:r>
    </w:p>
    <w:p w:rsidR="007A2D72" w:rsidRPr="008C540B" w:rsidRDefault="007A2D72" w:rsidP="00167DC2">
      <w:pPr>
        <w:pStyle w:val="Normlnweb"/>
        <w:numPr>
          <w:ilvl w:val="0"/>
          <w:numId w:val="10"/>
        </w:numPr>
        <w:spacing w:line="360" w:lineRule="auto"/>
        <w:ind w:left="851" w:hanging="851"/>
        <w:jc w:val="both"/>
      </w:pPr>
      <w:r w:rsidRPr="008D5DB7">
        <w:rPr>
          <w:b/>
        </w:rPr>
        <w:t>pracovní</w:t>
      </w:r>
      <w:r w:rsidR="008C540B" w:rsidRPr="008D5DB7">
        <w:rPr>
          <w:b/>
        </w:rPr>
        <w:t>:</w:t>
      </w:r>
      <w:r w:rsidR="00F706B9">
        <w:t xml:space="preserve"> rozvíjí</w:t>
      </w:r>
      <w:r w:rsidR="00AB0717">
        <w:t xml:space="preserve"> jemnou motoriku</w:t>
      </w:r>
      <w:r w:rsidR="008C540B">
        <w:t xml:space="preserve"> při práci s nití a jehlou, při dokreslování obličeje a ploutví želvy</w:t>
      </w:r>
    </w:p>
    <w:p w:rsidR="007A2D72" w:rsidRPr="008C540B" w:rsidRDefault="007A2D72" w:rsidP="00655161">
      <w:pPr>
        <w:pStyle w:val="Normlnweb"/>
        <w:spacing w:line="360" w:lineRule="auto"/>
        <w:jc w:val="both"/>
      </w:pPr>
      <w:r>
        <w:rPr>
          <w:b/>
        </w:rPr>
        <w:t>Vyučovací metody a formy práce:</w:t>
      </w:r>
      <w:r w:rsidR="00811403">
        <w:rPr>
          <w:b/>
        </w:rPr>
        <w:t xml:space="preserve"> </w:t>
      </w:r>
      <w:r w:rsidR="008C540B">
        <w:t>metoda názorně – demonstrační, individuální práce</w:t>
      </w:r>
    </w:p>
    <w:p w:rsidR="007A2D72" w:rsidRDefault="007A2D72" w:rsidP="00655161">
      <w:pPr>
        <w:pStyle w:val="Normlnweb"/>
        <w:spacing w:line="360" w:lineRule="auto"/>
        <w:jc w:val="both"/>
        <w:rPr>
          <w:b/>
        </w:rPr>
      </w:pPr>
      <w:r>
        <w:rPr>
          <w:b/>
        </w:rPr>
        <w:t>Způsob hodnocení:</w:t>
      </w:r>
      <w:r w:rsidR="00811403">
        <w:rPr>
          <w:b/>
        </w:rPr>
        <w:t xml:space="preserve"> </w:t>
      </w:r>
      <w:r w:rsidR="009B4D74">
        <w:t>slovní hodnocení, sebehodnocení, razítko</w:t>
      </w:r>
    </w:p>
    <w:p w:rsidR="007A2D72" w:rsidRDefault="007A2D72" w:rsidP="00655161">
      <w:pPr>
        <w:pStyle w:val="Normlnweb"/>
        <w:spacing w:line="360" w:lineRule="auto"/>
        <w:jc w:val="both"/>
        <w:rPr>
          <w:b/>
        </w:rPr>
      </w:pPr>
      <w:r>
        <w:rPr>
          <w:b/>
        </w:rPr>
        <w:t>Motivace:</w:t>
      </w:r>
      <w:r w:rsidR="00811403">
        <w:rPr>
          <w:b/>
        </w:rPr>
        <w:t xml:space="preserve"> </w:t>
      </w:r>
      <w:r w:rsidR="00C07EE3" w:rsidRPr="00811403">
        <w:t>Básnička</w:t>
      </w:r>
      <w:r w:rsidR="006A46B3" w:rsidRPr="00811403">
        <w:t xml:space="preserve"> Želva</w:t>
      </w:r>
    </w:p>
    <w:p w:rsidR="007A2D72" w:rsidRDefault="007A2D72" w:rsidP="00655161">
      <w:pPr>
        <w:pStyle w:val="Normlnweb"/>
        <w:spacing w:line="360" w:lineRule="auto"/>
        <w:jc w:val="both"/>
        <w:rPr>
          <w:b/>
        </w:rPr>
      </w:pPr>
      <w:r>
        <w:rPr>
          <w:b/>
        </w:rPr>
        <w:t>Bezpečnostní a hygienické pokyny:</w:t>
      </w:r>
      <w:r w:rsidR="00A93AC1">
        <w:rPr>
          <w:b/>
        </w:rPr>
        <w:t xml:space="preserve"> </w:t>
      </w:r>
      <w:r w:rsidR="00AB0717">
        <w:t>n</w:t>
      </w:r>
      <w:r w:rsidR="00C07EE3" w:rsidRPr="008C540B">
        <w:t>eběhat a neohánět se nůžkami,</w:t>
      </w:r>
      <w:r w:rsidR="001C7E3B">
        <w:t xml:space="preserve"> opatrné zacházení s jehlou</w:t>
      </w:r>
    </w:p>
    <w:p w:rsidR="007A2D72" w:rsidRPr="00595B49" w:rsidRDefault="007A2D72" w:rsidP="00655161">
      <w:pPr>
        <w:pStyle w:val="Normlnweb"/>
        <w:spacing w:line="360" w:lineRule="auto"/>
        <w:jc w:val="both"/>
      </w:pPr>
      <w:r>
        <w:rPr>
          <w:b/>
        </w:rPr>
        <w:t>Použitý materiál, pomůcky, prostředky:</w:t>
      </w:r>
      <w:r w:rsidR="00A93AC1">
        <w:rPr>
          <w:b/>
        </w:rPr>
        <w:t xml:space="preserve"> </w:t>
      </w:r>
      <w:r w:rsidR="00595B49">
        <w:t>plastová nit pro děti, bavlnka, PET láhev, fixa, různě barevné houbové utěrky, nůžky</w:t>
      </w:r>
      <w:r w:rsidR="00D573BE">
        <w:t>, šablona</w:t>
      </w:r>
    </w:p>
    <w:p w:rsidR="005A1CC0" w:rsidRDefault="005A1CC0" w:rsidP="00655161">
      <w:pPr>
        <w:pStyle w:val="Normlnweb"/>
        <w:spacing w:line="360" w:lineRule="auto"/>
        <w:jc w:val="both"/>
        <w:rPr>
          <w:b/>
        </w:rPr>
      </w:pPr>
    </w:p>
    <w:p w:rsidR="006A46B3" w:rsidRDefault="006A46B3" w:rsidP="00655161">
      <w:pPr>
        <w:pStyle w:val="Normlnweb"/>
        <w:spacing w:line="360" w:lineRule="auto"/>
        <w:jc w:val="both"/>
        <w:rPr>
          <w:b/>
        </w:rPr>
      </w:pPr>
    </w:p>
    <w:p w:rsidR="007A2D72" w:rsidRDefault="007A2D72" w:rsidP="00655161">
      <w:pPr>
        <w:pStyle w:val="Normlnweb"/>
        <w:spacing w:line="360" w:lineRule="auto"/>
        <w:jc w:val="both"/>
        <w:rPr>
          <w:b/>
        </w:rPr>
      </w:pPr>
      <w:r>
        <w:rPr>
          <w:b/>
        </w:rPr>
        <w:lastRenderedPageBreak/>
        <w:t>Popis pracovního postupu:</w:t>
      </w:r>
    </w:p>
    <w:tbl>
      <w:tblPr>
        <w:tblStyle w:val="Mkatabulky"/>
        <w:tblW w:w="0" w:type="auto"/>
        <w:tblLook w:val="04A0"/>
      </w:tblPr>
      <w:tblGrid>
        <w:gridCol w:w="4322"/>
        <w:gridCol w:w="4352"/>
      </w:tblGrid>
      <w:tr w:rsidR="007A2D72" w:rsidTr="00F71330">
        <w:trPr>
          <w:trHeight w:val="3481"/>
        </w:trPr>
        <w:tc>
          <w:tcPr>
            <w:tcW w:w="4322" w:type="dxa"/>
          </w:tcPr>
          <w:p w:rsidR="007A2D72" w:rsidRPr="008648BF" w:rsidRDefault="00696C89" w:rsidP="00F706B9">
            <w:pPr>
              <w:pStyle w:val="Odstavecseseznamem"/>
              <w:numPr>
                <w:ilvl w:val="0"/>
                <w:numId w:val="26"/>
              </w:numPr>
              <w:spacing w:after="120" w:line="360" w:lineRule="auto"/>
              <w:ind w:left="426" w:hanging="426"/>
              <w:jc w:val="both"/>
              <w:rPr>
                <w:rFonts w:cs="Times New Roman"/>
                <w:sz w:val="24"/>
                <w:szCs w:val="24"/>
              </w:rPr>
            </w:pPr>
            <w:r w:rsidRPr="008648BF">
              <w:rPr>
                <w:rFonts w:cs="Times New Roman"/>
                <w:sz w:val="24"/>
                <w:szCs w:val="24"/>
              </w:rPr>
              <w:t>Nachystáme si potřebné pomůcky.</w:t>
            </w:r>
          </w:p>
          <w:p w:rsidR="007A2D72" w:rsidRPr="009B6FB9" w:rsidRDefault="007A2D72" w:rsidP="00655161">
            <w:pPr>
              <w:spacing w:after="120" w:line="360" w:lineRule="auto"/>
              <w:jc w:val="both"/>
              <w:rPr>
                <w:rFonts w:cs="Times New Roman"/>
              </w:rPr>
            </w:pPr>
          </w:p>
          <w:p w:rsidR="007A2D72" w:rsidRPr="009B6FB9" w:rsidRDefault="00595B49" w:rsidP="00655161">
            <w:pPr>
              <w:spacing w:line="360" w:lineRule="auto"/>
              <w:jc w:val="both"/>
              <w:rPr>
                <w:rFonts w:cs="Times New Roman"/>
              </w:rPr>
            </w:pPr>
            <w:r w:rsidRPr="009B6FB9">
              <w:rPr>
                <w:rFonts w:cs="Times New Roman"/>
                <w:noProof/>
              </w:rPr>
              <w:drawing>
                <wp:anchor distT="0" distB="0" distL="114300" distR="114300" simplePos="0" relativeHeight="251727360" behindDoc="0" locked="0" layoutInCell="1" allowOverlap="1">
                  <wp:simplePos x="0" y="0"/>
                  <wp:positionH relativeFrom="column">
                    <wp:posOffset>219075</wp:posOffset>
                  </wp:positionH>
                  <wp:positionV relativeFrom="paragraph">
                    <wp:posOffset>259715</wp:posOffset>
                  </wp:positionV>
                  <wp:extent cx="2228850" cy="1670050"/>
                  <wp:effectExtent l="19050" t="0" r="0" b="0"/>
                  <wp:wrapSquare wrapText="bothSides"/>
                  <wp:docPr id="73" name="Obrázek 72"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37" cstate="print"/>
                          <a:stretch>
                            <a:fillRect/>
                          </a:stretch>
                        </pic:blipFill>
                        <pic:spPr>
                          <a:xfrm>
                            <a:off x="0" y="0"/>
                            <a:ext cx="2228850" cy="1670050"/>
                          </a:xfrm>
                          <a:prstGeom prst="rect">
                            <a:avLst/>
                          </a:prstGeom>
                        </pic:spPr>
                      </pic:pic>
                    </a:graphicData>
                  </a:graphic>
                </wp:anchor>
              </w:drawing>
            </w:r>
          </w:p>
        </w:tc>
        <w:tc>
          <w:tcPr>
            <w:tcW w:w="4352" w:type="dxa"/>
          </w:tcPr>
          <w:p w:rsidR="007A2D72" w:rsidRPr="008648BF" w:rsidRDefault="00696C89" w:rsidP="00F706B9">
            <w:pPr>
              <w:pStyle w:val="Odstavecseseznamem"/>
              <w:numPr>
                <w:ilvl w:val="0"/>
                <w:numId w:val="26"/>
              </w:numPr>
              <w:spacing w:after="120" w:line="360" w:lineRule="auto"/>
              <w:ind w:left="498" w:hanging="425"/>
              <w:jc w:val="both"/>
              <w:rPr>
                <w:rFonts w:cs="Times New Roman"/>
                <w:sz w:val="24"/>
                <w:szCs w:val="24"/>
              </w:rPr>
            </w:pPr>
            <w:r w:rsidRPr="008648BF">
              <w:rPr>
                <w:rFonts w:cs="Times New Roman"/>
                <w:sz w:val="24"/>
                <w:szCs w:val="24"/>
              </w:rPr>
              <w:t>Podle seříznuté láhve obkreslíme tvar</w:t>
            </w:r>
            <w:r w:rsidR="00595B49" w:rsidRPr="008648BF">
              <w:rPr>
                <w:rFonts w:cs="Times New Roman"/>
                <w:sz w:val="24"/>
                <w:szCs w:val="24"/>
              </w:rPr>
              <w:t xml:space="preserve"> na houbovou utěrku, domalujeme hlavu a nohy želvy</w:t>
            </w:r>
            <w:r w:rsidRPr="008648BF">
              <w:rPr>
                <w:rFonts w:cs="Times New Roman"/>
                <w:sz w:val="24"/>
                <w:szCs w:val="24"/>
              </w:rPr>
              <w:t xml:space="preserve"> a vystřihneme.</w:t>
            </w:r>
          </w:p>
          <w:p w:rsidR="007A2D72" w:rsidRPr="009B6FB9" w:rsidRDefault="00F706B9" w:rsidP="00655161">
            <w:pPr>
              <w:spacing w:line="360" w:lineRule="auto"/>
              <w:jc w:val="both"/>
              <w:rPr>
                <w:rFonts w:cs="Times New Roman"/>
              </w:rPr>
            </w:pPr>
            <w:r w:rsidRPr="009B6FB9">
              <w:rPr>
                <w:rFonts w:cs="Times New Roman"/>
                <w:noProof/>
              </w:rPr>
              <w:drawing>
                <wp:anchor distT="0" distB="0" distL="114300" distR="114300" simplePos="0" relativeHeight="251728384" behindDoc="0" locked="0" layoutInCell="1" allowOverlap="1">
                  <wp:simplePos x="0" y="0"/>
                  <wp:positionH relativeFrom="column">
                    <wp:posOffset>281305</wp:posOffset>
                  </wp:positionH>
                  <wp:positionV relativeFrom="paragraph">
                    <wp:posOffset>146050</wp:posOffset>
                  </wp:positionV>
                  <wp:extent cx="2017395" cy="1504950"/>
                  <wp:effectExtent l="19050" t="0" r="1905" b="0"/>
                  <wp:wrapSquare wrapText="bothSides"/>
                  <wp:docPr id="74" name="Obrázek 73"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38" cstate="print"/>
                          <a:stretch>
                            <a:fillRect/>
                          </a:stretch>
                        </pic:blipFill>
                        <pic:spPr>
                          <a:xfrm>
                            <a:off x="0" y="0"/>
                            <a:ext cx="2017395" cy="1504950"/>
                          </a:xfrm>
                          <a:prstGeom prst="rect">
                            <a:avLst/>
                          </a:prstGeom>
                        </pic:spPr>
                      </pic:pic>
                    </a:graphicData>
                  </a:graphic>
                </wp:anchor>
              </w:drawing>
            </w:r>
          </w:p>
        </w:tc>
      </w:tr>
      <w:tr w:rsidR="007A2D72" w:rsidTr="00F71330">
        <w:trPr>
          <w:trHeight w:val="3432"/>
        </w:trPr>
        <w:tc>
          <w:tcPr>
            <w:tcW w:w="4322" w:type="dxa"/>
          </w:tcPr>
          <w:p w:rsidR="007A2D72" w:rsidRPr="008648BF" w:rsidRDefault="00595B49" w:rsidP="00F706B9">
            <w:pPr>
              <w:pStyle w:val="Odstavecseseznamem"/>
              <w:numPr>
                <w:ilvl w:val="0"/>
                <w:numId w:val="26"/>
              </w:numPr>
              <w:spacing w:after="120" w:line="360" w:lineRule="auto"/>
              <w:ind w:left="426" w:hanging="426"/>
              <w:jc w:val="both"/>
              <w:rPr>
                <w:rFonts w:cs="Times New Roman"/>
                <w:sz w:val="24"/>
                <w:szCs w:val="24"/>
              </w:rPr>
            </w:pPr>
            <w:r w:rsidRPr="008648BF">
              <w:rPr>
                <w:rFonts w:cs="Times New Roman"/>
                <w:sz w:val="24"/>
                <w:szCs w:val="24"/>
              </w:rPr>
              <w:t>Do určeného prostoru přiložíme seříznutou lahev, a pomocí nitě a</w:t>
            </w:r>
            <w:r w:rsidR="00A93AC1">
              <w:rPr>
                <w:rFonts w:cs="Times New Roman"/>
                <w:sz w:val="24"/>
                <w:szCs w:val="24"/>
              </w:rPr>
              <w:t> </w:t>
            </w:r>
            <w:r w:rsidRPr="008648BF">
              <w:rPr>
                <w:rFonts w:cs="Times New Roman"/>
                <w:sz w:val="24"/>
                <w:szCs w:val="24"/>
              </w:rPr>
              <w:t xml:space="preserve"> jehly obšijeme přes „krunýř“ z láhve.</w:t>
            </w:r>
          </w:p>
          <w:p w:rsidR="00595B49" w:rsidRPr="009B6FB9" w:rsidRDefault="00595B49" w:rsidP="00655161">
            <w:pPr>
              <w:spacing w:after="120" w:line="360" w:lineRule="auto"/>
              <w:jc w:val="both"/>
              <w:rPr>
                <w:rFonts w:cs="Times New Roman"/>
              </w:rPr>
            </w:pPr>
            <w:r w:rsidRPr="009B6FB9">
              <w:rPr>
                <w:rFonts w:cs="Times New Roman"/>
                <w:noProof/>
              </w:rPr>
              <w:drawing>
                <wp:anchor distT="0" distB="0" distL="114300" distR="114300" simplePos="0" relativeHeight="251729408" behindDoc="1" locked="0" layoutInCell="1" allowOverlap="1">
                  <wp:simplePos x="0" y="0"/>
                  <wp:positionH relativeFrom="column">
                    <wp:posOffset>347980</wp:posOffset>
                  </wp:positionH>
                  <wp:positionV relativeFrom="paragraph">
                    <wp:posOffset>69215</wp:posOffset>
                  </wp:positionV>
                  <wp:extent cx="1837690" cy="1821180"/>
                  <wp:effectExtent l="19050" t="0" r="0" b="0"/>
                  <wp:wrapTight wrapText="bothSides">
                    <wp:wrapPolygon edited="0">
                      <wp:start x="-224" y="0"/>
                      <wp:lineTo x="-224" y="21464"/>
                      <wp:lineTo x="21496" y="21464"/>
                      <wp:lineTo x="21496" y="0"/>
                      <wp:lineTo x="-224" y="0"/>
                    </wp:wrapPolygon>
                  </wp:wrapTight>
                  <wp:docPr id="76" name="Obrázek 75"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39" cstate="print"/>
                          <a:stretch>
                            <a:fillRect/>
                          </a:stretch>
                        </pic:blipFill>
                        <pic:spPr>
                          <a:xfrm>
                            <a:off x="0" y="0"/>
                            <a:ext cx="1837690" cy="1821180"/>
                          </a:xfrm>
                          <a:prstGeom prst="rect">
                            <a:avLst/>
                          </a:prstGeom>
                        </pic:spPr>
                      </pic:pic>
                    </a:graphicData>
                  </a:graphic>
                </wp:anchor>
              </w:drawing>
            </w:r>
          </w:p>
          <w:p w:rsidR="00595B49" w:rsidRPr="009B6FB9" w:rsidRDefault="00595B49" w:rsidP="00655161">
            <w:pPr>
              <w:spacing w:after="120" w:line="360" w:lineRule="auto"/>
              <w:jc w:val="both"/>
              <w:rPr>
                <w:rFonts w:cs="Times New Roman"/>
              </w:rPr>
            </w:pPr>
          </w:p>
          <w:p w:rsidR="00595B49" w:rsidRPr="009B6FB9" w:rsidRDefault="00595B49" w:rsidP="00655161">
            <w:pPr>
              <w:spacing w:after="120" w:line="360" w:lineRule="auto"/>
              <w:jc w:val="both"/>
              <w:rPr>
                <w:rFonts w:cs="Times New Roman"/>
              </w:rPr>
            </w:pPr>
          </w:p>
          <w:p w:rsidR="00595B49" w:rsidRPr="009B6FB9" w:rsidRDefault="00595B49" w:rsidP="00655161">
            <w:pPr>
              <w:spacing w:after="120" w:line="360" w:lineRule="auto"/>
              <w:jc w:val="both"/>
              <w:rPr>
                <w:rFonts w:cs="Times New Roman"/>
              </w:rPr>
            </w:pPr>
          </w:p>
          <w:p w:rsidR="00595B49" w:rsidRPr="009B6FB9" w:rsidRDefault="00595B49" w:rsidP="00655161">
            <w:pPr>
              <w:spacing w:after="120" w:line="360" w:lineRule="auto"/>
              <w:jc w:val="both"/>
              <w:rPr>
                <w:rFonts w:cs="Times New Roman"/>
              </w:rPr>
            </w:pPr>
          </w:p>
          <w:p w:rsidR="007A2D72" w:rsidRPr="009B6FB9" w:rsidRDefault="007A2D72" w:rsidP="00655161">
            <w:pPr>
              <w:spacing w:line="360" w:lineRule="auto"/>
              <w:jc w:val="both"/>
              <w:rPr>
                <w:rFonts w:cs="Times New Roman"/>
              </w:rPr>
            </w:pPr>
          </w:p>
        </w:tc>
        <w:tc>
          <w:tcPr>
            <w:tcW w:w="4352" w:type="dxa"/>
          </w:tcPr>
          <w:p w:rsidR="007A2D72" w:rsidRPr="008648BF" w:rsidRDefault="00595B49" w:rsidP="00F706B9">
            <w:pPr>
              <w:pStyle w:val="Odstavecseseznamem"/>
              <w:numPr>
                <w:ilvl w:val="0"/>
                <w:numId w:val="26"/>
              </w:numPr>
              <w:spacing w:after="120" w:line="360" w:lineRule="auto"/>
              <w:ind w:left="498" w:hanging="498"/>
              <w:jc w:val="both"/>
              <w:rPr>
                <w:rFonts w:cs="Times New Roman"/>
                <w:sz w:val="24"/>
                <w:szCs w:val="24"/>
              </w:rPr>
            </w:pPr>
            <w:r w:rsidRPr="008648BF">
              <w:rPr>
                <w:rFonts w:cs="Times New Roman"/>
                <w:noProof/>
                <w:szCs w:val="24"/>
              </w:rPr>
              <w:drawing>
                <wp:anchor distT="0" distB="0" distL="114300" distR="114300" simplePos="0" relativeHeight="251730432" behindDoc="0" locked="0" layoutInCell="1" allowOverlap="1">
                  <wp:simplePos x="0" y="0"/>
                  <wp:positionH relativeFrom="column">
                    <wp:posOffset>179705</wp:posOffset>
                  </wp:positionH>
                  <wp:positionV relativeFrom="paragraph">
                    <wp:posOffset>909955</wp:posOffset>
                  </wp:positionV>
                  <wp:extent cx="2313940" cy="1733550"/>
                  <wp:effectExtent l="0" t="285750" r="0" b="266700"/>
                  <wp:wrapSquare wrapText="bothSides"/>
                  <wp:docPr id="77" name="Obrázek 76"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40" cstate="print"/>
                          <a:stretch>
                            <a:fillRect/>
                          </a:stretch>
                        </pic:blipFill>
                        <pic:spPr>
                          <a:xfrm rot="5400000">
                            <a:off x="0" y="0"/>
                            <a:ext cx="2313940" cy="1733550"/>
                          </a:xfrm>
                          <a:prstGeom prst="rect">
                            <a:avLst/>
                          </a:prstGeom>
                        </pic:spPr>
                      </pic:pic>
                    </a:graphicData>
                  </a:graphic>
                </wp:anchor>
              </w:drawing>
            </w:r>
            <w:r w:rsidRPr="008648BF">
              <w:rPr>
                <w:rFonts w:cs="Times New Roman"/>
                <w:sz w:val="24"/>
                <w:szCs w:val="24"/>
              </w:rPr>
              <w:t>Na závěr domalujeme obličej a</w:t>
            </w:r>
            <w:r w:rsidR="00A93AC1">
              <w:rPr>
                <w:rFonts w:cs="Times New Roman"/>
                <w:sz w:val="24"/>
                <w:szCs w:val="24"/>
              </w:rPr>
              <w:t> </w:t>
            </w:r>
            <w:r w:rsidRPr="008648BF">
              <w:rPr>
                <w:rFonts w:cs="Times New Roman"/>
                <w:sz w:val="24"/>
                <w:szCs w:val="24"/>
              </w:rPr>
              <w:t>ploutve dle fantazie.</w:t>
            </w:r>
          </w:p>
          <w:p w:rsidR="00595B49" w:rsidRPr="009B6FB9" w:rsidRDefault="00595B49" w:rsidP="00655161">
            <w:pPr>
              <w:spacing w:after="120" w:line="360" w:lineRule="auto"/>
              <w:jc w:val="both"/>
              <w:rPr>
                <w:rFonts w:cs="Times New Roman"/>
              </w:rPr>
            </w:pPr>
          </w:p>
        </w:tc>
      </w:tr>
    </w:tbl>
    <w:p w:rsidR="00F71330" w:rsidRDefault="00F71330" w:rsidP="00655161">
      <w:pPr>
        <w:pStyle w:val="Normlnweb"/>
        <w:spacing w:line="360" w:lineRule="auto"/>
        <w:jc w:val="both"/>
        <w:rPr>
          <w:b/>
        </w:rPr>
      </w:pPr>
    </w:p>
    <w:p w:rsidR="00F71330" w:rsidRDefault="00F71330" w:rsidP="00655161">
      <w:pPr>
        <w:pStyle w:val="Normlnweb"/>
        <w:spacing w:line="360" w:lineRule="auto"/>
        <w:jc w:val="both"/>
        <w:rPr>
          <w:b/>
        </w:rPr>
      </w:pPr>
    </w:p>
    <w:p w:rsidR="00F71330" w:rsidRDefault="00F71330" w:rsidP="00655161">
      <w:pPr>
        <w:pStyle w:val="Normlnweb"/>
        <w:spacing w:line="360" w:lineRule="auto"/>
        <w:jc w:val="both"/>
        <w:rPr>
          <w:b/>
        </w:rPr>
      </w:pPr>
    </w:p>
    <w:p w:rsidR="005A6D60" w:rsidRDefault="005A6D60" w:rsidP="00655161">
      <w:pPr>
        <w:pStyle w:val="Normlnweb"/>
        <w:spacing w:line="360" w:lineRule="auto"/>
        <w:jc w:val="both"/>
        <w:rPr>
          <w:b/>
        </w:rPr>
      </w:pPr>
    </w:p>
    <w:p w:rsidR="007A2D72" w:rsidRDefault="007A2D72" w:rsidP="00655161">
      <w:pPr>
        <w:pStyle w:val="Normlnweb"/>
        <w:spacing w:line="360" w:lineRule="auto"/>
        <w:jc w:val="both"/>
        <w:rPr>
          <w:b/>
        </w:rPr>
      </w:pPr>
      <w:r>
        <w:rPr>
          <w:b/>
        </w:rPr>
        <w:lastRenderedPageBreak/>
        <w:t>Úkoly pro diferenciaci náročnosti:</w:t>
      </w:r>
    </w:p>
    <w:tbl>
      <w:tblPr>
        <w:tblStyle w:val="Mkatabulky"/>
        <w:tblW w:w="0" w:type="auto"/>
        <w:tblLook w:val="04A0"/>
      </w:tblPr>
      <w:tblGrid>
        <w:gridCol w:w="2915"/>
        <w:gridCol w:w="2901"/>
        <w:gridCol w:w="2903"/>
      </w:tblGrid>
      <w:tr w:rsidR="00F71330" w:rsidRPr="00BB7761" w:rsidTr="0034556F">
        <w:tc>
          <w:tcPr>
            <w:tcW w:w="3070" w:type="dxa"/>
          </w:tcPr>
          <w:p w:rsidR="00C07EE3" w:rsidRPr="00BB7761" w:rsidRDefault="00C07EE3" w:rsidP="00655161">
            <w:pPr>
              <w:spacing w:line="360" w:lineRule="auto"/>
              <w:jc w:val="both"/>
              <w:rPr>
                <w:rFonts w:cs="Times New Roman"/>
                <w:b/>
                <w:sz w:val="24"/>
                <w:szCs w:val="24"/>
              </w:rPr>
            </w:pPr>
            <w:r w:rsidRPr="00BB7761">
              <w:rPr>
                <w:rFonts w:cs="Times New Roman"/>
                <w:b/>
                <w:sz w:val="24"/>
                <w:szCs w:val="24"/>
              </w:rPr>
              <w:t>Všichni musí umět:</w:t>
            </w:r>
          </w:p>
        </w:tc>
        <w:tc>
          <w:tcPr>
            <w:tcW w:w="3071" w:type="dxa"/>
          </w:tcPr>
          <w:p w:rsidR="00C07EE3" w:rsidRPr="00BB7761" w:rsidRDefault="00C07EE3" w:rsidP="00655161">
            <w:pPr>
              <w:spacing w:line="360" w:lineRule="auto"/>
              <w:jc w:val="both"/>
              <w:rPr>
                <w:rFonts w:cs="Times New Roman"/>
                <w:b/>
                <w:sz w:val="24"/>
                <w:szCs w:val="24"/>
              </w:rPr>
            </w:pPr>
            <w:r w:rsidRPr="00BB7761">
              <w:rPr>
                <w:rFonts w:cs="Times New Roman"/>
                <w:b/>
                <w:sz w:val="24"/>
                <w:szCs w:val="24"/>
              </w:rPr>
              <w:t>Většina by měla umět:</w:t>
            </w:r>
          </w:p>
        </w:tc>
        <w:tc>
          <w:tcPr>
            <w:tcW w:w="3071" w:type="dxa"/>
          </w:tcPr>
          <w:p w:rsidR="00C07EE3" w:rsidRPr="00BB7761" w:rsidRDefault="00C07EE3" w:rsidP="00655161">
            <w:pPr>
              <w:spacing w:line="360" w:lineRule="auto"/>
              <w:jc w:val="both"/>
              <w:rPr>
                <w:rFonts w:cs="Times New Roman"/>
                <w:b/>
                <w:sz w:val="24"/>
                <w:szCs w:val="24"/>
              </w:rPr>
            </w:pPr>
            <w:r w:rsidRPr="00BB7761">
              <w:rPr>
                <w:rFonts w:cs="Times New Roman"/>
                <w:b/>
                <w:sz w:val="24"/>
                <w:szCs w:val="24"/>
              </w:rPr>
              <w:t>Někteří by mohli umět:</w:t>
            </w:r>
          </w:p>
        </w:tc>
      </w:tr>
      <w:tr w:rsidR="00F71330" w:rsidRPr="00BB7761" w:rsidTr="0034556F">
        <w:tc>
          <w:tcPr>
            <w:tcW w:w="3070" w:type="dxa"/>
          </w:tcPr>
          <w:p w:rsidR="00C07EE3" w:rsidRPr="00BB7761" w:rsidRDefault="00F71330" w:rsidP="00655161">
            <w:pPr>
              <w:spacing w:line="360" w:lineRule="auto"/>
              <w:jc w:val="both"/>
              <w:rPr>
                <w:rFonts w:cs="Times New Roman"/>
                <w:i/>
                <w:sz w:val="24"/>
                <w:szCs w:val="24"/>
              </w:rPr>
            </w:pPr>
            <w:r w:rsidRPr="00BB7761">
              <w:rPr>
                <w:rFonts w:cs="Times New Roman"/>
                <w:i/>
                <w:sz w:val="24"/>
                <w:szCs w:val="24"/>
              </w:rPr>
              <w:t>Vystřihnout předkreslenou želvu</w:t>
            </w:r>
          </w:p>
        </w:tc>
        <w:tc>
          <w:tcPr>
            <w:tcW w:w="3071" w:type="dxa"/>
          </w:tcPr>
          <w:p w:rsidR="00C07EE3" w:rsidRPr="00BB7761" w:rsidRDefault="00F71330" w:rsidP="00655161">
            <w:pPr>
              <w:spacing w:line="360" w:lineRule="auto"/>
              <w:jc w:val="both"/>
              <w:rPr>
                <w:rFonts w:cs="Times New Roman"/>
                <w:i/>
                <w:sz w:val="24"/>
                <w:szCs w:val="24"/>
              </w:rPr>
            </w:pPr>
            <w:r w:rsidRPr="00BB7761">
              <w:rPr>
                <w:rFonts w:cs="Times New Roman"/>
                <w:i/>
                <w:sz w:val="24"/>
                <w:szCs w:val="24"/>
              </w:rPr>
              <w:t>Podle předkreslené předlohy, obkreslit tvar želvy vystřihnout želvu</w:t>
            </w:r>
          </w:p>
        </w:tc>
        <w:tc>
          <w:tcPr>
            <w:tcW w:w="3071" w:type="dxa"/>
          </w:tcPr>
          <w:p w:rsidR="00C07EE3" w:rsidRPr="00BB7761" w:rsidRDefault="00F71330" w:rsidP="00A93AC1">
            <w:pPr>
              <w:spacing w:line="360" w:lineRule="auto"/>
              <w:jc w:val="both"/>
              <w:rPr>
                <w:rFonts w:cs="Times New Roman"/>
                <w:i/>
                <w:sz w:val="24"/>
                <w:szCs w:val="24"/>
              </w:rPr>
            </w:pPr>
            <w:r w:rsidRPr="00BB7761">
              <w:rPr>
                <w:rFonts w:cs="Times New Roman"/>
                <w:i/>
                <w:sz w:val="24"/>
                <w:szCs w:val="24"/>
              </w:rPr>
              <w:t>Okreslit láhev a podle předlohy dokreslit a</w:t>
            </w:r>
            <w:r w:rsidR="00A93AC1">
              <w:rPr>
                <w:rFonts w:cs="Times New Roman"/>
                <w:i/>
                <w:sz w:val="24"/>
                <w:szCs w:val="24"/>
              </w:rPr>
              <w:t> </w:t>
            </w:r>
            <w:r w:rsidRPr="00BB7761">
              <w:rPr>
                <w:rFonts w:cs="Times New Roman"/>
                <w:i/>
                <w:sz w:val="24"/>
                <w:szCs w:val="24"/>
              </w:rPr>
              <w:t>vystřihnout</w:t>
            </w:r>
          </w:p>
        </w:tc>
      </w:tr>
      <w:tr w:rsidR="00F71330" w:rsidRPr="00BB7761" w:rsidTr="0034556F">
        <w:tc>
          <w:tcPr>
            <w:tcW w:w="3070" w:type="dxa"/>
          </w:tcPr>
          <w:p w:rsidR="00F71330" w:rsidRPr="00BB7761" w:rsidRDefault="00F71330" w:rsidP="00655161">
            <w:pPr>
              <w:spacing w:line="360" w:lineRule="auto"/>
              <w:jc w:val="both"/>
              <w:rPr>
                <w:rFonts w:cs="Times New Roman"/>
                <w:i/>
                <w:sz w:val="24"/>
                <w:szCs w:val="24"/>
              </w:rPr>
            </w:pPr>
          </w:p>
        </w:tc>
        <w:tc>
          <w:tcPr>
            <w:tcW w:w="3071" w:type="dxa"/>
          </w:tcPr>
          <w:p w:rsidR="00F71330" w:rsidRPr="00BB7761" w:rsidRDefault="007252F1" w:rsidP="00655161">
            <w:pPr>
              <w:spacing w:line="360" w:lineRule="auto"/>
              <w:jc w:val="both"/>
              <w:rPr>
                <w:rFonts w:cs="Times New Roman"/>
                <w:i/>
                <w:sz w:val="24"/>
                <w:szCs w:val="24"/>
              </w:rPr>
            </w:pPr>
            <w:r w:rsidRPr="00BB7761">
              <w:rPr>
                <w:rFonts w:cs="Times New Roman"/>
                <w:i/>
                <w:sz w:val="24"/>
                <w:szCs w:val="24"/>
              </w:rPr>
              <w:t>Dle instrukcí obšít želvu</w:t>
            </w:r>
          </w:p>
        </w:tc>
        <w:tc>
          <w:tcPr>
            <w:tcW w:w="3071" w:type="dxa"/>
          </w:tcPr>
          <w:p w:rsidR="00F71330" w:rsidRPr="00BB7761" w:rsidRDefault="00F71330" w:rsidP="00655161">
            <w:pPr>
              <w:spacing w:line="360" w:lineRule="auto"/>
              <w:jc w:val="both"/>
              <w:rPr>
                <w:rFonts w:cs="Times New Roman"/>
                <w:i/>
                <w:sz w:val="24"/>
                <w:szCs w:val="24"/>
              </w:rPr>
            </w:pPr>
            <w:r w:rsidRPr="00BB7761">
              <w:rPr>
                <w:rFonts w:cs="Times New Roman"/>
                <w:i/>
                <w:sz w:val="24"/>
                <w:szCs w:val="24"/>
              </w:rPr>
              <w:t>Navléct nit do jehly a obšít želvu dle instrukční učitelky</w:t>
            </w:r>
          </w:p>
        </w:tc>
      </w:tr>
    </w:tbl>
    <w:p w:rsidR="00C07EE3" w:rsidRPr="00BB7761" w:rsidRDefault="00C07EE3" w:rsidP="00655161">
      <w:pPr>
        <w:pStyle w:val="Normlnweb"/>
        <w:spacing w:line="360" w:lineRule="auto"/>
        <w:jc w:val="both"/>
        <w:rPr>
          <w:b/>
        </w:rPr>
      </w:pPr>
    </w:p>
    <w:p w:rsidR="007A2D72" w:rsidRDefault="007A2D72" w:rsidP="00655161">
      <w:pPr>
        <w:pStyle w:val="Normlnweb"/>
        <w:spacing w:line="360" w:lineRule="auto"/>
        <w:jc w:val="both"/>
        <w:rPr>
          <w:b/>
        </w:rPr>
      </w:pPr>
      <w:r>
        <w:rPr>
          <w:b/>
        </w:rPr>
        <w:t>Problémové, badatelské a heuristické úkoly pro žáka:</w:t>
      </w:r>
    </w:p>
    <w:p w:rsidR="007A2D72" w:rsidRPr="007252F1" w:rsidRDefault="00070190" w:rsidP="00167DC2">
      <w:pPr>
        <w:pStyle w:val="Odstavecseseznamem"/>
        <w:numPr>
          <w:ilvl w:val="0"/>
          <w:numId w:val="27"/>
        </w:numPr>
        <w:spacing w:line="360" w:lineRule="auto"/>
        <w:ind w:left="851" w:hanging="851"/>
        <w:jc w:val="both"/>
        <w:rPr>
          <w:rFonts w:cs="Times New Roman"/>
          <w:b/>
        </w:rPr>
      </w:pPr>
      <w:r>
        <w:rPr>
          <w:rFonts w:cs="Times New Roman"/>
        </w:rPr>
        <w:t>p</w:t>
      </w:r>
      <w:r w:rsidR="007252F1">
        <w:rPr>
          <w:rFonts w:cs="Times New Roman"/>
        </w:rPr>
        <w:t>okusy a pozorování materiálu, konstrukční problémy, hledání chyb</w:t>
      </w:r>
    </w:p>
    <w:p w:rsidR="007252F1" w:rsidRPr="007252F1" w:rsidRDefault="00070190" w:rsidP="00167DC2">
      <w:pPr>
        <w:pStyle w:val="Odstavecseseznamem"/>
        <w:numPr>
          <w:ilvl w:val="0"/>
          <w:numId w:val="27"/>
        </w:numPr>
        <w:spacing w:line="360" w:lineRule="auto"/>
        <w:ind w:left="851" w:hanging="851"/>
        <w:jc w:val="both"/>
        <w:rPr>
          <w:rFonts w:cs="Times New Roman"/>
          <w:b/>
        </w:rPr>
      </w:pPr>
      <w:r>
        <w:rPr>
          <w:rFonts w:cs="Times New Roman"/>
        </w:rPr>
        <w:t>o</w:t>
      </w:r>
      <w:r w:rsidR="007252F1">
        <w:rPr>
          <w:rFonts w:cs="Times New Roman"/>
        </w:rPr>
        <w:t>bkreslení a vystřihnutí tvaru želvy</w:t>
      </w:r>
    </w:p>
    <w:p w:rsidR="007252F1" w:rsidRPr="00C77E25" w:rsidRDefault="00070190" w:rsidP="00167DC2">
      <w:pPr>
        <w:pStyle w:val="Odstavecseseznamem"/>
        <w:numPr>
          <w:ilvl w:val="0"/>
          <w:numId w:val="27"/>
        </w:numPr>
        <w:spacing w:line="360" w:lineRule="auto"/>
        <w:ind w:left="851" w:hanging="851"/>
        <w:jc w:val="both"/>
        <w:rPr>
          <w:rFonts w:cs="Times New Roman"/>
          <w:b/>
        </w:rPr>
      </w:pPr>
      <w:r>
        <w:rPr>
          <w:rFonts w:cs="Times New Roman"/>
        </w:rPr>
        <w:t>v</w:t>
      </w:r>
      <w:r w:rsidR="007252F1">
        <w:rPr>
          <w:rFonts w:cs="Times New Roman"/>
        </w:rPr>
        <w:t>yzkoušení láhví různých velikostí a průměrů</w:t>
      </w:r>
      <w:r>
        <w:rPr>
          <w:rFonts w:cs="Times New Roman"/>
        </w:rPr>
        <w:t xml:space="preserve"> PET láhve</w:t>
      </w:r>
    </w:p>
    <w:p w:rsidR="00C77E25" w:rsidRPr="007252F1" w:rsidRDefault="00070190" w:rsidP="00167DC2">
      <w:pPr>
        <w:pStyle w:val="Odstavecseseznamem"/>
        <w:numPr>
          <w:ilvl w:val="0"/>
          <w:numId w:val="27"/>
        </w:numPr>
        <w:spacing w:line="360" w:lineRule="auto"/>
        <w:ind w:left="851" w:hanging="851"/>
        <w:jc w:val="both"/>
        <w:rPr>
          <w:rFonts w:cs="Times New Roman"/>
          <w:b/>
        </w:rPr>
      </w:pPr>
      <w:r>
        <w:rPr>
          <w:rFonts w:cs="Times New Roman"/>
        </w:rPr>
        <w:t>v</w:t>
      </w:r>
      <w:r w:rsidR="00C77E25">
        <w:rPr>
          <w:rFonts w:cs="Times New Roman"/>
        </w:rPr>
        <w:t>yzkoušení různých druhů fixy, některé se ve vodě rozpíjí</w:t>
      </w:r>
    </w:p>
    <w:p w:rsidR="007252F1" w:rsidRPr="007252F1" w:rsidRDefault="007252F1" w:rsidP="00655161">
      <w:pPr>
        <w:spacing w:line="360" w:lineRule="auto"/>
        <w:ind w:left="66"/>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E32354" w:rsidRDefault="00E32354" w:rsidP="00655161">
      <w:pPr>
        <w:jc w:val="both"/>
        <w:rPr>
          <w:rFonts w:cs="Times New Roman"/>
          <w:b/>
        </w:rPr>
      </w:pPr>
    </w:p>
    <w:p w:rsidR="00CB19A6" w:rsidRDefault="00CB19A6" w:rsidP="00655161">
      <w:pPr>
        <w:jc w:val="both"/>
        <w:rPr>
          <w:rFonts w:cs="Times New Roman"/>
          <w:b/>
        </w:rPr>
      </w:pPr>
    </w:p>
    <w:p w:rsidR="0070321E" w:rsidRDefault="0070321E" w:rsidP="00655161">
      <w:pPr>
        <w:jc w:val="both"/>
        <w:rPr>
          <w:rFonts w:cs="Times New Roman"/>
          <w:b/>
        </w:rPr>
      </w:pPr>
    </w:p>
    <w:p w:rsidR="0070321E" w:rsidRDefault="0070321E" w:rsidP="00655161">
      <w:pPr>
        <w:jc w:val="both"/>
        <w:rPr>
          <w:rFonts w:cs="Times New Roman"/>
          <w:b/>
        </w:rPr>
      </w:pPr>
    </w:p>
    <w:p w:rsidR="002B1C78" w:rsidRPr="002B1C78" w:rsidRDefault="001D2246" w:rsidP="00655161">
      <w:pPr>
        <w:pStyle w:val="Nadpis3"/>
        <w:jc w:val="both"/>
        <w:rPr>
          <w:rFonts w:ascii="Times New Roman" w:hAnsi="Times New Roman" w:cs="Times New Roman"/>
          <w:color w:val="auto"/>
        </w:rPr>
      </w:pPr>
      <w:bookmarkStart w:id="48" w:name="_Toc39231113"/>
      <w:bookmarkStart w:id="49" w:name="_Toc40802630"/>
      <w:r>
        <w:rPr>
          <w:rFonts w:ascii="Times New Roman" w:hAnsi="Times New Roman" w:cs="Times New Roman"/>
          <w:color w:val="auto"/>
        </w:rPr>
        <w:lastRenderedPageBreak/>
        <w:t xml:space="preserve">2.2.3 </w:t>
      </w:r>
      <w:r w:rsidR="007A2D72" w:rsidRPr="008573EB">
        <w:rPr>
          <w:rFonts w:ascii="Times New Roman" w:hAnsi="Times New Roman" w:cs="Times New Roman"/>
          <w:color w:val="auto"/>
        </w:rPr>
        <w:t>Metodický list č. 3</w:t>
      </w:r>
      <w:bookmarkEnd w:id="48"/>
      <w:bookmarkEnd w:id="49"/>
    </w:p>
    <w:p w:rsidR="007A2D72" w:rsidRDefault="002B1C78" w:rsidP="00655161">
      <w:pPr>
        <w:pStyle w:val="Normlnweb"/>
        <w:spacing w:line="360" w:lineRule="auto"/>
        <w:jc w:val="both"/>
        <w:rPr>
          <w:b/>
          <w:i/>
        </w:rPr>
      </w:pPr>
      <w:r>
        <w:rPr>
          <w:b/>
          <w:i/>
          <w:noProof/>
        </w:rPr>
        <w:drawing>
          <wp:anchor distT="0" distB="0" distL="114300" distR="114300" simplePos="0" relativeHeight="251731456" behindDoc="0" locked="0" layoutInCell="1" allowOverlap="1">
            <wp:simplePos x="0" y="0"/>
            <wp:positionH relativeFrom="column">
              <wp:posOffset>-413385</wp:posOffset>
            </wp:positionH>
            <wp:positionV relativeFrom="paragraph">
              <wp:posOffset>589915</wp:posOffset>
            </wp:positionV>
            <wp:extent cx="2897505" cy="2173605"/>
            <wp:effectExtent l="0" t="361950" r="0" b="340995"/>
            <wp:wrapSquare wrapText="bothSides"/>
            <wp:docPr id="78" name="Obrázek 77" descr="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pic:nvPicPr>
                  <pic:blipFill>
                    <a:blip r:embed="rId41" cstate="print"/>
                    <a:stretch>
                      <a:fillRect/>
                    </a:stretch>
                  </pic:blipFill>
                  <pic:spPr>
                    <a:xfrm rot="5400000">
                      <a:off x="0" y="0"/>
                      <a:ext cx="2897505" cy="2173605"/>
                    </a:xfrm>
                    <a:prstGeom prst="rect">
                      <a:avLst/>
                    </a:prstGeom>
                  </pic:spPr>
                </pic:pic>
              </a:graphicData>
            </a:graphic>
          </wp:anchor>
        </w:drawing>
      </w: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2B1C78" w:rsidRDefault="002B1C78" w:rsidP="00655161">
      <w:pPr>
        <w:pStyle w:val="Normlnweb"/>
        <w:spacing w:before="0" w:beforeAutospacing="0" w:after="0" w:afterAutospacing="0" w:line="360" w:lineRule="auto"/>
        <w:jc w:val="both"/>
        <w:rPr>
          <w:b/>
        </w:rPr>
      </w:pPr>
    </w:p>
    <w:p w:rsidR="007A2D72" w:rsidRDefault="007A2D72" w:rsidP="00655161">
      <w:pPr>
        <w:pStyle w:val="Normlnweb"/>
        <w:spacing w:before="0" w:beforeAutospacing="0" w:after="0" w:afterAutospacing="0" w:line="360" w:lineRule="auto"/>
        <w:jc w:val="both"/>
        <w:rPr>
          <w:b/>
        </w:rPr>
      </w:pPr>
      <w:r>
        <w:rPr>
          <w:b/>
        </w:rPr>
        <w:t>Název výrobku (námět):</w:t>
      </w:r>
      <w:r w:rsidR="007E43C2">
        <w:rPr>
          <w:b/>
        </w:rPr>
        <w:t xml:space="preserve"> Zápich včelka</w:t>
      </w:r>
    </w:p>
    <w:p w:rsidR="007A2D72" w:rsidRDefault="007A2D72" w:rsidP="00655161">
      <w:pPr>
        <w:pStyle w:val="Normlnweb"/>
        <w:spacing w:before="0" w:beforeAutospacing="0" w:after="0" w:afterAutospacing="0" w:line="360" w:lineRule="auto"/>
        <w:jc w:val="both"/>
        <w:rPr>
          <w:b/>
        </w:rPr>
      </w:pPr>
      <w:r>
        <w:rPr>
          <w:b/>
        </w:rPr>
        <w:t>Vzdělávací oblast RVP PV: Dítě a svět</w:t>
      </w:r>
    </w:p>
    <w:p w:rsidR="007A2D72" w:rsidRPr="002B1C78" w:rsidRDefault="00153A42" w:rsidP="00655161">
      <w:pPr>
        <w:pStyle w:val="Normlnweb"/>
        <w:spacing w:before="0" w:beforeAutospacing="0" w:after="0" w:afterAutospacing="0" w:line="360" w:lineRule="auto"/>
        <w:jc w:val="both"/>
        <w:rPr>
          <w:b/>
          <w:sz w:val="32"/>
        </w:rPr>
      </w:pPr>
      <w:r>
        <w:rPr>
          <w:b/>
        </w:rPr>
        <w:t>Tematický celek</w:t>
      </w:r>
      <w:r w:rsidR="007A2D72">
        <w:rPr>
          <w:b/>
        </w:rPr>
        <w:t>:</w:t>
      </w:r>
      <w:r w:rsidR="00A93AC1">
        <w:rPr>
          <w:b/>
        </w:rPr>
        <w:t xml:space="preserve"> </w:t>
      </w:r>
      <w:r w:rsidR="002B1C78" w:rsidRPr="002B1C78">
        <w:rPr>
          <w:rStyle w:val="Siln"/>
          <w:iCs/>
          <w:szCs w:val="20"/>
          <w:bdr w:val="none" w:sz="0" w:space="0" w:color="auto" w:frame="1"/>
          <w:shd w:val="clear" w:color="auto" w:fill="FFFFFF"/>
        </w:rPr>
        <w:t>,,Na prázdniny – hola, hola, Sluníčko nás všechny volá“</w:t>
      </w:r>
    </w:p>
    <w:p w:rsidR="007A2D72" w:rsidRDefault="007A2D72" w:rsidP="00655161">
      <w:pPr>
        <w:pStyle w:val="Normlnweb"/>
        <w:spacing w:before="0" w:beforeAutospacing="0" w:after="0" w:afterAutospacing="0" w:line="360" w:lineRule="auto"/>
        <w:jc w:val="both"/>
        <w:rPr>
          <w:b/>
        </w:rPr>
      </w:pPr>
      <w:r>
        <w:rPr>
          <w:b/>
        </w:rPr>
        <w:t>Doporučený věk dětí:</w:t>
      </w:r>
      <w:r w:rsidR="00FB42E5">
        <w:rPr>
          <w:b/>
        </w:rPr>
        <w:t xml:space="preserve"> 3</w:t>
      </w:r>
      <w:r w:rsidR="00892235">
        <w:rPr>
          <w:b/>
        </w:rPr>
        <w:t xml:space="preserve"> </w:t>
      </w:r>
      <w:r w:rsidR="002B1C78">
        <w:rPr>
          <w:b/>
        </w:rPr>
        <w:t>-</w:t>
      </w:r>
      <w:r w:rsidR="00892235">
        <w:rPr>
          <w:b/>
        </w:rPr>
        <w:t xml:space="preserve"> </w:t>
      </w:r>
      <w:r w:rsidR="002B1C78">
        <w:rPr>
          <w:b/>
        </w:rPr>
        <w:t>6 let</w:t>
      </w:r>
    </w:p>
    <w:p w:rsidR="007A2D72" w:rsidRDefault="007A2D72" w:rsidP="00655161">
      <w:pPr>
        <w:pStyle w:val="Normlnweb"/>
        <w:spacing w:before="0" w:beforeAutospacing="0" w:after="0" w:afterAutospacing="0" w:line="360" w:lineRule="auto"/>
        <w:jc w:val="both"/>
        <w:rPr>
          <w:b/>
        </w:rPr>
      </w:pPr>
      <w:r>
        <w:rPr>
          <w:b/>
        </w:rPr>
        <w:t>Očekávané výstupy dle RVP PV:</w:t>
      </w:r>
    </w:p>
    <w:p w:rsidR="002B1C78" w:rsidRPr="00DB1F25" w:rsidRDefault="00DB1F25" w:rsidP="00167DC2">
      <w:pPr>
        <w:pStyle w:val="Normlnweb"/>
        <w:spacing w:before="0" w:beforeAutospacing="0" w:after="0" w:afterAutospacing="0" w:line="360" w:lineRule="auto"/>
        <w:ind w:firstLine="851"/>
        <w:jc w:val="both"/>
      </w:pPr>
      <w:r>
        <w:t>Dítě má elementární povědomí o okolním světě a jeho dění, o vlivu člověka na</w:t>
      </w:r>
      <w:r w:rsidR="00EB3865">
        <w:t> </w:t>
      </w:r>
      <w:r>
        <w:t>životní prostředí, o širším přírodním i technickém prostředí, o jejich rozmanitosti, vývoji a neustálých změnách. Rozvíjíme úctu k životu ve všech jeho formách.</w:t>
      </w:r>
    </w:p>
    <w:p w:rsidR="007A2D72" w:rsidRDefault="007A2D72" w:rsidP="00655161">
      <w:pPr>
        <w:pStyle w:val="Normlnweb"/>
        <w:spacing w:line="360" w:lineRule="auto"/>
        <w:jc w:val="both"/>
        <w:rPr>
          <w:b/>
        </w:rPr>
      </w:pPr>
      <w:r>
        <w:rPr>
          <w:b/>
        </w:rPr>
        <w:t>Edukační cíle:</w:t>
      </w:r>
    </w:p>
    <w:p w:rsidR="007A2D72" w:rsidRDefault="00070190" w:rsidP="00167DC2">
      <w:pPr>
        <w:pStyle w:val="Normlnweb"/>
        <w:numPr>
          <w:ilvl w:val="0"/>
          <w:numId w:val="9"/>
        </w:numPr>
        <w:spacing w:line="360" w:lineRule="auto"/>
        <w:ind w:left="851" w:hanging="851"/>
        <w:jc w:val="both"/>
      </w:pPr>
      <w:r>
        <w:rPr>
          <w:b/>
        </w:rPr>
        <w:t>k</w:t>
      </w:r>
      <w:r w:rsidR="007A2D72" w:rsidRPr="008D5DB7">
        <w:rPr>
          <w:b/>
        </w:rPr>
        <w:t>ognitivní (znalostní):</w:t>
      </w:r>
      <w:r w:rsidR="00A93AC1">
        <w:rPr>
          <w:b/>
        </w:rPr>
        <w:t xml:space="preserve"> </w:t>
      </w:r>
      <w:r w:rsidR="009B6FB9">
        <w:t>seznam</w:t>
      </w:r>
      <w:r w:rsidR="00AB0717">
        <w:t>uje</w:t>
      </w:r>
      <w:r w:rsidR="0089078D">
        <w:t xml:space="preserve"> se s materiálem – karton</w:t>
      </w:r>
      <w:r w:rsidR="00F706B9">
        <w:t>, dozvídá</w:t>
      </w:r>
      <w:r w:rsidR="0089078D">
        <w:t xml:space="preserve"> se</w:t>
      </w:r>
      <w:r w:rsidR="00A93AC1">
        <w:t> </w:t>
      </w:r>
      <w:r w:rsidR="0089078D">
        <w:t>o</w:t>
      </w:r>
      <w:r w:rsidR="00EB3865">
        <w:t> </w:t>
      </w:r>
      <w:r w:rsidR="0089078D">
        <w:t>možnostec</w:t>
      </w:r>
      <w:r w:rsidR="00F706B9">
        <w:t>h využití, recyklací, vysvětlujeme pojem</w:t>
      </w:r>
      <w:r w:rsidR="0089078D">
        <w:t xml:space="preserve"> ekologie</w:t>
      </w:r>
      <w:r w:rsidR="009B6FB9">
        <w:t>, seznám</w:t>
      </w:r>
      <w:r w:rsidR="00F706B9">
        <w:t>e</w:t>
      </w:r>
      <w:r w:rsidR="009B6FB9">
        <w:t>ní</w:t>
      </w:r>
      <w:r w:rsidR="00E25FAE">
        <w:t xml:space="preserve"> se</w:t>
      </w:r>
      <w:r w:rsidR="00A93AC1">
        <w:t> </w:t>
      </w:r>
      <w:r w:rsidR="00E25FAE">
        <w:t>s důležitostí výskytu včel v</w:t>
      </w:r>
      <w:r w:rsidR="009B6FB9">
        <w:t> </w:t>
      </w:r>
      <w:r w:rsidR="00E25FAE">
        <w:t>přírodě</w:t>
      </w:r>
    </w:p>
    <w:p w:rsidR="007A2D72" w:rsidRDefault="00070190" w:rsidP="00F706B9">
      <w:pPr>
        <w:pStyle w:val="Normlnweb"/>
        <w:numPr>
          <w:ilvl w:val="0"/>
          <w:numId w:val="9"/>
        </w:numPr>
        <w:spacing w:line="360" w:lineRule="auto"/>
        <w:ind w:left="851" w:hanging="851"/>
        <w:jc w:val="both"/>
      </w:pPr>
      <w:r>
        <w:rPr>
          <w:b/>
        </w:rPr>
        <w:t>p</w:t>
      </w:r>
      <w:r w:rsidR="007A2D72" w:rsidRPr="008D5DB7">
        <w:rPr>
          <w:b/>
        </w:rPr>
        <w:t>sychomotorické (dovednostní):</w:t>
      </w:r>
      <w:r w:rsidR="00DC14BD">
        <w:t xml:space="preserve"> rozvíjí </w:t>
      </w:r>
      <w:r w:rsidR="0089078D">
        <w:t>jemnou motoriku, zacházení s drobným materiálem</w:t>
      </w:r>
    </w:p>
    <w:p w:rsidR="007A2D72" w:rsidRDefault="00070190" w:rsidP="00F706B9">
      <w:pPr>
        <w:pStyle w:val="Normlnweb"/>
        <w:numPr>
          <w:ilvl w:val="0"/>
          <w:numId w:val="9"/>
        </w:numPr>
        <w:spacing w:line="360" w:lineRule="auto"/>
        <w:ind w:left="851" w:hanging="851"/>
        <w:jc w:val="both"/>
      </w:pPr>
      <w:r>
        <w:rPr>
          <w:b/>
        </w:rPr>
        <w:t>afektivní</w:t>
      </w:r>
      <w:r w:rsidR="007A2D72" w:rsidRPr="008D5DB7">
        <w:rPr>
          <w:b/>
        </w:rPr>
        <w:t xml:space="preserve"> (postojové):</w:t>
      </w:r>
      <w:r w:rsidR="0089078D">
        <w:t xml:space="preserve"> získává kreativní schopnosti, zjišťuje vlastnosti jednotlivých materiálů a rozdíly mezi nimi</w:t>
      </w:r>
    </w:p>
    <w:p w:rsidR="007A2D72" w:rsidRPr="004C39CB" w:rsidRDefault="00070190" w:rsidP="00F706B9">
      <w:pPr>
        <w:pStyle w:val="Normlnweb"/>
        <w:numPr>
          <w:ilvl w:val="0"/>
          <w:numId w:val="9"/>
        </w:numPr>
        <w:spacing w:line="360" w:lineRule="auto"/>
        <w:ind w:left="851" w:hanging="851"/>
        <w:jc w:val="both"/>
      </w:pPr>
      <w:r>
        <w:rPr>
          <w:b/>
        </w:rPr>
        <w:t>s</w:t>
      </w:r>
      <w:r w:rsidR="007A2D72" w:rsidRPr="008D5DB7">
        <w:rPr>
          <w:b/>
        </w:rPr>
        <w:t>ociální (komunikativní):</w:t>
      </w:r>
      <w:r w:rsidR="0089078D">
        <w:t xml:space="preserve"> komunikuje s učitelkou a se spolužáky při práci, učí se vzájemně respektovat názory a vkus</w:t>
      </w:r>
    </w:p>
    <w:p w:rsidR="007A2D72" w:rsidRDefault="007A2D72" w:rsidP="00655161">
      <w:pPr>
        <w:pStyle w:val="Normlnweb"/>
        <w:spacing w:line="360" w:lineRule="auto"/>
        <w:jc w:val="both"/>
        <w:rPr>
          <w:b/>
        </w:rPr>
      </w:pPr>
      <w:r>
        <w:rPr>
          <w:b/>
        </w:rPr>
        <w:lastRenderedPageBreak/>
        <w:t>Klíčové kompetence:</w:t>
      </w:r>
    </w:p>
    <w:p w:rsidR="0089078D" w:rsidRPr="008C540B" w:rsidRDefault="007A2D72" w:rsidP="00F706B9">
      <w:pPr>
        <w:pStyle w:val="Odstavecseseznamem"/>
        <w:numPr>
          <w:ilvl w:val="0"/>
          <w:numId w:val="10"/>
        </w:numPr>
        <w:spacing w:after="120" w:line="360" w:lineRule="auto"/>
        <w:ind w:left="851" w:hanging="851"/>
        <w:jc w:val="both"/>
        <w:rPr>
          <w:rFonts w:cs="Times New Roman"/>
          <w:b/>
          <w:szCs w:val="24"/>
        </w:rPr>
      </w:pPr>
      <w:r w:rsidRPr="008D5DB7">
        <w:rPr>
          <w:rFonts w:cs="Times New Roman"/>
          <w:b/>
        </w:rPr>
        <w:t>k učení:</w:t>
      </w:r>
      <w:r w:rsidR="0089078D" w:rsidRPr="0089078D">
        <w:rPr>
          <w:rFonts w:cs="Times New Roman"/>
        </w:rPr>
        <w:t xml:space="preserve"> při zadané práci dokončí, co začalo, dovede postupovat dle instrukcí a</w:t>
      </w:r>
      <w:r w:rsidR="00EB3865">
        <w:rPr>
          <w:rFonts w:cs="Times New Roman"/>
        </w:rPr>
        <w:t> </w:t>
      </w:r>
      <w:r w:rsidR="0089078D" w:rsidRPr="0089078D">
        <w:rPr>
          <w:rFonts w:cs="Times New Roman"/>
        </w:rPr>
        <w:t>pokynů,</w:t>
      </w:r>
      <w:r w:rsidR="00915204">
        <w:rPr>
          <w:rFonts w:cs="Times New Roman"/>
        </w:rPr>
        <w:t xml:space="preserve"> </w:t>
      </w:r>
      <w:r w:rsidR="009A47C6">
        <w:rPr>
          <w:rFonts w:cs="Times New Roman"/>
          <w:szCs w:val="24"/>
        </w:rPr>
        <w:t>s</w:t>
      </w:r>
      <w:r w:rsidR="0089078D" w:rsidRPr="008C540B">
        <w:rPr>
          <w:rFonts w:cs="Times New Roman"/>
          <w:szCs w:val="24"/>
        </w:rPr>
        <w:t>amostatně pozoruje a experimentuje</w:t>
      </w:r>
      <w:r w:rsidR="00EB3865">
        <w:rPr>
          <w:rFonts w:cs="Times New Roman"/>
          <w:szCs w:val="24"/>
        </w:rPr>
        <w:t>, v</w:t>
      </w:r>
      <w:r w:rsidR="0089078D" w:rsidRPr="008C540B">
        <w:rPr>
          <w:rFonts w:cs="Times New Roman"/>
          <w:szCs w:val="24"/>
        </w:rPr>
        <w:t>yužívá získaných poznatků a</w:t>
      </w:r>
      <w:r w:rsidR="00EB3865">
        <w:rPr>
          <w:rFonts w:cs="Times New Roman"/>
          <w:szCs w:val="24"/>
        </w:rPr>
        <w:t> </w:t>
      </w:r>
      <w:r w:rsidR="0089078D" w:rsidRPr="008C540B">
        <w:rPr>
          <w:rFonts w:cs="Times New Roman"/>
          <w:szCs w:val="24"/>
        </w:rPr>
        <w:t>dokáže je aplikovat do své tvorby</w:t>
      </w:r>
      <w:r w:rsidR="00EB3865">
        <w:rPr>
          <w:rFonts w:cs="Times New Roman"/>
          <w:szCs w:val="24"/>
        </w:rPr>
        <w:t>, u</w:t>
      </w:r>
      <w:r w:rsidR="0046009C">
        <w:rPr>
          <w:rFonts w:cs="Times New Roman"/>
          <w:szCs w:val="24"/>
        </w:rPr>
        <w:t>čí se hodnotit svůj výkon</w:t>
      </w:r>
    </w:p>
    <w:p w:rsidR="007A2D72" w:rsidRPr="0089078D" w:rsidRDefault="007A2D72" w:rsidP="00F706B9">
      <w:pPr>
        <w:pStyle w:val="Normlnweb"/>
        <w:numPr>
          <w:ilvl w:val="0"/>
          <w:numId w:val="10"/>
        </w:numPr>
        <w:spacing w:line="360" w:lineRule="auto"/>
        <w:ind w:left="851" w:hanging="851"/>
        <w:jc w:val="both"/>
        <w:rPr>
          <w:b/>
        </w:rPr>
      </w:pPr>
      <w:r w:rsidRPr="008D5DB7">
        <w:rPr>
          <w:b/>
        </w:rPr>
        <w:t>k řešení problémů</w:t>
      </w:r>
      <w:r w:rsidR="0089078D" w:rsidRPr="008D5DB7">
        <w:rPr>
          <w:b/>
        </w:rPr>
        <w:t>:</w:t>
      </w:r>
      <w:r w:rsidR="00A93AC1">
        <w:rPr>
          <w:b/>
        </w:rPr>
        <w:t xml:space="preserve"> </w:t>
      </w:r>
      <w:r w:rsidR="0046009C">
        <w:t>vytváří kompromisy mezi zadáním a vlastní fantazií, má aktivní zájem o své okolí</w:t>
      </w:r>
    </w:p>
    <w:p w:rsidR="007A2D72" w:rsidRPr="004C39CB" w:rsidRDefault="007A2D72" w:rsidP="00F706B9">
      <w:pPr>
        <w:pStyle w:val="Normlnweb"/>
        <w:numPr>
          <w:ilvl w:val="0"/>
          <w:numId w:val="10"/>
        </w:numPr>
        <w:spacing w:line="360" w:lineRule="auto"/>
        <w:ind w:left="851" w:hanging="851"/>
        <w:jc w:val="both"/>
        <w:rPr>
          <w:b/>
        </w:rPr>
      </w:pPr>
      <w:r w:rsidRPr="008D5DB7">
        <w:rPr>
          <w:b/>
        </w:rPr>
        <w:t>komunikativní</w:t>
      </w:r>
      <w:r w:rsidR="0046009C" w:rsidRPr="008D5DB7">
        <w:rPr>
          <w:b/>
        </w:rPr>
        <w:t>:</w:t>
      </w:r>
      <w:r w:rsidR="0046009C">
        <w:t xml:space="preserve"> komunikuje s učitelkou kvůli ujasnění pokynů,</w:t>
      </w:r>
    </w:p>
    <w:p w:rsidR="00620EC6" w:rsidRPr="004C39CB" w:rsidRDefault="007A2D72" w:rsidP="00F706B9">
      <w:pPr>
        <w:pStyle w:val="Normlnweb"/>
        <w:numPr>
          <w:ilvl w:val="0"/>
          <w:numId w:val="10"/>
        </w:numPr>
        <w:spacing w:line="360" w:lineRule="auto"/>
        <w:ind w:left="851" w:hanging="851"/>
        <w:jc w:val="both"/>
        <w:rPr>
          <w:b/>
        </w:rPr>
      </w:pPr>
      <w:r w:rsidRPr="008D5DB7">
        <w:rPr>
          <w:b/>
        </w:rPr>
        <w:t>sociální a personální</w:t>
      </w:r>
      <w:r w:rsidR="00620EC6" w:rsidRPr="008D5DB7">
        <w:rPr>
          <w:b/>
        </w:rPr>
        <w:t>:</w:t>
      </w:r>
      <w:r w:rsidR="001C7E3B">
        <w:t xml:space="preserve"> p</w:t>
      </w:r>
      <w:r w:rsidR="00620EC6">
        <w:t>odílí se společně s pedagogy na vytváření pravidel práce v týmu, nevyrušuje ostatní při práci</w:t>
      </w:r>
    </w:p>
    <w:p w:rsidR="007A2D72" w:rsidRDefault="007A2D72" w:rsidP="00F706B9">
      <w:pPr>
        <w:pStyle w:val="Normlnweb"/>
        <w:numPr>
          <w:ilvl w:val="0"/>
          <w:numId w:val="10"/>
        </w:numPr>
        <w:spacing w:line="360" w:lineRule="auto"/>
        <w:ind w:left="851" w:hanging="851"/>
        <w:jc w:val="both"/>
        <w:rPr>
          <w:b/>
        </w:rPr>
      </w:pPr>
      <w:r w:rsidRPr="008D5DB7">
        <w:rPr>
          <w:b/>
        </w:rPr>
        <w:t>občanské</w:t>
      </w:r>
      <w:r w:rsidR="0046009C" w:rsidRPr="008D5DB7">
        <w:rPr>
          <w:b/>
        </w:rPr>
        <w:t xml:space="preserve">: </w:t>
      </w:r>
      <w:r w:rsidR="0046009C">
        <w:t>dbá na své bezpečí a bezpečí ostatních při práci s nůžkami, lepidlem</w:t>
      </w:r>
    </w:p>
    <w:p w:rsidR="007A2D72" w:rsidRDefault="007A2D72" w:rsidP="00F706B9">
      <w:pPr>
        <w:pStyle w:val="Normlnweb"/>
        <w:numPr>
          <w:ilvl w:val="0"/>
          <w:numId w:val="10"/>
        </w:numPr>
        <w:spacing w:line="360" w:lineRule="auto"/>
        <w:ind w:left="851" w:hanging="851"/>
        <w:jc w:val="both"/>
      </w:pPr>
      <w:r w:rsidRPr="008D5DB7">
        <w:rPr>
          <w:b/>
        </w:rPr>
        <w:t>pracovní</w:t>
      </w:r>
      <w:r w:rsidR="0046009C" w:rsidRPr="008D5DB7">
        <w:rPr>
          <w:b/>
        </w:rPr>
        <w:t>:</w:t>
      </w:r>
      <w:r w:rsidR="0046009C">
        <w:t xml:space="preserve"> rozvíjení jemné motoriky při lepení, při tvoření křídel, nožiček</w:t>
      </w:r>
    </w:p>
    <w:p w:rsidR="007A2D72" w:rsidRPr="00DB1F25" w:rsidRDefault="007A2D72" w:rsidP="00655161">
      <w:pPr>
        <w:pStyle w:val="Normlnweb"/>
        <w:spacing w:line="360" w:lineRule="auto"/>
        <w:jc w:val="both"/>
      </w:pPr>
      <w:r>
        <w:rPr>
          <w:b/>
        </w:rPr>
        <w:t>Vyučovací metody a formy práce:</w:t>
      </w:r>
      <w:r w:rsidR="00A93AC1">
        <w:rPr>
          <w:b/>
        </w:rPr>
        <w:t xml:space="preserve"> </w:t>
      </w:r>
      <w:r w:rsidR="00DB1F25">
        <w:t>metoda názorně demonstrační, samostatná práce, individuální přístup, manipulační činnost zaměřená na jemnou motoriku</w:t>
      </w:r>
    </w:p>
    <w:p w:rsidR="007A2D72" w:rsidRDefault="007A2D72" w:rsidP="00655161">
      <w:pPr>
        <w:pStyle w:val="Normlnweb"/>
        <w:spacing w:line="360" w:lineRule="auto"/>
        <w:jc w:val="both"/>
        <w:rPr>
          <w:b/>
        </w:rPr>
      </w:pPr>
      <w:r>
        <w:rPr>
          <w:b/>
        </w:rPr>
        <w:t>Způsob hodnocení:</w:t>
      </w:r>
      <w:r w:rsidR="00A93AC1">
        <w:rPr>
          <w:b/>
        </w:rPr>
        <w:t xml:space="preserve"> </w:t>
      </w:r>
      <w:r w:rsidR="009B4D74">
        <w:t>slovní hodnocení, sebehodnocení, razítko</w:t>
      </w:r>
    </w:p>
    <w:p w:rsidR="007A2D72" w:rsidRPr="00DB1F25" w:rsidRDefault="007A2D72" w:rsidP="00655161">
      <w:pPr>
        <w:pStyle w:val="Normlnweb"/>
        <w:spacing w:line="360" w:lineRule="auto"/>
        <w:jc w:val="both"/>
      </w:pPr>
      <w:r>
        <w:rPr>
          <w:b/>
        </w:rPr>
        <w:t>Motivace:</w:t>
      </w:r>
      <w:r w:rsidR="00A93AC1">
        <w:rPr>
          <w:b/>
        </w:rPr>
        <w:t xml:space="preserve"> </w:t>
      </w:r>
      <w:r w:rsidR="00DB1F25">
        <w:t>poslech písně Včelka Mája</w:t>
      </w:r>
    </w:p>
    <w:p w:rsidR="00DB1F25" w:rsidRPr="006F0906" w:rsidRDefault="007A2D72" w:rsidP="00655161">
      <w:pPr>
        <w:spacing w:line="360" w:lineRule="auto"/>
        <w:jc w:val="both"/>
        <w:rPr>
          <w:rFonts w:cs="Times New Roman"/>
          <w:szCs w:val="24"/>
        </w:rPr>
      </w:pPr>
      <w:r w:rsidRPr="00D573BE">
        <w:rPr>
          <w:rFonts w:cs="Times New Roman"/>
          <w:b/>
        </w:rPr>
        <w:t>Bezpečnostní a hygienické pokyny:</w:t>
      </w:r>
      <w:r w:rsidR="00A93AC1">
        <w:rPr>
          <w:rFonts w:cs="Times New Roman"/>
          <w:b/>
        </w:rPr>
        <w:t xml:space="preserve"> </w:t>
      </w:r>
      <w:r w:rsidR="00DB1F25">
        <w:rPr>
          <w:rFonts w:cs="Times New Roman"/>
        </w:rPr>
        <w:t>Dbát obezřetnosti při práci s tavnou pistolí, dítě učitelce pouze podává jednotlivé části, které je potřeba přilepit. D</w:t>
      </w:r>
      <w:r w:rsidR="00D138F2">
        <w:rPr>
          <w:rFonts w:cs="Times New Roman"/>
        </w:rPr>
        <w:t>báme obezřetnosti i</w:t>
      </w:r>
      <w:r w:rsidR="00A93AC1">
        <w:rPr>
          <w:rFonts w:cs="Times New Roman"/>
        </w:rPr>
        <w:t> </w:t>
      </w:r>
      <w:r w:rsidR="00D138F2">
        <w:rPr>
          <w:rFonts w:cs="Times New Roman"/>
        </w:rPr>
        <w:t xml:space="preserve">při </w:t>
      </w:r>
      <w:r w:rsidR="00DB1F25">
        <w:rPr>
          <w:rFonts w:cs="Times New Roman"/>
        </w:rPr>
        <w:t>práci s</w:t>
      </w:r>
      <w:r w:rsidR="00D573BE">
        <w:rPr>
          <w:rFonts w:cs="Times New Roman"/>
        </w:rPr>
        <w:t> </w:t>
      </w:r>
      <w:r w:rsidR="00DB1F25">
        <w:rPr>
          <w:rFonts w:cs="Times New Roman"/>
        </w:rPr>
        <w:t>nůžkami</w:t>
      </w:r>
      <w:r w:rsidR="00D573BE">
        <w:rPr>
          <w:rFonts w:cs="Times New Roman"/>
        </w:rPr>
        <w:t>, temperami</w:t>
      </w:r>
      <w:r w:rsidR="00DB1F25" w:rsidRPr="006F0906">
        <w:rPr>
          <w:rFonts w:cs="Times New Roman"/>
          <w:szCs w:val="24"/>
        </w:rPr>
        <w:t xml:space="preserve">. </w:t>
      </w:r>
      <w:r w:rsidR="00DB1F25">
        <w:rPr>
          <w:rFonts w:cs="Times New Roman"/>
          <w:szCs w:val="24"/>
        </w:rPr>
        <w:t>P</w:t>
      </w:r>
      <w:r w:rsidR="00DB1F25" w:rsidRPr="006F0906">
        <w:rPr>
          <w:rFonts w:cs="Times New Roman"/>
          <w:szCs w:val="24"/>
        </w:rPr>
        <w:t>racovat na podložce, po práci si umýt ruce</w:t>
      </w:r>
      <w:r w:rsidR="00DB1F25">
        <w:rPr>
          <w:rFonts w:cs="Times New Roman"/>
          <w:szCs w:val="24"/>
        </w:rPr>
        <w:t>.</w:t>
      </w:r>
    </w:p>
    <w:p w:rsidR="007A2D72" w:rsidRDefault="007A2D72" w:rsidP="00655161">
      <w:pPr>
        <w:pStyle w:val="Normlnweb"/>
        <w:spacing w:line="360" w:lineRule="auto"/>
        <w:jc w:val="both"/>
      </w:pPr>
      <w:r>
        <w:rPr>
          <w:b/>
        </w:rPr>
        <w:t>Použitý materiál, pomůcky, prostředky:</w:t>
      </w:r>
      <w:r w:rsidR="00A93AC1">
        <w:rPr>
          <w:b/>
        </w:rPr>
        <w:t xml:space="preserve"> </w:t>
      </w:r>
      <w:r w:rsidR="00DB1F25">
        <w:t>karton od vajíček, tempery, štětec, černé drátky, umělohmotná očička, špejle, lepidlo/tavná pistole</w:t>
      </w:r>
    </w:p>
    <w:p w:rsidR="00D573BE" w:rsidRDefault="00D573BE" w:rsidP="00655161">
      <w:pPr>
        <w:pStyle w:val="Normlnweb"/>
        <w:spacing w:line="360" w:lineRule="auto"/>
        <w:jc w:val="both"/>
        <w:rPr>
          <w:b/>
        </w:rPr>
      </w:pPr>
      <w:r>
        <w:rPr>
          <w:b/>
        </w:rPr>
        <w:t>Úkoly pro diferenciaci náročnosti:</w:t>
      </w:r>
    </w:p>
    <w:tbl>
      <w:tblPr>
        <w:tblStyle w:val="Mkatabulky"/>
        <w:tblW w:w="0" w:type="auto"/>
        <w:tblLook w:val="04A0"/>
      </w:tblPr>
      <w:tblGrid>
        <w:gridCol w:w="2915"/>
        <w:gridCol w:w="2887"/>
        <w:gridCol w:w="2917"/>
      </w:tblGrid>
      <w:tr w:rsidR="00B503D7" w:rsidRPr="00FD1933" w:rsidTr="0034556F">
        <w:tc>
          <w:tcPr>
            <w:tcW w:w="3070" w:type="dxa"/>
          </w:tcPr>
          <w:p w:rsidR="00B503D7" w:rsidRPr="005167F8" w:rsidRDefault="00B503D7" w:rsidP="00655161">
            <w:pPr>
              <w:spacing w:line="360" w:lineRule="auto"/>
              <w:jc w:val="both"/>
              <w:rPr>
                <w:rFonts w:cs="Times New Roman"/>
                <w:b/>
                <w:sz w:val="24"/>
                <w:szCs w:val="24"/>
              </w:rPr>
            </w:pPr>
            <w:r w:rsidRPr="005167F8">
              <w:rPr>
                <w:rFonts w:cs="Times New Roman"/>
                <w:b/>
                <w:sz w:val="24"/>
                <w:szCs w:val="24"/>
              </w:rPr>
              <w:t>Všichni musí umět:</w:t>
            </w:r>
          </w:p>
        </w:tc>
        <w:tc>
          <w:tcPr>
            <w:tcW w:w="3071" w:type="dxa"/>
          </w:tcPr>
          <w:p w:rsidR="00B503D7" w:rsidRPr="005167F8" w:rsidRDefault="00B503D7" w:rsidP="00655161">
            <w:pPr>
              <w:spacing w:line="360" w:lineRule="auto"/>
              <w:jc w:val="both"/>
              <w:rPr>
                <w:rFonts w:cs="Times New Roman"/>
                <w:b/>
                <w:sz w:val="24"/>
                <w:szCs w:val="24"/>
              </w:rPr>
            </w:pPr>
            <w:r w:rsidRPr="005167F8">
              <w:rPr>
                <w:rFonts w:cs="Times New Roman"/>
                <w:b/>
                <w:sz w:val="24"/>
                <w:szCs w:val="24"/>
              </w:rPr>
              <w:t>Většina by měla umět:</w:t>
            </w:r>
          </w:p>
        </w:tc>
        <w:tc>
          <w:tcPr>
            <w:tcW w:w="3071" w:type="dxa"/>
          </w:tcPr>
          <w:p w:rsidR="00B503D7" w:rsidRPr="005167F8" w:rsidRDefault="00B503D7" w:rsidP="00655161">
            <w:pPr>
              <w:spacing w:line="360" w:lineRule="auto"/>
              <w:jc w:val="both"/>
              <w:rPr>
                <w:rFonts w:cs="Times New Roman"/>
                <w:b/>
                <w:sz w:val="24"/>
                <w:szCs w:val="24"/>
              </w:rPr>
            </w:pPr>
            <w:r w:rsidRPr="005167F8">
              <w:rPr>
                <w:rFonts w:cs="Times New Roman"/>
                <w:b/>
                <w:sz w:val="24"/>
                <w:szCs w:val="24"/>
              </w:rPr>
              <w:t>Někteří by mohli umět:</w:t>
            </w:r>
          </w:p>
        </w:tc>
      </w:tr>
      <w:tr w:rsidR="00B503D7" w:rsidRPr="00FD1933" w:rsidTr="0034556F">
        <w:tc>
          <w:tcPr>
            <w:tcW w:w="3070" w:type="dxa"/>
          </w:tcPr>
          <w:p w:rsidR="007344C4" w:rsidRPr="005167F8" w:rsidRDefault="007344C4" w:rsidP="00655161">
            <w:pPr>
              <w:spacing w:line="360" w:lineRule="auto"/>
              <w:jc w:val="both"/>
              <w:rPr>
                <w:rFonts w:cs="Times New Roman"/>
                <w:i/>
                <w:sz w:val="24"/>
                <w:szCs w:val="24"/>
              </w:rPr>
            </w:pPr>
            <w:r w:rsidRPr="005167F8">
              <w:rPr>
                <w:rFonts w:cs="Times New Roman"/>
                <w:i/>
                <w:sz w:val="24"/>
                <w:szCs w:val="24"/>
              </w:rPr>
              <w:t>Vystřihnutý karton natřít temperou</w:t>
            </w:r>
          </w:p>
          <w:p w:rsidR="00B503D7" w:rsidRPr="005167F8" w:rsidRDefault="0089078D" w:rsidP="00655161">
            <w:pPr>
              <w:spacing w:line="360" w:lineRule="auto"/>
              <w:jc w:val="both"/>
              <w:rPr>
                <w:i/>
                <w:sz w:val="24"/>
                <w:szCs w:val="24"/>
              </w:rPr>
            </w:pPr>
            <w:r w:rsidRPr="005167F8">
              <w:rPr>
                <w:rFonts w:cs="Times New Roman"/>
                <w:i/>
                <w:sz w:val="24"/>
                <w:szCs w:val="24"/>
              </w:rPr>
              <w:t>Přilepit nožky, křídla a</w:t>
            </w:r>
            <w:r w:rsidR="00A93AC1">
              <w:rPr>
                <w:rFonts w:cs="Times New Roman"/>
                <w:i/>
                <w:sz w:val="24"/>
                <w:szCs w:val="24"/>
              </w:rPr>
              <w:t> </w:t>
            </w:r>
            <w:r w:rsidRPr="005167F8">
              <w:rPr>
                <w:rFonts w:cs="Times New Roman"/>
                <w:i/>
                <w:sz w:val="24"/>
                <w:szCs w:val="24"/>
              </w:rPr>
              <w:t xml:space="preserve"> tykadl</w:t>
            </w:r>
            <w:r w:rsidR="0046009C" w:rsidRPr="005167F8">
              <w:rPr>
                <w:rFonts w:cs="Times New Roman"/>
                <w:i/>
                <w:sz w:val="24"/>
                <w:szCs w:val="24"/>
              </w:rPr>
              <w:t>a</w:t>
            </w:r>
          </w:p>
        </w:tc>
        <w:tc>
          <w:tcPr>
            <w:tcW w:w="3071" w:type="dxa"/>
          </w:tcPr>
          <w:p w:rsidR="00B503D7" w:rsidRPr="005167F8" w:rsidRDefault="00B503D7" w:rsidP="00655161">
            <w:pPr>
              <w:spacing w:line="360" w:lineRule="auto"/>
              <w:jc w:val="both"/>
              <w:rPr>
                <w:rFonts w:cs="Times New Roman"/>
                <w:i/>
                <w:sz w:val="24"/>
                <w:szCs w:val="24"/>
              </w:rPr>
            </w:pPr>
          </w:p>
        </w:tc>
        <w:tc>
          <w:tcPr>
            <w:tcW w:w="3071" w:type="dxa"/>
          </w:tcPr>
          <w:p w:rsidR="00B503D7" w:rsidRPr="005167F8" w:rsidRDefault="0089078D" w:rsidP="00655161">
            <w:pPr>
              <w:spacing w:line="360" w:lineRule="auto"/>
              <w:jc w:val="both"/>
              <w:rPr>
                <w:rFonts w:cs="Times New Roman"/>
                <w:i/>
                <w:sz w:val="24"/>
                <w:szCs w:val="24"/>
              </w:rPr>
            </w:pPr>
            <w:r w:rsidRPr="005167F8">
              <w:rPr>
                <w:rFonts w:cs="Times New Roman"/>
                <w:i/>
                <w:sz w:val="24"/>
                <w:szCs w:val="24"/>
              </w:rPr>
              <w:t>Vystřihnout karton podle předlohy</w:t>
            </w:r>
          </w:p>
          <w:p w:rsidR="0089078D" w:rsidRPr="005167F8" w:rsidRDefault="0089078D" w:rsidP="00655161">
            <w:pPr>
              <w:spacing w:line="360" w:lineRule="auto"/>
              <w:jc w:val="both"/>
              <w:rPr>
                <w:rFonts w:cs="Times New Roman"/>
                <w:i/>
                <w:sz w:val="24"/>
                <w:szCs w:val="24"/>
              </w:rPr>
            </w:pPr>
            <w:r w:rsidRPr="005167F8">
              <w:rPr>
                <w:rFonts w:cs="Times New Roman"/>
                <w:i/>
                <w:sz w:val="24"/>
                <w:szCs w:val="24"/>
              </w:rPr>
              <w:t>Vyrobit a nožky, křídla, tykadla</w:t>
            </w:r>
          </w:p>
        </w:tc>
      </w:tr>
    </w:tbl>
    <w:p w:rsidR="00D573BE" w:rsidRDefault="00D573BE" w:rsidP="00655161">
      <w:pPr>
        <w:pStyle w:val="Normlnweb"/>
        <w:spacing w:line="360" w:lineRule="auto"/>
        <w:jc w:val="both"/>
        <w:rPr>
          <w:b/>
        </w:rPr>
      </w:pPr>
      <w:r>
        <w:rPr>
          <w:b/>
        </w:rPr>
        <w:lastRenderedPageBreak/>
        <w:t>Problémové, badatelské a heuristické úkoly pro žáka:</w:t>
      </w:r>
    </w:p>
    <w:p w:rsidR="00D573BE" w:rsidRDefault="0089078D" w:rsidP="00167DC2">
      <w:pPr>
        <w:pStyle w:val="Normlnweb"/>
        <w:numPr>
          <w:ilvl w:val="0"/>
          <w:numId w:val="29"/>
        </w:numPr>
        <w:spacing w:line="360" w:lineRule="auto"/>
        <w:ind w:left="851" w:hanging="851"/>
        <w:jc w:val="both"/>
      </w:pPr>
      <w:r>
        <w:t>vyzkoušet různé druhy barev – vodové barvy, temperové barvy</w:t>
      </w:r>
    </w:p>
    <w:p w:rsidR="0089078D" w:rsidRPr="00DB1F25" w:rsidRDefault="0089078D" w:rsidP="00167DC2">
      <w:pPr>
        <w:pStyle w:val="Normlnweb"/>
        <w:numPr>
          <w:ilvl w:val="0"/>
          <w:numId w:val="29"/>
        </w:numPr>
        <w:spacing w:line="360" w:lineRule="auto"/>
        <w:ind w:left="851" w:hanging="851"/>
        <w:jc w:val="both"/>
      </w:pPr>
      <w:r>
        <w:t>pokusy a pozorování vlastností materiálů</w:t>
      </w:r>
    </w:p>
    <w:p w:rsidR="007A2D72" w:rsidRDefault="007A2D72" w:rsidP="00655161">
      <w:pPr>
        <w:pStyle w:val="Normlnweb"/>
        <w:spacing w:line="360" w:lineRule="auto"/>
        <w:jc w:val="both"/>
        <w:rPr>
          <w:b/>
        </w:rPr>
      </w:pPr>
      <w:r>
        <w:rPr>
          <w:b/>
        </w:rPr>
        <w:t>Popis pracovního postupu:</w:t>
      </w:r>
    </w:p>
    <w:tbl>
      <w:tblPr>
        <w:tblStyle w:val="Mkatabulky"/>
        <w:tblW w:w="8818" w:type="dxa"/>
        <w:tblLook w:val="04A0"/>
      </w:tblPr>
      <w:tblGrid>
        <w:gridCol w:w="4724"/>
        <w:gridCol w:w="4094"/>
      </w:tblGrid>
      <w:tr w:rsidR="007A2D72" w:rsidTr="00294272">
        <w:trPr>
          <w:trHeight w:val="4458"/>
        </w:trPr>
        <w:tc>
          <w:tcPr>
            <w:tcW w:w="4726" w:type="dxa"/>
          </w:tcPr>
          <w:p w:rsidR="007A2D72" w:rsidRPr="00CE2F28" w:rsidRDefault="00D573BE" w:rsidP="00655161">
            <w:pPr>
              <w:pStyle w:val="Odstavecseseznamem"/>
              <w:numPr>
                <w:ilvl w:val="0"/>
                <w:numId w:val="28"/>
              </w:numPr>
              <w:spacing w:after="120" w:line="360" w:lineRule="auto"/>
              <w:ind w:left="284" w:firstLine="0"/>
              <w:jc w:val="both"/>
              <w:rPr>
                <w:rFonts w:cs="Times New Roman"/>
                <w:sz w:val="24"/>
                <w:szCs w:val="24"/>
              </w:rPr>
            </w:pPr>
            <w:r w:rsidRPr="00CE2F28">
              <w:rPr>
                <w:rFonts w:cs="Times New Roman"/>
                <w:sz w:val="24"/>
                <w:szCs w:val="24"/>
              </w:rPr>
              <w:t>Odstřihneme z kartonů, požadovanou velikost na tělo a nabarvíme žlutou temperou. Můžeme tělo zkrátit.</w:t>
            </w:r>
          </w:p>
          <w:p w:rsidR="007A2D72" w:rsidRPr="00CE2F28" w:rsidRDefault="009933F9" w:rsidP="00655161">
            <w:pPr>
              <w:spacing w:after="120" w:line="360" w:lineRule="auto"/>
              <w:jc w:val="both"/>
              <w:rPr>
                <w:rFonts w:cs="Times New Roman"/>
                <w:sz w:val="24"/>
                <w:szCs w:val="24"/>
              </w:rPr>
            </w:pPr>
            <w:r w:rsidRPr="00CE2F28">
              <w:rPr>
                <w:rFonts w:cs="Times New Roman"/>
                <w:noProof/>
                <w:szCs w:val="24"/>
              </w:rPr>
              <w:drawing>
                <wp:anchor distT="0" distB="0" distL="114300" distR="114300" simplePos="0" relativeHeight="251753984" behindDoc="1" locked="0" layoutInCell="1" allowOverlap="1">
                  <wp:simplePos x="0" y="0"/>
                  <wp:positionH relativeFrom="column">
                    <wp:posOffset>244475</wp:posOffset>
                  </wp:positionH>
                  <wp:positionV relativeFrom="paragraph">
                    <wp:posOffset>25400</wp:posOffset>
                  </wp:positionV>
                  <wp:extent cx="2425700" cy="1816100"/>
                  <wp:effectExtent l="19050" t="0" r="0" b="0"/>
                  <wp:wrapTight wrapText="bothSides">
                    <wp:wrapPolygon edited="0">
                      <wp:start x="-170" y="0"/>
                      <wp:lineTo x="-170" y="21298"/>
                      <wp:lineTo x="21543" y="21298"/>
                      <wp:lineTo x="21543" y="0"/>
                      <wp:lineTo x="-170" y="0"/>
                    </wp:wrapPolygon>
                  </wp:wrapTight>
                  <wp:docPr id="79" name="Obrázek 78" descr="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42" cstate="print"/>
                          <a:stretch>
                            <a:fillRect/>
                          </a:stretch>
                        </pic:blipFill>
                        <pic:spPr>
                          <a:xfrm>
                            <a:off x="0" y="0"/>
                            <a:ext cx="2425700" cy="1816100"/>
                          </a:xfrm>
                          <a:prstGeom prst="rect">
                            <a:avLst/>
                          </a:prstGeom>
                        </pic:spPr>
                      </pic:pic>
                    </a:graphicData>
                  </a:graphic>
                </wp:anchor>
              </w:drawing>
            </w:r>
          </w:p>
        </w:tc>
        <w:tc>
          <w:tcPr>
            <w:tcW w:w="4092" w:type="dxa"/>
          </w:tcPr>
          <w:p w:rsidR="007A2D72" w:rsidRPr="00CE2F28" w:rsidRDefault="00D573BE" w:rsidP="00655161">
            <w:pPr>
              <w:pStyle w:val="Odstavecseseznamem"/>
              <w:numPr>
                <w:ilvl w:val="0"/>
                <w:numId w:val="28"/>
              </w:numPr>
              <w:spacing w:after="120" w:line="360" w:lineRule="auto"/>
              <w:ind w:left="375" w:firstLine="0"/>
              <w:jc w:val="both"/>
              <w:rPr>
                <w:rFonts w:cs="Times New Roman"/>
                <w:sz w:val="24"/>
                <w:szCs w:val="24"/>
              </w:rPr>
            </w:pPr>
            <w:r w:rsidRPr="00CE2F28">
              <w:rPr>
                <w:rFonts w:cs="Times New Roman"/>
                <w:sz w:val="24"/>
                <w:szCs w:val="24"/>
              </w:rPr>
              <w:t>Černou barvou uděláme včele pruhy.</w:t>
            </w:r>
          </w:p>
          <w:p w:rsidR="007A2D72" w:rsidRPr="00CE2F28" w:rsidRDefault="00D573BE" w:rsidP="00655161">
            <w:pPr>
              <w:spacing w:line="360" w:lineRule="auto"/>
              <w:jc w:val="both"/>
              <w:rPr>
                <w:rFonts w:cs="Times New Roman"/>
                <w:sz w:val="24"/>
                <w:szCs w:val="24"/>
              </w:rPr>
            </w:pPr>
            <w:r w:rsidRPr="00CE2F28">
              <w:rPr>
                <w:rFonts w:cs="Times New Roman"/>
                <w:noProof/>
                <w:szCs w:val="24"/>
              </w:rPr>
              <w:drawing>
                <wp:anchor distT="0" distB="0" distL="114300" distR="114300" simplePos="0" relativeHeight="251732480" behindDoc="0" locked="0" layoutInCell="1" allowOverlap="1">
                  <wp:simplePos x="0" y="0"/>
                  <wp:positionH relativeFrom="column">
                    <wp:posOffset>4445</wp:posOffset>
                  </wp:positionH>
                  <wp:positionV relativeFrom="paragraph">
                    <wp:posOffset>325755</wp:posOffset>
                  </wp:positionV>
                  <wp:extent cx="2443480" cy="1835785"/>
                  <wp:effectExtent l="19050" t="0" r="0" b="0"/>
                  <wp:wrapSquare wrapText="bothSides"/>
                  <wp:docPr id="81" name="Obrázek 79" descr="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43" cstate="print"/>
                          <a:stretch>
                            <a:fillRect/>
                          </a:stretch>
                        </pic:blipFill>
                        <pic:spPr>
                          <a:xfrm>
                            <a:off x="0" y="0"/>
                            <a:ext cx="2443480" cy="1835785"/>
                          </a:xfrm>
                          <a:prstGeom prst="rect">
                            <a:avLst/>
                          </a:prstGeom>
                        </pic:spPr>
                      </pic:pic>
                    </a:graphicData>
                  </a:graphic>
                </wp:anchor>
              </w:drawing>
            </w:r>
          </w:p>
        </w:tc>
      </w:tr>
      <w:tr w:rsidR="007A2D72" w:rsidTr="00294272">
        <w:trPr>
          <w:trHeight w:val="4396"/>
        </w:trPr>
        <w:tc>
          <w:tcPr>
            <w:tcW w:w="4726" w:type="dxa"/>
          </w:tcPr>
          <w:p w:rsidR="007A2D72" w:rsidRPr="00CE2F28" w:rsidRDefault="00D573BE" w:rsidP="00655161">
            <w:pPr>
              <w:pStyle w:val="Odstavecseseznamem"/>
              <w:numPr>
                <w:ilvl w:val="0"/>
                <w:numId w:val="28"/>
              </w:numPr>
              <w:spacing w:line="360" w:lineRule="auto"/>
              <w:ind w:left="426" w:firstLine="0"/>
              <w:jc w:val="both"/>
              <w:rPr>
                <w:rFonts w:cs="Times New Roman"/>
                <w:sz w:val="24"/>
                <w:szCs w:val="24"/>
              </w:rPr>
            </w:pPr>
            <w:r w:rsidRPr="00CE2F28">
              <w:rPr>
                <w:rFonts w:cs="Times New Roman"/>
                <w:noProof/>
                <w:szCs w:val="24"/>
              </w:rPr>
              <w:drawing>
                <wp:anchor distT="0" distB="0" distL="114300" distR="114300" simplePos="0" relativeHeight="251733504" behindDoc="0" locked="0" layoutInCell="1" allowOverlap="1">
                  <wp:simplePos x="0" y="0"/>
                  <wp:positionH relativeFrom="column">
                    <wp:posOffset>108585</wp:posOffset>
                  </wp:positionH>
                  <wp:positionV relativeFrom="paragraph">
                    <wp:posOffset>600710</wp:posOffset>
                  </wp:positionV>
                  <wp:extent cx="2239010" cy="1680845"/>
                  <wp:effectExtent l="19050" t="0" r="8890" b="0"/>
                  <wp:wrapSquare wrapText="bothSides"/>
                  <wp:docPr id="82" name="Obrázek 81" descr="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44" cstate="print"/>
                          <a:stretch>
                            <a:fillRect/>
                          </a:stretch>
                        </pic:blipFill>
                        <pic:spPr>
                          <a:xfrm>
                            <a:off x="0" y="0"/>
                            <a:ext cx="2239010" cy="1680845"/>
                          </a:xfrm>
                          <a:prstGeom prst="rect">
                            <a:avLst/>
                          </a:prstGeom>
                        </pic:spPr>
                      </pic:pic>
                    </a:graphicData>
                  </a:graphic>
                </wp:anchor>
              </w:drawing>
            </w:r>
            <w:r w:rsidRPr="00CE2F28">
              <w:rPr>
                <w:rFonts w:cs="Times New Roman"/>
                <w:sz w:val="24"/>
                <w:szCs w:val="24"/>
              </w:rPr>
              <w:t>Než nám zaschne barva, vytvoříme si</w:t>
            </w:r>
            <w:r w:rsidR="00A93AC1">
              <w:rPr>
                <w:rFonts w:cs="Times New Roman"/>
                <w:sz w:val="24"/>
                <w:szCs w:val="24"/>
              </w:rPr>
              <w:t> </w:t>
            </w:r>
            <w:r w:rsidRPr="00CE2F28">
              <w:rPr>
                <w:rFonts w:cs="Times New Roman"/>
                <w:sz w:val="24"/>
                <w:szCs w:val="24"/>
              </w:rPr>
              <w:t>z drátku tykadla, nožičky a křídla.</w:t>
            </w:r>
          </w:p>
          <w:p w:rsidR="00D573BE" w:rsidRPr="00CE2F28" w:rsidRDefault="00D573BE" w:rsidP="00655161">
            <w:pPr>
              <w:spacing w:line="360" w:lineRule="auto"/>
              <w:jc w:val="both"/>
              <w:rPr>
                <w:rFonts w:cs="Times New Roman"/>
                <w:sz w:val="24"/>
                <w:szCs w:val="24"/>
              </w:rPr>
            </w:pPr>
          </w:p>
        </w:tc>
        <w:tc>
          <w:tcPr>
            <w:tcW w:w="4092" w:type="dxa"/>
          </w:tcPr>
          <w:p w:rsidR="007A2D72" w:rsidRPr="00CE2F28" w:rsidRDefault="00294272" w:rsidP="00655161">
            <w:pPr>
              <w:pStyle w:val="Odstavecseseznamem"/>
              <w:numPr>
                <w:ilvl w:val="0"/>
                <w:numId w:val="28"/>
              </w:numPr>
              <w:spacing w:after="120" w:line="360" w:lineRule="auto"/>
              <w:ind w:left="430" w:firstLine="0"/>
              <w:jc w:val="both"/>
              <w:rPr>
                <w:rFonts w:cs="Times New Roman"/>
                <w:sz w:val="24"/>
                <w:szCs w:val="24"/>
              </w:rPr>
            </w:pPr>
            <w:r w:rsidRPr="00CE2F28">
              <w:rPr>
                <w:rFonts w:cs="Times New Roman"/>
                <w:sz w:val="24"/>
                <w:szCs w:val="24"/>
              </w:rPr>
              <w:t>Vše přilepíme, na závěr pomocí tavné pistole přilepíme včelu na</w:t>
            </w:r>
            <w:r w:rsidR="00A93AC1">
              <w:rPr>
                <w:rFonts w:cs="Times New Roman"/>
                <w:sz w:val="24"/>
                <w:szCs w:val="24"/>
              </w:rPr>
              <w:t> </w:t>
            </w:r>
            <w:r w:rsidRPr="00CE2F28">
              <w:rPr>
                <w:rFonts w:cs="Times New Roman"/>
                <w:sz w:val="24"/>
                <w:szCs w:val="24"/>
              </w:rPr>
              <w:t>špejli.</w:t>
            </w: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p>
          <w:p w:rsidR="00294272" w:rsidRPr="00CE2F28" w:rsidRDefault="00294272" w:rsidP="00655161">
            <w:pPr>
              <w:spacing w:after="120" w:line="360" w:lineRule="auto"/>
              <w:jc w:val="both"/>
              <w:rPr>
                <w:rFonts w:cs="Times New Roman"/>
                <w:sz w:val="24"/>
                <w:szCs w:val="24"/>
              </w:rPr>
            </w:pPr>
            <w:r w:rsidRPr="00CE2F28">
              <w:rPr>
                <w:rFonts w:cs="Times New Roman"/>
                <w:noProof/>
                <w:szCs w:val="24"/>
              </w:rPr>
              <w:drawing>
                <wp:anchor distT="0" distB="0" distL="114300" distR="114300" simplePos="0" relativeHeight="251734528" behindDoc="0" locked="0" layoutInCell="1" allowOverlap="1">
                  <wp:simplePos x="0" y="0"/>
                  <wp:positionH relativeFrom="column">
                    <wp:posOffset>299720</wp:posOffset>
                  </wp:positionH>
                  <wp:positionV relativeFrom="paragraph">
                    <wp:posOffset>-2180590</wp:posOffset>
                  </wp:positionV>
                  <wp:extent cx="1675130" cy="2222500"/>
                  <wp:effectExtent l="19050" t="0" r="1270" b="0"/>
                  <wp:wrapSquare wrapText="bothSides"/>
                  <wp:docPr id="83" name="Obrázek 82" descr="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1.jpg"/>
                          <pic:cNvPicPr/>
                        </pic:nvPicPr>
                        <pic:blipFill>
                          <a:blip r:embed="rId45" cstate="print"/>
                          <a:stretch>
                            <a:fillRect/>
                          </a:stretch>
                        </pic:blipFill>
                        <pic:spPr>
                          <a:xfrm rot="10800000" flipV="1">
                            <a:off x="0" y="0"/>
                            <a:ext cx="1675130" cy="2222500"/>
                          </a:xfrm>
                          <a:prstGeom prst="rect">
                            <a:avLst/>
                          </a:prstGeom>
                        </pic:spPr>
                      </pic:pic>
                    </a:graphicData>
                  </a:graphic>
                </wp:anchor>
              </w:drawing>
            </w:r>
          </w:p>
        </w:tc>
      </w:tr>
    </w:tbl>
    <w:p w:rsidR="00E32354" w:rsidRPr="00846FFF" w:rsidRDefault="001D2246" w:rsidP="00655161">
      <w:pPr>
        <w:pStyle w:val="Nadpis2"/>
        <w:jc w:val="both"/>
        <w:rPr>
          <w:rFonts w:ascii="Times New Roman" w:hAnsi="Times New Roman" w:cs="Times New Roman"/>
          <w:color w:val="auto"/>
          <w:sz w:val="30"/>
          <w:szCs w:val="30"/>
        </w:rPr>
      </w:pPr>
      <w:bookmarkStart w:id="50" w:name="_Toc39231114"/>
      <w:bookmarkStart w:id="51" w:name="_Toc40802631"/>
      <w:r w:rsidRPr="00846FFF">
        <w:rPr>
          <w:rFonts w:ascii="Times New Roman" w:hAnsi="Times New Roman" w:cs="Times New Roman"/>
          <w:color w:val="auto"/>
          <w:sz w:val="30"/>
          <w:szCs w:val="30"/>
        </w:rPr>
        <w:lastRenderedPageBreak/>
        <w:t>2</w:t>
      </w:r>
      <w:r w:rsidR="00320E5D">
        <w:rPr>
          <w:rFonts w:ascii="Times New Roman" w:hAnsi="Times New Roman" w:cs="Times New Roman"/>
          <w:color w:val="auto"/>
          <w:sz w:val="30"/>
          <w:szCs w:val="30"/>
        </w:rPr>
        <w:t xml:space="preserve">.3 </w:t>
      </w:r>
      <w:r w:rsidR="00E32354" w:rsidRPr="00846FFF">
        <w:rPr>
          <w:rFonts w:ascii="Times New Roman" w:hAnsi="Times New Roman" w:cs="Times New Roman"/>
          <w:color w:val="auto"/>
          <w:sz w:val="30"/>
          <w:szCs w:val="30"/>
        </w:rPr>
        <w:t>PODZIM</w:t>
      </w:r>
      <w:bookmarkEnd w:id="50"/>
      <w:bookmarkEnd w:id="51"/>
    </w:p>
    <w:p w:rsidR="00E32354" w:rsidRPr="00173193" w:rsidRDefault="001D2246" w:rsidP="00655161">
      <w:pPr>
        <w:pStyle w:val="Nadpis3"/>
        <w:jc w:val="both"/>
        <w:rPr>
          <w:rFonts w:ascii="Times New Roman" w:hAnsi="Times New Roman" w:cs="Times New Roman"/>
          <w:color w:val="auto"/>
        </w:rPr>
      </w:pPr>
      <w:bookmarkStart w:id="52" w:name="_Toc39231115"/>
      <w:bookmarkStart w:id="53" w:name="_Toc40802632"/>
      <w:r>
        <w:rPr>
          <w:rFonts w:ascii="Times New Roman" w:hAnsi="Times New Roman" w:cs="Times New Roman"/>
          <w:color w:val="auto"/>
        </w:rPr>
        <w:t xml:space="preserve">2.3.1 </w:t>
      </w:r>
      <w:r w:rsidR="00E32354" w:rsidRPr="00173193">
        <w:rPr>
          <w:rFonts w:ascii="Times New Roman" w:hAnsi="Times New Roman" w:cs="Times New Roman"/>
          <w:color w:val="auto"/>
        </w:rPr>
        <w:t>Metodický list</w:t>
      </w:r>
      <w:r w:rsidR="00892235">
        <w:rPr>
          <w:rFonts w:ascii="Times New Roman" w:hAnsi="Times New Roman" w:cs="Times New Roman"/>
          <w:color w:val="auto"/>
        </w:rPr>
        <w:t xml:space="preserve"> č.</w:t>
      </w:r>
      <w:bookmarkEnd w:id="52"/>
      <w:r w:rsidR="00892235">
        <w:rPr>
          <w:rFonts w:ascii="Times New Roman" w:hAnsi="Times New Roman" w:cs="Times New Roman"/>
          <w:color w:val="auto"/>
        </w:rPr>
        <w:t xml:space="preserve"> 1</w:t>
      </w:r>
      <w:bookmarkEnd w:id="53"/>
    </w:p>
    <w:p w:rsidR="00A76109" w:rsidRDefault="00A76109" w:rsidP="00655161">
      <w:pPr>
        <w:spacing w:line="360" w:lineRule="auto"/>
        <w:jc w:val="both"/>
        <w:rPr>
          <w:rFonts w:cs="Times New Roman"/>
          <w:b/>
        </w:rPr>
      </w:pPr>
      <w:r>
        <w:rPr>
          <w:rFonts w:cs="Times New Roman"/>
          <w:b/>
          <w:noProof/>
        </w:rPr>
        <w:drawing>
          <wp:anchor distT="0" distB="0" distL="114300" distR="114300" simplePos="0" relativeHeight="251666944" behindDoc="0" locked="0" layoutInCell="1" allowOverlap="1">
            <wp:simplePos x="0" y="0"/>
            <wp:positionH relativeFrom="column">
              <wp:posOffset>-42545</wp:posOffset>
            </wp:positionH>
            <wp:positionV relativeFrom="paragraph">
              <wp:posOffset>13970</wp:posOffset>
            </wp:positionV>
            <wp:extent cx="2800350" cy="2114550"/>
            <wp:effectExtent l="19050" t="0" r="0" b="0"/>
            <wp:wrapSquare wrapText="bothSides"/>
            <wp:docPr id="16" name="Obrázek 10" descr="32966755_10209927483538249_50655612229176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32966755_10209927483538249_506556122291765248_n.jpg"/>
                    <pic:cNvPicPr>
                      <a:picLocks noChangeAspect="1" noChangeArrowheads="1"/>
                    </pic:cNvPicPr>
                  </pic:nvPicPr>
                  <pic:blipFill>
                    <a:blip r:embed="rId46" cstate="print"/>
                    <a:srcRect/>
                    <a:stretch>
                      <a:fillRect/>
                    </a:stretch>
                  </pic:blipFill>
                  <pic:spPr bwMode="auto">
                    <a:xfrm>
                      <a:off x="0" y="0"/>
                      <a:ext cx="2800350" cy="2114550"/>
                    </a:xfrm>
                    <a:prstGeom prst="rect">
                      <a:avLst/>
                    </a:prstGeom>
                    <a:noFill/>
                    <a:ln w="9525">
                      <a:noFill/>
                      <a:miter lim="800000"/>
                      <a:headEnd/>
                      <a:tailEnd/>
                    </a:ln>
                  </pic:spPr>
                </pic:pic>
              </a:graphicData>
            </a:graphic>
          </wp:anchor>
        </w:drawing>
      </w:r>
    </w:p>
    <w:p w:rsidR="00A76109" w:rsidRDefault="00A76109" w:rsidP="00655161">
      <w:pPr>
        <w:spacing w:line="360" w:lineRule="auto"/>
        <w:jc w:val="both"/>
        <w:rPr>
          <w:rFonts w:cs="Times New Roman"/>
          <w:b/>
        </w:rPr>
      </w:pPr>
    </w:p>
    <w:p w:rsidR="00A76109" w:rsidRDefault="00A76109" w:rsidP="00655161">
      <w:pPr>
        <w:spacing w:line="360" w:lineRule="auto"/>
        <w:jc w:val="both"/>
        <w:rPr>
          <w:rFonts w:cs="Times New Roman"/>
          <w:b/>
        </w:rPr>
      </w:pPr>
    </w:p>
    <w:p w:rsidR="00A76109" w:rsidRDefault="00A76109" w:rsidP="00655161">
      <w:pPr>
        <w:spacing w:line="360" w:lineRule="auto"/>
        <w:jc w:val="both"/>
        <w:rPr>
          <w:rFonts w:cs="Times New Roman"/>
          <w:b/>
        </w:rPr>
      </w:pPr>
    </w:p>
    <w:p w:rsidR="00A76109" w:rsidRDefault="00A76109" w:rsidP="00655161">
      <w:pPr>
        <w:spacing w:line="360" w:lineRule="auto"/>
        <w:jc w:val="both"/>
        <w:rPr>
          <w:rFonts w:cs="Times New Roman"/>
          <w:b/>
        </w:rPr>
      </w:pPr>
    </w:p>
    <w:p w:rsidR="00A76109" w:rsidRDefault="00A76109" w:rsidP="00655161">
      <w:pPr>
        <w:spacing w:line="360" w:lineRule="auto"/>
        <w:jc w:val="both"/>
        <w:rPr>
          <w:rFonts w:cs="Times New Roman"/>
          <w:b/>
        </w:rPr>
      </w:pPr>
    </w:p>
    <w:p w:rsidR="00E32354" w:rsidRPr="00D167A2" w:rsidRDefault="00E32354" w:rsidP="00655161">
      <w:pPr>
        <w:spacing w:after="120" w:line="240" w:lineRule="auto"/>
        <w:jc w:val="both"/>
        <w:rPr>
          <w:rFonts w:cs="Times New Roman"/>
          <w:b/>
        </w:rPr>
      </w:pPr>
      <w:r w:rsidRPr="00D167A2">
        <w:rPr>
          <w:rFonts w:cs="Times New Roman"/>
          <w:b/>
        </w:rPr>
        <w:t>Název výrobku: Sovičky</w:t>
      </w:r>
    </w:p>
    <w:p w:rsidR="00E32354" w:rsidRPr="00D167A2" w:rsidRDefault="00E32354" w:rsidP="00655161">
      <w:pPr>
        <w:spacing w:after="120" w:line="240" w:lineRule="auto"/>
        <w:jc w:val="both"/>
        <w:rPr>
          <w:rFonts w:cs="Times New Roman"/>
          <w:b/>
        </w:rPr>
      </w:pPr>
      <w:r w:rsidRPr="00D167A2">
        <w:rPr>
          <w:rFonts w:cs="Times New Roman"/>
          <w:b/>
        </w:rPr>
        <w:t>Vzdělávací oblast RPV PV: Dítě a svět, dítě a společnost</w:t>
      </w:r>
    </w:p>
    <w:p w:rsidR="00E32354" w:rsidRPr="00D167A2" w:rsidRDefault="00E32354" w:rsidP="00655161">
      <w:pPr>
        <w:spacing w:after="120" w:line="240" w:lineRule="auto"/>
        <w:jc w:val="both"/>
        <w:rPr>
          <w:rFonts w:cs="Times New Roman"/>
          <w:b/>
        </w:rPr>
      </w:pPr>
      <w:r w:rsidRPr="00D167A2">
        <w:rPr>
          <w:rFonts w:cs="Times New Roman"/>
          <w:b/>
        </w:rPr>
        <w:t>Tematický celek: Práce s drobným materiálem/Lidová řemesla/Životní prostředí</w:t>
      </w:r>
    </w:p>
    <w:p w:rsidR="00E32354" w:rsidRDefault="00E32354" w:rsidP="00655161">
      <w:pPr>
        <w:spacing w:after="120" w:line="240" w:lineRule="auto"/>
        <w:jc w:val="both"/>
        <w:rPr>
          <w:rFonts w:cs="Times New Roman"/>
          <w:b/>
        </w:rPr>
      </w:pPr>
      <w:r w:rsidRPr="00D167A2">
        <w:rPr>
          <w:rFonts w:cs="Times New Roman"/>
          <w:b/>
        </w:rPr>
        <w:t>Doporučený věk žáků: 4</w:t>
      </w:r>
      <w:r w:rsidR="00057F6D">
        <w:rPr>
          <w:rFonts w:cs="Times New Roman"/>
          <w:b/>
        </w:rPr>
        <w:t xml:space="preserve"> </w:t>
      </w:r>
      <w:r w:rsidRPr="00D167A2">
        <w:rPr>
          <w:rFonts w:cs="Times New Roman"/>
          <w:b/>
        </w:rPr>
        <w:t>-</w:t>
      </w:r>
      <w:r w:rsidR="00057F6D">
        <w:rPr>
          <w:rFonts w:cs="Times New Roman"/>
          <w:b/>
        </w:rPr>
        <w:t xml:space="preserve"> </w:t>
      </w:r>
      <w:r w:rsidRPr="00D167A2">
        <w:rPr>
          <w:rFonts w:cs="Times New Roman"/>
          <w:b/>
        </w:rPr>
        <w:t>6 let</w:t>
      </w:r>
    </w:p>
    <w:p w:rsidR="00B13ABA" w:rsidRDefault="00B13ABA" w:rsidP="00655161">
      <w:pPr>
        <w:spacing w:after="120" w:line="240" w:lineRule="auto"/>
        <w:jc w:val="both"/>
        <w:rPr>
          <w:rFonts w:cs="Times New Roman"/>
          <w:b/>
        </w:rPr>
      </w:pPr>
      <w:r>
        <w:rPr>
          <w:rFonts w:cs="Times New Roman"/>
          <w:b/>
        </w:rPr>
        <w:t>Očekávané výstupy dle RVP PV:</w:t>
      </w:r>
    </w:p>
    <w:p w:rsidR="0082651C" w:rsidRPr="00D167A2" w:rsidRDefault="0082651C" w:rsidP="00167DC2">
      <w:pPr>
        <w:spacing w:after="120" w:line="360" w:lineRule="auto"/>
        <w:ind w:firstLine="851"/>
        <w:jc w:val="both"/>
        <w:rPr>
          <w:rFonts w:cs="Times New Roman"/>
          <w:b/>
        </w:rPr>
      </w:pPr>
      <w:r w:rsidRPr="0082651C">
        <w:rPr>
          <w:rFonts w:cs="Times New Roman"/>
        </w:rPr>
        <w:t>Dítě se seznamuje s přírodou okolo sebe, se zvířátky v</w:t>
      </w:r>
      <w:r>
        <w:rPr>
          <w:rFonts w:cs="Times New Roman"/>
        </w:rPr>
        <w:t> </w:t>
      </w:r>
      <w:r w:rsidRPr="0082651C">
        <w:rPr>
          <w:rFonts w:cs="Times New Roman"/>
        </w:rPr>
        <w:t>ní</w:t>
      </w:r>
      <w:r>
        <w:rPr>
          <w:rFonts w:cs="Times New Roman"/>
        </w:rPr>
        <w:t xml:space="preserve">. </w:t>
      </w:r>
      <w:r w:rsidR="00B466B1">
        <w:rPr>
          <w:rFonts w:cs="Times New Roman"/>
        </w:rPr>
        <w:t>Zdokonaluje jemnou motoriku, rozvíjí představivost a fantazie</w:t>
      </w:r>
      <w:r w:rsidR="001C7E3B">
        <w:rPr>
          <w:rFonts w:cs="Times New Roman"/>
        </w:rPr>
        <w:t>, osová souměrnost</w:t>
      </w:r>
      <w:r w:rsidR="00B466B1">
        <w:rPr>
          <w:rFonts w:cs="Times New Roman"/>
        </w:rPr>
        <w:t>. Rozvíjí</w:t>
      </w:r>
      <w:r w:rsidR="001C7E3B">
        <w:rPr>
          <w:rFonts w:cs="Times New Roman"/>
        </w:rPr>
        <w:t>me</w:t>
      </w:r>
      <w:r w:rsidR="00B466B1">
        <w:rPr>
          <w:rFonts w:cs="Times New Roman"/>
        </w:rPr>
        <w:t xml:space="preserve"> schopnosti odhadování velikostí a prostoru. Poznává vlastnosti jednotlivých materiálů.</w:t>
      </w:r>
    </w:p>
    <w:p w:rsidR="00E32354" w:rsidRPr="005A1CC0" w:rsidRDefault="00D167A2" w:rsidP="00655161">
      <w:pPr>
        <w:spacing w:after="120" w:line="360" w:lineRule="auto"/>
        <w:jc w:val="both"/>
        <w:rPr>
          <w:rFonts w:cs="Times New Roman"/>
          <w:b/>
        </w:rPr>
      </w:pPr>
      <w:r w:rsidRPr="005A1CC0">
        <w:rPr>
          <w:rFonts w:cs="Times New Roman"/>
          <w:b/>
        </w:rPr>
        <w:t>Edukační</w:t>
      </w:r>
      <w:r w:rsidR="00E32354" w:rsidRPr="005A1CC0">
        <w:rPr>
          <w:rFonts w:cs="Times New Roman"/>
          <w:b/>
        </w:rPr>
        <w:t xml:space="preserve"> cíl</w:t>
      </w:r>
      <w:r w:rsidRPr="005A1CC0">
        <w:rPr>
          <w:rFonts w:cs="Times New Roman"/>
          <w:b/>
        </w:rPr>
        <w:t>e</w:t>
      </w:r>
      <w:r w:rsidR="00E32354" w:rsidRPr="005A1CC0">
        <w:rPr>
          <w:rFonts w:cs="Times New Roman"/>
          <w:b/>
        </w:rPr>
        <w:t xml:space="preserve">:  </w:t>
      </w:r>
    </w:p>
    <w:p w:rsidR="00E32354" w:rsidRDefault="00070190" w:rsidP="00F706B9">
      <w:pPr>
        <w:pStyle w:val="Odstavecseseznamem"/>
        <w:numPr>
          <w:ilvl w:val="0"/>
          <w:numId w:val="14"/>
        </w:numPr>
        <w:spacing w:line="360" w:lineRule="auto"/>
        <w:ind w:left="851" w:hanging="851"/>
        <w:jc w:val="both"/>
        <w:rPr>
          <w:rFonts w:cs="Times New Roman"/>
        </w:rPr>
      </w:pPr>
      <w:r>
        <w:rPr>
          <w:rFonts w:cs="Times New Roman"/>
        </w:rPr>
        <w:t>k</w:t>
      </w:r>
      <w:r w:rsidR="00E32354">
        <w:rPr>
          <w:rFonts w:cs="Times New Roman"/>
          <w:b/>
        </w:rPr>
        <w:t>ognitivní (znalosti):</w:t>
      </w:r>
      <w:r w:rsidR="00A93AC1">
        <w:rPr>
          <w:rFonts w:cs="Times New Roman"/>
          <w:b/>
        </w:rPr>
        <w:t xml:space="preserve"> </w:t>
      </w:r>
      <w:r w:rsidR="00F706B9">
        <w:rPr>
          <w:rFonts w:cs="Times New Roman"/>
        </w:rPr>
        <w:t>seznamuje se s vlastnostmi</w:t>
      </w:r>
      <w:r w:rsidR="00E32354">
        <w:rPr>
          <w:rFonts w:cs="Times New Roman"/>
        </w:rPr>
        <w:t xml:space="preserve"> dřeva, jeho podoby v lese, letokruhy, možnosti použití a recyklace</w:t>
      </w:r>
    </w:p>
    <w:p w:rsidR="00E32354" w:rsidRDefault="00A87521" w:rsidP="00F706B9">
      <w:pPr>
        <w:pStyle w:val="Odstavecseseznamem"/>
        <w:numPr>
          <w:ilvl w:val="0"/>
          <w:numId w:val="14"/>
        </w:numPr>
        <w:spacing w:line="360" w:lineRule="auto"/>
        <w:ind w:left="851" w:hanging="851"/>
        <w:jc w:val="both"/>
        <w:rPr>
          <w:rFonts w:cs="Times New Roman"/>
        </w:rPr>
      </w:pPr>
      <w:r>
        <w:rPr>
          <w:rFonts w:cs="Times New Roman"/>
          <w:b/>
        </w:rPr>
        <w:t>p</w:t>
      </w:r>
      <w:r w:rsidR="00E32354">
        <w:rPr>
          <w:rFonts w:cs="Times New Roman"/>
          <w:b/>
        </w:rPr>
        <w:t>sychomotorický (dovednostní):</w:t>
      </w:r>
      <w:r w:rsidR="00F706B9">
        <w:rPr>
          <w:rFonts w:cs="Times New Roman"/>
        </w:rPr>
        <w:t xml:space="preserve"> realizuje</w:t>
      </w:r>
      <w:r w:rsidR="00E32354">
        <w:rPr>
          <w:rFonts w:cs="Times New Roman"/>
        </w:rPr>
        <w:t xml:space="preserve"> prakticky </w:t>
      </w:r>
      <w:r w:rsidR="00F706B9">
        <w:rPr>
          <w:rFonts w:cs="Times New Roman"/>
        </w:rPr>
        <w:t>sestavení výrobku, rozvíjí jemnou motoriku a osovou souměrnost</w:t>
      </w:r>
    </w:p>
    <w:p w:rsidR="00E32354" w:rsidRDefault="00A87521" w:rsidP="00F706B9">
      <w:pPr>
        <w:pStyle w:val="Odstavecseseznamem"/>
        <w:numPr>
          <w:ilvl w:val="0"/>
          <w:numId w:val="14"/>
        </w:numPr>
        <w:spacing w:line="360" w:lineRule="auto"/>
        <w:ind w:left="851" w:hanging="851"/>
        <w:jc w:val="both"/>
        <w:rPr>
          <w:rFonts w:cs="Times New Roman"/>
        </w:rPr>
      </w:pPr>
      <w:r>
        <w:rPr>
          <w:rFonts w:cs="Times New Roman"/>
          <w:b/>
        </w:rPr>
        <w:t>a</w:t>
      </w:r>
      <w:r w:rsidR="00070190">
        <w:rPr>
          <w:rFonts w:cs="Times New Roman"/>
          <w:b/>
        </w:rPr>
        <w:t>fektivní</w:t>
      </w:r>
      <w:r w:rsidR="00E32354">
        <w:rPr>
          <w:rFonts w:cs="Times New Roman"/>
          <w:b/>
        </w:rPr>
        <w:t xml:space="preserve"> (postojové):</w:t>
      </w:r>
      <w:r w:rsidR="00A93AC1">
        <w:rPr>
          <w:rFonts w:cs="Times New Roman"/>
          <w:b/>
        </w:rPr>
        <w:t xml:space="preserve"> </w:t>
      </w:r>
      <w:r w:rsidR="00F706B9">
        <w:rPr>
          <w:rFonts w:cs="Times New Roman"/>
        </w:rPr>
        <w:t xml:space="preserve">získává </w:t>
      </w:r>
      <w:r w:rsidR="00E32354">
        <w:rPr>
          <w:rFonts w:cs="Times New Roman"/>
        </w:rPr>
        <w:t xml:space="preserve">vztah k práci, trpělivost, </w:t>
      </w:r>
      <w:r w:rsidR="00F706B9">
        <w:rPr>
          <w:rFonts w:cs="Times New Roman"/>
        </w:rPr>
        <w:t xml:space="preserve">učí se </w:t>
      </w:r>
      <w:r w:rsidR="00E32354">
        <w:rPr>
          <w:rFonts w:cs="Times New Roman"/>
        </w:rPr>
        <w:t>respektovat vkus druhého, chápat možnosti tvorby ze dřeva a její výhody</w:t>
      </w:r>
    </w:p>
    <w:p w:rsidR="00E32354" w:rsidRDefault="00A87521" w:rsidP="00F706B9">
      <w:pPr>
        <w:pStyle w:val="Odstavecseseznamem"/>
        <w:numPr>
          <w:ilvl w:val="0"/>
          <w:numId w:val="14"/>
        </w:numPr>
        <w:spacing w:line="360" w:lineRule="auto"/>
        <w:ind w:left="851" w:hanging="851"/>
        <w:jc w:val="both"/>
        <w:rPr>
          <w:rFonts w:cs="Times New Roman"/>
        </w:rPr>
      </w:pPr>
      <w:r>
        <w:rPr>
          <w:rFonts w:cs="Times New Roman"/>
          <w:b/>
        </w:rPr>
        <w:t>s</w:t>
      </w:r>
      <w:r w:rsidR="00E32354">
        <w:rPr>
          <w:rFonts w:cs="Times New Roman"/>
          <w:b/>
        </w:rPr>
        <w:t>ociální (komunikativní</w:t>
      </w:r>
      <w:r w:rsidR="00E32354">
        <w:rPr>
          <w:rFonts w:cs="Times New Roman"/>
        </w:rPr>
        <w:t>): vzájemné respektování a pomoc</w:t>
      </w:r>
    </w:p>
    <w:p w:rsidR="00B3647D" w:rsidRDefault="00B3647D" w:rsidP="00655161">
      <w:pPr>
        <w:spacing w:line="360" w:lineRule="auto"/>
        <w:jc w:val="both"/>
        <w:rPr>
          <w:rFonts w:cs="Times New Roman"/>
          <w:b/>
          <w:u w:val="single"/>
        </w:rPr>
      </w:pPr>
    </w:p>
    <w:p w:rsidR="006B3FD8" w:rsidRDefault="006B3FD8" w:rsidP="00655161">
      <w:pPr>
        <w:spacing w:line="360" w:lineRule="auto"/>
        <w:jc w:val="both"/>
        <w:rPr>
          <w:rFonts w:cs="Times New Roman"/>
          <w:b/>
          <w:u w:val="single"/>
        </w:rPr>
      </w:pPr>
    </w:p>
    <w:p w:rsidR="00CE2F28" w:rsidRDefault="00CE2F28" w:rsidP="00655161">
      <w:pPr>
        <w:spacing w:line="360" w:lineRule="auto"/>
        <w:jc w:val="both"/>
        <w:rPr>
          <w:rFonts w:cs="Times New Roman"/>
          <w:b/>
          <w:u w:val="single"/>
        </w:rPr>
      </w:pPr>
    </w:p>
    <w:p w:rsidR="00E32354" w:rsidRPr="005A1CC0" w:rsidRDefault="003971AD" w:rsidP="00655161">
      <w:pPr>
        <w:spacing w:line="360" w:lineRule="auto"/>
        <w:jc w:val="both"/>
        <w:rPr>
          <w:rFonts w:cs="Times New Roman"/>
          <w:b/>
        </w:rPr>
      </w:pPr>
      <w:r w:rsidRPr="005A1CC0">
        <w:rPr>
          <w:rFonts w:cs="Times New Roman"/>
          <w:b/>
        </w:rPr>
        <w:lastRenderedPageBreak/>
        <w:t xml:space="preserve">Klíčové kompetence: </w:t>
      </w:r>
    </w:p>
    <w:p w:rsidR="00E32354" w:rsidRPr="00F45808" w:rsidRDefault="00DC14BD" w:rsidP="00F706B9">
      <w:pPr>
        <w:pStyle w:val="Odstavecseseznamem"/>
        <w:numPr>
          <w:ilvl w:val="0"/>
          <w:numId w:val="15"/>
        </w:numPr>
        <w:spacing w:after="120" w:line="360" w:lineRule="auto"/>
        <w:ind w:left="851" w:hanging="851"/>
        <w:jc w:val="both"/>
        <w:rPr>
          <w:rFonts w:cs="Times New Roman"/>
        </w:rPr>
      </w:pPr>
      <w:r>
        <w:rPr>
          <w:rFonts w:cs="Times New Roman"/>
          <w:b/>
        </w:rPr>
        <w:t>k</w:t>
      </w:r>
      <w:r w:rsidR="00E32354" w:rsidRPr="00F45808">
        <w:rPr>
          <w:rFonts w:cs="Times New Roman"/>
          <w:b/>
        </w:rPr>
        <w:t xml:space="preserve"> učení:</w:t>
      </w:r>
      <w:r w:rsidR="00F706B9">
        <w:rPr>
          <w:rFonts w:cs="Times New Roman"/>
        </w:rPr>
        <w:t xml:space="preserve"> s</w:t>
      </w:r>
      <w:r w:rsidR="00E32354" w:rsidRPr="00F45808">
        <w:rPr>
          <w:rFonts w:cs="Times New Roman"/>
        </w:rPr>
        <w:t>amostatně pozoruje a experimentuje (vlastní volba dřevěné</w:t>
      </w:r>
      <w:r w:rsidR="00F706B9">
        <w:rPr>
          <w:rFonts w:cs="Times New Roman"/>
        </w:rPr>
        <w:t>ho kolečka a ostatních doplňků),</w:t>
      </w:r>
      <w:r w:rsidR="00BF0F06">
        <w:rPr>
          <w:rFonts w:cs="Times New Roman"/>
        </w:rPr>
        <w:t xml:space="preserve"> </w:t>
      </w:r>
      <w:r w:rsidR="00F706B9">
        <w:rPr>
          <w:rFonts w:cs="Times New Roman"/>
        </w:rPr>
        <w:t>v</w:t>
      </w:r>
      <w:r w:rsidR="00E32354" w:rsidRPr="00F45808">
        <w:rPr>
          <w:rFonts w:cs="Times New Roman"/>
        </w:rPr>
        <w:t>yužívá získaných poznatků a dokáže je aplikovat do své tvorby (postup při práci, umístění o</w:t>
      </w:r>
      <w:r w:rsidR="00F706B9">
        <w:rPr>
          <w:rFonts w:cs="Times New Roman"/>
        </w:rPr>
        <w:t>čí ad.)</w:t>
      </w:r>
    </w:p>
    <w:p w:rsidR="009A47C6" w:rsidRDefault="00DC14BD" w:rsidP="00F706B9">
      <w:pPr>
        <w:pStyle w:val="Odstavecseseznamem"/>
        <w:numPr>
          <w:ilvl w:val="0"/>
          <w:numId w:val="15"/>
        </w:numPr>
        <w:spacing w:after="120" w:line="360" w:lineRule="auto"/>
        <w:ind w:left="851" w:hanging="851"/>
        <w:jc w:val="both"/>
        <w:rPr>
          <w:rFonts w:cs="Times New Roman"/>
        </w:rPr>
      </w:pPr>
      <w:r>
        <w:rPr>
          <w:rFonts w:cs="Times New Roman"/>
          <w:b/>
        </w:rPr>
        <w:t>k</w:t>
      </w:r>
      <w:r w:rsidR="00E32354" w:rsidRPr="00F45808">
        <w:rPr>
          <w:rFonts w:cs="Times New Roman"/>
          <w:b/>
        </w:rPr>
        <w:t xml:space="preserve"> řešení problémů:</w:t>
      </w:r>
      <w:r w:rsidR="00F706B9">
        <w:rPr>
          <w:rFonts w:cs="Times New Roman"/>
        </w:rPr>
        <w:t xml:space="preserve"> u</w:t>
      </w:r>
      <w:r w:rsidR="00E32354" w:rsidRPr="00F45808">
        <w:rPr>
          <w:rFonts w:cs="Times New Roman"/>
        </w:rPr>
        <w:t>vědomuje si zodpovědnost za svá rozhodnutí a výsledky svých činů zhodnotí (hotovou sovičku samo zhodnotí, zda se mu povedl podle</w:t>
      </w:r>
      <w:r w:rsidR="004E35D7">
        <w:rPr>
          <w:rFonts w:cs="Times New Roman"/>
        </w:rPr>
        <w:t> </w:t>
      </w:r>
      <w:r w:rsidR="00E32354" w:rsidRPr="00F45808">
        <w:rPr>
          <w:rFonts w:cs="Times New Roman"/>
        </w:rPr>
        <w:t>jeho představ a fanta</w:t>
      </w:r>
      <w:r w:rsidR="00F706B9">
        <w:rPr>
          <w:rFonts w:cs="Times New Roman"/>
        </w:rPr>
        <w:t>zie, co se mu nepovedlo a proč)</w:t>
      </w:r>
    </w:p>
    <w:p w:rsidR="009A47C6" w:rsidRDefault="00DC14BD" w:rsidP="00F706B9">
      <w:pPr>
        <w:pStyle w:val="Odstavecseseznamem"/>
        <w:numPr>
          <w:ilvl w:val="0"/>
          <w:numId w:val="15"/>
        </w:numPr>
        <w:spacing w:after="120" w:line="360" w:lineRule="auto"/>
        <w:ind w:left="851" w:hanging="851"/>
        <w:jc w:val="both"/>
        <w:rPr>
          <w:rFonts w:cs="Times New Roman"/>
        </w:rPr>
      </w:pPr>
      <w:r>
        <w:rPr>
          <w:rFonts w:cs="Times New Roman"/>
          <w:b/>
        </w:rPr>
        <w:t>k</w:t>
      </w:r>
      <w:r w:rsidR="00E32354" w:rsidRPr="009A47C6">
        <w:rPr>
          <w:rFonts w:cs="Times New Roman"/>
          <w:b/>
        </w:rPr>
        <w:t>omunikativní:</w:t>
      </w:r>
      <w:r w:rsidR="00F706B9">
        <w:rPr>
          <w:rFonts w:cs="Times New Roman"/>
        </w:rPr>
        <w:t xml:space="preserve"> n</w:t>
      </w:r>
      <w:r w:rsidR="00E32354" w:rsidRPr="009A47C6">
        <w:rPr>
          <w:rFonts w:cs="Times New Roman"/>
        </w:rPr>
        <w:t>aslouchá druhým lidem, rozumí jim a je schopno vhodně reagovat (je pozorné při demonstraci p</w:t>
      </w:r>
      <w:r w:rsidR="00F706B9">
        <w:rPr>
          <w:rFonts w:cs="Times New Roman"/>
        </w:rPr>
        <w:t>ostupu a poté samostatně tvoří)</w:t>
      </w:r>
    </w:p>
    <w:p w:rsidR="00EB3865" w:rsidRDefault="00DC14BD" w:rsidP="00F706B9">
      <w:pPr>
        <w:pStyle w:val="Odstavecseseznamem"/>
        <w:numPr>
          <w:ilvl w:val="0"/>
          <w:numId w:val="15"/>
        </w:numPr>
        <w:spacing w:after="120" w:line="360" w:lineRule="auto"/>
        <w:ind w:left="851" w:hanging="851"/>
        <w:jc w:val="both"/>
        <w:rPr>
          <w:rFonts w:cs="Times New Roman"/>
        </w:rPr>
      </w:pPr>
      <w:r>
        <w:rPr>
          <w:rFonts w:cs="Times New Roman"/>
          <w:b/>
        </w:rPr>
        <w:t>s</w:t>
      </w:r>
      <w:r w:rsidR="00E32354" w:rsidRPr="009A47C6">
        <w:rPr>
          <w:rFonts w:cs="Times New Roman"/>
          <w:b/>
        </w:rPr>
        <w:t>ociální a personální:</w:t>
      </w:r>
      <w:r w:rsidR="00F706B9">
        <w:rPr>
          <w:rFonts w:cs="Times New Roman"/>
        </w:rPr>
        <w:t xml:space="preserve"> p</w:t>
      </w:r>
      <w:r w:rsidR="00E32354" w:rsidRPr="009A47C6">
        <w:rPr>
          <w:rFonts w:cs="Times New Roman"/>
        </w:rPr>
        <w:t xml:space="preserve">odílí se společně s pedagogy na vytváření pravidel práce v týmu (zbytečně nevyrušuje, zabývá se svou prací, umí poradit a pomoci jiným </w:t>
      </w:r>
      <w:r w:rsidR="00F706B9">
        <w:rPr>
          <w:rFonts w:cs="Times New Roman"/>
        </w:rPr>
        <w:t>dětem)</w:t>
      </w:r>
    </w:p>
    <w:p w:rsidR="009A47C6" w:rsidRDefault="00DC14BD" w:rsidP="00F706B9">
      <w:pPr>
        <w:pStyle w:val="Odstavecseseznamem"/>
        <w:numPr>
          <w:ilvl w:val="0"/>
          <w:numId w:val="15"/>
        </w:numPr>
        <w:spacing w:after="120" w:line="360" w:lineRule="auto"/>
        <w:ind w:left="851" w:hanging="851"/>
        <w:jc w:val="both"/>
        <w:rPr>
          <w:rFonts w:cs="Times New Roman"/>
        </w:rPr>
      </w:pPr>
      <w:r>
        <w:rPr>
          <w:rFonts w:cs="Times New Roman"/>
          <w:b/>
        </w:rPr>
        <w:t>o</w:t>
      </w:r>
      <w:r w:rsidR="00E32354" w:rsidRPr="009A47C6">
        <w:rPr>
          <w:rFonts w:cs="Times New Roman"/>
          <w:b/>
        </w:rPr>
        <w:t>bčanské:</w:t>
      </w:r>
      <w:r w:rsidR="00F706B9">
        <w:rPr>
          <w:rFonts w:cs="Times New Roman"/>
        </w:rPr>
        <w:t xml:space="preserve"> p</w:t>
      </w:r>
      <w:r w:rsidR="00E32354" w:rsidRPr="009A47C6">
        <w:rPr>
          <w:rFonts w:cs="Times New Roman"/>
        </w:rPr>
        <w:t>rojevuje pozitivní postoj k uměleckým dílům, smysl pro tvořivost (respektuje prác</w:t>
      </w:r>
      <w:r w:rsidR="00F706B9">
        <w:rPr>
          <w:rFonts w:cs="Times New Roman"/>
        </w:rPr>
        <w:t>i ostatních a dokáže ji ocenit)</w:t>
      </w:r>
    </w:p>
    <w:p w:rsidR="00030D5E" w:rsidRPr="009A47C6" w:rsidRDefault="00DC14BD" w:rsidP="00F706B9">
      <w:pPr>
        <w:pStyle w:val="Odstavecseseznamem"/>
        <w:numPr>
          <w:ilvl w:val="0"/>
          <w:numId w:val="15"/>
        </w:numPr>
        <w:spacing w:after="120" w:line="360" w:lineRule="auto"/>
        <w:ind w:left="851" w:hanging="851"/>
        <w:jc w:val="both"/>
        <w:rPr>
          <w:rFonts w:cs="Times New Roman"/>
        </w:rPr>
      </w:pPr>
      <w:r>
        <w:rPr>
          <w:rFonts w:cs="Times New Roman"/>
          <w:b/>
        </w:rPr>
        <w:t>p</w:t>
      </w:r>
      <w:r w:rsidR="00E32354" w:rsidRPr="009A47C6">
        <w:rPr>
          <w:rFonts w:cs="Times New Roman"/>
          <w:b/>
        </w:rPr>
        <w:t>racovní:</w:t>
      </w:r>
      <w:r w:rsidR="00F706B9">
        <w:rPr>
          <w:rFonts w:cs="Times New Roman"/>
        </w:rPr>
        <w:t xml:space="preserve"> p</w:t>
      </w:r>
      <w:r w:rsidR="00E32354" w:rsidRPr="009A47C6">
        <w:rPr>
          <w:rFonts w:cs="Times New Roman"/>
        </w:rPr>
        <w:t>oužívá bezpečně a účinně materiály (dokáže si připravit materiál, správně zachází s lepidlem, dává pozor na tř</w:t>
      </w:r>
      <w:r w:rsidR="00F706B9">
        <w:rPr>
          <w:rFonts w:cs="Times New Roman"/>
        </w:rPr>
        <w:t>ísky)</w:t>
      </w:r>
    </w:p>
    <w:p w:rsidR="005A1CC0" w:rsidRDefault="00E32354" w:rsidP="00655161">
      <w:pPr>
        <w:tabs>
          <w:tab w:val="left" w:pos="284"/>
        </w:tabs>
        <w:spacing w:after="120" w:line="360" w:lineRule="auto"/>
        <w:ind w:left="-76"/>
        <w:jc w:val="both"/>
        <w:rPr>
          <w:rFonts w:cs="Times New Roman"/>
        </w:rPr>
      </w:pPr>
      <w:r w:rsidRPr="005A1CC0">
        <w:rPr>
          <w:rFonts w:cs="Times New Roman"/>
          <w:b/>
        </w:rPr>
        <w:t>Vyučovací metody a formy práce</w:t>
      </w:r>
      <w:r w:rsidRPr="005A1CC0">
        <w:rPr>
          <w:rFonts w:cs="Times New Roman"/>
        </w:rPr>
        <w:t>: učení individuální, skupinové a slovně názorné vyučování</w:t>
      </w:r>
    </w:p>
    <w:p w:rsidR="00E32354" w:rsidRPr="005A1CC0" w:rsidRDefault="001D4A80" w:rsidP="00655161">
      <w:pPr>
        <w:tabs>
          <w:tab w:val="left" w:pos="284"/>
        </w:tabs>
        <w:spacing w:after="120" w:line="360" w:lineRule="auto"/>
        <w:jc w:val="both"/>
        <w:rPr>
          <w:rFonts w:cs="Times New Roman"/>
        </w:rPr>
      </w:pPr>
      <w:r>
        <w:rPr>
          <w:rFonts w:cs="Times New Roman"/>
          <w:b/>
        </w:rPr>
        <w:t>Způsob h</w:t>
      </w:r>
      <w:r w:rsidR="00E32354" w:rsidRPr="005A1CC0">
        <w:rPr>
          <w:rFonts w:cs="Times New Roman"/>
          <w:b/>
        </w:rPr>
        <w:t>odnoce</w:t>
      </w:r>
      <w:r w:rsidR="009B4D74" w:rsidRPr="005A1CC0">
        <w:rPr>
          <w:rFonts w:cs="Times New Roman"/>
          <w:b/>
        </w:rPr>
        <w:t>ní</w:t>
      </w:r>
      <w:r w:rsidR="009B4D74" w:rsidRPr="005A1CC0">
        <w:rPr>
          <w:rFonts w:cs="Times New Roman"/>
        </w:rPr>
        <w:t>: slovní vyhodnocení, razítko, sebehodnocení</w:t>
      </w:r>
    </w:p>
    <w:p w:rsidR="00E32354" w:rsidRPr="00A87521" w:rsidRDefault="00E32354" w:rsidP="00655161">
      <w:pPr>
        <w:spacing w:line="360" w:lineRule="auto"/>
        <w:jc w:val="both"/>
        <w:rPr>
          <w:rFonts w:cs="Times New Roman"/>
        </w:rPr>
      </w:pPr>
      <w:r>
        <w:rPr>
          <w:rFonts w:cs="Times New Roman"/>
          <w:b/>
        </w:rPr>
        <w:t>Bezpečnostní a hygienické pokyny</w:t>
      </w:r>
      <w:r w:rsidR="00A87521">
        <w:rPr>
          <w:rFonts w:cs="Times New Roman"/>
        </w:rPr>
        <w:t>: D</w:t>
      </w:r>
      <w:r>
        <w:rPr>
          <w:rFonts w:cs="Times New Roman"/>
        </w:rPr>
        <w:t>bát obezřetnosti při práci s</w:t>
      </w:r>
      <w:r w:rsidR="00A87521">
        <w:rPr>
          <w:rFonts w:cs="Times New Roman"/>
        </w:rPr>
        <w:t> tavnou pistolí,</w:t>
      </w:r>
      <w:r w:rsidR="00450516">
        <w:rPr>
          <w:rFonts w:cs="Times New Roman"/>
        </w:rPr>
        <w:t xml:space="preserve"> dítě učitelce pouze podává jednotlivé čás</w:t>
      </w:r>
      <w:r w:rsidR="00A87521">
        <w:rPr>
          <w:rFonts w:cs="Times New Roman"/>
        </w:rPr>
        <w:t>ti, které je potřeba přilepit. D</w:t>
      </w:r>
      <w:r w:rsidR="00450516">
        <w:rPr>
          <w:rFonts w:cs="Times New Roman"/>
        </w:rPr>
        <w:t xml:space="preserve">báme obezřetnosti </w:t>
      </w:r>
      <w:r w:rsidR="00A87521">
        <w:rPr>
          <w:rFonts w:cs="Times New Roman"/>
        </w:rPr>
        <w:t> </w:t>
      </w:r>
      <w:r w:rsidR="00450516">
        <w:rPr>
          <w:rFonts w:cs="Times New Roman"/>
        </w:rPr>
        <w:t xml:space="preserve">i </w:t>
      </w:r>
      <w:r w:rsidR="00A87521">
        <w:rPr>
          <w:rFonts w:cs="Times New Roman"/>
        </w:rPr>
        <w:t> p</w:t>
      </w:r>
      <w:r w:rsidR="00450516">
        <w:rPr>
          <w:rFonts w:cs="Times New Roman"/>
        </w:rPr>
        <w:t xml:space="preserve">ři práci s </w:t>
      </w:r>
      <w:r>
        <w:rPr>
          <w:rFonts w:cs="Times New Roman"/>
        </w:rPr>
        <w:t>lepidlem, al</w:t>
      </w:r>
      <w:r w:rsidR="002C70D4">
        <w:rPr>
          <w:rFonts w:cs="Times New Roman"/>
        </w:rPr>
        <w:t>e i dřevem, při práci s nůžkami</w:t>
      </w:r>
      <w:r w:rsidR="00450516" w:rsidRPr="006F0906">
        <w:rPr>
          <w:rFonts w:cs="Times New Roman"/>
          <w:szCs w:val="24"/>
        </w:rPr>
        <w:t>.</w:t>
      </w:r>
      <w:r w:rsidR="006F0906">
        <w:rPr>
          <w:rFonts w:cs="Times New Roman"/>
          <w:szCs w:val="24"/>
        </w:rPr>
        <w:t>P</w:t>
      </w:r>
      <w:r w:rsidR="006F0906" w:rsidRPr="006F0906">
        <w:rPr>
          <w:rFonts w:cs="Times New Roman"/>
          <w:szCs w:val="24"/>
        </w:rPr>
        <w:t>racovat na</w:t>
      </w:r>
      <w:r w:rsidR="00A87521">
        <w:rPr>
          <w:rFonts w:cs="Times New Roman"/>
          <w:szCs w:val="24"/>
        </w:rPr>
        <w:t> </w:t>
      </w:r>
      <w:r w:rsidR="006F0906" w:rsidRPr="006F0906">
        <w:rPr>
          <w:rFonts w:cs="Times New Roman"/>
          <w:szCs w:val="24"/>
        </w:rPr>
        <w:t>podložce, po práci si umýt ruce</w:t>
      </w:r>
      <w:r w:rsidR="006F0906">
        <w:rPr>
          <w:rFonts w:cs="Times New Roman"/>
          <w:szCs w:val="24"/>
        </w:rPr>
        <w:t>.</w:t>
      </w:r>
    </w:p>
    <w:p w:rsidR="00E32354" w:rsidRDefault="00E32354" w:rsidP="00655161">
      <w:pPr>
        <w:spacing w:line="360" w:lineRule="auto"/>
        <w:jc w:val="both"/>
        <w:rPr>
          <w:rFonts w:cs="Times New Roman"/>
        </w:rPr>
      </w:pPr>
      <w:r>
        <w:rPr>
          <w:rFonts w:cs="Times New Roman"/>
          <w:b/>
        </w:rPr>
        <w:t>Použitý materiál a pomůcky</w:t>
      </w:r>
      <w:r>
        <w:rPr>
          <w:rFonts w:cs="Times New Roman"/>
        </w:rPr>
        <w:t>: dřevěná kolečka různého průměru, knoflíky, umělohmotná očička, peříčka, černé drátky, žlutý filc, provázek, černý tlustý fix, lepidlo, podložka</w:t>
      </w:r>
    </w:p>
    <w:p w:rsidR="00E32354" w:rsidRDefault="00E32354" w:rsidP="00655161">
      <w:pPr>
        <w:spacing w:line="360" w:lineRule="auto"/>
        <w:jc w:val="both"/>
        <w:rPr>
          <w:rFonts w:cs="Times New Roman"/>
        </w:rPr>
      </w:pPr>
      <w:r>
        <w:rPr>
          <w:rFonts w:cs="Times New Roman"/>
          <w:b/>
        </w:rPr>
        <w:t xml:space="preserve">Motivace: </w:t>
      </w:r>
      <w:r>
        <w:rPr>
          <w:rFonts w:cs="Times New Roman"/>
        </w:rPr>
        <w:t>návštěva lesa/zahrady, vyprávění o zvířátkách v lese, o dřevě</w:t>
      </w:r>
    </w:p>
    <w:p w:rsidR="005A1CC0" w:rsidRDefault="005A1CC0" w:rsidP="00655161">
      <w:pPr>
        <w:spacing w:line="360" w:lineRule="auto"/>
        <w:jc w:val="both"/>
        <w:rPr>
          <w:rFonts w:cs="Times New Roman"/>
          <w:b/>
        </w:rPr>
      </w:pPr>
    </w:p>
    <w:p w:rsidR="002F3001" w:rsidRDefault="002F3001" w:rsidP="00655161">
      <w:pPr>
        <w:spacing w:line="360" w:lineRule="auto"/>
        <w:jc w:val="both"/>
        <w:rPr>
          <w:rFonts w:cs="Times New Roman"/>
          <w:b/>
        </w:rPr>
      </w:pPr>
    </w:p>
    <w:p w:rsidR="00E32354" w:rsidRDefault="00E32354" w:rsidP="00655161">
      <w:pPr>
        <w:spacing w:line="360" w:lineRule="auto"/>
        <w:jc w:val="both"/>
        <w:rPr>
          <w:rFonts w:cs="Times New Roman"/>
          <w:b/>
        </w:rPr>
      </w:pPr>
      <w:r>
        <w:rPr>
          <w:rFonts w:cs="Times New Roman"/>
          <w:b/>
        </w:rPr>
        <w:lastRenderedPageBreak/>
        <w:t>Popis pracovního postupu.</w:t>
      </w:r>
    </w:p>
    <w:tbl>
      <w:tblPr>
        <w:tblStyle w:val="Mkatabulky"/>
        <w:tblW w:w="0" w:type="auto"/>
        <w:tblLook w:val="04A0"/>
      </w:tblPr>
      <w:tblGrid>
        <w:gridCol w:w="4282"/>
        <w:gridCol w:w="4437"/>
      </w:tblGrid>
      <w:tr w:rsidR="003971AD" w:rsidTr="006B33E6">
        <w:trPr>
          <w:trHeight w:val="4663"/>
        </w:trPr>
        <w:tc>
          <w:tcPr>
            <w:tcW w:w="4606" w:type="dxa"/>
          </w:tcPr>
          <w:p w:rsidR="006B33E6" w:rsidRPr="00BC2FD9" w:rsidRDefault="006B33E6" w:rsidP="00F706B9">
            <w:pPr>
              <w:pStyle w:val="Odstavecseseznamem"/>
              <w:numPr>
                <w:ilvl w:val="0"/>
                <w:numId w:val="5"/>
              </w:numPr>
              <w:spacing w:after="120" w:line="360" w:lineRule="auto"/>
              <w:ind w:left="567" w:hanging="567"/>
              <w:jc w:val="both"/>
              <w:rPr>
                <w:rFonts w:cs="Times New Roman"/>
                <w:sz w:val="24"/>
                <w:szCs w:val="24"/>
              </w:rPr>
            </w:pPr>
            <w:r w:rsidRPr="00BC2FD9">
              <w:rPr>
                <w:rFonts w:cs="Times New Roman"/>
                <w:sz w:val="24"/>
                <w:szCs w:val="24"/>
              </w:rPr>
              <w:t>Nachystáme si veškerý potřebný materiál k</w:t>
            </w:r>
            <w:r w:rsidR="006A46B3" w:rsidRPr="00BC2FD9">
              <w:rPr>
                <w:rFonts w:cs="Times New Roman"/>
                <w:sz w:val="24"/>
                <w:szCs w:val="24"/>
              </w:rPr>
              <w:t> </w:t>
            </w:r>
            <w:r w:rsidRPr="00BC2FD9">
              <w:rPr>
                <w:rFonts w:cs="Times New Roman"/>
                <w:sz w:val="24"/>
                <w:szCs w:val="24"/>
              </w:rPr>
              <w:t>práci</w:t>
            </w:r>
            <w:r w:rsidR="006A46B3" w:rsidRPr="00BC2FD9">
              <w:rPr>
                <w:rFonts w:cs="Times New Roman"/>
                <w:sz w:val="24"/>
                <w:szCs w:val="24"/>
              </w:rPr>
              <w:t>.</w:t>
            </w:r>
          </w:p>
          <w:p w:rsidR="006B33E6" w:rsidRPr="00BC2FD9" w:rsidRDefault="006B33E6" w:rsidP="00655161">
            <w:pPr>
              <w:spacing w:after="120" w:line="360" w:lineRule="auto"/>
              <w:jc w:val="both"/>
              <w:rPr>
                <w:rFonts w:cs="Times New Roman"/>
                <w:sz w:val="24"/>
                <w:szCs w:val="24"/>
              </w:rPr>
            </w:pPr>
          </w:p>
          <w:p w:rsidR="006B33E6" w:rsidRPr="00BC2FD9" w:rsidRDefault="009B6FB9" w:rsidP="00655161">
            <w:pPr>
              <w:spacing w:after="120" w:line="360" w:lineRule="auto"/>
              <w:jc w:val="both"/>
              <w:rPr>
                <w:rFonts w:cs="Times New Roman"/>
                <w:sz w:val="24"/>
                <w:szCs w:val="24"/>
              </w:rPr>
            </w:pPr>
            <w:r w:rsidRPr="00BC2FD9">
              <w:rPr>
                <w:rFonts w:cs="Times New Roman"/>
                <w:noProof/>
                <w:szCs w:val="24"/>
              </w:rPr>
              <w:drawing>
                <wp:anchor distT="0" distB="0" distL="114300" distR="114300" simplePos="0" relativeHeight="251668992" behindDoc="0" locked="0" layoutInCell="1" allowOverlap="1">
                  <wp:simplePos x="0" y="0"/>
                  <wp:positionH relativeFrom="column">
                    <wp:posOffset>247015</wp:posOffset>
                  </wp:positionH>
                  <wp:positionV relativeFrom="paragraph">
                    <wp:posOffset>427990</wp:posOffset>
                  </wp:positionV>
                  <wp:extent cx="2037715" cy="1539875"/>
                  <wp:effectExtent l="19050" t="0" r="635" b="0"/>
                  <wp:wrapSquare wrapText="bothSides"/>
                  <wp:docPr id="17" name="Obrázek 1" descr="32973582_10209927481258192_637920105657584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32973582_10209927481258192_6379201056575848448_n.jpg"/>
                          <pic:cNvPicPr>
                            <a:picLocks noChangeAspect="1" noChangeArrowheads="1"/>
                          </pic:cNvPicPr>
                        </pic:nvPicPr>
                        <pic:blipFill>
                          <a:blip r:embed="rId47"/>
                          <a:srcRect/>
                          <a:stretch>
                            <a:fillRect/>
                          </a:stretch>
                        </pic:blipFill>
                        <pic:spPr bwMode="auto">
                          <a:xfrm>
                            <a:off x="0" y="0"/>
                            <a:ext cx="2037715" cy="1539875"/>
                          </a:xfrm>
                          <a:prstGeom prst="rect">
                            <a:avLst/>
                          </a:prstGeom>
                          <a:noFill/>
                        </pic:spPr>
                      </pic:pic>
                    </a:graphicData>
                  </a:graphic>
                </wp:anchor>
              </w:drawing>
            </w:r>
          </w:p>
          <w:p w:rsidR="003971AD" w:rsidRPr="00BC2FD9" w:rsidRDefault="003971AD" w:rsidP="009B6FB9">
            <w:pPr>
              <w:spacing w:after="120" w:line="360" w:lineRule="auto"/>
              <w:jc w:val="both"/>
              <w:rPr>
                <w:rFonts w:cs="Times New Roman"/>
                <w:sz w:val="24"/>
                <w:szCs w:val="24"/>
              </w:rPr>
            </w:pPr>
          </w:p>
        </w:tc>
        <w:tc>
          <w:tcPr>
            <w:tcW w:w="4606" w:type="dxa"/>
          </w:tcPr>
          <w:p w:rsidR="006B33E6" w:rsidRPr="00BC2FD9" w:rsidRDefault="006B33E6" w:rsidP="00F706B9">
            <w:pPr>
              <w:pStyle w:val="Odstavecseseznamem"/>
              <w:numPr>
                <w:ilvl w:val="0"/>
                <w:numId w:val="5"/>
              </w:numPr>
              <w:spacing w:after="120" w:line="360" w:lineRule="auto"/>
              <w:ind w:left="426" w:hanging="329"/>
              <w:jc w:val="both"/>
              <w:rPr>
                <w:rFonts w:cs="Times New Roman"/>
                <w:sz w:val="24"/>
                <w:szCs w:val="24"/>
              </w:rPr>
            </w:pPr>
            <w:r w:rsidRPr="00BC2FD9">
              <w:rPr>
                <w:rFonts w:cs="Times New Roman"/>
                <w:noProof/>
                <w:szCs w:val="24"/>
              </w:rPr>
              <w:drawing>
                <wp:anchor distT="0" distB="0" distL="114300" distR="114300" simplePos="0" relativeHeight="251652608" behindDoc="1" locked="0" layoutInCell="1" allowOverlap="1">
                  <wp:simplePos x="0" y="0"/>
                  <wp:positionH relativeFrom="column">
                    <wp:posOffset>270510</wp:posOffset>
                  </wp:positionH>
                  <wp:positionV relativeFrom="paragraph">
                    <wp:posOffset>1369060</wp:posOffset>
                  </wp:positionV>
                  <wp:extent cx="2175510" cy="1645920"/>
                  <wp:effectExtent l="19050" t="0" r="0" b="0"/>
                  <wp:wrapTight wrapText="bothSides">
                    <wp:wrapPolygon edited="0">
                      <wp:start x="-189" y="0"/>
                      <wp:lineTo x="-189" y="21250"/>
                      <wp:lineTo x="21562" y="21250"/>
                      <wp:lineTo x="21562" y="0"/>
                      <wp:lineTo x="-189" y="0"/>
                    </wp:wrapPolygon>
                  </wp:wrapTight>
                  <wp:docPr id="4" name="Obrázek 2" descr="33072870_10209927482658227_469488492083989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33072870_10209927482658227_4694884920839897088_n.jpg"/>
                          <pic:cNvPicPr>
                            <a:picLocks noChangeAspect="1" noChangeArrowheads="1"/>
                          </pic:cNvPicPr>
                        </pic:nvPicPr>
                        <pic:blipFill>
                          <a:blip r:embed="rId48"/>
                          <a:srcRect/>
                          <a:stretch>
                            <a:fillRect/>
                          </a:stretch>
                        </pic:blipFill>
                        <pic:spPr bwMode="auto">
                          <a:xfrm>
                            <a:off x="0" y="0"/>
                            <a:ext cx="2175510" cy="1645920"/>
                          </a:xfrm>
                          <a:prstGeom prst="rect">
                            <a:avLst/>
                          </a:prstGeom>
                          <a:noFill/>
                        </pic:spPr>
                      </pic:pic>
                    </a:graphicData>
                  </a:graphic>
                </wp:anchor>
              </w:drawing>
            </w:r>
            <w:r w:rsidRPr="00BC2FD9">
              <w:rPr>
                <w:rFonts w:cs="Times New Roman"/>
                <w:sz w:val="24"/>
                <w:szCs w:val="24"/>
              </w:rPr>
              <w:t>Před jakýmkoliv zdobením dětem předkreslíme tvar křídel a očí tužkou, poté zvýrazníme černou nebo hnědou fixou (popřípadě barvu necháme na</w:t>
            </w:r>
            <w:r w:rsidR="004E35D7">
              <w:rPr>
                <w:rFonts w:cs="Times New Roman"/>
                <w:sz w:val="24"/>
                <w:szCs w:val="24"/>
              </w:rPr>
              <w:t> </w:t>
            </w:r>
            <w:r w:rsidRPr="00BC2FD9">
              <w:rPr>
                <w:rFonts w:cs="Times New Roman"/>
                <w:sz w:val="24"/>
                <w:szCs w:val="24"/>
              </w:rPr>
              <w:t>dětech)</w:t>
            </w:r>
            <w:r w:rsidR="006A46B3" w:rsidRPr="00BC2FD9">
              <w:rPr>
                <w:rFonts w:cs="Times New Roman"/>
                <w:sz w:val="24"/>
                <w:szCs w:val="24"/>
              </w:rPr>
              <w:t>.</w:t>
            </w:r>
          </w:p>
          <w:p w:rsidR="003971AD" w:rsidRPr="00BC2FD9" w:rsidRDefault="003971AD" w:rsidP="00655161">
            <w:pPr>
              <w:spacing w:line="360" w:lineRule="auto"/>
              <w:jc w:val="both"/>
              <w:rPr>
                <w:rFonts w:cs="Times New Roman"/>
                <w:sz w:val="24"/>
                <w:szCs w:val="24"/>
              </w:rPr>
            </w:pPr>
          </w:p>
        </w:tc>
      </w:tr>
      <w:tr w:rsidR="003971AD" w:rsidTr="00C30F27">
        <w:trPr>
          <w:trHeight w:val="2207"/>
        </w:trPr>
        <w:tc>
          <w:tcPr>
            <w:tcW w:w="4606" w:type="dxa"/>
          </w:tcPr>
          <w:p w:rsidR="006B33E6" w:rsidRPr="00BC2FD9" w:rsidRDefault="006B33E6" w:rsidP="00BC2FD9">
            <w:pPr>
              <w:pStyle w:val="Odstavecseseznamem"/>
              <w:numPr>
                <w:ilvl w:val="0"/>
                <w:numId w:val="5"/>
              </w:numPr>
              <w:spacing w:after="120" w:line="360" w:lineRule="auto"/>
              <w:ind w:left="567" w:hanging="567"/>
              <w:jc w:val="both"/>
              <w:rPr>
                <w:rFonts w:cs="Times New Roman"/>
                <w:sz w:val="24"/>
                <w:szCs w:val="24"/>
              </w:rPr>
            </w:pPr>
            <w:r w:rsidRPr="00BC2FD9">
              <w:rPr>
                <w:rFonts w:cs="Times New Roman"/>
                <w:sz w:val="24"/>
                <w:szCs w:val="24"/>
              </w:rPr>
              <w:t>Ze žlutého filcu vystřihneme zobák, do knoflíků vlepíme umělohmotná očička,</w:t>
            </w:r>
            <w:r w:rsidR="004E35D7">
              <w:rPr>
                <w:rFonts w:cs="Times New Roman"/>
                <w:sz w:val="24"/>
                <w:szCs w:val="24"/>
              </w:rPr>
              <w:t xml:space="preserve"> </w:t>
            </w:r>
            <w:r w:rsidR="006A46B3" w:rsidRPr="00BC2FD9">
              <w:rPr>
                <w:rFonts w:cs="Times New Roman"/>
                <w:sz w:val="24"/>
                <w:szCs w:val="24"/>
              </w:rPr>
              <w:t>která</w:t>
            </w:r>
            <w:r w:rsidRPr="00BC2FD9">
              <w:rPr>
                <w:rFonts w:cs="Times New Roman"/>
                <w:sz w:val="24"/>
                <w:szCs w:val="24"/>
              </w:rPr>
              <w:t xml:space="preserve"> nalepíme na menší dřevěná kolečka a vyrobíme pařátky.</w:t>
            </w:r>
          </w:p>
          <w:p w:rsidR="003971AD" w:rsidRPr="00BC2FD9" w:rsidRDefault="003971AD" w:rsidP="00655161">
            <w:pPr>
              <w:spacing w:line="360" w:lineRule="auto"/>
              <w:jc w:val="both"/>
              <w:rPr>
                <w:rFonts w:cs="Times New Roman"/>
                <w:sz w:val="24"/>
                <w:szCs w:val="24"/>
              </w:rPr>
            </w:pPr>
          </w:p>
        </w:tc>
        <w:tc>
          <w:tcPr>
            <w:tcW w:w="4606" w:type="dxa"/>
          </w:tcPr>
          <w:p w:rsidR="006B33E6" w:rsidRPr="00BC2FD9" w:rsidRDefault="006B33E6" w:rsidP="00F706B9">
            <w:pPr>
              <w:pStyle w:val="Odstavecseseznamem"/>
              <w:numPr>
                <w:ilvl w:val="0"/>
                <w:numId w:val="5"/>
              </w:numPr>
              <w:spacing w:after="120" w:line="360" w:lineRule="auto"/>
              <w:ind w:left="356" w:hanging="259"/>
              <w:jc w:val="both"/>
              <w:rPr>
                <w:rFonts w:cs="Times New Roman"/>
                <w:sz w:val="24"/>
                <w:szCs w:val="24"/>
              </w:rPr>
            </w:pPr>
            <w:r w:rsidRPr="00BC2FD9">
              <w:rPr>
                <w:rFonts w:cs="Times New Roman"/>
                <w:sz w:val="24"/>
                <w:szCs w:val="24"/>
              </w:rPr>
              <w:t>Hotové oči přilepíme na kolečko, a</w:t>
            </w:r>
            <w:r w:rsidR="004E35D7">
              <w:rPr>
                <w:rFonts w:cs="Times New Roman"/>
                <w:sz w:val="24"/>
                <w:szCs w:val="24"/>
              </w:rPr>
              <w:t> </w:t>
            </w:r>
            <w:r w:rsidRPr="00BC2FD9">
              <w:rPr>
                <w:rFonts w:cs="Times New Roman"/>
                <w:sz w:val="24"/>
                <w:szCs w:val="24"/>
              </w:rPr>
              <w:t>jejich tv</w:t>
            </w:r>
            <w:r w:rsidR="006A46B3" w:rsidRPr="00BC2FD9">
              <w:rPr>
                <w:rFonts w:cs="Times New Roman"/>
                <w:sz w:val="24"/>
                <w:szCs w:val="24"/>
              </w:rPr>
              <w:t>ar zvýrazníme obkreslením černým fixem</w:t>
            </w:r>
            <w:r w:rsidRPr="00BC2FD9">
              <w:rPr>
                <w:rFonts w:cs="Times New Roman"/>
                <w:sz w:val="24"/>
                <w:szCs w:val="24"/>
              </w:rPr>
              <w:t>, poté přilepíme zobáček a</w:t>
            </w:r>
            <w:r w:rsidR="004E35D7">
              <w:rPr>
                <w:rFonts w:cs="Times New Roman"/>
                <w:sz w:val="24"/>
                <w:szCs w:val="24"/>
              </w:rPr>
              <w:t> </w:t>
            </w:r>
            <w:r w:rsidRPr="00BC2FD9">
              <w:rPr>
                <w:rFonts w:cs="Times New Roman"/>
                <w:sz w:val="24"/>
                <w:szCs w:val="24"/>
              </w:rPr>
              <w:t>zezadu na kolečko pařátky.</w:t>
            </w:r>
          </w:p>
          <w:p w:rsidR="003971AD" w:rsidRPr="00BC2FD9" w:rsidRDefault="003971AD" w:rsidP="00655161">
            <w:pPr>
              <w:spacing w:line="360" w:lineRule="auto"/>
              <w:jc w:val="both"/>
              <w:rPr>
                <w:rFonts w:cs="Times New Roman"/>
                <w:sz w:val="24"/>
                <w:szCs w:val="24"/>
              </w:rPr>
            </w:pPr>
          </w:p>
        </w:tc>
      </w:tr>
      <w:tr w:rsidR="006B33E6" w:rsidTr="003971AD">
        <w:tc>
          <w:tcPr>
            <w:tcW w:w="4606" w:type="dxa"/>
          </w:tcPr>
          <w:p w:rsidR="00C30F27" w:rsidRPr="00BC2FD9" w:rsidRDefault="00C30F27" w:rsidP="00F706B9">
            <w:pPr>
              <w:pStyle w:val="Odstavecseseznamem"/>
              <w:numPr>
                <w:ilvl w:val="0"/>
                <w:numId w:val="5"/>
              </w:numPr>
              <w:spacing w:after="120" w:line="360" w:lineRule="auto"/>
              <w:ind w:left="567" w:hanging="567"/>
              <w:jc w:val="both"/>
              <w:rPr>
                <w:rFonts w:cs="Times New Roman"/>
                <w:sz w:val="24"/>
                <w:szCs w:val="24"/>
              </w:rPr>
            </w:pPr>
            <w:r w:rsidRPr="00BC2FD9">
              <w:rPr>
                <w:rFonts w:cs="Times New Roman"/>
                <w:sz w:val="24"/>
                <w:szCs w:val="24"/>
              </w:rPr>
              <w:t>Z černého drátku vyrobíme sovičce uši a zezadu přilepíme.</w:t>
            </w: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C30F27" w:rsidRPr="00BC2FD9" w:rsidRDefault="00C30F27" w:rsidP="00655161">
            <w:pPr>
              <w:pStyle w:val="Odstavecseseznamem"/>
              <w:spacing w:after="120" w:line="360" w:lineRule="auto"/>
              <w:ind w:left="567"/>
              <w:jc w:val="both"/>
              <w:rPr>
                <w:rFonts w:cs="Times New Roman"/>
                <w:sz w:val="24"/>
                <w:szCs w:val="24"/>
              </w:rPr>
            </w:pPr>
          </w:p>
          <w:p w:rsidR="006B33E6" w:rsidRPr="00BC2FD9" w:rsidRDefault="00C30F27" w:rsidP="00655161">
            <w:pPr>
              <w:pStyle w:val="Odstavecseseznamem"/>
              <w:spacing w:after="120" w:line="360" w:lineRule="auto"/>
              <w:ind w:left="567"/>
              <w:jc w:val="both"/>
              <w:rPr>
                <w:rFonts w:cs="Times New Roman"/>
                <w:sz w:val="24"/>
                <w:szCs w:val="24"/>
              </w:rPr>
            </w:pPr>
            <w:r w:rsidRPr="00BC2FD9">
              <w:rPr>
                <w:rFonts w:cs="Times New Roman"/>
                <w:noProof/>
                <w:szCs w:val="24"/>
              </w:rPr>
              <w:drawing>
                <wp:anchor distT="0" distB="0" distL="114300" distR="114300" simplePos="0" relativeHeight="251671040" behindDoc="1" locked="0" layoutInCell="1" allowOverlap="1">
                  <wp:simplePos x="0" y="0"/>
                  <wp:positionH relativeFrom="column">
                    <wp:posOffset>332105</wp:posOffset>
                  </wp:positionH>
                  <wp:positionV relativeFrom="paragraph">
                    <wp:posOffset>-1958340</wp:posOffset>
                  </wp:positionV>
                  <wp:extent cx="1504950" cy="2025650"/>
                  <wp:effectExtent l="19050" t="0" r="0" b="0"/>
                  <wp:wrapTight wrapText="bothSides">
                    <wp:wrapPolygon edited="0">
                      <wp:start x="-273" y="0"/>
                      <wp:lineTo x="-273" y="21329"/>
                      <wp:lineTo x="21600" y="21329"/>
                      <wp:lineTo x="21600" y="0"/>
                      <wp:lineTo x="-273" y="0"/>
                    </wp:wrapPolygon>
                  </wp:wrapTight>
                  <wp:docPr id="18" name="Obrázek 7" descr="33061384_10209927482898233_640389213207081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33061384_10209927482898233_6403892132070817792_n.jpg"/>
                          <pic:cNvPicPr>
                            <a:picLocks noChangeAspect="1" noChangeArrowheads="1"/>
                          </pic:cNvPicPr>
                        </pic:nvPicPr>
                        <pic:blipFill>
                          <a:blip r:embed="rId49" cstate="print"/>
                          <a:srcRect/>
                          <a:stretch>
                            <a:fillRect/>
                          </a:stretch>
                        </pic:blipFill>
                        <pic:spPr bwMode="auto">
                          <a:xfrm>
                            <a:off x="0" y="0"/>
                            <a:ext cx="1504950" cy="2025650"/>
                          </a:xfrm>
                          <a:prstGeom prst="rect">
                            <a:avLst/>
                          </a:prstGeom>
                          <a:noFill/>
                        </pic:spPr>
                      </pic:pic>
                    </a:graphicData>
                  </a:graphic>
                </wp:anchor>
              </w:drawing>
            </w:r>
          </w:p>
        </w:tc>
        <w:tc>
          <w:tcPr>
            <w:tcW w:w="4606" w:type="dxa"/>
          </w:tcPr>
          <w:p w:rsidR="006B33E6" w:rsidRPr="00BC2FD9" w:rsidRDefault="00C30F27" w:rsidP="00F706B9">
            <w:pPr>
              <w:pStyle w:val="Odstavecseseznamem"/>
              <w:numPr>
                <w:ilvl w:val="0"/>
                <w:numId w:val="5"/>
              </w:numPr>
              <w:spacing w:after="120" w:line="360" w:lineRule="auto"/>
              <w:ind w:left="356" w:hanging="259"/>
              <w:jc w:val="both"/>
              <w:rPr>
                <w:rFonts w:cs="Times New Roman"/>
                <w:sz w:val="24"/>
                <w:szCs w:val="24"/>
              </w:rPr>
            </w:pPr>
            <w:r w:rsidRPr="00BC2FD9">
              <w:rPr>
                <w:rFonts w:cs="Times New Roman"/>
                <w:noProof/>
                <w:szCs w:val="24"/>
              </w:rPr>
              <w:drawing>
                <wp:anchor distT="0" distB="0" distL="114300" distR="114300" simplePos="0" relativeHeight="251657728" behindDoc="1" locked="0" layoutInCell="1" allowOverlap="1">
                  <wp:simplePos x="0" y="0"/>
                  <wp:positionH relativeFrom="column">
                    <wp:posOffset>118745</wp:posOffset>
                  </wp:positionH>
                  <wp:positionV relativeFrom="paragraph">
                    <wp:posOffset>746760</wp:posOffset>
                  </wp:positionV>
                  <wp:extent cx="2387600" cy="2032000"/>
                  <wp:effectExtent l="19050" t="0" r="0" b="0"/>
                  <wp:wrapTight wrapText="bothSides">
                    <wp:wrapPolygon edited="0">
                      <wp:start x="-172" y="0"/>
                      <wp:lineTo x="-172" y="21465"/>
                      <wp:lineTo x="21543" y="21465"/>
                      <wp:lineTo x="21543" y="0"/>
                      <wp:lineTo x="-172" y="0"/>
                    </wp:wrapPolygon>
                  </wp:wrapTight>
                  <wp:docPr id="11" name="Obrázek 9" descr="33097385_10209927483458247_806436705467052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33097385_10209927483458247_8064367054670528512_n.jpg"/>
                          <pic:cNvPicPr>
                            <a:picLocks noChangeAspect="1" noChangeArrowheads="1"/>
                          </pic:cNvPicPr>
                        </pic:nvPicPr>
                        <pic:blipFill>
                          <a:blip r:embed="rId50"/>
                          <a:srcRect/>
                          <a:stretch>
                            <a:fillRect/>
                          </a:stretch>
                        </pic:blipFill>
                        <pic:spPr bwMode="auto">
                          <a:xfrm>
                            <a:off x="0" y="0"/>
                            <a:ext cx="2387600" cy="2032000"/>
                          </a:xfrm>
                          <a:prstGeom prst="rect">
                            <a:avLst/>
                          </a:prstGeom>
                          <a:noFill/>
                        </pic:spPr>
                      </pic:pic>
                    </a:graphicData>
                  </a:graphic>
                </wp:anchor>
              </w:drawing>
            </w:r>
            <w:r w:rsidRPr="00BC2FD9">
              <w:rPr>
                <w:rFonts w:cs="Times New Roman"/>
                <w:sz w:val="24"/>
                <w:szCs w:val="24"/>
              </w:rPr>
              <w:t>S dětmi zhodnotíme výsledky, diskutujeme nad problémy a</w:t>
            </w:r>
            <w:r w:rsidR="006A46B3" w:rsidRPr="00BC2FD9">
              <w:rPr>
                <w:rFonts w:cs="Times New Roman"/>
                <w:sz w:val="24"/>
                <w:szCs w:val="24"/>
              </w:rPr>
              <w:t xml:space="preserve"> o</w:t>
            </w:r>
            <w:r w:rsidRPr="00BC2FD9">
              <w:rPr>
                <w:rFonts w:cs="Times New Roman"/>
                <w:sz w:val="24"/>
                <w:szCs w:val="24"/>
              </w:rPr>
              <w:t xml:space="preserve"> dalších možnostech využi</w:t>
            </w:r>
            <w:r w:rsidR="006F0906" w:rsidRPr="00BC2FD9">
              <w:rPr>
                <w:rFonts w:cs="Times New Roman"/>
                <w:sz w:val="24"/>
                <w:szCs w:val="24"/>
              </w:rPr>
              <w:t>tí.</w:t>
            </w:r>
          </w:p>
          <w:p w:rsidR="005A443D" w:rsidRPr="00BC2FD9" w:rsidRDefault="005A443D" w:rsidP="005A443D">
            <w:pPr>
              <w:pStyle w:val="Odstavecseseznamem"/>
              <w:spacing w:after="120" w:line="360" w:lineRule="auto"/>
              <w:ind w:left="356"/>
              <w:jc w:val="both"/>
              <w:rPr>
                <w:rFonts w:cs="Times New Roman"/>
                <w:sz w:val="24"/>
                <w:szCs w:val="24"/>
              </w:rPr>
            </w:pPr>
          </w:p>
        </w:tc>
      </w:tr>
    </w:tbl>
    <w:p w:rsidR="00F508B1" w:rsidRPr="00621FA9" w:rsidRDefault="00F508B1" w:rsidP="00655161">
      <w:pPr>
        <w:pStyle w:val="Normlnweb"/>
        <w:spacing w:line="360" w:lineRule="auto"/>
        <w:jc w:val="both"/>
        <w:rPr>
          <w:b/>
          <w:color w:val="000000"/>
        </w:rPr>
      </w:pPr>
      <w:r w:rsidRPr="00621FA9">
        <w:rPr>
          <w:b/>
          <w:color w:val="000000"/>
        </w:rPr>
        <w:lastRenderedPageBreak/>
        <w:t xml:space="preserve">Úkoly pro diferenciaci náročnosti: </w:t>
      </w:r>
    </w:p>
    <w:tbl>
      <w:tblPr>
        <w:tblStyle w:val="Mkatabulky"/>
        <w:tblW w:w="0" w:type="auto"/>
        <w:tblLook w:val="04A0"/>
      </w:tblPr>
      <w:tblGrid>
        <w:gridCol w:w="2916"/>
        <w:gridCol w:w="2917"/>
        <w:gridCol w:w="2886"/>
      </w:tblGrid>
      <w:tr w:rsidR="00F508B1" w:rsidRPr="00621FA9" w:rsidTr="004C39CB">
        <w:tc>
          <w:tcPr>
            <w:tcW w:w="3070" w:type="dxa"/>
          </w:tcPr>
          <w:p w:rsidR="00F508B1" w:rsidRPr="00621FA9" w:rsidRDefault="00F508B1" w:rsidP="00655161">
            <w:pPr>
              <w:spacing w:line="360" w:lineRule="auto"/>
              <w:jc w:val="both"/>
              <w:rPr>
                <w:rFonts w:cs="Times New Roman"/>
                <w:b/>
                <w:sz w:val="24"/>
                <w:szCs w:val="24"/>
              </w:rPr>
            </w:pPr>
            <w:r w:rsidRPr="00621FA9">
              <w:rPr>
                <w:rFonts w:cs="Times New Roman"/>
                <w:b/>
                <w:sz w:val="24"/>
                <w:szCs w:val="24"/>
              </w:rPr>
              <w:t>Všichni musí umět:</w:t>
            </w:r>
          </w:p>
        </w:tc>
        <w:tc>
          <w:tcPr>
            <w:tcW w:w="3071" w:type="dxa"/>
          </w:tcPr>
          <w:p w:rsidR="00F508B1" w:rsidRPr="00621FA9" w:rsidRDefault="00F508B1" w:rsidP="00655161">
            <w:pPr>
              <w:spacing w:line="360" w:lineRule="auto"/>
              <w:jc w:val="both"/>
              <w:rPr>
                <w:rFonts w:cs="Times New Roman"/>
                <w:b/>
                <w:sz w:val="24"/>
                <w:szCs w:val="24"/>
              </w:rPr>
            </w:pPr>
            <w:r w:rsidRPr="00621FA9">
              <w:rPr>
                <w:rFonts w:cs="Times New Roman"/>
                <w:b/>
                <w:sz w:val="24"/>
                <w:szCs w:val="24"/>
              </w:rPr>
              <w:t>Většina by měla umět:</w:t>
            </w:r>
          </w:p>
        </w:tc>
        <w:tc>
          <w:tcPr>
            <w:tcW w:w="3071" w:type="dxa"/>
          </w:tcPr>
          <w:p w:rsidR="00F508B1" w:rsidRPr="00621FA9" w:rsidRDefault="00F508B1" w:rsidP="00655161">
            <w:pPr>
              <w:spacing w:line="360" w:lineRule="auto"/>
              <w:jc w:val="both"/>
              <w:rPr>
                <w:rFonts w:cs="Times New Roman"/>
                <w:b/>
                <w:sz w:val="24"/>
                <w:szCs w:val="24"/>
              </w:rPr>
            </w:pPr>
            <w:r w:rsidRPr="00621FA9">
              <w:rPr>
                <w:rFonts w:cs="Times New Roman"/>
                <w:b/>
                <w:sz w:val="24"/>
                <w:szCs w:val="24"/>
              </w:rPr>
              <w:t>Někteří by mohli umět:</w:t>
            </w:r>
          </w:p>
        </w:tc>
      </w:tr>
      <w:tr w:rsidR="00F508B1" w:rsidRPr="00621FA9" w:rsidTr="004C39CB">
        <w:tc>
          <w:tcPr>
            <w:tcW w:w="3070" w:type="dxa"/>
          </w:tcPr>
          <w:p w:rsidR="00F508B1" w:rsidRPr="00621FA9" w:rsidRDefault="008E5D50" w:rsidP="00655161">
            <w:pPr>
              <w:spacing w:line="360" w:lineRule="auto"/>
              <w:ind w:right="6"/>
              <w:jc w:val="both"/>
              <w:rPr>
                <w:rFonts w:cs="Times New Roman"/>
                <w:i/>
                <w:sz w:val="24"/>
                <w:szCs w:val="24"/>
              </w:rPr>
            </w:pPr>
            <w:r w:rsidRPr="00621FA9">
              <w:rPr>
                <w:rFonts w:cs="Times New Roman"/>
                <w:i/>
                <w:sz w:val="24"/>
                <w:szCs w:val="24"/>
              </w:rPr>
              <w:t xml:space="preserve">Nalepit </w:t>
            </w:r>
            <w:r w:rsidR="00625C06" w:rsidRPr="00621FA9">
              <w:rPr>
                <w:rFonts w:cs="Times New Roman"/>
                <w:i/>
                <w:sz w:val="24"/>
                <w:szCs w:val="24"/>
              </w:rPr>
              <w:t>všechny přichystané části na tělo sovičky, pracovat s</w:t>
            </w:r>
            <w:r w:rsidR="00F862B7">
              <w:rPr>
                <w:rFonts w:cs="Times New Roman"/>
                <w:i/>
                <w:sz w:val="24"/>
                <w:szCs w:val="24"/>
              </w:rPr>
              <w:t> </w:t>
            </w:r>
            <w:r w:rsidR="00625C06" w:rsidRPr="00621FA9">
              <w:rPr>
                <w:rFonts w:cs="Times New Roman"/>
                <w:i/>
                <w:sz w:val="24"/>
                <w:szCs w:val="24"/>
              </w:rPr>
              <w:t>lepidlem</w:t>
            </w:r>
          </w:p>
          <w:p w:rsidR="00F508B1" w:rsidRPr="00621FA9" w:rsidRDefault="00F508B1" w:rsidP="00655161">
            <w:pPr>
              <w:spacing w:line="360" w:lineRule="auto"/>
              <w:jc w:val="both"/>
              <w:rPr>
                <w:i/>
                <w:sz w:val="24"/>
                <w:szCs w:val="24"/>
              </w:rPr>
            </w:pPr>
          </w:p>
          <w:p w:rsidR="00F508B1" w:rsidRPr="00621FA9" w:rsidRDefault="00F508B1" w:rsidP="00655161">
            <w:pPr>
              <w:spacing w:line="360" w:lineRule="auto"/>
              <w:jc w:val="both"/>
              <w:rPr>
                <w:i/>
                <w:sz w:val="24"/>
                <w:szCs w:val="24"/>
              </w:rPr>
            </w:pPr>
          </w:p>
        </w:tc>
        <w:tc>
          <w:tcPr>
            <w:tcW w:w="3071" w:type="dxa"/>
          </w:tcPr>
          <w:p w:rsidR="00F508B1" w:rsidRPr="00621FA9" w:rsidRDefault="00625C06" w:rsidP="00655161">
            <w:pPr>
              <w:spacing w:line="360" w:lineRule="auto"/>
              <w:jc w:val="both"/>
              <w:rPr>
                <w:rFonts w:cs="Times New Roman"/>
                <w:i/>
                <w:sz w:val="24"/>
                <w:szCs w:val="24"/>
              </w:rPr>
            </w:pPr>
            <w:r w:rsidRPr="00621FA9">
              <w:rPr>
                <w:rFonts w:cs="Times New Roman"/>
                <w:i/>
                <w:sz w:val="24"/>
                <w:szCs w:val="24"/>
              </w:rPr>
              <w:t>Vystřihnout zobáček</w:t>
            </w:r>
          </w:p>
        </w:tc>
        <w:tc>
          <w:tcPr>
            <w:tcW w:w="3071" w:type="dxa"/>
          </w:tcPr>
          <w:p w:rsidR="00F508B1" w:rsidRPr="00621FA9" w:rsidRDefault="00625C06" w:rsidP="00655161">
            <w:pPr>
              <w:spacing w:line="360" w:lineRule="auto"/>
              <w:jc w:val="both"/>
              <w:rPr>
                <w:rFonts w:cs="Times New Roman"/>
                <w:i/>
                <w:sz w:val="24"/>
                <w:szCs w:val="24"/>
              </w:rPr>
            </w:pPr>
            <w:r w:rsidRPr="00621FA9">
              <w:rPr>
                <w:rFonts w:cs="Times New Roman"/>
                <w:i/>
                <w:sz w:val="24"/>
                <w:szCs w:val="24"/>
              </w:rPr>
              <w:t>Vyrobit uši a pařátky</w:t>
            </w:r>
          </w:p>
        </w:tc>
      </w:tr>
    </w:tbl>
    <w:p w:rsidR="00E32354" w:rsidRDefault="00E32354" w:rsidP="00655161">
      <w:pPr>
        <w:spacing w:line="360" w:lineRule="auto"/>
        <w:jc w:val="both"/>
        <w:rPr>
          <w:rFonts w:cs="Times New Roman"/>
        </w:rPr>
      </w:pPr>
    </w:p>
    <w:p w:rsidR="00654B03" w:rsidRDefault="00625C06" w:rsidP="00655161">
      <w:pPr>
        <w:spacing w:after="120" w:line="360" w:lineRule="auto"/>
        <w:jc w:val="both"/>
        <w:rPr>
          <w:rFonts w:cs="Times New Roman"/>
          <w:b/>
        </w:rPr>
      </w:pPr>
      <w:r w:rsidRPr="00625C06">
        <w:rPr>
          <w:rFonts w:cs="Times New Roman"/>
          <w:b/>
        </w:rPr>
        <w:t>Problémové, badatelské, heuristické úlohy pro žáky:</w:t>
      </w:r>
    </w:p>
    <w:p w:rsidR="00625C06" w:rsidRDefault="00A87521" w:rsidP="00167DC2">
      <w:pPr>
        <w:pStyle w:val="Odstavecseseznamem"/>
        <w:numPr>
          <w:ilvl w:val="0"/>
          <w:numId w:val="7"/>
        </w:numPr>
        <w:spacing w:after="120" w:line="360" w:lineRule="auto"/>
        <w:ind w:left="851" w:hanging="851"/>
        <w:jc w:val="both"/>
        <w:rPr>
          <w:rFonts w:cs="Times New Roman"/>
        </w:rPr>
      </w:pPr>
      <w:r>
        <w:rPr>
          <w:rFonts w:cs="Times New Roman"/>
        </w:rPr>
        <w:t>p</w:t>
      </w:r>
      <w:r w:rsidR="00625C06">
        <w:rPr>
          <w:rFonts w:cs="Times New Roman"/>
        </w:rPr>
        <w:t>okusit se uspořádat dekorace na sovu souměrně, smysluplně</w:t>
      </w:r>
    </w:p>
    <w:p w:rsidR="00625C06" w:rsidRDefault="00A87521" w:rsidP="00167DC2">
      <w:pPr>
        <w:pStyle w:val="Odstavecseseznamem"/>
        <w:numPr>
          <w:ilvl w:val="0"/>
          <w:numId w:val="7"/>
        </w:numPr>
        <w:spacing w:after="120" w:line="360" w:lineRule="auto"/>
        <w:ind w:left="851" w:hanging="851"/>
        <w:jc w:val="both"/>
        <w:rPr>
          <w:rFonts w:cs="Times New Roman"/>
        </w:rPr>
      </w:pPr>
      <w:r>
        <w:rPr>
          <w:rFonts w:cs="Times New Roman"/>
        </w:rPr>
        <w:t>n</w:t>
      </w:r>
      <w:r w:rsidR="00625C06">
        <w:rPr>
          <w:rFonts w:cs="Times New Roman"/>
        </w:rPr>
        <w:t>avrhnout různé varianty vzhledu sovy</w:t>
      </w:r>
      <w:r w:rsidR="00FC3520">
        <w:rPr>
          <w:rFonts w:cs="Times New Roman"/>
        </w:rPr>
        <w:t>, vyzkoušet jak budou vypadat</w:t>
      </w:r>
    </w:p>
    <w:p w:rsidR="00625C06" w:rsidRPr="00625C06" w:rsidRDefault="00A87521" w:rsidP="00167DC2">
      <w:pPr>
        <w:pStyle w:val="Odstavecseseznamem"/>
        <w:numPr>
          <w:ilvl w:val="0"/>
          <w:numId w:val="7"/>
        </w:numPr>
        <w:spacing w:after="120" w:line="360" w:lineRule="auto"/>
        <w:ind w:left="851" w:hanging="851"/>
        <w:jc w:val="both"/>
        <w:rPr>
          <w:rFonts w:cs="Times New Roman"/>
        </w:rPr>
      </w:pPr>
      <w:r>
        <w:rPr>
          <w:rFonts w:cs="Times New Roman"/>
        </w:rPr>
        <w:t>p</w:t>
      </w:r>
      <w:r w:rsidR="00FC3520">
        <w:rPr>
          <w:rFonts w:cs="Times New Roman"/>
        </w:rPr>
        <w:t>ozorování vlastností materiálu, hledání chyb, osová souměrnost</w:t>
      </w:r>
    </w:p>
    <w:p w:rsidR="00E32354" w:rsidRDefault="00E32354" w:rsidP="00655161">
      <w:pPr>
        <w:spacing w:line="360" w:lineRule="auto"/>
        <w:jc w:val="both"/>
        <w:rPr>
          <w:rFonts w:cs="Times New Roman"/>
        </w:rPr>
      </w:pPr>
    </w:p>
    <w:p w:rsidR="00E32354" w:rsidRDefault="00E32354"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2F3001" w:rsidRDefault="002F3001" w:rsidP="00655161">
      <w:pPr>
        <w:spacing w:line="360" w:lineRule="auto"/>
        <w:jc w:val="both"/>
        <w:rPr>
          <w:rFonts w:cs="Times New Roman"/>
        </w:rPr>
      </w:pPr>
    </w:p>
    <w:p w:rsidR="00E32354" w:rsidRDefault="00E32354" w:rsidP="00655161">
      <w:pPr>
        <w:spacing w:line="360" w:lineRule="auto"/>
        <w:jc w:val="both"/>
        <w:rPr>
          <w:rFonts w:cs="Times New Roman"/>
        </w:rPr>
      </w:pPr>
    </w:p>
    <w:p w:rsidR="007A2D72" w:rsidRDefault="00CC2D44" w:rsidP="00655161">
      <w:pPr>
        <w:pStyle w:val="Normlnweb"/>
        <w:spacing w:line="360" w:lineRule="auto"/>
        <w:jc w:val="both"/>
        <w:outlineLvl w:val="2"/>
        <w:rPr>
          <w:b/>
        </w:rPr>
      </w:pPr>
      <w:r>
        <w:rPr>
          <w:b/>
          <w:noProof/>
        </w:rPr>
        <w:lastRenderedPageBreak/>
        <w:drawing>
          <wp:anchor distT="0" distB="0" distL="114300" distR="114300" simplePos="0" relativeHeight="251747840" behindDoc="1" locked="0" layoutInCell="1" allowOverlap="1">
            <wp:simplePos x="0" y="0"/>
            <wp:positionH relativeFrom="column">
              <wp:posOffset>-60325</wp:posOffset>
            </wp:positionH>
            <wp:positionV relativeFrom="paragraph">
              <wp:posOffset>293370</wp:posOffset>
            </wp:positionV>
            <wp:extent cx="2673350" cy="2006600"/>
            <wp:effectExtent l="19050" t="0" r="0" b="0"/>
            <wp:wrapTight wrapText="bothSides">
              <wp:wrapPolygon edited="0">
                <wp:start x="-154" y="0"/>
                <wp:lineTo x="-154" y="21327"/>
                <wp:lineTo x="21549" y="21327"/>
                <wp:lineTo x="21549" y="0"/>
                <wp:lineTo x="-154" y="0"/>
              </wp:wrapPolygon>
            </wp:wrapTight>
            <wp:docPr id="39" name="Obrázek 38" descr="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7.jpg"/>
                    <pic:cNvPicPr/>
                  </pic:nvPicPr>
                  <pic:blipFill>
                    <a:blip r:embed="rId51" cstate="print"/>
                    <a:stretch>
                      <a:fillRect/>
                    </a:stretch>
                  </pic:blipFill>
                  <pic:spPr>
                    <a:xfrm>
                      <a:off x="0" y="0"/>
                      <a:ext cx="2673350" cy="2006600"/>
                    </a:xfrm>
                    <a:prstGeom prst="rect">
                      <a:avLst/>
                    </a:prstGeom>
                  </pic:spPr>
                </pic:pic>
              </a:graphicData>
            </a:graphic>
          </wp:anchor>
        </w:drawing>
      </w:r>
      <w:bookmarkStart w:id="54" w:name="_Toc39231116"/>
      <w:bookmarkStart w:id="55" w:name="_Toc40802633"/>
      <w:r w:rsidR="001D2246">
        <w:rPr>
          <w:b/>
        </w:rPr>
        <w:t>2.3.2</w:t>
      </w:r>
      <w:r w:rsidR="00057F6D">
        <w:rPr>
          <w:b/>
        </w:rPr>
        <w:t xml:space="preserve"> </w:t>
      </w:r>
      <w:r w:rsidR="007A2D72">
        <w:rPr>
          <w:b/>
        </w:rPr>
        <w:t>Metodický list č. 2</w:t>
      </w:r>
      <w:bookmarkEnd w:id="54"/>
      <w:bookmarkEnd w:id="55"/>
    </w:p>
    <w:p w:rsidR="007A2D72" w:rsidRDefault="007A2D72" w:rsidP="00655161">
      <w:pPr>
        <w:pStyle w:val="Normlnweb"/>
        <w:spacing w:line="360" w:lineRule="auto"/>
        <w:jc w:val="both"/>
        <w:rPr>
          <w:b/>
          <w:i/>
        </w:rPr>
      </w:pPr>
    </w:p>
    <w:p w:rsidR="00CC2D44" w:rsidRDefault="00CC2D44" w:rsidP="00655161">
      <w:pPr>
        <w:pStyle w:val="Normlnweb"/>
        <w:spacing w:before="0" w:beforeAutospacing="0" w:after="0" w:afterAutospacing="0" w:line="360" w:lineRule="auto"/>
        <w:jc w:val="both"/>
        <w:rPr>
          <w:b/>
        </w:rPr>
      </w:pPr>
    </w:p>
    <w:p w:rsidR="00CC2D44" w:rsidRDefault="00CC2D44" w:rsidP="00655161">
      <w:pPr>
        <w:pStyle w:val="Normlnweb"/>
        <w:spacing w:before="0" w:beforeAutospacing="0" w:after="0" w:afterAutospacing="0" w:line="360" w:lineRule="auto"/>
        <w:jc w:val="both"/>
        <w:rPr>
          <w:b/>
        </w:rPr>
      </w:pPr>
    </w:p>
    <w:p w:rsidR="00CC2D44" w:rsidRDefault="00CC2D44" w:rsidP="00655161">
      <w:pPr>
        <w:pStyle w:val="Normlnweb"/>
        <w:spacing w:before="0" w:beforeAutospacing="0" w:after="0" w:afterAutospacing="0" w:line="360" w:lineRule="auto"/>
        <w:jc w:val="both"/>
        <w:rPr>
          <w:b/>
        </w:rPr>
      </w:pPr>
    </w:p>
    <w:p w:rsidR="00CC2D44" w:rsidRDefault="00CC2D44" w:rsidP="00655161">
      <w:pPr>
        <w:pStyle w:val="Normlnweb"/>
        <w:spacing w:before="0" w:beforeAutospacing="0" w:after="0" w:afterAutospacing="0" w:line="360" w:lineRule="auto"/>
        <w:jc w:val="both"/>
        <w:rPr>
          <w:b/>
        </w:rPr>
      </w:pPr>
    </w:p>
    <w:p w:rsidR="00CC2D44" w:rsidRDefault="00CC2D44" w:rsidP="00655161">
      <w:pPr>
        <w:pStyle w:val="Normlnweb"/>
        <w:spacing w:before="0" w:beforeAutospacing="0" w:after="0" w:afterAutospacing="0" w:line="360" w:lineRule="auto"/>
        <w:jc w:val="both"/>
        <w:rPr>
          <w:b/>
        </w:rPr>
      </w:pPr>
    </w:p>
    <w:p w:rsidR="00CC2D44" w:rsidRDefault="00CC2D44" w:rsidP="00655161">
      <w:pPr>
        <w:pStyle w:val="Normlnweb"/>
        <w:spacing w:before="0" w:beforeAutospacing="0" w:after="0" w:afterAutospacing="0" w:line="360" w:lineRule="auto"/>
        <w:jc w:val="both"/>
        <w:rPr>
          <w:b/>
        </w:rPr>
      </w:pPr>
    </w:p>
    <w:p w:rsidR="007A2D72" w:rsidRDefault="007A2D72" w:rsidP="00655161">
      <w:pPr>
        <w:pStyle w:val="Normlnweb"/>
        <w:spacing w:before="0" w:beforeAutospacing="0" w:after="0" w:afterAutospacing="0" w:line="360" w:lineRule="auto"/>
        <w:jc w:val="both"/>
        <w:rPr>
          <w:b/>
        </w:rPr>
      </w:pPr>
      <w:r>
        <w:rPr>
          <w:b/>
        </w:rPr>
        <w:t>Název výrobku (námět):</w:t>
      </w:r>
      <w:r w:rsidR="00F77582">
        <w:rPr>
          <w:b/>
        </w:rPr>
        <w:t xml:space="preserve"> Ježek z plastové láhve a přírodnin</w:t>
      </w:r>
    </w:p>
    <w:p w:rsidR="007A2D72" w:rsidRDefault="007A2D72" w:rsidP="00655161">
      <w:pPr>
        <w:pStyle w:val="Normlnweb"/>
        <w:spacing w:before="0" w:beforeAutospacing="0" w:after="0" w:afterAutospacing="0" w:line="360" w:lineRule="auto"/>
        <w:jc w:val="both"/>
        <w:rPr>
          <w:b/>
        </w:rPr>
      </w:pPr>
      <w:r>
        <w:rPr>
          <w:b/>
        </w:rPr>
        <w:t>Vzdělávací oblast RVP PV: Dítě a svět</w:t>
      </w:r>
    </w:p>
    <w:p w:rsidR="007A2D72" w:rsidRDefault="007A2D72" w:rsidP="00655161">
      <w:pPr>
        <w:pStyle w:val="Normlnweb"/>
        <w:spacing w:before="0" w:beforeAutospacing="0" w:after="0" w:afterAutospacing="0" w:line="360" w:lineRule="auto"/>
        <w:jc w:val="both"/>
        <w:rPr>
          <w:b/>
        </w:rPr>
      </w:pPr>
      <w:r>
        <w:rPr>
          <w:b/>
        </w:rPr>
        <w:t>Tematický okruh:</w:t>
      </w:r>
      <w:r w:rsidR="00F77582">
        <w:rPr>
          <w:b/>
        </w:rPr>
        <w:t xml:space="preserve"> Podzimní příroda</w:t>
      </w:r>
      <w:r w:rsidR="001D4A80">
        <w:rPr>
          <w:b/>
        </w:rPr>
        <w:t>, výrobky z netradičních materiálů</w:t>
      </w:r>
    </w:p>
    <w:p w:rsidR="007A2D72" w:rsidRDefault="007A2D72" w:rsidP="00655161">
      <w:pPr>
        <w:pStyle w:val="Normlnweb"/>
        <w:spacing w:before="0" w:beforeAutospacing="0" w:after="0" w:afterAutospacing="0" w:line="360" w:lineRule="auto"/>
        <w:jc w:val="both"/>
        <w:rPr>
          <w:b/>
        </w:rPr>
      </w:pPr>
      <w:r>
        <w:rPr>
          <w:b/>
        </w:rPr>
        <w:t>Doporučený věk dětí:</w:t>
      </w:r>
      <w:r w:rsidR="00237A6F">
        <w:rPr>
          <w:b/>
        </w:rPr>
        <w:t xml:space="preserve"> 4</w:t>
      </w:r>
      <w:r w:rsidR="00057F6D">
        <w:rPr>
          <w:b/>
        </w:rPr>
        <w:t xml:space="preserve"> </w:t>
      </w:r>
      <w:r w:rsidR="00F77582">
        <w:rPr>
          <w:b/>
        </w:rPr>
        <w:t>-</w:t>
      </w:r>
      <w:r w:rsidR="00057F6D">
        <w:rPr>
          <w:b/>
        </w:rPr>
        <w:t xml:space="preserve"> </w:t>
      </w:r>
      <w:r w:rsidR="00F77582">
        <w:rPr>
          <w:b/>
        </w:rPr>
        <w:t>6</w:t>
      </w:r>
    </w:p>
    <w:p w:rsidR="007A2D72" w:rsidRDefault="007A2D72" w:rsidP="00655161">
      <w:pPr>
        <w:pStyle w:val="Normlnweb"/>
        <w:spacing w:before="0" w:beforeAutospacing="0" w:after="0" w:afterAutospacing="0" w:line="360" w:lineRule="auto"/>
        <w:jc w:val="both"/>
        <w:rPr>
          <w:b/>
        </w:rPr>
      </w:pPr>
      <w:r>
        <w:rPr>
          <w:b/>
        </w:rPr>
        <w:t>Očekávané výstupy dle RVP PV:</w:t>
      </w:r>
    </w:p>
    <w:p w:rsidR="00D837E1" w:rsidRPr="005B2EBD" w:rsidRDefault="00F77582" w:rsidP="00167DC2">
      <w:pPr>
        <w:pStyle w:val="Normlnweb"/>
        <w:spacing w:before="0" w:beforeAutospacing="0" w:after="0" w:afterAutospacing="0" w:line="360" w:lineRule="auto"/>
        <w:ind w:firstLine="851"/>
        <w:jc w:val="both"/>
      </w:pPr>
      <w:r>
        <w:t>Dítě se seznamuje s přírodou okolo sebe, se zvířátky v ní. Získává povědomí o</w:t>
      </w:r>
      <w:r w:rsidR="00F862B7">
        <w:t> </w:t>
      </w:r>
      <w:r>
        <w:t>životě zvířat, o chystání se na zimu. Zdokonaluje jemnou motoriku</w:t>
      </w:r>
      <w:r w:rsidR="00355322">
        <w:t xml:space="preserve"> při manipulaci s provázkem a šiškami.</w:t>
      </w:r>
      <w:r w:rsidR="00D837E1">
        <w:t xml:space="preserve"> Rozvíjíme představy a fantazii pomocí různých výtvarných dovedností a technik. Učí se šetrně zacházet s vlastními i cizími pomůckami, hračkami, výtvory. </w:t>
      </w:r>
    </w:p>
    <w:p w:rsidR="007A2D72" w:rsidRDefault="007A2D72" w:rsidP="00655161">
      <w:pPr>
        <w:pStyle w:val="Normlnweb"/>
        <w:spacing w:line="360" w:lineRule="auto"/>
        <w:jc w:val="both"/>
        <w:rPr>
          <w:b/>
        </w:rPr>
      </w:pPr>
      <w:r>
        <w:rPr>
          <w:b/>
        </w:rPr>
        <w:t>Edukační cíle:</w:t>
      </w:r>
    </w:p>
    <w:p w:rsidR="007A2D72" w:rsidRDefault="00A87521" w:rsidP="00167DC2">
      <w:pPr>
        <w:pStyle w:val="Normlnweb"/>
        <w:numPr>
          <w:ilvl w:val="0"/>
          <w:numId w:val="9"/>
        </w:numPr>
        <w:spacing w:line="360" w:lineRule="auto"/>
        <w:ind w:left="851" w:hanging="851"/>
        <w:jc w:val="both"/>
      </w:pPr>
      <w:r>
        <w:rPr>
          <w:b/>
        </w:rPr>
        <w:t>k</w:t>
      </w:r>
      <w:r w:rsidR="00070190">
        <w:rPr>
          <w:b/>
        </w:rPr>
        <w:t>ognitivní</w:t>
      </w:r>
      <w:r w:rsidR="007A2D72" w:rsidRPr="008D5DB7">
        <w:rPr>
          <w:b/>
        </w:rPr>
        <w:t xml:space="preserve"> (znalostní):</w:t>
      </w:r>
      <w:r w:rsidR="00AB0717">
        <w:t xml:space="preserve"> seznámení</w:t>
      </w:r>
      <w:r w:rsidR="00435EE6">
        <w:t xml:space="preserve"> se s podzimní přírodou a zvířátky v</w:t>
      </w:r>
      <w:r w:rsidR="00B50E0F">
        <w:t> </w:t>
      </w:r>
      <w:r w:rsidR="00435EE6">
        <w:t>ní</w:t>
      </w:r>
      <w:r w:rsidR="00DC14BD">
        <w:t xml:space="preserve">, </w:t>
      </w:r>
      <w:r w:rsidR="00B50E0F">
        <w:t>s jednotlivými materiály, možnostmi použití a recyklace</w:t>
      </w:r>
    </w:p>
    <w:p w:rsidR="007A2D72" w:rsidRDefault="00A87521" w:rsidP="00167DC2">
      <w:pPr>
        <w:pStyle w:val="Normlnweb"/>
        <w:numPr>
          <w:ilvl w:val="0"/>
          <w:numId w:val="9"/>
        </w:numPr>
        <w:spacing w:line="360" w:lineRule="auto"/>
        <w:ind w:left="851" w:hanging="851"/>
        <w:jc w:val="both"/>
      </w:pPr>
      <w:r>
        <w:rPr>
          <w:b/>
        </w:rPr>
        <w:t>p</w:t>
      </w:r>
      <w:r w:rsidR="007A2D72" w:rsidRPr="008D5DB7">
        <w:rPr>
          <w:b/>
        </w:rPr>
        <w:t>sychomotorické (dovednostní):</w:t>
      </w:r>
      <w:r w:rsidR="00DC14BD">
        <w:t xml:space="preserve"> rozvíjí</w:t>
      </w:r>
      <w:r w:rsidR="00435EE6">
        <w:t xml:space="preserve"> jemnou m</w:t>
      </w:r>
      <w:r w:rsidR="00DC14BD">
        <w:t>otoriku různými směry, zachází</w:t>
      </w:r>
      <w:r w:rsidR="00435EE6">
        <w:t xml:space="preserve"> s drobným materiálem</w:t>
      </w:r>
      <w:r w:rsidR="00B50E0F">
        <w:t>, jeho sběr</w:t>
      </w:r>
      <w:r w:rsidR="0065057C">
        <w:t>, praktické sestavení výrobku</w:t>
      </w:r>
    </w:p>
    <w:p w:rsidR="007A2D72" w:rsidRDefault="00A87521" w:rsidP="00167DC2">
      <w:pPr>
        <w:pStyle w:val="Normlnweb"/>
        <w:numPr>
          <w:ilvl w:val="0"/>
          <w:numId w:val="9"/>
        </w:numPr>
        <w:spacing w:line="360" w:lineRule="auto"/>
        <w:ind w:left="851" w:hanging="851"/>
        <w:jc w:val="both"/>
      </w:pPr>
      <w:r>
        <w:rPr>
          <w:b/>
        </w:rPr>
        <w:t>a</w:t>
      </w:r>
      <w:r w:rsidR="00070190">
        <w:rPr>
          <w:b/>
        </w:rPr>
        <w:t>fektivní</w:t>
      </w:r>
      <w:r w:rsidR="007A2D72" w:rsidRPr="008D5DB7">
        <w:rPr>
          <w:b/>
        </w:rPr>
        <w:t xml:space="preserve"> (postojové):</w:t>
      </w:r>
      <w:r w:rsidR="00F862B7">
        <w:rPr>
          <w:b/>
        </w:rPr>
        <w:t xml:space="preserve"> </w:t>
      </w:r>
      <w:r w:rsidR="00435EE6">
        <w:t xml:space="preserve">získává pozitivní </w:t>
      </w:r>
      <w:r w:rsidR="00B13ABA">
        <w:t>vztah k práci,</w:t>
      </w:r>
      <w:r w:rsidR="00435EE6">
        <w:t xml:space="preserve"> získává kreativní schopnosti, učí se</w:t>
      </w:r>
      <w:r w:rsidR="00B13ABA">
        <w:t xml:space="preserve"> trpělivost</w:t>
      </w:r>
      <w:r w:rsidR="00435EE6">
        <w:t>i při práci, zjišťuje vlastnosti jednotlivých materiálů, rozdíly mezi nimi a porovnává je</w:t>
      </w:r>
    </w:p>
    <w:p w:rsidR="00B466B1" w:rsidRDefault="00A87521" w:rsidP="00167DC2">
      <w:pPr>
        <w:pStyle w:val="Normlnweb"/>
        <w:numPr>
          <w:ilvl w:val="0"/>
          <w:numId w:val="9"/>
        </w:numPr>
        <w:spacing w:line="360" w:lineRule="auto"/>
        <w:ind w:left="851" w:hanging="851"/>
        <w:jc w:val="both"/>
      </w:pPr>
      <w:r>
        <w:rPr>
          <w:b/>
        </w:rPr>
        <w:t>s</w:t>
      </w:r>
      <w:r w:rsidR="007A2D72" w:rsidRPr="008D5DB7">
        <w:rPr>
          <w:b/>
        </w:rPr>
        <w:t>ociální (komunikativní):</w:t>
      </w:r>
      <w:r w:rsidR="00435EE6">
        <w:t xml:space="preserve"> komunikuje při práci se spolužáky a </w:t>
      </w:r>
      <w:r w:rsidR="00AB0717">
        <w:t>učitelkou kvůli ujasnění pokynů</w:t>
      </w:r>
    </w:p>
    <w:p w:rsidR="00DC14BD" w:rsidRDefault="00DC14BD" w:rsidP="00655161">
      <w:pPr>
        <w:pStyle w:val="Normlnweb"/>
        <w:spacing w:line="360" w:lineRule="auto"/>
        <w:jc w:val="both"/>
        <w:rPr>
          <w:b/>
        </w:rPr>
      </w:pPr>
    </w:p>
    <w:p w:rsidR="007A2D72" w:rsidRPr="00B466B1" w:rsidRDefault="007A2D72" w:rsidP="00655161">
      <w:pPr>
        <w:pStyle w:val="Normlnweb"/>
        <w:spacing w:line="360" w:lineRule="auto"/>
        <w:jc w:val="both"/>
      </w:pPr>
      <w:r w:rsidRPr="00B466B1">
        <w:rPr>
          <w:b/>
        </w:rPr>
        <w:lastRenderedPageBreak/>
        <w:t>Klíčové kompetence:</w:t>
      </w:r>
    </w:p>
    <w:p w:rsidR="00DC14BD" w:rsidRDefault="00DC14BD" w:rsidP="00DC14BD">
      <w:pPr>
        <w:pStyle w:val="Normlnweb"/>
        <w:numPr>
          <w:ilvl w:val="0"/>
          <w:numId w:val="10"/>
        </w:numPr>
        <w:spacing w:line="360" w:lineRule="auto"/>
        <w:ind w:left="851" w:hanging="851"/>
        <w:jc w:val="both"/>
        <w:rPr>
          <w:b/>
        </w:rPr>
      </w:pPr>
      <w:r>
        <w:rPr>
          <w:b/>
        </w:rPr>
        <w:t xml:space="preserve">k </w:t>
      </w:r>
      <w:r w:rsidR="007A2D72" w:rsidRPr="008D5DB7">
        <w:rPr>
          <w:b/>
        </w:rPr>
        <w:t>učení:</w:t>
      </w:r>
      <w:r w:rsidR="00F862B7">
        <w:rPr>
          <w:b/>
        </w:rPr>
        <w:t xml:space="preserve"> </w:t>
      </w:r>
      <w:r w:rsidRPr="00DC14BD">
        <w:t>m</w:t>
      </w:r>
      <w:r w:rsidR="004D63AC" w:rsidRPr="00DC14BD">
        <w:t>á</w:t>
      </w:r>
      <w:r w:rsidR="004D63AC">
        <w:t xml:space="preserve"> elementární poznatky o světě lidí a přírody, techniky, který nás obklopuje, o jeho rozmanitostech a proměnách, dovede postupovat dle</w:t>
      </w:r>
      <w:r w:rsidR="00F862B7">
        <w:t> </w:t>
      </w:r>
      <w:r w:rsidR="004D63AC">
        <w:t>instrukcí a pokynů</w:t>
      </w:r>
    </w:p>
    <w:p w:rsidR="007A2D72" w:rsidRPr="00DC14BD" w:rsidRDefault="00DC14BD" w:rsidP="00DC14BD">
      <w:pPr>
        <w:pStyle w:val="Normlnweb"/>
        <w:numPr>
          <w:ilvl w:val="0"/>
          <w:numId w:val="10"/>
        </w:numPr>
        <w:spacing w:line="360" w:lineRule="auto"/>
        <w:ind w:left="851" w:hanging="851"/>
        <w:jc w:val="both"/>
        <w:rPr>
          <w:b/>
        </w:rPr>
      </w:pPr>
      <w:r>
        <w:rPr>
          <w:b/>
        </w:rPr>
        <w:t xml:space="preserve">k </w:t>
      </w:r>
      <w:r w:rsidR="007A2D72" w:rsidRPr="00DC14BD">
        <w:rPr>
          <w:b/>
        </w:rPr>
        <w:t> řešení problémů</w:t>
      </w:r>
      <w:r w:rsidR="004D63AC" w:rsidRPr="00DC14BD">
        <w:rPr>
          <w:b/>
        </w:rPr>
        <w:t>:</w:t>
      </w:r>
      <w:r>
        <w:rPr>
          <w:b/>
        </w:rPr>
        <w:t xml:space="preserve"> </w:t>
      </w:r>
      <w:r w:rsidRPr="00F862B7">
        <w:t>r</w:t>
      </w:r>
      <w:r w:rsidR="004D63AC">
        <w:t>oz</w:t>
      </w:r>
      <w:r w:rsidR="008573EB">
        <w:t>hoduje o množství dekorací na lá</w:t>
      </w:r>
      <w:r w:rsidR="004D63AC">
        <w:t>hvi a jejich uspořádání, vytváří kompromisy mezi zadáním a vlastní fantazií</w:t>
      </w:r>
    </w:p>
    <w:p w:rsidR="007A2D72" w:rsidRPr="00541745" w:rsidRDefault="00DC14BD" w:rsidP="00DC14BD">
      <w:pPr>
        <w:pStyle w:val="Normlnweb"/>
        <w:numPr>
          <w:ilvl w:val="0"/>
          <w:numId w:val="10"/>
        </w:numPr>
        <w:spacing w:line="360" w:lineRule="auto"/>
        <w:ind w:left="851" w:hanging="851"/>
        <w:jc w:val="both"/>
        <w:rPr>
          <w:b/>
        </w:rPr>
      </w:pPr>
      <w:r>
        <w:rPr>
          <w:b/>
        </w:rPr>
        <w:t>k</w:t>
      </w:r>
      <w:r w:rsidR="007A2D72" w:rsidRPr="008D5DB7">
        <w:rPr>
          <w:b/>
        </w:rPr>
        <w:t>omunikativní</w:t>
      </w:r>
      <w:r w:rsidR="00B13ABA" w:rsidRPr="008D5DB7">
        <w:rPr>
          <w:b/>
        </w:rPr>
        <w:t>:</w:t>
      </w:r>
      <w:r w:rsidR="00F862B7">
        <w:rPr>
          <w:b/>
        </w:rPr>
        <w:t xml:space="preserve"> </w:t>
      </w:r>
      <w:r w:rsidRPr="00F862B7">
        <w:t>k</w:t>
      </w:r>
      <w:r w:rsidR="004D63AC">
        <w:t xml:space="preserve">omunikuje s učitelkou, </w:t>
      </w:r>
      <w:r w:rsidR="00B13ABA" w:rsidRPr="00AD65FF">
        <w:t>slovně reaguje a vede smysluplný rozhovor</w:t>
      </w:r>
    </w:p>
    <w:p w:rsidR="007A2D72" w:rsidRPr="00541745" w:rsidRDefault="00DC14BD" w:rsidP="00DC14BD">
      <w:pPr>
        <w:pStyle w:val="Normlnweb"/>
        <w:numPr>
          <w:ilvl w:val="0"/>
          <w:numId w:val="10"/>
        </w:numPr>
        <w:spacing w:line="360" w:lineRule="auto"/>
        <w:ind w:left="851" w:hanging="851"/>
        <w:jc w:val="both"/>
        <w:rPr>
          <w:b/>
        </w:rPr>
      </w:pPr>
      <w:r>
        <w:rPr>
          <w:b/>
        </w:rPr>
        <w:t>s</w:t>
      </w:r>
      <w:r w:rsidR="007A2D72" w:rsidRPr="00541745">
        <w:rPr>
          <w:b/>
        </w:rPr>
        <w:t>ociální a personální</w:t>
      </w:r>
      <w:r w:rsidR="004D63AC" w:rsidRPr="00541745">
        <w:rPr>
          <w:b/>
        </w:rPr>
        <w:t>:</w:t>
      </w:r>
      <w:r w:rsidR="00F862B7">
        <w:rPr>
          <w:b/>
        </w:rPr>
        <w:t xml:space="preserve"> </w:t>
      </w:r>
      <w:r>
        <w:t>p</w:t>
      </w:r>
      <w:r w:rsidR="004D63AC">
        <w:t>odílí se společně s pedagogy na vytváření pravidel práce v týmu, nevyrušuje ostatní při práci</w:t>
      </w:r>
    </w:p>
    <w:p w:rsidR="007A2D72" w:rsidRDefault="00DC14BD" w:rsidP="00DC14BD">
      <w:pPr>
        <w:pStyle w:val="Normlnweb"/>
        <w:numPr>
          <w:ilvl w:val="0"/>
          <w:numId w:val="10"/>
        </w:numPr>
        <w:spacing w:line="360" w:lineRule="auto"/>
        <w:ind w:left="851" w:hanging="851"/>
        <w:jc w:val="both"/>
        <w:rPr>
          <w:b/>
        </w:rPr>
      </w:pPr>
      <w:r>
        <w:rPr>
          <w:b/>
        </w:rPr>
        <w:t>o</w:t>
      </w:r>
      <w:r w:rsidR="007A2D72" w:rsidRPr="008D5DB7">
        <w:rPr>
          <w:b/>
        </w:rPr>
        <w:t>bčanské</w:t>
      </w:r>
      <w:r w:rsidR="00FD249C" w:rsidRPr="008D5DB7">
        <w:rPr>
          <w:b/>
        </w:rPr>
        <w:t>:</w:t>
      </w:r>
      <w:r>
        <w:t xml:space="preserve"> z</w:t>
      </w:r>
      <w:r w:rsidR="00FD249C">
        <w:t>ajímá se o druhé a o své okolí, ví, že není jedno, v jakém prostředí žije, uvědomuje si, že svým chováním se na něm podílí a že je může ovlivnit</w:t>
      </w:r>
    </w:p>
    <w:p w:rsidR="007A2D72" w:rsidRDefault="00DC14BD" w:rsidP="00DC14BD">
      <w:pPr>
        <w:pStyle w:val="Normlnweb"/>
        <w:numPr>
          <w:ilvl w:val="0"/>
          <w:numId w:val="10"/>
        </w:numPr>
        <w:spacing w:line="360" w:lineRule="auto"/>
        <w:ind w:left="851" w:hanging="851"/>
        <w:jc w:val="both"/>
      </w:pPr>
      <w:r>
        <w:rPr>
          <w:b/>
        </w:rPr>
        <w:t>p</w:t>
      </w:r>
      <w:r w:rsidR="007A2D72" w:rsidRPr="008D5DB7">
        <w:rPr>
          <w:b/>
        </w:rPr>
        <w:t>racovní</w:t>
      </w:r>
      <w:r w:rsidR="00FD249C" w:rsidRPr="008D5DB7">
        <w:rPr>
          <w:b/>
        </w:rPr>
        <w:t>:</w:t>
      </w:r>
      <w:r w:rsidR="00F862B7">
        <w:rPr>
          <w:b/>
        </w:rPr>
        <w:t xml:space="preserve"> </w:t>
      </w:r>
      <w:r>
        <w:t>p</w:t>
      </w:r>
      <w:r w:rsidR="00FD249C">
        <w:t>oužívá bezpečně a účinně materiály</w:t>
      </w:r>
    </w:p>
    <w:p w:rsidR="007A2D72" w:rsidRPr="00FD249C" w:rsidRDefault="007A2D72" w:rsidP="00655161">
      <w:pPr>
        <w:pStyle w:val="Normlnweb"/>
        <w:spacing w:line="360" w:lineRule="auto"/>
        <w:jc w:val="both"/>
      </w:pPr>
      <w:r>
        <w:rPr>
          <w:b/>
        </w:rPr>
        <w:t>Vyučovací metody a formy práce:</w:t>
      </w:r>
      <w:r w:rsidR="00F862B7">
        <w:rPr>
          <w:b/>
        </w:rPr>
        <w:t xml:space="preserve"> </w:t>
      </w:r>
      <w:r w:rsidR="00FD249C">
        <w:t>metoda názorně – demonstrační, samostatná práce, metoda slovní, individuální přístup, manipulační činnosti zaměřené na jemnou motoriku</w:t>
      </w:r>
    </w:p>
    <w:p w:rsidR="007A2D72" w:rsidRDefault="007A2D72" w:rsidP="00655161">
      <w:pPr>
        <w:pStyle w:val="Normlnweb"/>
        <w:spacing w:line="360" w:lineRule="auto"/>
        <w:jc w:val="both"/>
        <w:rPr>
          <w:b/>
        </w:rPr>
      </w:pPr>
      <w:r>
        <w:rPr>
          <w:b/>
        </w:rPr>
        <w:t>Způsob hodnocení:</w:t>
      </w:r>
      <w:r w:rsidR="00F862B7">
        <w:rPr>
          <w:b/>
        </w:rPr>
        <w:t xml:space="preserve"> </w:t>
      </w:r>
      <w:r w:rsidR="009B4D74">
        <w:t>slovní hodnocení, sebehodnocení, razítko</w:t>
      </w:r>
    </w:p>
    <w:p w:rsidR="007A2D72" w:rsidRDefault="007A2D72" w:rsidP="00655161">
      <w:pPr>
        <w:pStyle w:val="Normlnweb"/>
        <w:spacing w:line="360" w:lineRule="auto"/>
        <w:jc w:val="both"/>
        <w:rPr>
          <w:b/>
        </w:rPr>
      </w:pPr>
      <w:r>
        <w:rPr>
          <w:b/>
        </w:rPr>
        <w:t>Motivace:</w:t>
      </w:r>
      <w:r w:rsidR="00237A6F">
        <w:rPr>
          <w:b/>
        </w:rPr>
        <w:t xml:space="preserve"> </w:t>
      </w:r>
      <w:r w:rsidR="00237A6F" w:rsidRPr="00F862B7">
        <w:t>Básnička Ježek</w:t>
      </w:r>
    </w:p>
    <w:p w:rsidR="007A2D72" w:rsidRPr="00237A6F" w:rsidRDefault="007A2D72" w:rsidP="00655161">
      <w:pPr>
        <w:pStyle w:val="Normlnweb"/>
        <w:spacing w:line="360" w:lineRule="auto"/>
        <w:jc w:val="both"/>
      </w:pPr>
      <w:r>
        <w:rPr>
          <w:b/>
        </w:rPr>
        <w:t>Bezpečnostní a hygienické pokyny:</w:t>
      </w:r>
      <w:r w:rsidR="00F862B7">
        <w:rPr>
          <w:b/>
        </w:rPr>
        <w:t xml:space="preserve"> </w:t>
      </w:r>
      <w:r w:rsidR="00237A6F">
        <w:t>Dbát obezřetnosti při práci s tavnou pistolí, dítě učitelce pouze podává jednotlivé části, které je potřeba přilepit. Po práci s přírodninami si pořádně umýt ruce.</w:t>
      </w:r>
      <w:r w:rsidR="00CE2AF4">
        <w:t xml:space="preserve"> Pracujeme na podložce.</w:t>
      </w:r>
    </w:p>
    <w:p w:rsidR="007A2D72" w:rsidRDefault="007A2D72" w:rsidP="00655161">
      <w:pPr>
        <w:pStyle w:val="Normlnweb"/>
        <w:spacing w:line="360" w:lineRule="auto"/>
        <w:jc w:val="both"/>
      </w:pPr>
      <w:r>
        <w:rPr>
          <w:b/>
        </w:rPr>
        <w:t>Použitý materiál, pomůcky, prostředky</w:t>
      </w:r>
      <w:r w:rsidR="00F862B7">
        <w:rPr>
          <w:b/>
        </w:rPr>
        <w:t xml:space="preserve">: </w:t>
      </w:r>
      <w:r w:rsidR="003A07B0">
        <w:t>tavná pistole,</w:t>
      </w:r>
      <w:r w:rsidR="00524E94">
        <w:t xml:space="preserve"> lepidlo,</w:t>
      </w:r>
      <w:r w:rsidR="003A07B0">
        <w:t xml:space="preserve"> PET</w:t>
      </w:r>
      <w:r w:rsidR="00237A6F">
        <w:t xml:space="preserve"> láhev, provázek, přírodniny – šišky, kůra, plastové oči</w:t>
      </w:r>
    </w:p>
    <w:p w:rsidR="005A1CC0" w:rsidRDefault="005A1CC0" w:rsidP="00655161">
      <w:pPr>
        <w:pStyle w:val="Normlnweb"/>
        <w:spacing w:line="360" w:lineRule="auto"/>
        <w:jc w:val="both"/>
        <w:rPr>
          <w:b/>
        </w:rPr>
      </w:pPr>
    </w:p>
    <w:p w:rsidR="009933F9" w:rsidRDefault="009933F9" w:rsidP="00655161">
      <w:pPr>
        <w:pStyle w:val="Normlnweb"/>
        <w:spacing w:line="360" w:lineRule="auto"/>
        <w:jc w:val="both"/>
        <w:rPr>
          <w:b/>
        </w:rPr>
      </w:pPr>
    </w:p>
    <w:p w:rsidR="002F3001" w:rsidRDefault="002F3001" w:rsidP="00655161">
      <w:pPr>
        <w:pStyle w:val="Normlnweb"/>
        <w:spacing w:line="360" w:lineRule="auto"/>
        <w:jc w:val="both"/>
        <w:rPr>
          <w:b/>
        </w:rPr>
      </w:pPr>
    </w:p>
    <w:p w:rsidR="007A2D72" w:rsidRDefault="00CE2AF4" w:rsidP="00655161">
      <w:pPr>
        <w:pStyle w:val="Normlnweb"/>
        <w:spacing w:line="360" w:lineRule="auto"/>
        <w:jc w:val="both"/>
        <w:rPr>
          <w:b/>
        </w:rPr>
      </w:pPr>
      <w:r>
        <w:rPr>
          <w:b/>
        </w:rPr>
        <w:lastRenderedPageBreak/>
        <w:t>P</w:t>
      </w:r>
      <w:r w:rsidR="007A2D72">
        <w:rPr>
          <w:b/>
        </w:rPr>
        <w:t>opis pracovního postupu:</w:t>
      </w:r>
    </w:p>
    <w:tbl>
      <w:tblPr>
        <w:tblStyle w:val="Mkatabulky"/>
        <w:tblW w:w="8810" w:type="dxa"/>
        <w:tblLook w:val="04A0"/>
      </w:tblPr>
      <w:tblGrid>
        <w:gridCol w:w="4422"/>
        <w:gridCol w:w="4388"/>
      </w:tblGrid>
      <w:tr w:rsidR="00C240BA" w:rsidTr="004519F0">
        <w:trPr>
          <w:trHeight w:val="4411"/>
        </w:trPr>
        <w:tc>
          <w:tcPr>
            <w:tcW w:w="8810" w:type="dxa"/>
            <w:gridSpan w:val="2"/>
          </w:tcPr>
          <w:p w:rsidR="00C240BA" w:rsidRPr="005918C2" w:rsidRDefault="00C240BA" w:rsidP="00DC14BD">
            <w:pPr>
              <w:pStyle w:val="Odstavecseseznamem"/>
              <w:numPr>
                <w:ilvl w:val="1"/>
                <w:numId w:val="4"/>
              </w:numPr>
              <w:tabs>
                <w:tab w:val="clear" w:pos="2008"/>
              </w:tabs>
              <w:spacing w:after="120" w:line="360" w:lineRule="auto"/>
              <w:ind w:left="284" w:firstLine="0"/>
              <w:jc w:val="both"/>
              <w:rPr>
                <w:rFonts w:cs="Times New Roman"/>
                <w:sz w:val="24"/>
                <w:szCs w:val="24"/>
              </w:rPr>
            </w:pPr>
            <w:r w:rsidRPr="005918C2">
              <w:rPr>
                <w:rFonts w:cs="Times New Roman"/>
                <w:noProof/>
                <w:szCs w:val="24"/>
              </w:rPr>
              <w:drawing>
                <wp:anchor distT="0" distB="0" distL="114300" distR="114300" simplePos="0" relativeHeight="251708928" behindDoc="0" locked="0" layoutInCell="1" allowOverlap="1">
                  <wp:simplePos x="0" y="0"/>
                  <wp:positionH relativeFrom="column">
                    <wp:posOffset>2803525</wp:posOffset>
                  </wp:positionH>
                  <wp:positionV relativeFrom="paragraph">
                    <wp:posOffset>665480</wp:posOffset>
                  </wp:positionV>
                  <wp:extent cx="2362200" cy="1771650"/>
                  <wp:effectExtent l="19050" t="0" r="0" b="0"/>
                  <wp:wrapSquare wrapText="bothSides"/>
                  <wp:docPr id="5" name="Obrázek 1" descr="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1.jpg"/>
                          <pic:cNvPicPr/>
                        </pic:nvPicPr>
                        <pic:blipFill>
                          <a:blip r:embed="rId52" cstate="print"/>
                          <a:stretch>
                            <a:fillRect/>
                          </a:stretch>
                        </pic:blipFill>
                        <pic:spPr>
                          <a:xfrm>
                            <a:off x="0" y="0"/>
                            <a:ext cx="2362200" cy="1771650"/>
                          </a:xfrm>
                          <a:prstGeom prst="rect">
                            <a:avLst/>
                          </a:prstGeom>
                        </pic:spPr>
                      </pic:pic>
                    </a:graphicData>
                  </a:graphic>
                </wp:anchor>
              </w:drawing>
            </w:r>
            <w:r w:rsidR="006D3FEC">
              <w:rPr>
                <w:rFonts w:cs="Times New Roman"/>
                <w:sz w:val="24"/>
                <w:szCs w:val="24"/>
              </w:rPr>
              <w:t>J</w:t>
            </w:r>
            <w:r w:rsidRPr="005918C2">
              <w:rPr>
                <w:rFonts w:cs="Times New Roman"/>
                <w:sz w:val="24"/>
                <w:szCs w:val="24"/>
              </w:rPr>
              <w:t>ako první omotáme provázek okolo celé PET láhve, postupně přilepujeme tavnou pistolí.</w:t>
            </w:r>
          </w:p>
          <w:p w:rsidR="00C240BA" w:rsidRPr="00C240BA" w:rsidRDefault="00C240BA" w:rsidP="00655161">
            <w:pPr>
              <w:spacing w:after="120" w:line="360" w:lineRule="auto"/>
              <w:jc w:val="both"/>
              <w:rPr>
                <w:rFonts w:cs="Times New Roman"/>
              </w:rPr>
            </w:pPr>
            <w:r>
              <w:rPr>
                <w:rFonts w:cs="Times New Roman"/>
                <w:noProof/>
              </w:rPr>
              <w:drawing>
                <wp:inline distT="0" distB="0" distL="0" distR="0">
                  <wp:extent cx="2482588" cy="1835150"/>
                  <wp:effectExtent l="19050" t="0" r="0" b="0"/>
                  <wp:docPr id="6" name="Obrázek 5" descr="IMG_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9.jpg"/>
                          <pic:cNvPicPr/>
                        </pic:nvPicPr>
                        <pic:blipFill>
                          <a:blip r:embed="rId53" cstate="print"/>
                          <a:stretch>
                            <a:fillRect/>
                          </a:stretch>
                        </pic:blipFill>
                        <pic:spPr>
                          <a:xfrm>
                            <a:off x="0" y="0"/>
                            <a:ext cx="2486568" cy="1838092"/>
                          </a:xfrm>
                          <a:prstGeom prst="rect">
                            <a:avLst/>
                          </a:prstGeom>
                        </pic:spPr>
                      </pic:pic>
                    </a:graphicData>
                  </a:graphic>
                </wp:inline>
              </w:drawing>
            </w:r>
          </w:p>
        </w:tc>
      </w:tr>
      <w:tr w:rsidR="007A2D72" w:rsidTr="003A07B0">
        <w:trPr>
          <w:trHeight w:val="4350"/>
        </w:trPr>
        <w:tc>
          <w:tcPr>
            <w:tcW w:w="4422" w:type="dxa"/>
          </w:tcPr>
          <w:p w:rsidR="00C240BA" w:rsidRPr="005918C2" w:rsidRDefault="00C240BA" w:rsidP="00DC14BD">
            <w:pPr>
              <w:pStyle w:val="Odstavecseseznamem"/>
              <w:numPr>
                <w:ilvl w:val="1"/>
                <w:numId w:val="4"/>
              </w:numPr>
              <w:tabs>
                <w:tab w:val="clear" w:pos="2008"/>
              </w:tabs>
              <w:spacing w:after="120" w:line="360" w:lineRule="auto"/>
              <w:ind w:left="284"/>
              <w:jc w:val="both"/>
              <w:rPr>
                <w:rFonts w:cs="Times New Roman"/>
                <w:sz w:val="24"/>
                <w:szCs w:val="24"/>
              </w:rPr>
            </w:pPr>
            <w:r w:rsidRPr="005918C2">
              <w:rPr>
                <w:rFonts w:cs="Times New Roman"/>
                <w:sz w:val="24"/>
                <w:szCs w:val="24"/>
              </w:rPr>
              <w:t>Na takto připravenou láhev začneme postupně lepit šišky, až je pokrytá celá láhev kromě spodní strany a hrdla, kde</w:t>
            </w:r>
            <w:r w:rsidR="00D46D20">
              <w:rPr>
                <w:rFonts w:cs="Times New Roman"/>
                <w:sz w:val="24"/>
                <w:szCs w:val="24"/>
              </w:rPr>
              <w:t> </w:t>
            </w:r>
            <w:r w:rsidRPr="005918C2">
              <w:rPr>
                <w:rFonts w:cs="Times New Roman"/>
                <w:sz w:val="24"/>
                <w:szCs w:val="24"/>
              </w:rPr>
              <w:t>necháme prostor pro nalepení očí.</w:t>
            </w:r>
          </w:p>
          <w:p w:rsidR="007A2D72" w:rsidRPr="005918C2" w:rsidRDefault="00C240BA" w:rsidP="00655161">
            <w:pPr>
              <w:spacing w:after="120" w:line="360" w:lineRule="auto"/>
              <w:jc w:val="both"/>
              <w:rPr>
                <w:rFonts w:cs="Times New Roman"/>
                <w:sz w:val="24"/>
                <w:szCs w:val="24"/>
              </w:rPr>
            </w:pPr>
            <w:r w:rsidRPr="005918C2">
              <w:rPr>
                <w:rFonts w:cs="Times New Roman"/>
                <w:noProof/>
                <w:szCs w:val="24"/>
              </w:rPr>
              <w:drawing>
                <wp:anchor distT="0" distB="0" distL="114300" distR="114300" simplePos="0" relativeHeight="251705856" behindDoc="0" locked="0" layoutInCell="1" allowOverlap="1">
                  <wp:simplePos x="0" y="0"/>
                  <wp:positionH relativeFrom="column">
                    <wp:posOffset>142875</wp:posOffset>
                  </wp:positionH>
                  <wp:positionV relativeFrom="paragraph">
                    <wp:posOffset>37465</wp:posOffset>
                  </wp:positionV>
                  <wp:extent cx="2244090" cy="1682750"/>
                  <wp:effectExtent l="19050" t="0" r="3810" b="0"/>
                  <wp:wrapSquare wrapText="bothSides"/>
                  <wp:docPr id="3" name="Obrázek 2" descr="IMG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3.jpg"/>
                          <pic:cNvPicPr/>
                        </pic:nvPicPr>
                        <pic:blipFill>
                          <a:blip r:embed="rId54" cstate="print"/>
                          <a:stretch>
                            <a:fillRect/>
                          </a:stretch>
                        </pic:blipFill>
                        <pic:spPr>
                          <a:xfrm>
                            <a:off x="0" y="0"/>
                            <a:ext cx="2244090" cy="1682750"/>
                          </a:xfrm>
                          <a:prstGeom prst="rect">
                            <a:avLst/>
                          </a:prstGeom>
                        </pic:spPr>
                      </pic:pic>
                    </a:graphicData>
                  </a:graphic>
                </wp:anchor>
              </w:drawing>
            </w:r>
          </w:p>
        </w:tc>
        <w:tc>
          <w:tcPr>
            <w:tcW w:w="4388" w:type="dxa"/>
          </w:tcPr>
          <w:p w:rsidR="00C240BA" w:rsidRPr="005918C2" w:rsidRDefault="00C240BA" w:rsidP="00DC14BD">
            <w:pPr>
              <w:pStyle w:val="Odstavecseseznamem"/>
              <w:numPr>
                <w:ilvl w:val="1"/>
                <w:numId w:val="4"/>
              </w:numPr>
              <w:tabs>
                <w:tab w:val="clear" w:pos="2008"/>
              </w:tabs>
              <w:spacing w:after="120" w:line="360" w:lineRule="auto"/>
              <w:ind w:left="398"/>
              <w:jc w:val="both"/>
              <w:rPr>
                <w:rFonts w:cs="Times New Roman"/>
                <w:sz w:val="24"/>
                <w:szCs w:val="24"/>
              </w:rPr>
            </w:pPr>
            <w:r w:rsidRPr="005918C2">
              <w:rPr>
                <w:rFonts w:cs="Times New Roman"/>
                <w:sz w:val="24"/>
                <w:szCs w:val="24"/>
              </w:rPr>
              <w:t xml:space="preserve">Na hrdlo lahve nalepíme umělohmotné oči, děti si libovolně mohou dokreslit nos a pusu. </w:t>
            </w:r>
          </w:p>
          <w:p w:rsidR="00C240BA" w:rsidRPr="005918C2" w:rsidRDefault="00C240BA" w:rsidP="00655161">
            <w:pPr>
              <w:jc w:val="both"/>
              <w:rPr>
                <w:sz w:val="24"/>
                <w:szCs w:val="24"/>
              </w:rPr>
            </w:pPr>
          </w:p>
          <w:p w:rsidR="00C240BA" w:rsidRPr="005918C2" w:rsidRDefault="00C240BA" w:rsidP="00655161">
            <w:pPr>
              <w:jc w:val="both"/>
              <w:rPr>
                <w:sz w:val="24"/>
                <w:szCs w:val="24"/>
              </w:rPr>
            </w:pPr>
            <w:r w:rsidRPr="005918C2">
              <w:rPr>
                <w:noProof/>
                <w:szCs w:val="24"/>
              </w:rPr>
              <w:drawing>
                <wp:anchor distT="0" distB="0" distL="114300" distR="114300" simplePos="0" relativeHeight="251709952" behindDoc="0" locked="0" layoutInCell="1" allowOverlap="1">
                  <wp:simplePos x="0" y="0"/>
                  <wp:positionH relativeFrom="column">
                    <wp:posOffset>160655</wp:posOffset>
                  </wp:positionH>
                  <wp:positionV relativeFrom="paragraph">
                    <wp:posOffset>42545</wp:posOffset>
                  </wp:positionV>
                  <wp:extent cx="2197100" cy="1644650"/>
                  <wp:effectExtent l="19050" t="0" r="0" b="0"/>
                  <wp:wrapSquare wrapText="bothSides"/>
                  <wp:docPr id="7" name="Obrázek 6" descr="IMG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4.jpg"/>
                          <pic:cNvPicPr/>
                        </pic:nvPicPr>
                        <pic:blipFill>
                          <a:blip r:embed="rId55" cstate="print"/>
                          <a:stretch>
                            <a:fillRect/>
                          </a:stretch>
                        </pic:blipFill>
                        <pic:spPr>
                          <a:xfrm>
                            <a:off x="0" y="0"/>
                            <a:ext cx="2197100" cy="1644650"/>
                          </a:xfrm>
                          <a:prstGeom prst="rect">
                            <a:avLst/>
                          </a:prstGeom>
                        </pic:spPr>
                      </pic:pic>
                    </a:graphicData>
                  </a:graphic>
                </wp:anchor>
              </w:drawing>
            </w:r>
          </w:p>
        </w:tc>
      </w:tr>
      <w:tr w:rsidR="00C240BA" w:rsidTr="004519F0">
        <w:trPr>
          <w:trHeight w:val="2394"/>
        </w:trPr>
        <w:tc>
          <w:tcPr>
            <w:tcW w:w="8810" w:type="dxa"/>
            <w:gridSpan w:val="2"/>
          </w:tcPr>
          <w:p w:rsidR="00890299" w:rsidRDefault="00CC2D44" w:rsidP="00655161">
            <w:pPr>
              <w:pStyle w:val="Odstavecseseznamem"/>
              <w:numPr>
                <w:ilvl w:val="1"/>
                <w:numId w:val="4"/>
              </w:numPr>
              <w:tabs>
                <w:tab w:val="clear" w:pos="2008"/>
              </w:tabs>
              <w:spacing w:after="120" w:line="360" w:lineRule="auto"/>
              <w:ind w:left="284" w:firstLine="0"/>
              <w:jc w:val="both"/>
              <w:rPr>
                <w:rFonts w:cs="Times New Roman"/>
                <w:sz w:val="24"/>
                <w:szCs w:val="24"/>
              </w:rPr>
            </w:pPr>
            <w:r w:rsidRPr="005918C2">
              <w:rPr>
                <w:rFonts w:cs="Times New Roman"/>
                <w:noProof/>
                <w:szCs w:val="24"/>
              </w:rPr>
              <w:drawing>
                <wp:anchor distT="0" distB="0" distL="114300" distR="114300" simplePos="0" relativeHeight="251710976" behindDoc="0" locked="0" layoutInCell="1" allowOverlap="1">
                  <wp:simplePos x="0" y="0"/>
                  <wp:positionH relativeFrom="column">
                    <wp:posOffset>3359785</wp:posOffset>
                  </wp:positionH>
                  <wp:positionV relativeFrom="paragraph">
                    <wp:posOffset>399415</wp:posOffset>
                  </wp:positionV>
                  <wp:extent cx="1760220" cy="1321435"/>
                  <wp:effectExtent l="19050" t="0" r="0" b="0"/>
                  <wp:wrapSquare wrapText="bothSides"/>
                  <wp:docPr id="19" name="Obrázek 18" descr="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7.jpg"/>
                          <pic:cNvPicPr/>
                        </pic:nvPicPr>
                        <pic:blipFill>
                          <a:blip r:embed="rId56" cstate="print"/>
                          <a:stretch>
                            <a:fillRect/>
                          </a:stretch>
                        </pic:blipFill>
                        <pic:spPr>
                          <a:xfrm>
                            <a:off x="0" y="0"/>
                            <a:ext cx="1760220" cy="1321435"/>
                          </a:xfrm>
                          <a:prstGeom prst="rect">
                            <a:avLst/>
                          </a:prstGeom>
                        </pic:spPr>
                      </pic:pic>
                    </a:graphicData>
                  </a:graphic>
                </wp:anchor>
              </w:drawing>
            </w:r>
            <w:r w:rsidR="00C240BA" w:rsidRPr="005918C2">
              <w:rPr>
                <w:rFonts w:cs="Times New Roman"/>
                <w:sz w:val="24"/>
                <w:szCs w:val="24"/>
              </w:rPr>
              <w:t>Na závěr na takto hotového ježka přiděláme tavnou pistolí další přírodniny jako</w:t>
            </w:r>
            <w:r w:rsidR="00D46D20">
              <w:rPr>
                <w:rFonts w:cs="Times New Roman"/>
                <w:sz w:val="24"/>
                <w:szCs w:val="24"/>
              </w:rPr>
              <w:t> </w:t>
            </w:r>
            <w:r w:rsidR="00C240BA" w:rsidRPr="005918C2">
              <w:rPr>
                <w:rFonts w:cs="Times New Roman"/>
                <w:sz w:val="24"/>
                <w:szCs w:val="24"/>
              </w:rPr>
              <w:t>např. kůru, jehličí, listy, dle přání dětí</w:t>
            </w:r>
            <w:r w:rsidRPr="005918C2">
              <w:rPr>
                <w:rFonts w:cs="Times New Roman"/>
                <w:sz w:val="24"/>
                <w:szCs w:val="24"/>
              </w:rPr>
              <w:t>.</w:t>
            </w:r>
          </w:p>
          <w:p w:rsidR="00D46D20" w:rsidRPr="00D46D20" w:rsidRDefault="00D46D20" w:rsidP="00D46D20">
            <w:pPr>
              <w:spacing w:after="120" w:line="360" w:lineRule="auto"/>
              <w:jc w:val="both"/>
              <w:rPr>
                <w:rFonts w:cs="Times New Roman"/>
                <w:szCs w:val="24"/>
              </w:rPr>
            </w:pPr>
          </w:p>
          <w:p w:rsidR="00890299" w:rsidRDefault="00890299" w:rsidP="00655161">
            <w:pPr>
              <w:spacing w:after="120" w:line="360" w:lineRule="auto"/>
              <w:jc w:val="both"/>
              <w:rPr>
                <w:rFonts w:cs="Times New Roman"/>
              </w:rPr>
            </w:pPr>
          </w:p>
          <w:p w:rsidR="00D46D20" w:rsidRDefault="00D46D20" w:rsidP="00655161">
            <w:pPr>
              <w:spacing w:after="120" w:line="360" w:lineRule="auto"/>
              <w:jc w:val="both"/>
              <w:rPr>
                <w:rFonts w:cs="Times New Roman"/>
              </w:rPr>
            </w:pPr>
          </w:p>
          <w:p w:rsidR="00D46D20" w:rsidRPr="00890299" w:rsidRDefault="00D46D20" w:rsidP="00655161">
            <w:pPr>
              <w:spacing w:after="120" w:line="360" w:lineRule="auto"/>
              <w:jc w:val="both"/>
              <w:rPr>
                <w:rFonts w:cs="Times New Roman"/>
              </w:rPr>
            </w:pPr>
          </w:p>
        </w:tc>
      </w:tr>
    </w:tbl>
    <w:p w:rsidR="00B466B1" w:rsidRDefault="00B466B1" w:rsidP="00655161">
      <w:pPr>
        <w:pStyle w:val="Normlnweb"/>
        <w:spacing w:line="360" w:lineRule="auto"/>
        <w:jc w:val="both"/>
        <w:rPr>
          <w:b/>
        </w:rPr>
      </w:pPr>
      <w:r>
        <w:rPr>
          <w:b/>
        </w:rPr>
        <w:lastRenderedPageBreak/>
        <w:t>Úkoly pro diferenciaci náročnosti:</w:t>
      </w:r>
    </w:p>
    <w:tbl>
      <w:tblPr>
        <w:tblStyle w:val="Mkatabulky"/>
        <w:tblW w:w="0" w:type="auto"/>
        <w:tblLook w:val="04A0"/>
      </w:tblPr>
      <w:tblGrid>
        <w:gridCol w:w="2906"/>
        <w:gridCol w:w="2907"/>
        <w:gridCol w:w="2906"/>
      </w:tblGrid>
      <w:tr w:rsidR="00B466B1" w:rsidRPr="00FD1933" w:rsidTr="00B466B1">
        <w:tc>
          <w:tcPr>
            <w:tcW w:w="2906" w:type="dxa"/>
          </w:tcPr>
          <w:p w:rsidR="00B466B1" w:rsidRPr="00B0631A" w:rsidRDefault="00B466B1" w:rsidP="00655161">
            <w:pPr>
              <w:spacing w:line="360" w:lineRule="auto"/>
              <w:jc w:val="both"/>
              <w:rPr>
                <w:rFonts w:cs="Times New Roman"/>
                <w:b/>
                <w:sz w:val="24"/>
                <w:szCs w:val="24"/>
              </w:rPr>
            </w:pPr>
            <w:r w:rsidRPr="00B0631A">
              <w:rPr>
                <w:rFonts w:cs="Times New Roman"/>
                <w:b/>
                <w:sz w:val="24"/>
                <w:szCs w:val="24"/>
              </w:rPr>
              <w:t>Všichni musí umět:</w:t>
            </w:r>
          </w:p>
        </w:tc>
        <w:tc>
          <w:tcPr>
            <w:tcW w:w="2907" w:type="dxa"/>
          </w:tcPr>
          <w:p w:rsidR="00B466B1" w:rsidRPr="00B0631A" w:rsidRDefault="00B466B1" w:rsidP="00655161">
            <w:pPr>
              <w:spacing w:line="360" w:lineRule="auto"/>
              <w:jc w:val="both"/>
              <w:rPr>
                <w:rFonts w:cs="Times New Roman"/>
                <w:b/>
                <w:sz w:val="24"/>
                <w:szCs w:val="24"/>
              </w:rPr>
            </w:pPr>
            <w:r w:rsidRPr="00B0631A">
              <w:rPr>
                <w:rFonts w:cs="Times New Roman"/>
                <w:b/>
                <w:sz w:val="24"/>
                <w:szCs w:val="24"/>
              </w:rPr>
              <w:t>Většina by měla umět:</w:t>
            </w:r>
          </w:p>
        </w:tc>
        <w:tc>
          <w:tcPr>
            <w:tcW w:w="2906" w:type="dxa"/>
          </w:tcPr>
          <w:p w:rsidR="00B466B1" w:rsidRPr="00B0631A" w:rsidRDefault="00B466B1" w:rsidP="00655161">
            <w:pPr>
              <w:spacing w:line="360" w:lineRule="auto"/>
              <w:jc w:val="both"/>
              <w:rPr>
                <w:rFonts w:cs="Times New Roman"/>
                <w:b/>
                <w:sz w:val="24"/>
                <w:szCs w:val="24"/>
              </w:rPr>
            </w:pPr>
            <w:r w:rsidRPr="00B0631A">
              <w:rPr>
                <w:rFonts w:cs="Times New Roman"/>
                <w:b/>
                <w:sz w:val="24"/>
                <w:szCs w:val="24"/>
              </w:rPr>
              <w:t>Někteří by mohli umět:</w:t>
            </w:r>
          </w:p>
        </w:tc>
      </w:tr>
      <w:tr w:rsidR="00B466B1" w:rsidRPr="00FD1933" w:rsidTr="00B466B1">
        <w:tc>
          <w:tcPr>
            <w:tcW w:w="2906" w:type="dxa"/>
          </w:tcPr>
          <w:p w:rsidR="00B466B1" w:rsidRPr="00B0631A" w:rsidRDefault="00524E94" w:rsidP="004621CE">
            <w:pPr>
              <w:spacing w:line="360" w:lineRule="auto"/>
              <w:jc w:val="both"/>
              <w:rPr>
                <w:rFonts w:cs="Times New Roman"/>
                <w:i/>
                <w:sz w:val="24"/>
                <w:szCs w:val="24"/>
              </w:rPr>
            </w:pPr>
            <w:r w:rsidRPr="00B0631A">
              <w:rPr>
                <w:rFonts w:cs="Times New Roman"/>
                <w:i/>
                <w:sz w:val="24"/>
                <w:szCs w:val="24"/>
              </w:rPr>
              <w:t>S pomocí učitelky namotávat provázek a lepit k lahvi s tím, že učitelka vždy dá tavnou pistoli lepidlo na láhev, dítě se</w:t>
            </w:r>
            <w:r w:rsidR="004621CE">
              <w:rPr>
                <w:rFonts w:cs="Times New Roman"/>
                <w:i/>
                <w:sz w:val="24"/>
                <w:szCs w:val="24"/>
              </w:rPr>
              <w:t> </w:t>
            </w:r>
            <w:r w:rsidRPr="00B0631A">
              <w:rPr>
                <w:rFonts w:cs="Times New Roman"/>
                <w:i/>
                <w:sz w:val="24"/>
                <w:szCs w:val="24"/>
              </w:rPr>
              <w:t>láhve nedotýká, pouze obmotává provázek.</w:t>
            </w:r>
          </w:p>
        </w:tc>
        <w:tc>
          <w:tcPr>
            <w:tcW w:w="2907" w:type="dxa"/>
          </w:tcPr>
          <w:p w:rsidR="00B466B1" w:rsidRPr="00B0631A" w:rsidRDefault="00524E94" w:rsidP="00655161">
            <w:pPr>
              <w:spacing w:line="360" w:lineRule="auto"/>
              <w:jc w:val="both"/>
              <w:rPr>
                <w:rFonts w:cs="Times New Roman"/>
                <w:i/>
                <w:sz w:val="24"/>
                <w:szCs w:val="24"/>
              </w:rPr>
            </w:pPr>
            <w:r w:rsidRPr="00B0631A">
              <w:rPr>
                <w:rFonts w:cs="Times New Roman"/>
                <w:i/>
                <w:sz w:val="24"/>
                <w:szCs w:val="24"/>
              </w:rPr>
              <w:t>Odhadnout množství šišek na lahvi, rozmístit je.</w:t>
            </w:r>
          </w:p>
        </w:tc>
        <w:tc>
          <w:tcPr>
            <w:tcW w:w="2906" w:type="dxa"/>
          </w:tcPr>
          <w:p w:rsidR="00B466B1" w:rsidRPr="00B0631A" w:rsidRDefault="00524E94" w:rsidP="004621CE">
            <w:pPr>
              <w:spacing w:line="360" w:lineRule="auto"/>
              <w:jc w:val="both"/>
              <w:rPr>
                <w:rFonts w:cs="Times New Roman"/>
                <w:i/>
                <w:sz w:val="24"/>
                <w:szCs w:val="24"/>
              </w:rPr>
            </w:pPr>
            <w:r w:rsidRPr="00B0631A">
              <w:rPr>
                <w:rFonts w:cs="Times New Roman"/>
                <w:i/>
                <w:sz w:val="24"/>
                <w:szCs w:val="24"/>
              </w:rPr>
              <w:t>Postupně</w:t>
            </w:r>
            <w:r w:rsidR="007344C4" w:rsidRPr="00B0631A">
              <w:rPr>
                <w:rFonts w:cs="Times New Roman"/>
                <w:i/>
                <w:sz w:val="24"/>
                <w:szCs w:val="24"/>
              </w:rPr>
              <w:t xml:space="preserve"> obmotávat a</w:t>
            </w:r>
            <w:r w:rsidR="004621CE">
              <w:rPr>
                <w:rFonts w:cs="Times New Roman"/>
                <w:i/>
                <w:sz w:val="24"/>
                <w:szCs w:val="24"/>
              </w:rPr>
              <w:t> </w:t>
            </w:r>
            <w:r w:rsidR="007344C4" w:rsidRPr="00B0631A">
              <w:rPr>
                <w:rFonts w:cs="Times New Roman"/>
                <w:i/>
                <w:sz w:val="24"/>
                <w:szCs w:val="24"/>
              </w:rPr>
              <w:t>přilepovat tavnou pistolí</w:t>
            </w:r>
            <w:r w:rsidRPr="00B0631A">
              <w:rPr>
                <w:rFonts w:cs="Times New Roman"/>
                <w:i/>
                <w:sz w:val="24"/>
                <w:szCs w:val="24"/>
              </w:rPr>
              <w:t xml:space="preserve"> provázek kolem láhve</w:t>
            </w:r>
          </w:p>
        </w:tc>
      </w:tr>
    </w:tbl>
    <w:p w:rsidR="00B466B1" w:rsidRDefault="00B466B1" w:rsidP="00655161">
      <w:pPr>
        <w:spacing w:after="120" w:line="360" w:lineRule="auto"/>
        <w:jc w:val="both"/>
        <w:rPr>
          <w:rFonts w:cs="Times New Roman"/>
          <w:b/>
        </w:rPr>
      </w:pPr>
    </w:p>
    <w:p w:rsidR="00493B68" w:rsidRDefault="00493B68" w:rsidP="00655161">
      <w:pPr>
        <w:spacing w:after="120" w:line="360" w:lineRule="auto"/>
        <w:jc w:val="both"/>
        <w:rPr>
          <w:rFonts w:cs="Times New Roman"/>
          <w:b/>
        </w:rPr>
      </w:pPr>
    </w:p>
    <w:p w:rsidR="00B466B1" w:rsidRDefault="00B466B1" w:rsidP="00655161">
      <w:pPr>
        <w:spacing w:after="120" w:line="360" w:lineRule="auto"/>
        <w:jc w:val="both"/>
        <w:rPr>
          <w:rFonts w:cs="Times New Roman"/>
          <w:b/>
        </w:rPr>
      </w:pPr>
      <w:r w:rsidRPr="00625C06">
        <w:rPr>
          <w:rFonts w:cs="Times New Roman"/>
          <w:b/>
        </w:rPr>
        <w:t>Problémové, badatelské, heuristické úlohy pro žáky:</w:t>
      </w:r>
    </w:p>
    <w:p w:rsidR="00093BEF" w:rsidRDefault="00A87521" w:rsidP="00167DC2">
      <w:pPr>
        <w:pStyle w:val="Odstavecseseznamem"/>
        <w:numPr>
          <w:ilvl w:val="0"/>
          <w:numId w:val="21"/>
        </w:numPr>
        <w:spacing w:after="120" w:line="360" w:lineRule="auto"/>
        <w:ind w:left="851" w:hanging="851"/>
        <w:jc w:val="both"/>
        <w:rPr>
          <w:rFonts w:cs="Times New Roman"/>
        </w:rPr>
      </w:pPr>
      <w:r>
        <w:rPr>
          <w:rFonts w:cs="Times New Roman"/>
        </w:rPr>
        <w:t>p</w:t>
      </w:r>
      <w:r w:rsidR="00093BEF">
        <w:rPr>
          <w:rFonts w:cs="Times New Roman"/>
        </w:rPr>
        <w:t>ozorovat vlastnosti materiálu, konstrukční problémy, hledání chyb</w:t>
      </w:r>
    </w:p>
    <w:p w:rsidR="00093BEF" w:rsidRDefault="00A87521" w:rsidP="00167DC2">
      <w:pPr>
        <w:pStyle w:val="Odstavecseseznamem"/>
        <w:numPr>
          <w:ilvl w:val="0"/>
          <w:numId w:val="21"/>
        </w:numPr>
        <w:spacing w:after="120" w:line="360" w:lineRule="auto"/>
        <w:ind w:left="851" w:hanging="851"/>
        <w:jc w:val="both"/>
        <w:rPr>
          <w:rFonts w:cs="Times New Roman"/>
        </w:rPr>
      </w:pPr>
      <w:r>
        <w:rPr>
          <w:rFonts w:cs="Times New Roman"/>
        </w:rPr>
        <w:t>v</w:t>
      </w:r>
      <w:r w:rsidR="00093BEF">
        <w:rPr>
          <w:rFonts w:cs="Times New Roman"/>
        </w:rPr>
        <w:t>yzkoušej různé způsoby poskládání a uspořádání šišek na láhev více/méně</w:t>
      </w:r>
    </w:p>
    <w:p w:rsidR="00093BEF" w:rsidRDefault="00A87521" w:rsidP="00167DC2">
      <w:pPr>
        <w:pStyle w:val="Odstavecseseznamem"/>
        <w:numPr>
          <w:ilvl w:val="0"/>
          <w:numId w:val="21"/>
        </w:numPr>
        <w:spacing w:after="120" w:line="360" w:lineRule="auto"/>
        <w:ind w:left="851" w:hanging="851"/>
        <w:jc w:val="both"/>
        <w:rPr>
          <w:rFonts w:cs="Times New Roman"/>
        </w:rPr>
      </w:pPr>
      <w:r>
        <w:rPr>
          <w:rFonts w:cs="Times New Roman"/>
        </w:rPr>
        <w:t>p</w:t>
      </w:r>
      <w:r w:rsidR="00093BEF">
        <w:rPr>
          <w:rFonts w:cs="Times New Roman"/>
        </w:rPr>
        <w:t>ři lepení provázku na láhev si děti musely přidržovat jednou rukou láhev a</w:t>
      </w:r>
      <w:r w:rsidR="004621CE">
        <w:rPr>
          <w:rFonts w:cs="Times New Roman"/>
        </w:rPr>
        <w:t> </w:t>
      </w:r>
      <w:r w:rsidR="00093BEF">
        <w:rPr>
          <w:rFonts w:cs="Times New Roman"/>
        </w:rPr>
        <w:t>druhou rukou namotávat a lepit provázek</w:t>
      </w:r>
    </w:p>
    <w:p w:rsidR="00093BEF" w:rsidRPr="00093BEF" w:rsidRDefault="00093BEF" w:rsidP="00655161">
      <w:pPr>
        <w:pStyle w:val="Odstavecseseznamem"/>
        <w:spacing w:after="120" w:line="360" w:lineRule="auto"/>
        <w:ind w:left="426"/>
        <w:jc w:val="both"/>
        <w:rPr>
          <w:rFonts w:cs="Times New Roman"/>
        </w:rPr>
      </w:pPr>
    </w:p>
    <w:p w:rsidR="00B466B1" w:rsidRDefault="00B466B1" w:rsidP="00655161">
      <w:pPr>
        <w:pStyle w:val="Normlnweb"/>
        <w:spacing w:line="360" w:lineRule="auto"/>
        <w:jc w:val="both"/>
        <w:outlineLvl w:val="2"/>
        <w:rPr>
          <w:b/>
        </w:rPr>
      </w:pPr>
    </w:p>
    <w:p w:rsidR="00B466B1" w:rsidRDefault="00B466B1" w:rsidP="00655161">
      <w:pPr>
        <w:pStyle w:val="Normlnweb"/>
        <w:spacing w:line="360" w:lineRule="auto"/>
        <w:jc w:val="both"/>
        <w:outlineLvl w:val="2"/>
        <w:rPr>
          <w:b/>
        </w:rPr>
      </w:pPr>
    </w:p>
    <w:p w:rsidR="00B466B1" w:rsidRDefault="00B466B1" w:rsidP="00655161">
      <w:pPr>
        <w:pStyle w:val="Normlnweb"/>
        <w:spacing w:line="360" w:lineRule="auto"/>
        <w:jc w:val="both"/>
        <w:outlineLvl w:val="2"/>
        <w:rPr>
          <w:b/>
        </w:rPr>
      </w:pPr>
    </w:p>
    <w:p w:rsidR="00B466B1" w:rsidRDefault="00B466B1" w:rsidP="00655161">
      <w:pPr>
        <w:pStyle w:val="Normlnweb"/>
        <w:spacing w:line="360" w:lineRule="auto"/>
        <w:jc w:val="both"/>
        <w:outlineLvl w:val="2"/>
        <w:rPr>
          <w:b/>
        </w:rPr>
      </w:pPr>
    </w:p>
    <w:p w:rsidR="00B466B1" w:rsidRDefault="00B466B1" w:rsidP="00655161">
      <w:pPr>
        <w:pStyle w:val="Normlnweb"/>
        <w:spacing w:line="360" w:lineRule="auto"/>
        <w:jc w:val="both"/>
        <w:outlineLvl w:val="2"/>
        <w:rPr>
          <w:b/>
        </w:rPr>
      </w:pPr>
    </w:p>
    <w:p w:rsidR="00B466B1" w:rsidRDefault="00B466B1" w:rsidP="00655161">
      <w:pPr>
        <w:pStyle w:val="Normlnweb"/>
        <w:spacing w:line="360" w:lineRule="auto"/>
        <w:jc w:val="both"/>
        <w:outlineLvl w:val="2"/>
        <w:rPr>
          <w:b/>
        </w:rPr>
      </w:pPr>
    </w:p>
    <w:p w:rsidR="00B466B1" w:rsidRDefault="00B466B1" w:rsidP="00655161">
      <w:pPr>
        <w:pStyle w:val="Normlnweb"/>
        <w:spacing w:line="360" w:lineRule="auto"/>
        <w:jc w:val="both"/>
        <w:outlineLvl w:val="2"/>
        <w:rPr>
          <w:b/>
        </w:rPr>
      </w:pPr>
    </w:p>
    <w:p w:rsidR="00386950" w:rsidRDefault="00386950" w:rsidP="00655161">
      <w:pPr>
        <w:pStyle w:val="Normlnweb"/>
        <w:spacing w:line="360" w:lineRule="auto"/>
        <w:jc w:val="both"/>
        <w:outlineLvl w:val="2"/>
        <w:rPr>
          <w:b/>
        </w:rPr>
      </w:pPr>
    </w:p>
    <w:p w:rsidR="001F18D6" w:rsidRDefault="001D2246" w:rsidP="001F18D6">
      <w:pPr>
        <w:pStyle w:val="Normlnweb"/>
        <w:spacing w:line="360" w:lineRule="auto"/>
        <w:jc w:val="both"/>
        <w:outlineLvl w:val="2"/>
        <w:rPr>
          <w:b/>
        </w:rPr>
      </w:pPr>
      <w:bookmarkStart w:id="56" w:name="_Toc39231117"/>
      <w:bookmarkStart w:id="57" w:name="_Toc40802634"/>
      <w:r>
        <w:rPr>
          <w:b/>
        </w:rPr>
        <w:lastRenderedPageBreak/>
        <w:t>2.3.3</w:t>
      </w:r>
      <w:r w:rsidR="00057F6D">
        <w:rPr>
          <w:b/>
        </w:rPr>
        <w:t xml:space="preserve"> </w:t>
      </w:r>
      <w:r w:rsidR="007A2D72">
        <w:rPr>
          <w:b/>
        </w:rPr>
        <w:t>Metodický list č.</w:t>
      </w:r>
      <w:r w:rsidR="00AE70F9">
        <w:rPr>
          <w:b/>
        </w:rPr>
        <w:t xml:space="preserve"> 3</w:t>
      </w:r>
      <w:bookmarkEnd w:id="56"/>
      <w:bookmarkEnd w:id="57"/>
    </w:p>
    <w:p w:rsidR="007A2D72" w:rsidRDefault="00AE70F9" w:rsidP="001F18D6">
      <w:pPr>
        <w:pStyle w:val="Normlnweb"/>
        <w:spacing w:line="360" w:lineRule="auto"/>
        <w:jc w:val="both"/>
        <w:outlineLvl w:val="2"/>
        <w:rPr>
          <w:b/>
          <w:i/>
        </w:rPr>
      </w:pPr>
      <w:r>
        <w:rPr>
          <w:b/>
          <w:i/>
          <w:noProof/>
        </w:rPr>
        <w:drawing>
          <wp:anchor distT="0" distB="0" distL="114300" distR="114300" simplePos="0" relativeHeight="251692544" behindDoc="0" locked="0" layoutInCell="1" allowOverlap="1">
            <wp:simplePos x="0" y="0"/>
            <wp:positionH relativeFrom="column">
              <wp:posOffset>-95250</wp:posOffset>
            </wp:positionH>
            <wp:positionV relativeFrom="paragraph">
              <wp:posOffset>72390</wp:posOffset>
            </wp:positionV>
            <wp:extent cx="2034540" cy="2005965"/>
            <wp:effectExtent l="19050" t="0" r="3810" b="0"/>
            <wp:wrapSquare wrapText="bothSides"/>
            <wp:docPr id="40" name="Obrázek 4" descr="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1.jpg"/>
                    <pic:cNvPicPr/>
                  </pic:nvPicPr>
                  <pic:blipFill>
                    <a:blip r:embed="rId57" cstate="print"/>
                    <a:stretch>
                      <a:fillRect/>
                    </a:stretch>
                  </pic:blipFill>
                  <pic:spPr>
                    <a:xfrm>
                      <a:off x="0" y="0"/>
                      <a:ext cx="2034540" cy="2005965"/>
                    </a:xfrm>
                    <a:prstGeom prst="rect">
                      <a:avLst/>
                    </a:prstGeom>
                  </pic:spPr>
                </pic:pic>
              </a:graphicData>
            </a:graphic>
          </wp:anchor>
        </w:drawing>
      </w:r>
    </w:p>
    <w:p w:rsidR="00AE70F9" w:rsidRDefault="00AE70F9" w:rsidP="00655161">
      <w:pPr>
        <w:pStyle w:val="Normlnweb"/>
        <w:spacing w:before="0" w:beforeAutospacing="0" w:after="0" w:afterAutospacing="0" w:line="360" w:lineRule="auto"/>
        <w:jc w:val="both"/>
        <w:rPr>
          <w:b/>
        </w:rPr>
      </w:pPr>
    </w:p>
    <w:p w:rsidR="00AE70F9" w:rsidRDefault="00AE70F9" w:rsidP="00655161">
      <w:pPr>
        <w:pStyle w:val="Normlnweb"/>
        <w:spacing w:before="0" w:beforeAutospacing="0" w:after="0" w:afterAutospacing="0" w:line="360" w:lineRule="auto"/>
        <w:jc w:val="both"/>
        <w:rPr>
          <w:b/>
        </w:rPr>
      </w:pPr>
    </w:p>
    <w:p w:rsidR="00AE70F9" w:rsidRDefault="00AE70F9" w:rsidP="00655161">
      <w:pPr>
        <w:pStyle w:val="Normlnweb"/>
        <w:spacing w:before="0" w:beforeAutospacing="0" w:after="0" w:afterAutospacing="0" w:line="360" w:lineRule="auto"/>
        <w:jc w:val="both"/>
        <w:rPr>
          <w:b/>
        </w:rPr>
      </w:pPr>
    </w:p>
    <w:p w:rsidR="00AE70F9" w:rsidRDefault="00AE70F9" w:rsidP="00655161">
      <w:pPr>
        <w:pStyle w:val="Normlnweb"/>
        <w:spacing w:before="0" w:beforeAutospacing="0" w:after="0" w:afterAutospacing="0" w:line="360" w:lineRule="auto"/>
        <w:jc w:val="both"/>
        <w:rPr>
          <w:b/>
        </w:rPr>
      </w:pPr>
    </w:p>
    <w:p w:rsidR="00AE70F9" w:rsidRDefault="00AE70F9" w:rsidP="00655161">
      <w:pPr>
        <w:pStyle w:val="Normlnweb"/>
        <w:spacing w:before="0" w:beforeAutospacing="0" w:after="0" w:afterAutospacing="0" w:line="360" w:lineRule="auto"/>
        <w:jc w:val="both"/>
        <w:rPr>
          <w:b/>
        </w:rPr>
      </w:pPr>
    </w:p>
    <w:p w:rsidR="00AE70F9" w:rsidRDefault="00AE70F9" w:rsidP="00655161">
      <w:pPr>
        <w:pStyle w:val="Normlnweb"/>
        <w:spacing w:before="0" w:beforeAutospacing="0" w:after="0" w:afterAutospacing="0" w:line="360" w:lineRule="auto"/>
        <w:jc w:val="both"/>
        <w:rPr>
          <w:b/>
        </w:rPr>
      </w:pPr>
    </w:p>
    <w:p w:rsidR="00AE70F9" w:rsidRDefault="00AE70F9" w:rsidP="00655161">
      <w:pPr>
        <w:pStyle w:val="Normlnweb"/>
        <w:spacing w:before="0" w:beforeAutospacing="0" w:after="0" w:afterAutospacing="0" w:line="360" w:lineRule="auto"/>
        <w:jc w:val="both"/>
        <w:rPr>
          <w:b/>
        </w:rPr>
      </w:pPr>
    </w:p>
    <w:p w:rsidR="007A2D72" w:rsidRDefault="007A2D72" w:rsidP="0047090D">
      <w:pPr>
        <w:pStyle w:val="Normlnweb"/>
        <w:spacing w:before="0" w:beforeAutospacing="0" w:after="0" w:afterAutospacing="0" w:line="360" w:lineRule="auto"/>
        <w:jc w:val="both"/>
        <w:rPr>
          <w:b/>
        </w:rPr>
      </w:pPr>
      <w:r>
        <w:rPr>
          <w:b/>
        </w:rPr>
        <w:t>Název výrobku (námět):</w:t>
      </w:r>
      <w:r w:rsidR="00AE70F9">
        <w:rPr>
          <w:b/>
        </w:rPr>
        <w:t xml:space="preserve"> Krmítko pro ptáčky</w:t>
      </w:r>
    </w:p>
    <w:p w:rsidR="007A2D72" w:rsidRDefault="007A2D72" w:rsidP="0047090D">
      <w:pPr>
        <w:pStyle w:val="Normlnweb"/>
        <w:spacing w:before="0" w:beforeAutospacing="0" w:after="0" w:afterAutospacing="0" w:line="360" w:lineRule="auto"/>
        <w:jc w:val="both"/>
        <w:rPr>
          <w:b/>
        </w:rPr>
      </w:pPr>
      <w:r>
        <w:rPr>
          <w:b/>
        </w:rPr>
        <w:t>Vzdělávací oblast RVP PV: Dítě a svět</w:t>
      </w:r>
    </w:p>
    <w:p w:rsidR="007A2D72" w:rsidRDefault="007A2D72" w:rsidP="0047090D">
      <w:pPr>
        <w:pStyle w:val="Normlnweb"/>
        <w:spacing w:before="0" w:beforeAutospacing="0" w:after="0" w:afterAutospacing="0" w:line="360" w:lineRule="auto"/>
        <w:jc w:val="both"/>
        <w:rPr>
          <w:b/>
        </w:rPr>
      </w:pPr>
      <w:r>
        <w:rPr>
          <w:b/>
        </w:rPr>
        <w:t>Tematický okruh:</w:t>
      </w:r>
      <w:r w:rsidR="00AE70F9">
        <w:rPr>
          <w:b/>
        </w:rPr>
        <w:t xml:space="preserve"> Bude zima, bude mráz</w:t>
      </w:r>
      <w:r w:rsidR="001D4A80">
        <w:rPr>
          <w:b/>
        </w:rPr>
        <w:t>, výrobky z netradičních materiálů</w:t>
      </w:r>
    </w:p>
    <w:p w:rsidR="007A2D72" w:rsidRDefault="007A2D72" w:rsidP="0047090D">
      <w:pPr>
        <w:pStyle w:val="Normlnweb"/>
        <w:spacing w:before="0" w:beforeAutospacing="0" w:after="0" w:afterAutospacing="0" w:line="360" w:lineRule="auto"/>
        <w:jc w:val="both"/>
        <w:rPr>
          <w:b/>
        </w:rPr>
      </w:pPr>
      <w:r>
        <w:rPr>
          <w:b/>
        </w:rPr>
        <w:t>Doporučený věk dětí:</w:t>
      </w:r>
      <w:r w:rsidR="00AE70F9">
        <w:rPr>
          <w:b/>
        </w:rPr>
        <w:t xml:space="preserve"> 2</w:t>
      </w:r>
      <w:r w:rsidR="00057F6D">
        <w:rPr>
          <w:b/>
        </w:rPr>
        <w:t xml:space="preserve"> </w:t>
      </w:r>
      <w:r w:rsidR="00AE70F9">
        <w:rPr>
          <w:b/>
        </w:rPr>
        <w:t>-</w:t>
      </w:r>
      <w:r w:rsidR="00057F6D">
        <w:rPr>
          <w:b/>
        </w:rPr>
        <w:t xml:space="preserve"> </w:t>
      </w:r>
      <w:r w:rsidR="00AE70F9">
        <w:rPr>
          <w:b/>
        </w:rPr>
        <w:t>4</w:t>
      </w:r>
    </w:p>
    <w:p w:rsidR="007A2D72" w:rsidRDefault="007A2D72" w:rsidP="0047090D">
      <w:pPr>
        <w:pStyle w:val="Normlnweb"/>
        <w:spacing w:before="0" w:beforeAutospacing="0" w:after="0" w:afterAutospacing="0" w:line="360" w:lineRule="auto"/>
        <w:jc w:val="both"/>
        <w:rPr>
          <w:b/>
        </w:rPr>
      </w:pPr>
      <w:r>
        <w:rPr>
          <w:b/>
        </w:rPr>
        <w:t>Očekávané výstupy dle RVP PV:</w:t>
      </w:r>
    </w:p>
    <w:p w:rsidR="00D837E1" w:rsidRPr="005B2EBD" w:rsidRDefault="00AE70F9" w:rsidP="00167DC2">
      <w:pPr>
        <w:pStyle w:val="Normlnweb"/>
        <w:spacing w:before="0" w:beforeAutospacing="0" w:after="0" w:afterAutospacing="0" w:line="360" w:lineRule="auto"/>
        <w:ind w:firstLine="851"/>
        <w:jc w:val="both"/>
      </w:pPr>
      <w:r>
        <w:t>Dítě si osvojuje elementární poznatky o svém okolí, získává povědomí o</w:t>
      </w:r>
      <w:r w:rsidR="00541745">
        <w:t> </w:t>
      </w:r>
      <w:r>
        <w:t xml:space="preserve"> rozmanitosti a pozoruhodnosti světa a přírody. Má povědomí o významu životního prostředí pro člověka, uvědomuje si, že způsob jakým se dítě i ostatní v jeho okolí chovají, ovlivňuje vlastní zdraví i životní prostředí. Pomáhá pečovat o okolní životní prostředí, stará se o rostliny a chrání přírodu a živé tvory v ní. </w:t>
      </w:r>
      <w:r w:rsidR="00D837E1">
        <w:t>Zdokonalujeme jemnou motoriku, rozvíjíme představy a fantazii pomocí různých výtvarných dovedností a</w:t>
      </w:r>
      <w:r w:rsidR="00541745">
        <w:t> </w:t>
      </w:r>
      <w:r w:rsidR="00D837E1">
        <w:t xml:space="preserve">technik. Učí se šetrně zacházet s vlastními i cizími pomůckami, hračkami, výtvory. </w:t>
      </w:r>
    </w:p>
    <w:p w:rsidR="00AE70F9" w:rsidRDefault="007A2D72" w:rsidP="00655161">
      <w:pPr>
        <w:pStyle w:val="Normlnweb"/>
        <w:spacing w:line="360" w:lineRule="auto"/>
        <w:jc w:val="both"/>
        <w:rPr>
          <w:b/>
        </w:rPr>
      </w:pPr>
      <w:r>
        <w:rPr>
          <w:b/>
        </w:rPr>
        <w:t>Edukační cíle:</w:t>
      </w:r>
    </w:p>
    <w:p w:rsidR="00AE70F9" w:rsidRDefault="00A87521" w:rsidP="00167DC2">
      <w:pPr>
        <w:pStyle w:val="Normlnweb"/>
        <w:numPr>
          <w:ilvl w:val="0"/>
          <w:numId w:val="9"/>
        </w:numPr>
        <w:spacing w:line="360" w:lineRule="auto"/>
        <w:ind w:left="851" w:hanging="851"/>
        <w:jc w:val="both"/>
      </w:pPr>
      <w:r>
        <w:rPr>
          <w:b/>
        </w:rPr>
        <w:t>k</w:t>
      </w:r>
      <w:r w:rsidR="00070190">
        <w:rPr>
          <w:b/>
        </w:rPr>
        <w:t>ognitivní</w:t>
      </w:r>
      <w:r w:rsidR="007A2D72" w:rsidRPr="008D5DB7">
        <w:rPr>
          <w:b/>
        </w:rPr>
        <w:t xml:space="preserve"> (znalostní):</w:t>
      </w:r>
      <w:r w:rsidR="00AB0717">
        <w:t xml:space="preserve"> seznámení se</w:t>
      </w:r>
      <w:r w:rsidR="00AE70F9">
        <w:t xml:space="preserve"> životem ptáčků ve volné přírodě a</w:t>
      </w:r>
      <w:r w:rsidR="004621CE">
        <w:t> </w:t>
      </w:r>
      <w:r w:rsidR="00AE70F9">
        <w:t>ve</w:t>
      </w:r>
      <w:r w:rsidR="004621CE">
        <w:t> </w:t>
      </w:r>
      <w:r w:rsidR="00AE70F9">
        <w:t>městech</w:t>
      </w:r>
    </w:p>
    <w:p w:rsidR="00AE70F9" w:rsidRDefault="00A87521" w:rsidP="00167DC2">
      <w:pPr>
        <w:pStyle w:val="Normlnweb"/>
        <w:numPr>
          <w:ilvl w:val="0"/>
          <w:numId w:val="9"/>
        </w:numPr>
        <w:spacing w:line="360" w:lineRule="auto"/>
        <w:ind w:left="851" w:hanging="851"/>
        <w:jc w:val="both"/>
      </w:pPr>
      <w:r>
        <w:rPr>
          <w:b/>
        </w:rPr>
        <w:t>p</w:t>
      </w:r>
      <w:r w:rsidR="007A2D72" w:rsidRPr="008D5DB7">
        <w:rPr>
          <w:b/>
        </w:rPr>
        <w:t>sychomotorické (dovednostní):</w:t>
      </w:r>
      <w:r w:rsidR="00DC14BD">
        <w:t xml:space="preserve"> rozvíjí jemnou motoriku, zachází</w:t>
      </w:r>
      <w:r w:rsidR="00AE70F9">
        <w:t xml:space="preserve"> s materiálem, osvojení se věku přiměřených praktických dovedností</w:t>
      </w:r>
    </w:p>
    <w:p w:rsidR="00AE70F9" w:rsidRDefault="00A87521" w:rsidP="00167DC2">
      <w:pPr>
        <w:pStyle w:val="Normlnweb"/>
        <w:numPr>
          <w:ilvl w:val="0"/>
          <w:numId w:val="9"/>
        </w:numPr>
        <w:spacing w:line="360" w:lineRule="auto"/>
        <w:ind w:left="851" w:hanging="851"/>
        <w:jc w:val="both"/>
      </w:pPr>
      <w:r>
        <w:rPr>
          <w:b/>
        </w:rPr>
        <w:t>a</w:t>
      </w:r>
      <w:r w:rsidR="00070190">
        <w:rPr>
          <w:b/>
        </w:rPr>
        <w:t>fektivní</w:t>
      </w:r>
      <w:r w:rsidR="007A2D72" w:rsidRPr="008D5DB7">
        <w:rPr>
          <w:b/>
        </w:rPr>
        <w:t xml:space="preserve"> (postojové):</w:t>
      </w:r>
      <w:r w:rsidR="00AE70F9">
        <w:t xml:space="preserve"> získává kreativní schopnosti, zjišťuje vlastnosti materiálů, porovnává je</w:t>
      </w:r>
      <w:r w:rsidR="00B13ABA">
        <w:t>,</w:t>
      </w:r>
      <w:r w:rsidR="006A46B3">
        <w:t xml:space="preserve"> buduje si</w:t>
      </w:r>
      <w:r w:rsidR="00B13ABA">
        <w:t xml:space="preserve"> vztah k práci, trpělivost</w:t>
      </w:r>
    </w:p>
    <w:p w:rsidR="007A2D72" w:rsidRDefault="00A87521" w:rsidP="00167DC2">
      <w:pPr>
        <w:pStyle w:val="Normlnweb"/>
        <w:numPr>
          <w:ilvl w:val="0"/>
          <w:numId w:val="9"/>
        </w:numPr>
        <w:spacing w:line="360" w:lineRule="auto"/>
        <w:ind w:left="851" w:hanging="851"/>
        <w:jc w:val="both"/>
      </w:pPr>
      <w:r>
        <w:rPr>
          <w:b/>
        </w:rPr>
        <w:lastRenderedPageBreak/>
        <w:t>s</w:t>
      </w:r>
      <w:r w:rsidR="007A2D72" w:rsidRPr="008D5DB7">
        <w:rPr>
          <w:b/>
        </w:rPr>
        <w:t>ociální (komunikativní):</w:t>
      </w:r>
      <w:r w:rsidR="004621CE">
        <w:rPr>
          <w:b/>
        </w:rPr>
        <w:t xml:space="preserve"> </w:t>
      </w:r>
      <w:r w:rsidR="00AE70F9">
        <w:t>komunikace při práci se spolužáky</w:t>
      </w:r>
      <w:r w:rsidR="0065057C">
        <w:t>, vzájemné respektování</w:t>
      </w:r>
      <w:r w:rsidR="006A46B3">
        <w:t xml:space="preserve"> názorů</w:t>
      </w:r>
    </w:p>
    <w:p w:rsidR="007A2D72" w:rsidRDefault="007A2D72" w:rsidP="00655161">
      <w:pPr>
        <w:pStyle w:val="Normlnweb"/>
        <w:spacing w:line="360" w:lineRule="auto"/>
        <w:jc w:val="both"/>
        <w:rPr>
          <w:b/>
        </w:rPr>
      </w:pPr>
      <w:r>
        <w:rPr>
          <w:b/>
        </w:rPr>
        <w:t>Klíčové kompetence:</w:t>
      </w:r>
    </w:p>
    <w:p w:rsidR="00AE70F9" w:rsidRPr="004C39CB" w:rsidRDefault="00AB0717" w:rsidP="00167DC2">
      <w:pPr>
        <w:pStyle w:val="Normlnweb"/>
        <w:numPr>
          <w:ilvl w:val="0"/>
          <w:numId w:val="10"/>
        </w:numPr>
        <w:spacing w:line="360" w:lineRule="auto"/>
        <w:ind w:left="851" w:hanging="851"/>
        <w:jc w:val="both"/>
        <w:rPr>
          <w:b/>
        </w:rPr>
      </w:pPr>
      <w:r>
        <w:rPr>
          <w:b/>
        </w:rPr>
        <w:t xml:space="preserve">k </w:t>
      </w:r>
      <w:r w:rsidR="00AE70F9" w:rsidRPr="008D5DB7">
        <w:rPr>
          <w:b/>
        </w:rPr>
        <w:t>učení:</w:t>
      </w:r>
      <w:r w:rsidR="004621CE">
        <w:rPr>
          <w:b/>
        </w:rPr>
        <w:t xml:space="preserve"> </w:t>
      </w:r>
      <w:r>
        <w:t>p</w:t>
      </w:r>
      <w:r w:rsidR="00AE70F9">
        <w:t>ozoruje a zkoumá přírodu, uplatňuje získanou zkušenost v praktických situacích a v dalším učení</w:t>
      </w:r>
    </w:p>
    <w:p w:rsidR="00AE70F9" w:rsidRPr="00AE70F9" w:rsidRDefault="00AB0717" w:rsidP="00167DC2">
      <w:pPr>
        <w:pStyle w:val="Normlnweb"/>
        <w:numPr>
          <w:ilvl w:val="0"/>
          <w:numId w:val="10"/>
        </w:numPr>
        <w:spacing w:line="360" w:lineRule="auto"/>
        <w:ind w:left="851" w:hanging="851"/>
        <w:jc w:val="both"/>
        <w:rPr>
          <w:b/>
        </w:rPr>
      </w:pPr>
      <w:r>
        <w:rPr>
          <w:b/>
        </w:rPr>
        <w:t>k</w:t>
      </w:r>
      <w:r w:rsidR="00AE70F9" w:rsidRPr="008D5DB7">
        <w:rPr>
          <w:b/>
        </w:rPr>
        <w:t> řešení problémů</w:t>
      </w:r>
      <w:r w:rsidR="00AE70F9">
        <w:t xml:space="preserve">: </w:t>
      </w:r>
      <w:r>
        <w:t>v</w:t>
      </w:r>
      <w:r w:rsidR="00AE70F9">
        <w:t>šímá si dění a problémů v bezprostředním okolí, má aktivní zájem o přírodu</w:t>
      </w:r>
    </w:p>
    <w:p w:rsidR="00AE70F9" w:rsidRPr="004C39CB" w:rsidRDefault="00AB0717" w:rsidP="00167DC2">
      <w:pPr>
        <w:pStyle w:val="Normlnweb"/>
        <w:numPr>
          <w:ilvl w:val="0"/>
          <w:numId w:val="10"/>
        </w:numPr>
        <w:spacing w:line="360" w:lineRule="auto"/>
        <w:ind w:left="851" w:hanging="851"/>
        <w:jc w:val="both"/>
        <w:rPr>
          <w:b/>
        </w:rPr>
      </w:pPr>
      <w:r>
        <w:rPr>
          <w:b/>
        </w:rPr>
        <w:t>k</w:t>
      </w:r>
      <w:r w:rsidR="00AE70F9" w:rsidRPr="008D5DB7">
        <w:rPr>
          <w:b/>
        </w:rPr>
        <w:t>omunikativní:</w:t>
      </w:r>
      <w:r w:rsidR="004621CE">
        <w:rPr>
          <w:b/>
        </w:rPr>
        <w:t xml:space="preserve"> </w:t>
      </w:r>
      <w:r>
        <w:t>k</w:t>
      </w:r>
      <w:r w:rsidR="00B8036D">
        <w:t>o</w:t>
      </w:r>
      <w:r w:rsidR="00AE70F9">
        <w:t>munikuje s učitelkou kvůli ujasnění pokynů, s</w:t>
      </w:r>
      <w:r w:rsidR="00541745">
        <w:t> </w:t>
      </w:r>
      <w:r w:rsidR="00AE70F9">
        <w:t>kamarádem</w:t>
      </w:r>
    </w:p>
    <w:p w:rsidR="00620EC6" w:rsidRPr="004C39CB" w:rsidRDefault="00AB0717" w:rsidP="00167DC2">
      <w:pPr>
        <w:pStyle w:val="Normlnweb"/>
        <w:numPr>
          <w:ilvl w:val="0"/>
          <w:numId w:val="10"/>
        </w:numPr>
        <w:spacing w:line="360" w:lineRule="auto"/>
        <w:ind w:left="851" w:hanging="851"/>
        <w:jc w:val="both"/>
        <w:rPr>
          <w:b/>
        </w:rPr>
      </w:pPr>
      <w:r>
        <w:rPr>
          <w:b/>
        </w:rPr>
        <w:t>s</w:t>
      </w:r>
      <w:r w:rsidR="00AE70F9" w:rsidRPr="008D5DB7">
        <w:rPr>
          <w:b/>
        </w:rPr>
        <w:t>ociální a personální:</w:t>
      </w:r>
      <w:r w:rsidR="004621CE">
        <w:rPr>
          <w:b/>
        </w:rPr>
        <w:t xml:space="preserve"> </w:t>
      </w:r>
      <w:r>
        <w:t>p</w:t>
      </w:r>
      <w:r w:rsidR="00541745">
        <w:t>od</w:t>
      </w:r>
      <w:r w:rsidR="00620EC6">
        <w:t>ílí se společně s pedagogy na vytváření pravidel práce v týmu, nevyrušuje ostatní při práci, spolupodílí se na rozhodnutích</w:t>
      </w:r>
    </w:p>
    <w:p w:rsidR="00AE70F9" w:rsidRDefault="00AB0717" w:rsidP="00167DC2">
      <w:pPr>
        <w:pStyle w:val="Normlnweb"/>
        <w:numPr>
          <w:ilvl w:val="0"/>
          <w:numId w:val="10"/>
        </w:numPr>
        <w:spacing w:line="360" w:lineRule="auto"/>
        <w:ind w:left="851" w:hanging="851"/>
        <w:jc w:val="both"/>
        <w:rPr>
          <w:b/>
        </w:rPr>
      </w:pPr>
      <w:r>
        <w:rPr>
          <w:b/>
        </w:rPr>
        <w:t>o</w:t>
      </w:r>
      <w:r w:rsidR="00AE70F9" w:rsidRPr="008D5DB7">
        <w:rPr>
          <w:b/>
        </w:rPr>
        <w:t>bčanské:</w:t>
      </w:r>
      <w:r w:rsidR="004621CE">
        <w:rPr>
          <w:b/>
        </w:rPr>
        <w:t xml:space="preserve"> </w:t>
      </w:r>
      <w:r>
        <w:t>d</w:t>
      </w:r>
      <w:r w:rsidR="00AE70F9">
        <w:t>bá na své bezpečí a také bezpečí ostatních při práci s rizikovými předměty, zajímá se o své okolí</w:t>
      </w:r>
    </w:p>
    <w:p w:rsidR="00AE70F9" w:rsidRDefault="00AB0717" w:rsidP="00167DC2">
      <w:pPr>
        <w:pStyle w:val="Normlnweb"/>
        <w:numPr>
          <w:ilvl w:val="0"/>
          <w:numId w:val="10"/>
        </w:numPr>
        <w:spacing w:line="360" w:lineRule="auto"/>
        <w:ind w:left="851" w:hanging="851"/>
        <w:jc w:val="both"/>
      </w:pPr>
      <w:r>
        <w:rPr>
          <w:b/>
        </w:rPr>
        <w:t>p</w:t>
      </w:r>
      <w:r w:rsidR="00AE70F9" w:rsidRPr="008D5DB7">
        <w:rPr>
          <w:b/>
        </w:rPr>
        <w:t>racovní:</w:t>
      </w:r>
      <w:r>
        <w:rPr>
          <w:b/>
        </w:rPr>
        <w:t xml:space="preserve"> </w:t>
      </w:r>
      <w:r w:rsidRPr="004621CE">
        <w:t>r</w:t>
      </w:r>
      <w:r w:rsidR="00AE70F9">
        <w:t>ozvíjí jemnou motoriku při manipulaci se dřevěnými špachtlemi</w:t>
      </w:r>
    </w:p>
    <w:p w:rsidR="00AE70F9" w:rsidRDefault="007A2D72" w:rsidP="00655161">
      <w:pPr>
        <w:pStyle w:val="Normlnweb"/>
        <w:spacing w:line="360" w:lineRule="auto"/>
        <w:jc w:val="both"/>
      </w:pPr>
      <w:r>
        <w:rPr>
          <w:b/>
        </w:rPr>
        <w:t>Vyučovací metody a formy práce:</w:t>
      </w:r>
      <w:r w:rsidR="004621CE">
        <w:rPr>
          <w:b/>
        </w:rPr>
        <w:t xml:space="preserve"> </w:t>
      </w:r>
      <w:r w:rsidR="00AE70F9">
        <w:t>metoda názorně – demonstrační, samostatná práce, metoda slovní, individuální přístup, manipulační činnosti zaměřené na jemnou motoriku</w:t>
      </w:r>
    </w:p>
    <w:p w:rsidR="007A2D72" w:rsidRDefault="007A2D72" w:rsidP="00655161">
      <w:pPr>
        <w:pStyle w:val="Normlnweb"/>
        <w:spacing w:line="360" w:lineRule="auto"/>
        <w:jc w:val="both"/>
        <w:rPr>
          <w:b/>
        </w:rPr>
      </w:pPr>
      <w:r>
        <w:rPr>
          <w:b/>
        </w:rPr>
        <w:t>Způsob hodnocení:</w:t>
      </w:r>
      <w:r w:rsidR="00E8258F">
        <w:rPr>
          <w:b/>
        </w:rPr>
        <w:t xml:space="preserve"> </w:t>
      </w:r>
      <w:r w:rsidR="009B4D74">
        <w:t>slovní hodnocení, sebehodnocení, razítko</w:t>
      </w:r>
    </w:p>
    <w:p w:rsidR="00AE70F9" w:rsidRDefault="007A2D72" w:rsidP="00655161">
      <w:pPr>
        <w:pStyle w:val="Normlnweb"/>
        <w:spacing w:line="360" w:lineRule="auto"/>
        <w:jc w:val="both"/>
      </w:pPr>
      <w:r>
        <w:rPr>
          <w:b/>
        </w:rPr>
        <w:t>Motivace:</w:t>
      </w:r>
      <w:r w:rsidR="00E8258F">
        <w:rPr>
          <w:b/>
        </w:rPr>
        <w:t xml:space="preserve"> </w:t>
      </w:r>
      <w:r w:rsidR="00AE70F9">
        <w:t>básnička Ptáček v zimě</w:t>
      </w:r>
    </w:p>
    <w:p w:rsidR="00774EED" w:rsidRPr="00450516" w:rsidRDefault="007A2D72" w:rsidP="00655161">
      <w:pPr>
        <w:pStyle w:val="Normlnweb"/>
        <w:spacing w:line="360" w:lineRule="auto"/>
        <w:jc w:val="both"/>
      </w:pPr>
      <w:r>
        <w:rPr>
          <w:b/>
        </w:rPr>
        <w:t>Bezpečnostní a hygienické pokyny:</w:t>
      </w:r>
      <w:r w:rsidR="00E8258F">
        <w:rPr>
          <w:b/>
        </w:rPr>
        <w:t xml:space="preserve"> </w:t>
      </w:r>
      <w:r w:rsidR="00774EED">
        <w:t>S tavnou pistolí pracuje učitelka, dítě pouze podává jednotlivé špachtle, aby nedošlo k popálení. Pracujeme na podložce.</w:t>
      </w:r>
    </w:p>
    <w:p w:rsidR="00B72C28" w:rsidRDefault="007A2D72" w:rsidP="00655161">
      <w:pPr>
        <w:pStyle w:val="Normlnweb"/>
        <w:spacing w:line="360" w:lineRule="auto"/>
        <w:jc w:val="both"/>
      </w:pPr>
      <w:r>
        <w:rPr>
          <w:b/>
        </w:rPr>
        <w:t>Použitý materiál, pomůcky, prostředky:</w:t>
      </w:r>
      <w:r w:rsidR="00E8258F">
        <w:rPr>
          <w:b/>
        </w:rPr>
        <w:t xml:space="preserve"> </w:t>
      </w:r>
      <w:r w:rsidR="00774EED">
        <w:t>dřevěné špachtle, lepidlo, tavná pistole, podložka</w:t>
      </w:r>
    </w:p>
    <w:p w:rsidR="00B72C28" w:rsidRDefault="00B72C28" w:rsidP="00655161">
      <w:pPr>
        <w:pStyle w:val="Normlnweb"/>
        <w:spacing w:line="360" w:lineRule="auto"/>
        <w:jc w:val="both"/>
        <w:rPr>
          <w:b/>
        </w:rPr>
      </w:pPr>
      <w:r>
        <w:rPr>
          <w:b/>
        </w:rPr>
        <w:t>Úkoly pro diferenciaci náročnosti:</w:t>
      </w:r>
    </w:p>
    <w:tbl>
      <w:tblPr>
        <w:tblStyle w:val="Mkatabulky"/>
        <w:tblW w:w="0" w:type="auto"/>
        <w:tblLook w:val="04A0"/>
      </w:tblPr>
      <w:tblGrid>
        <w:gridCol w:w="2902"/>
        <w:gridCol w:w="2893"/>
        <w:gridCol w:w="2924"/>
      </w:tblGrid>
      <w:tr w:rsidR="00B72C28" w:rsidRPr="00FD1933" w:rsidTr="00280548">
        <w:tc>
          <w:tcPr>
            <w:tcW w:w="3070" w:type="dxa"/>
          </w:tcPr>
          <w:p w:rsidR="00B72C28" w:rsidRPr="00557670" w:rsidRDefault="00B72C28" w:rsidP="00655161">
            <w:pPr>
              <w:spacing w:line="360" w:lineRule="auto"/>
              <w:jc w:val="both"/>
              <w:rPr>
                <w:rFonts w:cs="Times New Roman"/>
                <w:b/>
                <w:sz w:val="24"/>
                <w:szCs w:val="24"/>
              </w:rPr>
            </w:pPr>
            <w:r w:rsidRPr="00557670">
              <w:rPr>
                <w:rFonts w:cs="Times New Roman"/>
                <w:b/>
                <w:sz w:val="24"/>
                <w:szCs w:val="24"/>
              </w:rPr>
              <w:t>Všichni musí umět:</w:t>
            </w:r>
          </w:p>
        </w:tc>
        <w:tc>
          <w:tcPr>
            <w:tcW w:w="3071" w:type="dxa"/>
          </w:tcPr>
          <w:p w:rsidR="00B72C28" w:rsidRPr="00557670" w:rsidRDefault="00B72C28" w:rsidP="00655161">
            <w:pPr>
              <w:spacing w:line="360" w:lineRule="auto"/>
              <w:jc w:val="both"/>
              <w:rPr>
                <w:rFonts w:cs="Times New Roman"/>
                <w:b/>
                <w:sz w:val="24"/>
                <w:szCs w:val="24"/>
              </w:rPr>
            </w:pPr>
            <w:r w:rsidRPr="00557670">
              <w:rPr>
                <w:rFonts w:cs="Times New Roman"/>
                <w:b/>
                <w:sz w:val="24"/>
                <w:szCs w:val="24"/>
              </w:rPr>
              <w:t>Většina by měla umět:</w:t>
            </w:r>
          </w:p>
        </w:tc>
        <w:tc>
          <w:tcPr>
            <w:tcW w:w="3071" w:type="dxa"/>
          </w:tcPr>
          <w:p w:rsidR="00B72C28" w:rsidRPr="00557670" w:rsidRDefault="00B72C28" w:rsidP="00655161">
            <w:pPr>
              <w:spacing w:line="360" w:lineRule="auto"/>
              <w:jc w:val="both"/>
              <w:rPr>
                <w:rFonts w:cs="Times New Roman"/>
                <w:b/>
                <w:sz w:val="24"/>
                <w:szCs w:val="24"/>
              </w:rPr>
            </w:pPr>
            <w:r w:rsidRPr="00557670">
              <w:rPr>
                <w:rFonts w:cs="Times New Roman"/>
                <w:b/>
                <w:sz w:val="24"/>
                <w:szCs w:val="24"/>
              </w:rPr>
              <w:t>Někteří by mohli umět:</w:t>
            </w:r>
          </w:p>
        </w:tc>
      </w:tr>
      <w:tr w:rsidR="00B72C28" w:rsidRPr="00FD1933" w:rsidTr="00280548">
        <w:tc>
          <w:tcPr>
            <w:tcW w:w="3070" w:type="dxa"/>
          </w:tcPr>
          <w:p w:rsidR="00B72C28" w:rsidRPr="00557670" w:rsidRDefault="00B72C28" w:rsidP="00655161">
            <w:pPr>
              <w:spacing w:line="360" w:lineRule="auto"/>
              <w:jc w:val="both"/>
              <w:rPr>
                <w:rFonts w:cs="Times New Roman"/>
                <w:i/>
                <w:sz w:val="24"/>
                <w:szCs w:val="24"/>
              </w:rPr>
            </w:pPr>
            <w:r w:rsidRPr="00557670">
              <w:rPr>
                <w:rFonts w:cs="Times New Roman"/>
                <w:i/>
                <w:sz w:val="24"/>
                <w:szCs w:val="24"/>
              </w:rPr>
              <w:t>Postupovat v jednotlivých krocích dle pokynů učitele</w:t>
            </w:r>
          </w:p>
          <w:p w:rsidR="00B72C28" w:rsidRPr="00557670" w:rsidRDefault="00B72C28" w:rsidP="00655161">
            <w:pPr>
              <w:spacing w:line="360" w:lineRule="auto"/>
              <w:jc w:val="both"/>
              <w:rPr>
                <w:i/>
                <w:sz w:val="24"/>
                <w:szCs w:val="24"/>
              </w:rPr>
            </w:pPr>
          </w:p>
        </w:tc>
        <w:tc>
          <w:tcPr>
            <w:tcW w:w="3071" w:type="dxa"/>
          </w:tcPr>
          <w:p w:rsidR="00B72C28" w:rsidRPr="00557670" w:rsidRDefault="0005498A" w:rsidP="00655161">
            <w:pPr>
              <w:spacing w:line="360" w:lineRule="auto"/>
              <w:jc w:val="both"/>
              <w:rPr>
                <w:rFonts w:cs="Times New Roman"/>
                <w:i/>
                <w:sz w:val="24"/>
                <w:szCs w:val="24"/>
              </w:rPr>
            </w:pPr>
            <w:r>
              <w:rPr>
                <w:rFonts w:cs="Times New Roman"/>
                <w:i/>
                <w:sz w:val="24"/>
                <w:szCs w:val="24"/>
              </w:rPr>
              <w:t xml:space="preserve">Odhadnout </w:t>
            </w:r>
            <w:r w:rsidR="00B72C28" w:rsidRPr="00557670">
              <w:rPr>
                <w:rFonts w:cs="Times New Roman"/>
                <w:i/>
                <w:sz w:val="24"/>
                <w:szCs w:val="24"/>
              </w:rPr>
              <w:t>množství špachtlí dle předlohy, rozmístit je dle předlohy</w:t>
            </w:r>
          </w:p>
        </w:tc>
        <w:tc>
          <w:tcPr>
            <w:tcW w:w="3071" w:type="dxa"/>
          </w:tcPr>
          <w:p w:rsidR="00B72C28" w:rsidRPr="00557670" w:rsidRDefault="00B72C28" w:rsidP="00655161">
            <w:pPr>
              <w:spacing w:line="360" w:lineRule="auto"/>
              <w:jc w:val="both"/>
              <w:rPr>
                <w:rFonts w:cs="Times New Roman"/>
                <w:i/>
                <w:sz w:val="24"/>
                <w:szCs w:val="24"/>
              </w:rPr>
            </w:pPr>
            <w:r w:rsidRPr="00557670">
              <w:rPr>
                <w:rFonts w:cs="Times New Roman"/>
                <w:i/>
                <w:sz w:val="24"/>
                <w:szCs w:val="24"/>
              </w:rPr>
              <w:t>připravit samostatně špachtle do požadovaného tvaru dle předlohy</w:t>
            </w:r>
          </w:p>
        </w:tc>
      </w:tr>
    </w:tbl>
    <w:p w:rsidR="007A2D72" w:rsidRPr="005537E1" w:rsidRDefault="007A2D72" w:rsidP="00655161">
      <w:pPr>
        <w:pStyle w:val="Normlnweb"/>
        <w:spacing w:line="360" w:lineRule="auto"/>
        <w:jc w:val="both"/>
      </w:pPr>
      <w:r>
        <w:rPr>
          <w:b/>
        </w:rPr>
        <w:lastRenderedPageBreak/>
        <w:t>Popis pracovního postupu:</w:t>
      </w:r>
    </w:p>
    <w:tbl>
      <w:tblPr>
        <w:tblStyle w:val="Mkatabulky"/>
        <w:tblW w:w="0" w:type="auto"/>
        <w:tblLook w:val="04A0"/>
      </w:tblPr>
      <w:tblGrid>
        <w:gridCol w:w="4315"/>
        <w:gridCol w:w="4297"/>
      </w:tblGrid>
      <w:tr w:rsidR="007A2D72" w:rsidTr="0005498A">
        <w:trPr>
          <w:trHeight w:val="5195"/>
        </w:trPr>
        <w:tc>
          <w:tcPr>
            <w:tcW w:w="4315" w:type="dxa"/>
          </w:tcPr>
          <w:p w:rsidR="00E467AC" w:rsidRPr="00557670" w:rsidRDefault="00524E94" w:rsidP="00E467AC">
            <w:pPr>
              <w:pStyle w:val="Odstavecseseznamem"/>
              <w:numPr>
                <w:ilvl w:val="0"/>
                <w:numId w:val="20"/>
              </w:numPr>
              <w:tabs>
                <w:tab w:val="clear" w:pos="1440"/>
              </w:tabs>
              <w:spacing w:after="120" w:line="360" w:lineRule="auto"/>
              <w:ind w:left="0" w:firstLine="0"/>
              <w:jc w:val="both"/>
              <w:rPr>
                <w:rFonts w:cs="Times New Roman"/>
                <w:sz w:val="24"/>
                <w:szCs w:val="24"/>
              </w:rPr>
            </w:pPr>
            <w:r w:rsidRPr="00557670">
              <w:rPr>
                <w:noProof/>
                <w:szCs w:val="24"/>
              </w:rPr>
              <w:drawing>
                <wp:anchor distT="0" distB="0" distL="114300" distR="114300" simplePos="0" relativeHeight="251694592" behindDoc="1" locked="0" layoutInCell="1" allowOverlap="1">
                  <wp:simplePos x="0" y="0"/>
                  <wp:positionH relativeFrom="column">
                    <wp:posOffset>298450</wp:posOffset>
                  </wp:positionH>
                  <wp:positionV relativeFrom="paragraph">
                    <wp:posOffset>1835150</wp:posOffset>
                  </wp:positionV>
                  <wp:extent cx="2041525" cy="1532890"/>
                  <wp:effectExtent l="19050" t="0" r="0" b="0"/>
                  <wp:wrapSquare wrapText="bothSides"/>
                  <wp:docPr id="41" name="Obrázek 5" descr="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57.jpg"/>
                          <pic:cNvPicPr/>
                        </pic:nvPicPr>
                        <pic:blipFill>
                          <a:blip r:embed="rId58" cstate="print"/>
                          <a:stretch>
                            <a:fillRect/>
                          </a:stretch>
                        </pic:blipFill>
                        <pic:spPr>
                          <a:xfrm>
                            <a:off x="0" y="0"/>
                            <a:ext cx="2041525" cy="1532890"/>
                          </a:xfrm>
                          <a:prstGeom prst="rect">
                            <a:avLst/>
                          </a:prstGeom>
                        </pic:spPr>
                      </pic:pic>
                    </a:graphicData>
                  </a:graphic>
                </wp:anchor>
              </w:drawing>
            </w:r>
            <w:r w:rsidR="00774EED" w:rsidRPr="00557670">
              <w:rPr>
                <w:rFonts w:cs="Times New Roman"/>
                <w:sz w:val="24"/>
                <w:szCs w:val="24"/>
              </w:rPr>
              <w:t>Nejprve si nachystané dřevěné špachtle nachystáme a seřadíme vedle sebe, aby nám vniklo dno budky. Poté k sobě špachtle přilepíme tavnou pistolí. Abychom konstrukci zpevnily, tak doprostřed nalepíme další špachtle.</w:t>
            </w:r>
          </w:p>
          <w:p w:rsidR="00E467AC" w:rsidRPr="00557670" w:rsidRDefault="00E467AC" w:rsidP="00E467AC">
            <w:pPr>
              <w:spacing w:after="120" w:line="360" w:lineRule="auto"/>
              <w:jc w:val="both"/>
              <w:rPr>
                <w:rFonts w:cs="Times New Roman"/>
                <w:sz w:val="24"/>
                <w:szCs w:val="24"/>
              </w:rPr>
            </w:pPr>
          </w:p>
        </w:tc>
        <w:tc>
          <w:tcPr>
            <w:tcW w:w="4297" w:type="dxa"/>
          </w:tcPr>
          <w:p w:rsidR="00774EED" w:rsidRPr="00557670" w:rsidRDefault="00774EED" w:rsidP="00AB0717">
            <w:pPr>
              <w:pStyle w:val="Odstavecseseznamem"/>
              <w:numPr>
                <w:ilvl w:val="0"/>
                <w:numId w:val="20"/>
              </w:numPr>
              <w:tabs>
                <w:tab w:val="clear" w:pos="1440"/>
              </w:tabs>
              <w:spacing w:after="120" w:line="360" w:lineRule="auto"/>
              <w:ind w:left="0" w:firstLine="0"/>
              <w:jc w:val="both"/>
              <w:rPr>
                <w:rFonts w:cs="Times New Roman"/>
                <w:sz w:val="24"/>
                <w:szCs w:val="24"/>
              </w:rPr>
            </w:pPr>
            <w:r w:rsidRPr="00557670">
              <w:rPr>
                <w:rFonts w:cs="Times New Roman"/>
                <w:sz w:val="24"/>
                <w:szCs w:val="24"/>
              </w:rPr>
              <w:t>Vytvoříme boční strany budky slepením dvou kusů špachtlí vedle sebe a</w:t>
            </w:r>
            <w:r w:rsidR="00E8258F">
              <w:rPr>
                <w:rFonts w:cs="Times New Roman"/>
                <w:sz w:val="24"/>
                <w:szCs w:val="24"/>
              </w:rPr>
              <w:t> </w:t>
            </w:r>
            <w:r w:rsidRPr="00557670">
              <w:rPr>
                <w:rFonts w:cs="Times New Roman"/>
                <w:sz w:val="24"/>
                <w:szCs w:val="24"/>
              </w:rPr>
              <w:t xml:space="preserve"> 4ks podpěrných sloupků.</w:t>
            </w:r>
          </w:p>
          <w:p w:rsidR="00774EED" w:rsidRPr="00557670" w:rsidRDefault="00774EED" w:rsidP="00AB0717">
            <w:pPr>
              <w:jc w:val="both"/>
              <w:rPr>
                <w:sz w:val="24"/>
                <w:szCs w:val="24"/>
              </w:rPr>
            </w:pPr>
          </w:p>
          <w:p w:rsidR="00774EED" w:rsidRPr="00557670" w:rsidRDefault="00774EED" w:rsidP="00AB0717">
            <w:pPr>
              <w:jc w:val="both"/>
              <w:rPr>
                <w:sz w:val="24"/>
                <w:szCs w:val="24"/>
              </w:rPr>
            </w:pPr>
          </w:p>
          <w:p w:rsidR="00774EED" w:rsidRPr="00557670" w:rsidRDefault="00774EED" w:rsidP="00AB0717">
            <w:pPr>
              <w:jc w:val="both"/>
              <w:rPr>
                <w:sz w:val="24"/>
                <w:szCs w:val="24"/>
              </w:rPr>
            </w:pPr>
          </w:p>
          <w:p w:rsidR="00774EED" w:rsidRPr="00557670" w:rsidRDefault="00774EED" w:rsidP="00AB0717">
            <w:pPr>
              <w:jc w:val="both"/>
              <w:rPr>
                <w:sz w:val="24"/>
                <w:szCs w:val="24"/>
              </w:rPr>
            </w:pPr>
          </w:p>
          <w:p w:rsidR="00774EED" w:rsidRPr="00557670" w:rsidRDefault="005A6D60" w:rsidP="00AB0717">
            <w:pPr>
              <w:jc w:val="both"/>
              <w:rPr>
                <w:sz w:val="24"/>
                <w:szCs w:val="24"/>
              </w:rPr>
            </w:pPr>
            <w:r w:rsidRPr="00557670">
              <w:rPr>
                <w:noProof/>
                <w:szCs w:val="24"/>
              </w:rPr>
              <w:drawing>
                <wp:anchor distT="0" distB="0" distL="114300" distR="114300" simplePos="0" relativeHeight="251696640" behindDoc="1" locked="0" layoutInCell="1" allowOverlap="1">
                  <wp:simplePos x="0" y="0"/>
                  <wp:positionH relativeFrom="column">
                    <wp:posOffset>322580</wp:posOffset>
                  </wp:positionH>
                  <wp:positionV relativeFrom="paragraph">
                    <wp:posOffset>107315</wp:posOffset>
                  </wp:positionV>
                  <wp:extent cx="1983105" cy="1487170"/>
                  <wp:effectExtent l="19050" t="0" r="0" b="0"/>
                  <wp:wrapTight wrapText="bothSides">
                    <wp:wrapPolygon edited="0">
                      <wp:start x="-207" y="0"/>
                      <wp:lineTo x="-207" y="21305"/>
                      <wp:lineTo x="21579" y="21305"/>
                      <wp:lineTo x="21579" y="0"/>
                      <wp:lineTo x="-207" y="0"/>
                    </wp:wrapPolygon>
                  </wp:wrapTight>
                  <wp:docPr id="42" name="Obrázek 18" descr="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5.jpg"/>
                          <pic:cNvPicPr/>
                        </pic:nvPicPr>
                        <pic:blipFill>
                          <a:blip r:embed="rId59" cstate="print"/>
                          <a:stretch>
                            <a:fillRect/>
                          </a:stretch>
                        </pic:blipFill>
                        <pic:spPr>
                          <a:xfrm>
                            <a:off x="0" y="0"/>
                            <a:ext cx="1983105" cy="1487170"/>
                          </a:xfrm>
                          <a:prstGeom prst="rect">
                            <a:avLst/>
                          </a:prstGeom>
                        </pic:spPr>
                      </pic:pic>
                    </a:graphicData>
                  </a:graphic>
                </wp:anchor>
              </w:drawing>
            </w:r>
          </w:p>
          <w:p w:rsidR="00774EED" w:rsidRPr="00557670" w:rsidRDefault="00774EED" w:rsidP="00AB0717">
            <w:pPr>
              <w:jc w:val="both"/>
              <w:rPr>
                <w:sz w:val="24"/>
                <w:szCs w:val="24"/>
              </w:rPr>
            </w:pPr>
          </w:p>
          <w:p w:rsidR="00774EED" w:rsidRPr="00557670" w:rsidRDefault="00774EED" w:rsidP="00AB0717">
            <w:pPr>
              <w:jc w:val="both"/>
              <w:rPr>
                <w:sz w:val="24"/>
                <w:szCs w:val="24"/>
              </w:rPr>
            </w:pPr>
          </w:p>
          <w:p w:rsidR="00774EED" w:rsidRPr="00557670" w:rsidRDefault="00774EED" w:rsidP="00AB0717">
            <w:pPr>
              <w:jc w:val="both"/>
              <w:rPr>
                <w:sz w:val="24"/>
                <w:szCs w:val="24"/>
              </w:rPr>
            </w:pPr>
          </w:p>
          <w:p w:rsidR="00774EED" w:rsidRPr="00557670" w:rsidRDefault="00774EED" w:rsidP="00AB0717">
            <w:pPr>
              <w:spacing w:after="120" w:line="360" w:lineRule="auto"/>
              <w:jc w:val="both"/>
              <w:rPr>
                <w:rFonts w:cs="Times New Roman"/>
                <w:sz w:val="24"/>
                <w:szCs w:val="24"/>
              </w:rPr>
            </w:pPr>
          </w:p>
          <w:p w:rsidR="007A2D72" w:rsidRPr="00557670" w:rsidRDefault="007A2D72" w:rsidP="00AB0717">
            <w:pPr>
              <w:spacing w:line="360" w:lineRule="auto"/>
              <w:jc w:val="both"/>
              <w:rPr>
                <w:rFonts w:cs="Times New Roman"/>
                <w:sz w:val="24"/>
                <w:szCs w:val="24"/>
              </w:rPr>
            </w:pPr>
          </w:p>
        </w:tc>
      </w:tr>
      <w:tr w:rsidR="00774EED" w:rsidTr="0005498A">
        <w:trPr>
          <w:trHeight w:val="3179"/>
        </w:trPr>
        <w:tc>
          <w:tcPr>
            <w:tcW w:w="8612" w:type="dxa"/>
            <w:gridSpan w:val="2"/>
          </w:tcPr>
          <w:p w:rsidR="00524E94" w:rsidRPr="00557670" w:rsidRDefault="00774EED" w:rsidP="00AB0717">
            <w:pPr>
              <w:pStyle w:val="Odstavecseseznamem"/>
              <w:numPr>
                <w:ilvl w:val="0"/>
                <w:numId w:val="20"/>
              </w:numPr>
              <w:tabs>
                <w:tab w:val="clear" w:pos="1440"/>
              </w:tabs>
              <w:spacing w:after="120" w:line="360" w:lineRule="auto"/>
              <w:ind w:left="0" w:firstLine="0"/>
              <w:jc w:val="both"/>
              <w:rPr>
                <w:rFonts w:cs="Times New Roman"/>
                <w:sz w:val="24"/>
                <w:szCs w:val="24"/>
              </w:rPr>
            </w:pPr>
            <w:r w:rsidRPr="00557670">
              <w:rPr>
                <w:noProof/>
                <w:szCs w:val="24"/>
              </w:rPr>
              <w:drawing>
                <wp:anchor distT="0" distB="0" distL="114300" distR="114300" simplePos="0" relativeHeight="251700736" behindDoc="0" locked="0" layoutInCell="1" allowOverlap="1">
                  <wp:simplePos x="0" y="0"/>
                  <wp:positionH relativeFrom="column">
                    <wp:posOffset>3571875</wp:posOffset>
                  </wp:positionH>
                  <wp:positionV relativeFrom="paragraph">
                    <wp:posOffset>622300</wp:posOffset>
                  </wp:positionV>
                  <wp:extent cx="1748790" cy="1250950"/>
                  <wp:effectExtent l="19050" t="0" r="3810" b="0"/>
                  <wp:wrapSquare wrapText="bothSides"/>
                  <wp:docPr id="43" name="Obrázek 23" descr="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6.jpg"/>
                          <pic:cNvPicPr/>
                        </pic:nvPicPr>
                        <pic:blipFill>
                          <a:blip r:embed="rId60" cstate="print"/>
                          <a:stretch>
                            <a:fillRect/>
                          </a:stretch>
                        </pic:blipFill>
                        <pic:spPr>
                          <a:xfrm>
                            <a:off x="0" y="0"/>
                            <a:ext cx="1748790" cy="1250950"/>
                          </a:xfrm>
                          <a:prstGeom prst="rect">
                            <a:avLst/>
                          </a:prstGeom>
                        </pic:spPr>
                      </pic:pic>
                    </a:graphicData>
                  </a:graphic>
                </wp:anchor>
              </w:drawing>
            </w:r>
            <w:r w:rsidRPr="00557670">
              <w:rPr>
                <w:noProof/>
                <w:szCs w:val="24"/>
              </w:rPr>
              <w:drawing>
                <wp:anchor distT="0" distB="0" distL="114300" distR="114300" simplePos="0" relativeHeight="251699712" behindDoc="0" locked="0" layoutInCell="1" allowOverlap="1">
                  <wp:simplePos x="0" y="0"/>
                  <wp:positionH relativeFrom="column">
                    <wp:posOffset>1825625</wp:posOffset>
                  </wp:positionH>
                  <wp:positionV relativeFrom="paragraph">
                    <wp:posOffset>624205</wp:posOffset>
                  </wp:positionV>
                  <wp:extent cx="1663700" cy="1250950"/>
                  <wp:effectExtent l="19050" t="0" r="0" b="0"/>
                  <wp:wrapSquare wrapText="bothSides"/>
                  <wp:docPr id="44" name="Obrázek 21" descr="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5.jpg"/>
                          <pic:cNvPicPr/>
                        </pic:nvPicPr>
                        <pic:blipFill>
                          <a:blip r:embed="rId61" cstate="print"/>
                          <a:stretch>
                            <a:fillRect/>
                          </a:stretch>
                        </pic:blipFill>
                        <pic:spPr>
                          <a:xfrm>
                            <a:off x="0" y="0"/>
                            <a:ext cx="1663700" cy="1250950"/>
                          </a:xfrm>
                          <a:prstGeom prst="rect">
                            <a:avLst/>
                          </a:prstGeom>
                        </pic:spPr>
                      </pic:pic>
                    </a:graphicData>
                  </a:graphic>
                </wp:anchor>
              </w:drawing>
            </w:r>
            <w:r w:rsidRPr="00557670">
              <w:rPr>
                <w:noProof/>
                <w:szCs w:val="24"/>
              </w:rPr>
              <w:drawing>
                <wp:anchor distT="0" distB="0" distL="114300" distR="114300" simplePos="0" relativeHeight="251698688" behindDoc="0" locked="0" layoutInCell="1" allowOverlap="1">
                  <wp:simplePos x="0" y="0"/>
                  <wp:positionH relativeFrom="column">
                    <wp:posOffset>41275</wp:posOffset>
                  </wp:positionH>
                  <wp:positionV relativeFrom="paragraph">
                    <wp:posOffset>624205</wp:posOffset>
                  </wp:positionV>
                  <wp:extent cx="1666240" cy="1250950"/>
                  <wp:effectExtent l="19050" t="0" r="0" b="0"/>
                  <wp:wrapSquare wrapText="bothSides"/>
                  <wp:docPr id="45" name="Obrázek 19" descr="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7.jpg"/>
                          <pic:cNvPicPr/>
                        </pic:nvPicPr>
                        <pic:blipFill>
                          <a:blip r:embed="rId62" cstate="print"/>
                          <a:stretch>
                            <a:fillRect/>
                          </a:stretch>
                        </pic:blipFill>
                        <pic:spPr>
                          <a:xfrm>
                            <a:off x="0" y="0"/>
                            <a:ext cx="1666240" cy="1250950"/>
                          </a:xfrm>
                          <a:prstGeom prst="rect">
                            <a:avLst/>
                          </a:prstGeom>
                        </pic:spPr>
                      </pic:pic>
                    </a:graphicData>
                  </a:graphic>
                </wp:anchor>
              </w:drawing>
            </w:r>
            <w:r w:rsidRPr="00557670">
              <w:rPr>
                <w:rFonts w:cs="Times New Roman"/>
                <w:sz w:val="24"/>
                <w:szCs w:val="24"/>
              </w:rPr>
              <w:t>Dále vytvoříme horní rám a střechu, střecha- slepení dvou špachtlí do pravého úhlu, nalepení dřívek</w:t>
            </w:r>
            <w:r w:rsidR="00AB0717" w:rsidRPr="00557670">
              <w:rPr>
                <w:rFonts w:cs="Times New Roman"/>
                <w:sz w:val="24"/>
                <w:szCs w:val="24"/>
              </w:rPr>
              <w:t>.</w:t>
            </w:r>
          </w:p>
          <w:p w:rsidR="00774EED" w:rsidRPr="00AB0717" w:rsidRDefault="00774EED" w:rsidP="00AB0717">
            <w:pPr>
              <w:jc w:val="both"/>
            </w:pPr>
          </w:p>
        </w:tc>
      </w:tr>
      <w:tr w:rsidR="007A2D72" w:rsidTr="0005498A">
        <w:trPr>
          <w:trHeight w:val="3406"/>
        </w:trPr>
        <w:tc>
          <w:tcPr>
            <w:tcW w:w="4315" w:type="dxa"/>
          </w:tcPr>
          <w:p w:rsidR="00774EED" w:rsidRPr="0005498A" w:rsidRDefault="00AB0717" w:rsidP="00AB0717">
            <w:pPr>
              <w:pStyle w:val="Odstavecseseznamem"/>
              <w:numPr>
                <w:ilvl w:val="0"/>
                <w:numId w:val="20"/>
              </w:numPr>
              <w:tabs>
                <w:tab w:val="clear" w:pos="1440"/>
              </w:tabs>
              <w:spacing w:after="120" w:line="360" w:lineRule="auto"/>
              <w:ind w:left="0" w:firstLine="0"/>
              <w:jc w:val="both"/>
              <w:rPr>
                <w:rFonts w:cs="Times New Roman"/>
                <w:sz w:val="24"/>
                <w:szCs w:val="24"/>
              </w:rPr>
            </w:pPr>
            <w:r w:rsidRPr="0005498A">
              <w:rPr>
                <w:rFonts w:cs="Times New Roman"/>
                <w:noProof/>
                <w:szCs w:val="24"/>
              </w:rPr>
              <w:drawing>
                <wp:anchor distT="0" distB="0" distL="114300" distR="114300" simplePos="0" relativeHeight="251702784" behindDoc="1" locked="0" layoutInCell="1" allowOverlap="1">
                  <wp:simplePos x="0" y="0"/>
                  <wp:positionH relativeFrom="column">
                    <wp:posOffset>749935</wp:posOffset>
                  </wp:positionH>
                  <wp:positionV relativeFrom="paragraph">
                    <wp:posOffset>583565</wp:posOffset>
                  </wp:positionV>
                  <wp:extent cx="1744345" cy="1313180"/>
                  <wp:effectExtent l="0" t="209550" r="0" b="191770"/>
                  <wp:wrapTight wrapText="bothSides">
                    <wp:wrapPolygon edited="0">
                      <wp:start x="75" y="22013"/>
                      <wp:lineTo x="21305" y="22013"/>
                      <wp:lineTo x="21305" y="78"/>
                      <wp:lineTo x="75" y="78"/>
                      <wp:lineTo x="75" y="22013"/>
                    </wp:wrapPolygon>
                  </wp:wrapTight>
                  <wp:docPr id="46" name="Obrázek 25" descr="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7.jpg"/>
                          <pic:cNvPicPr/>
                        </pic:nvPicPr>
                        <pic:blipFill>
                          <a:blip r:embed="rId63" cstate="print"/>
                          <a:stretch>
                            <a:fillRect/>
                          </a:stretch>
                        </pic:blipFill>
                        <pic:spPr>
                          <a:xfrm rot="5400000">
                            <a:off x="0" y="0"/>
                            <a:ext cx="1744345" cy="1313180"/>
                          </a:xfrm>
                          <a:prstGeom prst="rect">
                            <a:avLst/>
                          </a:prstGeom>
                        </pic:spPr>
                      </pic:pic>
                    </a:graphicData>
                  </a:graphic>
                </wp:anchor>
              </w:drawing>
            </w:r>
            <w:r w:rsidR="00774EED" w:rsidRPr="0005498A">
              <w:rPr>
                <w:rFonts w:cs="Times New Roman"/>
                <w:sz w:val="24"/>
                <w:szCs w:val="24"/>
              </w:rPr>
              <w:t>Střechu nalepíme na horní rám budky</w:t>
            </w:r>
            <w:r w:rsidRPr="0005498A">
              <w:rPr>
                <w:rFonts w:cs="Times New Roman"/>
                <w:sz w:val="24"/>
                <w:szCs w:val="24"/>
              </w:rPr>
              <w:t>.</w:t>
            </w:r>
          </w:p>
          <w:p w:rsidR="00AB0717" w:rsidRPr="0005498A" w:rsidRDefault="00AB0717" w:rsidP="00AB0717">
            <w:pPr>
              <w:spacing w:after="120" w:line="360" w:lineRule="auto"/>
              <w:jc w:val="both"/>
              <w:rPr>
                <w:rFonts w:cs="Times New Roman"/>
                <w:sz w:val="24"/>
                <w:szCs w:val="24"/>
              </w:rPr>
            </w:pPr>
          </w:p>
          <w:p w:rsidR="00AB0717" w:rsidRPr="0005498A" w:rsidRDefault="00AB0717" w:rsidP="00AB0717">
            <w:pPr>
              <w:spacing w:after="120" w:line="360" w:lineRule="auto"/>
              <w:jc w:val="both"/>
              <w:rPr>
                <w:rFonts w:cs="Times New Roman"/>
                <w:sz w:val="24"/>
                <w:szCs w:val="24"/>
              </w:rPr>
            </w:pPr>
          </w:p>
          <w:p w:rsidR="00AB0717" w:rsidRPr="0005498A" w:rsidRDefault="00AB0717" w:rsidP="00AB0717">
            <w:pPr>
              <w:spacing w:after="120" w:line="360" w:lineRule="auto"/>
              <w:jc w:val="both"/>
              <w:rPr>
                <w:rFonts w:cs="Times New Roman"/>
                <w:sz w:val="24"/>
                <w:szCs w:val="24"/>
              </w:rPr>
            </w:pPr>
          </w:p>
          <w:p w:rsidR="007A2D72" w:rsidRPr="0005498A" w:rsidRDefault="007A2D72" w:rsidP="00AB0717">
            <w:pPr>
              <w:spacing w:after="120" w:line="360" w:lineRule="auto"/>
              <w:jc w:val="both"/>
              <w:rPr>
                <w:rFonts w:cs="Times New Roman"/>
                <w:sz w:val="24"/>
                <w:szCs w:val="24"/>
              </w:rPr>
            </w:pPr>
          </w:p>
        </w:tc>
        <w:tc>
          <w:tcPr>
            <w:tcW w:w="4297" w:type="dxa"/>
          </w:tcPr>
          <w:p w:rsidR="007A2D72" w:rsidRPr="0005498A" w:rsidRDefault="00774EED" w:rsidP="00AB0717">
            <w:pPr>
              <w:pStyle w:val="Odstavecseseznamem"/>
              <w:numPr>
                <w:ilvl w:val="0"/>
                <w:numId w:val="20"/>
              </w:numPr>
              <w:tabs>
                <w:tab w:val="clear" w:pos="1440"/>
              </w:tabs>
              <w:spacing w:after="120" w:line="360" w:lineRule="auto"/>
              <w:ind w:left="0" w:firstLine="0"/>
              <w:jc w:val="both"/>
              <w:rPr>
                <w:rFonts w:cs="Times New Roman"/>
                <w:sz w:val="24"/>
                <w:szCs w:val="24"/>
              </w:rPr>
            </w:pPr>
            <w:r w:rsidRPr="0005498A">
              <w:rPr>
                <w:noProof/>
                <w:szCs w:val="24"/>
              </w:rPr>
              <w:drawing>
                <wp:anchor distT="0" distB="0" distL="114300" distR="114300" simplePos="0" relativeHeight="251704832" behindDoc="0" locked="0" layoutInCell="1" allowOverlap="1">
                  <wp:simplePos x="0" y="0"/>
                  <wp:positionH relativeFrom="column">
                    <wp:posOffset>1057275</wp:posOffset>
                  </wp:positionH>
                  <wp:positionV relativeFrom="paragraph">
                    <wp:posOffset>577215</wp:posOffset>
                  </wp:positionV>
                  <wp:extent cx="1498600" cy="1473200"/>
                  <wp:effectExtent l="19050" t="0" r="6350" b="0"/>
                  <wp:wrapSquare wrapText="bothSides"/>
                  <wp:docPr id="47" name="Obrázek 26" descr="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1.jpg"/>
                          <pic:cNvPicPr/>
                        </pic:nvPicPr>
                        <pic:blipFill>
                          <a:blip r:embed="rId64" cstate="print"/>
                          <a:stretch>
                            <a:fillRect/>
                          </a:stretch>
                        </pic:blipFill>
                        <pic:spPr>
                          <a:xfrm>
                            <a:off x="0" y="0"/>
                            <a:ext cx="1498600" cy="1473200"/>
                          </a:xfrm>
                          <a:prstGeom prst="rect">
                            <a:avLst/>
                          </a:prstGeom>
                        </pic:spPr>
                      </pic:pic>
                    </a:graphicData>
                  </a:graphic>
                </wp:anchor>
              </w:drawing>
            </w:r>
            <w:r w:rsidRPr="0005498A">
              <w:rPr>
                <w:rFonts w:cs="Times New Roman"/>
                <w:sz w:val="24"/>
                <w:szCs w:val="24"/>
              </w:rPr>
              <w:t>Špachtle nastříháme na menší kousky a slepíme do tvaru komínu, přilepíme na střechu</w:t>
            </w:r>
            <w:r w:rsidR="00AB0717" w:rsidRPr="0005498A">
              <w:rPr>
                <w:rFonts w:cs="Times New Roman"/>
                <w:sz w:val="24"/>
                <w:szCs w:val="24"/>
              </w:rPr>
              <w:t>.</w:t>
            </w:r>
          </w:p>
        </w:tc>
      </w:tr>
    </w:tbl>
    <w:p w:rsidR="007A2D72" w:rsidRDefault="007A2D72" w:rsidP="00655161">
      <w:pPr>
        <w:pStyle w:val="Normlnweb"/>
        <w:spacing w:line="360" w:lineRule="auto"/>
        <w:jc w:val="both"/>
        <w:rPr>
          <w:b/>
        </w:rPr>
      </w:pPr>
      <w:r>
        <w:rPr>
          <w:b/>
        </w:rPr>
        <w:lastRenderedPageBreak/>
        <w:t>Problémové, badatelské a heuristické úkoly pro žáka:</w:t>
      </w:r>
    </w:p>
    <w:p w:rsidR="0076327B" w:rsidRPr="00F95B95" w:rsidRDefault="00A87521" w:rsidP="00167DC2">
      <w:pPr>
        <w:pStyle w:val="Normlnweb"/>
        <w:numPr>
          <w:ilvl w:val="0"/>
          <w:numId w:val="16"/>
        </w:numPr>
        <w:spacing w:line="360" w:lineRule="auto"/>
        <w:ind w:left="851" w:hanging="851"/>
        <w:jc w:val="both"/>
        <w:rPr>
          <w:b/>
        </w:rPr>
      </w:pPr>
      <w:r>
        <w:t>p</w:t>
      </w:r>
      <w:r w:rsidR="0076327B">
        <w:t>ozorování vlastností materiálu, konstrukční problémy, hledání chyb</w:t>
      </w:r>
    </w:p>
    <w:p w:rsidR="0076327B" w:rsidRPr="00F95B95" w:rsidRDefault="00A87521" w:rsidP="00167DC2">
      <w:pPr>
        <w:pStyle w:val="Normlnweb"/>
        <w:numPr>
          <w:ilvl w:val="0"/>
          <w:numId w:val="16"/>
        </w:numPr>
        <w:spacing w:line="360" w:lineRule="auto"/>
        <w:ind w:left="851" w:hanging="851"/>
        <w:jc w:val="both"/>
        <w:rPr>
          <w:b/>
        </w:rPr>
      </w:pPr>
      <w:r>
        <w:t>p</w:t>
      </w:r>
      <w:r w:rsidR="0076327B">
        <w:t>okusit se poskládat špachtle rovnoměrně vedle sebe podle předlohy</w:t>
      </w:r>
    </w:p>
    <w:p w:rsidR="0076327B" w:rsidRDefault="0076327B" w:rsidP="00655161">
      <w:pPr>
        <w:pStyle w:val="Normlnweb"/>
        <w:spacing w:line="360" w:lineRule="auto"/>
        <w:jc w:val="both"/>
        <w:rPr>
          <w:b/>
        </w:rPr>
      </w:pPr>
    </w:p>
    <w:p w:rsidR="007A2D72" w:rsidRDefault="007A2D72" w:rsidP="00655161">
      <w:pPr>
        <w:pStyle w:val="Normlnweb"/>
        <w:spacing w:line="360" w:lineRule="auto"/>
        <w:jc w:val="both"/>
        <w:rPr>
          <w:b/>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225D6C" w:rsidRDefault="00225D6C" w:rsidP="00655161">
      <w:pPr>
        <w:spacing w:line="360" w:lineRule="auto"/>
        <w:jc w:val="both"/>
        <w:rPr>
          <w:rFonts w:cs="Times New Roman"/>
          <w:b/>
          <w:color w:val="000000"/>
        </w:rPr>
      </w:pPr>
    </w:p>
    <w:p w:rsidR="00225D6C" w:rsidRDefault="00225D6C" w:rsidP="00655161">
      <w:pPr>
        <w:spacing w:line="360" w:lineRule="auto"/>
        <w:jc w:val="both"/>
        <w:rPr>
          <w:rFonts w:cs="Times New Roman"/>
          <w:b/>
          <w:color w:val="000000"/>
        </w:rPr>
      </w:pPr>
    </w:p>
    <w:p w:rsidR="00225D6C" w:rsidRDefault="00225D6C" w:rsidP="00655161">
      <w:pPr>
        <w:spacing w:line="360" w:lineRule="auto"/>
        <w:jc w:val="both"/>
        <w:rPr>
          <w:rFonts w:cs="Times New Roman"/>
          <w:b/>
          <w:color w:val="000000"/>
        </w:rPr>
      </w:pPr>
    </w:p>
    <w:p w:rsidR="00225D6C" w:rsidRDefault="00225D6C" w:rsidP="00655161">
      <w:pPr>
        <w:spacing w:line="360" w:lineRule="auto"/>
        <w:jc w:val="both"/>
        <w:rPr>
          <w:rFonts w:cs="Times New Roman"/>
          <w:b/>
          <w:color w:val="000000"/>
        </w:rPr>
      </w:pPr>
    </w:p>
    <w:p w:rsidR="007A2D72" w:rsidRDefault="007A2D72" w:rsidP="00655161">
      <w:pPr>
        <w:spacing w:line="360" w:lineRule="auto"/>
        <w:jc w:val="both"/>
        <w:rPr>
          <w:rFonts w:cs="Times New Roman"/>
          <w:b/>
          <w:color w:val="000000"/>
        </w:rPr>
      </w:pPr>
    </w:p>
    <w:p w:rsidR="00FE143C" w:rsidRDefault="00FE143C" w:rsidP="00655161">
      <w:pPr>
        <w:spacing w:line="360" w:lineRule="auto"/>
        <w:jc w:val="both"/>
        <w:rPr>
          <w:rFonts w:cs="Times New Roman"/>
          <w:b/>
          <w:color w:val="000000"/>
        </w:rPr>
      </w:pPr>
    </w:p>
    <w:p w:rsidR="00225D6C" w:rsidRDefault="00225D6C" w:rsidP="00655161">
      <w:pPr>
        <w:spacing w:line="360" w:lineRule="auto"/>
        <w:jc w:val="both"/>
        <w:rPr>
          <w:rFonts w:cs="Times New Roman"/>
          <w:b/>
          <w:color w:val="000000"/>
        </w:rPr>
      </w:pPr>
    </w:p>
    <w:p w:rsidR="007E5AC2" w:rsidRPr="00846FFF" w:rsidRDefault="001D2246" w:rsidP="00655161">
      <w:pPr>
        <w:pStyle w:val="Nadpis2"/>
        <w:jc w:val="both"/>
        <w:rPr>
          <w:rFonts w:ascii="Times New Roman" w:hAnsi="Times New Roman" w:cs="Times New Roman"/>
          <w:color w:val="000000"/>
          <w:sz w:val="30"/>
          <w:szCs w:val="30"/>
        </w:rPr>
      </w:pPr>
      <w:bookmarkStart w:id="58" w:name="_Toc39231118"/>
      <w:bookmarkStart w:id="59" w:name="_Toc40802635"/>
      <w:r w:rsidRPr="00846FFF">
        <w:rPr>
          <w:rFonts w:ascii="Times New Roman" w:hAnsi="Times New Roman" w:cs="Times New Roman"/>
          <w:color w:val="000000"/>
          <w:sz w:val="30"/>
          <w:szCs w:val="30"/>
        </w:rPr>
        <w:lastRenderedPageBreak/>
        <w:t>2.</w:t>
      </w:r>
      <w:r w:rsidR="0003633D" w:rsidRPr="00846FFF">
        <w:rPr>
          <w:rFonts w:ascii="Times New Roman" w:hAnsi="Times New Roman" w:cs="Times New Roman"/>
          <w:color w:val="000000"/>
          <w:sz w:val="30"/>
          <w:szCs w:val="30"/>
        </w:rPr>
        <w:t xml:space="preserve">4 </w:t>
      </w:r>
      <w:r w:rsidR="003971AD" w:rsidRPr="00846FFF">
        <w:rPr>
          <w:rFonts w:ascii="Times New Roman" w:hAnsi="Times New Roman" w:cs="Times New Roman"/>
          <w:color w:val="000000"/>
          <w:sz w:val="30"/>
          <w:szCs w:val="30"/>
        </w:rPr>
        <w:t>ZIMA</w:t>
      </w:r>
      <w:bookmarkEnd w:id="58"/>
      <w:bookmarkEnd w:id="59"/>
    </w:p>
    <w:p w:rsidR="00AA4FB9" w:rsidRPr="008D5DB7" w:rsidRDefault="001D2246" w:rsidP="00655161">
      <w:pPr>
        <w:pStyle w:val="Nadpis3"/>
        <w:jc w:val="both"/>
        <w:rPr>
          <w:rFonts w:ascii="Times New Roman" w:hAnsi="Times New Roman" w:cs="Times New Roman"/>
        </w:rPr>
      </w:pPr>
      <w:bookmarkStart w:id="60" w:name="_Toc39231119"/>
      <w:bookmarkStart w:id="61" w:name="_Toc40802636"/>
      <w:r w:rsidRPr="008D5DB7">
        <w:rPr>
          <w:rFonts w:ascii="Times New Roman" w:hAnsi="Times New Roman" w:cs="Times New Roman"/>
          <w:color w:val="000000"/>
        </w:rPr>
        <w:t xml:space="preserve">2.4.1 </w:t>
      </w:r>
      <w:r w:rsidR="00F02201" w:rsidRPr="008D5DB7">
        <w:rPr>
          <w:rFonts w:ascii="Times New Roman" w:hAnsi="Times New Roman" w:cs="Times New Roman"/>
          <w:color w:val="000000"/>
        </w:rPr>
        <w:t>M</w:t>
      </w:r>
      <w:r w:rsidR="004669D3" w:rsidRPr="008D5DB7">
        <w:rPr>
          <w:rFonts w:ascii="Times New Roman" w:hAnsi="Times New Roman" w:cs="Times New Roman"/>
          <w:color w:val="000000"/>
        </w:rPr>
        <w:t>etodický list č.</w:t>
      </w:r>
      <w:r w:rsidR="002E3E8D" w:rsidRPr="008D5DB7">
        <w:rPr>
          <w:rFonts w:ascii="Times New Roman" w:hAnsi="Times New Roman" w:cs="Times New Roman"/>
          <w:color w:val="000000"/>
        </w:rPr>
        <w:t xml:space="preserve"> 1</w:t>
      </w:r>
      <w:bookmarkEnd w:id="60"/>
      <w:bookmarkEnd w:id="61"/>
    </w:p>
    <w:p w:rsidR="00DC0B19" w:rsidRDefault="00DC0B19" w:rsidP="00655161">
      <w:pPr>
        <w:spacing w:line="240" w:lineRule="auto"/>
        <w:jc w:val="both"/>
        <w:rPr>
          <w:rFonts w:cs="Times New Roman"/>
          <w:b/>
          <w:color w:val="000000"/>
        </w:rPr>
      </w:pPr>
      <w:r>
        <w:rPr>
          <w:rFonts w:cs="Times New Roman"/>
          <w:b/>
          <w:noProof/>
          <w:color w:val="000000"/>
        </w:rPr>
        <w:drawing>
          <wp:anchor distT="0" distB="0" distL="114300" distR="114300" simplePos="0" relativeHeight="251673088" behindDoc="0" locked="0" layoutInCell="1" allowOverlap="1">
            <wp:simplePos x="0" y="0"/>
            <wp:positionH relativeFrom="column">
              <wp:posOffset>-85725</wp:posOffset>
            </wp:positionH>
            <wp:positionV relativeFrom="paragraph">
              <wp:posOffset>35560</wp:posOffset>
            </wp:positionV>
            <wp:extent cx="2971800" cy="2218055"/>
            <wp:effectExtent l="19050" t="0" r="0" b="0"/>
            <wp:wrapSquare wrapText="bothSides"/>
            <wp:docPr id="23" name="Obrázek 24" descr="IMG_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0.JPG"/>
                    <pic:cNvPicPr/>
                  </pic:nvPicPr>
                  <pic:blipFill>
                    <a:blip r:embed="rId65" cstate="print"/>
                    <a:stretch>
                      <a:fillRect/>
                    </a:stretch>
                  </pic:blipFill>
                  <pic:spPr>
                    <a:xfrm>
                      <a:off x="0" y="0"/>
                      <a:ext cx="2971800" cy="2218055"/>
                    </a:xfrm>
                    <a:prstGeom prst="rect">
                      <a:avLst/>
                    </a:prstGeom>
                  </pic:spPr>
                </pic:pic>
              </a:graphicData>
            </a:graphic>
          </wp:anchor>
        </w:drawing>
      </w:r>
    </w:p>
    <w:p w:rsidR="00DC0B19" w:rsidRDefault="00DC0B19" w:rsidP="00655161">
      <w:pPr>
        <w:pStyle w:val="Normlnweb"/>
        <w:jc w:val="both"/>
        <w:rPr>
          <w:b/>
          <w:color w:val="000000"/>
        </w:rPr>
      </w:pPr>
    </w:p>
    <w:p w:rsidR="00DC0B19" w:rsidRDefault="00DC0B19" w:rsidP="00655161">
      <w:pPr>
        <w:pStyle w:val="Normlnweb"/>
        <w:jc w:val="both"/>
        <w:rPr>
          <w:b/>
          <w:color w:val="000000"/>
        </w:rPr>
      </w:pPr>
    </w:p>
    <w:p w:rsidR="00DC0B19" w:rsidRDefault="00DC0B19" w:rsidP="00655161">
      <w:pPr>
        <w:pStyle w:val="Normlnweb"/>
        <w:jc w:val="both"/>
        <w:rPr>
          <w:b/>
          <w:color w:val="000000"/>
        </w:rPr>
      </w:pPr>
    </w:p>
    <w:p w:rsidR="00DC0B19" w:rsidRDefault="00DC0B19" w:rsidP="00655161">
      <w:pPr>
        <w:pStyle w:val="Normlnweb"/>
        <w:jc w:val="both"/>
        <w:rPr>
          <w:b/>
          <w:color w:val="000000"/>
        </w:rPr>
      </w:pPr>
    </w:p>
    <w:p w:rsidR="00DC0B19" w:rsidRDefault="00DC0B19" w:rsidP="00655161">
      <w:pPr>
        <w:pStyle w:val="Normlnweb"/>
        <w:jc w:val="both"/>
        <w:rPr>
          <w:b/>
          <w:color w:val="000000"/>
        </w:rPr>
      </w:pPr>
    </w:p>
    <w:p w:rsidR="00DC0B19" w:rsidRDefault="00DC0B19" w:rsidP="00655161">
      <w:pPr>
        <w:pStyle w:val="Normlnweb"/>
        <w:jc w:val="both"/>
        <w:rPr>
          <w:b/>
          <w:color w:val="000000"/>
        </w:rPr>
      </w:pPr>
    </w:p>
    <w:p w:rsidR="00AA4FB9" w:rsidRPr="00EB410D" w:rsidRDefault="00AA4FB9" w:rsidP="0047090D">
      <w:pPr>
        <w:pStyle w:val="Normlnweb"/>
        <w:spacing w:before="0" w:beforeAutospacing="0" w:after="0" w:afterAutospacing="0" w:line="360" w:lineRule="auto"/>
        <w:jc w:val="both"/>
        <w:rPr>
          <w:b/>
          <w:color w:val="000000"/>
        </w:rPr>
      </w:pPr>
      <w:r w:rsidRPr="00EB410D">
        <w:rPr>
          <w:b/>
          <w:color w:val="000000"/>
        </w:rPr>
        <w:t>Název výrobku: Mikuláš, čert a anděl</w:t>
      </w:r>
    </w:p>
    <w:p w:rsidR="00AD65FF" w:rsidRPr="00EB410D" w:rsidRDefault="00AA4FB9" w:rsidP="0047090D">
      <w:pPr>
        <w:pStyle w:val="Normlnweb"/>
        <w:spacing w:before="0" w:beforeAutospacing="0" w:after="0" w:afterAutospacing="0" w:line="360" w:lineRule="auto"/>
        <w:jc w:val="both"/>
        <w:rPr>
          <w:b/>
          <w:color w:val="000000"/>
          <w:u w:val="single"/>
        </w:rPr>
      </w:pPr>
      <w:r w:rsidRPr="00EB410D">
        <w:rPr>
          <w:b/>
          <w:color w:val="000000"/>
        </w:rPr>
        <w:t xml:space="preserve">Vzdělávací oblast RVP PV: Dítě a </w:t>
      </w:r>
      <w:r w:rsidR="00905EA3" w:rsidRPr="00EB410D">
        <w:rPr>
          <w:b/>
          <w:color w:val="000000"/>
        </w:rPr>
        <w:t>svět</w:t>
      </w:r>
    </w:p>
    <w:p w:rsidR="00AD65FF" w:rsidRPr="00EB410D" w:rsidRDefault="00AD65FF" w:rsidP="0047090D">
      <w:pPr>
        <w:pStyle w:val="Normlnweb"/>
        <w:spacing w:before="0" w:beforeAutospacing="0" w:after="0" w:afterAutospacing="0" w:line="360" w:lineRule="auto"/>
        <w:jc w:val="both"/>
        <w:rPr>
          <w:b/>
          <w:color w:val="000000"/>
        </w:rPr>
      </w:pPr>
      <w:r w:rsidRPr="00EB410D">
        <w:rPr>
          <w:b/>
          <w:color w:val="000000"/>
        </w:rPr>
        <w:t>Tematický celek: S čerty nejsou žerty</w:t>
      </w:r>
    </w:p>
    <w:p w:rsidR="0047090D" w:rsidRDefault="00AD65FF" w:rsidP="0047090D">
      <w:pPr>
        <w:pStyle w:val="Normlnweb"/>
        <w:spacing w:before="0" w:beforeAutospacing="0" w:after="0" w:afterAutospacing="0" w:line="360" w:lineRule="auto"/>
        <w:jc w:val="both"/>
        <w:rPr>
          <w:b/>
          <w:color w:val="000000"/>
        </w:rPr>
      </w:pPr>
      <w:r w:rsidRPr="00EB410D">
        <w:rPr>
          <w:b/>
          <w:color w:val="000000"/>
        </w:rPr>
        <w:t xml:space="preserve">Doporučený věk dětí: 2 – 6 let </w:t>
      </w:r>
    </w:p>
    <w:p w:rsidR="0062399B" w:rsidRPr="0047090D" w:rsidRDefault="00B72C28" w:rsidP="0047090D">
      <w:pPr>
        <w:pStyle w:val="Normlnweb"/>
        <w:spacing w:before="0" w:beforeAutospacing="0" w:after="0" w:afterAutospacing="0" w:line="360" w:lineRule="auto"/>
        <w:jc w:val="both"/>
        <w:rPr>
          <w:b/>
          <w:color w:val="000000"/>
        </w:rPr>
      </w:pPr>
      <w:r>
        <w:rPr>
          <w:b/>
          <w:color w:val="000000"/>
        </w:rPr>
        <w:t xml:space="preserve">Očekávané výstupy dle RVP PV: </w:t>
      </w:r>
    </w:p>
    <w:p w:rsidR="00280548" w:rsidRDefault="0062399B" w:rsidP="00167DC2">
      <w:pPr>
        <w:pStyle w:val="Normlnweb"/>
        <w:spacing w:line="360" w:lineRule="auto"/>
        <w:ind w:firstLine="851"/>
        <w:jc w:val="both"/>
        <w:rPr>
          <w:b/>
          <w:color w:val="000000"/>
        </w:rPr>
      </w:pPr>
      <w:r>
        <w:rPr>
          <w:color w:val="000000"/>
        </w:rPr>
        <w:t xml:space="preserve">Dítě si osvojuje Mikulášskou tradici a zvyky. Získává povědomí o původu Mikuláše, čerta a anděla. </w:t>
      </w:r>
      <w:r w:rsidR="009278BA">
        <w:rPr>
          <w:color w:val="000000"/>
        </w:rPr>
        <w:t>Rozvíjí schopnosti odhadování velikosti a prostoru. Zvládá činnosti a požadavky kladené na dítě i jednoduché praktické situace.</w:t>
      </w:r>
    </w:p>
    <w:p w:rsidR="00AD65FF" w:rsidRPr="00ED22EE" w:rsidRDefault="00AD65FF" w:rsidP="00655161">
      <w:pPr>
        <w:pStyle w:val="Normlnweb"/>
        <w:spacing w:line="360" w:lineRule="auto"/>
        <w:jc w:val="both"/>
        <w:rPr>
          <w:color w:val="000000"/>
        </w:rPr>
      </w:pPr>
      <w:r w:rsidRPr="00ED22EE">
        <w:rPr>
          <w:b/>
          <w:color w:val="000000"/>
        </w:rPr>
        <w:t>Edukační cíl</w:t>
      </w:r>
      <w:r w:rsidR="00C944A0" w:rsidRPr="00ED22EE">
        <w:rPr>
          <w:b/>
          <w:color w:val="000000"/>
        </w:rPr>
        <w:t>e</w:t>
      </w:r>
      <w:r w:rsidRPr="00ED22EE">
        <w:rPr>
          <w:color w:val="000000"/>
        </w:rPr>
        <w:t xml:space="preserve">: </w:t>
      </w:r>
    </w:p>
    <w:p w:rsidR="00AD65FF" w:rsidRPr="00283DDE" w:rsidRDefault="00A87521" w:rsidP="004E5426">
      <w:pPr>
        <w:pStyle w:val="Normlnweb"/>
        <w:numPr>
          <w:ilvl w:val="0"/>
          <w:numId w:val="7"/>
        </w:numPr>
        <w:spacing w:line="360" w:lineRule="auto"/>
        <w:ind w:left="851" w:hanging="851"/>
        <w:jc w:val="both"/>
        <w:rPr>
          <w:color w:val="000000"/>
        </w:rPr>
      </w:pPr>
      <w:r>
        <w:rPr>
          <w:b/>
          <w:color w:val="000000"/>
        </w:rPr>
        <w:t>k</w:t>
      </w:r>
      <w:r w:rsidR="00070190">
        <w:rPr>
          <w:b/>
          <w:color w:val="000000"/>
        </w:rPr>
        <w:t>ognitivní</w:t>
      </w:r>
      <w:r w:rsidR="00AD65FF" w:rsidRPr="00AD65FF">
        <w:rPr>
          <w:b/>
          <w:color w:val="000000"/>
        </w:rPr>
        <w:t xml:space="preserve"> (znalostní):</w:t>
      </w:r>
      <w:r w:rsidR="00F45808">
        <w:rPr>
          <w:color w:val="000000"/>
        </w:rPr>
        <w:t xml:space="preserve"> děti dokážou</w:t>
      </w:r>
      <w:r w:rsidR="00AD65FF">
        <w:rPr>
          <w:color w:val="000000"/>
        </w:rPr>
        <w:t xml:space="preserve"> vysvětlit, kdo byl sv. Mikuláš, jaké</w:t>
      </w:r>
      <w:r w:rsidR="00FC6ABD">
        <w:rPr>
          <w:color w:val="000000"/>
        </w:rPr>
        <w:t> </w:t>
      </w:r>
      <w:r w:rsidR="00AD65FF">
        <w:rPr>
          <w:color w:val="000000"/>
        </w:rPr>
        <w:t>tradice se na něj vážou</w:t>
      </w:r>
    </w:p>
    <w:p w:rsidR="00AD65FF" w:rsidRPr="00283DDE" w:rsidRDefault="00A87521" w:rsidP="004E5426">
      <w:pPr>
        <w:pStyle w:val="Normlnweb"/>
        <w:numPr>
          <w:ilvl w:val="0"/>
          <w:numId w:val="7"/>
        </w:numPr>
        <w:spacing w:line="360" w:lineRule="auto"/>
        <w:ind w:left="851" w:hanging="851"/>
        <w:jc w:val="both"/>
        <w:rPr>
          <w:color w:val="000000"/>
        </w:rPr>
      </w:pPr>
      <w:r>
        <w:rPr>
          <w:b/>
          <w:color w:val="000000"/>
        </w:rPr>
        <w:t>p</w:t>
      </w:r>
      <w:r w:rsidR="00AD65FF" w:rsidRPr="00AD65FF">
        <w:rPr>
          <w:b/>
          <w:color w:val="000000"/>
        </w:rPr>
        <w:t>sychomotorický (dovednostní):</w:t>
      </w:r>
      <w:r w:rsidR="00AD65FF" w:rsidRPr="00283DDE">
        <w:rPr>
          <w:color w:val="000000"/>
        </w:rPr>
        <w:t xml:space="preserve"> děti impulzivně </w:t>
      </w:r>
      <w:r w:rsidR="004E5426">
        <w:rPr>
          <w:color w:val="000000"/>
        </w:rPr>
        <w:t xml:space="preserve">napodobují výtvarnou techniku, </w:t>
      </w:r>
      <w:r w:rsidR="00AD65FF" w:rsidRPr="00283DDE">
        <w:rPr>
          <w:color w:val="000000"/>
        </w:rPr>
        <w:t>manipulují s výt</w:t>
      </w:r>
      <w:r w:rsidR="00C777E6">
        <w:rPr>
          <w:color w:val="000000"/>
        </w:rPr>
        <w:t>varnými potřebami dle instrukcí, rozvíjení jemné motoriky</w:t>
      </w:r>
    </w:p>
    <w:p w:rsidR="00AD65FF" w:rsidRDefault="00A87521" w:rsidP="004E5426">
      <w:pPr>
        <w:pStyle w:val="Normlnweb"/>
        <w:numPr>
          <w:ilvl w:val="0"/>
          <w:numId w:val="7"/>
        </w:numPr>
        <w:spacing w:line="360" w:lineRule="auto"/>
        <w:ind w:left="851" w:hanging="851"/>
        <w:jc w:val="both"/>
        <w:rPr>
          <w:color w:val="000000"/>
        </w:rPr>
      </w:pPr>
      <w:r>
        <w:rPr>
          <w:b/>
          <w:color w:val="000000"/>
        </w:rPr>
        <w:t>a</w:t>
      </w:r>
      <w:r w:rsidR="00070190">
        <w:rPr>
          <w:b/>
          <w:color w:val="000000"/>
        </w:rPr>
        <w:t>fektivní</w:t>
      </w:r>
      <w:r w:rsidR="00AD65FF" w:rsidRPr="00AD65FF">
        <w:rPr>
          <w:b/>
          <w:color w:val="000000"/>
        </w:rPr>
        <w:t xml:space="preserve"> (postojové):</w:t>
      </w:r>
      <w:r w:rsidR="004E5426">
        <w:rPr>
          <w:color w:val="000000"/>
        </w:rPr>
        <w:t xml:space="preserve"> d</w:t>
      </w:r>
      <w:r w:rsidR="00AD65FF" w:rsidRPr="00283DDE">
        <w:rPr>
          <w:color w:val="000000"/>
        </w:rPr>
        <w:t>ěti mají samy vnitřní potřebu konat činnost, učí se</w:t>
      </w:r>
      <w:r w:rsidR="00FC6ABD">
        <w:rPr>
          <w:color w:val="000000"/>
        </w:rPr>
        <w:t> </w:t>
      </w:r>
      <w:r w:rsidR="00AD65FF" w:rsidRPr="00283DDE">
        <w:rPr>
          <w:color w:val="000000"/>
        </w:rPr>
        <w:t>samo</w:t>
      </w:r>
      <w:r w:rsidR="00AD65FF">
        <w:rPr>
          <w:color w:val="000000"/>
        </w:rPr>
        <w:t>statně zahájit určitou činnost,</w:t>
      </w:r>
      <w:r w:rsidR="00B13ABA">
        <w:rPr>
          <w:color w:val="000000"/>
        </w:rPr>
        <w:t xml:space="preserve"> mít trpělivost k práci</w:t>
      </w:r>
    </w:p>
    <w:p w:rsidR="00AD65FF" w:rsidRDefault="00A87521" w:rsidP="004E5426">
      <w:pPr>
        <w:pStyle w:val="Normlnweb"/>
        <w:numPr>
          <w:ilvl w:val="0"/>
          <w:numId w:val="7"/>
        </w:numPr>
        <w:spacing w:line="360" w:lineRule="auto"/>
        <w:ind w:left="851" w:hanging="851"/>
        <w:jc w:val="both"/>
        <w:rPr>
          <w:color w:val="000000"/>
        </w:rPr>
      </w:pPr>
      <w:r>
        <w:rPr>
          <w:b/>
          <w:color w:val="000000"/>
        </w:rPr>
        <w:t>s</w:t>
      </w:r>
      <w:r w:rsidR="00F45808">
        <w:rPr>
          <w:b/>
          <w:color w:val="000000"/>
        </w:rPr>
        <w:t>ociální (komunikativní</w:t>
      </w:r>
      <w:r w:rsidR="00AD65FF" w:rsidRPr="00AD65FF">
        <w:rPr>
          <w:b/>
          <w:color w:val="000000"/>
        </w:rPr>
        <w:t>):</w:t>
      </w:r>
      <w:r w:rsidR="004E5426">
        <w:rPr>
          <w:color w:val="000000"/>
        </w:rPr>
        <w:t xml:space="preserve"> d</w:t>
      </w:r>
      <w:r w:rsidR="00AD65FF" w:rsidRPr="00AD65FF">
        <w:rPr>
          <w:color w:val="000000"/>
        </w:rPr>
        <w:t>ěti jsou schopny správně pochopit zadání, učí se</w:t>
      </w:r>
      <w:r w:rsidR="00FC6ABD">
        <w:rPr>
          <w:color w:val="000000"/>
        </w:rPr>
        <w:t> </w:t>
      </w:r>
      <w:r w:rsidR="00AD65FF" w:rsidRPr="00AD65FF">
        <w:rPr>
          <w:color w:val="000000"/>
        </w:rPr>
        <w:t>naslouchat a říct si o pomoc</w:t>
      </w:r>
      <w:r w:rsidR="00C777E6">
        <w:rPr>
          <w:color w:val="000000"/>
        </w:rPr>
        <w:t>, spolupracují se spolužáky a učitelkou</w:t>
      </w:r>
    </w:p>
    <w:p w:rsidR="00AD65FF" w:rsidRPr="00ED22EE" w:rsidRDefault="004C39CB" w:rsidP="00655161">
      <w:pPr>
        <w:spacing w:line="360" w:lineRule="auto"/>
        <w:jc w:val="both"/>
        <w:rPr>
          <w:rFonts w:cs="Times New Roman"/>
          <w:b/>
          <w:szCs w:val="24"/>
        </w:rPr>
      </w:pPr>
      <w:r w:rsidRPr="00ED22EE">
        <w:rPr>
          <w:rFonts w:cs="Times New Roman"/>
          <w:b/>
          <w:szCs w:val="24"/>
        </w:rPr>
        <w:lastRenderedPageBreak/>
        <w:t>Klíčové kompetence</w:t>
      </w:r>
      <w:r w:rsidR="00AD65FF" w:rsidRPr="00ED22EE">
        <w:rPr>
          <w:rFonts w:cs="Times New Roman"/>
          <w:b/>
          <w:szCs w:val="24"/>
        </w:rPr>
        <w:t>:</w:t>
      </w:r>
    </w:p>
    <w:p w:rsidR="00AD65FF" w:rsidRPr="00AD65FF" w:rsidRDefault="00AD65FF" w:rsidP="004E5426">
      <w:pPr>
        <w:pStyle w:val="Odstavecseseznamem"/>
        <w:numPr>
          <w:ilvl w:val="0"/>
          <w:numId w:val="7"/>
        </w:numPr>
        <w:spacing w:line="360" w:lineRule="auto"/>
        <w:ind w:left="851" w:hanging="851"/>
        <w:jc w:val="both"/>
        <w:rPr>
          <w:rFonts w:cs="Times New Roman"/>
          <w:szCs w:val="24"/>
        </w:rPr>
      </w:pPr>
      <w:r w:rsidRPr="00AD65FF">
        <w:rPr>
          <w:rFonts w:cs="Times New Roman"/>
          <w:b/>
          <w:szCs w:val="24"/>
        </w:rPr>
        <w:t>k</w:t>
      </w:r>
      <w:r w:rsidR="00541745">
        <w:rPr>
          <w:rFonts w:cs="Times New Roman"/>
          <w:b/>
          <w:szCs w:val="24"/>
        </w:rPr>
        <w:t> </w:t>
      </w:r>
      <w:r w:rsidRPr="00AD65FF">
        <w:rPr>
          <w:rFonts w:cs="Times New Roman"/>
          <w:b/>
          <w:szCs w:val="24"/>
        </w:rPr>
        <w:t>učení</w:t>
      </w:r>
      <w:r w:rsidR="00541745">
        <w:rPr>
          <w:rFonts w:cs="Times New Roman"/>
          <w:b/>
          <w:szCs w:val="24"/>
        </w:rPr>
        <w:t xml:space="preserve">: </w:t>
      </w:r>
      <w:r w:rsidR="0047090D">
        <w:rPr>
          <w:rFonts w:cs="Times New Roman"/>
          <w:szCs w:val="24"/>
        </w:rPr>
        <w:t>d</w:t>
      </w:r>
      <w:r w:rsidR="00541745">
        <w:rPr>
          <w:rFonts w:cs="Times New Roman"/>
          <w:szCs w:val="24"/>
        </w:rPr>
        <w:t>í</w:t>
      </w:r>
      <w:r w:rsidRPr="00AD65FF">
        <w:rPr>
          <w:rFonts w:cs="Times New Roman"/>
          <w:szCs w:val="24"/>
        </w:rPr>
        <w:t xml:space="preserve">tě má elementární poznatky o světě lidí, kultury, přírody i </w:t>
      </w:r>
      <w:r w:rsidR="00541745">
        <w:rPr>
          <w:rFonts w:cs="Times New Roman"/>
          <w:szCs w:val="24"/>
        </w:rPr>
        <w:t> t</w:t>
      </w:r>
      <w:r w:rsidRPr="00AD65FF">
        <w:rPr>
          <w:rFonts w:cs="Times New Roman"/>
          <w:szCs w:val="24"/>
        </w:rPr>
        <w:t>echniky, který dítě obklopuje (povědomí o lidových tradicích)</w:t>
      </w:r>
    </w:p>
    <w:p w:rsidR="00AD65FF" w:rsidRPr="00AD65FF" w:rsidRDefault="00AD65FF" w:rsidP="004E5426">
      <w:pPr>
        <w:pStyle w:val="Odstavecseseznamem"/>
        <w:numPr>
          <w:ilvl w:val="0"/>
          <w:numId w:val="7"/>
        </w:numPr>
        <w:spacing w:line="360" w:lineRule="auto"/>
        <w:ind w:left="851" w:hanging="851"/>
        <w:jc w:val="both"/>
        <w:rPr>
          <w:rFonts w:cs="Times New Roman"/>
          <w:szCs w:val="24"/>
        </w:rPr>
      </w:pPr>
      <w:r w:rsidRPr="00AD65FF">
        <w:rPr>
          <w:rFonts w:cs="Times New Roman"/>
          <w:b/>
          <w:szCs w:val="24"/>
        </w:rPr>
        <w:t>k řešení problémů</w:t>
      </w:r>
      <w:r w:rsidR="00541745">
        <w:rPr>
          <w:rFonts w:cs="Times New Roman"/>
          <w:b/>
          <w:szCs w:val="24"/>
        </w:rPr>
        <w:t xml:space="preserve">: </w:t>
      </w:r>
      <w:r w:rsidR="0047090D">
        <w:rPr>
          <w:rFonts w:cs="Times New Roman"/>
          <w:szCs w:val="24"/>
        </w:rPr>
        <w:t>p</w:t>
      </w:r>
      <w:r w:rsidRPr="00AD65FF">
        <w:rPr>
          <w:rFonts w:cs="Times New Roman"/>
          <w:szCs w:val="24"/>
        </w:rPr>
        <w:t>ostupuje cestou pokusu a omylu, zkouší, experimentuje (vytváří různé zdobení postav</w:t>
      </w:r>
      <w:r w:rsidR="0047090D">
        <w:rPr>
          <w:rFonts w:cs="Times New Roman"/>
          <w:szCs w:val="24"/>
        </w:rPr>
        <w:t>), má vlastní originální nápady</w:t>
      </w:r>
    </w:p>
    <w:p w:rsidR="00AD65FF" w:rsidRPr="00AD65FF" w:rsidRDefault="00A87521" w:rsidP="004E5426">
      <w:pPr>
        <w:pStyle w:val="Odstavecseseznamem"/>
        <w:numPr>
          <w:ilvl w:val="0"/>
          <w:numId w:val="7"/>
        </w:numPr>
        <w:spacing w:line="360" w:lineRule="auto"/>
        <w:ind w:left="851" w:hanging="851"/>
        <w:jc w:val="both"/>
        <w:rPr>
          <w:rFonts w:cs="Times New Roman"/>
          <w:szCs w:val="24"/>
        </w:rPr>
      </w:pPr>
      <w:r>
        <w:rPr>
          <w:rFonts w:cs="Times New Roman"/>
          <w:b/>
          <w:szCs w:val="24"/>
        </w:rPr>
        <w:t>komunikativní</w:t>
      </w:r>
      <w:r w:rsidR="00541745">
        <w:rPr>
          <w:rFonts w:cs="Times New Roman"/>
          <w:b/>
          <w:szCs w:val="24"/>
        </w:rPr>
        <w:t xml:space="preserve">: </w:t>
      </w:r>
      <w:r w:rsidR="0047090D">
        <w:rPr>
          <w:rFonts w:cs="Times New Roman"/>
          <w:szCs w:val="24"/>
        </w:rPr>
        <w:t>s</w:t>
      </w:r>
      <w:r w:rsidR="00AD65FF" w:rsidRPr="00AD65FF">
        <w:rPr>
          <w:rFonts w:cs="Times New Roman"/>
          <w:szCs w:val="24"/>
        </w:rPr>
        <w:t>lovně reaguje a vede smysluplný rozhovor (diskutuje o</w:t>
      </w:r>
      <w:r w:rsidR="00FC6ABD">
        <w:rPr>
          <w:rFonts w:cs="Times New Roman"/>
          <w:szCs w:val="24"/>
        </w:rPr>
        <w:t> </w:t>
      </w:r>
      <w:r w:rsidR="00AD65FF" w:rsidRPr="00AD65FF">
        <w:rPr>
          <w:rFonts w:cs="Times New Roman"/>
          <w:szCs w:val="24"/>
        </w:rPr>
        <w:t>možnostech svého výtvarného projevu), rozumí slyšenému</w:t>
      </w:r>
    </w:p>
    <w:p w:rsidR="00AA4FB9" w:rsidRPr="00E6011D" w:rsidRDefault="00A87521" w:rsidP="004E5426">
      <w:pPr>
        <w:pStyle w:val="Odstavecseseznamem"/>
        <w:numPr>
          <w:ilvl w:val="0"/>
          <w:numId w:val="7"/>
        </w:numPr>
        <w:spacing w:line="360" w:lineRule="auto"/>
        <w:ind w:left="851" w:hanging="851"/>
        <w:jc w:val="both"/>
        <w:rPr>
          <w:rFonts w:cs="Times New Roman"/>
          <w:sz w:val="28"/>
          <w:szCs w:val="24"/>
        </w:rPr>
      </w:pPr>
      <w:r>
        <w:rPr>
          <w:rFonts w:cs="Times New Roman"/>
          <w:b/>
          <w:szCs w:val="24"/>
        </w:rPr>
        <w:t>s</w:t>
      </w:r>
      <w:r w:rsidR="00AD65FF" w:rsidRPr="00AD65FF">
        <w:rPr>
          <w:rFonts w:cs="Times New Roman"/>
          <w:b/>
          <w:szCs w:val="24"/>
        </w:rPr>
        <w:t>ociální</w:t>
      </w:r>
      <w:r>
        <w:rPr>
          <w:rFonts w:cs="Times New Roman"/>
          <w:b/>
          <w:szCs w:val="24"/>
        </w:rPr>
        <w:t xml:space="preserve"> a personální</w:t>
      </w:r>
      <w:r w:rsidR="00541745">
        <w:rPr>
          <w:rFonts w:cs="Times New Roman"/>
          <w:b/>
          <w:szCs w:val="24"/>
        </w:rPr>
        <w:t>:</w:t>
      </w:r>
      <w:r w:rsidR="00FC6ABD">
        <w:rPr>
          <w:rFonts w:cs="Times New Roman"/>
          <w:b/>
          <w:szCs w:val="24"/>
        </w:rPr>
        <w:t xml:space="preserve"> </w:t>
      </w:r>
      <w:r w:rsidR="0047090D">
        <w:rPr>
          <w:rFonts w:cs="Times New Roman"/>
          <w:szCs w:val="24"/>
        </w:rPr>
        <w:t>s</w:t>
      </w:r>
      <w:r w:rsidR="00AD65FF" w:rsidRPr="00AD65FF">
        <w:rPr>
          <w:rFonts w:cs="Times New Roman"/>
          <w:szCs w:val="24"/>
        </w:rPr>
        <w:t>amostatně rozhoduje o svých činnostech, projevuje citlivost a ohleduplnost k druhým, pomáhá slabšímu (šikovnější děti pomáhají těm, kterým to jde méně dobře)</w:t>
      </w:r>
      <w:r w:rsidR="00376B0D">
        <w:rPr>
          <w:rFonts w:cs="Times New Roman"/>
          <w:szCs w:val="24"/>
        </w:rPr>
        <w:t xml:space="preserve">, </w:t>
      </w:r>
      <w:r w:rsidR="00AA4FB9" w:rsidRPr="00376B0D">
        <w:rPr>
          <w:rFonts w:cs="Times New Roman"/>
          <w:color w:val="000000"/>
        </w:rPr>
        <w:t>rozvoj a užívání všech smyslů</w:t>
      </w:r>
      <w:r w:rsidR="00AA4FB9" w:rsidRPr="00376B0D">
        <w:rPr>
          <w:rFonts w:cs="Times New Roman"/>
          <w:color w:val="000000"/>
        </w:rPr>
        <w:br/>
        <w:t>- zdokonalování dovedností v oblasti jemné motoriky – koordinace ruky a oka</w:t>
      </w:r>
      <w:r w:rsidR="00AA4FB9" w:rsidRPr="00376B0D">
        <w:rPr>
          <w:rFonts w:cs="Times New Roman"/>
          <w:color w:val="000000"/>
        </w:rPr>
        <w:br/>
        <w:t>seznamování se světem lidí, kultury a umění, osvojení si základních poznatků o</w:t>
      </w:r>
      <w:r w:rsidR="00FC6ABD">
        <w:rPr>
          <w:rFonts w:cs="Times New Roman"/>
          <w:color w:val="000000"/>
        </w:rPr>
        <w:t> </w:t>
      </w:r>
      <w:r w:rsidR="00AA4FB9" w:rsidRPr="00376B0D">
        <w:rPr>
          <w:rFonts w:cs="Times New Roman"/>
          <w:color w:val="000000"/>
        </w:rPr>
        <w:t>prostředí, v němž dítě žije</w:t>
      </w:r>
    </w:p>
    <w:p w:rsidR="00E6011D" w:rsidRPr="00E6011D" w:rsidRDefault="0047090D" w:rsidP="004E5426">
      <w:pPr>
        <w:pStyle w:val="Normlnweb"/>
        <w:numPr>
          <w:ilvl w:val="0"/>
          <w:numId w:val="7"/>
        </w:numPr>
        <w:spacing w:line="360" w:lineRule="auto"/>
        <w:ind w:left="851" w:hanging="851"/>
        <w:jc w:val="both"/>
        <w:rPr>
          <w:color w:val="000000"/>
        </w:rPr>
      </w:pPr>
      <w:r>
        <w:rPr>
          <w:b/>
        </w:rPr>
        <w:t>občanské</w:t>
      </w:r>
      <w:r w:rsidR="00592E2A">
        <w:rPr>
          <w:b/>
        </w:rPr>
        <w:t xml:space="preserve">: </w:t>
      </w:r>
      <w:r w:rsidRPr="00FC6ABD">
        <w:t>k</w:t>
      </w:r>
      <w:r w:rsidR="00E6011D" w:rsidRPr="00283DDE">
        <w:t> úkolům a povinnostem přistupuje zodpovědně</w:t>
      </w:r>
    </w:p>
    <w:p w:rsidR="005A1CC0" w:rsidRDefault="00AA4FB9" w:rsidP="00655161">
      <w:pPr>
        <w:pStyle w:val="Normlnweb"/>
        <w:spacing w:line="360" w:lineRule="auto"/>
        <w:jc w:val="both"/>
        <w:rPr>
          <w:color w:val="000000"/>
        </w:rPr>
      </w:pPr>
      <w:r w:rsidRPr="005A1CC0">
        <w:rPr>
          <w:b/>
          <w:color w:val="000000"/>
        </w:rPr>
        <w:t>Vyučovací metody a formy práce</w:t>
      </w:r>
      <w:r w:rsidR="005A1CC0">
        <w:rPr>
          <w:color w:val="000000"/>
        </w:rPr>
        <w:t>: metoda názorně – demonstrační, samostatná práce, meto</w:t>
      </w:r>
      <w:r w:rsidR="00592E2A">
        <w:rPr>
          <w:color w:val="000000"/>
        </w:rPr>
        <w:t>da slovní, individuální přístup</w:t>
      </w:r>
    </w:p>
    <w:p w:rsidR="009B4D74" w:rsidRDefault="009B4D74" w:rsidP="00655161">
      <w:pPr>
        <w:pStyle w:val="Normlnweb"/>
        <w:spacing w:line="360" w:lineRule="auto"/>
        <w:jc w:val="both"/>
        <w:rPr>
          <w:color w:val="000000"/>
        </w:rPr>
      </w:pPr>
      <w:r w:rsidRPr="009B4D74">
        <w:rPr>
          <w:b/>
        </w:rPr>
        <w:t>Způsob hodnocení</w:t>
      </w:r>
      <w:r>
        <w:t>: slovní hodnocení, sebehodnocení, razítko</w:t>
      </w:r>
    </w:p>
    <w:p w:rsidR="00C944A0" w:rsidRPr="00283DDE" w:rsidRDefault="00C944A0" w:rsidP="00655161">
      <w:pPr>
        <w:pStyle w:val="Normlnweb"/>
        <w:spacing w:line="360" w:lineRule="auto"/>
        <w:jc w:val="both"/>
        <w:rPr>
          <w:color w:val="000000"/>
        </w:rPr>
      </w:pPr>
      <w:r w:rsidRPr="005A1CC0">
        <w:rPr>
          <w:b/>
          <w:color w:val="000000"/>
        </w:rPr>
        <w:t>Motivace</w:t>
      </w:r>
      <w:r w:rsidRPr="0005488E">
        <w:rPr>
          <w:b/>
          <w:color w:val="000000"/>
        </w:rPr>
        <w:t>:</w:t>
      </w:r>
      <w:r w:rsidRPr="0005488E">
        <w:rPr>
          <w:color w:val="000000"/>
        </w:rPr>
        <w:t xml:space="preserve"> S dětmi jsme si povídaly o svátku sv. Mikuláše</w:t>
      </w:r>
      <w:r w:rsidR="009F7FD1">
        <w:rPr>
          <w:color w:val="000000"/>
        </w:rPr>
        <w:t xml:space="preserve"> a o tradicích s ním spojených. </w:t>
      </w:r>
      <w:r w:rsidRPr="0005488E">
        <w:rPr>
          <w:color w:val="000000"/>
        </w:rPr>
        <w:t>Společně jsme se naučily písničku Mik, Mikuláš.</w:t>
      </w:r>
      <w:r w:rsidRPr="0005488E">
        <w:rPr>
          <w:color w:val="000000"/>
          <w:sz w:val="27"/>
          <w:szCs w:val="27"/>
        </w:rPr>
        <w:br/>
      </w:r>
      <w:r w:rsidR="00FC6ABD">
        <w:rPr>
          <w:color w:val="000000"/>
        </w:rPr>
        <w:t xml:space="preserve"> </w:t>
      </w:r>
      <w:r w:rsidRPr="0005488E">
        <w:rPr>
          <w:color w:val="000000"/>
        </w:rPr>
        <w:t>Děti, víte, co všechno mají mít Mikuláš, čert a anděl?</w:t>
      </w:r>
    </w:p>
    <w:p w:rsidR="00AA4FB9" w:rsidRPr="00283DDE" w:rsidRDefault="00AA4FB9" w:rsidP="00655161">
      <w:pPr>
        <w:pStyle w:val="Normlnweb"/>
        <w:spacing w:line="360" w:lineRule="auto"/>
        <w:jc w:val="both"/>
        <w:rPr>
          <w:color w:val="000000"/>
        </w:rPr>
      </w:pPr>
      <w:r w:rsidRPr="005A1CC0">
        <w:rPr>
          <w:b/>
          <w:color w:val="000000"/>
        </w:rPr>
        <w:t>Bezpečnostní a hygienické pokyny:</w:t>
      </w:r>
      <w:r w:rsidR="00FC6ABD">
        <w:rPr>
          <w:b/>
          <w:color w:val="000000"/>
        </w:rPr>
        <w:t xml:space="preserve"> </w:t>
      </w:r>
      <w:r w:rsidRPr="00283DDE">
        <w:rPr>
          <w:color w:val="000000"/>
        </w:rPr>
        <w:t>Děti s dlou</w:t>
      </w:r>
      <w:r w:rsidR="00C944A0">
        <w:rPr>
          <w:color w:val="000000"/>
        </w:rPr>
        <w:t xml:space="preserve">hými rukávy si rukávy vyhrnou. </w:t>
      </w:r>
      <w:r w:rsidRPr="00283DDE">
        <w:rPr>
          <w:color w:val="000000"/>
        </w:rPr>
        <w:t>Výrobky děláme na výtvarném stole, případně použijeme u</w:t>
      </w:r>
      <w:r w:rsidR="005537E1">
        <w:rPr>
          <w:color w:val="000000"/>
        </w:rPr>
        <w:t>brusy, abychom zabránily poškoze</w:t>
      </w:r>
      <w:r w:rsidRPr="00283DDE">
        <w:rPr>
          <w:color w:val="000000"/>
        </w:rPr>
        <w:t xml:space="preserve">ní stolu. </w:t>
      </w:r>
    </w:p>
    <w:p w:rsidR="00AA4FB9" w:rsidRDefault="00AA4FB9" w:rsidP="00655161">
      <w:pPr>
        <w:pStyle w:val="Normlnweb"/>
        <w:spacing w:line="360" w:lineRule="auto"/>
        <w:jc w:val="both"/>
        <w:rPr>
          <w:color w:val="000000"/>
        </w:rPr>
      </w:pPr>
      <w:r w:rsidRPr="005A1CC0">
        <w:rPr>
          <w:b/>
          <w:color w:val="000000"/>
        </w:rPr>
        <w:t>Použitý materiál a pomůcky:</w:t>
      </w:r>
      <w:r w:rsidR="00FC6ABD">
        <w:rPr>
          <w:b/>
          <w:color w:val="000000"/>
        </w:rPr>
        <w:t xml:space="preserve"> </w:t>
      </w:r>
      <w:r>
        <w:rPr>
          <w:color w:val="000000"/>
        </w:rPr>
        <w:t>roličky od toaletního papíru</w:t>
      </w:r>
      <w:r w:rsidR="00482DC4">
        <w:rPr>
          <w:color w:val="000000"/>
        </w:rPr>
        <w:t xml:space="preserve">, </w:t>
      </w:r>
      <w:r>
        <w:rPr>
          <w:color w:val="000000"/>
        </w:rPr>
        <w:t>barevné papíry</w:t>
      </w:r>
      <w:r w:rsidR="00482DC4">
        <w:rPr>
          <w:color w:val="000000"/>
        </w:rPr>
        <w:t xml:space="preserve">, </w:t>
      </w:r>
      <w:r>
        <w:rPr>
          <w:color w:val="000000"/>
        </w:rPr>
        <w:t>vata</w:t>
      </w:r>
      <w:r w:rsidR="00482DC4">
        <w:rPr>
          <w:color w:val="000000"/>
        </w:rPr>
        <w:t xml:space="preserve">, </w:t>
      </w:r>
      <w:r>
        <w:rPr>
          <w:color w:val="000000"/>
        </w:rPr>
        <w:t>lepidlo</w:t>
      </w:r>
      <w:r w:rsidR="00482DC4">
        <w:rPr>
          <w:color w:val="000000"/>
        </w:rPr>
        <w:t xml:space="preserve">, </w:t>
      </w:r>
      <w:r>
        <w:rPr>
          <w:color w:val="000000"/>
        </w:rPr>
        <w:t>nůžky</w:t>
      </w:r>
      <w:r w:rsidR="00482DC4">
        <w:rPr>
          <w:color w:val="000000"/>
        </w:rPr>
        <w:t xml:space="preserve">, </w:t>
      </w:r>
      <w:r>
        <w:rPr>
          <w:color w:val="000000"/>
        </w:rPr>
        <w:t>umělohmotná očička</w:t>
      </w:r>
      <w:r w:rsidR="00482DC4">
        <w:rPr>
          <w:color w:val="000000"/>
        </w:rPr>
        <w:t xml:space="preserve">, </w:t>
      </w:r>
      <w:r>
        <w:rPr>
          <w:color w:val="000000"/>
        </w:rPr>
        <w:t>černý drátek</w:t>
      </w:r>
    </w:p>
    <w:p w:rsidR="005A5680" w:rsidRDefault="005A5680" w:rsidP="00655161">
      <w:pPr>
        <w:pStyle w:val="Normlnweb"/>
        <w:spacing w:line="360" w:lineRule="auto"/>
        <w:jc w:val="both"/>
        <w:rPr>
          <w:b/>
          <w:color w:val="000000"/>
        </w:rPr>
      </w:pPr>
    </w:p>
    <w:p w:rsidR="009F7FD1" w:rsidRPr="00C944A0" w:rsidRDefault="009F7FD1" w:rsidP="00655161">
      <w:pPr>
        <w:pStyle w:val="Normlnweb"/>
        <w:spacing w:line="360" w:lineRule="auto"/>
        <w:jc w:val="both"/>
        <w:rPr>
          <w:b/>
          <w:color w:val="000000"/>
          <w:sz w:val="28"/>
        </w:rPr>
      </w:pPr>
      <w:r w:rsidRPr="004A50EA">
        <w:rPr>
          <w:b/>
          <w:color w:val="000000"/>
        </w:rPr>
        <w:lastRenderedPageBreak/>
        <w:t xml:space="preserve">Úkoly pro diferenciaci náročnosti: </w:t>
      </w:r>
    </w:p>
    <w:tbl>
      <w:tblPr>
        <w:tblStyle w:val="Mkatabulky"/>
        <w:tblW w:w="0" w:type="auto"/>
        <w:tblLook w:val="04A0"/>
      </w:tblPr>
      <w:tblGrid>
        <w:gridCol w:w="2897"/>
        <w:gridCol w:w="2912"/>
        <w:gridCol w:w="2910"/>
      </w:tblGrid>
      <w:tr w:rsidR="009F7FD1" w:rsidRPr="00C944A0" w:rsidTr="005C1188">
        <w:tc>
          <w:tcPr>
            <w:tcW w:w="3070" w:type="dxa"/>
          </w:tcPr>
          <w:p w:rsidR="009F7FD1" w:rsidRPr="00E45A3E" w:rsidRDefault="009F7FD1" w:rsidP="00655161">
            <w:pPr>
              <w:spacing w:line="360" w:lineRule="auto"/>
              <w:jc w:val="both"/>
              <w:rPr>
                <w:rFonts w:cs="Times New Roman"/>
                <w:b/>
                <w:sz w:val="24"/>
              </w:rPr>
            </w:pPr>
            <w:r w:rsidRPr="00E45A3E">
              <w:rPr>
                <w:rFonts w:cs="Times New Roman"/>
                <w:b/>
                <w:sz w:val="24"/>
              </w:rPr>
              <w:t>Všichni musí umět:</w:t>
            </w:r>
          </w:p>
        </w:tc>
        <w:tc>
          <w:tcPr>
            <w:tcW w:w="3071" w:type="dxa"/>
          </w:tcPr>
          <w:p w:rsidR="009F7FD1" w:rsidRPr="00E45A3E" w:rsidRDefault="009F7FD1" w:rsidP="00655161">
            <w:pPr>
              <w:spacing w:line="360" w:lineRule="auto"/>
              <w:jc w:val="both"/>
              <w:rPr>
                <w:rFonts w:cs="Times New Roman"/>
                <w:b/>
                <w:sz w:val="24"/>
              </w:rPr>
            </w:pPr>
            <w:r w:rsidRPr="00E45A3E">
              <w:rPr>
                <w:rFonts w:cs="Times New Roman"/>
                <w:b/>
                <w:sz w:val="24"/>
              </w:rPr>
              <w:t>Většina by měla umět:</w:t>
            </w:r>
          </w:p>
        </w:tc>
        <w:tc>
          <w:tcPr>
            <w:tcW w:w="3071" w:type="dxa"/>
          </w:tcPr>
          <w:p w:rsidR="009F7FD1" w:rsidRPr="00E45A3E" w:rsidRDefault="009F7FD1" w:rsidP="00655161">
            <w:pPr>
              <w:spacing w:line="360" w:lineRule="auto"/>
              <w:jc w:val="both"/>
              <w:rPr>
                <w:rFonts w:cs="Times New Roman"/>
                <w:b/>
                <w:sz w:val="24"/>
              </w:rPr>
            </w:pPr>
            <w:r w:rsidRPr="00E45A3E">
              <w:rPr>
                <w:rFonts w:cs="Times New Roman"/>
                <w:b/>
                <w:sz w:val="24"/>
              </w:rPr>
              <w:t>Někteří by mohli umět:</w:t>
            </w:r>
          </w:p>
        </w:tc>
      </w:tr>
      <w:tr w:rsidR="009F7FD1" w:rsidRPr="00FD1933" w:rsidTr="005C1188">
        <w:trPr>
          <w:trHeight w:val="410"/>
        </w:trPr>
        <w:tc>
          <w:tcPr>
            <w:tcW w:w="3070" w:type="dxa"/>
          </w:tcPr>
          <w:p w:rsidR="009F7FD1" w:rsidRPr="00E45A3E" w:rsidRDefault="00E45A3E" w:rsidP="00655161">
            <w:pPr>
              <w:spacing w:line="360" w:lineRule="auto"/>
              <w:jc w:val="both"/>
              <w:rPr>
                <w:rFonts w:cs="Times New Roman"/>
                <w:i/>
                <w:sz w:val="24"/>
              </w:rPr>
            </w:pPr>
            <w:r w:rsidRPr="00E45A3E">
              <w:rPr>
                <w:rFonts w:cs="Times New Roman"/>
                <w:i/>
                <w:sz w:val="24"/>
              </w:rPr>
              <w:t>N</w:t>
            </w:r>
            <w:r w:rsidR="009F7FD1" w:rsidRPr="00E45A3E">
              <w:rPr>
                <w:rFonts w:cs="Times New Roman"/>
                <w:i/>
                <w:sz w:val="24"/>
              </w:rPr>
              <w:t>alepit</w:t>
            </w:r>
            <w:r w:rsidR="0093455E">
              <w:rPr>
                <w:rFonts w:cs="Times New Roman"/>
                <w:i/>
                <w:sz w:val="24"/>
              </w:rPr>
              <w:t xml:space="preserve"> </w:t>
            </w:r>
            <w:r w:rsidR="009F7FD1" w:rsidRPr="00E45A3E">
              <w:rPr>
                <w:rFonts w:cs="Times New Roman"/>
                <w:i/>
                <w:sz w:val="24"/>
              </w:rPr>
              <w:t>j</w:t>
            </w:r>
            <w:r w:rsidR="00093BEF" w:rsidRPr="00E45A3E">
              <w:rPr>
                <w:rFonts w:cs="Times New Roman"/>
                <w:i/>
                <w:sz w:val="24"/>
              </w:rPr>
              <w:t xml:space="preserve">ednotlivé </w:t>
            </w:r>
            <w:r w:rsidR="009F7FD1" w:rsidRPr="00E45A3E">
              <w:rPr>
                <w:rFonts w:cs="Times New Roman"/>
                <w:i/>
                <w:sz w:val="24"/>
              </w:rPr>
              <w:t>kousky papíru na ro</w:t>
            </w:r>
            <w:r w:rsidR="009B4D74" w:rsidRPr="00E45A3E">
              <w:rPr>
                <w:rFonts w:cs="Times New Roman"/>
                <w:i/>
                <w:sz w:val="24"/>
              </w:rPr>
              <w:t>li</w:t>
            </w:r>
          </w:p>
        </w:tc>
        <w:tc>
          <w:tcPr>
            <w:tcW w:w="3071" w:type="dxa"/>
          </w:tcPr>
          <w:p w:rsidR="009F7FD1" w:rsidRPr="00E45A3E" w:rsidRDefault="009F7FD1" w:rsidP="00655161">
            <w:pPr>
              <w:spacing w:line="360" w:lineRule="auto"/>
              <w:jc w:val="both"/>
              <w:rPr>
                <w:rFonts w:cs="Times New Roman"/>
                <w:i/>
                <w:sz w:val="24"/>
              </w:rPr>
            </w:pPr>
            <w:r w:rsidRPr="00E45A3E">
              <w:rPr>
                <w:rFonts w:cs="Times New Roman"/>
                <w:i/>
                <w:sz w:val="24"/>
              </w:rPr>
              <w:t>vystřihnout s dopomocí jednotlivé části</w:t>
            </w:r>
          </w:p>
        </w:tc>
        <w:tc>
          <w:tcPr>
            <w:tcW w:w="3071" w:type="dxa"/>
          </w:tcPr>
          <w:p w:rsidR="009F7FD1" w:rsidRPr="00E45A3E" w:rsidRDefault="009F7FD1" w:rsidP="00655161">
            <w:pPr>
              <w:spacing w:line="360" w:lineRule="auto"/>
              <w:jc w:val="both"/>
              <w:rPr>
                <w:rFonts w:cs="Times New Roman"/>
                <w:i/>
                <w:sz w:val="24"/>
              </w:rPr>
            </w:pPr>
            <w:r w:rsidRPr="00E45A3E">
              <w:rPr>
                <w:rFonts w:cs="Times New Roman"/>
                <w:i/>
                <w:sz w:val="24"/>
              </w:rPr>
              <w:t>vystřihnout a nalepit vše podle předlohy</w:t>
            </w:r>
          </w:p>
        </w:tc>
      </w:tr>
    </w:tbl>
    <w:p w:rsidR="00AA4FB9" w:rsidRPr="00ED22EE" w:rsidRDefault="00AA4FB9" w:rsidP="00655161">
      <w:pPr>
        <w:pStyle w:val="Normlnweb"/>
        <w:spacing w:line="360" w:lineRule="auto"/>
        <w:jc w:val="both"/>
        <w:rPr>
          <w:b/>
          <w:color w:val="000000"/>
        </w:rPr>
      </w:pPr>
      <w:r w:rsidRPr="00ED22EE">
        <w:rPr>
          <w:b/>
          <w:color w:val="000000"/>
        </w:rPr>
        <w:t xml:space="preserve">Popis pracovního postupu: </w:t>
      </w:r>
    </w:p>
    <w:tbl>
      <w:tblPr>
        <w:tblStyle w:val="Mkatabulky"/>
        <w:tblW w:w="8779" w:type="dxa"/>
        <w:tblLook w:val="04A0"/>
      </w:tblPr>
      <w:tblGrid>
        <w:gridCol w:w="4376"/>
        <w:gridCol w:w="4403"/>
      </w:tblGrid>
      <w:tr w:rsidR="00F74E92" w:rsidTr="001C3314">
        <w:trPr>
          <w:trHeight w:val="4237"/>
        </w:trPr>
        <w:tc>
          <w:tcPr>
            <w:tcW w:w="4376" w:type="dxa"/>
          </w:tcPr>
          <w:p w:rsidR="00F74E92" w:rsidRPr="00E45A3E" w:rsidRDefault="00DC0B19" w:rsidP="0047090D">
            <w:pPr>
              <w:pStyle w:val="Normlnweb"/>
              <w:numPr>
                <w:ilvl w:val="2"/>
                <w:numId w:val="4"/>
              </w:numPr>
              <w:tabs>
                <w:tab w:val="clear" w:pos="2728"/>
              </w:tabs>
              <w:spacing w:line="360" w:lineRule="auto"/>
              <w:ind w:left="284" w:firstLine="0"/>
              <w:jc w:val="both"/>
              <w:rPr>
                <w:color w:val="000000"/>
                <w:sz w:val="24"/>
                <w:szCs w:val="27"/>
              </w:rPr>
            </w:pPr>
            <w:r w:rsidRPr="00E45A3E">
              <w:rPr>
                <w:noProof/>
                <w:color w:val="000000"/>
              </w:rPr>
              <w:drawing>
                <wp:anchor distT="0" distB="0" distL="114300" distR="114300" simplePos="0" relativeHeight="251658752" behindDoc="1" locked="0" layoutInCell="1" allowOverlap="1">
                  <wp:simplePos x="0" y="0"/>
                  <wp:positionH relativeFrom="column">
                    <wp:posOffset>93345</wp:posOffset>
                  </wp:positionH>
                  <wp:positionV relativeFrom="paragraph">
                    <wp:posOffset>1040765</wp:posOffset>
                  </wp:positionV>
                  <wp:extent cx="1765300" cy="1327150"/>
                  <wp:effectExtent l="19050" t="0" r="6350" b="0"/>
                  <wp:wrapTight wrapText="bothSides">
                    <wp:wrapPolygon edited="0">
                      <wp:start x="-233" y="0"/>
                      <wp:lineTo x="-233" y="21393"/>
                      <wp:lineTo x="21678" y="21393"/>
                      <wp:lineTo x="21678" y="0"/>
                      <wp:lineTo x="-233" y="0"/>
                    </wp:wrapPolygon>
                  </wp:wrapTight>
                  <wp:docPr id="13" name="Obrázek 6" descr="IMG_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4.JPG"/>
                          <pic:cNvPicPr/>
                        </pic:nvPicPr>
                        <pic:blipFill>
                          <a:blip r:embed="rId66" cstate="print"/>
                          <a:stretch>
                            <a:fillRect/>
                          </a:stretch>
                        </pic:blipFill>
                        <pic:spPr>
                          <a:xfrm>
                            <a:off x="0" y="0"/>
                            <a:ext cx="1765300" cy="1327150"/>
                          </a:xfrm>
                          <a:prstGeom prst="rect">
                            <a:avLst/>
                          </a:prstGeom>
                        </pic:spPr>
                      </pic:pic>
                    </a:graphicData>
                  </a:graphic>
                </wp:anchor>
              </w:drawing>
            </w:r>
            <w:r w:rsidR="00F74E92" w:rsidRPr="00E45A3E">
              <w:rPr>
                <w:color w:val="000000"/>
                <w:sz w:val="24"/>
              </w:rPr>
              <w:t>Nejprve si děti před sebe nachystají roli od papíru a předem nastříhané kousky papíru</w:t>
            </w:r>
            <w:r w:rsidR="001C3314" w:rsidRPr="00E45A3E">
              <w:rPr>
                <w:color w:val="000000"/>
                <w:sz w:val="24"/>
              </w:rPr>
              <w:t>. (</w:t>
            </w:r>
            <w:r w:rsidR="00F74E92" w:rsidRPr="00E45A3E">
              <w:rPr>
                <w:color w:val="000000"/>
                <w:sz w:val="24"/>
              </w:rPr>
              <w:t>předškoláci si pruhy vystřihnou sami</w:t>
            </w:r>
            <w:r w:rsidR="0047090D" w:rsidRPr="00E45A3E">
              <w:rPr>
                <w:color w:val="000000"/>
                <w:sz w:val="24"/>
              </w:rPr>
              <w:t>)</w:t>
            </w:r>
            <w:r w:rsidR="00F74E92" w:rsidRPr="00E45A3E">
              <w:rPr>
                <w:color w:val="000000"/>
                <w:sz w:val="24"/>
              </w:rPr>
              <w:t>.</w:t>
            </w:r>
          </w:p>
          <w:p w:rsidR="00F74E92" w:rsidRPr="00E45A3E" w:rsidRDefault="00F74E92" w:rsidP="00655161">
            <w:pPr>
              <w:pStyle w:val="Normlnweb"/>
              <w:spacing w:line="360" w:lineRule="auto"/>
              <w:ind w:left="284"/>
              <w:jc w:val="both"/>
              <w:rPr>
                <w:color w:val="000000"/>
                <w:sz w:val="24"/>
                <w:szCs w:val="27"/>
              </w:rPr>
            </w:pPr>
          </w:p>
        </w:tc>
        <w:tc>
          <w:tcPr>
            <w:tcW w:w="4403" w:type="dxa"/>
          </w:tcPr>
          <w:p w:rsidR="00DC0B19" w:rsidRPr="00E45A3E" w:rsidRDefault="001C3314" w:rsidP="0047090D">
            <w:pPr>
              <w:pStyle w:val="Normlnweb"/>
              <w:numPr>
                <w:ilvl w:val="2"/>
                <w:numId w:val="4"/>
              </w:numPr>
              <w:tabs>
                <w:tab w:val="clear" w:pos="2728"/>
              </w:tabs>
              <w:spacing w:line="360" w:lineRule="auto"/>
              <w:ind w:left="380" w:firstLine="0"/>
              <w:jc w:val="both"/>
              <w:rPr>
                <w:color w:val="000000"/>
                <w:sz w:val="24"/>
                <w:szCs w:val="27"/>
              </w:rPr>
            </w:pPr>
            <w:r w:rsidRPr="00E45A3E">
              <w:rPr>
                <w:noProof/>
                <w:color w:val="000000"/>
              </w:rPr>
              <w:drawing>
                <wp:anchor distT="0" distB="0" distL="114300" distR="114300" simplePos="0" relativeHeight="251659776" behindDoc="1" locked="0" layoutInCell="1" allowOverlap="1">
                  <wp:simplePos x="0" y="0"/>
                  <wp:positionH relativeFrom="column">
                    <wp:posOffset>234315</wp:posOffset>
                  </wp:positionH>
                  <wp:positionV relativeFrom="paragraph">
                    <wp:posOffset>855980</wp:posOffset>
                  </wp:positionV>
                  <wp:extent cx="1873250" cy="1409700"/>
                  <wp:effectExtent l="19050" t="0" r="0" b="0"/>
                  <wp:wrapTight wrapText="bothSides">
                    <wp:wrapPolygon edited="0">
                      <wp:start x="-220" y="0"/>
                      <wp:lineTo x="-220" y="21308"/>
                      <wp:lineTo x="21527" y="21308"/>
                      <wp:lineTo x="21527" y="0"/>
                      <wp:lineTo x="-220" y="0"/>
                    </wp:wrapPolygon>
                  </wp:wrapTight>
                  <wp:docPr id="15" name="Obrázek 11" descr="IMG_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6.JPG"/>
                          <pic:cNvPicPr/>
                        </pic:nvPicPr>
                        <pic:blipFill>
                          <a:blip r:embed="rId67" cstate="print"/>
                          <a:stretch>
                            <a:fillRect/>
                          </a:stretch>
                        </pic:blipFill>
                        <pic:spPr>
                          <a:xfrm>
                            <a:off x="0" y="0"/>
                            <a:ext cx="1873250" cy="1409700"/>
                          </a:xfrm>
                          <a:prstGeom prst="rect">
                            <a:avLst/>
                          </a:prstGeom>
                        </pic:spPr>
                      </pic:pic>
                    </a:graphicData>
                  </a:graphic>
                </wp:anchor>
              </w:drawing>
            </w:r>
            <w:r w:rsidR="00DC0B19" w:rsidRPr="00E45A3E">
              <w:rPr>
                <w:color w:val="000000"/>
                <w:sz w:val="24"/>
              </w:rPr>
              <w:t>Na roli naneseme lepidlo a</w:t>
            </w:r>
            <w:r w:rsidR="00816F88">
              <w:rPr>
                <w:color w:val="000000"/>
                <w:sz w:val="24"/>
              </w:rPr>
              <w:t> </w:t>
            </w:r>
            <w:r w:rsidR="00DC0B19" w:rsidRPr="00E45A3E">
              <w:rPr>
                <w:color w:val="000000"/>
                <w:sz w:val="24"/>
              </w:rPr>
              <w:t>nalepíme pruh barevného papíru, konce zahneme dovnitř role.</w:t>
            </w:r>
          </w:p>
          <w:p w:rsidR="00DC0B19" w:rsidRPr="00E45A3E" w:rsidRDefault="00DC0B19" w:rsidP="00655161">
            <w:pPr>
              <w:pStyle w:val="Normlnweb"/>
              <w:spacing w:line="360" w:lineRule="auto"/>
              <w:ind w:left="356"/>
              <w:jc w:val="both"/>
              <w:rPr>
                <w:color w:val="000000"/>
                <w:sz w:val="24"/>
                <w:szCs w:val="27"/>
              </w:rPr>
            </w:pPr>
          </w:p>
        </w:tc>
      </w:tr>
      <w:tr w:rsidR="00F74E92" w:rsidTr="001C3314">
        <w:trPr>
          <w:trHeight w:val="3312"/>
        </w:trPr>
        <w:tc>
          <w:tcPr>
            <w:tcW w:w="4376" w:type="dxa"/>
          </w:tcPr>
          <w:p w:rsidR="00F74E92" w:rsidRPr="00E45A3E" w:rsidRDefault="00DC0B19" w:rsidP="00816F88">
            <w:pPr>
              <w:pStyle w:val="Normlnweb"/>
              <w:numPr>
                <w:ilvl w:val="2"/>
                <w:numId w:val="4"/>
              </w:numPr>
              <w:tabs>
                <w:tab w:val="clear" w:pos="2728"/>
              </w:tabs>
              <w:spacing w:line="360" w:lineRule="auto"/>
              <w:ind w:left="284" w:firstLine="0"/>
              <w:jc w:val="both"/>
              <w:rPr>
                <w:color w:val="000000"/>
                <w:sz w:val="24"/>
                <w:szCs w:val="27"/>
              </w:rPr>
            </w:pPr>
            <w:r w:rsidRPr="00E45A3E">
              <w:rPr>
                <w:color w:val="000000"/>
                <w:sz w:val="24"/>
              </w:rPr>
              <w:t>Předškoláci si podle šablony vystřihnou křídla, jazyk, rohy a myrtu. Začneme Mikulášem, na horní okraj role nalepíme myrtu, pod ní oči a</w:t>
            </w:r>
            <w:r w:rsidR="00816F88">
              <w:rPr>
                <w:color w:val="000000"/>
                <w:sz w:val="24"/>
              </w:rPr>
              <w:t> </w:t>
            </w:r>
            <w:r w:rsidRPr="00E45A3E">
              <w:rPr>
                <w:color w:val="000000"/>
                <w:sz w:val="24"/>
              </w:rPr>
              <w:t>nakonec z vaty vousy. Čertovi nalepíme rohy, oči, jazyk a nakonec ocas. Andělovi přilepíme vlasy z vaty, na ně hvězdu. Pod vlasy oči a pusu a</w:t>
            </w:r>
            <w:r w:rsidR="00816F88">
              <w:rPr>
                <w:color w:val="000000"/>
                <w:sz w:val="24"/>
              </w:rPr>
              <w:t> </w:t>
            </w:r>
            <w:r w:rsidRPr="00E45A3E">
              <w:rPr>
                <w:color w:val="000000"/>
                <w:sz w:val="24"/>
              </w:rPr>
              <w:t>po</w:t>
            </w:r>
            <w:r w:rsidR="00816F88">
              <w:rPr>
                <w:color w:val="000000"/>
                <w:sz w:val="24"/>
              </w:rPr>
              <w:t> </w:t>
            </w:r>
            <w:r w:rsidRPr="00E45A3E">
              <w:rPr>
                <w:color w:val="000000"/>
                <w:sz w:val="24"/>
              </w:rPr>
              <w:t>stranách křídla.</w:t>
            </w:r>
          </w:p>
        </w:tc>
        <w:tc>
          <w:tcPr>
            <w:tcW w:w="4403" w:type="dxa"/>
          </w:tcPr>
          <w:p w:rsidR="00F74E92" w:rsidRPr="00E45A3E" w:rsidRDefault="0047090D" w:rsidP="0047090D">
            <w:pPr>
              <w:pStyle w:val="Normlnweb"/>
              <w:numPr>
                <w:ilvl w:val="2"/>
                <w:numId w:val="4"/>
              </w:numPr>
              <w:tabs>
                <w:tab w:val="clear" w:pos="2728"/>
              </w:tabs>
              <w:spacing w:line="360" w:lineRule="auto"/>
              <w:ind w:left="339" w:firstLine="0"/>
              <w:jc w:val="both"/>
              <w:rPr>
                <w:color w:val="000000"/>
                <w:sz w:val="24"/>
                <w:szCs w:val="27"/>
              </w:rPr>
            </w:pPr>
            <w:r w:rsidRPr="00E45A3E">
              <w:rPr>
                <w:noProof/>
                <w:color w:val="000000"/>
              </w:rPr>
              <w:drawing>
                <wp:anchor distT="0" distB="0" distL="114300" distR="114300" simplePos="0" relativeHeight="251675136" behindDoc="1" locked="0" layoutInCell="1" allowOverlap="1">
                  <wp:simplePos x="0" y="0"/>
                  <wp:positionH relativeFrom="column">
                    <wp:posOffset>240030</wp:posOffset>
                  </wp:positionH>
                  <wp:positionV relativeFrom="paragraph">
                    <wp:posOffset>602615</wp:posOffset>
                  </wp:positionV>
                  <wp:extent cx="1866265" cy="1394460"/>
                  <wp:effectExtent l="19050" t="0" r="635" b="0"/>
                  <wp:wrapTight wrapText="bothSides">
                    <wp:wrapPolygon edited="0">
                      <wp:start x="-220" y="0"/>
                      <wp:lineTo x="-220" y="21246"/>
                      <wp:lineTo x="21607" y="21246"/>
                      <wp:lineTo x="21607" y="0"/>
                      <wp:lineTo x="-220" y="0"/>
                    </wp:wrapPolygon>
                  </wp:wrapTight>
                  <wp:docPr id="29" name="Obrázek 24" descr="IMG_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0.JPG"/>
                          <pic:cNvPicPr/>
                        </pic:nvPicPr>
                        <pic:blipFill>
                          <a:blip r:embed="rId68" cstate="print"/>
                          <a:stretch>
                            <a:fillRect/>
                          </a:stretch>
                        </pic:blipFill>
                        <pic:spPr>
                          <a:xfrm>
                            <a:off x="0" y="0"/>
                            <a:ext cx="1866265" cy="1394460"/>
                          </a:xfrm>
                          <a:prstGeom prst="rect">
                            <a:avLst/>
                          </a:prstGeom>
                        </pic:spPr>
                      </pic:pic>
                    </a:graphicData>
                  </a:graphic>
                </wp:anchor>
              </w:drawing>
            </w:r>
            <w:r w:rsidR="00DC0B19" w:rsidRPr="00E45A3E">
              <w:rPr>
                <w:color w:val="000000"/>
                <w:sz w:val="24"/>
              </w:rPr>
              <w:t>Podle fantazie si děti mohou výrobky</w:t>
            </w:r>
            <w:r w:rsidR="00497C27">
              <w:rPr>
                <w:color w:val="000000"/>
                <w:sz w:val="24"/>
              </w:rPr>
              <w:t xml:space="preserve"> </w:t>
            </w:r>
            <w:r w:rsidR="00DC0B19" w:rsidRPr="00E45A3E">
              <w:rPr>
                <w:color w:val="000000"/>
                <w:sz w:val="24"/>
              </w:rPr>
              <w:t>dozdobit.</w:t>
            </w:r>
          </w:p>
          <w:p w:rsidR="00DC0B19" w:rsidRPr="00E45A3E" w:rsidRDefault="00DC0B19" w:rsidP="00655161">
            <w:pPr>
              <w:pStyle w:val="Normlnweb"/>
              <w:spacing w:line="360" w:lineRule="auto"/>
              <w:ind w:left="-4"/>
              <w:jc w:val="both"/>
              <w:rPr>
                <w:color w:val="000000"/>
                <w:sz w:val="24"/>
                <w:szCs w:val="27"/>
              </w:rPr>
            </w:pPr>
          </w:p>
        </w:tc>
      </w:tr>
    </w:tbl>
    <w:p w:rsidR="00E45A3E" w:rsidRDefault="00E45A3E" w:rsidP="00655161">
      <w:pPr>
        <w:pStyle w:val="Normlnweb"/>
        <w:spacing w:line="360" w:lineRule="auto"/>
        <w:jc w:val="both"/>
        <w:rPr>
          <w:b/>
          <w:color w:val="000000"/>
        </w:rPr>
      </w:pPr>
    </w:p>
    <w:p w:rsidR="00E45A3E" w:rsidRDefault="00E45A3E" w:rsidP="00655161">
      <w:pPr>
        <w:pStyle w:val="Normlnweb"/>
        <w:spacing w:line="360" w:lineRule="auto"/>
        <w:jc w:val="both"/>
        <w:rPr>
          <w:b/>
          <w:color w:val="000000"/>
        </w:rPr>
      </w:pPr>
    </w:p>
    <w:p w:rsidR="00E45A3E" w:rsidRDefault="00E45A3E" w:rsidP="00655161">
      <w:pPr>
        <w:pStyle w:val="Normlnweb"/>
        <w:spacing w:line="360" w:lineRule="auto"/>
        <w:jc w:val="both"/>
        <w:rPr>
          <w:b/>
          <w:color w:val="000000"/>
        </w:rPr>
      </w:pPr>
    </w:p>
    <w:p w:rsidR="00AA4FB9" w:rsidRPr="004A50EA" w:rsidRDefault="00AA4FB9" w:rsidP="00655161">
      <w:pPr>
        <w:pStyle w:val="Normlnweb"/>
        <w:spacing w:line="360" w:lineRule="auto"/>
        <w:jc w:val="both"/>
        <w:rPr>
          <w:b/>
          <w:color w:val="000000"/>
        </w:rPr>
      </w:pPr>
      <w:r w:rsidRPr="004A50EA">
        <w:rPr>
          <w:b/>
          <w:color w:val="000000"/>
        </w:rPr>
        <w:lastRenderedPageBreak/>
        <w:t>Problémové</w:t>
      </w:r>
      <w:r w:rsidR="00C944A0">
        <w:rPr>
          <w:b/>
          <w:color w:val="000000"/>
        </w:rPr>
        <w:t>, badatelské a heuristické</w:t>
      </w:r>
      <w:r w:rsidRPr="004A50EA">
        <w:rPr>
          <w:b/>
          <w:color w:val="000000"/>
        </w:rPr>
        <w:t xml:space="preserve"> úlohy:</w:t>
      </w:r>
    </w:p>
    <w:p w:rsidR="00AA4FB9" w:rsidRDefault="0047090D" w:rsidP="00167DC2">
      <w:pPr>
        <w:pStyle w:val="Normlnweb"/>
        <w:numPr>
          <w:ilvl w:val="0"/>
          <w:numId w:val="8"/>
        </w:numPr>
        <w:spacing w:line="360" w:lineRule="auto"/>
        <w:ind w:left="851" w:hanging="851"/>
        <w:jc w:val="both"/>
        <w:rPr>
          <w:color w:val="000000"/>
        </w:rPr>
      </w:pPr>
      <w:r>
        <w:rPr>
          <w:color w:val="000000"/>
        </w:rPr>
        <w:t>p</w:t>
      </w:r>
      <w:r w:rsidR="00AA4FB9">
        <w:rPr>
          <w:color w:val="000000"/>
        </w:rPr>
        <w:t>ři lepení barevného (těla) papíru na roli si děti musely papír přidržovat a</w:t>
      </w:r>
      <w:r w:rsidR="00592E2A">
        <w:rPr>
          <w:color w:val="000000"/>
        </w:rPr>
        <w:t> </w:t>
      </w:r>
      <w:r>
        <w:rPr>
          <w:color w:val="000000"/>
        </w:rPr>
        <w:t>přilepit jej jen konci</w:t>
      </w:r>
    </w:p>
    <w:p w:rsidR="00AA4FB9" w:rsidRDefault="0047090D" w:rsidP="00167DC2">
      <w:pPr>
        <w:pStyle w:val="Normlnweb"/>
        <w:numPr>
          <w:ilvl w:val="0"/>
          <w:numId w:val="8"/>
        </w:numPr>
        <w:spacing w:line="360" w:lineRule="auto"/>
        <w:ind w:left="851" w:hanging="851"/>
        <w:jc w:val="both"/>
        <w:rPr>
          <w:color w:val="000000"/>
        </w:rPr>
      </w:pPr>
      <w:r>
        <w:rPr>
          <w:color w:val="000000"/>
        </w:rPr>
        <w:t>v</w:t>
      </w:r>
      <w:r w:rsidR="00AA4FB9">
        <w:rPr>
          <w:color w:val="000000"/>
        </w:rPr>
        <w:t>ystřihování menších částí na nalepení, buď jsme nachystaly vystřižené</w:t>
      </w:r>
      <w:r w:rsidR="003B25EE">
        <w:rPr>
          <w:color w:val="000000"/>
        </w:rPr>
        <w:t>,</w:t>
      </w:r>
      <w:r w:rsidR="00592E2A">
        <w:rPr>
          <w:color w:val="000000"/>
        </w:rPr>
        <w:t xml:space="preserve"> nebo</w:t>
      </w:r>
      <w:r w:rsidR="00AA4FB9">
        <w:rPr>
          <w:color w:val="000000"/>
        </w:rPr>
        <w:t xml:space="preserve"> pro šikovnější jsme části nachystaly ve větších rozm</w:t>
      </w:r>
      <w:r>
        <w:rPr>
          <w:color w:val="000000"/>
        </w:rPr>
        <w:t>ěrech, aby se jim lépe stříhalo</w:t>
      </w: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E45A3E" w:rsidRDefault="00E45A3E" w:rsidP="00E45A3E">
      <w:pPr>
        <w:pStyle w:val="Normlnweb"/>
        <w:spacing w:line="360" w:lineRule="auto"/>
        <w:jc w:val="both"/>
        <w:rPr>
          <w:color w:val="000000"/>
        </w:rPr>
      </w:pPr>
    </w:p>
    <w:p w:rsidR="007C7F64" w:rsidRPr="00173193" w:rsidRDefault="001D2246" w:rsidP="00655161">
      <w:pPr>
        <w:pStyle w:val="Nadpis3"/>
        <w:jc w:val="both"/>
        <w:rPr>
          <w:rFonts w:ascii="Times New Roman" w:eastAsia="Times New Roman" w:hAnsi="Times New Roman" w:cs="Times New Roman"/>
          <w:color w:val="auto"/>
          <w:sz w:val="28"/>
          <w:szCs w:val="24"/>
        </w:rPr>
      </w:pPr>
      <w:bookmarkStart w:id="62" w:name="_Toc39231120"/>
      <w:bookmarkStart w:id="63" w:name="_Toc40802637"/>
      <w:r>
        <w:rPr>
          <w:rFonts w:ascii="Times New Roman" w:hAnsi="Times New Roman" w:cs="Times New Roman"/>
          <w:color w:val="auto"/>
        </w:rPr>
        <w:lastRenderedPageBreak/>
        <w:t xml:space="preserve">2.4.2 </w:t>
      </w:r>
      <w:r w:rsidR="00CB114A" w:rsidRPr="00173193">
        <w:rPr>
          <w:rFonts w:ascii="Times New Roman" w:hAnsi="Times New Roman" w:cs="Times New Roman"/>
          <w:color w:val="auto"/>
        </w:rPr>
        <w:t>Metodický list č.</w:t>
      </w:r>
      <w:r w:rsidR="003B25EE">
        <w:rPr>
          <w:rFonts w:ascii="Times New Roman" w:hAnsi="Times New Roman" w:cs="Times New Roman"/>
          <w:color w:val="auto"/>
        </w:rPr>
        <w:t xml:space="preserve"> </w:t>
      </w:r>
      <w:r w:rsidR="002E3E8D" w:rsidRPr="00173193">
        <w:rPr>
          <w:rFonts w:ascii="Times New Roman" w:hAnsi="Times New Roman" w:cs="Times New Roman"/>
          <w:color w:val="auto"/>
        </w:rPr>
        <w:t>2</w:t>
      </w:r>
      <w:bookmarkEnd w:id="62"/>
      <w:bookmarkEnd w:id="63"/>
    </w:p>
    <w:p w:rsidR="00CB114A" w:rsidRDefault="00905EA3" w:rsidP="00655161">
      <w:pPr>
        <w:pStyle w:val="Normlnweb"/>
        <w:spacing w:line="360" w:lineRule="auto"/>
        <w:jc w:val="both"/>
        <w:rPr>
          <w:b/>
          <w:i/>
        </w:rPr>
      </w:pPr>
      <w:r>
        <w:rPr>
          <w:b/>
          <w:i/>
          <w:noProof/>
        </w:rPr>
        <w:drawing>
          <wp:anchor distT="0" distB="0" distL="114300" distR="114300" simplePos="0" relativeHeight="251748864" behindDoc="0" locked="0" layoutInCell="1" allowOverlap="1">
            <wp:simplePos x="0" y="0"/>
            <wp:positionH relativeFrom="column">
              <wp:posOffset>-41275</wp:posOffset>
            </wp:positionH>
            <wp:positionV relativeFrom="paragraph">
              <wp:posOffset>98425</wp:posOffset>
            </wp:positionV>
            <wp:extent cx="3575050" cy="2101850"/>
            <wp:effectExtent l="19050" t="0" r="6350" b="0"/>
            <wp:wrapSquare wrapText="bothSides"/>
            <wp:docPr id="8" name="Obrázek 7" descr="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7.JPG"/>
                    <pic:cNvPicPr/>
                  </pic:nvPicPr>
                  <pic:blipFill>
                    <a:blip r:embed="rId69" cstate="print"/>
                    <a:stretch>
                      <a:fillRect/>
                    </a:stretch>
                  </pic:blipFill>
                  <pic:spPr>
                    <a:xfrm>
                      <a:off x="0" y="0"/>
                      <a:ext cx="3575050" cy="2101850"/>
                    </a:xfrm>
                    <a:prstGeom prst="rect">
                      <a:avLst/>
                    </a:prstGeom>
                  </pic:spPr>
                </pic:pic>
              </a:graphicData>
            </a:graphic>
          </wp:anchor>
        </w:drawing>
      </w:r>
    </w:p>
    <w:p w:rsidR="005537E1" w:rsidRDefault="005537E1" w:rsidP="00655161">
      <w:pPr>
        <w:pStyle w:val="Normlnweb"/>
        <w:spacing w:before="0" w:beforeAutospacing="0" w:after="0" w:afterAutospacing="0" w:line="360" w:lineRule="auto"/>
        <w:jc w:val="both"/>
        <w:rPr>
          <w:b/>
        </w:rPr>
      </w:pPr>
    </w:p>
    <w:p w:rsidR="005537E1" w:rsidRDefault="005537E1" w:rsidP="00655161">
      <w:pPr>
        <w:pStyle w:val="Normlnweb"/>
        <w:spacing w:before="0" w:beforeAutospacing="0" w:after="0" w:afterAutospacing="0" w:line="360" w:lineRule="auto"/>
        <w:jc w:val="both"/>
        <w:rPr>
          <w:b/>
        </w:rPr>
      </w:pPr>
    </w:p>
    <w:p w:rsidR="005537E1" w:rsidRDefault="005537E1" w:rsidP="00655161">
      <w:pPr>
        <w:pStyle w:val="Normlnweb"/>
        <w:spacing w:before="0" w:beforeAutospacing="0" w:after="0" w:afterAutospacing="0" w:line="360" w:lineRule="auto"/>
        <w:jc w:val="both"/>
        <w:rPr>
          <w:b/>
        </w:rPr>
      </w:pPr>
    </w:p>
    <w:p w:rsidR="005537E1" w:rsidRDefault="005537E1" w:rsidP="00655161">
      <w:pPr>
        <w:pStyle w:val="Normlnweb"/>
        <w:spacing w:before="0" w:beforeAutospacing="0" w:after="0" w:afterAutospacing="0" w:line="360" w:lineRule="auto"/>
        <w:jc w:val="both"/>
        <w:rPr>
          <w:b/>
        </w:rPr>
      </w:pPr>
    </w:p>
    <w:p w:rsidR="005537E1" w:rsidRDefault="005537E1" w:rsidP="00655161">
      <w:pPr>
        <w:pStyle w:val="Normlnweb"/>
        <w:spacing w:before="0" w:beforeAutospacing="0" w:after="0" w:afterAutospacing="0" w:line="360" w:lineRule="auto"/>
        <w:jc w:val="both"/>
        <w:rPr>
          <w:b/>
        </w:rPr>
      </w:pPr>
    </w:p>
    <w:p w:rsidR="005537E1" w:rsidRDefault="005537E1" w:rsidP="00655161">
      <w:pPr>
        <w:pStyle w:val="Normlnweb"/>
        <w:spacing w:before="0" w:beforeAutospacing="0" w:after="0" w:afterAutospacing="0" w:line="360" w:lineRule="auto"/>
        <w:jc w:val="both"/>
        <w:rPr>
          <w:b/>
        </w:rPr>
      </w:pPr>
    </w:p>
    <w:p w:rsidR="005537E1" w:rsidRDefault="005537E1" w:rsidP="00655161">
      <w:pPr>
        <w:pStyle w:val="Normlnweb"/>
        <w:spacing w:before="0" w:beforeAutospacing="0" w:after="0" w:afterAutospacing="0" w:line="360" w:lineRule="auto"/>
        <w:jc w:val="both"/>
        <w:rPr>
          <w:b/>
        </w:rPr>
      </w:pPr>
    </w:p>
    <w:p w:rsidR="00CB114A" w:rsidRDefault="00CB114A" w:rsidP="00655161">
      <w:pPr>
        <w:pStyle w:val="Normlnweb"/>
        <w:spacing w:before="0" w:beforeAutospacing="0" w:after="0" w:afterAutospacing="0" w:line="360" w:lineRule="auto"/>
        <w:jc w:val="both"/>
        <w:rPr>
          <w:b/>
        </w:rPr>
      </w:pPr>
      <w:r>
        <w:rPr>
          <w:b/>
        </w:rPr>
        <w:t>Název výrobku (námět):</w:t>
      </w:r>
      <w:r w:rsidR="00905EA3">
        <w:rPr>
          <w:b/>
        </w:rPr>
        <w:t xml:space="preserve"> Adventní věnec z papíru</w:t>
      </w:r>
    </w:p>
    <w:p w:rsidR="00CB114A" w:rsidRDefault="00CB114A" w:rsidP="00655161">
      <w:pPr>
        <w:pStyle w:val="Normlnweb"/>
        <w:spacing w:before="0" w:beforeAutospacing="0" w:after="0" w:afterAutospacing="0" w:line="360" w:lineRule="auto"/>
        <w:jc w:val="both"/>
        <w:rPr>
          <w:b/>
        </w:rPr>
      </w:pPr>
      <w:r>
        <w:rPr>
          <w:b/>
        </w:rPr>
        <w:t>Vzdělávací oblast RVP PV: Dítě a svět</w:t>
      </w:r>
    </w:p>
    <w:p w:rsidR="00CB114A" w:rsidRDefault="00CB114A" w:rsidP="00655161">
      <w:pPr>
        <w:pStyle w:val="Normlnweb"/>
        <w:spacing w:before="0" w:beforeAutospacing="0" w:after="0" w:afterAutospacing="0" w:line="360" w:lineRule="auto"/>
        <w:jc w:val="both"/>
        <w:rPr>
          <w:b/>
        </w:rPr>
      </w:pPr>
      <w:r>
        <w:rPr>
          <w:b/>
        </w:rPr>
        <w:t>Tematický okruh:</w:t>
      </w:r>
      <w:r w:rsidR="00905EA3">
        <w:rPr>
          <w:b/>
        </w:rPr>
        <w:t xml:space="preserve"> Advent, Vánoční tradice</w:t>
      </w:r>
    </w:p>
    <w:p w:rsidR="00CB114A" w:rsidRDefault="00CB114A" w:rsidP="00655161">
      <w:pPr>
        <w:pStyle w:val="Normlnweb"/>
        <w:spacing w:before="0" w:beforeAutospacing="0" w:after="0" w:afterAutospacing="0" w:line="360" w:lineRule="auto"/>
        <w:jc w:val="both"/>
        <w:rPr>
          <w:b/>
        </w:rPr>
      </w:pPr>
      <w:r>
        <w:rPr>
          <w:b/>
        </w:rPr>
        <w:t>Doporučený věk dětí:</w:t>
      </w:r>
      <w:r w:rsidR="00905EA3">
        <w:rPr>
          <w:b/>
        </w:rPr>
        <w:t xml:space="preserve"> 2</w:t>
      </w:r>
      <w:r w:rsidR="00662A23">
        <w:rPr>
          <w:b/>
        </w:rPr>
        <w:t xml:space="preserve"> </w:t>
      </w:r>
      <w:r w:rsidR="00905EA3">
        <w:rPr>
          <w:b/>
        </w:rPr>
        <w:t>-</w:t>
      </w:r>
      <w:r w:rsidR="00662A23">
        <w:rPr>
          <w:b/>
        </w:rPr>
        <w:t xml:space="preserve"> </w:t>
      </w:r>
      <w:r w:rsidR="00905EA3">
        <w:rPr>
          <w:b/>
        </w:rPr>
        <w:t xml:space="preserve">6 </w:t>
      </w:r>
    </w:p>
    <w:p w:rsidR="00CB114A" w:rsidRDefault="004C39CB" w:rsidP="00655161">
      <w:pPr>
        <w:pStyle w:val="Normlnweb"/>
        <w:spacing w:before="0" w:beforeAutospacing="0" w:after="0" w:afterAutospacing="0" w:line="360" w:lineRule="auto"/>
        <w:jc w:val="both"/>
        <w:rPr>
          <w:b/>
        </w:rPr>
      </w:pPr>
      <w:r>
        <w:rPr>
          <w:b/>
        </w:rPr>
        <w:t>Očekávané výstupy dle RVP PV:</w:t>
      </w:r>
    </w:p>
    <w:p w:rsidR="00D837E1" w:rsidRPr="005B2EBD" w:rsidRDefault="00905EA3" w:rsidP="00167DC2">
      <w:pPr>
        <w:pStyle w:val="Normlnweb"/>
        <w:spacing w:before="0" w:beforeAutospacing="0" w:after="0" w:afterAutospacing="0" w:line="360" w:lineRule="auto"/>
        <w:ind w:firstLine="851"/>
        <w:jc w:val="both"/>
      </w:pPr>
      <w:r>
        <w:t>Dítě si osvojuje lidové tradice a zvyky. Získává povědomí o původu adventních věnečků. Zdokonaluje jemnou motoriku, rozvíjí fantazii. Rozvíjí schopnosti odhadování velikostí a prostoru. Porovnává vlastnosti jednotlivých materiálů.</w:t>
      </w:r>
      <w:r w:rsidR="00D837E1">
        <w:t xml:space="preserve"> Zdokonalujeme jemnou motoriku, rozvíjíme představy a fantazii pomocí různých výtvarných dovedností a technik. Učí se šetrně zacházet s vlastními i cizími pomůckami, hračkami, výtvory. </w:t>
      </w:r>
    </w:p>
    <w:p w:rsidR="004C39CB" w:rsidRDefault="004C39CB" w:rsidP="00655161">
      <w:pPr>
        <w:pStyle w:val="Normlnweb"/>
        <w:spacing w:line="360" w:lineRule="auto"/>
        <w:jc w:val="both"/>
        <w:rPr>
          <w:b/>
        </w:rPr>
      </w:pPr>
      <w:r>
        <w:rPr>
          <w:b/>
        </w:rPr>
        <w:t>Edukační cíle:</w:t>
      </w:r>
    </w:p>
    <w:p w:rsidR="004C39CB" w:rsidRDefault="0047090D" w:rsidP="00167DC2">
      <w:pPr>
        <w:pStyle w:val="Normlnweb"/>
        <w:numPr>
          <w:ilvl w:val="0"/>
          <w:numId w:val="9"/>
        </w:numPr>
        <w:spacing w:line="360" w:lineRule="auto"/>
        <w:ind w:left="851" w:hanging="851"/>
        <w:jc w:val="both"/>
      </w:pPr>
      <w:r>
        <w:rPr>
          <w:b/>
        </w:rPr>
        <w:t>k</w:t>
      </w:r>
      <w:r w:rsidR="00070190">
        <w:rPr>
          <w:b/>
        </w:rPr>
        <w:t>ognitivní</w:t>
      </w:r>
      <w:r w:rsidR="004C39CB" w:rsidRPr="008D5DB7">
        <w:rPr>
          <w:b/>
        </w:rPr>
        <w:t xml:space="preserve"> (znalostní):</w:t>
      </w:r>
      <w:r w:rsidR="00905EA3">
        <w:t xml:space="preserve"> seznámení s vánočními tradicemi a původu adventních věnců</w:t>
      </w:r>
      <w:r w:rsidR="00C777E6">
        <w:t>, zkoumá vlastnosti papíru</w:t>
      </w:r>
    </w:p>
    <w:p w:rsidR="004C39CB" w:rsidRDefault="0047090D" w:rsidP="0047090D">
      <w:pPr>
        <w:pStyle w:val="Normlnweb"/>
        <w:numPr>
          <w:ilvl w:val="0"/>
          <w:numId w:val="9"/>
        </w:numPr>
        <w:spacing w:line="360" w:lineRule="auto"/>
        <w:ind w:left="851" w:hanging="851"/>
        <w:jc w:val="both"/>
      </w:pPr>
      <w:r>
        <w:rPr>
          <w:b/>
        </w:rPr>
        <w:t>p</w:t>
      </w:r>
      <w:r w:rsidR="004C39CB" w:rsidRPr="008D5DB7">
        <w:rPr>
          <w:b/>
        </w:rPr>
        <w:t>sychomotorické (dovednostní):</w:t>
      </w:r>
      <w:r w:rsidR="00905EA3">
        <w:t xml:space="preserve"> rozvíjení jemné motoriky několika směry, zacházení s</w:t>
      </w:r>
      <w:r w:rsidR="003A4E89">
        <w:t> papírem a drobným materiálem</w:t>
      </w:r>
    </w:p>
    <w:p w:rsidR="004C39CB" w:rsidRDefault="0047090D" w:rsidP="0047090D">
      <w:pPr>
        <w:pStyle w:val="Normlnweb"/>
        <w:numPr>
          <w:ilvl w:val="0"/>
          <w:numId w:val="9"/>
        </w:numPr>
        <w:spacing w:line="360" w:lineRule="auto"/>
        <w:ind w:left="851" w:hanging="851"/>
        <w:jc w:val="both"/>
      </w:pPr>
      <w:r>
        <w:rPr>
          <w:b/>
        </w:rPr>
        <w:t>a</w:t>
      </w:r>
      <w:r w:rsidR="00070190">
        <w:rPr>
          <w:b/>
        </w:rPr>
        <w:t>fektivní</w:t>
      </w:r>
      <w:r w:rsidR="004C39CB" w:rsidRPr="008D5DB7">
        <w:rPr>
          <w:b/>
        </w:rPr>
        <w:t xml:space="preserve"> (postojové):</w:t>
      </w:r>
      <w:r w:rsidR="003A4E89">
        <w:t xml:space="preserve"> získává kreativní schopnosti, zjišťuje vlastnosti jednotlivých materiálů a rozdíly mezi nimi, porovnává jejich vlastnosti</w:t>
      </w:r>
      <w:r w:rsidR="00B13ABA">
        <w:t>, získává vztah k práci, trpělivost</w:t>
      </w:r>
    </w:p>
    <w:p w:rsidR="004C39CB" w:rsidRDefault="0047090D" w:rsidP="0047090D">
      <w:pPr>
        <w:pStyle w:val="Normlnweb"/>
        <w:numPr>
          <w:ilvl w:val="0"/>
          <w:numId w:val="9"/>
        </w:numPr>
        <w:spacing w:line="360" w:lineRule="auto"/>
        <w:ind w:left="851" w:hanging="851"/>
        <w:jc w:val="both"/>
      </w:pPr>
      <w:r>
        <w:rPr>
          <w:b/>
        </w:rPr>
        <w:t>s</w:t>
      </w:r>
      <w:r w:rsidR="004C39CB" w:rsidRPr="008D5DB7">
        <w:rPr>
          <w:b/>
        </w:rPr>
        <w:t>ociální (komunikativní):</w:t>
      </w:r>
      <w:r w:rsidR="003A4E89">
        <w:t xml:space="preserve"> komunikace při práci se spolužáky</w:t>
      </w:r>
    </w:p>
    <w:p w:rsidR="004C39CB" w:rsidRDefault="004C39CB" w:rsidP="00655161">
      <w:pPr>
        <w:pStyle w:val="Normlnweb"/>
        <w:spacing w:line="360" w:lineRule="auto"/>
        <w:jc w:val="both"/>
        <w:rPr>
          <w:b/>
        </w:rPr>
      </w:pPr>
      <w:r>
        <w:rPr>
          <w:b/>
        </w:rPr>
        <w:lastRenderedPageBreak/>
        <w:t>Klíčové kompetence:</w:t>
      </w:r>
    </w:p>
    <w:p w:rsidR="004C39CB" w:rsidRPr="004C39CB" w:rsidRDefault="0047090D" w:rsidP="00167DC2">
      <w:pPr>
        <w:pStyle w:val="Normlnweb"/>
        <w:numPr>
          <w:ilvl w:val="0"/>
          <w:numId w:val="10"/>
        </w:numPr>
        <w:spacing w:line="360" w:lineRule="auto"/>
        <w:ind w:left="851" w:hanging="851"/>
        <w:jc w:val="both"/>
        <w:rPr>
          <w:b/>
        </w:rPr>
      </w:pPr>
      <w:r>
        <w:rPr>
          <w:b/>
        </w:rPr>
        <w:t>k</w:t>
      </w:r>
      <w:r w:rsidR="004C39CB" w:rsidRPr="008D5DB7">
        <w:rPr>
          <w:b/>
        </w:rPr>
        <w:t> učení</w:t>
      </w:r>
      <w:r w:rsidR="004C39CB">
        <w:t>:</w:t>
      </w:r>
      <w:r>
        <w:t xml:space="preserve"> m</w:t>
      </w:r>
      <w:r w:rsidR="003A4E89">
        <w:t>á elementární poznatky o světě lidí a kultury, při zadané práci dokončí, co započalo, dovede postupovat podle zadaných instrukcí a pokynů</w:t>
      </w:r>
    </w:p>
    <w:p w:rsidR="004C39CB" w:rsidRPr="004C39CB" w:rsidRDefault="0047090D" w:rsidP="00167DC2">
      <w:pPr>
        <w:pStyle w:val="Normlnweb"/>
        <w:numPr>
          <w:ilvl w:val="0"/>
          <w:numId w:val="10"/>
        </w:numPr>
        <w:spacing w:line="360" w:lineRule="auto"/>
        <w:ind w:left="851" w:hanging="851"/>
        <w:jc w:val="both"/>
        <w:rPr>
          <w:b/>
        </w:rPr>
      </w:pPr>
      <w:r>
        <w:rPr>
          <w:b/>
        </w:rPr>
        <w:t>k</w:t>
      </w:r>
      <w:r w:rsidR="004C39CB" w:rsidRPr="008D5DB7">
        <w:rPr>
          <w:b/>
        </w:rPr>
        <w:t> řešení problémů</w:t>
      </w:r>
      <w:r w:rsidR="003A4E89">
        <w:t xml:space="preserve">: </w:t>
      </w:r>
      <w:r>
        <w:t>r</w:t>
      </w:r>
      <w:r w:rsidR="003A4E89">
        <w:t>ozhoduje o množství dekorací na věnečku a jejich uspořádání, pracuje s vlastní fantazií</w:t>
      </w:r>
    </w:p>
    <w:p w:rsidR="004C39CB" w:rsidRPr="004C39CB" w:rsidRDefault="0047090D" w:rsidP="00167DC2">
      <w:pPr>
        <w:pStyle w:val="Normlnweb"/>
        <w:numPr>
          <w:ilvl w:val="0"/>
          <w:numId w:val="10"/>
        </w:numPr>
        <w:spacing w:line="360" w:lineRule="auto"/>
        <w:ind w:left="851" w:hanging="851"/>
        <w:jc w:val="both"/>
        <w:rPr>
          <w:b/>
        </w:rPr>
      </w:pPr>
      <w:r>
        <w:rPr>
          <w:b/>
        </w:rPr>
        <w:t>k</w:t>
      </w:r>
      <w:r w:rsidR="004C39CB" w:rsidRPr="008D5DB7">
        <w:rPr>
          <w:b/>
        </w:rPr>
        <w:t>omunikativní</w:t>
      </w:r>
      <w:r w:rsidR="003A4E89" w:rsidRPr="008D5DB7">
        <w:rPr>
          <w:b/>
        </w:rPr>
        <w:t>:</w:t>
      </w:r>
      <w:r w:rsidR="003B25EE">
        <w:rPr>
          <w:b/>
        </w:rPr>
        <w:t xml:space="preserve"> </w:t>
      </w:r>
      <w:r>
        <w:t>k</w:t>
      </w:r>
      <w:r w:rsidR="003A4E89">
        <w:t>omunikuje s učitelkou kvůli ujasnění pokynů, s kamarády o</w:t>
      </w:r>
      <w:r w:rsidR="00592E2A">
        <w:t> </w:t>
      </w:r>
      <w:r w:rsidR="003A4E89">
        <w:t>půjčení pomůcek</w:t>
      </w:r>
    </w:p>
    <w:p w:rsidR="004C39CB" w:rsidRPr="004C39CB" w:rsidRDefault="0047090D" w:rsidP="00167DC2">
      <w:pPr>
        <w:pStyle w:val="Normlnweb"/>
        <w:numPr>
          <w:ilvl w:val="0"/>
          <w:numId w:val="10"/>
        </w:numPr>
        <w:spacing w:line="360" w:lineRule="auto"/>
        <w:ind w:left="851" w:hanging="851"/>
        <w:jc w:val="both"/>
        <w:rPr>
          <w:b/>
        </w:rPr>
      </w:pPr>
      <w:r>
        <w:rPr>
          <w:b/>
        </w:rPr>
        <w:t>s</w:t>
      </w:r>
      <w:r w:rsidR="004C39CB" w:rsidRPr="008D5DB7">
        <w:rPr>
          <w:b/>
        </w:rPr>
        <w:t>ociální a personální</w:t>
      </w:r>
      <w:r w:rsidR="00620EC6" w:rsidRPr="008D5DB7">
        <w:rPr>
          <w:b/>
        </w:rPr>
        <w:t>:</w:t>
      </w:r>
      <w:r>
        <w:t xml:space="preserve"> s</w:t>
      </w:r>
      <w:r w:rsidR="00620EC6">
        <w:t>polupodílí se na společných rozhodnutích, spolupracuje s ostatními dětmi při společné práci</w:t>
      </w:r>
    </w:p>
    <w:p w:rsidR="004C39CB" w:rsidRDefault="0047090D" w:rsidP="00167DC2">
      <w:pPr>
        <w:pStyle w:val="Normlnweb"/>
        <w:numPr>
          <w:ilvl w:val="0"/>
          <w:numId w:val="10"/>
        </w:numPr>
        <w:spacing w:line="360" w:lineRule="auto"/>
        <w:ind w:left="851" w:hanging="851"/>
        <w:jc w:val="both"/>
        <w:rPr>
          <w:b/>
        </w:rPr>
      </w:pPr>
      <w:r>
        <w:rPr>
          <w:b/>
        </w:rPr>
        <w:t>o</w:t>
      </w:r>
      <w:r w:rsidR="004C39CB" w:rsidRPr="008D5DB7">
        <w:rPr>
          <w:b/>
        </w:rPr>
        <w:t>bčanské</w:t>
      </w:r>
      <w:r w:rsidR="003A4E89" w:rsidRPr="008D5DB7">
        <w:rPr>
          <w:b/>
        </w:rPr>
        <w:t>:</w:t>
      </w:r>
      <w:r>
        <w:t xml:space="preserve"> d</w:t>
      </w:r>
      <w:r w:rsidR="003A4E89">
        <w:t>bá na své bezpečí a bezpečí ostatních při práci s nůžkami a dalšími rizikovými předměty, zajímá se o své okolí</w:t>
      </w:r>
    </w:p>
    <w:p w:rsidR="004C39CB" w:rsidRDefault="0047090D" w:rsidP="00167DC2">
      <w:pPr>
        <w:pStyle w:val="Normlnweb"/>
        <w:numPr>
          <w:ilvl w:val="0"/>
          <w:numId w:val="10"/>
        </w:numPr>
        <w:spacing w:line="360" w:lineRule="auto"/>
        <w:ind w:left="851" w:hanging="851"/>
        <w:jc w:val="both"/>
      </w:pPr>
      <w:r>
        <w:rPr>
          <w:b/>
        </w:rPr>
        <w:t>p</w:t>
      </w:r>
      <w:r w:rsidR="004C39CB" w:rsidRPr="008D5DB7">
        <w:rPr>
          <w:b/>
        </w:rPr>
        <w:t>racovní</w:t>
      </w:r>
      <w:r w:rsidR="003A4E89" w:rsidRPr="008D5DB7">
        <w:rPr>
          <w:b/>
        </w:rPr>
        <w:t>:</w:t>
      </w:r>
      <w:r>
        <w:t xml:space="preserve"> r</w:t>
      </w:r>
      <w:r w:rsidR="00D53263">
        <w:t>ozvíjí</w:t>
      </w:r>
      <w:r w:rsidR="003A4E89">
        <w:t xml:space="preserve"> jemné motoriky při lepení krepového papíru, při stříhání a </w:t>
      </w:r>
      <w:r w:rsidR="00592E2A">
        <w:t> </w:t>
      </w:r>
      <w:r w:rsidR="003A4E89">
        <w:t>vázání mašle, při lepení papírových hvězdiček</w:t>
      </w:r>
    </w:p>
    <w:p w:rsidR="004C39CB" w:rsidRPr="003A4E89" w:rsidRDefault="004C39CB" w:rsidP="00655161">
      <w:pPr>
        <w:pStyle w:val="Normlnweb"/>
        <w:spacing w:line="360" w:lineRule="auto"/>
        <w:jc w:val="both"/>
      </w:pPr>
      <w:r>
        <w:rPr>
          <w:b/>
        </w:rPr>
        <w:t>Vyučovací metody a formy práce:</w:t>
      </w:r>
      <w:r w:rsidR="003B25EE">
        <w:rPr>
          <w:b/>
        </w:rPr>
        <w:t xml:space="preserve"> </w:t>
      </w:r>
      <w:r w:rsidR="003A4E89">
        <w:t>metoda názorně demonstrační, samostatná práce, individuální přístup, manipulační činnosti na rozvoj jemné motoriky</w:t>
      </w:r>
    </w:p>
    <w:p w:rsidR="004C39CB" w:rsidRDefault="004C39CB" w:rsidP="00655161">
      <w:pPr>
        <w:pStyle w:val="Normlnweb"/>
        <w:spacing w:line="360" w:lineRule="auto"/>
        <w:jc w:val="both"/>
        <w:rPr>
          <w:b/>
        </w:rPr>
      </w:pPr>
      <w:r>
        <w:rPr>
          <w:b/>
        </w:rPr>
        <w:t>Způsob hodnocení:</w:t>
      </w:r>
      <w:r w:rsidR="003B25EE">
        <w:rPr>
          <w:b/>
        </w:rPr>
        <w:t xml:space="preserve"> </w:t>
      </w:r>
      <w:r w:rsidR="009B4D74">
        <w:t>slovní hodnocení, sebehodnocení, razítko</w:t>
      </w:r>
    </w:p>
    <w:p w:rsidR="004C39CB" w:rsidRPr="00E6011D" w:rsidRDefault="004C39CB" w:rsidP="00655161">
      <w:pPr>
        <w:pStyle w:val="Normlnweb"/>
        <w:spacing w:line="360" w:lineRule="auto"/>
        <w:jc w:val="both"/>
      </w:pPr>
      <w:r>
        <w:rPr>
          <w:b/>
        </w:rPr>
        <w:t>Motivace:</w:t>
      </w:r>
      <w:r w:rsidR="003B25EE">
        <w:rPr>
          <w:b/>
        </w:rPr>
        <w:t xml:space="preserve"> </w:t>
      </w:r>
      <w:r w:rsidR="00592E2A">
        <w:t>p</w:t>
      </w:r>
      <w:r w:rsidR="00E6011D" w:rsidRPr="00E6011D">
        <w:t>ovídání na téma Vánoce, Advent a vánoční tradice</w:t>
      </w:r>
    </w:p>
    <w:p w:rsidR="004C39CB" w:rsidRPr="00E6011D" w:rsidRDefault="004C39CB" w:rsidP="00655161">
      <w:pPr>
        <w:pStyle w:val="Normlnweb"/>
        <w:spacing w:line="360" w:lineRule="auto"/>
        <w:jc w:val="both"/>
      </w:pPr>
      <w:r>
        <w:rPr>
          <w:b/>
        </w:rPr>
        <w:t>Bezpečnostní a hygienické pokyny:</w:t>
      </w:r>
      <w:r w:rsidR="003B25EE">
        <w:rPr>
          <w:b/>
        </w:rPr>
        <w:t xml:space="preserve"> </w:t>
      </w:r>
      <w:r w:rsidR="00E6011D">
        <w:t>Opatrná manipulace s nůžkami, lepidlem, po jeho použití se umýt. Pracovat na podložce, nejíst těstoviny!</w:t>
      </w:r>
    </w:p>
    <w:p w:rsidR="00B3647D" w:rsidRDefault="004C39CB" w:rsidP="00655161">
      <w:pPr>
        <w:pStyle w:val="Normlnweb"/>
        <w:spacing w:line="360" w:lineRule="auto"/>
        <w:jc w:val="both"/>
        <w:rPr>
          <w:b/>
        </w:rPr>
      </w:pPr>
      <w:r>
        <w:rPr>
          <w:b/>
        </w:rPr>
        <w:t>Použitý materiál, pomůcky, prostředky:</w:t>
      </w:r>
      <w:r w:rsidR="003B25EE">
        <w:rPr>
          <w:b/>
        </w:rPr>
        <w:t xml:space="preserve"> </w:t>
      </w:r>
      <w:r w:rsidR="00482DC4">
        <w:t>tvrdý papír A</w:t>
      </w:r>
      <w:r w:rsidR="003B25EE">
        <w:t>5, měkký papír A4 (barevný</w:t>
      </w:r>
      <w:r w:rsidR="00482DC4">
        <w:t>), šablona – kolečko,</w:t>
      </w:r>
      <w:r w:rsidR="00F82B63">
        <w:t xml:space="preserve"> krepový papír, </w:t>
      </w:r>
      <w:r w:rsidR="00482DC4">
        <w:t>mašlička, tekuté lepidlo, vyražené ozd</w:t>
      </w:r>
      <w:r w:rsidR="001D4A80">
        <w:t>oby</w:t>
      </w: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356A62" w:rsidRPr="008B4896" w:rsidRDefault="00356A62" w:rsidP="00655161">
      <w:pPr>
        <w:pStyle w:val="Normlnweb"/>
        <w:spacing w:line="360" w:lineRule="auto"/>
        <w:jc w:val="both"/>
      </w:pPr>
      <w:r>
        <w:rPr>
          <w:b/>
        </w:rPr>
        <w:lastRenderedPageBreak/>
        <w:t>Úkoly pro diferenciaci náročnosti</w:t>
      </w:r>
    </w:p>
    <w:tbl>
      <w:tblPr>
        <w:tblStyle w:val="Mkatabulky"/>
        <w:tblW w:w="8357" w:type="dxa"/>
        <w:tblLook w:val="04A0"/>
      </w:tblPr>
      <w:tblGrid>
        <w:gridCol w:w="2778"/>
        <w:gridCol w:w="2790"/>
        <w:gridCol w:w="2789"/>
      </w:tblGrid>
      <w:tr w:rsidR="00356A62" w:rsidRPr="00C944A0" w:rsidTr="00356A62">
        <w:trPr>
          <w:trHeight w:val="327"/>
        </w:trPr>
        <w:tc>
          <w:tcPr>
            <w:tcW w:w="2778" w:type="dxa"/>
          </w:tcPr>
          <w:p w:rsidR="00356A62" w:rsidRPr="00E45A3E" w:rsidRDefault="00356A62" w:rsidP="00655161">
            <w:pPr>
              <w:spacing w:line="360" w:lineRule="auto"/>
              <w:jc w:val="both"/>
              <w:rPr>
                <w:rFonts w:cs="Times New Roman"/>
                <w:b/>
                <w:sz w:val="24"/>
              </w:rPr>
            </w:pPr>
            <w:r w:rsidRPr="00E45A3E">
              <w:rPr>
                <w:rFonts w:cs="Times New Roman"/>
                <w:b/>
                <w:sz w:val="24"/>
              </w:rPr>
              <w:t>Všichni musí umět:</w:t>
            </w:r>
          </w:p>
        </w:tc>
        <w:tc>
          <w:tcPr>
            <w:tcW w:w="2790" w:type="dxa"/>
          </w:tcPr>
          <w:p w:rsidR="00356A62" w:rsidRPr="00E45A3E" w:rsidRDefault="00356A62" w:rsidP="00655161">
            <w:pPr>
              <w:spacing w:line="360" w:lineRule="auto"/>
              <w:jc w:val="both"/>
              <w:rPr>
                <w:rFonts w:cs="Times New Roman"/>
                <w:b/>
                <w:sz w:val="24"/>
              </w:rPr>
            </w:pPr>
            <w:r w:rsidRPr="00E45A3E">
              <w:rPr>
                <w:rFonts w:cs="Times New Roman"/>
                <w:b/>
                <w:sz w:val="24"/>
              </w:rPr>
              <w:t>Většina by měla umět:</w:t>
            </w:r>
          </w:p>
        </w:tc>
        <w:tc>
          <w:tcPr>
            <w:tcW w:w="2789" w:type="dxa"/>
          </w:tcPr>
          <w:p w:rsidR="00356A62" w:rsidRPr="00E45A3E" w:rsidRDefault="00356A62" w:rsidP="00655161">
            <w:pPr>
              <w:spacing w:line="360" w:lineRule="auto"/>
              <w:jc w:val="both"/>
              <w:rPr>
                <w:rFonts w:cs="Times New Roman"/>
                <w:b/>
                <w:sz w:val="24"/>
              </w:rPr>
            </w:pPr>
            <w:r w:rsidRPr="00E45A3E">
              <w:rPr>
                <w:rFonts w:cs="Times New Roman"/>
                <w:b/>
                <w:sz w:val="24"/>
              </w:rPr>
              <w:t>Někteří by mohli umět:</w:t>
            </w:r>
          </w:p>
        </w:tc>
      </w:tr>
      <w:tr w:rsidR="00356A62" w:rsidRPr="00FD1933" w:rsidTr="00356A62">
        <w:trPr>
          <w:trHeight w:val="1550"/>
        </w:trPr>
        <w:tc>
          <w:tcPr>
            <w:tcW w:w="2778" w:type="dxa"/>
          </w:tcPr>
          <w:p w:rsidR="00356A62" w:rsidRPr="00E45A3E" w:rsidRDefault="00F82B63" w:rsidP="008D02E8">
            <w:pPr>
              <w:spacing w:line="360" w:lineRule="auto"/>
              <w:jc w:val="both"/>
              <w:rPr>
                <w:rFonts w:cs="Times New Roman"/>
                <w:i/>
                <w:sz w:val="24"/>
              </w:rPr>
            </w:pPr>
            <w:r w:rsidRPr="00E45A3E">
              <w:rPr>
                <w:rFonts w:cs="Times New Roman"/>
                <w:i/>
                <w:sz w:val="24"/>
              </w:rPr>
              <w:t xml:space="preserve">nalepit </w:t>
            </w:r>
            <w:r w:rsidR="00356A62" w:rsidRPr="00E45A3E">
              <w:rPr>
                <w:rFonts w:cs="Times New Roman"/>
                <w:i/>
                <w:sz w:val="24"/>
              </w:rPr>
              <w:t xml:space="preserve">jednotlivé vystřižené kousky </w:t>
            </w:r>
            <w:r w:rsidR="00B3647D" w:rsidRPr="00E45A3E">
              <w:rPr>
                <w:rFonts w:cs="Times New Roman"/>
                <w:i/>
                <w:sz w:val="24"/>
              </w:rPr>
              <w:t>krepového papíru</w:t>
            </w:r>
            <w:r w:rsidRPr="00E45A3E">
              <w:rPr>
                <w:rFonts w:cs="Times New Roman"/>
                <w:i/>
                <w:sz w:val="24"/>
              </w:rPr>
              <w:t xml:space="preserve"> na</w:t>
            </w:r>
            <w:r w:rsidR="008D02E8">
              <w:rPr>
                <w:rFonts w:cs="Times New Roman"/>
                <w:i/>
                <w:sz w:val="24"/>
              </w:rPr>
              <w:t> </w:t>
            </w:r>
            <w:r w:rsidRPr="00E45A3E">
              <w:rPr>
                <w:rFonts w:cs="Times New Roman"/>
                <w:i/>
                <w:sz w:val="24"/>
              </w:rPr>
              <w:t>věnec</w:t>
            </w:r>
          </w:p>
        </w:tc>
        <w:tc>
          <w:tcPr>
            <w:tcW w:w="2790" w:type="dxa"/>
          </w:tcPr>
          <w:p w:rsidR="00356A62" w:rsidRPr="00E45A3E" w:rsidRDefault="00356A62" w:rsidP="00E45A3E">
            <w:pPr>
              <w:spacing w:line="360" w:lineRule="auto"/>
              <w:jc w:val="both"/>
              <w:rPr>
                <w:rFonts w:cs="Times New Roman"/>
                <w:i/>
                <w:sz w:val="24"/>
              </w:rPr>
            </w:pPr>
            <w:r w:rsidRPr="00E45A3E">
              <w:rPr>
                <w:rFonts w:cs="Times New Roman"/>
                <w:i/>
                <w:sz w:val="24"/>
              </w:rPr>
              <w:t>vystřihnout s dopomocí jednotlivé části</w:t>
            </w:r>
          </w:p>
        </w:tc>
        <w:tc>
          <w:tcPr>
            <w:tcW w:w="2789" w:type="dxa"/>
          </w:tcPr>
          <w:p w:rsidR="00356A62" w:rsidRPr="00E45A3E" w:rsidRDefault="00356A62" w:rsidP="00E45A3E">
            <w:pPr>
              <w:spacing w:line="360" w:lineRule="auto"/>
              <w:jc w:val="both"/>
              <w:rPr>
                <w:rFonts w:cs="Times New Roman"/>
                <w:i/>
                <w:sz w:val="24"/>
              </w:rPr>
            </w:pPr>
            <w:r w:rsidRPr="00E45A3E">
              <w:rPr>
                <w:rFonts w:cs="Times New Roman"/>
                <w:i/>
                <w:sz w:val="24"/>
              </w:rPr>
              <w:t>vystřihnout</w:t>
            </w:r>
            <w:r w:rsidR="007B2ECA" w:rsidRPr="00E45A3E">
              <w:rPr>
                <w:rFonts w:cs="Times New Roman"/>
                <w:i/>
                <w:sz w:val="24"/>
              </w:rPr>
              <w:t xml:space="preserve"> kruh</w:t>
            </w:r>
            <w:r w:rsidRPr="00E45A3E">
              <w:rPr>
                <w:rFonts w:cs="Times New Roman"/>
                <w:i/>
                <w:sz w:val="24"/>
              </w:rPr>
              <w:t xml:space="preserve"> a nalepit vše podle předlohy</w:t>
            </w:r>
          </w:p>
          <w:p w:rsidR="007B2ECA" w:rsidRPr="00E45A3E" w:rsidRDefault="007B2ECA" w:rsidP="00E45A3E">
            <w:pPr>
              <w:spacing w:line="360" w:lineRule="auto"/>
              <w:jc w:val="both"/>
              <w:rPr>
                <w:rFonts w:cs="Times New Roman"/>
                <w:i/>
                <w:sz w:val="24"/>
              </w:rPr>
            </w:pPr>
            <w:r w:rsidRPr="00E45A3E">
              <w:rPr>
                <w:rFonts w:cs="Times New Roman"/>
                <w:i/>
                <w:sz w:val="24"/>
              </w:rPr>
              <w:t>uvázat mašli</w:t>
            </w:r>
          </w:p>
        </w:tc>
      </w:tr>
    </w:tbl>
    <w:p w:rsidR="004C39CB" w:rsidRDefault="004C39CB" w:rsidP="00655161">
      <w:pPr>
        <w:pStyle w:val="Normlnweb"/>
        <w:spacing w:line="360" w:lineRule="auto"/>
        <w:jc w:val="both"/>
        <w:rPr>
          <w:b/>
        </w:rPr>
      </w:pPr>
      <w:r>
        <w:rPr>
          <w:b/>
        </w:rPr>
        <w:t>Popis pracovního postupu:</w:t>
      </w:r>
    </w:p>
    <w:tbl>
      <w:tblPr>
        <w:tblStyle w:val="Mkatabulky"/>
        <w:tblW w:w="0" w:type="auto"/>
        <w:tblLayout w:type="fixed"/>
        <w:tblLook w:val="04A0"/>
      </w:tblPr>
      <w:tblGrid>
        <w:gridCol w:w="4275"/>
        <w:gridCol w:w="4134"/>
      </w:tblGrid>
      <w:tr w:rsidR="00482DC4" w:rsidTr="007B2ECA">
        <w:trPr>
          <w:trHeight w:val="3267"/>
        </w:trPr>
        <w:tc>
          <w:tcPr>
            <w:tcW w:w="4275" w:type="dxa"/>
          </w:tcPr>
          <w:p w:rsidR="004C39CB" w:rsidRPr="00E45A3E" w:rsidRDefault="00482DC4" w:rsidP="0047090D">
            <w:pPr>
              <w:pStyle w:val="Odstavecseseznamem"/>
              <w:numPr>
                <w:ilvl w:val="3"/>
                <w:numId w:val="4"/>
              </w:numPr>
              <w:tabs>
                <w:tab w:val="clear" w:pos="3448"/>
              </w:tabs>
              <w:spacing w:after="120" w:line="360" w:lineRule="auto"/>
              <w:ind w:left="426"/>
              <w:jc w:val="both"/>
              <w:rPr>
                <w:rFonts w:cs="Times New Roman"/>
                <w:sz w:val="24"/>
              </w:rPr>
            </w:pPr>
            <w:r w:rsidRPr="00E45A3E">
              <w:rPr>
                <w:rFonts w:cs="Times New Roman"/>
                <w:sz w:val="24"/>
              </w:rPr>
              <w:t>Obkreslíme šablonu na tvrdý papír a</w:t>
            </w:r>
            <w:r w:rsidR="008D02E8">
              <w:rPr>
                <w:rFonts w:cs="Times New Roman"/>
                <w:sz w:val="24"/>
              </w:rPr>
              <w:t> </w:t>
            </w:r>
            <w:r w:rsidRPr="00E45A3E">
              <w:rPr>
                <w:rFonts w:cs="Times New Roman"/>
                <w:sz w:val="24"/>
              </w:rPr>
              <w:t>vystřihneme. Potřeme lepidlem.</w:t>
            </w:r>
          </w:p>
          <w:p w:rsidR="004C39CB" w:rsidRPr="00E45A3E" w:rsidRDefault="00482DC4" w:rsidP="0047090D">
            <w:pPr>
              <w:spacing w:after="120" w:line="360" w:lineRule="auto"/>
              <w:jc w:val="both"/>
              <w:rPr>
                <w:rFonts w:cs="Times New Roman"/>
                <w:sz w:val="24"/>
              </w:rPr>
            </w:pPr>
            <w:r w:rsidRPr="00E45A3E">
              <w:rPr>
                <w:rFonts w:cs="Times New Roman"/>
                <w:noProof/>
              </w:rPr>
              <w:drawing>
                <wp:anchor distT="0" distB="0" distL="114300" distR="114300" simplePos="0" relativeHeight="251676160" behindDoc="0" locked="0" layoutInCell="1" allowOverlap="1">
                  <wp:simplePos x="0" y="0"/>
                  <wp:positionH relativeFrom="column">
                    <wp:posOffset>200025</wp:posOffset>
                  </wp:positionH>
                  <wp:positionV relativeFrom="paragraph">
                    <wp:posOffset>0</wp:posOffset>
                  </wp:positionV>
                  <wp:extent cx="2417445" cy="1809750"/>
                  <wp:effectExtent l="19050" t="0" r="1905" b="0"/>
                  <wp:wrapSquare wrapText="bothSides"/>
                  <wp:docPr id="9" name="Obrázek 8" descr="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9.JPG"/>
                          <pic:cNvPicPr/>
                        </pic:nvPicPr>
                        <pic:blipFill>
                          <a:blip r:embed="rId70" cstate="print"/>
                          <a:stretch>
                            <a:fillRect/>
                          </a:stretch>
                        </pic:blipFill>
                        <pic:spPr>
                          <a:xfrm>
                            <a:off x="0" y="0"/>
                            <a:ext cx="2417445" cy="1809750"/>
                          </a:xfrm>
                          <a:prstGeom prst="rect">
                            <a:avLst/>
                          </a:prstGeom>
                        </pic:spPr>
                      </pic:pic>
                    </a:graphicData>
                  </a:graphic>
                </wp:anchor>
              </w:drawing>
            </w:r>
          </w:p>
        </w:tc>
        <w:tc>
          <w:tcPr>
            <w:tcW w:w="4134" w:type="dxa"/>
          </w:tcPr>
          <w:p w:rsidR="004C39CB" w:rsidRPr="00E45A3E" w:rsidRDefault="00482DC4" w:rsidP="0047090D">
            <w:pPr>
              <w:pStyle w:val="Odstavecseseznamem"/>
              <w:numPr>
                <w:ilvl w:val="3"/>
                <w:numId w:val="4"/>
              </w:numPr>
              <w:tabs>
                <w:tab w:val="clear" w:pos="3448"/>
              </w:tabs>
              <w:spacing w:after="120" w:line="360" w:lineRule="auto"/>
              <w:ind w:left="403"/>
              <w:jc w:val="both"/>
              <w:rPr>
                <w:rFonts w:cs="Times New Roman"/>
                <w:sz w:val="24"/>
              </w:rPr>
            </w:pPr>
            <w:r w:rsidRPr="00E45A3E">
              <w:rPr>
                <w:rFonts w:cs="Times New Roman"/>
                <w:sz w:val="24"/>
              </w:rPr>
              <w:t>Naskládáme na kruh nastříhané kousky krepového papíru.</w:t>
            </w:r>
          </w:p>
          <w:p w:rsidR="00482DC4" w:rsidRPr="00E45A3E" w:rsidRDefault="00482DC4" w:rsidP="0047090D">
            <w:pPr>
              <w:pStyle w:val="Odstavecseseznamem"/>
              <w:spacing w:after="120" w:line="360" w:lineRule="auto"/>
              <w:ind w:left="0"/>
              <w:jc w:val="both"/>
              <w:rPr>
                <w:rFonts w:cs="Times New Roman"/>
                <w:sz w:val="24"/>
              </w:rPr>
            </w:pPr>
            <w:r w:rsidRPr="00E45A3E">
              <w:rPr>
                <w:rFonts w:cs="Times New Roman"/>
                <w:noProof/>
              </w:rPr>
              <w:drawing>
                <wp:anchor distT="0" distB="0" distL="114300" distR="114300" simplePos="0" relativeHeight="251677184" behindDoc="0" locked="0" layoutInCell="1" allowOverlap="1">
                  <wp:simplePos x="0" y="0"/>
                  <wp:positionH relativeFrom="column">
                    <wp:posOffset>120015</wp:posOffset>
                  </wp:positionH>
                  <wp:positionV relativeFrom="paragraph">
                    <wp:posOffset>76200</wp:posOffset>
                  </wp:positionV>
                  <wp:extent cx="2393950" cy="1800225"/>
                  <wp:effectExtent l="19050" t="0" r="6350" b="0"/>
                  <wp:wrapSquare wrapText="bothSides"/>
                  <wp:docPr id="10" name="Obrázek 9" descr="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9.JPG"/>
                          <pic:cNvPicPr/>
                        </pic:nvPicPr>
                        <pic:blipFill>
                          <a:blip r:embed="rId71" cstate="print"/>
                          <a:stretch>
                            <a:fillRect/>
                          </a:stretch>
                        </pic:blipFill>
                        <pic:spPr>
                          <a:xfrm>
                            <a:off x="0" y="0"/>
                            <a:ext cx="2393950" cy="1800225"/>
                          </a:xfrm>
                          <a:prstGeom prst="rect">
                            <a:avLst/>
                          </a:prstGeom>
                        </pic:spPr>
                      </pic:pic>
                    </a:graphicData>
                  </a:graphic>
                </wp:anchor>
              </w:drawing>
            </w:r>
          </w:p>
          <w:p w:rsidR="004C39CB" w:rsidRPr="00E45A3E" w:rsidRDefault="004C39CB" w:rsidP="0047090D">
            <w:pPr>
              <w:spacing w:line="360" w:lineRule="auto"/>
              <w:jc w:val="both"/>
              <w:rPr>
                <w:rFonts w:cs="Times New Roman"/>
                <w:sz w:val="24"/>
              </w:rPr>
            </w:pPr>
          </w:p>
        </w:tc>
      </w:tr>
      <w:tr w:rsidR="00482DC4" w:rsidTr="007B2ECA">
        <w:trPr>
          <w:trHeight w:val="3221"/>
        </w:trPr>
        <w:tc>
          <w:tcPr>
            <w:tcW w:w="4275" w:type="dxa"/>
          </w:tcPr>
          <w:p w:rsidR="004C39CB" w:rsidRPr="00E45A3E" w:rsidRDefault="00482DC4" w:rsidP="0047090D">
            <w:pPr>
              <w:pStyle w:val="Odstavecseseznamem"/>
              <w:numPr>
                <w:ilvl w:val="3"/>
                <w:numId w:val="4"/>
              </w:numPr>
              <w:tabs>
                <w:tab w:val="clear" w:pos="3448"/>
              </w:tabs>
              <w:spacing w:after="120" w:line="360" w:lineRule="auto"/>
              <w:ind w:left="426"/>
              <w:jc w:val="both"/>
              <w:rPr>
                <w:rFonts w:cs="Times New Roman"/>
                <w:sz w:val="24"/>
                <w:szCs w:val="24"/>
              </w:rPr>
            </w:pPr>
            <w:r w:rsidRPr="00E45A3E">
              <w:rPr>
                <w:rFonts w:cs="Times New Roman"/>
                <w:sz w:val="24"/>
                <w:szCs w:val="24"/>
              </w:rPr>
              <w:t>Na takto připravený věnec nalepíme ozdoby a svíčku.</w:t>
            </w:r>
          </w:p>
          <w:p w:rsidR="00482DC4" w:rsidRPr="00E45A3E" w:rsidRDefault="00482DC4" w:rsidP="0047090D">
            <w:pPr>
              <w:pStyle w:val="Odstavecseseznamem"/>
              <w:spacing w:after="120" w:line="360" w:lineRule="auto"/>
              <w:ind w:left="0"/>
              <w:jc w:val="both"/>
              <w:rPr>
                <w:rFonts w:cs="Times New Roman"/>
                <w:sz w:val="24"/>
                <w:szCs w:val="24"/>
              </w:rPr>
            </w:pPr>
            <w:r w:rsidRPr="00E45A3E">
              <w:rPr>
                <w:rFonts w:cs="Times New Roman"/>
                <w:noProof/>
                <w:szCs w:val="24"/>
              </w:rPr>
              <w:drawing>
                <wp:anchor distT="0" distB="0" distL="114300" distR="114300" simplePos="0" relativeHeight="251678208" behindDoc="0" locked="0" layoutInCell="1" allowOverlap="1">
                  <wp:simplePos x="0" y="0"/>
                  <wp:positionH relativeFrom="column">
                    <wp:posOffset>92075</wp:posOffset>
                  </wp:positionH>
                  <wp:positionV relativeFrom="paragraph">
                    <wp:posOffset>43815</wp:posOffset>
                  </wp:positionV>
                  <wp:extent cx="2406650" cy="1809750"/>
                  <wp:effectExtent l="19050" t="0" r="0" b="0"/>
                  <wp:wrapSquare wrapText="bothSides"/>
                  <wp:docPr id="12" name="obrázek 1" descr="C:\Users\kikin\Documents\škola\PAJDÁK\1. Bakalářka - tecnická výchova\papírový vánoční věnec\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in\Documents\škola\PAJDÁK\1. Bakalářka - tecnická výchova\papírový vánoční věnec\IMG_2844.JPG"/>
                          <pic:cNvPicPr>
                            <a:picLocks noChangeAspect="1" noChangeArrowheads="1"/>
                          </pic:cNvPicPr>
                        </pic:nvPicPr>
                        <pic:blipFill>
                          <a:blip r:embed="rId72" cstate="print"/>
                          <a:srcRect/>
                          <a:stretch>
                            <a:fillRect/>
                          </a:stretch>
                        </pic:blipFill>
                        <pic:spPr bwMode="auto">
                          <a:xfrm>
                            <a:off x="0" y="0"/>
                            <a:ext cx="2406650" cy="1809750"/>
                          </a:xfrm>
                          <a:prstGeom prst="rect">
                            <a:avLst/>
                          </a:prstGeom>
                          <a:noFill/>
                          <a:ln w="9525">
                            <a:noFill/>
                            <a:miter lim="800000"/>
                            <a:headEnd/>
                            <a:tailEnd/>
                          </a:ln>
                        </pic:spPr>
                      </pic:pic>
                    </a:graphicData>
                  </a:graphic>
                </wp:anchor>
              </w:drawing>
            </w:r>
          </w:p>
          <w:p w:rsidR="004C39CB" w:rsidRPr="00E45A3E" w:rsidRDefault="004C39CB" w:rsidP="0047090D">
            <w:pPr>
              <w:spacing w:line="360" w:lineRule="auto"/>
              <w:jc w:val="both"/>
              <w:rPr>
                <w:rFonts w:cs="Times New Roman"/>
                <w:sz w:val="24"/>
                <w:szCs w:val="24"/>
              </w:rPr>
            </w:pPr>
          </w:p>
        </w:tc>
        <w:tc>
          <w:tcPr>
            <w:tcW w:w="4134" w:type="dxa"/>
          </w:tcPr>
          <w:p w:rsidR="004C39CB" w:rsidRPr="00E45A3E" w:rsidRDefault="005537E1" w:rsidP="0047090D">
            <w:pPr>
              <w:pStyle w:val="Odstavecseseznamem"/>
              <w:numPr>
                <w:ilvl w:val="3"/>
                <w:numId w:val="4"/>
              </w:numPr>
              <w:tabs>
                <w:tab w:val="clear" w:pos="3448"/>
              </w:tabs>
              <w:spacing w:after="120" w:line="360" w:lineRule="auto"/>
              <w:ind w:left="403"/>
              <w:jc w:val="both"/>
              <w:rPr>
                <w:rFonts w:cs="Times New Roman"/>
                <w:sz w:val="24"/>
                <w:szCs w:val="24"/>
              </w:rPr>
            </w:pPr>
            <w:r w:rsidRPr="00E45A3E">
              <w:rPr>
                <w:rFonts w:cs="Times New Roman"/>
                <w:noProof/>
                <w:szCs w:val="24"/>
              </w:rPr>
              <w:drawing>
                <wp:anchor distT="0" distB="0" distL="114300" distR="114300" simplePos="0" relativeHeight="251749888" behindDoc="1" locked="0" layoutInCell="1" allowOverlap="1">
                  <wp:simplePos x="0" y="0"/>
                  <wp:positionH relativeFrom="column">
                    <wp:posOffset>88900</wp:posOffset>
                  </wp:positionH>
                  <wp:positionV relativeFrom="paragraph">
                    <wp:posOffset>598805</wp:posOffset>
                  </wp:positionV>
                  <wp:extent cx="2361565" cy="1390650"/>
                  <wp:effectExtent l="19050" t="0" r="635" b="0"/>
                  <wp:wrapTight wrapText="bothSides">
                    <wp:wrapPolygon edited="0">
                      <wp:start x="-174" y="0"/>
                      <wp:lineTo x="-174" y="21304"/>
                      <wp:lineTo x="21606" y="21304"/>
                      <wp:lineTo x="21606" y="0"/>
                      <wp:lineTo x="-174" y="0"/>
                    </wp:wrapPolygon>
                  </wp:wrapTight>
                  <wp:docPr id="14" name="Obrázek 13" descr="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7.JPG"/>
                          <pic:cNvPicPr/>
                        </pic:nvPicPr>
                        <pic:blipFill>
                          <a:blip r:embed="rId73" cstate="print"/>
                          <a:stretch>
                            <a:fillRect/>
                          </a:stretch>
                        </pic:blipFill>
                        <pic:spPr>
                          <a:xfrm>
                            <a:off x="0" y="0"/>
                            <a:ext cx="2361565" cy="1390650"/>
                          </a:xfrm>
                          <a:prstGeom prst="rect">
                            <a:avLst/>
                          </a:prstGeom>
                        </pic:spPr>
                      </pic:pic>
                    </a:graphicData>
                  </a:graphic>
                </wp:anchor>
              </w:drawing>
            </w:r>
            <w:r w:rsidR="00482DC4" w:rsidRPr="00E45A3E">
              <w:rPr>
                <w:rFonts w:cs="Times New Roman"/>
                <w:sz w:val="24"/>
                <w:szCs w:val="24"/>
              </w:rPr>
              <w:t>Nakonec uvážeme ze stuhy mašličku a přilepíme.</w:t>
            </w:r>
          </w:p>
          <w:p w:rsidR="00DF6168" w:rsidRPr="00E45A3E" w:rsidRDefault="00DF6168" w:rsidP="0047090D">
            <w:pPr>
              <w:spacing w:after="120" w:line="360" w:lineRule="auto"/>
              <w:jc w:val="both"/>
              <w:rPr>
                <w:rFonts w:cs="Times New Roman"/>
                <w:sz w:val="24"/>
                <w:szCs w:val="24"/>
              </w:rPr>
            </w:pPr>
          </w:p>
        </w:tc>
      </w:tr>
    </w:tbl>
    <w:p w:rsidR="004C39CB" w:rsidRDefault="004C39CB" w:rsidP="00655161">
      <w:pPr>
        <w:pStyle w:val="Normlnweb"/>
        <w:spacing w:line="360" w:lineRule="auto"/>
        <w:jc w:val="both"/>
        <w:rPr>
          <w:b/>
        </w:rPr>
      </w:pPr>
      <w:r>
        <w:rPr>
          <w:b/>
        </w:rPr>
        <w:lastRenderedPageBreak/>
        <w:t>Problémové, badatelské a heuristické úkoly pro žáka:</w:t>
      </w:r>
    </w:p>
    <w:p w:rsidR="000769F7" w:rsidRPr="000769F7" w:rsidRDefault="005B49D6" w:rsidP="00167DC2">
      <w:pPr>
        <w:pStyle w:val="Normlnweb"/>
        <w:numPr>
          <w:ilvl w:val="0"/>
          <w:numId w:val="13"/>
        </w:numPr>
        <w:spacing w:line="360" w:lineRule="auto"/>
        <w:ind w:left="851" w:hanging="851"/>
        <w:jc w:val="both"/>
        <w:rPr>
          <w:b/>
        </w:rPr>
      </w:pPr>
      <w:r>
        <w:t>v</w:t>
      </w:r>
      <w:r w:rsidR="000769F7">
        <w:t>yzkoušej různé uspořádání částí na papíru – více/méně, daleko/blíž</w:t>
      </w:r>
    </w:p>
    <w:p w:rsidR="000769F7" w:rsidRPr="000769F7" w:rsidRDefault="005B49D6" w:rsidP="00167DC2">
      <w:pPr>
        <w:pStyle w:val="Normlnweb"/>
        <w:numPr>
          <w:ilvl w:val="0"/>
          <w:numId w:val="13"/>
        </w:numPr>
        <w:spacing w:line="360" w:lineRule="auto"/>
        <w:ind w:left="851" w:hanging="851"/>
        <w:jc w:val="both"/>
        <w:rPr>
          <w:b/>
        </w:rPr>
      </w:pPr>
      <w:r>
        <w:t>p</w:t>
      </w:r>
      <w:r w:rsidR="000769F7">
        <w:t>okus se uspořá</w:t>
      </w:r>
      <w:r>
        <w:t>dat dekorace na věnečku souměrně</w:t>
      </w:r>
    </w:p>
    <w:p w:rsidR="000769F7" w:rsidRDefault="005B49D6" w:rsidP="00167DC2">
      <w:pPr>
        <w:pStyle w:val="Normlnweb"/>
        <w:numPr>
          <w:ilvl w:val="0"/>
          <w:numId w:val="13"/>
        </w:numPr>
        <w:spacing w:line="360" w:lineRule="auto"/>
        <w:ind w:left="851" w:hanging="851"/>
        <w:jc w:val="both"/>
        <w:rPr>
          <w:b/>
        </w:rPr>
      </w:pPr>
      <w:r>
        <w:t>z</w:t>
      </w:r>
      <w:r w:rsidR="000769F7">
        <w:t>kus vytvořit menší/větší svíčku a porovnej, jak budou vypadat na věnci</w:t>
      </w:r>
    </w:p>
    <w:p w:rsidR="004C39CB" w:rsidRDefault="004C39CB"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E45A3E" w:rsidRDefault="00E45A3E" w:rsidP="00655161">
      <w:pPr>
        <w:pStyle w:val="Normlnweb"/>
        <w:spacing w:line="360" w:lineRule="auto"/>
        <w:jc w:val="both"/>
        <w:rPr>
          <w:b/>
        </w:rPr>
      </w:pPr>
    </w:p>
    <w:p w:rsidR="00B20FF7" w:rsidRPr="00173193" w:rsidRDefault="001D2246" w:rsidP="00655161">
      <w:pPr>
        <w:pStyle w:val="Nadpis3"/>
        <w:jc w:val="both"/>
        <w:rPr>
          <w:rFonts w:ascii="Times New Roman" w:hAnsi="Times New Roman" w:cs="Times New Roman"/>
          <w:color w:val="auto"/>
        </w:rPr>
      </w:pPr>
      <w:bookmarkStart w:id="64" w:name="_Toc39231121"/>
      <w:bookmarkStart w:id="65" w:name="_Toc40802638"/>
      <w:r>
        <w:rPr>
          <w:rFonts w:ascii="Times New Roman" w:hAnsi="Times New Roman" w:cs="Times New Roman"/>
          <w:color w:val="auto"/>
        </w:rPr>
        <w:lastRenderedPageBreak/>
        <w:t xml:space="preserve">2.4.3 </w:t>
      </w:r>
      <w:r w:rsidR="004C39CB" w:rsidRPr="00173193">
        <w:rPr>
          <w:rFonts w:ascii="Times New Roman" w:hAnsi="Times New Roman" w:cs="Times New Roman"/>
          <w:color w:val="auto"/>
        </w:rPr>
        <w:t>Metodický list č.</w:t>
      </w:r>
      <w:r w:rsidR="008D02E8">
        <w:rPr>
          <w:rFonts w:ascii="Times New Roman" w:hAnsi="Times New Roman" w:cs="Times New Roman"/>
          <w:color w:val="auto"/>
        </w:rPr>
        <w:t xml:space="preserve"> </w:t>
      </w:r>
      <w:r w:rsidR="002E3E8D" w:rsidRPr="00173193">
        <w:rPr>
          <w:rFonts w:ascii="Times New Roman" w:hAnsi="Times New Roman" w:cs="Times New Roman"/>
          <w:color w:val="auto"/>
        </w:rPr>
        <w:t>3</w:t>
      </w:r>
      <w:bookmarkEnd w:id="64"/>
      <w:bookmarkEnd w:id="65"/>
    </w:p>
    <w:p w:rsidR="004C39CB" w:rsidRDefault="004C39CB" w:rsidP="00655161">
      <w:pPr>
        <w:pStyle w:val="Normlnweb"/>
        <w:spacing w:line="360" w:lineRule="auto"/>
        <w:jc w:val="both"/>
        <w:rPr>
          <w:b/>
          <w:i/>
        </w:rPr>
      </w:pPr>
    </w:p>
    <w:p w:rsidR="00B20FF7" w:rsidRDefault="00B20FF7" w:rsidP="00655161">
      <w:pPr>
        <w:pStyle w:val="Normlnweb"/>
        <w:spacing w:line="360" w:lineRule="auto"/>
        <w:jc w:val="both"/>
        <w:rPr>
          <w:b/>
          <w:i/>
        </w:rPr>
      </w:pPr>
      <w:r>
        <w:rPr>
          <w:b/>
          <w:i/>
          <w:noProof/>
        </w:rPr>
        <w:drawing>
          <wp:anchor distT="0" distB="0" distL="114300" distR="114300" simplePos="0" relativeHeight="251689472" behindDoc="0" locked="0" layoutInCell="1" allowOverlap="1">
            <wp:simplePos x="0" y="0"/>
            <wp:positionH relativeFrom="column">
              <wp:posOffset>-288925</wp:posOffset>
            </wp:positionH>
            <wp:positionV relativeFrom="paragraph">
              <wp:posOffset>2540</wp:posOffset>
            </wp:positionV>
            <wp:extent cx="2584450" cy="1937385"/>
            <wp:effectExtent l="0" t="323850" r="0" b="310515"/>
            <wp:wrapSquare wrapText="bothSides"/>
            <wp:docPr id="34" name="Obrázek 32" descr="IMG_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1.jpg"/>
                    <pic:cNvPicPr/>
                  </pic:nvPicPr>
                  <pic:blipFill>
                    <a:blip r:embed="rId74" cstate="print"/>
                    <a:stretch>
                      <a:fillRect/>
                    </a:stretch>
                  </pic:blipFill>
                  <pic:spPr>
                    <a:xfrm rot="5400000">
                      <a:off x="0" y="0"/>
                      <a:ext cx="2584450" cy="1937385"/>
                    </a:xfrm>
                    <a:prstGeom prst="rect">
                      <a:avLst/>
                    </a:prstGeom>
                  </pic:spPr>
                </pic:pic>
              </a:graphicData>
            </a:graphic>
          </wp:anchor>
        </w:drawing>
      </w:r>
    </w:p>
    <w:p w:rsidR="00B20FF7" w:rsidRDefault="00B20FF7" w:rsidP="00655161">
      <w:pPr>
        <w:pStyle w:val="Normlnweb"/>
        <w:spacing w:line="360" w:lineRule="auto"/>
        <w:jc w:val="both"/>
        <w:rPr>
          <w:b/>
          <w:i/>
        </w:rPr>
      </w:pPr>
    </w:p>
    <w:p w:rsidR="00B20FF7" w:rsidRDefault="00B20FF7" w:rsidP="00655161">
      <w:pPr>
        <w:pStyle w:val="Normlnweb"/>
        <w:spacing w:line="360" w:lineRule="auto"/>
        <w:jc w:val="both"/>
        <w:rPr>
          <w:b/>
          <w:i/>
        </w:rPr>
      </w:pPr>
    </w:p>
    <w:p w:rsidR="00B20FF7" w:rsidRDefault="00B20FF7" w:rsidP="00655161">
      <w:pPr>
        <w:pStyle w:val="Normlnweb"/>
        <w:spacing w:line="360" w:lineRule="auto"/>
        <w:jc w:val="both"/>
        <w:rPr>
          <w:b/>
          <w:i/>
        </w:rPr>
      </w:pPr>
    </w:p>
    <w:p w:rsidR="00B20FF7" w:rsidRPr="00F65D33" w:rsidRDefault="00B20FF7" w:rsidP="00655161">
      <w:pPr>
        <w:pStyle w:val="Normlnweb"/>
        <w:spacing w:line="360" w:lineRule="auto"/>
        <w:jc w:val="both"/>
        <w:rPr>
          <w:b/>
          <w:i/>
        </w:rPr>
      </w:pPr>
    </w:p>
    <w:p w:rsidR="00B20FF7" w:rsidRDefault="00B20FF7" w:rsidP="00655161">
      <w:pPr>
        <w:spacing w:after="0" w:line="360" w:lineRule="auto"/>
        <w:jc w:val="both"/>
        <w:rPr>
          <w:rFonts w:cs="Times New Roman"/>
          <w:b/>
          <w:szCs w:val="24"/>
        </w:rPr>
      </w:pPr>
    </w:p>
    <w:p w:rsidR="00F65D33" w:rsidRPr="00F65D33" w:rsidRDefault="00F65D33" w:rsidP="00655161">
      <w:pPr>
        <w:spacing w:after="0" w:line="360" w:lineRule="auto"/>
        <w:jc w:val="both"/>
        <w:rPr>
          <w:rFonts w:cs="Times New Roman"/>
          <w:b/>
          <w:szCs w:val="24"/>
        </w:rPr>
      </w:pPr>
      <w:r w:rsidRPr="00F65D33">
        <w:rPr>
          <w:rFonts w:cs="Times New Roman"/>
          <w:b/>
          <w:szCs w:val="24"/>
        </w:rPr>
        <w:t>Název výrobku (námět):</w:t>
      </w:r>
      <w:r w:rsidR="00B20FF7">
        <w:rPr>
          <w:rFonts w:cs="Times New Roman"/>
          <w:b/>
          <w:szCs w:val="24"/>
        </w:rPr>
        <w:t xml:space="preserve"> Blyštivá baňka</w:t>
      </w:r>
    </w:p>
    <w:p w:rsidR="00F65D33" w:rsidRPr="00F65D33" w:rsidRDefault="00F65D33" w:rsidP="00655161">
      <w:pPr>
        <w:spacing w:after="0" w:line="360" w:lineRule="auto"/>
        <w:jc w:val="both"/>
        <w:rPr>
          <w:rFonts w:cs="Times New Roman"/>
          <w:b/>
          <w:szCs w:val="24"/>
        </w:rPr>
      </w:pPr>
      <w:r w:rsidRPr="00F65D33">
        <w:rPr>
          <w:rFonts w:cs="Times New Roman"/>
          <w:b/>
          <w:szCs w:val="24"/>
        </w:rPr>
        <w:t xml:space="preserve">Vzdělávací oblast RVP PV: </w:t>
      </w:r>
      <w:r w:rsidR="00B20FF7">
        <w:rPr>
          <w:rFonts w:cs="Times New Roman"/>
          <w:b/>
          <w:szCs w:val="24"/>
        </w:rPr>
        <w:t>Dítě a svět</w:t>
      </w:r>
    </w:p>
    <w:p w:rsidR="00F65D33" w:rsidRPr="00B20FF7" w:rsidRDefault="00F65D33" w:rsidP="00655161">
      <w:pPr>
        <w:spacing w:after="0" w:line="360" w:lineRule="auto"/>
        <w:jc w:val="both"/>
        <w:rPr>
          <w:rFonts w:cs="Times New Roman"/>
          <w:color w:val="FF0000"/>
          <w:szCs w:val="24"/>
        </w:rPr>
      </w:pPr>
      <w:r w:rsidRPr="00F65D33">
        <w:rPr>
          <w:rFonts w:cs="Times New Roman"/>
          <w:b/>
          <w:szCs w:val="24"/>
        </w:rPr>
        <w:t>Tematický celek:</w:t>
      </w:r>
      <w:r w:rsidR="008D02E8">
        <w:rPr>
          <w:rFonts w:cs="Times New Roman"/>
          <w:b/>
          <w:szCs w:val="24"/>
        </w:rPr>
        <w:t xml:space="preserve"> </w:t>
      </w:r>
      <w:r w:rsidR="00B20FF7" w:rsidRPr="00B20FF7">
        <w:rPr>
          <w:rFonts w:cs="Times New Roman"/>
          <w:b/>
          <w:szCs w:val="24"/>
        </w:rPr>
        <w:t>Advent, Vánoční tradice</w:t>
      </w:r>
      <w:r w:rsidR="001D4A80">
        <w:rPr>
          <w:rFonts w:cs="Times New Roman"/>
          <w:b/>
          <w:szCs w:val="24"/>
        </w:rPr>
        <w:t xml:space="preserve">, </w:t>
      </w:r>
      <w:r w:rsidR="001D4A80" w:rsidRPr="001D4A80">
        <w:rPr>
          <w:rFonts w:cs="Times New Roman"/>
          <w:b/>
        </w:rPr>
        <w:t>výrobky z netradičních materiálů</w:t>
      </w:r>
    </w:p>
    <w:p w:rsidR="00F65D33" w:rsidRPr="00F65D33" w:rsidRDefault="00F65D33" w:rsidP="00655161">
      <w:pPr>
        <w:spacing w:after="0" w:line="360" w:lineRule="auto"/>
        <w:jc w:val="both"/>
        <w:rPr>
          <w:rFonts w:cs="Times New Roman"/>
          <w:szCs w:val="24"/>
        </w:rPr>
      </w:pPr>
      <w:r w:rsidRPr="00F65D33">
        <w:rPr>
          <w:rFonts w:cs="Times New Roman"/>
          <w:b/>
          <w:szCs w:val="24"/>
        </w:rPr>
        <w:t>Doporučený věk dětí:</w:t>
      </w:r>
      <w:r w:rsidR="008D02E8">
        <w:rPr>
          <w:rFonts w:cs="Times New Roman"/>
          <w:b/>
          <w:szCs w:val="24"/>
        </w:rPr>
        <w:t xml:space="preserve"> </w:t>
      </w:r>
      <w:r w:rsidR="00F82521">
        <w:rPr>
          <w:rFonts w:cs="Times New Roman"/>
          <w:b/>
          <w:szCs w:val="24"/>
        </w:rPr>
        <w:t>6</w:t>
      </w:r>
      <w:r w:rsidR="00B20FF7">
        <w:rPr>
          <w:rFonts w:cs="Times New Roman"/>
          <w:b/>
          <w:szCs w:val="24"/>
        </w:rPr>
        <w:t xml:space="preserve"> -</w:t>
      </w:r>
      <w:r w:rsidR="008D02E8">
        <w:rPr>
          <w:rFonts w:cs="Times New Roman"/>
          <w:b/>
          <w:szCs w:val="24"/>
        </w:rPr>
        <w:t xml:space="preserve"> </w:t>
      </w:r>
      <w:r w:rsidR="00B20FF7">
        <w:rPr>
          <w:rFonts w:cs="Times New Roman"/>
          <w:b/>
          <w:szCs w:val="24"/>
        </w:rPr>
        <w:t>7 let</w:t>
      </w:r>
    </w:p>
    <w:p w:rsidR="00F65D33" w:rsidRDefault="00F65D33" w:rsidP="00655161">
      <w:pPr>
        <w:spacing w:after="0" w:line="360" w:lineRule="auto"/>
        <w:jc w:val="both"/>
        <w:rPr>
          <w:rFonts w:cs="Times New Roman"/>
          <w:b/>
          <w:szCs w:val="24"/>
        </w:rPr>
      </w:pPr>
      <w:r w:rsidRPr="00F65D33">
        <w:rPr>
          <w:rFonts w:cs="Times New Roman"/>
          <w:b/>
          <w:szCs w:val="24"/>
        </w:rPr>
        <w:t>Očekávané výstupy dle RVPPV:</w:t>
      </w:r>
    </w:p>
    <w:p w:rsidR="00B20FF7" w:rsidRPr="00B20FF7" w:rsidRDefault="00B20FF7" w:rsidP="00167DC2">
      <w:pPr>
        <w:spacing w:after="0" w:line="360" w:lineRule="auto"/>
        <w:ind w:firstLine="851"/>
        <w:jc w:val="both"/>
        <w:rPr>
          <w:rFonts w:cs="Times New Roman"/>
          <w:szCs w:val="24"/>
        </w:rPr>
      </w:pPr>
      <w:r>
        <w:rPr>
          <w:rFonts w:cs="Times New Roman"/>
          <w:szCs w:val="24"/>
        </w:rPr>
        <w:t xml:space="preserve">Dítě si osvojuje Vánoční tradice a zvyky. </w:t>
      </w:r>
      <w:r w:rsidR="00424F26">
        <w:rPr>
          <w:rFonts w:cs="Times New Roman"/>
          <w:szCs w:val="24"/>
        </w:rPr>
        <w:t>Získává povědomí o původu vánočních baněk. Zdokonaluje jemnou motoriku, rozvíjí fantazii a představy. Porovnává vlastnosti jednotlivých materiálů.</w:t>
      </w:r>
    </w:p>
    <w:p w:rsidR="005537E1" w:rsidRDefault="005537E1" w:rsidP="00655161">
      <w:pPr>
        <w:spacing w:line="360" w:lineRule="auto"/>
        <w:jc w:val="both"/>
        <w:rPr>
          <w:rFonts w:cs="Times New Roman"/>
          <w:b/>
          <w:szCs w:val="24"/>
        </w:rPr>
      </w:pPr>
    </w:p>
    <w:p w:rsidR="00F65D33" w:rsidRPr="00F65D33" w:rsidRDefault="00F65D33" w:rsidP="00655161">
      <w:pPr>
        <w:spacing w:line="360" w:lineRule="auto"/>
        <w:jc w:val="both"/>
        <w:rPr>
          <w:rFonts w:cs="Times New Roman"/>
          <w:szCs w:val="24"/>
        </w:rPr>
      </w:pPr>
      <w:r w:rsidRPr="00F65D33">
        <w:rPr>
          <w:rFonts w:cs="Times New Roman"/>
          <w:b/>
          <w:szCs w:val="24"/>
        </w:rPr>
        <w:t>Edukační cíle:</w:t>
      </w:r>
    </w:p>
    <w:p w:rsidR="00F65D33" w:rsidRPr="00F65D33" w:rsidRDefault="00070190" w:rsidP="004E5426">
      <w:pPr>
        <w:pStyle w:val="Odstavecseseznamem"/>
        <w:numPr>
          <w:ilvl w:val="0"/>
          <w:numId w:val="18"/>
        </w:numPr>
        <w:spacing w:after="0" w:line="360" w:lineRule="auto"/>
        <w:ind w:left="851" w:hanging="851"/>
        <w:jc w:val="both"/>
        <w:rPr>
          <w:rFonts w:cs="Times New Roman"/>
          <w:szCs w:val="24"/>
        </w:rPr>
      </w:pPr>
      <w:r>
        <w:rPr>
          <w:rFonts w:cs="Times New Roman"/>
          <w:b/>
          <w:szCs w:val="24"/>
        </w:rPr>
        <w:t>kognitivní</w:t>
      </w:r>
      <w:r w:rsidR="00F65D33" w:rsidRPr="001D4A80">
        <w:rPr>
          <w:rFonts w:cs="Times New Roman"/>
          <w:b/>
          <w:szCs w:val="24"/>
        </w:rPr>
        <w:t xml:space="preserve"> (znalostní):</w:t>
      </w:r>
      <w:r w:rsidR="008D02E8">
        <w:rPr>
          <w:rFonts w:cs="Times New Roman"/>
          <w:b/>
          <w:szCs w:val="24"/>
        </w:rPr>
        <w:t xml:space="preserve"> </w:t>
      </w:r>
      <w:r w:rsidR="00B43B8A">
        <w:rPr>
          <w:rFonts w:cs="Times New Roman"/>
          <w:szCs w:val="24"/>
        </w:rPr>
        <w:t>seznámení se s vánoč</w:t>
      </w:r>
      <w:r w:rsidR="005A5680">
        <w:rPr>
          <w:rFonts w:cs="Times New Roman"/>
          <w:szCs w:val="24"/>
        </w:rPr>
        <w:t xml:space="preserve">ními tradicemi a zvyky, původem </w:t>
      </w:r>
      <w:r w:rsidR="00B43B8A">
        <w:rPr>
          <w:rFonts w:cs="Times New Roman"/>
          <w:szCs w:val="24"/>
        </w:rPr>
        <w:t>vánoc</w:t>
      </w:r>
      <w:r w:rsidR="00C777E6">
        <w:rPr>
          <w:rFonts w:cs="Times New Roman"/>
          <w:szCs w:val="24"/>
        </w:rPr>
        <w:t>, zkoumá použité materiály</w:t>
      </w:r>
    </w:p>
    <w:p w:rsidR="00F65D33" w:rsidRPr="00F65D33" w:rsidRDefault="00890299" w:rsidP="004E5426">
      <w:pPr>
        <w:pStyle w:val="Odstavecseseznamem"/>
        <w:numPr>
          <w:ilvl w:val="0"/>
          <w:numId w:val="18"/>
        </w:numPr>
        <w:spacing w:after="0" w:line="360" w:lineRule="auto"/>
        <w:ind w:left="851" w:hanging="851"/>
        <w:jc w:val="both"/>
        <w:rPr>
          <w:rFonts w:cs="Times New Roman"/>
          <w:i/>
          <w:szCs w:val="24"/>
        </w:rPr>
      </w:pPr>
      <w:r>
        <w:rPr>
          <w:rFonts w:cs="Times New Roman"/>
          <w:b/>
          <w:szCs w:val="24"/>
        </w:rPr>
        <w:t xml:space="preserve">psychomotorický </w:t>
      </w:r>
      <w:r w:rsidR="00F65D33" w:rsidRPr="001D4A80">
        <w:rPr>
          <w:rFonts w:cs="Times New Roman"/>
          <w:b/>
          <w:szCs w:val="24"/>
        </w:rPr>
        <w:t>(dovednostní):</w:t>
      </w:r>
      <w:r w:rsidR="008D02E8">
        <w:rPr>
          <w:rFonts w:cs="Times New Roman"/>
          <w:b/>
          <w:szCs w:val="24"/>
        </w:rPr>
        <w:t xml:space="preserve"> </w:t>
      </w:r>
      <w:r w:rsidR="002154E0">
        <w:rPr>
          <w:rFonts w:cs="Times New Roman"/>
          <w:szCs w:val="24"/>
        </w:rPr>
        <w:t>rozvíjíme jemnou motoriku, za</w:t>
      </w:r>
      <w:r w:rsidR="00B43B8A">
        <w:rPr>
          <w:rFonts w:cs="Times New Roman"/>
          <w:szCs w:val="24"/>
        </w:rPr>
        <w:t>cházení s drobným materiálem</w:t>
      </w:r>
    </w:p>
    <w:p w:rsidR="00F65D33" w:rsidRPr="00F65D33" w:rsidRDefault="00070190" w:rsidP="004E5426">
      <w:pPr>
        <w:pStyle w:val="Odstavecseseznamem"/>
        <w:numPr>
          <w:ilvl w:val="0"/>
          <w:numId w:val="18"/>
        </w:numPr>
        <w:spacing w:after="0" w:line="360" w:lineRule="auto"/>
        <w:ind w:left="851" w:hanging="851"/>
        <w:jc w:val="both"/>
        <w:rPr>
          <w:rFonts w:cs="Times New Roman"/>
          <w:i/>
          <w:szCs w:val="24"/>
        </w:rPr>
      </w:pPr>
      <w:r>
        <w:rPr>
          <w:rFonts w:cs="Times New Roman"/>
          <w:b/>
          <w:szCs w:val="24"/>
        </w:rPr>
        <w:t>afektivní</w:t>
      </w:r>
      <w:r w:rsidR="00F65D33" w:rsidRPr="001D4A80">
        <w:rPr>
          <w:rFonts w:cs="Times New Roman"/>
          <w:b/>
          <w:szCs w:val="24"/>
        </w:rPr>
        <w:t xml:space="preserve"> (postojové):</w:t>
      </w:r>
      <w:r w:rsidR="008D02E8">
        <w:rPr>
          <w:rFonts w:cs="Times New Roman"/>
          <w:b/>
          <w:szCs w:val="24"/>
        </w:rPr>
        <w:t xml:space="preserve"> </w:t>
      </w:r>
      <w:r w:rsidR="00B43B8A">
        <w:rPr>
          <w:rFonts w:cs="Times New Roman"/>
          <w:szCs w:val="24"/>
        </w:rPr>
        <w:t>získává kreativní schopnosti a dovednosti, zjišťuje vlastnosti jednotlivých materiálů</w:t>
      </w:r>
      <w:r w:rsidR="00B13ABA">
        <w:rPr>
          <w:rFonts w:cs="Times New Roman"/>
          <w:szCs w:val="24"/>
        </w:rPr>
        <w:t xml:space="preserve">, získává </w:t>
      </w:r>
      <w:r w:rsidR="00B13ABA">
        <w:rPr>
          <w:rFonts w:cs="Times New Roman"/>
        </w:rPr>
        <w:t>vztah k práci, trpělivost</w:t>
      </w:r>
    </w:p>
    <w:p w:rsidR="00F65D33" w:rsidRPr="00620EC6" w:rsidRDefault="00F65D33" w:rsidP="004E5426">
      <w:pPr>
        <w:pStyle w:val="Odstavecseseznamem"/>
        <w:numPr>
          <w:ilvl w:val="0"/>
          <w:numId w:val="18"/>
        </w:numPr>
        <w:spacing w:after="0" w:line="360" w:lineRule="auto"/>
        <w:ind w:left="851" w:hanging="851"/>
        <w:jc w:val="both"/>
        <w:rPr>
          <w:rFonts w:cs="Times New Roman"/>
          <w:sz w:val="28"/>
          <w:szCs w:val="24"/>
        </w:rPr>
      </w:pPr>
      <w:r w:rsidRPr="001D4A80">
        <w:rPr>
          <w:rFonts w:cs="Times New Roman"/>
          <w:b/>
          <w:szCs w:val="24"/>
        </w:rPr>
        <w:t>sociální (komunikativní):</w:t>
      </w:r>
      <w:r w:rsidR="00B43B8A">
        <w:rPr>
          <w:rFonts w:cs="Times New Roman"/>
          <w:szCs w:val="24"/>
        </w:rPr>
        <w:t xml:space="preserve"> komunikace při práce se spolužáky</w:t>
      </w:r>
      <w:r w:rsidR="00620EC6" w:rsidRPr="00620EC6">
        <w:rPr>
          <w:rFonts w:cs="Times New Roman"/>
          <w:sz w:val="28"/>
          <w:szCs w:val="24"/>
        </w:rPr>
        <w:t xml:space="preserve">, </w:t>
      </w:r>
      <w:r w:rsidR="00620EC6" w:rsidRPr="00620EC6">
        <w:rPr>
          <w:rFonts w:cs="Times New Roman"/>
        </w:rPr>
        <w:t>spolupodíl</w:t>
      </w:r>
      <w:r w:rsidR="00692517">
        <w:rPr>
          <w:rFonts w:cs="Times New Roman"/>
        </w:rPr>
        <w:t>í se</w:t>
      </w:r>
      <w:r w:rsidR="008D02E8">
        <w:rPr>
          <w:rFonts w:cs="Times New Roman"/>
        </w:rPr>
        <w:t> </w:t>
      </w:r>
      <w:r w:rsidR="00692517">
        <w:rPr>
          <w:rFonts w:cs="Times New Roman"/>
        </w:rPr>
        <w:t>na společných rozhodnutích</w:t>
      </w:r>
    </w:p>
    <w:p w:rsidR="00B43B8A" w:rsidRDefault="00B43B8A" w:rsidP="00655161">
      <w:pPr>
        <w:spacing w:line="360" w:lineRule="auto"/>
        <w:jc w:val="both"/>
        <w:rPr>
          <w:rFonts w:cs="Times New Roman"/>
          <w:b/>
          <w:szCs w:val="24"/>
        </w:rPr>
      </w:pPr>
    </w:p>
    <w:p w:rsidR="00F65D33" w:rsidRPr="00F65D33" w:rsidRDefault="00F65D33" w:rsidP="00655161">
      <w:pPr>
        <w:spacing w:line="360" w:lineRule="auto"/>
        <w:jc w:val="both"/>
        <w:rPr>
          <w:rFonts w:cs="Times New Roman"/>
          <w:b/>
          <w:szCs w:val="24"/>
        </w:rPr>
      </w:pPr>
      <w:r w:rsidRPr="00F65D33">
        <w:rPr>
          <w:rFonts w:cs="Times New Roman"/>
          <w:b/>
          <w:szCs w:val="24"/>
        </w:rPr>
        <w:lastRenderedPageBreak/>
        <w:t>Klíčové kompetence</w:t>
      </w:r>
      <w:r w:rsidR="00692517">
        <w:rPr>
          <w:rFonts w:cs="Times New Roman"/>
          <w:b/>
          <w:szCs w:val="24"/>
        </w:rPr>
        <w:t>:</w:t>
      </w:r>
    </w:p>
    <w:p w:rsidR="00F65D33" w:rsidRPr="00F65D33" w:rsidRDefault="005B49D6" w:rsidP="00167DC2">
      <w:pPr>
        <w:numPr>
          <w:ilvl w:val="0"/>
          <w:numId w:val="19"/>
        </w:numPr>
        <w:spacing w:after="0" w:line="360" w:lineRule="auto"/>
        <w:ind w:left="851" w:hanging="851"/>
        <w:jc w:val="both"/>
        <w:rPr>
          <w:rFonts w:cs="Times New Roman"/>
          <w:szCs w:val="24"/>
        </w:rPr>
      </w:pPr>
      <w:r>
        <w:rPr>
          <w:rFonts w:cs="Times New Roman"/>
          <w:b/>
          <w:szCs w:val="24"/>
        </w:rPr>
        <w:t>k</w:t>
      </w:r>
      <w:r w:rsidR="00F65D33" w:rsidRPr="001D4A80">
        <w:rPr>
          <w:rFonts w:cs="Times New Roman"/>
          <w:b/>
          <w:szCs w:val="24"/>
        </w:rPr>
        <w:t> učení:</w:t>
      </w:r>
      <w:r w:rsidR="00A45592">
        <w:rPr>
          <w:rFonts w:cs="Times New Roman"/>
          <w:b/>
          <w:szCs w:val="24"/>
        </w:rPr>
        <w:t xml:space="preserve"> </w:t>
      </w:r>
      <w:r>
        <w:rPr>
          <w:rFonts w:cs="Times New Roman"/>
          <w:szCs w:val="24"/>
        </w:rPr>
        <w:t>m</w:t>
      </w:r>
      <w:r w:rsidR="00B43B8A">
        <w:rPr>
          <w:rFonts w:cs="Times New Roman"/>
          <w:szCs w:val="24"/>
        </w:rPr>
        <w:t>á elementární poznatky o světě lidí a kultury, při zadané prác</w:t>
      </w:r>
      <w:r w:rsidR="0004100F">
        <w:rPr>
          <w:rFonts w:cs="Times New Roman"/>
          <w:szCs w:val="24"/>
        </w:rPr>
        <w:t xml:space="preserve">i dokončí, </w:t>
      </w:r>
      <w:r w:rsidR="00B43B8A">
        <w:rPr>
          <w:rFonts w:cs="Times New Roman"/>
          <w:szCs w:val="24"/>
        </w:rPr>
        <w:t>co začalo, dovede postupovat dle instrukcí a pokynů učitele</w:t>
      </w:r>
    </w:p>
    <w:p w:rsidR="00F65D33" w:rsidRPr="00F65D33" w:rsidRDefault="005B49D6" w:rsidP="00167DC2">
      <w:pPr>
        <w:numPr>
          <w:ilvl w:val="0"/>
          <w:numId w:val="19"/>
        </w:numPr>
        <w:spacing w:after="0" w:line="360" w:lineRule="auto"/>
        <w:ind w:left="851" w:hanging="851"/>
        <w:jc w:val="both"/>
        <w:rPr>
          <w:rFonts w:cs="Times New Roman"/>
          <w:szCs w:val="24"/>
        </w:rPr>
      </w:pPr>
      <w:r>
        <w:rPr>
          <w:rFonts w:cs="Times New Roman"/>
          <w:b/>
          <w:szCs w:val="24"/>
        </w:rPr>
        <w:t>k</w:t>
      </w:r>
      <w:r w:rsidR="00F65D33" w:rsidRPr="001D4A80">
        <w:rPr>
          <w:rFonts w:cs="Times New Roman"/>
          <w:b/>
          <w:szCs w:val="24"/>
        </w:rPr>
        <w:t> řešení problémů:</w:t>
      </w:r>
      <w:r>
        <w:rPr>
          <w:rFonts w:cs="Times New Roman"/>
          <w:szCs w:val="24"/>
        </w:rPr>
        <w:t xml:space="preserve"> r</w:t>
      </w:r>
      <w:r w:rsidR="00B43B8A">
        <w:rPr>
          <w:rFonts w:cs="Times New Roman"/>
          <w:szCs w:val="24"/>
        </w:rPr>
        <w:t>ozhoduje o množství dekorací na baňce</w:t>
      </w:r>
      <w:r w:rsidR="0004100F">
        <w:rPr>
          <w:rFonts w:cs="Times New Roman"/>
          <w:szCs w:val="24"/>
        </w:rPr>
        <w:t xml:space="preserve"> a jak je uspořádat nejúsporněji, vytváří kompromisy</w:t>
      </w:r>
      <w:r>
        <w:rPr>
          <w:rFonts w:cs="Times New Roman"/>
          <w:szCs w:val="24"/>
        </w:rPr>
        <w:t xml:space="preserve"> mezi zadáním a vlastní fantazií</w:t>
      </w:r>
    </w:p>
    <w:p w:rsidR="00F65D33" w:rsidRPr="00F65D33" w:rsidRDefault="005B49D6" w:rsidP="00167DC2">
      <w:pPr>
        <w:numPr>
          <w:ilvl w:val="0"/>
          <w:numId w:val="19"/>
        </w:numPr>
        <w:spacing w:after="0" w:line="360" w:lineRule="auto"/>
        <w:ind w:left="851" w:hanging="851"/>
        <w:jc w:val="both"/>
        <w:rPr>
          <w:rFonts w:cs="Times New Roman"/>
          <w:szCs w:val="24"/>
        </w:rPr>
      </w:pPr>
      <w:r>
        <w:rPr>
          <w:rFonts w:cs="Times New Roman"/>
          <w:b/>
          <w:szCs w:val="24"/>
        </w:rPr>
        <w:t>k</w:t>
      </w:r>
      <w:r w:rsidR="00F65D33" w:rsidRPr="001D4A80">
        <w:rPr>
          <w:rFonts w:cs="Times New Roman"/>
          <w:b/>
          <w:szCs w:val="24"/>
        </w:rPr>
        <w:t>omunikativní:</w:t>
      </w:r>
      <w:r w:rsidR="00A45592">
        <w:rPr>
          <w:rFonts w:cs="Times New Roman"/>
          <w:b/>
          <w:szCs w:val="24"/>
        </w:rPr>
        <w:t xml:space="preserve"> </w:t>
      </w:r>
      <w:r w:rsidRPr="002154E0">
        <w:rPr>
          <w:rFonts w:cs="Times New Roman"/>
          <w:szCs w:val="24"/>
        </w:rPr>
        <w:t>k</w:t>
      </w:r>
      <w:r w:rsidR="0004100F" w:rsidRPr="002154E0">
        <w:rPr>
          <w:rFonts w:cs="Times New Roman"/>
          <w:szCs w:val="24"/>
        </w:rPr>
        <w:t>o</w:t>
      </w:r>
      <w:r w:rsidR="0004100F">
        <w:rPr>
          <w:rFonts w:cs="Times New Roman"/>
          <w:szCs w:val="24"/>
        </w:rPr>
        <w:t>munikuje s učitelkou kvůli ujasnění pokynů</w:t>
      </w:r>
    </w:p>
    <w:p w:rsidR="00F65D33" w:rsidRPr="00F65D33" w:rsidRDefault="005B49D6" w:rsidP="00167DC2">
      <w:pPr>
        <w:numPr>
          <w:ilvl w:val="0"/>
          <w:numId w:val="19"/>
        </w:numPr>
        <w:spacing w:after="0" w:line="360" w:lineRule="auto"/>
        <w:ind w:left="851" w:hanging="851"/>
        <w:jc w:val="both"/>
        <w:rPr>
          <w:rFonts w:cs="Times New Roman"/>
          <w:szCs w:val="24"/>
        </w:rPr>
      </w:pPr>
      <w:r>
        <w:rPr>
          <w:rFonts w:cs="Times New Roman"/>
          <w:b/>
          <w:szCs w:val="24"/>
        </w:rPr>
        <w:t>s</w:t>
      </w:r>
      <w:r w:rsidR="00F65D33" w:rsidRPr="001D4A80">
        <w:rPr>
          <w:rFonts w:cs="Times New Roman"/>
          <w:b/>
          <w:szCs w:val="24"/>
        </w:rPr>
        <w:t>ociální a personální:</w:t>
      </w:r>
      <w:r>
        <w:rPr>
          <w:rFonts w:cs="Times New Roman"/>
          <w:szCs w:val="24"/>
        </w:rPr>
        <w:t xml:space="preserve"> d</w:t>
      </w:r>
      <w:r w:rsidR="0004100F">
        <w:rPr>
          <w:rFonts w:cs="Times New Roman"/>
          <w:szCs w:val="24"/>
        </w:rPr>
        <w:t>omlouvá se a spolupracuje s učitelkou a ostatními dětmi</w:t>
      </w:r>
    </w:p>
    <w:p w:rsidR="00F65D33" w:rsidRPr="00F65D33" w:rsidRDefault="005B49D6" w:rsidP="00167DC2">
      <w:pPr>
        <w:numPr>
          <w:ilvl w:val="0"/>
          <w:numId w:val="19"/>
        </w:numPr>
        <w:spacing w:after="0" w:line="360" w:lineRule="auto"/>
        <w:ind w:left="851" w:hanging="851"/>
        <w:jc w:val="both"/>
        <w:rPr>
          <w:rFonts w:cs="Times New Roman"/>
          <w:szCs w:val="24"/>
        </w:rPr>
      </w:pPr>
      <w:r>
        <w:rPr>
          <w:rFonts w:cs="Times New Roman"/>
          <w:b/>
          <w:szCs w:val="24"/>
        </w:rPr>
        <w:t>o</w:t>
      </w:r>
      <w:r w:rsidR="00F65D33" w:rsidRPr="001D4A80">
        <w:rPr>
          <w:rFonts w:cs="Times New Roman"/>
          <w:b/>
          <w:szCs w:val="24"/>
        </w:rPr>
        <w:t>bčanské:</w:t>
      </w:r>
      <w:r w:rsidR="00A45592">
        <w:rPr>
          <w:rFonts w:cs="Times New Roman"/>
          <w:b/>
          <w:szCs w:val="24"/>
        </w:rPr>
        <w:t xml:space="preserve"> </w:t>
      </w:r>
      <w:r>
        <w:rPr>
          <w:rFonts w:cs="Times New Roman"/>
          <w:szCs w:val="24"/>
        </w:rPr>
        <w:t>d</w:t>
      </w:r>
      <w:r w:rsidR="0004100F">
        <w:rPr>
          <w:rFonts w:cs="Times New Roman"/>
          <w:szCs w:val="24"/>
        </w:rPr>
        <w:t>bá na své bezpečí a také bezpečí ostatních při práci s nůžkami a</w:t>
      </w:r>
      <w:r w:rsidR="00A45592">
        <w:rPr>
          <w:rFonts w:cs="Times New Roman"/>
          <w:szCs w:val="24"/>
        </w:rPr>
        <w:t> </w:t>
      </w:r>
      <w:r w:rsidR="0004100F">
        <w:rPr>
          <w:rFonts w:cs="Times New Roman"/>
          <w:szCs w:val="24"/>
        </w:rPr>
        <w:t>kousky CD, zajímá se o své okolí</w:t>
      </w:r>
    </w:p>
    <w:p w:rsidR="00F65D33" w:rsidRPr="00F65D33" w:rsidRDefault="005B49D6" w:rsidP="00167DC2">
      <w:pPr>
        <w:numPr>
          <w:ilvl w:val="0"/>
          <w:numId w:val="19"/>
        </w:numPr>
        <w:spacing w:after="0" w:line="360" w:lineRule="auto"/>
        <w:ind w:left="851" w:hanging="851"/>
        <w:jc w:val="both"/>
        <w:rPr>
          <w:rFonts w:cs="Times New Roman"/>
          <w:szCs w:val="24"/>
        </w:rPr>
      </w:pPr>
      <w:r>
        <w:rPr>
          <w:rFonts w:cs="Times New Roman"/>
          <w:b/>
          <w:szCs w:val="24"/>
        </w:rPr>
        <w:t>p</w:t>
      </w:r>
      <w:r w:rsidR="00F65D33" w:rsidRPr="001D4A80">
        <w:rPr>
          <w:rFonts w:cs="Times New Roman"/>
          <w:b/>
          <w:szCs w:val="24"/>
        </w:rPr>
        <w:t>racovní:</w:t>
      </w:r>
      <w:r w:rsidR="00A45592">
        <w:rPr>
          <w:rFonts w:cs="Times New Roman"/>
          <w:b/>
          <w:szCs w:val="24"/>
        </w:rPr>
        <w:t xml:space="preserve"> </w:t>
      </w:r>
      <w:r>
        <w:rPr>
          <w:rFonts w:cs="Times New Roman"/>
          <w:szCs w:val="24"/>
        </w:rPr>
        <w:t>r</w:t>
      </w:r>
      <w:r w:rsidR="0004100F">
        <w:rPr>
          <w:rFonts w:cs="Times New Roman"/>
          <w:szCs w:val="24"/>
        </w:rPr>
        <w:t>ozvíjí jemnou motoriku při sklá</w:t>
      </w:r>
      <w:r>
        <w:rPr>
          <w:rFonts w:cs="Times New Roman"/>
          <w:szCs w:val="24"/>
        </w:rPr>
        <w:t>dání a lepení kousků CD na baňk</w:t>
      </w:r>
      <w:r w:rsidR="00167DC2">
        <w:rPr>
          <w:rFonts w:cs="Times New Roman"/>
          <w:szCs w:val="24"/>
        </w:rPr>
        <w:t>u</w:t>
      </w:r>
    </w:p>
    <w:p w:rsidR="0004100F" w:rsidRDefault="0004100F" w:rsidP="00655161">
      <w:pPr>
        <w:spacing w:line="360" w:lineRule="auto"/>
        <w:jc w:val="both"/>
        <w:rPr>
          <w:rFonts w:cs="Times New Roman"/>
          <w:b/>
          <w:szCs w:val="24"/>
        </w:rPr>
      </w:pPr>
    </w:p>
    <w:p w:rsidR="00F65D33" w:rsidRPr="00424F26" w:rsidRDefault="00F65D33" w:rsidP="00655161">
      <w:pPr>
        <w:spacing w:line="360" w:lineRule="auto"/>
        <w:jc w:val="both"/>
        <w:rPr>
          <w:rFonts w:cs="Times New Roman"/>
          <w:szCs w:val="24"/>
        </w:rPr>
      </w:pPr>
      <w:r w:rsidRPr="00F65D33">
        <w:rPr>
          <w:rFonts w:cs="Times New Roman"/>
          <w:b/>
          <w:szCs w:val="24"/>
        </w:rPr>
        <w:t>Vyučovací metody a formy práce:</w:t>
      </w:r>
      <w:r w:rsidR="00A45592">
        <w:rPr>
          <w:rFonts w:cs="Times New Roman"/>
          <w:b/>
          <w:szCs w:val="24"/>
        </w:rPr>
        <w:t xml:space="preserve"> </w:t>
      </w:r>
      <w:r w:rsidR="00424F26">
        <w:rPr>
          <w:rFonts w:cs="Times New Roman"/>
          <w:szCs w:val="24"/>
        </w:rPr>
        <w:t xml:space="preserve">metoda názorně demonstrační, individuální práce s dítětem, metoda slovní, manipulační činnosti </w:t>
      </w:r>
    </w:p>
    <w:p w:rsidR="00F65D33" w:rsidRPr="00F65D33" w:rsidRDefault="001D4A80" w:rsidP="00655161">
      <w:pPr>
        <w:spacing w:line="360" w:lineRule="auto"/>
        <w:jc w:val="both"/>
        <w:rPr>
          <w:rFonts w:cs="Times New Roman"/>
          <w:b/>
          <w:szCs w:val="24"/>
        </w:rPr>
      </w:pPr>
      <w:r>
        <w:rPr>
          <w:rFonts w:cs="Times New Roman"/>
          <w:b/>
          <w:szCs w:val="24"/>
        </w:rPr>
        <w:t>Způsob hodnocení</w:t>
      </w:r>
      <w:r w:rsidR="00F65D33" w:rsidRPr="00F65D33">
        <w:rPr>
          <w:rFonts w:cs="Times New Roman"/>
          <w:b/>
          <w:szCs w:val="24"/>
        </w:rPr>
        <w:t>:</w:t>
      </w:r>
      <w:r w:rsidR="00A45592">
        <w:rPr>
          <w:rFonts w:cs="Times New Roman"/>
          <w:b/>
          <w:szCs w:val="24"/>
        </w:rPr>
        <w:t xml:space="preserve"> </w:t>
      </w:r>
      <w:r w:rsidR="009B4D74" w:rsidRPr="009B4D74">
        <w:rPr>
          <w:rFonts w:cs="Times New Roman"/>
        </w:rPr>
        <w:t>slovní hodnocení, sebehodnocení, razítko</w:t>
      </w:r>
    </w:p>
    <w:p w:rsidR="00F65D33" w:rsidRPr="00B43B8A" w:rsidRDefault="00F65D33" w:rsidP="00655161">
      <w:pPr>
        <w:spacing w:line="360" w:lineRule="auto"/>
        <w:jc w:val="both"/>
        <w:rPr>
          <w:rFonts w:cs="Times New Roman"/>
          <w:szCs w:val="24"/>
        </w:rPr>
      </w:pPr>
      <w:r w:rsidRPr="00F65D33">
        <w:rPr>
          <w:rFonts w:cs="Times New Roman"/>
          <w:b/>
          <w:szCs w:val="24"/>
        </w:rPr>
        <w:t xml:space="preserve">Motivace: </w:t>
      </w:r>
      <w:r w:rsidR="00592E2A">
        <w:rPr>
          <w:rFonts w:cs="Times New Roman"/>
          <w:szCs w:val="24"/>
        </w:rPr>
        <w:t>r</w:t>
      </w:r>
      <w:r w:rsidR="00B43B8A">
        <w:rPr>
          <w:rFonts w:cs="Times New Roman"/>
          <w:szCs w:val="24"/>
        </w:rPr>
        <w:t>ozhovor s dětmi na téma Vánoce, vánoční stromeček, vánoční ozdoby, seznámení se s vánočními zvyky a tradicemi</w:t>
      </w:r>
    </w:p>
    <w:p w:rsidR="00F65D33" w:rsidRPr="00B43B8A" w:rsidRDefault="00F65D33" w:rsidP="00655161">
      <w:pPr>
        <w:spacing w:line="360" w:lineRule="auto"/>
        <w:jc w:val="both"/>
        <w:rPr>
          <w:rFonts w:cs="Times New Roman"/>
          <w:szCs w:val="24"/>
        </w:rPr>
      </w:pPr>
      <w:r w:rsidRPr="00F65D33">
        <w:rPr>
          <w:rFonts w:cs="Times New Roman"/>
          <w:b/>
          <w:szCs w:val="24"/>
        </w:rPr>
        <w:t>Bezpečnostní a hygienické pokyny:</w:t>
      </w:r>
      <w:r w:rsidR="00A45592">
        <w:rPr>
          <w:rFonts w:cs="Times New Roman"/>
          <w:b/>
          <w:szCs w:val="24"/>
        </w:rPr>
        <w:t xml:space="preserve"> </w:t>
      </w:r>
      <w:r w:rsidR="00B43B8A">
        <w:rPr>
          <w:rFonts w:cs="Times New Roman"/>
          <w:szCs w:val="24"/>
        </w:rPr>
        <w:t>opatrné zacházení s nůžkami, dbát zvýšené pozornosti při stříhání CD – nebezpeční poranění pořezáním, pracovat na podložce</w:t>
      </w:r>
    </w:p>
    <w:p w:rsidR="00F65D33" w:rsidRDefault="00F65D33" w:rsidP="00655161">
      <w:pPr>
        <w:spacing w:line="360" w:lineRule="auto"/>
        <w:jc w:val="both"/>
        <w:rPr>
          <w:rFonts w:cs="Times New Roman"/>
          <w:szCs w:val="24"/>
        </w:rPr>
      </w:pPr>
      <w:r w:rsidRPr="00F65D33">
        <w:rPr>
          <w:rFonts w:cs="Times New Roman"/>
          <w:b/>
          <w:szCs w:val="24"/>
        </w:rPr>
        <w:t>Použitý materiál, pomůcky a prostředky:</w:t>
      </w:r>
      <w:r w:rsidR="00A45592">
        <w:rPr>
          <w:rFonts w:cs="Times New Roman"/>
          <w:b/>
          <w:szCs w:val="24"/>
        </w:rPr>
        <w:t xml:space="preserve"> </w:t>
      </w:r>
      <w:r w:rsidR="00B43B8A">
        <w:rPr>
          <w:rFonts w:cs="Times New Roman"/>
          <w:szCs w:val="24"/>
        </w:rPr>
        <w:t>plastová baňka, lepidlo/tavná pistole, stužka, CD</w:t>
      </w:r>
    </w:p>
    <w:p w:rsidR="0004100F" w:rsidRPr="00F65D33" w:rsidRDefault="0004100F" w:rsidP="00655161">
      <w:pPr>
        <w:spacing w:line="360" w:lineRule="auto"/>
        <w:jc w:val="both"/>
        <w:rPr>
          <w:rFonts w:cs="Times New Roman"/>
          <w:b/>
          <w:szCs w:val="24"/>
        </w:rPr>
      </w:pPr>
      <w:r w:rsidRPr="00F65D33">
        <w:rPr>
          <w:rFonts w:cs="Times New Roman"/>
          <w:b/>
          <w:szCs w:val="24"/>
        </w:rPr>
        <w:t>Úkoly pro diferenciaci náročnosti:</w:t>
      </w:r>
    </w:p>
    <w:tbl>
      <w:tblPr>
        <w:tblStyle w:val="Mkatabulky"/>
        <w:tblW w:w="0" w:type="auto"/>
        <w:tblLook w:val="04A0"/>
      </w:tblPr>
      <w:tblGrid>
        <w:gridCol w:w="2904"/>
        <w:gridCol w:w="2909"/>
        <w:gridCol w:w="2906"/>
      </w:tblGrid>
      <w:tr w:rsidR="0004100F" w:rsidRPr="00F65D33" w:rsidTr="005C1188">
        <w:tc>
          <w:tcPr>
            <w:tcW w:w="3070" w:type="dxa"/>
          </w:tcPr>
          <w:p w:rsidR="0004100F" w:rsidRPr="002154E0" w:rsidRDefault="0004100F" w:rsidP="00655161">
            <w:pPr>
              <w:spacing w:line="360" w:lineRule="auto"/>
              <w:jc w:val="both"/>
              <w:rPr>
                <w:rFonts w:cs="Times New Roman"/>
                <w:b/>
                <w:sz w:val="24"/>
                <w:szCs w:val="24"/>
              </w:rPr>
            </w:pPr>
            <w:r w:rsidRPr="002154E0">
              <w:rPr>
                <w:rFonts w:cs="Times New Roman"/>
                <w:b/>
                <w:sz w:val="24"/>
                <w:szCs w:val="24"/>
              </w:rPr>
              <w:t>Všichni musí umět:</w:t>
            </w:r>
          </w:p>
        </w:tc>
        <w:tc>
          <w:tcPr>
            <w:tcW w:w="3071" w:type="dxa"/>
          </w:tcPr>
          <w:p w:rsidR="0004100F" w:rsidRPr="002154E0" w:rsidRDefault="0004100F" w:rsidP="00655161">
            <w:pPr>
              <w:spacing w:line="360" w:lineRule="auto"/>
              <w:jc w:val="both"/>
              <w:rPr>
                <w:rFonts w:cs="Times New Roman"/>
                <w:b/>
                <w:sz w:val="24"/>
                <w:szCs w:val="24"/>
              </w:rPr>
            </w:pPr>
            <w:r w:rsidRPr="002154E0">
              <w:rPr>
                <w:rFonts w:cs="Times New Roman"/>
                <w:b/>
                <w:sz w:val="24"/>
                <w:szCs w:val="24"/>
              </w:rPr>
              <w:t>Většina by měla umět:</w:t>
            </w:r>
          </w:p>
        </w:tc>
        <w:tc>
          <w:tcPr>
            <w:tcW w:w="3071" w:type="dxa"/>
          </w:tcPr>
          <w:p w:rsidR="0004100F" w:rsidRPr="002154E0" w:rsidRDefault="0004100F" w:rsidP="00655161">
            <w:pPr>
              <w:spacing w:line="360" w:lineRule="auto"/>
              <w:jc w:val="both"/>
              <w:rPr>
                <w:rFonts w:cs="Times New Roman"/>
                <w:b/>
                <w:sz w:val="24"/>
                <w:szCs w:val="24"/>
              </w:rPr>
            </w:pPr>
            <w:r w:rsidRPr="002154E0">
              <w:rPr>
                <w:rFonts w:cs="Times New Roman"/>
                <w:b/>
                <w:sz w:val="24"/>
                <w:szCs w:val="24"/>
              </w:rPr>
              <w:t>Někteří by mohli umět:</w:t>
            </w:r>
          </w:p>
        </w:tc>
      </w:tr>
      <w:tr w:rsidR="0004100F" w:rsidRPr="00F65D33" w:rsidTr="005C1188">
        <w:tc>
          <w:tcPr>
            <w:tcW w:w="3070" w:type="dxa"/>
          </w:tcPr>
          <w:p w:rsidR="0004100F" w:rsidRPr="002154E0" w:rsidRDefault="0004100F" w:rsidP="00655161">
            <w:pPr>
              <w:spacing w:line="360" w:lineRule="auto"/>
              <w:jc w:val="both"/>
              <w:rPr>
                <w:rFonts w:cs="Times New Roman"/>
                <w:i/>
                <w:sz w:val="24"/>
                <w:szCs w:val="24"/>
              </w:rPr>
            </w:pPr>
            <w:r w:rsidRPr="002154E0">
              <w:rPr>
                <w:rFonts w:cs="Times New Roman"/>
                <w:i/>
                <w:sz w:val="24"/>
                <w:szCs w:val="24"/>
              </w:rPr>
              <w:t>Nalepit jednotlivé kousky CD na baňku</w:t>
            </w:r>
          </w:p>
          <w:p w:rsidR="0004100F" w:rsidRPr="002154E0" w:rsidRDefault="0004100F" w:rsidP="00655161">
            <w:pPr>
              <w:spacing w:line="360" w:lineRule="auto"/>
              <w:jc w:val="both"/>
              <w:rPr>
                <w:rFonts w:cs="Times New Roman"/>
                <w:i/>
                <w:sz w:val="24"/>
                <w:szCs w:val="24"/>
              </w:rPr>
            </w:pPr>
          </w:p>
          <w:p w:rsidR="0004100F" w:rsidRPr="002154E0" w:rsidRDefault="0004100F" w:rsidP="00655161">
            <w:pPr>
              <w:spacing w:line="360" w:lineRule="auto"/>
              <w:jc w:val="both"/>
              <w:rPr>
                <w:rFonts w:cs="Times New Roman"/>
                <w:i/>
                <w:sz w:val="24"/>
                <w:szCs w:val="24"/>
              </w:rPr>
            </w:pPr>
          </w:p>
        </w:tc>
        <w:tc>
          <w:tcPr>
            <w:tcW w:w="3071" w:type="dxa"/>
          </w:tcPr>
          <w:p w:rsidR="0004100F" w:rsidRPr="002154E0" w:rsidRDefault="0004100F" w:rsidP="00655161">
            <w:pPr>
              <w:spacing w:line="360" w:lineRule="auto"/>
              <w:jc w:val="both"/>
              <w:rPr>
                <w:rFonts w:cs="Times New Roman"/>
                <w:i/>
                <w:sz w:val="24"/>
                <w:szCs w:val="24"/>
              </w:rPr>
            </w:pPr>
            <w:r w:rsidRPr="002154E0">
              <w:rPr>
                <w:rFonts w:cs="Times New Roman"/>
                <w:i/>
                <w:sz w:val="24"/>
                <w:szCs w:val="24"/>
              </w:rPr>
              <w:t>Rozstříhat Cd na jednotlivé části</w:t>
            </w:r>
          </w:p>
        </w:tc>
        <w:tc>
          <w:tcPr>
            <w:tcW w:w="3071" w:type="dxa"/>
          </w:tcPr>
          <w:p w:rsidR="0004100F" w:rsidRPr="002154E0" w:rsidRDefault="0004100F" w:rsidP="00A45592">
            <w:pPr>
              <w:spacing w:line="360" w:lineRule="auto"/>
              <w:jc w:val="both"/>
              <w:rPr>
                <w:rFonts w:cs="Times New Roman"/>
                <w:i/>
                <w:sz w:val="24"/>
                <w:szCs w:val="24"/>
              </w:rPr>
            </w:pPr>
            <w:r w:rsidRPr="002154E0">
              <w:rPr>
                <w:rFonts w:cs="Times New Roman"/>
                <w:i/>
                <w:sz w:val="24"/>
                <w:szCs w:val="24"/>
              </w:rPr>
              <w:t>Udělat dle instrukcí a</w:t>
            </w:r>
            <w:r w:rsidR="00A45592">
              <w:rPr>
                <w:rFonts w:cs="Times New Roman"/>
                <w:i/>
                <w:sz w:val="24"/>
                <w:szCs w:val="24"/>
              </w:rPr>
              <w:t> </w:t>
            </w:r>
            <w:r w:rsidRPr="002154E0">
              <w:rPr>
                <w:rFonts w:cs="Times New Roman"/>
                <w:i/>
                <w:sz w:val="24"/>
                <w:szCs w:val="24"/>
              </w:rPr>
              <w:t>ukázky učitelky očko z gumičky na pověšení baňky</w:t>
            </w:r>
          </w:p>
        </w:tc>
      </w:tr>
    </w:tbl>
    <w:p w:rsidR="0004100F" w:rsidRPr="00B43B8A" w:rsidRDefault="0004100F" w:rsidP="00655161">
      <w:pPr>
        <w:spacing w:line="360" w:lineRule="auto"/>
        <w:jc w:val="both"/>
        <w:rPr>
          <w:rFonts w:cs="Times New Roman"/>
          <w:szCs w:val="24"/>
        </w:rPr>
      </w:pPr>
    </w:p>
    <w:p w:rsidR="00F65D33" w:rsidRPr="00F65D33" w:rsidRDefault="00F65D33" w:rsidP="00655161">
      <w:pPr>
        <w:spacing w:line="360" w:lineRule="auto"/>
        <w:jc w:val="both"/>
        <w:rPr>
          <w:rFonts w:cs="Times New Roman"/>
          <w:b/>
          <w:szCs w:val="24"/>
        </w:rPr>
      </w:pPr>
      <w:r w:rsidRPr="00F65D33">
        <w:rPr>
          <w:rFonts w:cs="Times New Roman"/>
          <w:b/>
          <w:szCs w:val="24"/>
        </w:rPr>
        <w:lastRenderedPageBreak/>
        <w:t>Popis pracovního postupu</w:t>
      </w:r>
      <w:r w:rsidR="00173193">
        <w:rPr>
          <w:rFonts w:cs="Times New Roman"/>
          <w:b/>
          <w:szCs w:val="24"/>
        </w:rPr>
        <w:t>:</w:t>
      </w:r>
    </w:p>
    <w:tbl>
      <w:tblPr>
        <w:tblStyle w:val="Mkatabulky"/>
        <w:tblW w:w="0" w:type="auto"/>
        <w:tblLayout w:type="fixed"/>
        <w:tblLook w:val="04A0"/>
      </w:tblPr>
      <w:tblGrid>
        <w:gridCol w:w="4275"/>
        <w:gridCol w:w="4134"/>
      </w:tblGrid>
      <w:tr w:rsidR="009F7FD1" w:rsidTr="005C1188">
        <w:trPr>
          <w:trHeight w:val="3267"/>
        </w:trPr>
        <w:tc>
          <w:tcPr>
            <w:tcW w:w="4275" w:type="dxa"/>
          </w:tcPr>
          <w:p w:rsidR="00424F26" w:rsidRPr="002154E0" w:rsidRDefault="00424F26" w:rsidP="005B49D6">
            <w:pPr>
              <w:pStyle w:val="Odstavecseseznamem"/>
              <w:numPr>
                <w:ilvl w:val="0"/>
                <w:numId w:val="17"/>
              </w:numPr>
              <w:spacing w:after="120" w:line="360" w:lineRule="auto"/>
              <w:ind w:left="426" w:hanging="426"/>
              <w:jc w:val="both"/>
              <w:rPr>
                <w:rFonts w:cs="Times New Roman"/>
                <w:sz w:val="24"/>
                <w:szCs w:val="24"/>
              </w:rPr>
            </w:pPr>
            <w:r w:rsidRPr="002154E0">
              <w:rPr>
                <w:rFonts w:cs="Times New Roman"/>
                <w:sz w:val="24"/>
                <w:szCs w:val="24"/>
              </w:rPr>
              <w:t>Uděláme z červené gumičky očko na</w:t>
            </w:r>
            <w:r w:rsidR="00A45592">
              <w:rPr>
                <w:rFonts w:cs="Times New Roman"/>
                <w:sz w:val="24"/>
                <w:szCs w:val="24"/>
              </w:rPr>
              <w:t> </w:t>
            </w:r>
            <w:r w:rsidRPr="002154E0">
              <w:rPr>
                <w:rFonts w:cs="Times New Roman"/>
                <w:sz w:val="24"/>
                <w:szCs w:val="24"/>
              </w:rPr>
              <w:t>pověšení a přiděláme na baňku.</w:t>
            </w:r>
          </w:p>
          <w:p w:rsidR="009F7FD1" w:rsidRPr="002154E0" w:rsidRDefault="00424F26" w:rsidP="005B49D6">
            <w:pPr>
              <w:spacing w:after="120" w:line="360" w:lineRule="auto"/>
              <w:ind w:hanging="426"/>
              <w:jc w:val="both"/>
              <w:rPr>
                <w:rFonts w:cs="Times New Roman"/>
                <w:sz w:val="24"/>
              </w:rPr>
            </w:pPr>
            <w:r w:rsidRPr="002154E0">
              <w:rPr>
                <w:rFonts w:cs="Times New Roman"/>
                <w:noProof/>
              </w:rPr>
              <w:drawing>
                <wp:anchor distT="0" distB="0" distL="114300" distR="114300" simplePos="0" relativeHeight="251750912" behindDoc="1" locked="0" layoutInCell="1" allowOverlap="1">
                  <wp:simplePos x="0" y="0"/>
                  <wp:positionH relativeFrom="column">
                    <wp:posOffset>66675</wp:posOffset>
                  </wp:positionH>
                  <wp:positionV relativeFrom="paragraph">
                    <wp:posOffset>209550</wp:posOffset>
                  </wp:positionV>
                  <wp:extent cx="2298065" cy="1720850"/>
                  <wp:effectExtent l="19050" t="0" r="6985" b="0"/>
                  <wp:wrapTight wrapText="bothSides">
                    <wp:wrapPolygon edited="0">
                      <wp:start x="-179" y="0"/>
                      <wp:lineTo x="-179" y="21281"/>
                      <wp:lineTo x="21666" y="21281"/>
                      <wp:lineTo x="21666" y="0"/>
                      <wp:lineTo x="-179" y="0"/>
                    </wp:wrapPolygon>
                  </wp:wrapTight>
                  <wp:docPr id="35" name="Obrázek 34" descr="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42.jpg"/>
                          <pic:cNvPicPr/>
                        </pic:nvPicPr>
                        <pic:blipFill>
                          <a:blip r:embed="rId75" cstate="print"/>
                          <a:stretch>
                            <a:fillRect/>
                          </a:stretch>
                        </pic:blipFill>
                        <pic:spPr>
                          <a:xfrm>
                            <a:off x="0" y="0"/>
                            <a:ext cx="2298065" cy="1720850"/>
                          </a:xfrm>
                          <a:prstGeom prst="rect">
                            <a:avLst/>
                          </a:prstGeom>
                        </pic:spPr>
                      </pic:pic>
                    </a:graphicData>
                  </a:graphic>
                </wp:anchor>
              </w:drawing>
            </w:r>
          </w:p>
          <w:p w:rsidR="00424F26" w:rsidRPr="002154E0" w:rsidRDefault="00424F26" w:rsidP="005B49D6">
            <w:pPr>
              <w:spacing w:after="120" w:line="360" w:lineRule="auto"/>
              <w:ind w:hanging="426"/>
              <w:jc w:val="both"/>
              <w:rPr>
                <w:rFonts w:cs="Times New Roman"/>
                <w:sz w:val="24"/>
              </w:rPr>
            </w:pPr>
          </w:p>
        </w:tc>
        <w:tc>
          <w:tcPr>
            <w:tcW w:w="4134" w:type="dxa"/>
          </w:tcPr>
          <w:p w:rsidR="009F7FD1" w:rsidRPr="002154E0" w:rsidRDefault="00424F26" w:rsidP="005B49D6">
            <w:pPr>
              <w:pStyle w:val="Odstavecseseznamem"/>
              <w:numPr>
                <w:ilvl w:val="0"/>
                <w:numId w:val="17"/>
              </w:numPr>
              <w:spacing w:after="120" w:line="360" w:lineRule="auto"/>
              <w:ind w:left="403" w:hanging="426"/>
              <w:jc w:val="both"/>
              <w:rPr>
                <w:rFonts w:cs="Times New Roman"/>
                <w:sz w:val="24"/>
              </w:rPr>
            </w:pPr>
            <w:r w:rsidRPr="002154E0">
              <w:rPr>
                <w:rFonts w:cs="Times New Roman"/>
                <w:sz w:val="24"/>
              </w:rPr>
              <w:t>CD nastříháme na malé části.</w:t>
            </w:r>
          </w:p>
          <w:p w:rsidR="00424F26" w:rsidRPr="002154E0" w:rsidRDefault="00424F26" w:rsidP="005B49D6">
            <w:pPr>
              <w:spacing w:after="120" w:line="360" w:lineRule="auto"/>
              <w:ind w:hanging="426"/>
              <w:jc w:val="both"/>
              <w:rPr>
                <w:rFonts w:cs="Times New Roman"/>
                <w:sz w:val="24"/>
              </w:rPr>
            </w:pPr>
            <w:r w:rsidRPr="002154E0">
              <w:rPr>
                <w:rFonts w:cs="Times New Roman"/>
                <w:noProof/>
              </w:rPr>
              <w:drawing>
                <wp:anchor distT="0" distB="0" distL="114300" distR="114300" simplePos="0" relativeHeight="251751936" behindDoc="0" locked="0" layoutInCell="1" allowOverlap="1">
                  <wp:simplePos x="0" y="0"/>
                  <wp:positionH relativeFrom="column">
                    <wp:posOffset>539750</wp:posOffset>
                  </wp:positionH>
                  <wp:positionV relativeFrom="paragraph">
                    <wp:posOffset>307340</wp:posOffset>
                  </wp:positionV>
                  <wp:extent cx="2489200" cy="1866265"/>
                  <wp:effectExtent l="0" t="304800" r="0" b="286385"/>
                  <wp:wrapSquare wrapText="bothSides"/>
                  <wp:docPr id="36" name="Obrázek 35" descr="IMG_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48.jpg"/>
                          <pic:cNvPicPr/>
                        </pic:nvPicPr>
                        <pic:blipFill>
                          <a:blip r:embed="rId76" cstate="print"/>
                          <a:stretch>
                            <a:fillRect/>
                          </a:stretch>
                        </pic:blipFill>
                        <pic:spPr>
                          <a:xfrm rot="5400000">
                            <a:off x="0" y="0"/>
                            <a:ext cx="2489200" cy="1866265"/>
                          </a:xfrm>
                          <a:prstGeom prst="rect">
                            <a:avLst/>
                          </a:prstGeom>
                        </pic:spPr>
                      </pic:pic>
                    </a:graphicData>
                  </a:graphic>
                </wp:anchor>
              </w:drawing>
            </w:r>
          </w:p>
        </w:tc>
      </w:tr>
      <w:tr w:rsidR="009F7FD1" w:rsidTr="005C1188">
        <w:trPr>
          <w:trHeight w:val="3221"/>
        </w:trPr>
        <w:tc>
          <w:tcPr>
            <w:tcW w:w="4275" w:type="dxa"/>
          </w:tcPr>
          <w:p w:rsidR="009F7FD1" w:rsidRPr="002154E0" w:rsidRDefault="00424F26" w:rsidP="005B49D6">
            <w:pPr>
              <w:pStyle w:val="Odstavecseseznamem"/>
              <w:numPr>
                <w:ilvl w:val="0"/>
                <w:numId w:val="17"/>
              </w:numPr>
              <w:spacing w:after="120" w:line="360" w:lineRule="auto"/>
              <w:ind w:left="284" w:hanging="426"/>
              <w:jc w:val="both"/>
              <w:rPr>
                <w:rFonts w:cs="Times New Roman"/>
                <w:sz w:val="24"/>
              </w:rPr>
            </w:pPr>
            <w:r w:rsidRPr="002154E0">
              <w:rPr>
                <w:rFonts w:cs="Times New Roman"/>
                <w:sz w:val="24"/>
              </w:rPr>
              <w:t xml:space="preserve">Dovnitř baňky vložíme barevnou stuhu, nebo nafukovací balonek. </w:t>
            </w:r>
          </w:p>
          <w:p w:rsidR="00424F26" w:rsidRPr="002154E0" w:rsidRDefault="00424F26" w:rsidP="005B49D6">
            <w:pPr>
              <w:spacing w:after="120" w:line="360" w:lineRule="auto"/>
              <w:ind w:hanging="426"/>
              <w:jc w:val="both"/>
              <w:rPr>
                <w:rFonts w:cs="Times New Roman"/>
                <w:sz w:val="24"/>
              </w:rPr>
            </w:pPr>
            <w:r w:rsidRPr="002154E0">
              <w:rPr>
                <w:rFonts w:cs="Times New Roman"/>
                <w:noProof/>
              </w:rPr>
              <w:drawing>
                <wp:anchor distT="0" distB="0" distL="114300" distR="114300" simplePos="0" relativeHeight="251752960" behindDoc="1" locked="0" layoutInCell="1" allowOverlap="1">
                  <wp:simplePos x="0" y="0"/>
                  <wp:positionH relativeFrom="column">
                    <wp:posOffset>561975</wp:posOffset>
                  </wp:positionH>
                  <wp:positionV relativeFrom="paragraph">
                    <wp:posOffset>-1270</wp:posOffset>
                  </wp:positionV>
                  <wp:extent cx="2578100" cy="1930400"/>
                  <wp:effectExtent l="19050" t="0" r="0" b="0"/>
                  <wp:wrapTight wrapText="bothSides">
                    <wp:wrapPolygon edited="0">
                      <wp:start x="-160" y="0"/>
                      <wp:lineTo x="-160" y="21316"/>
                      <wp:lineTo x="21547" y="21316"/>
                      <wp:lineTo x="21547" y="0"/>
                      <wp:lineTo x="-160" y="0"/>
                    </wp:wrapPolygon>
                  </wp:wrapTight>
                  <wp:docPr id="37" name="Obrázek 36" descr="IMG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8.jpg"/>
                          <pic:cNvPicPr/>
                        </pic:nvPicPr>
                        <pic:blipFill>
                          <a:blip r:embed="rId77" cstate="print"/>
                          <a:stretch>
                            <a:fillRect/>
                          </a:stretch>
                        </pic:blipFill>
                        <pic:spPr>
                          <a:xfrm>
                            <a:off x="0" y="0"/>
                            <a:ext cx="2578100" cy="1930400"/>
                          </a:xfrm>
                          <a:prstGeom prst="rect">
                            <a:avLst/>
                          </a:prstGeom>
                        </pic:spPr>
                      </pic:pic>
                    </a:graphicData>
                  </a:graphic>
                </wp:anchor>
              </w:drawing>
            </w:r>
          </w:p>
          <w:p w:rsidR="009F7FD1" w:rsidRPr="002154E0" w:rsidRDefault="009F7FD1" w:rsidP="005B49D6">
            <w:pPr>
              <w:spacing w:line="360" w:lineRule="auto"/>
              <w:ind w:hanging="426"/>
              <w:jc w:val="both"/>
              <w:rPr>
                <w:rFonts w:cs="Times New Roman"/>
                <w:sz w:val="24"/>
              </w:rPr>
            </w:pPr>
          </w:p>
        </w:tc>
        <w:tc>
          <w:tcPr>
            <w:tcW w:w="4134" w:type="dxa"/>
          </w:tcPr>
          <w:p w:rsidR="00424F26" w:rsidRPr="002154E0" w:rsidRDefault="00424F26" w:rsidP="005B49D6">
            <w:pPr>
              <w:pStyle w:val="Odstavecseseznamem"/>
              <w:numPr>
                <w:ilvl w:val="0"/>
                <w:numId w:val="17"/>
              </w:numPr>
              <w:spacing w:after="120" w:line="360" w:lineRule="auto"/>
              <w:ind w:left="403" w:hanging="426"/>
              <w:jc w:val="both"/>
              <w:rPr>
                <w:rFonts w:cs="Times New Roman"/>
                <w:sz w:val="24"/>
              </w:rPr>
            </w:pPr>
            <w:r w:rsidRPr="002154E0">
              <w:rPr>
                <w:rFonts w:cs="Times New Roman"/>
                <w:sz w:val="24"/>
              </w:rPr>
              <w:t>Jednotlivé části nalepíme na</w:t>
            </w:r>
            <w:r w:rsidR="00A45592">
              <w:rPr>
                <w:rFonts w:cs="Times New Roman"/>
                <w:sz w:val="24"/>
              </w:rPr>
              <w:t> </w:t>
            </w:r>
            <w:r w:rsidRPr="002154E0">
              <w:rPr>
                <w:rFonts w:cs="Times New Roman"/>
                <w:sz w:val="24"/>
              </w:rPr>
              <w:t>umělohmotnou baňku.</w:t>
            </w:r>
          </w:p>
          <w:p w:rsidR="009F7FD1" w:rsidRPr="002154E0" w:rsidRDefault="00424F26" w:rsidP="005B49D6">
            <w:pPr>
              <w:pStyle w:val="Odstavecseseznamem"/>
              <w:spacing w:after="120" w:line="360" w:lineRule="auto"/>
              <w:ind w:hanging="426"/>
              <w:jc w:val="both"/>
              <w:rPr>
                <w:rFonts w:cs="Times New Roman"/>
                <w:sz w:val="24"/>
              </w:rPr>
            </w:pPr>
            <w:r w:rsidRPr="002154E0">
              <w:rPr>
                <w:rFonts w:cs="Times New Roman"/>
                <w:noProof/>
              </w:rPr>
              <w:drawing>
                <wp:anchor distT="0" distB="0" distL="114300" distR="114300" simplePos="0" relativeHeight="251690496" behindDoc="0" locked="0" layoutInCell="1" allowOverlap="1">
                  <wp:simplePos x="0" y="0"/>
                  <wp:positionH relativeFrom="column">
                    <wp:posOffset>0</wp:posOffset>
                  </wp:positionH>
                  <wp:positionV relativeFrom="paragraph">
                    <wp:posOffset>76200</wp:posOffset>
                  </wp:positionV>
                  <wp:extent cx="2487930" cy="1866900"/>
                  <wp:effectExtent l="19050" t="0" r="7620" b="0"/>
                  <wp:wrapSquare wrapText="bothSides"/>
                  <wp:docPr id="38" name="Obrázek 37" descr="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9.jpg"/>
                          <pic:cNvPicPr/>
                        </pic:nvPicPr>
                        <pic:blipFill>
                          <a:blip r:embed="rId78" cstate="print"/>
                          <a:stretch>
                            <a:fillRect/>
                          </a:stretch>
                        </pic:blipFill>
                        <pic:spPr>
                          <a:xfrm>
                            <a:off x="0" y="0"/>
                            <a:ext cx="2487930" cy="1866900"/>
                          </a:xfrm>
                          <a:prstGeom prst="rect">
                            <a:avLst/>
                          </a:prstGeom>
                        </pic:spPr>
                      </pic:pic>
                    </a:graphicData>
                  </a:graphic>
                </wp:anchor>
              </w:drawing>
            </w:r>
          </w:p>
        </w:tc>
      </w:tr>
    </w:tbl>
    <w:p w:rsidR="005537E1" w:rsidRDefault="005537E1" w:rsidP="00655161">
      <w:pPr>
        <w:spacing w:line="360" w:lineRule="auto"/>
        <w:jc w:val="both"/>
        <w:rPr>
          <w:rFonts w:cs="Times New Roman"/>
          <w:b/>
          <w:szCs w:val="24"/>
        </w:rPr>
      </w:pPr>
    </w:p>
    <w:p w:rsidR="00F65D33" w:rsidRPr="00F65D33" w:rsidRDefault="00F65D33" w:rsidP="00655161">
      <w:pPr>
        <w:spacing w:line="360" w:lineRule="auto"/>
        <w:jc w:val="both"/>
        <w:rPr>
          <w:rFonts w:cs="Times New Roman"/>
          <w:b/>
          <w:szCs w:val="24"/>
        </w:rPr>
      </w:pPr>
      <w:r w:rsidRPr="00F65D33">
        <w:rPr>
          <w:rFonts w:cs="Times New Roman"/>
          <w:b/>
          <w:szCs w:val="24"/>
        </w:rPr>
        <w:t>Problémové, badatelské, heuristické úlohy</w:t>
      </w:r>
      <w:r w:rsidR="00C34045">
        <w:rPr>
          <w:rFonts w:cs="Times New Roman"/>
          <w:b/>
          <w:szCs w:val="24"/>
        </w:rPr>
        <w:t xml:space="preserve"> </w:t>
      </w:r>
      <w:r w:rsidRPr="00F65D33">
        <w:rPr>
          <w:rFonts w:cs="Times New Roman"/>
          <w:b/>
          <w:szCs w:val="24"/>
        </w:rPr>
        <w:t>pro dítě:</w:t>
      </w:r>
    </w:p>
    <w:p w:rsidR="00F65D33" w:rsidRDefault="005B49D6" w:rsidP="00167DC2">
      <w:pPr>
        <w:pStyle w:val="Odstavecseseznamem"/>
        <w:numPr>
          <w:ilvl w:val="0"/>
          <w:numId w:val="12"/>
        </w:numPr>
        <w:spacing w:line="360" w:lineRule="auto"/>
        <w:ind w:left="851" w:hanging="851"/>
        <w:jc w:val="both"/>
        <w:rPr>
          <w:rFonts w:cs="Times New Roman"/>
          <w:szCs w:val="24"/>
        </w:rPr>
      </w:pPr>
      <w:r>
        <w:rPr>
          <w:rFonts w:cs="Times New Roman"/>
          <w:szCs w:val="24"/>
        </w:rPr>
        <w:t>při lepení jednotlivých kousků CD</w:t>
      </w:r>
      <w:r w:rsidR="0096085F">
        <w:rPr>
          <w:rFonts w:cs="Times New Roman"/>
          <w:szCs w:val="24"/>
        </w:rPr>
        <w:t xml:space="preserve"> si děti musely držet jednou rukou ba</w:t>
      </w:r>
      <w:r>
        <w:rPr>
          <w:rFonts w:cs="Times New Roman"/>
          <w:szCs w:val="24"/>
        </w:rPr>
        <w:t>ňku a druhou nalepovat kousky CD</w:t>
      </w:r>
    </w:p>
    <w:p w:rsidR="0096085F" w:rsidRDefault="005B49D6" w:rsidP="00167DC2">
      <w:pPr>
        <w:pStyle w:val="Odstavecseseznamem"/>
        <w:numPr>
          <w:ilvl w:val="0"/>
          <w:numId w:val="12"/>
        </w:numPr>
        <w:spacing w:line="360" w:lineRule="auto"/>
        <w:ind w:left="851" w:hanging="851"/>
        <w:jc w:val="both"/>
        <w:rPr>
          <w:rFonts w:cs="Times New Roman"/>
          <w:szCs w:val="24"/>
        </w:rPr>
      </w:pPr>
      <w:r>
        <w:rPr>
          <w:rFonts w:cs="Times New Roman"/>
          <w:szCs w:val="24"/>
        </w:rPr>
        <w:t>v</w:t>
      </w:r>
      <w:r w:rsidR="0096085F">
        <w:rPr>
          <w:rFonts w:cs="Times New Roman"/>
          <w:szCs w:val="24"/>
        </w:rPr>
        <w:t>yzkoušet umístit r</w:t>
      </w:r>
      <w:r>
        <w:rPr>
          <w:rFonts w:cs="Times New Roman"/>
          <w:szCs w:val="24"/>
        </w:rPr>
        <w:t>ůzné množství kousků CD</w:t>
      </w:r>
      <w:r w:rsidR="0096085F">
        <w:rPr>
          <w:rFonts w:cs="Times New Roman"/>
          <w:szCs w:val="24"/>
        </w:rPr>
        <w:t xml:space="preserve"> na baňku – méně/více</w:t>
      </w:r>
    </w:p>
    <w:p w:rsidR="0096085F" w:rsidRPr="0096085F" w:rsidRDefault="005B49D6" w:rsidP="00167DC2">
      <w:pPr>
        <w:pStyle w:val="Odstavecseseznamem"/>
        <w:numPr>
          <w:ilvl w:val="0"/>
          <w:numId w:val="12"/>
        </w:numPr>
        <w:spacing w:line="360" w:lineRule="auto"/>
        <w:ind w:left="851" w:hanging="851"/>
        <w:jc w:val="both"/>
        <w:rPr>
          <w:rFonts w:cs="Times New Roman"/>
          <w:szCs w:val="24"/>
        </w:rPr>
      </w:pPr>
      <w:r>
        <w:rPr>
          <w:rFonts w:cs="Times New Roman"/>
          <w:szCs w:val="24"/>
        </w:rPr>
        <w:t>p</w:t>
      </w:r>
      <w:r w:rsidR="0096085F">
        <w:rPr>
          <w:rFonts w:cs="Times New Roman"/>
          <w:szCs w:val="24"/>
        </w:rPr>
        <w:t>okusy a pozorování vlastností materiálu</w:t>
      </w:r>
    </w:p>
    <w:p w:rsidR="0034556F" w:rsidRDefault="00147C97" w:rsidP="00ED3AB8">
      <w:pPr>
        <w:pStyle w:val="nadpisstprce"/>
        <w:numPr>
          <w:ilvl w:val="0"/>
          <w:numId w:val="0"/>
        </w:numPr>
        <w:jc w:val="both"/>
        <w:outlineLvl w:val="0"/>
      </w:pPr>
      <w:bookmarkStart w:id="66" w:name="_Toc40802639"/>
      <w:r>
        <w:lastRenderedPageBreak/>
        <w:t>Z</w:t>
      </w:r>
      <w:r w:rsidR="00EB4E7A">
        <w:t>ÁVĚR</w:t>
      </w:r>
      <w:bookmarkEnd w:id="66"/>
    </w:p>
    <w:p w:rsidR="0034556F" w:rsidRDefault="002154E0" w:rsidP="00167DC2">
      <w:pPr>
        <w:pStyle w:val="Normlnweb"/>
        <w:spacing w:line="360" w:lineRule="auto"/>
        <w:ind w:firstLine="851"/>
        <w:jc w:val="both"/>
      </w:pPr>
      <w:r>
        <w:t>Cílem bakalářské</w:t>
      </w:r>
      <w:r w:rsidR="00E35E48">
        <w:t xml:space="preserve"> práce</w:t>
      </w:r>
      <w:r>
        <w:t xml:space="preserve"> bylo teoreticky zpracovat problematiku tvořivosti v předškolním věku a v návaznosti na teoretickou část vytvořit soubor metodických listů tvořivých činností pro děti ve věku 2-6 let. Tento cíl se mi v práci podařilo naplnit. Práce </w:t>
      </w:r>
      <w:r w:rsidR="00E35E48">
        <w:t xml:space="preserve">obsahuje jak teoretickou část, ve které je shrnuto předškolní období, polytechnické vzdělávání v mateřské škole a tvořivost, tak také praktickou část, která je věnována tvorbě metodických listů technické výchovy tvořivou formou. </w:t>
      </w:r>
    </w:p>
    <w:p w:rsidR="00E447FA" w:rsidRDefault="00E447FA" w:rsidP="005C4A82">
      <w:pPr>
        <w:pStyle w:val="Normlnweb"/>
        <w:spacing w:line="360" w:lineRule="auto"/>
        <w:ind w:firstLine="851"/>
        <w:jc w:val="both"/>
      </w:pPr>
      <w:r>
        <w:t xml:space="preserve">Teoretickou část práce jsem rozdělila na </w:t>
      </w:r>
      <w:r w:rsidR="00D56ABC">
        <w:t>čtyři</w:t>
      </w:r>
      <w:r>
        <w:t xml:space="preserve"> hlavní kapitoly. První kapitola nese název předškolní věk. Popis</w:t>
      </w:r>
      <w:r w:rsidR="00AB45C9">
        <w:t xml:space="preserve">uje vývoj dítěte od 3 do 6 let </w:t>
      </w:r>
      <w:r>
        <w:t xml:space="preserve">v jednotlivých oblastech rozvoje, jako je motorický a </w:t>
      </w:r>
      <w:r w:rsidR="00070190">
        <w:t>kognitivní</w:t>
      </w:r>
      <w:r>
        <w:t xml:space="preserve"> vývoj, specifika předškolního věku. Druhá kapitola je zaměřena na polytechnické vzdělávání v mateřské škole</w:t>
      </w:r>
      <w:r w:rsidR="00BB10DE">
        <w:t>, uvádím v ní také zásady bezpečnosti a hygieny při tvořivě technických činnostech</w:t>
      </w:r>
      <w:r>
        <w:t xml:space="preserve">. </w:t>
      </w:r>
      <w:r w:rsidR="00AB45C9">
        <w:t>Třetí kapitola se</w:t>
      </w:r>
      <w:r w:rsidR="00A45592">
        <w:t> </w:t>
      </w:r>
      <w:r w:rsidR="00AB45C9">
        <w:t>zabývá problematikou tvořivosti předškoláků, popisuje tvořivý proces, tvořivý produkt, úrovně tvořivosti, vývoj tvořivých předpokladů. Zmiňuji v ní také, jaký</w:t>
      </w:r>
      <w:r w:rsidR="00A45592">
        <w:t> </w:t>
      </w:r>
      <w:r w:rsidR="00AB45C9">
        <w:t>význam má pro</w:t>
      </w:r>
      <w:r w:rsidR="00D56ABC">
        <w:t> </w:t>
      </w:r>
      <w:r w:rsidR="00AB45C9">
        <w:t xml:space="preserve">děti hra a co znamená pojem dyspraxie. </w:t>
      </w:r>
    </w:p>
    <w:p w:rsidR="001F5A96" w:rsidRPr="00E35E48" w:rsidRDefault="001F5A96" w:rsidP="00673BEF">
      <w:pPr>
        <w:pStyle w:val="Normlnweb"/>
        <w:spacing w:line="360" w:lineRule="auto"/>
        <w:ind w:firstLine="851"/>
        <w:jc w:val="both"/>
      </w:pPr>
      <w:r>
        <w:t xml:space="preserve">Praktickou část bakalářské práce tvoří </w:t>
      </w:r>
      <w:r w:rsidR="00D56ABC">
        <w:t xml:space="preserve">celkem dvanáct </w:t>
      </w:r>
      <w:r>
        <w:t>metodick</w:t>
      </w:r>
      <w:r w:rsidR="00D56ABC">
        <w:t>ých</w:t>
      </w:r>
      <w:r>
        <w:t xml:space="preserve"> list</w:t>
      </w:r>
      <w:r w:rsidR="00D56ABC">
        <w:t>ů</w:t>
      </w:r>
      <w:r>
        <w:t>, které</w:t>
      </w:r>
      <w:r w:rsidR="00A45592">
        <w:t> </w:t>
      </w:r>
      <w:r>
        <w:t>jsou rozděleny dle ročního období do čtyř podkapitol</w:t>
      </w:r>
      <w:r w:rsidR="00D56ABC">
        <w:t xml:space="preserve"> -</w:t>
      </w:r>
      <w:r w:rsidR="00673BEF">
        <w:t xml:space="preserve"> jaro, léto, podzim</w:t>
      </w:r>
      <w:r>
        <w:t xml:space="preserve"> zim</w:t>
      </w:r>
      <w:r w:rsidR="00D56ABC">
        <w:t>a</w:t>
      </w:r>
      <w:r>
        <w:t>.</w:t>
      </w:r>
      <w:r w:rsidR="00673BEF">
        <w:t xml:space="preserve"> Zvolila jsem výrobky z </w:t>
      </w:r>
      <w:r>
        <w:t>n</w:t>
      </w:r>
      <w:r w:rsidR="00673BEF">
        <w:t>etradičních a zajímavých materiálů. Vyrábění se dětem velmi líbilo</w:t>
      </w:r>
      <w:r>
        <w:t>,</w:t>
      </w:r>
      <w:r w:rsidR="00673BEF">
        <w:t xml:space="preserve"> ale u některých výrobků jsem zjistila, že je </w:t>
      </w:r>
      <w:r w:rsidR="00A45592">
        <w:t>jejich tvorba pro děti náročná. P</w:t>
      </w:r>
      <w:r w:rsidR="00673BEF">
        <w:t>ři</w:t>
      </w:r>
      <w:r w:rsidR="00A45592">
        <w:t> </w:t>
      </w:r>
      <w:r w:rsidR="00673BEF">
        <w:t>jejich opakovaném vyrábění</w:t>
      </w:r>
      <w:r>
        <w:t xml:space="preserve">, </w:t>
      </w:r>
      <w:r w:rsidR="00673BEF">
        <w:t xml:space="preserve">bych je </w:t>
      </w:r>
      <w:r>
        <w:t>zjednodušila a přizpůsobila individuálním možnostem dětí.</w:t>
      </w:r>
    </w:p>
    <w:p w:rsidR="0034556F" w:rsidRDefault="0034556F" w:rsidP="005C4A82">
      <w:pPr>
        <w:pStyle w:val="Normlnweb"/>
        <w:spacing w:line="360" w:lineRule="auto"/>
        <w:ind w:firstLine="851"/>
        <w:jc w:val="both"/>
        <w:rPr>
          <w:b/>
        </w:rPr>
      </w:pPr>
    </w:p>
    <w:p w:rsidR="0034556F" w:rsidRDefault="0034556F" w:rsidP="005C4A82">
      <w:pPr>
        <w:pStyle w:val="Normlnweb"/>
        <w:spacing w:line="360" w:lineRule="auto"/>
        <w:ind w:firstLine="851"/>
        <w:jc w:val="both"/>
        <w:rPr>
          <w:b/>
        </w:rPr>
      </w:pPr>
    </w:p>
    <w:p w:rsidR="0034556F" w:rsidRDefault="0034556F" w:rsidP="005C4A82">
      <w:pPr>
        <w:pStyle w:val="Normlnweb"/>
        <w:spacing w:line="360" w:lineRule="auto"/>
        <w:ind w:firstLine="851"/>
        <w:jc w:val="both"/>
        <w:rPr>
          <w:b/>
        </w:rPr>
      </w:pPr>
    </w:p>
    <w:p w:rsidR="0034556F" w:rsidRDefault="0034556F" w:rsidP="005C4A82">
      <w:pPr>
        <w:pStyle w:val="Normlnweb"/>
        <w:spacing w:line="360" w:lineRule="auto"/>
        <w:ind w:firstLine="851"/>
        <w:jc w:val="both"/>
        <w:rPr>
          <w:b/>
        </w:rPr>
      </w:pPr>
    </w:p>
    <w:p w:rsidR="00A45592" w:rsidRDefault="00A45592" w:rsidP="004E5426">
      <w:pPr>
        <w:pStyle w:val="Normlnweb"/>
        <w:spacing w:line="360" w:lineRule="auto"/>
        <w:jc w:val="both"/>
        <w:rPr>
          <w:b/>
        </w:rPr>
      </w:pPr>
    </w:p>
    <w:p w:rsidR="00DB01ED" w:rsidRPr="00DB01ED" w:rsidRDefault="00350659" w:rsidP="004E5426">
      <w:pPr>
        <w:pStyle w:val="Normlnweb"/>
        <w:spacing w:line="360" w:lineRule="auto"/>
        <w:jc w:val="both"/>
        <w:rPr>
          <w:b/>
        </w:rPr>
      </w:pPr>
      <w:r w:rsidRPr="00350659">
        <w:rPr>
          <w:b/>
        </w:rPr>
        <w:lastRenderedPageBreak/>
        <w:t>Seznam použitých zdrojů a literatury</w:t>
      </w:r>
    </w:p>
    <w:p w:rsidR="00812D30" w:rsidRDefault="00812D30" w:rsidP="00812D30">
      <w:pPr>
        <w:pStyle w:val="Normlnweb"/>
        <w:spacing w:line="360" w:lineRule="auto"/>
        <w:jc w:val="both"/>
      </w:pPr>
      <w:r w:rsidRPr="002A11CF">
        <w:t xml:space="preserve">FONTANA, D. </w:t>
      </w:r>
      <w:r w:rsidRPr="002A11CF">
        <w:rPr>
          <w:i/>
        </w:rPr>
        <w:t xml:space="preserve">Psychologie ve školní praxi: příručka pro učitele. </w:t>
      </w:r>
      <w:r w:rsidRPr="002A11CF">
        <w:t>Praha: Portál 2010, ISBN: 978-80-7367-725-1</w:t>
      </w:r>
    </w:p>
    <w:p w:rsidR="00812D30" w:rsidRDefault="00812D30" w:rsidP="00812D30">
      <w:pPr>
        <w:pStyle w:val="Normlnweb"/>
        <w:spacing w:line="360" w:lineRule="auto"/>
        <w:jc w:val="both"/>
        <w:rPr>
          <w:color w:val="000000"/>
          <w:shd w:val="clear" w:color="auto" w:fill="FFFFFF"/>
        </w:rPr>
      </w:pPr>
      <w:r>
        <w:t xml:space="preserve">FICHNOVÁ, K., SZOBIOVÁ, E. </w:t>
      </w:r>
      <w:r>
        <w:rPr>
          <w:i/>
        </w:rPr>
        <w:t xml:space="preserve">Rozvoj tvořivosti a klíčových kompetencí dětí. </w:t>
      </w:r>
      <w:r>
        <w:t>Praha: Portál 2007, ISBN</w:t>
      </w:r>
      <w:r w:rsidRPr="00DF5004">
        <w:t xml:space="preserve">: </w:t>
      </w:r>
      <w:r w:rsidRPr="00DF5004">
        <w:rPr>
          <w:color w:val="000000"/>
          <w:shd w:val="clear" w:color="auto" w:fill="FFFFFF"/>
        </w:rPr>
        <w:t>978-80-7367-323-9</w:t>
      </w:r>
    </w:p>
    <w:p w:rsidR="00812D30" w:rsidRPr="00296A06" w:rsidRDefault="00812D30" w:rsidP="00812D30">
      <w:pPr>
        <w:pStyle w:val="Normlnweb"/>
        <w:spacing w:line="360" w:lineRule="auto"/>
        <w:jc w:val="both"/>
      </w:pPr>
      <w:r>
        <w:rPr>
          <w:color w:val="000000"/>
          <w:shd w:val="clear" w:color="auto" w:fill="FFFFFF"/>
        </w:rPr>
        <w:t xml:space="preserve">HLAVSA, J., </w:t>
      </w:r>
      <w:r>
        <w:rPr>
          <w:i/>
          <w:color w:val="000000"/>
          <w:shd w:val="clear" w:color="auto" w:fill="FFFFFF"/>
        </w:rPr>
        <w:t xml:space="preserve">Psychologické metody výchovy k tvořivosti. </w:t>
      </w:r>
      <w:r>
        <w:rPr>
          <w:color w:val="000000"/>
          <w:shd w:val="clear" w:color="auto" w:fill="FFFFFF"/>
        </w:rPr>
        <w:t>Praha: Státní pedagogické nakladatelství 1986, ISBN: neuvedeno</w:t>
      </w:r>
    </w:p>
    <w:p w:rsidR="00812D30" w:rsidRPr="002A11CF" w:rsidRDefault="00812D30" w:rsidP="00812D30">
      <w:pPr>
        <w:pStyle w:val="Normlnweb"/>
        <w:spacing w:line="360" w:lineRule="auto"/>
        <w:jc w:val="both"/>
      </w:pPr>
      <w:r w:rsidRPr="002A11CF">
        <w:t xml:space="preserve">LANGMEIER, J., KREJČÍKOVÁ, D., </w:t>
      </w:r>
      <w:r w:rsidRPr="002A11CF">
        <w:rPr>
          <w:i/>
        </w:rPr>
        <w:t>Vývojová psychologie</w:t>
      </w:r>
      <w:r>
        <w:rPr>
          <w:i/>
        </w:rPr>
        <w:t xml:space="preserve">. </w:t>
      </w:r>
      <w:r w:rsidRPr="002A11CF">
        <w:t>2. Vyd.</w:t>
      </w:r>
      <w:r w:rsidR="00555EE5">
        <w:t xml:space="preserve"> </w:t>
      </w:r>
      <w:r w:rsidRPr="002A11CF">
        <w:t>Praha: Grada</w:t>
      </w:r>
      <w:r w:rsidR="00684507">
        <w:t xml:space="preserve"> </w:t>
      </w:r>
      <w:r w:rsidRPr="002A11CF">
        <w:t>publishing, a. s., 2006. ISBN: 978-80-247-1284-0</w:t>
      </w:r>
    </w:p>
    <w:p w:rsidR="00812D30" w:rsidRPr="00684507" w:rsidRDefault="00812D30" w:rsidP="00812D30">
      <w:pPr>
        <w:pStyle w:val="Normlnweb"/>
        <w:spacing w:line="360" w:lineRule="auto"/>
        <w:jc w:val="both"/>
      </w:pPr>
      <w:r w:rsidRPr="002A11CF">
        <w:t>LOKŠOVÁ, I., LOKŠA, J.,</w:t>
      </w:r>
      <w:r w:rsidR="00684507">
        <w:t xml:space="preserve"> </w:t>
      </w:r>
      <w:r w:rsidRPr="002A11CF">
        <w:rPr>
          <w:i/>
        </w:rPr>
        <w:t xml:space="preserve">Pozornost, motivace, relaxace a tvořivost dětí ve škole. </w:t>
      </w:r>
      <w:r w:rsidRPr="002A11CF">
        <w:t>Praha: Portál, 1999. ISBN: 80-7178-205-X</w:t>
      </w:r>
    </w:p>
    <w:p w:rsidR="00812D30" w:rsidRPr="002A11CF" w:rsidRDefault="00812D30" w:rsidP="00812D30">
      <w:pPr>
        <w:pStyle w:val="Normlnweb"/>
        <w:spacing w:line="360" w:lineRule="auto"/>
        <w:jc w:val="both"/>
      </w:pPr>
      <w:r w:rsidRPr="002A11CF">
        <w:t>MUŽÍK, J</w:t>
      </w:r>
      <w:r>
        <w:t>.</w:t>
      </w:r>
      <w:r w:rsidR="00684507">
        <w:t xml:space="preserve"> </w:t>
      </w:r>
      <w:r w:rsidRPr="002A11CF">
        <w:rPr>
          <w:i/>
        </w:rPr>
        <w:t>Andragogická didaktika</w:t>
      </w:r>
      <w:r w:rsidRPr="002A11CF">
        <w:t>. 1.vyd. Praha: Codex Bohemia, 1998. 171s. ISBN 80-85963-52-3.</w:t>
      </w:r>
    </w:p>
    <w:p w:rsidR="00812D30" w:rsidRPr="002A11CF" w:rsidRDefault="00812D30" w:rsidP="00812D30">
      <w:pPr>
        <w:pStyle w:val="Normlnweb"/>
        <w:spacing w:line="360" w:lineRule="auto"/>
        <w:jc w:val="both"/>
      </w:pPr>
      <w:r>
        <w:t>MAŇÁK, J</w:t>
      </w:r>
      <w:r w:rsidRPr="002A11CF">
        <w:t xml:space="preserve">. </w:t>
      </w:r>
      <w:r w:rsidRPr="002A11CF">
        <w:rPr>
          <w:i/>
        </w:rPr>
        <w:t>Rozvoj aktivity, samostatnosti a tvořivosti žáků.</w:t>
      </w:r>
      <w:r w:rsidRPr="002A11CF">
        <w:t xml:space="preserve"> 1. Vyd. Brno: Masarykova Univerzita, 1998. ISBN: 80-210-1880-1</w:t>
      </w:r>
    </w:p>
    <w:p w:rsidR="00812D30" w:rsidRPr="002A11CF" w:rsidRDefault="00812D30" w:rsidP="00812D30">
      <w:pPr>
        <w:pStyle w:val="Normlnweb"/>
        <w:spacing w:line="360" w:lineRule="auto"/>
        <w:jc w:val="both"/>
      </w:pPr>
      <w:r>
        <w:t>NÁDVORNÍKOVÁ, H.</w:t>
      </w:r>
      <w:r w:rsidRPr="002A11CF">
        <w:t xml:space="preserve"> a kolektiv. </w:t>
      </w:r>
      <w:r w:rsidRPr="002A11CF">
        <w:rPr>
          <w:i/>
        </w:rPr>
        <w:t>Rozvíjíme vnímání a tvořivost dětí.</w:t>
      </w:r>
      <w:r w:rsidRPr="002A11CF">
        <w:t>1. Vyd.</w:t>
      </w:r>
      <w:r w:rsidR="006D0812">
        <w:t xml:space="preserve"> Praha: nakladatelství Dr. Josef </w:t>
      </w:r>
      <w:r w:rsidRPr="002A11CF">
        <w:t>Rabee s.r.o., 2014. 10s</w:t>
      </w:r>
      <w:r>
        <w:t xml:space="preserve">, 136s. </w:t>
      </w:r>
      <w:r w:rsidRPr="002A11CF">
        <w:t>ISBN: 978-80-7496-163-2</w:t>
      </w:r>
    </w:p>
    <w:p w:rsidR="00812D30" w:rsidRPr="002A11CF" w:rsidRDefault="00812D30" w:rsidP="00812D30">
      <w:pPr>
        <w:pStyle w:val="Normlnweb"/>
        <w:spacing w:line="360" w:lineRule="auto"/>
        <w:jc w:val="both"/>
      </w:pPr>
      <w:r>
        <w:t>NÁDVORNÍKOVÁ, H</w:t>
      </w:r>
      <w:r w:rsidRPr="002A11CF">
        <w:t xml:space="preserve">. </w:t>
      </w:r>
      <w:r w:rsidRPr="002A11CF">
        <w:rPr>
          <w:i/>
        </w:rPr>
        <w:t xml:space="preserve">Polytechnické činnosti v předškolním vzdělávání, </w:t>
      </w:r>
      <w:r w:rsidRPr="002A11CF">
        <w:t>1. Vyd. Praha: nakladatelství Dr. Josef Rabee s.r.o., 2015. 27-28s, ISBN: 987-80-7496-194-6</w:t>
      </w:r>
    </w:p>
    <w:p w:rsidR="00812D30" w:rsidRPr="0066727D" w:rsidRDefault="00812D30" w:rsidP="00812D30">
      <w:pPr>
        <w:spacing w:line="360" w:lineRule="auto"/>
        <w:jc w:val="both"/>
        <w:rPr>
          <w:rFonts w:cs="Times New Roman"/>
          <w:szCs w:val="24"/>
        </w:rPr>
      </w:pPr>
      <w:r>
        <w:rPr>
          <w:rFonts w:cs="Times New Roman"/>
        </w:rPr>
        <w:t xml:space="preserve">OPRAVILOVÁ, E. </w:t>
      </w:r>
      <w:r>
        <w:rPr>
          <w:rFonts w:cs="Times New Roman"/>
          <w:i/>
        </w:rPr>
        <w:t xml:space="preserve">Rok v mateřské škole. </w:t>
      </w:r>
      <w:r>
        <w:rPr>
          <w:rFonts w:cs="Times New Roman"/>
        </w:rPr>
        <w:t>1. Vyd. Praha: Portál, 2003. 155s, ISBN: 80-7178-847-3</w:t>
      </w:r>
    </w:p>
    <w:p w:rsidR="00812D30" w:rsidRPr="002A11CF" w:rsidRDefault="00812D30" w:rsidP="00812D30">
      <w:pPr>
        <w:spacing w:line="360" w:lineRule="auto"/>
        <w:jc w:val="both"/>
        <w:rPr>
          <w:rFonts w:cs="Times New Roman"/>
          <w:b/>
          <w:szCs w:val="60"/>
          <w:shd w:val="clear" w:color="auto" w:fill="FFFFFF"/>
        </w:rPr>
      </w:pPr>
      <w:r>
        <w:rPr>
          <w:rFonts w:cs="Times New Roman"/>
        </w:rPr>
        <w:t>PEDEVILLA, P.</w:t>
      </w:r>
      <w:r w:rsidR="00684507">
        <w:rPr>
          <w:rFonts w:cs="Times New Roman"/>
        </w:rPr>
        <w:t xml:space="preserve"> </w:t>
      </w:r>
      <w:r w:rsidRPr="002A11CF">
        <w:rPr>
          <w:rFonts w:cs="Times New Roman"/>
          <w:i/>
        </w:rPr>
        <w:t>D</w:t>
      </w:r>
      <w:r w:rsidRPr="002A11CF">
        <w:rPr>
          <w:rFonts w:cs="Times New Roman"/>
          <w:i/>
          <w:szCs w:val="60"/>
          <w:shd w:val="clear" w:color="auto" w:fill="FFFFFF"/>
        </w:rPr>
        <w:t xml:space="preserve">řevoje báječné! - Nápady ze dřeva pro dům i byt. </w:t>
      </w:r>
      <w:r w:rsidRPr="002A11CF">
        <w:rPr>
          <w:rFonts w:cs="Times New Roman"/>
          <w:szCs w:val="60"/>
          <w:shd w:val="clear" w:color="auto" w:fill="FFFFFF"/>
        </w:rPr>
        <w:t xml:space="preserve">2. Vyd. Ostrava: Bookmedia, 2015. 35s. ISBN </w:t>
      </w:r>
      <w:r w:rsidRPr="002A11CF">
        <w:rPr>
          <w:rFonts w:cs="Times New Roman"/>
          <w:szCs w:val="13"/>
          <w:shd w:val="clear" w:color="auto" w:fill="FFFFFF"/>
        </w:rPr>
        <w:t>978-80-88036-22-7</w:t>
      </w:r>
    </w:p>
    <w:p w:rsidR="00812D30" w:rsidRPr="002A11CF" w:rsidRDefault="00812D30" w:rsidP="00812D30">
      <w:pPr>
        <w:pStyle w:val="Normlnweb"/>
        <w:spacing w:line="360" w:lineRule="auto"/>
        <w:jc w:val="both"/>
      </w:pPr>
      <w:r>
        <w:lastRenderedPageBreak/>
        <w:t xml:space="preserve">PRŮCHA, J., </w:t>
      </w:r>
      <w:r w:rsidRPr="002A11CF">
        <w:t>MAREŠ</w:t>
      </w:r>
      <w:r>
        <w:t>,</w:t>
      </w:r>
      <w:r w:rsidR="00CB6BF8">
        <w:t xml:space="preserve"> </w:t>
      </w:r>
      <w:r>
        <w:t xml:space="preserve">J., a </w:t>
      </w:r>
      <w:r w:rsidRPr="002A11CF">
        <w:t>WALTEROVÁ</w:t>
      </w:r>
      <w:r>
        <w:t>, E</w:t>
      </w:r>
      <w:r w:rsidRPr="002A11CF">
        <w:rPr>
          <w:i/>
        </w:rPr>
        <w:t>. Pedagogický slovník.</w:t>
      </w:r>
      <w:r w:rsidRPr="002A11CF">
        <w:t xml:space="preserve"> 2. vyd. Praha: Portál, 1995. 159 s. ISBN 80-7178-029-4.</w:t>
      </w:r>
    </w:p>
    <w:p w:rsidR="00812D30" w:rsidRPr="002A11CF" w:rsidRDefault="00812D30" w:rsidP="00812D30">
      <w:pPr>
        <w:pStyle w:val="Normlnweb"/>
        <w:spacing w:line="360" w:lineRule="auto"/>
        <w:jc w:val="both"/>
      </w:pPr>
      <w:r w:rsidRPr="002A11CF">
        <w:t>PRŮCHA, J;</w:t>
      </w:r>
      <w:r w:rsidR="00CB6BF8">
        <w:t xml:space="preserve"> </w:t>
      </w:r>
      <w:r w:rsidRPr="002A11CF">
        <w:t xml:space="preserve">MAREŠ J A WALTEROVÁ E. </w:t>
      </w:r>
      <w:r w:rsidRPr="002A11CF">
        <w:rPr>
          <w:i/>
        </w:rPr>
        <w:t>Pedagogický slovník</w:t>
      </w:r>
      <w:r w:rsidRPr="002A11CF">
        <w:t>. Portál Praha 2001. ISBN 80-7178-579-2</w:t>
      </w:r>
    </w:p>
    <w:p w:rsidR="00812D30" w:rsidRDefault="00812D30" w:rsidP="00812D30">
      <w:pPr>
        <w:pStyle w:val="Normlnweb"/>
        <w:spacing w:line="360" w:lineRule="auto"/>
        <w:jc w:val="both"/>
      </w:pPr>
      <w:r w:rsidRPr="002A11CF">
        <w:t xml:space="preserve">Srov. BEAN, R. </w:t>
      </w:r>
      <w:r w:rsidRPr="002A11CF">
        <w:rPr>
          <w:i/>
        </w:rPr>
        <w:t>Jak rozvíjet tvořivost dítěte</w:t>
      </w:r>
      <w:r w:rsidRPr="002A11CF">
        <w:t>. Praha: Portál, 1995, s. 15-20. ISBN 80-7178-035-9</w:t>
      </w:r>
    </w:p>
    <w:p w:rsidR="00812D30" w:rsidRPr="000E0758" w:rsidRDefault="00812D30" w:rsidP="00812D30">
      <w:pPr>
        <w:pStyle w:val="Normlnweb"/>
        <w:spacing w:line="360" w:lineRule="auto"/>
        <w:jc w:val="both"/>
      </w:pPr>
      <w:r>
        <w:t xml:space="preserve">SOBOTKOVÁ, D., DITTRICHOVÁ, J. </w:t>
      </w:r>
      <w:r>
        <w:rPr>
          <w:i/>
        </w:rPr>
        <w:t xml:space="preserve">Hra ve vývoji dětí v prvním roce života. </w:t>
      </w:r>
      <w:r>
        <w:t>Praha: Grada, 2006, s. 13. ISBN: 80-247-1137-0</w:t>
      </w:r>
    </w:p>
    <w:p w:rsidR="00812D30" w:rsidRPr="002A11CF" w:rsidRDefault="00812D30" w:rsidP="00812D30">
      <w:pPr>
        <w:pStyle w:val="Normlnweb"/>
        <w:spacing w:line="360" w:lineRule="auto"/>
        <w:jc w:val="both"/>
      </w:pPr>
      <w:r w:rsidRPr="002A11CF">
        <w:t xml:space="preserve">SZOBIOVÁ, E. </w:t>
      </w:r>
      <w:r w:rsidRPr="002A11CF">
        <w:rPr>
          <w:i/>
        </w:rPr>
        <w:t>Tvorivosť, od záhady k poznaniu</w:t>
      </w:r>
      <w:r w:rsidRPr="002A11CF">
        <w:t>. Bratislava: Stimul, 2004. 29s ISBN: 80- 88982-72-3</w:t>
      </w:r>
    </w:p>
    <w:p w:rsidR="00812D30" w:rsidRPr="002A11CF" w:rsidRDefault="00812D30" w:rsidP="00812D30">
      <w:pPr>
        <w:pStyle w:val="Normlnweb"/>
        <w:spacing w:line="360" w:lineRule="auto"/>
        <w:jc w:val="both"/>
      </w:pPr>
      <w:r w:rsidRPr="002A11CF">
        <w:t xml:space="preserve">ŠMELOVÁ, E; Prášilová, M a kol, </w:t>
      </w:r>
      <w:r w:rsidRPr="002A11CF">
        <w:rPr>
          <w:i/>
        </w:rPr>
        <w:t xml:space="preserve">Didaktika předškolního vzdělávání. </w:t>
      </w:r>
      <w:r w:rsidRPr="002A11CF">
        <w:t>Praha: Portál, 2018, ISBN: 978-80-262-1302-4</w:t>
      </w:r>
    </w:p>
    <w:p w:rsidR="00812D30" w:rsidRPr="002A11CF" w:rsidRDefault="00812D30" w:rsidP="00812D30">
      <w:pPr>
        <w:pStyle w:val="Normlnweb"/>
        <w:spacing w:line="360" w:lineRule="auto"/>
        <w:jc w:val="both"/>
        <w:rPr>
          <w:szCs w:val="14"/>
          <w:shd w:val="clear" w:color="auto" w:fill="FFFFFF"/>
        </w:rPr>
      </w:pPr>
      <w:r>
        <w:rPr>
          <w:szCs w:val="14"/>
          <w:shd w:val="clear" w:color="auto" w:fill="FFFFFF"/>
        </w:rPr>
        <w:t>ŠMELOVÁ, E</w:t>
      </w:r>
      <w:r w:rsidRPr="002A11CF">
        <w:rPr>
          <w:szCs w:val="14"/>
          <w:shd w:val="clear" w:color="auto" w:fill="FFFFFF"/>
        </w:rPr>
        <w:t>. </w:t>
      </w:r>
      <w:r w:rsidRPr="002A11CF">
        <w:rPr>
          <w:i/>
          <w:iCs/>
          <w:szCs w:val="14"/>
          <w:shd w:val="clear" w:color="auto" w:fill="FFFFFF"/>
        </w:rPr>
        <w:t>Bezvýhradná akceptace ve výchově dítěte</w:t>
      </w:r>
      <w:r w:rsidRPr="002A11CF">
        <w:rPr>
          <w:szCs w:val="14"/>
          <w:shd w:val="clear" w:color="auto" w:fill="FFFFFF"/>
        </w:rPr>
        <w:t>. Olomouc: Univerzita Palackého, 2014. 55-56s. Monografie. ISBN 978-80-244-4217-4</w:t>
      </w:r>
    </w:p>
    <w:p w:rsidR="00812D30" w:rsidRPr="002A11CF" w:rsidRDefault="00812D30" w:rsidP="00812D30">
      <w:pPr>
        <w:pStyle w:val="Normlnweb"/>
        <w:spacing w:line="360" w:lineRule="auto"/>
        <w:jc w:val="both"/>
        <w:rPr>
          <w:szCs w:val="13"/>
          <w:shd w:val="clear" w:color="auto" w:fill="FFFFFF"/>
        </w:rPr>
      </w:pPr>
      <w:r>
        <w:t>THOROVÁ, K</w:t>
      </w:r>
      <w:r w:rsidRPr="002A11CF">
        <w:t xml:space="preserve">. </w:t>
      </w:r>
      <w:r w:rsidRPr="002A11CF">
        <w:rPr>
          <w:i/>
        </w:rPr>
        <w:t>Vývojová psychologie: proměny lidské psychiky od početí po smrt,</w:t>
      </w:r>
      <w:r w:rsidRPr="002A11CF">
        <w:t xml:space="preserve">1. Vyd. Portál Praha 2016, ISBN: </w:t>
      </w:r>
      <w:r w:rsidRPr="002A11CF">
        <w:rPr>
          <w:szCs w:val="13"/>
          <w:shd w:val="clear" w:color="auto" w:fill="FFFFFF"/>
        </w:rPr>
        <w:t>978-80-262-0714-6</w:t>
      </w:r>
    </w:p>
    <w:p w:rsidR="00812D30" w:rsidRPr="00DF5004" w:rsidRDefault="00812D30" w:rsidP="00812D30">
      <w:pPr>
        <w:pStyle w:val="Normlnweb"/>
        <w:spacing w:line="360" w:lineRule="auto"/>
        <w:jc w:val="both"/>
      </w:pPr>
      <w:r>
        <w:t>VÁGNEROVÁ, M</w:t>
      </w:r>
      <w:r w:rsidRPr="00DF5004">
        <w:t xml:space="preserve">. </w:t>
      </w:r>
      <w:r w:rsidRPr="00DF5004">
        <w:rPr>
          <w:i/>
        </w:rPr>
        <w:t>Vývojová psychologie: dětství a dospívání</w:t>
      </w:r>
      <w:r w:rsidRPr="00DF5004">
        <w:t>. Vyd. 2., dopl. a přeprac. Praha: Univerzita Karlova v Praze, nakladatelství Karolinum, 2012, 531 s. ISBN 978-80-246-2153-1</w:t>
      </w:r>
    </w:p>
    <w:p w:rsidR="00812D30" w:rsidRDefault="00812D30" w:rsidP="00812D30">
      <w:pPr>
        <w:pStyle w:val="Normlnweb"/>
        <w:spacing w:line="360" w:lineRule="auto"/>
        <w:jc w:val="both"/>
      </w:pPr>
      <w:r>
        <w:t>ZELINKOVÁ, O</w:t>
      </w:r>
      <w:r w:rsidRPr="002A11CF">
        <w:t xml:space="preserve">. </w:t>
      </w:r>
      <w:r w:rsidRPr="002A11CF">
        <w:rPr>
          <w:i/>
        </w:rPr>
        <w:t xml:space="preserve">Dyspraxie – vývojová porucha pohybové koordinace. </w:t>
      </w:r>
      <w:r w:rsidRPr="002A11CF">
        <w:t>1. Vyd. Praha Portál 2017, ISBN: 978-80-262-1266-9</w:t>
      </w:r>
    </w:p>
    <w:p w:rsidR="00812D30" w:rsidRPr="00F3752A" w:rsidRDefault="00812D30" w:rsidP="00812D30">
      <w:pPr>
        <w:pStyle w:val="Normlnweb"/>
        <w:spacing w:line="360" w:lineRule="auto"/>
        <w:jc w:val="both"/>
      </w:pPr>
      <w:r w:rsidRPr="00F3752A">
        <w:rPr>
          <w:i/>
        </w:rPr>
        <w:t>Rámcový vzdělávací program pro předškolní vzdělávání</w:t>
      </w:r>
      <w:r w:rsidR="00CB6BF8">
        <w:rPr>
          <w:i/>
        </w:rPr>
        <w:t xml:space="preserve"> </w:t>
      </w:r>
      <w:r>
        <w:t>(online). Praha: MŠMT, 2017, ISBN: neuvedeno. Dostupné z </w:t>
      </w:r>
      <w:hyperlink r:id="rId79" w:history="1">
        <w:r>
          <w:rPr>
            <w:rStyle w:val="Hypertextovodkaz"/>
          </w:rPr>
          <w:t>http://www.msmt.cz/file/45303/</w:t>
        </w:r>
      </w:hyperlink>
    </w:p>
    <w:p w:rsidR="00812D30" w:rsidRDefault="00812D30" w:rsidP="00812D30">
      <w:pPr>
        <w:pStyle w:val="Normlnweb"/>
        <w:spacing w:line="360" w:lineRule="auto"/>
        <w:jc w:val="both"/>
        <w:rPr>
          <w:b/>
        </w:rPr>
      </w:pPr>
    </w:p>
    <w:p w:rsidR="00812D30" w:rsidRPr="00E467AC" w:rsidRDefault="00812D30" w:rsidP="00812D30">
      <w:pPr>
        <w:pStyle w:val="Normlnweb"/>
        <w:spacing w:line="360" w:lineRule="auto"/>
        <w:jc w:val="both"/>
        <w:rPr>
          <w:b/>
        </w:rPr>
      </w:pPr>
      <w:r w:rsidRPr="00E467AC">
        <w:rPr>
          <w:b/>
        </w:rPr>
        <w:lastRenderedPageBreak/>
        <w:t>Internetové zdroje</w:t>
      </w:r>
    </w:p>
    <w:p w:rsidR="00812D30" w:rsidRPr="00E467AC" w:rsidRDefault="002F5575" w:rsidP="00812D30">
      <w:pPr>
        <w:spacing w:line="360" w:lineRule="auto"/>
        <w:jc w:val="both"/>
        <w:rPr>
          <w:rFonts w:cs="Times New Roman"/>
        </w:rPr>
      </w:pPr>
      <w:hyperlink r:id="rId80" w:history="1">
        <w:r w:rsidR="00812D30" w:rsidRPr="00E467AC">
          <w:rPr>
            <w:rStyle w:val="Hypertextovodkaz"/>
            <w:rFonts w:cs="Times New Roman"/>
            <w:color w:val="auto"/>
          </w:rPr>
          <w:t>https://carujeme.cz/diy-snadna-roztomila-sovi-dekorace-dreva/</w:t>
        </w:r>
      </w:hyperlink>
    </w:p>
    <w:p w:rsidR="00812D30" w:rsidRPr="00E467AC" w:rsidRDefault="002F5575" w:rsidP="00812D30">
      <w:pPr>
        <w:spacing w:line="360" w:lineRule="auto"/>
        <w:jc w:val="both"/>
        <w:rPr>
          <w:rFonts w:cs="Times New Roman"/>
        </w:rPr>
      </w:pPr>
      <w:hyperlink r:id="rId81" w:history="1">
        <w:r w:rsidR="00812D30" w:rsidRPr="00E467AC">
          <w:rPr>
            <w:rStyle w:val="Hypertextovodkaz"/>
            <w:rFonts w:cs="Times New Roman"/>
            <w:color w:val="auto"/>
          </w:rPr>
          <w:t>https://cz.pinterest.com/</w:t>
        </w:r>
      </w:hyperlink>
    </w:p>
    <w:p w:rsidR="00812D30" w:rsidRPr="00E467AC" w:rsidRDefault="002F5575" w:rsidP="00812D30">
      <w:pPr>
        <w:pStyle w:val="Normlnweb"/>
        <w:spacing w:line="360" w:lineRule="auto"/>
        <w:jc w:val="both"/>
      </w:pPr>
      <w:hyperlink r:id="rId82" w:history="1">
        <w:r w:rsidR="00812D30" w:rsidRPr="00E467AC">
          <w:rPr>
            <w:rStyle w:val="Hypertextovodkaz"/>
            <w:color w:val="auto"/>
          </w:rPr>
          <w:t>http://svatky.centrum.cz/clanek/svatek-svateho-mikulase/48/</w:t>
        </w:r>
      </w:hyperlink>
    </w:p>
    <w:p w:rsidR="00812D30" w:rsidRPr="00E467AC" w:rsidRDefault="002F5575" w:rsidP="00812D30">
      <w:pPr>
        <w:pStyle w:val="Normlnweb"/>
        <w:spacing w:line="360" w:lineRule="auto"/>
        <w:jc w:val="both"/>
      </w:pPr>
      <w:hyperlink r:id="rId83" w:history="1">
        <w:r w:rsidR="00812D30" w:rsidRPr="00E467AC">
          <w:rPr>
            <w:rStyle w:val="Hypertextovodkaz"/>
            <w:color w:val="auto"/>
          </w:rPr>
          <w:t>https://www.ceske-tradice.cz/tradice/zima/sv.-mikulas/drive-a-dnes/mikulasska-pochuzka</w:t>
        </w:r>
      </w:hyperlink>
    </w:p>
    <w:p w:rsidR="00812D30" w:rsidRPr="00E467AC" w:rsidRDefault="002F5575" w:rsidP="00812D30">
      <w:pPr>
        <w:spacing w:line="360" w:lineRule="auto"/>
        <w:jc w:val="both"/>
        <w:rPr>
          <w:rFonts w:cs="Times New Roman"/>
        </w:rPr>
      </w:pPr>
      <w:hyperlink r:id="rId84" w:history="1">
        <w:r w:rsidR="00812D30" w:rsidRPr="00E467AC">
          <w:rPr>
            <w:rStyle w:val="Hypertextovodkaz"/>
            <w:rFonts w:cs="Times New Roman"/>
            <w:color w:val="auto"/>
          </w:rPr>
          <w:t>http://www.predskolaci.cz/ptacek-v-zime/9124</w:t>
        </w:r>
      </w:hyperlink>
    </w:p>
    <w:p w:rsidR="00812D30" w:rsidRPr="00E467AC" w:rsidRDefault="002F5575" w:rsidP="00812D30">
      <w:pPr>
        <w:spacing w:line="360" w:lineRule="auto"/>
        <w:jc w:val="both"/>
        <w:rPr>
          <w:rFonts w:cs="Times New Roman"/>
          <w:sz w:val="28"/>
          <w:szCs w:val="60"/>
          <w:shd w:val="clear" w:color="auto" w:fill="FFFFFF"/>
        </w:rPr>
      </w:pPr>
      <w:hyperlink r:id="rId85" w:history="1">
        <w:r w:rsidR="00812D30" w:rsidRPr="00E467AC">
          <w:rPr>
            <w:rStyle w:val="Hypertextovodkaz"/>
            <w:color w:val="auto"/>
          </w:rPr>
          <w:t>https://www.heky.cz/2015/12/diy-vanocni-dekorace-banka-ozdobena-kousky-stareho-cd/</w:t>
        </w:r>
      </w:hyperlink>
    </w:p>
    <w:p w:rsidR="00812D30" w:rsidRPr="00E467AC" w:rsidRDefault="002F5575" w:rsidP="00812D30">
      <w:pPr>
        <w:pStyle w:val="Normlnweb"/>
        <w:spacing w:line="360" w:lineRule="auto"/>
        <w:jc w:val="both"/>
      </w:pPr>
      <w:hyperlink r:id="rId86" w:history="1">
        <w:r w:rsidR="00812D30" w:rsidRPr="00E467AC">
          <w:rPr>
            <w:rStyle w:val="Hypertextovodkaz"/>
            <w:color w:val="auto"/>
          </w:rPr>
          <w:t>http://krokotak.com/</w:t>
        </w:r>
      </w:hyperlink>
    </w:p>
    <w:p w:rsidR="00812D30" w:rsidRPr="00E467AC" w:rsidRDefault="002F5575" w:rsidP="00812D30">
      <w:pPr>
        <w:pStyle w:val="Normlnweb"/>
        <w:spacing w:line="360" w:lineRule="auto"/>
        <w:jc w:val="both"/>
      </w:pPr>
      <w:hyperlink r:id="rId87" w:history="1">
        <w:r w:rsidR="00812D30" w:rsidRPr="00E467AC">
          <w:rPr>
            <w:rStyle w:val="Hypertextovodkaz"/>
            <w:color w:val="auto"/>
          </w:rPr>
          <w:t>https://www.modrykonik.cz/blog/asnilek/album/tipy-na-tvoreni-s-detmi-nebo-jen-tak-pro-tneu1m/22905924/</w:t>
        </w:r>
      </w:hyperlink>
    </w:p>
    <w:p w:rsidR="00812D30" w:rsidRPr="00E467AC" w:rsidRDefault="002F5575" w:rsidP="00812D30">
      <w:pPr>
        <w:pStyle w:val="Normlnweb"/>
        <w:spacing w:line="360" w:lineRule="auto"/>
        <w:jc w:val="both"/>
      </w:pPr>
      <w:hyperlink r:id="rId88" w:history="1">
        <w:r w:rsidR="00812D30" w:rsidRPr="00E467AC">
          <w:rPr>
            <w:rStyle w:val="Hypertextovodkaz"/>
            <w:color w:val="auto"/>
          </w:rPr>
          <w:t>https://www.heky.cz/</w:t>
        </w:r>
      </w:hyperlink>
    </w:p>
    <w:p w:rsidR="00812D30" w:rsidRPr="00E467AC" w:rsidRDefault="002F5575" w:rsidP="00812D30">
      <w:pPr>
        <w:pStyle w:val="Normlnweb"/>
        <w:spacing w:line="360" w:lineRule="auto"/>
        <w:jc w:val="both"/>
      </w:pPr>
      <w:hyperlink r:id="rId89" w:history="1">
        <w:r w:rsidR="00812D30" w:rsidRPr="00E467AC">
          <w:rPr>
            <w:rStyle w:val="Hypertextovodkaz"/>
            <w:color w:val="auto"/>
          </w:rPr>
          <w:t>https://www.hellowonderful.co/post/diy-unicorn-dreamcatcher/</w:t>
        </w:r>
      </w:hyperlink>
    </w:p>
    <w:p w:rsidR="00812D30" w:rsidRPr="00292ADE" w:rsidRDefault="002F5575" w:rsidP="00812D30">
      <w:pPr>
        <w:pStyle w:val="Normlnweb"/>
        <w:spacing w:line="360" w:lineRule="auto"/>
        <w:jc w:val="both"/>
      </w:pPr>
      <w:hyperlink r:id="rId90" w:history="1">
        <w:r w:rsidR="00812D30" w:rsidRPr="00292ADE">
          <w:rPr>
            <w:rStyle w:val="Hypertextovodkaz"/>
            <w:color w:val="auto"/>
          </w:rPr>
          <w:t>https://www.messylittlemonster.com/2015/05/Flower-petal-paper-plate-suncatcher-craft.html?m=1</w:t>
        </w:r>
      </w:hyperlink>
    </w:p>
    <w:p w:rsidR="00E94644" w:rsidRDefault="007733CB" w:rsidP="00DF5004">
      <w:pPr>
        <w:rPr>
          <w:b/>
          <w:color w:val="000000"/>
        </w:rPr>
      </w:pPr>
      <w:r>
        <w:rPr>
          <w:b/>
          <w:color w:val="000000"/>
        </w:rPr>
        <w:br w:type="page"/>
      </w:r>
    </w:p>
    <w:p w:rsidR="00DF5004" w:rsidRPr="00DF5004" w:rsidRDefault="00DF5004" w:rsidP="00DF5004">
      <w:pPr>
        <w:rPr>
          <w:rFonts w:eastAsia="Times New Roman" w:cs="Times New Roman"/>
          <w:b/>
          <w:color w:val="000000"/>
          <w:szCs w:val="24"/>
        </w:rPr>
        <w:sectPr w:rsidR="00DF5004" w:rsidRPr="00DF5004" w:rsidSect="00AC19AA">
          <w:footerReference w:type="default" r:id="rId91"/>
          <w:pgSz w:w="11906" w:h="16838" w:code="9"/>
          <w:pgMar w:top="1418" w:right="1418" w:bottom="1418" w:left="1985" w:header="1418" w:footer="1418" w:gutter="0"/>
          <w:pgNumType w:start="7"/>
          <w:cols w:space="708"/>
          <w:docGrid w:linePitch="360"/>
        </w:sectPr>
      </w:pPr>
    </w:p>
    <w:p w:rsidR="00147C97" w:rsidRPr="00812D30" w:rsidRDefault="00DE2036" w:rsidP="00E94644">
      <w:pPr>
        <w:pStyle w:val="Normlnweb"/>
        <w:spacing w:line="360" w:lineRule="auto"/>
        <w:jc w:val="both"/>
        <w:rPr>
          <w:b/>
          <w:color w:val="000000"/>
        </w:rPr>
      </w:pPr>
      <w:r w:rsidRPr="00812D30">
        <w:rPr>
          <w:b/>
          <w:color w:val="000000"/>
        </w:rPr>
        <w:lastRenderedPageBreak/>
        <w:t>A</w:t>
      </w:r>
      <w:r w:rsidR="00597900" w:rsidRPr="00812D30">
        <w:rPr>
          <w:b/>
          <w:color w:val="000000"/>
        </w:rPr>
        <w:t>notace</w:t>
      </w:r>
    </w:p>
    <w:tbl>
      <w:tblPr>
        <w:tblStyle w:val="Mkatabulky"/>
        <w:tblW w:w="0" w:type="auto"/>
        <w:tblLook w:val="04A0"/>
      </w:tblPr>
      <w:tblGrid>
        <w:gridCol w:w="2673"/>
        <w:gridCol w:w="5697"/>
      </w:tblGrid>
      <w:tr w:rsidR="00DE2036" w:rsidRPr="00812D30" w:rsidTr="004E5426">
        <w:trPr>
          <w:trHeight w:val="453"/>
        </w:trPr>
        <w:tc>
          <w:tcPr>
            <w:tcW w:w="2673" w:type="dxa"/>
          </w:tcPr>
          <w:p w:rsidR="00DE2036" w:rsidRPr="00812D30" w:rsidRDefault="00DE2036" w:rsidP="004E5426">
            <w:pPr>
              <w:pStyle w:val="Normlnweb"/>
              <w:spacing w:line="360" w:lineRule="auto"/>
              <w:jc w:val="both"/>
              <w:rPr>
                <w:b/>
                <w:color w:val="000000"/>
                <w:sz w:val="24"/>
              </w:rPr>
            </w:pPr>
            <w:r w:rsidRPr="00812D30">
              <w:rPr>
                <w:b/>
                <w:color w:val="000000"/>
                <w:sz w:val="24"/>
              </w:rPr>
              <w:t>Jméno a příjmení:</w:t>
            </w:r>
          </w:p>
        </w:tc>
        <w:tc>
          <w:tcPr>
            <w:tcW w:w="5697" w:type="dxa"/>
          </w:tcPr>
          <w:p w:rsidR="00DE2036" w:rsidRPr="00812D30" w:rsidRDefault="00DE2036" w:rsidP="00366BDA">
            <w:pPr>
              <w:pStyle w:val="Normlnweb"/>
              <w:spacing w:line="360" w:lineRule="auto"/>
              <w:jc w:val="both"/>
              <w:rPr>
                <w:b/>
                <w:color w:val="000000"/>
                <w:sz w:val="24"/>
              </w:rPr>
            </w:pPr>
            <w:r w:rsidRPr="00812D30">
              <w:rPr>
                <w:b/>
                <w:color w:val="000000"/>
                <w:sz w:val="24"/>
              </w:rPr>
              <w:t>Kristýna Dovčiaková</w:t>
            </w:r>
          </w:p>
        </w:tc>
      </w:tr>
      <w:tr w:rsidR="00DE2036" w:rsidRPr="00812D30" w:rsidTr="004E5426">
        <w:trPr>
          <w:trHeight w:val="453"/>
        </w:trPr>
        <w:tc>
          <w:tcPr>
            <w:tcW w:w="2673" w:type="dxa"/>
          </w:tcPr>
          <w:p w:rsidR="00DE2036" w:rsidRPr="00812D30" w:rsidRDefault="00DE2036" w:rsidP="004E5426">
            <w:pPr>
              <w:pStyle w:val="Normlnweb"/>
              <w:spacing w:line="360" w:lineRule="auto"/>
              <w:jc w:val="both"/>
              <w:rPr>
                <w:b/>
                <w:color w:val="000000"/>
                <w:sz w:val="24"/>
              </w:rPr>
            </w:pPr>
            <w:r w:rsidRPr="00812D30">
              <w:rPr>
                <w:b/>
                <w:color w:val="000000"/>
                <w:sz w:val="24"/>
              </w:rPr>
              <w:t>Katedra:</w:t>
            </w:r>
          </w:p>
        </w:tc>
        <w:tc>
          <w:tcPr>
            <w:tcW w:w="5697" w:type="dxa"/>
          </w:tcPr>
          <w:p w:rsidR="00DE2036" w:rsidRPr="00812D30" w:rsidRDefault="00DE2036" w:rsidP="004E5426">
            <w:pPr>
              <w:pStyle w:val="Normlnweb"/>
              <w:spacing w:line="360" w:lineRule="auto"/>
              <w:jc w:val="both"/>
              <w:rPr>
                <w:b/>
                <w:color w:val="000000"/>
                <w:sz w:val="24"/>
              </w:rPr>
            </w:pPr>
            <w:r w:rsidRPr="00812D30">
              <w:rPr>
                <w:b/>
                <w:color w:val="000000"/>
                <w:sz w:val="24"/>
              </w:rPr>
              <w:t>Technické a informační výchovy</w:t>
            </w:r>
          </w:p>
        </w:tc>
      </w:tr>
      <w:tr w:rsidR="00DE2036" w:rsidRPr="00812D30" w:rsidTr="004E5426">
        <w:trPr>
          <w:trHeight w:val="453"/>
        </w:trPr>
        <w:tc>
          <w:tcPr>
            <w:tcW w:w="2673" w:type="dxa"/>
          </w:tcPr>
          <w:p w:rsidR="00DE2036" w:rsidRPr="00812D30" w:rsidRDefault="00DE2036" w:rsidP="004E5426">
            <w:pPr>
              <w:pStyle w:val="Normlnweb"/>
              <w:spacing w:line="360" w:lineRule="auto"/>
              <w:jc w:val="both"/>
              <w:rPr>
                <w:b/>
                <w:color w:val="000000"/>
                <w:sz w:val="24"/>
              </w:rPr>
            </w:pPr>
            <w:r w:rsidRPr="00812D30">
              <w:rPr>
                <w:b/>
                <w:color w:val="000000"/>
                <w:sz w:val="24"/>
              </w:rPr>
              <w:t>Vedoucí práce:</w:t>
            </w:r>
          </w:p>
        </w:tc>
        <w:tc>
          <w:tcPr>
            <w:tcW w:w="5697" w:type="dxa"/>
          </w:tcPr>
          <w:p w:rsidR="00DE2036" w:rsidRPr="00812D30" w:rsidRDefault="007221ED" w:rsidP="007221ED">
            <w:pPr>
              <w:pStyle w:val="Normlnweb"/>
              <w:spacing w:line="360" w:lineRule="auto"/>
              <w:jc w:val="both"/>
              <w:rPr>
                <w:b/>
                <w:color w:val="000000"/>
                <w:sz w:val="24"/>
              </w:rPr>
            </w:pPr>
            <w:r>
              <w:rPr>
                <w:b/>
                <w:color w:val="000000"/>
                <w:sz w:val="24"/>
              </w:rPr>
              <w:t>PhDr.</w:t>
            </w:r>
            <w:r w:rsidR="00DE2036" w:rsidRPr="00812D30">
              <w:rPr>
                <w:b/>
                <w:color w:val="000000"/>
                <w:sz w:val="24"/>
              </w:rPr>
              <w:t xml:space="preserve"> Pavlína Částková, Ph.D</w:t>
            </w:r>
          </w:p>
        </w:tc>
      </w:tr>
      <w:tr w:rsidR="00DE2036" w:rsidRPr="00812D30" w:rsidTr="004E5426">
        <w:trPr>
          <w:trHeight w:val="453"/>
        </w:trPr>
        <w:tc>
          <w:tcPr>
            <w:tcW w:w="2673" w:type="dxa"/>
          </w:tcPr>
          <w:p w:rsidR="00DE2036" w:rsidRPr="00812D30" w:rsidRDefault="00DE2036" w:rsidP="004E5426">
            <w:pPr>
              <w:pStyle w:val="Normlnweb"/>
              <w:spacing w:line="360" w:lineRule="auto"/>
              <w:jc w:val="both"/>
              <w:rPr>
                <w:b/>
                <w:color w:val="000000"/>
                <w:sz w:val="24"/>
              </w:rPr>
            </w:pPr>
            <w:r w:rsidRPr="00812D30">
              <w:rPr>
                <w:b/>
                <w:color w:val="000000"/>
                <w:sz w:val="24"/>
              </w:rPr>
              <w:t>Rok obhajoby:</w:t>
            </w:r>
          </w:p>
        </w:tc>
        <w:tc>
          <w:tcPr>
            <w:tcW w:w="5697" w:type="dxa"/>
          </w:tcPr>
          <w:p w:rsidR="00DE2036" w:rsidRPr="00812D30" w:rsidRDefault="00DE2036" w:rsidP="004E5426">
            <w:pPr>
              <w:pStyle w:val="Normlnweb"/>
              <w:spacing w:line="360" w:lineRule="auto"/>
              <w:jc w:val="both"/>
              <w:rPr>
                <w:b/>
                <w:color w:val="000000"/>
                <w:sz w:val="24"/>
              </w:rPr>
            </w:pPr>
            <w:r w:rsidRPr="00812D30">
              <w:rPr>
                <w:b/>
                <w:color w:val="000000"/>
                <w:sz w:val="24"/>
              </w:rPr>
              <w:t>2020</w:t>
            </w:r>
          </w:p>
        </w:tc>
      </w:tr>
    </w:tbl>
    <w:tbl>
      <w:tblPr>
        <w:tblStyle w:val="Mkatabulky"/>
        <w:tblpPr w:leftFromText="141" w:rightFromText="141" w:vertAnchor="text" w:tblpY="562"/>
        <w:tblW w:w="0" w:type="auto"/>
        <w:tblLook w:val="04A0"/>
      </w:tblPr>
      <w:tblGrid>
        <w:gridCol w:w="2660"/>
        <w:gridCol w:w="5670"/>
      </w:tblGrid>
      <w:tr w:rsidR="00D42BA6" w:rsidRPr="00812D30" w:rsidTr="00D42BA6">
        <w:tc>
          <w:tcPr>
            <w:tcW w:w="2660" w:type="dxa"/>
          </w:tcPr>
          <w:p w:rsidR="00D42BA6" w:rsidRPr="00812D30" w:rsidRDefault="00D42BA6" w:rsidP="00D42BA6">
            <w:pPr>
              <w:pStyle w:val="Normlnweb"/>
              <w:spacing w:line="360" w:lineRule="auto"/>
              <w:jc w:val="both"/>
              <w:rPr>
                <w:b/>
                <w:color w:val="000000"/>
                <w:sz w:val="24"/>
              </w:rPr>
            </w:pPr>
            <w:r w:rsidRPr="00812D30">
              <w:rPr>
                <w:b/>
                <w:color w:val="000000"/>
                <w:sz w:val="24"/>
              </w:rPr>
              <w:t>Název práce:</w:t>
            </w:r>
          </w:p>
        </w:tc>
        <w:tc>
          <w:tcPr>
            <w:tcW w:w="5670" w:type="dxa"/>
          </w:tcPr>
          <w:p w:rsidR="00D42BA6" w:rsidRPr="00812D30" w:rsidRDefault="00D42BA6" w:rsidP="00D42BA6">
            <w:pPr>
              <w:pStyle w:val="Normlnweb"/>
              <w:spacing w:line="360" w:lineRule="auto"/>
              <w:jc w:val="both"/>
              <w:rPr>
                <w:color w:val="000000"/>
                <w:sz w:val="24"/>
              </w:rPr>
            </w:pPr>
            <w:r w:rsidRPr="00812D30">
              <w:rPr>
                <w:color w:val="000000"/>
                <w:sz w:val="24"/>
              </w:rPr>
              <w:t>Tvořivě technické činnosti v mateřské škole dle ročního období</w:t>
            </w:r>
          </w:p>
        </w:tc>
      </w:tr>
      <w:tr w:rsidR="00D42BA6" w:rsidRPr="00812D30" w:rsidTr="00D42BA6">
        <w:tc>
          <w:tcPr>
            <w:tcW w:w="2660" w:type="dxa"/>
          </w:tcPr>
          <w:p w:rsidR="00D42BA6" w:rsidRPr="00812D30" w:rsidRDefault="00D42BA6" w:rsidP="00D42BA6">
            <w:pPr>
              <w:pStyle w:val="Normlnweb"/>
              <w:spacing w:line="360" w:lineRule="auto"/>
              <w:jc w:val="both"/>
              <w:rPr>
                <w:b/>
                <w:color w:val="000000"/>
                <w:sz w:val="24"/>
              </w:rPr>
            </w:pPr>
            <w:r w:rsidRPr="00812D30">
              <w:rPr>
                <w:b/>
                <w:color w:val="000000"/>
                <w:sz w:val="24"/>
              </w:rPr>
              <w:t>Název v angličtině:</w:t>
            </w:r>
          </w:p>
        </w:tc>
        <w:tc>
          <w:tcPr>
            <w:tcW w:w="5670" w:type="dxa"/>
          </w:tcPr>
          <w:p w:rsidR="00D42BA6" w:rsidRPr="00812D30" w:rsidRDefault="00D42BA6" w:rsidP="00D42BA6">
            <w:pPr>
              <w:pStyle w:val="Normlnweb"/>
              <w:spacing w:line="360" w:lineRule="auto"/>
              <w:jc w:val="both"/>
              <w:rPr>
                <w:color w:val="000000"/>
                <w:sz w:val="24"/>
              </w:rPr>
            </w:pPr>
            <w:r w:rsidRPr="00812D30">
              <w:rPr>
                <w:color w:val="000000"/>
                <w:sz w:val="24"/>
              </w:rPr>
              <w:t>Creatively</w:t>
            </w:r>
            <w:r w:rsidR="006D0812">
              <w:rPr>
                <w:color w:val="000000"/>
                <w:sz w:val="24"/>
              </w:rPr>
              <w:t xml:space="preserve"> </w:t>
            </w:r>
            <w:r w:rsidRPr="00812D30">
              <w:rPr>
                <w:color w:val="000000"/>
                <w:sz w:val="24"/>
              </w:rPr>
              <w:t>technical</w:t>
            </w:r>
            <w:r w:rsidR="006D0812">
              <w:rPr>
                <w:color w:val="000000"/>
                <w:sz w:val="24"/>
              </w:rPr>
              <w:t xml:space="preserve"> </w:t>
            </w:r>
            <w:r w:rsidRPr="00812D30">
              <w:rPr>
                <w:color w:val="000000"/>
                <w:sz w:val="24"/>
              </w:rPr>
              <w:t>activities in Kindergarten</w:t>
            </w:r>
            <w:r w:rsidR="006D0812">
              <w:rPr>
                <w:color w:val="000000"/>
                <w:sz w:val="24"/>
              </w:rPr>
              <w:t xml:space="preserve"> </w:t>
            </w:r>
            <w:r w:rsidRPr="00812D30">
              <w:rPr>
                <w:color w:val="000000"/>
                <w:sz w:val="24"/>
              </w:rPr>
              <w:t>during</w:t>
            </w:r>
            <w:r w:rsidR="006D0812">
              <w:rPr>
                <w:color w:val="000000"/>
                <w:sz w:val="24"/>
              </w:rPr>
              <w:t xml:space="preserve"> </w:t>
            </w:r>
            <w:r w:rsidRPr="00812D30">
              <w:rPr>
                <w:color w:val="000000"/>
                <w:sz w:val="24"/>
              </w:rPr>
              <w:t>season</w:t>
            </w:r>
          </w:p>
        </w:tc>
      </w:tr>
      <w:tr w:rsidR="00D42BA6" w:rsidRPr="00812D30" w:rsidTr="00D42BA6">
        <w:trPr>
          <w:trHeight w:val="6554"/>
        </w:trPr>
        <w:tc>
          <w:tcPr>
            <w:tcW w:w="2660" w:type="dxa"/>
          </w:tcPr>
          <w:p w:rsidR="00D42BA6" w:rsidRPr="00812D30" w:rsidRDefault="00D42BA6" w:rsidP="00D42BA6">
            <w:pPr>
              <w:pStyle w:val="Normlnweb"/>
              <w:spacing w:line="360" w:lineRule="auto"/>
              <w:jc w:val="both"/>
              <w:rPr>
                <w:b/>
                <w:color w:val="000000"/>
                <w:sz w:val="24"/>
              </w:rPr>
            </w:pPr>
            <w:r w:rsidRPr="00812D30">
              <w:rPr>
                <w:b/>
                <w:color w:val="000000"/>
                <w:sz w:val="24"/>
              </w:rPr>
              <w:t>Anotace práce:</w:t>
            </w:r>
          </w:p>
        </w:tc>
        <w:tc>
          <w:tcPr>
            <w:tcW w:w="5670" w:type="dxa"/>
          </w:tcPr>
          <w:p w:rsidR="00D42BA6" w:rsidRPr="00812D30" w:rsidRDefault="00D42BA6" w:rsidP="006B6A8D">
            <w:pPr>
              <w:pStyle w:val="Normlnweb"/>
              <w:spacing w:line="360" w:lineRule="auto"/>
              <w:jc w:val="both"/>
              <w:rPr>
                <w:color w:val="000000"/>
                <w:sz w:val="24"/>
              </w:rPr>
            </w:pPr>
            <w:r w:rsidRPr="00812D30">
              <w:rPr>
                <w:color w:val="000000"/>
                <w:sz w:val="24"/>
              </w:rPr>
              <w:t>Bakalářská práce je rozdělena na teoretickou a</w:t>
            </w:r>
            <w:r w:rsidR="00A03443">
              <w:rPr>
                <w:color w:val="000000"/>
                <w:sz w:val="24"/>
              </w:rPr>
              <w:t> </w:t>
            </w:r>
            <w:r w:rsidRPr="00812D30">
              <w:rPr>
                <w:color w:val="000000"/>
                <w:sz w:val="24"/>
              </w:rPr>
              <w:t>praktickou část. Teoreti</w:t>
            </w:r>
            <w:r w:rsidR="006B6A8D">
              <w:rPr>
                <w:color w:val="000000"/>
                <w:sz w:val="24"/>
              </w:rPr>
              <w:t>cká část je dále dělena do tří</w:t>
            </w:r>
            <w:r w:rsidRPr="00812D30">
              <w:rPr>
                <w:color w:val="000000"/>
                <w:sz w:val="24"/>
              </w:rPr>
              <w:t xml:space="preserve"> hlavních kapitol. První kapitola nese název Předškolní věk a zaměřuje se na popis </w:t>
            </w:r>
            <w:r w:rsidR="00CC1C04" w:rsidRPr="00812D30">
              <w:rPr>
                <w:color w:val="000000"/>
                <w:sz w:val="24"/>
              </w:rPr>
              <w:t xml:space="preserve">dítěte v období od 3 do 6 let, </w:t>
            </w:r>
            <w:r w:rsidRPr="00812D30">
              <w:rPr>
                <w:color w:val="000000"/>
                <w:sz w:val="24"/>
              </w:rPr>
              <w:t>charakterizuje jeho fyzický, psychický i sociální vývoj. Druhá kapitola se jmenuje Polytechnické vzdělávání a</w:t>
            </w:r>
            <w:r w:rsidR="00A03443">
              <w:rPr>
                <w:color w:val="000000"/>
                <w:sz w:val="24"/>
              </w:rPr>
              <w:t> </w:t>
            </w:r>
            <w:r w:rsidRPr="00812D30">
              <w:rPr>
                <w:color w:val="000000"/>
                <w:sz w:val="24"/>
              </w:rPr>
              <w:t xml:space="preserve">popisuje obsah polytechnického vzdělávání v mateřské škole, hry a </w:t>
            </w:r>
            <w:r w:rsidR="006B6A8D">
              <w:rPr>
                <w:color w:val="000000"/>
                <w:sz w:val="24"/>
              </w:rPr>
              <w:t>práci s různým materiálem. P</w:t>
            </w:r>
            <w:r w:rsidRPr="00812D30">
              <w:rPr>
                <w:color w:val="000000"/>
                <w:sz w:val="24"/>
              </w:rPr>
              <w:t xml:space="preserve">oslední třetí kapitola teoretické části se zabývá problematikou tvořivosti v předškolním věku. </w:t>
            </w:r>
            <w:r w:rsidR="003B22EC" w:rsidRPr="00812D30">
              <w:rPr>
                <w:color w:val="000000"/>
                <w:sz w:val="24"/>
              </w:rPr>
              <w:t>Popisuje tvořivý proces, tvořivý produkt</w:t>
            </w:r>
            <w:r w:rsidRPr="00812D30">
              <w:rPr>
                <w:color w:val="000000"/>
                <w:sz w:val="24"/>
              </w:rPr>
              <w:t>,</w:t>
            </w:r>
            <w:r w:rsidR="003B22EC" w:rsidRPr="00812D30">
              <w:rPr>
                <w:color w:val="000000"/>
                <w:sz w:val="24"/>
              </w:rPr>
              <w:t xml:space="preserve"> úrovně tvořivosti, vývoj tvořivých předpokladů v předškolním věku,</w:t>
            </w:r>
            <w:r w:rsidRPr="00812D30">
              <w:rPr>
                <w:color w:val="000000"/>
                <w:sz w:val="24"/>
              </w:rPr>
              <w:t xml:space="preserve"> hru v mateřské škole a</w:t>
            </w:r>
            <w:r w:rsidR="00A03443">
              <w:rPr>
                <w:color w:val="000000"/>
                <w:sz w:val="24"/>
              </w:rPr>
              <w:t> </w:t>
            </w:r>
            <w:r w:rsidR="006B6A8D">
              <w:rPr>
                <w:color w:val="000000"/>
                <w:sz w:val="24"/>
              </w:rPr>
              <w:t xml:space="preserve">dyspraxii. </w:t>
            </w:r>
            <w:r w:rsidRPr="00812D30">
              <w:rPr>
                <w:color w:val="000000"/>
                <w:sz w:val="24"/>
              </w:rPr>
              <w:t>Praktická část obsahuje 12 metodických listů technick</w:t>
            </w:r>
            <w:r w:rsidR="003B22EC" w:rsidRPr="00812D30">
              <w:rPr>
                <w:color w:val="000000"/>
                <w:sz w:val="24"/>
              </w:rPr>
              <w:t>y tvořivých činností pro</w:t>
            </w:r>
            <w:r w:rsidR="00A03443">
              <w:rPr>
                <w:color w:val="000000"/>
                <w:sz w:val="24"/>
              </w:rPr>
              <w:t> </w:t>
            </w:r>
            <w:r w:rsidR="003B22EC" w:rsidRPr="00812D30">
              <w:rPr>
                <w:color w:val="000000"/>
                <w:sz w:val="24"/>
              </w:rPr>
              <w:t>děti ve</w:t>
            </w:r>
            <w:r w:rsidR="002C2EBB">
              <w:rPr>
                <w:color w:val="000000"/>
                <w:sz w:val="24"/>
              </w:rPr>
              <w:t> </w:t>
            </w:r>
            <w:r w:rsidRPr="00812D30">
              <w:rPr>
                <w:color w:val="000000"/>
                <w:sz w:val="24"/>
              </w:rPr>
              <w:t>věku 2 až 7 let</w:t>
            </w:r>
            <w:r w:rsidR="00C06058" w:rsidRPr="00812D30">
              <w:rPr>
                <w:color w:val="000000"/>
                <w:sz w:val="24"/>
              </w:rPr>
              <w:t xml:space="preserve">. Ty jsou rozděleny do ročních období a </w:t>
            </w:r>
            <w:r w:rsidR="003B22EC" w:rsidRPr="00812D30">
              <w:rPr>
                <w:color w:val="000000"/>
                <w:sz w:val="24"/>
              </w:rPr>
              <w:t>mohou</w:t>
            </w:r>
            <w:r w:rsidRPr="00812D30">
              <w:rPr>
                <w:color w:val="000000"/>
                <w:sz w:val="24"/>
              </w:rPr>
              <w:t xml:space="preserve"> sloužit jako inspirace pro práci s dětmi v mateřské škole.</w:t>
            </w:r>
          </w:p>
        </w:tc>
      </w:tr>
      <w:tr w:rsidR="00D42BA6" w:rsidRPr="00812D30" w:rsidTr="00D42BA6">
        <w:tc>
          <w:tcPr>
            <w:tcW w:w="2660" w:type="dxa"/>
          </w:tcPr>
          <w:p w:rsidR="00D42BA6" w:rsidRPr="00812D30" w:rsidRDefault="00D42BA6" w:rsidP="00D42BA6">
            <w:pPr>
              <w:pStyle w:val="Normlnweb"/>
              <w:spacing w:line="360" w:lineRule="auto"/>
              <w:jc w:val="both"/>
              <w:rPr>
                <w:b/>
                <w:color w:val="000000"/>
                <w:sz w:val="24"/>
              </w:rPr>
            </w:pPr>
            <w:r w:rsidRPr="00812D30">
              <w:rPr>
                <w:b/>
                <w:color w:val="000000"/>
                <w:sz w:val="24"/>
              </w:rPr>
              <w:t>Klíčová slova:</w:t>
            </w:r>
          </w:p>
        </w:tc>
        <w:tc>
          <w:tcPr>
            <w:tcW w:w="5670" w:type="dxa"/>
          </w:tcPr>
          <w:p w:rsidR="00D42BA6" w:rsidRPr="00812D30" w:rsidRDefault="00D42BA6" w:rsidP="00D42BA6">
            <w:pPr>
              <w:pStyle w:val="Normlnweb"/>
              <w:spacing w:line="360" w:lineRule="auto"/>
              <w:jc w:val="both"/>
              <w:rPr>
                <w:color w:val="000000"/>
                <w:sz w:val="24"/>
              </w:rPr>
            </w:pPr>
            <w:r w:rsidRPr="00812D30">
              <w:rPr>
                <w:color w:val="000000"/>
                <w:sz w:val="24"/>
              </w:rPr>
              <w:t>Předškolní věk, polytechnické vzdělávání v mateřské škole, kreativita, tvořivost, tvořivý proces, tvořivý produkt</w:t>
            </w:r>
          </w:p>
        </w:tc>
      </w:tr>
      <w:tr w:rsidR="00D42BA6" w:rsidRPr="00812D30" w:rsidTr="00D42BA6">
        <w:tc>
          <w:tcPr>
            <w:tcW w:w="2660" w:type="dxa"/>
          </w:tcPr>
          <w:p w:rsidR="00D42BA6" w:rsidRPr="00812D30" w:rsidRDefault="00D42BA6" w:rsidP="00D42BA6">
            <w:pPr>
              <w:pStyle w:val="Normlnweb"/>
              <w:spacing w:line="360" w:lineRule="auto"/>
              <w:jc w:val="both"/>
              <w:rPr>
                <w:b/>
                <w:color w:val="000000"/>
                <w:sz w:val="24"/>
              </w:rPr>
            </w:pPr>
            <w:r w:rsidRPr="00812D30">
              <w:rPr>
                <w:b/>
                <w:color w:val="000000"/>
                <w:sz w:val="24"/>
              </w:rPr>
              <w:t>Anotace v angličtině:</w:t>
            </w:r>
          </w:p>
        </w:tc>
        <w:tc>
          <w:tcPr>
            <w:tcW w:w="5670" w:type="dxa"/>
          </w:tcPr>
          <w:p w:rsidR="00D42BA6" w:rsidRPr="00812D30" w:rsidRDefault="003B22EC" w:rsidP="006F2D23">
            <w:pPr>
              <w:pStyle w:val="Normlnweb"/>
              <w:spacing w:line="360" w:lineRule="auto"/>
              <w:jc w:val="both"/>
              <w:rPr>
                <w:color w:val="000000"/>
                <w:sz w:val="24"/>
              </w:rPr>
            </w:pPr>
            <w:r w:rsidRPr="00812D30">
              <w:rPr>
                <w:color w:val="000000"/>
                <w:sz w:val="24"/>
              </w:rPr>
              <w:t>Bachelor thesis is dividend in</w:t>
            </w:r>
            <w:r w:rsidR="002C2EBB">
              <w:rPr>
                <w:color w:val="000000"/>
                <w:sz w:val="24"/>
              </w:rPr>
              <w:t xml:space="preserve"> </w:t>
            </w:r>
            <w:r w:rsidRPr="00812D30">
              <w:rPr>
                <w:color w:val="000000"/>
                <w:sz w:val="24"/>
              </w:rPr>
              <w:t>to</w:t>
            </w:r>
            <w:r w:rsidR="002C2EBB">
              <w:rPr>
                <w:color w:val="000000"/>
                <w:sz w:val="24"/>
              </w:rPr>
              <w:t xml:space="preserve"> </w:t>
            </w:r>
            <w:r w:rsidRPr="00812D30">
              <w:rPr>
                <w:color w:val="000000"/>
                <w:sz w:val="24"/>
              </w:rPr>
              <w:t>theoretical and practical part. Theoretical pa</w:t>
            </w:r>
            <w:r w:rsidR="00964052" w:rsidRPr="00812D30">
              <w:rPr>
                <w:color w:val="000000"/>
                <w:sz w:val="24"/>
              </w:rPr>
              <w:t>rt is</w:t>
            </w:r>
            <w:r w:rsidR="002C2EBB">
              <w:rPr>
                <w:color w:val="000000"/>
                <w:sz w:val="24"/>
              </w:rPr>
              <w:t xml:space="preserve"> </w:t>
            </w:r>
            <w:r w:rsidR="00964052" w:rsidRPr="00812D30">
              <w:rPr>
                <w:color w:val="000000"/>
                <w:sz w:val="24"/>
              </w:rPr>
              <w:t>further</w:t>
            </w:r>
            <w:r w:rsidR="002C2EBB">
              <w:rPr>
                <w:color w:val="000000"/>
                <w:sz w:val="24"/>
              </w:rPr>
              <w:t xml:space="preserve"> </w:t>
            </w:r>
            <w:r w:rsidR="00964052" w:rsidRPr="00812D30">
              <w:rPr>
                <w:color w:val="000000"/>
                <w:sz w:val="24"/>
              </w:rPr>
              <w:t>devided</w:t>
            </w:r>
            <w:r w:rsidR="002C2EBB">
              <w:rPr>
                <w:color w:val="000000"/>
                <w:sz w:val="24"/>
              </w:rPr>
              <w:t xml:space="preserve"> </w:t>
            </w:r>
            <w:r w:rsidR="00964052" w:rsidRPr="00812D30">
              <w:rPr>
                <w:color w:val="000000"/>
                <w:sz w:val="24"/>
              </w:rPr>
              <w:t>in</w:t>
            </w:r>
            <w:r w:rsidR="002C2EBB">
              <w:rPr>
                <w:color w:val="000000"/>
                <w:sz w:val="24"/>
              </w:rPr>
              <w:t xml:space="preserve"> </w:t>
            </w:r>
            <w:r w:rsidR="00964052" w:rsidRPr="00812D30">
              <w:rPr>
                <w:color w:val="000000"/>
                <w:sz w:val="24"/>
              </w:rPr>
              <w:t>to</w:t>
            </w:r>
            <w:r w:rsidR="002C2EBB">
              <w:rPr>
                <w:color w:val="000000"/>
                <w:sz w:val="24"/>
              </w:rPr>
              <w:t xml:space="preserve"> </w:t>
            </w:r>
            <w:r w:rsidR="006F2D23">
              <w:rPr>
                <w:color w:val="000000"/>
                <w:sz w:val="24"/>
              </w:rPr>
              <w:t>three</w:t>
            </w:r>
            <w:r w:rsidR="002C2EBB">
              <w:rPr>
                <w:color w:val="000000"/>
                <w:sz w:val="24"/>
              </w:rPr>
              <w:t xml:space="preserve"> </w:t>
            </w:r>
            <w:r w:rsidRPr="00812D30">
              <w:rPr>
                <w:color w:val="000000"/>
                <w:sz w:val="24"/>
              </w:rPr>
              <w:t>main</w:t>
            </w:r>
            <w:r w:rsidR="002C2EBB">
              <w:rPr>
                <w:color w:val="000000"/>
                <w:sz w:val="24"/>
              </w:rPr>
              <w:t xml:space="preserve"> </w:t>
            </w:r>
            <w:r w:rsidRPr="00812D30">
              <w:rPr>
                <w:color w:val="000000"/>
                <w:sz w:val="24"/>
              </w:rPr>
              <w:lastRenderedPageBreak/>
              <w:t>chapter. The</w:t>
            </w:r>
            <w:r w:rsidR="002C2EBB">
              <w:rPr>
                <w:color w:val="000000"/>
                <w:sz w:val="24"/>
              </w:rPr>
              <w:t xml:space="preserve"> </w:t>
            </w:r>
            <w:r w:rsidRPr="00812D30">
              <w:rPr>
                <w:color w:val="000000"/>
                <w:sz w:val="24"/>
              </w:rPr>
              <w:t>first</w:t>
            </w:r>
            <w:r w:rsidR="002C2EBB">
              <w:rPr>
                <w:color w:val="000000"/>
                <w:sz w:val="24"/>
              </w:rPr>
              <w:t xml:space="preserve"> </w:t>
            </w:r>
            <w:r w:rsidRPr="00812D30">
              <w:rPr>
                <w:color w:val="000000"/>
                <w:sz w:val="24"/>
              </w:rPr>
              <w:t>chapter</w:t>
            </w:r>
            <w:r w:rsidR="002C2EBB">
              <w:rPr>
                <w:color w:val="000000"/>
                <w:sz w:val="24"/>
              </w:rPr>
              <w:t xml:space="preserve"> </w:t>
            </w:r>
            <w:r w:rsidRPr="00812D30">
              <w:rPr>
                <w:color w:val="000000"/>
                <w:sz w:val="24"/>
              </w:rPr>
              <w:t>is</w:t>
            </w:r>
            <w:r w:rsidR="002C2EBB">
              <w:rPr>
                <w:color w:val="000000"/>
                <w:sz w:val="24"/>
              </w:rPr>
              <w:t xml:space="preserve"> </w:t>
            </w:r>
            <w:r w:rsidRPr="00812D30">
              <w:rPr>
                <w:color w:val="000000"/>
                <w:sz w:val="24"/>
              </w:rPr>
              <w:t>named</w:t>
            </w:r>
            <w:r w:rsidR="002C2EBB">
              <w:rPr>
                <w:color w:val="000000"/>
                <w:sz w:val="24"/>
              </w:rPr>
              <w:t xml:space="preserve"> </w:t>
            </w:r>
            <w:r w:rsidRPr="00812D30">
              <w:rPr>
                <w:color w:val="000000"/>
                <w:sz w:val="24"/>
              </w:rPr>
              <w:t>preschool</w:t>
            </w:r>
            <w:r w:rsidR="002C2EBB">
              <w:rPr>
                <w:color w:val="000000"/>
                <w:sz w:val="24"/>
              </w:rPr>
              <w:t xml:space="preserve"> </w:t>
            </w:r>
            <w:r w:rsidRPr="00812D30">
              <w:rPr>
                <w:color w:val="000000"/>
                <w:sz w:val="24"/>
              </w:rPr>
              <w:t>age and</w:t>
            </w:r>
            <w:r w:rsidR="002C2EBB">
              <w:rPr>
                <w:color w:val="000000"/>
                <w:sz w:val="24"/>
              </w:rPr>
              <w:t> </w:t>
            </w:r>
            <w:r w:rsidRPr="00812D30">
              <w:rPr>
                <w:color w:val="000000"/>
                <w:sz w:val="24"/>
              </w:rPr>
              <w:t>is</w:t>
            </w:r>
            <w:r w:rsidR="002C2EBB">
              <w:rPr>
                <w:color w:val="000000"/>
                <w:sz w:val="24"/>
              </w:rPr>
              <w:t> </w:t>
            </w:r>
            <w:r w:rsidRPr="00812D30">
              <w:rPr>
                <w:color w:val="000000"/>
                <w:sz w:val="24"/>
              </w:rPr>
              <w:t>focused</w:t>
            </w:r>
            <w:r w:rsidR="00D24E86" w:rsidRPr="00812D30">
              <w:rPr>
                <w:color w:val="000000"/>
                <w:sz w:val="24"/>
              </w:rPr>
              <w:t xml:space="preserve"> on the</w:t>
            </w:r>
            <w:r w:rsidR="002C2EBB">
              <w:rPr>
                <w:color w:val="000000"/>
                <w:sz w:val="24"/>
              </w:rPr>
              <w:t xml:space="preserve"> </w:t>
            </w:r>
            <w:r w:rsidR="00D24E86" w:rsidRPr="00812D30">
              <w:rPr>
                <w:color w:val="000000"/>
                <w:sz w:val="24"/>
              </w:rPr>
              <w:t>description</w:t>
            </w:r>
            <w:r w:rsidR="002C2EBB">
              <w:rPr>
                <w:color w:val="000000"/>
                <w:sz w:val="24"/>
              </w:rPr>
              <w:t xml:space="preserve"> </w:t>
            </w:r>
            <w:r w:rsidR="00D24E86" w:rsidRPr="00812D30">
              <w:rPr>
                <w:color w:val="000000"/>
                <w:sz w:val="24"/>
              </w:rPr>
              <w:t>of</w:t>
            </w:r>
            <w:r w:rsidR="002C2EBB">
              <w:rPr>
                <w:color w:val="000000"/>
                <w:sz w:val="24"/>
              </w:rPr>
              <w:t> </w:t>
            </w:r>
            <w:r w:rsidR="00D24E86" w:rsidRPr="00812D30">
              <w:rPr>
                <w:color w:val="000000"/>
                <w:sz w:val="24"/>
              </w:rPr>
              <w:t>a</w:t>
            </w:r>
            <w:r w:rsidR="002C2EBB">
              <w:rPr>
                <w:color w:val="000000"/>
                <w:sz w:val="24"/>
              </w:rPr>
              <w:t> </w:t>
            </w:r>
            <w:r w:rsidR="00D24E86" w:rsidRPr="00812D30">
              <w:rPr>
                <w:color w:val="000000"/>
                <w:sz w:val="24"/>
              </w:rPr>
              <w:t>child in preschool</w:t>
            </w:r>
            <w:r w:rsidR="002C2EBB">
              <w:rPr>
                <w:color w:val="000000"/>
                <w:sz w:val="24"/>
              </w:rPr>
              <w:t xml:space="preserve"> </w:t>
            </w:r>
            <w:r w:rsidR="00D24E86" w:rsidRPr="00812D30">
              <w:rPr>
                <w:color w:val="000000"/>
                <w:sz w:val="24"/>
              </w:rPr>
              <w:t>age</w:t>
            </w:r>
            <w:r w:rsidR="00C06058" w:rsidRPr="00812D30">
              <w:rPr>
                <w:color w:val="000000"/>
                <w:sz w:val="24"/>
              </w:rPr>
              <w:t xml:space="preserve"> and his physical, mental and</w:t>
            </w:r>
            <w:r w:rsidR="002C2EBB">
              <w:rPr>
                <w:color w:val="000000"/>
                <w:sz w:val="24"/>
              </w:rPr>
              <w:t> </w:t>
            </w:r>
            <w:r w:rsidR="00C06058" w:rsidRPr="00812D30">
              <w:rPr>
                <w:color w:val="000000"/>
                <w:sz w:val="24"/>
              </w:rPr>
              <w:t>social</w:t>
            </w:r>
            <w:r w:rsidR="002C2EBB">
              <w:rPr>
                <w:color w:val="000000"/>
                <w:sz w:val="24"/>
              </w:rPr>
              <w:t xml:space="preserve"> </w:t>
            </w:r>
            <w:r w:rsidR="00C06058" w:rsidRPr="00812D30">
              <w:rPr>
                <w:color w:val="000000"/>
                <w:sz w:val="24"/>
              </w:rPr>
              <w:t>development. Second chapter</w:t>
            </w:r>
            <w:r w:rsidR="002C2EBB">
              <w:rPr>
                <w:color w:val="000000"/>
                <w:sz w:val="24"/>
              </w:rPr>
              <w:t xml:space="preserve"> </w:t>
            </w:r>
            <w:r w:rsidR="00C06058" w:rsidRPr="00812D30">
              <w:rPr>
                <w:color w:val="000000"/>
                <w:sz w:val="24"/>
              </w:rPr>
              <w:t>is</w:t>
            </w:r>
            <w:r w:rsidR="002C2EBB">
              <w:rPr>
                <w:color w:val="000000"/>
                <w:sz w:val="24"/>
              </w:rPr>
              <w:t xml:space="preserve"> </w:t>
            </w:r>
            <w:r w:rsidR="00C06058" w:rsidRPr="00812D30">
              <w:rPr>
                <w:color w:val="000000"/>
                <w:sz w:val="24"/>
              </w:rPr>
              <w:t>named</w:t>
            </w:r>
            <w:r w:rsidR="002C2EBB">
              <w:rPr>
                <w:color w:val="000000"/>
                <w:sz w:val="24"/>
              </w:rPr>
              <w:t xml:space="preserve"> polytechnice </w:t>
            </w:r>
            <w:r w:rsidR="00C06058" w:rsidRPr="00812D30">
              <w:rPr>
                <w:color w:val="000000"/>
                <w:sz w:val="24"/>
              </w:rPr>
              <w:t>education and</w:t>
            </w:r>
            <w:r w:rsidR="002C2EBB">
              <w:rPr>
                <w:color w:val="000000"/>
                <w:sz w:val="24"/>
              </w:rPr>
              <w:t> </w:t>
            </w:r>
            <w:r w:rsidR="00C06058" w:rsidRPr="00812D30">
              <w:rPr>
                <w:color w:val="000000"/>
                <w:sz w:val="24"/>
              </w:rPr>
              <w:t>describes</w:t>
            </w:r>
            <w:r w:rsidR="002C2EBB">
              <w:rPr>
                <w:color w:val="000000"/>
                <w:sz w:val="24"/>
              </w:rPr>
              <w:t xml:space="preserve"> </w:t>
            </w:r>
            <w:r w:rsidR="00C06058" w:rsidRPr="00812D30">
              <w:rPr>
                <w:color w:val="000000"/>
                <w:sz w:val="24"/>
              </w:rPr>
              <w:t>content</w:t>
            </w:r>
            <w:r w:rsidR="002C2EBB">
              <w:rPr>
                <w:color w:val="000000"/>
                <w:sz w:val="24"/>
              </w:rPr>
              <w:t xml:space="preserve"> </w:t>
            </w:r>
            <w:r w:rsidR="00C06058" w:rsidRPr="00812D30">
              <w:rPr>
                <w:color w:val="000000"/>
                <w:sz w:val="24"/>
              </w:rPr>
              <w:t>of</w:t>
            </w:r>
            <w:r w:rsidR="002C2EBB">
              <w:rPr>
                <w:color w:val="000000"/>
                <w:sz w:val="24"/>
              </w:rPr>
              <w:t xml:space="preserve"> polytechnic </w:t>
            </w:r>
            <w:r w:rsidR="00C06058" w:rsidRPr="00812D30">
              <w:rPr>
                <w:color w:val="000000"/>
                <w:sz w:val="24"/>
              </w:rPr>
              <w:t>education in</w:t>
            </w:r>
            <w:r w:rsidR="002C2EBB">
              <w:rPr>
                <w:color w:val="000000"/>
                <w:sz w:val="24"/>
              </w:rPr>
              <w:t> </w:t>
            </w:r>
            <w:r w:rsidR="00C06058" w:rsidRPr="00812D30">
              <w:rPr>
                <w:color w:val="000000"/>
                <w:sz w:val="24"/>
              </w:rPr>
              <w:t xml:space="preserve">kindergarten, games and </w:t>
            </w:r>
            <w:r w:rsidR="00E56FFF" w:rsidRPr="00812D30">
              <w:rPr>
                <w:color w:val="000000"/>
                <w:sz w:val="24"/>
              </w:rPr>
              <w:t>posibilities</w:t>
            </w:r>
            <w:r w:rsidR="002C2EBB">
              <w:rPr>
                <w:color w:val="000000"/>
                <w:sz w:val="24"/>
              </w:rPr>
              <w:t xml:space="preserve"> </w:t>
            </w:r>
            <w:r w:rsidR="00E56FFF" w:rsidRPr="00812D30">
              <w:rPr>
                <w:color w:val="000000"/>
                <w:sz w:val="24"/>
              </w:rPr>
              <w:t>of</w:t>
            </w:r>
            <w:r w:rsidR="002C2EBB">
              <w:rPr>
                <w:color w:val="000000"/>
                <w:sz w:val="24"/>
              </w:rPr>
              <w:t xml:space="preserve"> </w:t>
            </w:r>
            <w:r w:rsidR="00C06058" w:rsidRPr="00812D30">
              <w:rPr>
                <w:color w:val="000000"/>
                <w:sz w:val="24"/>
              </w:rPr>
              <w:t>work</w:t>
            </w:r>
            <w:r w:rsidR="00E56FFF" w:rsidRPr="00812D30">
              <w:rPr>
                <w:color w:val="000000"/>
                <w:sz w:val="24"/>
              </w:rPr>
              <w:t>ing</w:t>
            </w:r>
            <w:r w:rsidR="002C2EBB">
              <w:rPr>
                <w:color w:val="000000"/>
                <w:sz w:val="24"/>
              </w:rPr>
              <w:t xml:space="preserve"> </w:t>
            </w:r>
            <w:r w:rsidR="00E56FFF" w:rsidRPr="00812D30">
              <w:rPr>
                <w:color w:val="000000"/>
                <w:sz w:val="24"/>
              </w:rPr>
              <w:t>with</w:t>
            </w:r>
            <w:r w:rsidR="002C2EBB">
              <w:rPr>
                <w:color w:val="000000"/>
                <w:sz w:val="24"/>
              </w:rPr>
              <w:t xml:space="preserve"> variol </w:t>
            </w:r>
            <w:r w:rsidR="00E56FFF" w:rsidRPr="00812D30">
              <w:rPr>
                <w:color w:val="000000"/>
                <w:sz w:val="24"/>
              </w:rPr>
              <w:t>materials. Third</w:t>
            </w:r>
            <w:r w:rsidR="002C2EBB">
              <w:rPr>
                <w:color w:val="000000"/>
                <w:sz w:val="24"/>
              </w:rPr>
              <w:t xml:space="preserve"> </w:t>
            </w:r>
            <w:r w:rsidR="00E56FFF" w:rsidRPr="00812D30">
              <w:rPr>
                <w:color w:val="000000"/>
                <w:sz w:val="24"/>
              </w:rPr>
              <w:t>chapter</w:t>
            </w:r>
            <w:r w:rsidR="002C2EBB">
              <w:rPr>
                <w:color w:val="000000"/>
                <w:sz w:val="24"/>
              </w:rPr>
              <w:t xml:space="preserve"> </w:t>
            </w:r>
            <w:r w:rsidR="00E56FFF" w:rsidRPr="00812D30">
              <w:rPr>
                <w:color w:val="000000"/>
                <w:sz w:val="24"/>
              </w:rPr>
              <w:t>of</w:t>
            </w:r>
            <w:r w:rsidR="002C2EBB">
              <w:rPr>
                <w:color w:val="000000"/>
                <w:sz w:val="24"/>
              </w:rPr>
              <w:t xml:space="preserve"> </w:t>
            </w:r>
            <w:r w:rsidR="00E56FFF" w:rsidRPr="00812D30">
              <w:rPr>
                <w:color w:val="000000"/>
                <w:sz w:val="24"/>
              </w:rPr>
              <w:t>theoretical</w:t>
            </w:r>
            <w:r w:rsidR="002C2EBB">
              <w:rPr>
                <w:color w:val="000000"/>
                <w:sz w:val="24"/>
              </w:rPr>
              <w:t xml:space="preserve"> </w:t>
            </w:r>
            <w:r w:rsidR="00E56FFF" w:rsidRPr="00812D30">
              <w:rPr>
                <w:color w:val="000000"/>
                <w:sz w:val="24"/>
              </w:rPr>
              <w:t>part</w:t>
            </w:r>
            <w:r w:rsidR="002C2EBB">
              <w:rPr>
                <w:color w:val="000000"/>
                <w:sz w:val="24"/>
              </w:rPr>
              <w:t xml:space="preserve"> </w:t>
            </w:r>
            <w:r w:rsidR="0091135A" w:rsidRPr="00812D30">
              <w:rPr>
                <w:color w:val="000000"/>
                <w:sz w:val="24"/>
              </w:rPr>
              <w:t>deal</w:t>
            </w:r>
            <w:r w:rsidR="00964052" w:rsidRPr="00812D30">
              <w:rPr>
                <w:color w:val="000000"/>
                <w:sz w:val="24"/>
              </w:rPr>
              <w:t>s</w:t>
            </w:r>
            <w:r w:rsidR="002C2EBB">
              <w:rPr>
                <w:color w:val="000000"/>
                <w:sz w:val="24"/>
              </w:rPr>
              <w:t xml:space="preserve"> </w:t>
            </w:r>
            <w:r w:rsidR="0091135A" w:rsidRPr="00812D30">
              <w:rPr>
                <w:color w:val="000000"/>
                <w:sz w:val="24"/>
              </w:rPr>
              <w:t>with</w:t>
            </w:r>
            <w:r w:rsidR="002C2EBB">
              <w:rPr>
                <w:color w:val="000000"/>
                <w:sz w:val="24"/>
              </w:rPr>
              <w:t xml:space="preserve"> </w:t>
            </w:r>
            <w:r w:rsidR="005746A9" w:rsidRPr="00812D30">
              <w:rPr>
                <w:color w:val="000000"/>
                <w:sz w:val="24"/>
              </w:rPr>
              <w:t>the</w:t>
            </w:r>
            <w:r w:rsidR="002C2EBB">
              <w:rPr>
                <w:color w:val="000000"/>
                <w:sz w:val="24"/>
              </w:rPr>
              <w:t xml:space="preserve"> </w:t>
            </w:r>
            <w:r w:rsidR="0091135A" w:rsidRPr="00812D30">
              <w:rPr>
                <w:color w:val="000000"/>
                <w:sz w:val="24"/>
              </w:rPr>
              <w:t>creativity</w:t>
            </w:r>
            <w:r w:rsidR="002C2EBB">
              <w:rPr>
                <w:color w:val="000000"/>
                <w:sz w:val="24"/>
              </w:rPr>
              <w:t xml:space="preserve"> </w:t>
            </w:r>
            <w:r w:rsidR="005746A9" w:rsidRPr="00812D30">
              <w:rPr>
                <w:color w:val="000000"/>
                <w:sz w:val="24"/>
              </w:rPr>
              <w:t>of</w:t>
            </w:r>
            <w:r w:rsidR="002C2EBB">
              <w:rPr>
                <w:color w:val="000000"/>
                <w:sz w:val="24"/>
              </w:rPr>
              <w:t xml:space="preserve"> </w:t>
            </w:r>
            <w:r w:rsidR="005746A9" w:rsidRPr="00812D30">
              <w:rPr>
                <w:color w:val="000000"/>
                <w:sz w:val="24"/>
              </w:rPr>
              <w:t>preschool</w:t>
            </w:r>
            <w:r w:rsidR="002C2EBB">
              <w:rPr>
                <w:color w:val="000000"/>
                <w:sz w:val="24"/>
              </w:rPr>
              <w:t xml:space="preserve"> </w:t>
            </w:r>
            <w:r w:rsidR="005746A9" w:rsidRPr="00812D30">
              <w:rPr>
                <w:color w:val="000000"/>
                <w:sz w:val="24"/>
              </w:rPr>
              <w:t>children. Describes</w:t>
            </w:r>
            <w:r w:rsidR="002C2EBB">
              <w:rPr>
                <w:color w:val="000000"/>
                <w:sz w:val="24"/>
              </w:rPr>
              <w:t xml:space="preserve"> </w:t>
            </w:r>
            <w:r w:rsidR="00461DF6" w:rsidRPr="00812D30">
              <w:rPr>
                <w:color w:val="000000"/>
                <w:sz w:val="24"/>
              </w:rPr>
              <w:t>creativ</w:t>
            </w:r>
            <w:r w:rsidR="002C2EBB">
              <w:rPr>
                <w:color w:val="000000"/>
                <w:sz w:val="24"/>
              </w:rPr>
              <w:t xml:space="preserve"> </w:t>
            </w:r>
            <w:r w:rsidR="00461DF6" w:rsidRPr="00812D30">
              <w:rPr>
                <w:color w:val="000000"/>
                <w:sz w:val="24"/>
              </w:rPr>
              <w:t>process, creativ</w:t>
            </w:r>
            <w:r w:rsidR="002C2EBB">
              <w:rPr>
                <w:color w:val="000000"/>
                <w:sz w:val="24"/>
              </w:rPr>
              <w:t xml:space="preserve"> </w:t>
            </w:r>
            <w:r w:rsidR="00461DF6" w:rsidRPr="00812D30">
              <w:rPr>
                <w:color w:val="000000"/>
                <w:sz w:val="24"/>
              </w:rPr>
              <w:t xml:space="preserve">product, </w:t>
            </w:r>
            <w:r w:rsidR="006F7595" w:rsidRPr="00812D30">
              <w:rPr>
                <w:color w:val="000000"/>
                <w:sz w:val="24"/>
              </w:rPr>
              <w:t>levels</w:t>
            </w:r>
            <w:r w:rsidR="002C2EBB">
              <w:rPr>
                <w:color w:val="000000"/>
                <w:sz w:val="24"/>
              </w:rPr>
              <w:t xml:space="preserve"> </w:t>
            </w:r>
            <w:r w:rsidR="006F7595" w:rsidRPr="00812D30">
              <w:rPr>
                <w:color w:val="000000"/>
                <w:sz w:val="24"/>
              </w:rPr>
              <w:t>of</w:t>
            </w:r>
            <w:r w:rsidR="002C2EBB">
              <w:rPr>
                <w:color w:val="000000"/>
                <w:sz w:val="24"/>
              </w:rPr>
              <w:t> </w:t>
            </w:r>
            <w:r w:rsidR="006F7595" w:rsidRPr="00812D30">
              <w:rPr>
                <w:color w:val="000000"/>
                <w:sz w:val="24"/>
              </w:rPr>
              <w:t>creativity,</w:t>
            </w:r>
            <w:r w:rsidR="002C2EBB">
              <w:rPr>
                <w:color w:val="000000"/>
                <w:sz w:val="24"/>
              </w:rPr>
              <w:t xml:space="preserve"> </w:t>
            </w:r>
            <w:r w:rsidR="009E40AF" w:rsidRPr="00812D30">
              <w:rPr>
                <w:color w:val="000000"/>
                <w:sz w:val="24"/>
              </w:rPr>
              <w:t>development</w:t>
            </w:r>
            <w:r w:rsidR="002C2EBB">
              <w:rPr>
                <w:color w:val="000000"/>
                <w:sz w:val="24"/>
              </w:rPr>
              <w:t xml:space="preserve"> </w:t>
            </w:r>
            <w:r w:rsidR="009E40AF" w:rsidRPr="00812D30">
              <w:rPr>
                <w:color w:val="000000"/>
                <w:sz w:val="24"/>
              </w:rPr>
              <w:t>of</w:t>
            </w:r>
            <w:r w:rsidR="002C2EBB">
              <w:rPr>
                <w:color w:val="000000"/>
                <w:sz w:val="24"/>
              </w:rPr>
              <w:t xml:space="preserve"> </w:t>
            </w:r>
            <w:r w:rsidR="0001564C" w:rsidRPr="00812D30">
              <w:rPr>
                <w:color w:val="000000"/>
                <w:sz w:val="24"/>
              </w:rPr>
              <w:t>creativ</w:t>
            </w:r>
            <w:r w:rsidR="002C2EBB">
              <w:rPr>
                <w:color w:val="000000"/>
                <w:sz w:val="24"/>
              </w:rPr>
              <w:t xml:space="preserve"> </w:t>
            </w:r>
            <w:r w:rsidR="0001564C" w:rsidRPr="00812D30">
              <w:rPr>
                <w:color w:val="000000"/>
                <w:sz w:val="24"/>
              </w:rPr>
              <w:t>assumption in</w:t>
            </w:r>
            <w:r w:rsidR="002C2EBB">
              <w:rPr>
                <w:color w:val="000000"/>
                <w:sz w:val="24"/>
              </w:rPr>
              <w:t> </w:t>
            </w:r>
            <w:r w:rsidR="0001564C" w:rsidRPr="00812D30">
              <w:rPr>
                <w:color w:val="000000"/>
                <w:sz w:val="24"/>
              </w:rPr>
              <w:t xml:space="preserve">preschoolage, game in kindergarten and </w:t>
            </w:r>
            <w:r w:rsidR="008D4B75" w:rsidRPr="00812D30">
              <w:rPr>
                <w:color w:val="000000"/>
                <w:sz w:val="24"/>
              </w:rPr>
              <w:t xml:space="preserve">Dyspraxia. </w:t>
            </w:r>
            <w:r w:rsidR="00531FC7" w:rsidRPr="00812D30">
              <w:rPr>
                <w:color w:val="000000"/>
                <w:sz w:val="24"/>
              </w:rPr>
              <w:t xml:space="preserve">Practical part </w:t>
            </w:r>
            <w:r w:rsidR="00704BAF" w:rsidRPr="00812D30">
              <w:rPr>
                <w:color w:val="000000"/>
                <w:sz w:val="24"/>
              </w:rPr>
              <w:t>contains 12 methodological</w:t>
            </w:r>
            <w:r w:rsidR="002C2EBB">
              <w:rPr>
                <w:color w:val="000000"/>
                <w:sz w:val="24"/>
              </w:rPr>
              <w:t xml:space="preserve"> </w:t>
            </w:r>
            <w:r w:rsidR="00704BAF" w:rsidRPr="00812D30">
              <w:rPr>
                <w:color w:val="000000"/>
                <w:sz w:val="24"/>
              </w:rPr>
              <w:t>sheets</w:t>
            </w:r>
            <w:r w:rsidR="002C2EBB">
              <w:rPr>
                <w:color w:val="000000"/>
                <w:sz w:val="24"/>
              </w:rPr>
              <w:t xml:space="preserve"> </w:t>
            </w:r>
            <w:r w:rsidR="00704BAF" w:rsidRPr="00812D30">
              <w:rPr>
                <w:color w:val="000000"/>
                <w:sz w:val="24"/>
              </w:rPr>
              <w:t>of</w:t>
            </w:r>
            <w:r w:rsidR="002C2EBB">
              <w:rPr>
                <w:color w:val="000000"/>
                <w:sz w:val="24"/>
              </w:rPr>
              <w:t> </w:t>
            </w:r>
            <w:r w:rsidR="00704BAF" w:rsidRPr="00812D30">
              <w:rPr>
                <w:color w:val="000000"/>
                <w:sz w:val="24"/>
              </w:rPr>
              <w:t>creatively</w:t>
            </w:r>
            <w:r w:rsidR="002C2EBB">
              <w:rPr>
                <w:color w:val="000000"/>
                <w:sz w:val="24"/>
              </w:rPr>
              <w:t xml:space="preserve"> </w:t>
            </w:r>
            <w:r w:rsidR="00704BAF" w:rsidRPr="00812D30">
              <w:rPr>
                <w:color w:val="000000"/>
                <w:sz w:val="24"/>
              </w:rPr>
              <w:t>technical</w:t>
            </w:r>
            <w:r w:rsidR="002C2EBB">
              <w:rPr>
                <w:color w:val="000000"/>
                <w:sz w:val="24"/>
              </w:rPr>
              <w:t xml:space="preserve"> </w:t>
            </w:r>
            <w:r w:rsidR="00704BAF" w:rsidRPr="00812D30">
              <w:rPr>
                <w:color w:val="000000"/>
                <w:sz w:val="24"/>
              </w:rPr>
              <w:t>activities</w:t>
            </w:r>
            <w:r w:rsidR="002C2EBB">
              <w:rPr>
                <w:color w:val="000000"/>
                <w:sz w:val="24"/>
              </w:rPr>
              <w:t xml:space="preserve"> </w:t>
            </w:r>
            <w:r w:rsidR="00704BAF" w:rsidRPr="00812D30">
              <w:rPr>
                <w:color w:val="000000"/>
                <w:sz w:val="24"/>
              </w:rPr>
              <w:t>for</w:t>
            </w:r>
            <w:r w:rsidR="002C2EBB">
              <w:rPr>
                <w:color w:val="000000"/>
                <w:sz w:val="24"/>
              </w:rPr>
              <w:t xml:space="preserve"> </w:t>
            </w:r>
            <w:r w:rsidR="00704BAF" w:rsidRPr="00812D30">
              <w:rPr>
                <w:color w:val="000000"/>
                <w:sz w:val="24"/>
              </w:rPr>
              <w:t>kids in age</w:t>
            </w:r>
            <w:r w:rsidR="002C2EBB">
              <w:rPr>
                <w:color w:val="000000"/>
                <w:sz w:val="24"/>
              </w:rPr>
              <w:t xml:space="preserve"> </w:t>
            </w:r>
            <w:r w:rsidR="00704BAF" w:rsidRPr="00812D30">
              <w:rPr>
                <w:color w:val="000000"/>
                <w:sz w:val="24"/>
              </w:rPr>
              <w:t>of</w:t>
            </w:r>
            <w:r w:rsidR="002C2EBB">
              <w:rPr>
                <w:color w:val="000000"/>
                <w:sz w:val="24"/>
              </w:rPr>
              <w:t> </w:t>
            </w:r>
            <w:r w:rsidR="00704BAF" w:rsidRPr="00812D30">
              <w:rPr>
                <w:color w:val="000000"/>
                <w:sz w:val="24"/>
              </w:rPr>
              <w:t xml:space="preserve">2 to 7. These are </w:t>
            </w:r>
            <w:r w:rsidR="00F47F1E" w:rsidRPr="00812D30">
              <w:rPr>
                <w:color w:val="000000"/>
                <w:sz w:val="24"/>
              </w:rPr>
              <w:t>divide</w:t>
            </w:r>
            <w:r w:rsidR="00A36B57" w:rsidRPr="00812D30">
              <w:rPr>
                <w:color w:val="000000"/>
                <w:sz w:val="24"/>
              </w:rPr>
              <w:t>d by season and can serve as</w:t>
            </w:r>
            <w:r w:rsidR="002C2EBB">
              <w:rPr>
                <w:color w:val="000000"/>
                <w:sz w:val="24"/>
              </w:rPr>
              <w:t> </w:t>
            </w:r>
            <w:r w:rsidR="00A36B57" w:rsidRPr="00812D30">
              <w:rPr>
                <w:color w:val="000000"/>
                <w:sz w:val="24"/>
              </w:rPr>
              <w:t>inspiration</w:t>
            </w:r>
            <w:r w:rsidR="002C2EBB">
              <w:rPr>
                <w:color w:val="000000"/>
                <w:sz w:val="24"/>
              </w:rPr>
              <w:t xml:space="preserve"> </w:t>
            </w:r>
            <w:r w:rsidR="00A36B57" w:rsidRPr="00812D30">
              <w:rPr>
                <w:color w:val="000000"/>
                <w:sz w:val="24"/>
              </w:rPr>
              <w:t>for</w:t>
            </w:r>
            <w:r w:rsidR="002C2EBB">
              <w:rPr>
                <w:color w:val="000000"/>
                <w:sz w:val="24"/>
              </w:rPr>
              <w:t xml:space="preserve"> </w:t>
            </w:r>
            <w:r w:rsidR="00A36B57" w:rsidRPr="00812D30">
              <w:rPr>
                <w:color w:val="000000"/>
                <w:sz w:val="24"/>
              </w:rPr>
              <w:t>working</w:t>
            </w:r>
            <w:r w:rsidR="002C2EBB">
              <w:rPr>
                <w:color w:val="000000"/>
                <w:sz w:val="24"/>
              </w:rPr>
              <w:t xml:space="preserve"> </w:t>
            </w:r>
            <w:r w:rsidR="00A36B57" w:rsidRPr="00812D30">
              <w:rPr>
                <w:color w:val="000000"/>
                <w:sz w:val="24"/>
              </w:rPr>
              <w:t>with</w:t>
            </w:r>
            <w:r w:rsidR="002C2EBB">
              <w:rPr>
                <w:color w:val="000000"/>
                <w:sz w:val="24"/>
              </w:rPr>
              <w:t xml:space="preserve"> </w:t>
            </w:r>
            <w:r w:rsidR="00A36B57" w:rsidRPr="00812D30">
              <w:rPr>
                <w:color w:val="000000"/>
                <w:sz w:val="24"/>
              </w:rPr>
              <w:t>children in kindergarten.</w:t>
            </w:r>
          </w:p>
        </w:tc>
      </w:tr>
      <w:tr w:rsidR="00D42BA6" w:rsidRPr="00812D30" w:rsidTr="00D42BA6">
        <w:tc>
          <w:tcPr>
            <w:tcW w:w="2660" w:type="dxa"/>
          </w:tcPr>
          <w:p w:rsidR="00D42BA6" w:rsidRPr="00812D30" w:rsidRDefault="00C06058" w:rsidP="00D2478F">
            <w:pPr>
              <w:pStyle w:val="Normlnweb"/>
              <w:spacing w:line="360" w:lineRule="auto"/>
              <w:ind w:right="-66"/>
              <w:rPr>
                <w:b/>
                <w:color w:val="000000"/>
                <w:sz w:val="24"/>
              </w:rPr>
            </w:pPr>
            <w:r w:rsidRPr="00812D30">
              <w:rPr>
                <w:b/>
                <w:color w:val="000000"/>
                <w:sz w:val="24"/>
              </w:rPr>
              <w:lastRenderedPageBreak/>
              <w:t xml:space="preserve">Klíčová </w:t>
            </w:r>
            <w:r w:rsidR="00D42BA6" w:rsidRPr="00812D30">
              <w:rPr>
                <w:b/>
                <w:color w:val="000000"/>
                <w:sz w:val="24"/>
              </w:rPr>
              <w:t>slova v angličtině:</w:t>
            </w:r>
          </w:p>
        </w:tc>
        <w:tc>
          <w:tcPr>
            <w:tcW w:w="5670" w:type="dxa"/>
          </w:tcPr>
          <w:p w:rsidR="00D42BA6" w:rsidRPr="00812D30" w:rsidRDefault="00D42BA6" w:rsidP="002C2EBB">
            <w:pPr>
              <w:pStyle w:val="Normlnweb"/>
              <w:spacing w:line="360" w:lineRule="auto"/>
              <w:jc w:val="both"/>
              <w:rPr>
                <w:color w:val="000000"/>
                <w:sz w:val="24"/>
              </w:rPr>
            </w:pPr>
            <w:r w:rsidRPr="00812D30">
              <w:rPr>
                <w:color w:val="000000"/>
                <w:sz w:val="24"/>
              </w:rPr>
              <w:t>Pre-school</w:t>
            </w:r>
            <w:r w:rsidR="002C2EBB">
              <w:rPr>
                <w:color w:val="000000"/>
                <w:sz w:val="24"/>
              </w:rPr>
              <w:t xml:space="preserve"> </w:t>
            </w:r>
            <w:r w:rsidRPr="00812D30">
              <w:rPr>
                <w:color w:val="000000"/>
                <w:sz w:val="24"/>
              </w:rPr>
              <w:t>children, polytechnic</w:t>
            </w:r>
            <w:r w:rsidR="002C2EBB">
              <w:rPr>
                <w:color w:val="000000"/>
                <w:sz w:val="24"/>
              </w:rPr>
              <w:t xml:space="preserve"> </w:t>
            </w:r>
            <w:r w:rsidRPr="00812D30">
              <w:rPr>
                <w:color w:val="000000"/>
                <w:sz w:val="24"/>
              </w:rPr>
              <w:t>education in</w:t>
            </w:r>
            <w:r w:rsidR="002C2EBB">
              <w:rPr>
                <w:color w:val="000000"/>
                <w:sz w:val="24"/>
              </w:rPr>
              <w:t> </w:t>
            </w:r>
            <w:r w:rsidRPr="00812D30">
              <w:rPr>
                <w:color w:val="000000"/>
                <w:sz w:val="24"/>
              </w:rPr>
              <w:t>kindergarten, creativity, creativ</w:t>
            </w:r>
            <w:r w:rsidR="002C2EBB">
              <w:rPr>
                <w:color w:val="000000"/>
                <w:sz w:val="24"/>
              </w:rPr>
              <w:t xml:space="preserve"> </w:t>
            </w:r>
            <w:r w:rsidRPr="00812D30">
              <w:rPr>
                <w:color w:val="000000"/>
                <w:sz w:val="24"/>
              </w:rPr>
              <w:t>process, creativ</w:t>
            </w:r>
            <w:r w:rsidR="002C2EBB">
              <w:rPr>
                <w:color w:val="000000"/>
                <w:sz w:val="24"/>
              </w:rPr>
              <w:t xml:space="preserve"> </w:t>
            </w:r>
            <w:r w:rsidRPr="00812D30">
              <w:rPr>
                <w:color w:val="000000"/>
                <w:sz w:val="24"/>
              </w:rPr>
              <w:t>product</w:t>
            </w:r>
          </w:p>
        </w:tc>
      </w:tr>
    </w:tbl>
    <w:p w:rsidR="00DE2036" w:rsidRDefault="00DE2036" w:rsidP="005C4A82">
      <w:pPr>
        <w:pStyle w:val="Normlnweb"/>
        <w:spacing w:line="360" w:lineRule="auto"/>
        <w:ind w:firstLine="851"/>
        <w:jc w:val="both"/>
        <w:rPr>
          <w:b/>
          <w:color w:val="000000"/>
        </w:rPr>
      </w:pPr>
    </w:p>
    <w:p w:rsidR="00DE2036" w:rsidRDefault="00DE2036" w:rsidP="005C4A82">
      <w:pPr>
        <w:pStyle w:val="Normlnweb"/>
        <w:spacing w:line="360" w:lineRule="auto"/>
        <w:ind w:firstLine="851"/>
        <w:jc w:val="both"/>
        <w:rPr>
          <w:b/>
          <w:color w:val="000000"/>
        </w:rPr>
      </w:pPr>
    </w:p>
    <w:p w:rsidR="00DE2036" w:rsidRDefault="00DE2036" w:rsidP="005C4A82">
      <w:pPr>
        <w:pStyle w:val="Normlnweb"/>
        <w:spacing w:line="360" w:lineRule="auto"/>
        <w:ind w:firstLine="851"/>
        <w:jc w:val="both"/>
        <w:rPr>
          <w:b/>
          <w:color w:val="000000"/>
        </w:rPr>
      </w:pPr>
    </w:p>
    <w:p w:rsidR="00147C97" w:rsidRPr="00BA05EC" w:rsidRDefault="00147C97" w:rsidP="005C4A82">
      <w:pPr>
        <w:pStyle w:val="Normlnweb"/>
        <w:spacing w:line="360" w:lineRule="auto"/>
        <w:ind w:firstLine="851"/>
        <w:jc w:val="both"/>
        <w:rPr>
          <w:b/>
          <w:color w:val="000000"/>
        </w:rPr>
      </w:pPr>
    </w:p>
    <w:sectPr w:rsidR="00147C97" w:rsidRPr="00BA05EC" w:rsidSect="00C53A9C">
      <w:footerReference w:type="default" r:id="rId92"/>
      <w:pgSz w:w="11906" w:h="16838" w:code="9"/>
      <w:pgMar w:top="1418" w:right="1418" w:bottom="1418" w:left="1985" w:header="1418" w:footer="1418"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86C366" w15:done="0"/>
  <w15:commentEx w15:paraId="1E88653D" w15:paraIdParent="3E86C366" w15:done="0"/>
  <w15:commentEx w15:paraId="5B6FF120" w15:done="0"/>
  <w15:commentEx w15:paraId="3E86C367" w15:done="0"/>
  <w15:commentEx w15:paraId="40270525" w15:paraIdParent="3E86C3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6DCE3" w16cex:dateUtc="2020-05-13T18:53:00Z"/>
  <w16cex:commentExtensible w16cex:durableId="2266DC9E" w16cex:dateUtc="2020-05-13T18:52:00Z"/>
  <w16cex:commentExtensible w16cex:durableId="2266DDA7" w16cex:dateUtc="2020-05-13T18:57:00Z"/>
  <w16cex:commentExtensible w16cex:durableId="2266E10F" w16cex:dateUtc="2020-05-13T19:11:00Z"/>
  <w16cex:commentExtensible w16cex:durableId="2266E1A1" w16cex:dateUtc="2020-05-13T19:14:00Z"/>
  <w16cex:commentExtensible w16cex:durableId="2266E1E4" w16cex:dateUtc="2020-05-13T19:15:00Z"/>
  <w16cex:commentExtensible w16cex:durableId="2266E1D7" w16cex:dateUtc="2020-05-13T19:15:00Z"/>
  <w16cex:commentExtensible w16cex:durableId="2266E2B6" w16cex:dateUtc="2020-05-13T19:18:00Z"/>
  <w16cex:commentExtensible w16cex:durableId="2266E2D0" w16cex:dateUtc="2020-05-13T19:19:00Z"/>
  <w16cex:commentExtensible w16cex:durableId="2266E2F1" w16cex:dateUtc="2020-05-13T1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13A0C6" w16cid:durableId="2266DCE3"/>
  <w16cid:commentId w16cid:paraId="5241EF06" w16cid:durableId="2266DC9E"/>
  <w16cid:commentId w16cid:paraId="1AA4102D" w16cid:durableId="2266DC47"/>
  <w16cid:commentId w16cid:paraId="0080686A" w16cid:durableId="2266DDA7"/>
  <w16cid:commentId w16cid:paraId="1AA4102E" w16cid:durableId="2266DC48"/>
  <w16cid:commentId w16cid:paraId="04F63312" w16cid:durableId="2266E10F"/>
  <w16cid:commentId w16cid:paraId="068CD53E" w16cid:durableId="2266E1A1"/>
  <w16cid:commentId w16cid:paraId="3F0D1AB1" w16cid:durableId="2266E1E4"/>
  <w16cid:commentId w16cid:paraId="28E123EA" w16cid:durableId="2266E1D7"/>
  <w16cid:commentId w16cid:paraId="1AA4102F" w16cid:durableId="2266DC49"/>
  <w16cid:commentId w16cid:paraId="6EDB0167" w16cid:durableId="2266E2B6"/>
  <w16cid:commentId w16cid:paraId="0C0655CA" w16cid:durableId="2266E2D0"/>
  <w16cid:commentId w16cid:paraId="52ACEFA9" w16cid:durableId="2266E2F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0F0" w:rsidRDefault="009400F0" w:rsidP="00191C14">
      <w:pPr>
        <w:spacing w:after="0" w:line="240" w:lineRule="auto"/>
      </w:pPr>
      <w:r>
        <w:separator/>
      </w:r>
    </w:p>
  </w:endnote>
  <w:endnote w:type="continuationSeparator" w:id="1">
    <w:p w:rsidR="009400F0" w:rsidRDefault="009400F0" w:rsidP="00191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925561"/>
      <w:docPartObj>
        <w:docPartGallery w:val="Page Numbers (Bottom of Page)"/>
        <w:docPartUnique/>
      </w:docPartObj>
    </w:sdtPr>
    <w:sdtContent>
      <w:p w:rsidR="000D6870" w:rsidRDefault="002F5575">
        <w:pPr>
          <w:pStyle w:val="Zpat"/>
          <w:jc w:val="center"/>
        </w:pPr>
        <w:r>
          <w:fldChar w:fldCharType="begin"/>
        </w:r>
        <w:r w:rsidR="001D15C1">
          <w:instrText>PAGE   \* MERGEFORMAT</w:instrText>
        </w:r>
        <w:r>
          <w:fldChar w:fldCharType="separate"/>
        </w:r>
        <w:r w:rsidR="00615C8C">
          <w:rPr>
            <w:noProof/>
          </w:rPr>
          <w:t>9</w:t>
        </w:r>
        <w:r>
          <w:rPr>
            <w:noProof/>
          </w:rPr>
          <w:fldChar w:fldCharType="end"/>
        </w:r>
      </w:p>
    </w:sdtContent>
  </w:sdt>
  <w:p w:rsidR="000D6870" w:rsidRDefault="000D687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70" w:rsidRDefault="000D687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0F0" w:rsidRDefault="009400F0" w:rsidP="00191C14">
      <w:pPr>
        <w:spacing w:after="0" w:line="240" w:lineRule="auto"/>
      </w:pPr>
      <w:r>
        <w:separator/>
      </w:r>
    </w:p>
  </w:footnote>
  <w:footnote w:type="continuationSeparator" w:id="1">
    <w:p w:rsidR="009400F0" w:rsidRDefault="009400F0" w:rsidP="00191C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04A9"/>
    <w:multiLevelType w:val="hybridMultilevel"/>
    <w:tmpl w:val="ED9E8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DB5529"/>
    <w:multiLevelType w:val="hybridMultilevel"/>
    <w:tmpl w:val="A642C540"/>
    <w:lvl w:ilvl="0" w:tplc="C8E0DF9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7005F7"/>
    <w:multiLevelType w:val="hybridMultilevel"/>
    <w:tmpl w:val="2A4038B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D4D698A"/>
    <w:multiLevelType w:val="hybridMultilevel"/>
    <w:tmpl w:val="03C86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1E83602"/>
    <w:multiLevelType w:val="multilevel"/>
    <w:tmpl w:val="4398777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A446240"/>
    <w:multiLevelType w:val="hybridMultilevel"/>
    <w:tmpl w:val="DD20D200"/>
    <w:lvl w:ilvl="0" w:tplc="EF2E44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C8F5C5F"/>
    <w:multiLevelType w:val="hybridMultilevel"/>
    <w:tmpl w:val="DF685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A06A50"/>
    <w:multiLevelType w:val="hybridMultilevel"/>
    <w:tmpl w:val="A16AC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357FC1"/>
    <w:multiLevelType w:val="hybridMultilevel"/>
    <w:tmpl w:val="A4A4B07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nsid w:val="1E5A0BC6"/>
    <w:multiLevelType w:val="hybridMultilevel"/>
    <w:tmpl w:val="CB921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2716CE"/>
    <w:multiLevelType w:val="multilevel"/>
    <w:tmpl w:val="73F4ECF0"/>
    <w:lvl w:ilvl="0">
      <w:start w:val="1"/>
      <w:numFmt w:val="upperRoman"/>
      <w:lvlText w:val="%1."/>
      <w:lvlJc w:val="left"/>
      <w:pPr>
        <w:ind w:left="1080" w:hanging="720"/>
      </w:pPr>
      <w:rPr>
        <w:rFonts w:hint="default"/>
      </w:rPr>
    </w:lvl>
    <w:lvl w:ilvl="1">
      <w:start w:val="4"/>
      <w:numFmt w:val="decimal"/>
      <w:isLgl/>
      <w:lvlText w:val="%1.%2"/>
      <w:lvlJc w:val="left"/>
      <w:pPr>
        <w:ind w:left="1780" w:hanging="1420"/>
      </w:pPr>
      <w:rPr>
        <w:rFonts w:hint="default"/>
      </w:rPr>
    </w:lvl>
    <w:lvl w:ilvl="2">
      <w:start w:val="4"/>
      <w:numFmt w:val="decimal"/>
      <w:isLgl/>
      <w:lvlText w:val="%1.%2.%3"/>
      <w:lvlJc w:val="left"/>
      <w:pPr>
        <w:ind w:left="1780" w:hanging="1420"/>
      </w:pPr>
      <w:rPr>
        <w:rFonts w:hint="default"/>
      </w:rPr>
    </w:lvl>
    <w:lvl w:ilvl="3">
      <w:start w:val="1"/>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15734B8"/>
    <w:multiLevelType w:val="multilevel"/>
    <w:tmpl w:val="AD54E250"/>
    <w:lvl w:ilvl="0">
      <w:start w:val="1"/>
      <w:numFmt w:val="upperRoman"/>
      <w:lvlText w:val="%1."/>
      <w:lvlJc w:val="righ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1B84470"/>
    <w:multiLevelType w:val="hybridMultilevel"/>
    <w:tmpl w:val="64F0D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32E5B4C"/>
    <w:multiLevelType w:val="hybridMultilevel"/>
    <w:tmpl w:val="93C42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445343C"/>
    <w:multiLevelType w:val="hybridMultilevel"/>
    <w:tmpl w:val="483EE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8481281"/>
    <w:multiLevelType w:val="hybridMultilevel"/>
    <w:tmpl w:val="05C81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9F4320"/>
    <w:multiLevelType w:val="hybridMultilevel"/>
    <w:tmpl w:val="11A06FCA"/>
    <w:lvl w:ilvl="0" w:tplc="1432FE62">
      <w:start w:val="1"/>
      <w:numFmt w:val="decimal"/>
      <w:pStyle w:val="podnadpis"/>
      <w:lvlText w:val="%1.1"/>
      <w:lvlJc w:val="left"/>
      <w:pPr>
        <w:ind w:left="2880" w:hanging="360"/>
      </w:pPr>
      <w:rPr>
        <w:rFonts w:hint="default"/>
        <w:i w:val="0"/>
      </w:r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17">
    <w:nsid w:val="317D48CD"/>
    <w:multiLevelType w:val="hybridMultilevel"/>
    <w:tmpl w:val="6188F34A"/>
    <w:lvl w:ilvl="0" w:tplc="FAAC5EE8">
      <w:start w:val="1"/>
      <w:numFmt w:val="decimal"/>
      <w:lvlText w:val="%1."/>
      <w:lvlJc w:val="left"/>
      <w:pPr>
        <w:ind w:left="1429" w:hanging="360"/>
      </w:pPr>
      <w:rPr>
        <w:b/>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8">
    <w:nsid w:val="35234170"/>
    <w:multiLevelType w:val="hybridMultilevel"/>
    <w:tmpl w:val="42263C6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37E765A3"/>
    <w:multiLevelType w:val="hybridMultilevel"/>
    <w:tmpl w:val="C41845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82E08A5"/>
    <w:multiLevelType w:val="hybridMultilevel"/>
    <w:tmpl w:val="C8EED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B3C2F6E"/>
    <w:multiLevelType w:val="hybridMultilevel"/>
    <w:tmpl w:val="DFF0A6A0"/>
    <w:lvl w:ilvl="0" w:tplc="F81857A2">
      <w:start w:val="1"/>
      <w:numFmt w:val="decimal"/>
      <w:lvlText w:val="%1."/>
      <w:lvlJc w:val="left"/>
      <w:pPr>
        <w:tabs>
          <w:tab w:val="num" w:pos="1440"/>
        </w:tabs>
        <w:ind w:left="1440" w:hanging="360"/>
      </w:pPr>
      <w:rPr>
        <w:rFonts w:ascii="Times New Roman" w:eastAsiaTheme="minorHAnsi" w:hAnsi="Times New Roman" w:cs="Times New Roman"/>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0D27CC4"/>
    <w:multiLevelType w:val="hybridMultilevel"/>
    <w:tmpl w:val="87229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27251D9"/>
    <w:multiLevelType w:val="hybridMultilevel"/>
    <w:tmpl w:val="583C6358"/>
    <w:lvl w:ilvl="0" w:tplc="04050001">
      <w:start w:val="1"/>
      <w:numFmt w:val="bullet"/>
      <w:lvlText w:val=""/>
      <w:lvlJc w:val="left"/>
      <w:pPr>
        <w:ind w:left="1431" w:hanging="360"/>
      </w:pPr>
      <w:rPr>
        <w:rFonts w:ascii="Symbol" w:hAnsi="Symbol"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24">
    <w:nsid w:val="49D123BB"/>
    <w:multiLevelType w:val="hybridMultilevel"/>
    <w:tmpl w:val="CCA802B6"/>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5">
    <w:nsid w:val="4F5F3286"/>
    <w:multiLevelType w:val="hybridMultilevel"/>
    <w:tmpl w:val="119E6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0213673"/>
    <w:multiLevelType w:val="hybridMultilevel"/>
    <w:tmpl w:val="C17401B6"/>
    <w:lvl w:ilvl="0" w:tplc="8946E0E8">
      <w:start w:val="1"/>
      <w:numFmt w:val="decimal"/>
      <w:lvlText w:val="%1."/>
      <w:lvlJc w:val="left"/>
      <w:pPr>
        <w:ind w:left="1211" w:hanging="360"/>
      </w:pPr>
      <w:rPr>
        <w:rFonts w:cs="Times New Roman"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7">
    <w:nsid w:val="52F134D8"/>
    <w:multiLevelType w:val="hybridMultilevel"/>
    <w:tmpl w:val="A2CA9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59A484A"/>
    <w:multiLevelType w:val="hybridMultilevel"/>
    <w:tmpl w:val="F2485BA8"/>
    <w:lvl w:ilvl="0" w:tplc="BF5833FE">
      <w:start w:val="1"/>
      <w:numFmt w:val="decimal"/>
      <w:lvlText w:val="%1."/>
      <w:lvlJc w:val="left"/>
      <w:pPr>
        <w:ind w:left="1004" w:hanging="360"/>
      </w:pPr>
      <w:rPr>
        <w:b/>
        <w:sz w:val="24"/>
        <w:szCs w:val="24"/>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9">
    <w:nsid w:val="5C2D0352"/>
    <w:multiLevelType w:val="hybridMultilevel"/>
    <w:tmpl w:val="10AAB42A"/>
    <w:lvl w:ilvl="0" w:tplc="4B683D0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E7E5652"/>
    <w:multiLevelType w:val="hybridMultilevel"/>
    <w:tmpl w:val="0294226E"/>
    <w:lvl w:ilvl="0" w:tplc="4C16365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2A82001"/>
    <w:multiLevelType w:val="multilevel"/>
    <w:tmpl w:val="C5DAAF14"/>
    <w:lvl w:ilvl="0">
      <w:start w:val="1"/>
      <w:numFmt w:val="decimal"/>
      <w:pStyle w:val="nadpisstprce"/>
      <w:lvlText w:val="%1."/>
      <w:lvlJc w:val="left"/>
      <w:pPr>
        <w:ind w:left="1495"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32146DE"/>
    <w:multiLevelType w:val="hybridMultilevel"/>
    <w:tmpl w:val="DA5C7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4FD7EBA"/>
    <w:multiLevelType w:val="multilevel"/>
    <w:tmpl w:val="DFFC54A0"/>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70212A1"/>
    <w:multiLevelType w:val="hybridMultilevel"/>
    <w:tmpl w:val="151C2EB0"/>
    <w:lvl w:ilvl="0" w:tplc="04050001">
      <w:start w:val="1"/>
      <w:numFmt w:val="bullet"/>
      <w:lvlText w:val=""/>
      <w:lvlJc w:val="left"/>
      <w:pPr>
        <w:ind w:left="1212" w:hanging="360"/>
      </w:pPr>
      <w:rPr>
        <w:rFonts w:ascii="Symbol" w:hAnsi="Symbol" w:hint="default"/>
      </w:rPr>
    </w:lvl>
    <w:lvl w:ilvl="1" w:tplc="A802037C">
      <w:start w:val="1"/>
      <w:numFmt w:val="decimal"/>
      <w:lvlText w:val="%2."/>
      <w:lvlJc w:val="left"/>
      <w:pPr>
        <w:tabs>
          <w:tab w:val="num" w:pos="2008"/>
        </w:tabs>
        <w:ind w:left="2008" w:hanging="360"/>
      </w:pPr>
      <w:rPr>
        <w:b/>
        <w:sz w:val="24"/>
        <w:szCs w:val="24"/>
      </w:rPr>
    </w:lvl>
    <w:lvl w:ilvl="2" w:tplc="CE923A42">
      <w:start w:val="1"/>
      <w:numFmt w:val="decimal"/>
      <w:lvlText w:val="%3."/>
      <w:lvlJc w:val="left"/>
      <w:pPr>
        <w:tabs>
          <w:tab w:val="num" w:pos="2728"/>
        </w:tabs>
        <w:ind w:left="2728" w:hanging="360"/>
      </w:pPr>
      <w:rPr>
        <w:b/>
        <w:sz w:val="24"/>
      </w:rPr>
    </w:lvl>
    <w:lvl w:ilvl="3" w:tplc="5B56867A">
      <w:start w:val="1"/>
      <w:numFmt w:val="decimal"/>
      <w:lvlText w:val="%4."/>
      <w:lvlJc w:val="left"/>
      <w:pPr>
        <w:tabs>
          <w:tab w:val="num" w:pos="3448"/>
        </w:tabs>
        <w:ind w:left="3448" w:hanging="360"/>
      </w:pPr>
      <w:rPr>
        <w:b/>
      </w:rPr>
    </w:lvl>
    <w:lvl w:ilvl="4" w:tplc="04050003">
      <w:start w:val="1"/>
      <w:numFmt w:val="decimal"/>
      <w:lvlText w:val="%5."/>
      <w:lvlJc w:val="left"/>
      <w:pPr>
        <w:tabs>
          <w:tab w:val="num" w:pos="4168"/>
        </w:tabs>
        <w:ind w:left="4168" w:hanging="360"/>
      </w:pPr>
    </w:lvl>
    <w:lvl w:ilvl="5" w:tplc="04050005">
      <w:start w:val="1"/>
      <w:numFmt w:val="decimal"/>
      <w:lvlText w:val="%6."/>
      <w:lvlJc w:val="left"/>
      <w:pPr>
        <w:tabs>
          <w:tab w:val="num" w:pos="4888"/>
        </w:tabs>
        <w:ind w:left="4888" w:hanging="360"/>
      </w:pPr>
    </w:lvl>
    <w:lvl w:ilvl="6" w:tplc="04050001">
      <w:start w:val="1"/>
      <w:numFmt w:val="decimal"/>
      <w:lvlText w:val="%7."/>
      <w:lvlJc w:val="left"/>
      <w:pPr>
        <w:tabs>
          <w:tab w:val="num" w:pos="5608"/>
        </w:tabs>
        <w:ind w:left="5608" w:hanging="360"/>
      </w:pPr>
    </w:lvl>
    <w:lvl w:ilvl="7" w:tplc="04050003">
      <w:start w:val="1"/>
      <w:numFmt w:val="decimal"/>
      <w:lvlText w:val="%8."/>
      <w:lvlJc w:val="left"/>
      <w:pPr>
        <w:tabs>
          <w:tab w:val="num" w:pos="6328"/>
        </w:tabs>
        <w:ind w:left="6328" w:hanging="360"/>
      </w:pPr>
    </w:lvl>
    <w:lvl w:ilvl="8" w:tplc="04050005">
      <w:start w:val="1"/>
      <w:numFmt w:val="decimal"/>
      <w:lvlText w:val="%9."/>
      <w:lvlJc w:val="left"/>
      <w:pPr>
        <w:tabs>
          <w:tab w:val="num" w:pos="7048"/>
        </w:tabs>
        <w:ind w:left="7048" w:hanging="360"/>
      </w:pPr>
    </w:lvl>
  </w:abstractNum>
  <w:abstractNum w:abstractNumId="35">
    <w:nsid w:val="6A46574A"/>
    <w:multiLevelType w:val="hybridMultilevel"/>
    <w:tmpl w:val="E87A4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BA32496"/>
    <w:multiLevelType w:val="hybridMultilevel"/>
    <w:tmpl w:val="1E4459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EC00205"/>
    <w:multiLevelType w:val="multilevel"/>
    <w:tmpl w:val="4F5AB0FA"/>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3BA6E77"/>
    <w:multiLevelType w:val="hybridMultilevel"/>
    <w:tmpl w:val="DD360420"/>
    <w:lvl w:ilvl="0" w:tplc="BACA8CB6">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4E136D0"/>
    <w:multiLevelType w:val="hybridMultilevel"/>
    <w:tmpl w:val="409290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775236C"/>
    <w:multiLevelType w:val="hybridMultilevel"/>
    <w:tmpl w:val="5E6CE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B3F7FB4"/>
    <w:multiLevelType w:val="hybridMultilevel"/>
    <w:tmpl w:val="84E6FEDC"/>
    <w:lvl w:ilvl="0" w:tplc="FCFAB34C">
      <w:start w:val="1"/>
      <w:numFmt w:val="decimal"/>
      <w:lvlText w:val="%1."/>
      <w:lvlJc w:val="left"/>
      <w:pPr>
        <w:ind w:left="720"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CED739B"/>
    <w:multiLevelType w:val="hybridMultilevel"/>
    <w:tmpl w:val="A06A7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13"/>
  </w:num>
  <w:num w:numId="4">
    <w:abstractNumId w:val="34"/>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3"/>
  </w:num>
  <w:num w:numId="8">
    <w:abstractNumId w:val="20"/>
  </w:num>
  <w:num w:numId="9">
    <w:abstractNumId w:val="25"/>
  </w:num>
  <w:num w:numId="10">
    <w:abstractNumId w:val="32"/>
  </w:num>
  <w:num w:numId="11">
    <w:abstractNumId w:val="1"/>
  </w:num>
  <w:num w:numId="12">
    <w:abstractNumId w:val="7"/>
  </w:num>
  <w:num w:numId="13">
    <w:abstractNumId w:val="40"/>
  </w:num>
  <w:num w:numId="14">
    <w:abstractNumId w:val="22"/>
  </w:num>
  <w:num w:numId="15">
    <w:abstractNumId w:val="27"/>
  </w:num>
  <w:num w:numId="16">
    <w:abstractNumId w:val="6"/>
  </w:num>
  <w:num w:numId="17">
    <w:abstractNumId w:val="5"/>
  </w:num>
  <w:num w:numId="18">
    <w:abstractNumId w:val="2"/>
  </w:num>
  <w:num w:numId="19">
    <w:abstractNumId w:val="14"/>
  </w:num>
  <w:num w:numId="20">
    <w:abstractNumId w:val="21"/>
  </w:num>
  <w:num w:numId="21">
    <w:abstractNumId w:val="42"/>
  </w:num>
  <w:num w:numId="22">
    <w:abstractNumId w:val="4"/>
  </w:num>
  <w:num w:numId="23">
    <w:abstractNumId w:val="39"/>
  </w:num>
  <w:num w:numId="24">
    <w:abstractNumId w:val="9"/>
  </w:num>
  <w:num w:numId="25">
    <w:abstractNumId w:val="30"/>
  </w:num>
  <w:num w:numId="26">
    <w:abstractNumId w:val="38"/>
  </w:num>
  <w:num w:numId="27">
    <w:abstractNumId w:val="15"/>
  </w:num>
  <w:num w:numId="28">
    <w:abstractNumId w:val="41"/>
  </w:num>
  <w:num w:numId="29">
    <w:abstractNumId w:val="19"/>
  </w:num>
  <w:num w:numId="30">
    <w:abstractNumId w:val="29"/>
  </w:num>
  <w:num w:numId="31">
    <w:abstractNumId w:val="0"/>
  </w:num>
  <w:num w:numId="32">
    <w:abstractNumId w:val="36"/>
  </w:num>
  <w:num w:numId="33">
    <w:abstractNumId w:val="11"/>
  </w:num>
  <w:num w:numId="34">
    <w:abstractNumId w:val="31"/>
    <w:lvlOverride w:ilvl="0">
      <w:startOverride w:val="2"/>
    </w:lvlOverride>
    <w:lvlOverride w:ilvl="1">
      <w:startOverride w:val="1"/>
    </w:lvlOverride>
  </w:num>
  <w:num w:numId="35">
    <w:abstractNumId w:val="18"/>
  </w:num>
  <w:num w:numId="36">
    <w:abstractNumId w:val="10"/>
  </w:num>
  <w:num w:numId="37">
    <w:abstractNumId w:val="8"/>
  </w:num>
  <w:num w:numId="38">
    <w:abstractNumId w:val="24"/>
  </w:num>
  <w:num w:numId="39">
    <w:abstractNumId w:val="17"/>
  </w:num>
  <w:num w:numId="40">
    <w:abstractNumId w:val="12"/>
  </w:num>
  <w:num w:numId="41">
    <w:abstractNumId w:val="23"/>
  </w:num>
  <w:num w:numId="42">
    <w:abstractNumId w:val="26"/>
  </w:num>
  <w:num w:numId="43">
    <w:abstractNumId w:val="37"/>
  </w:num>
  <w:num w:numId="44">
    <w:abstractNumId w:val="3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stkova Pavlina">
    <w15:presenceInfo w15:providerId="None" w15:userId="Castkova Pavli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20"/>
  <w:displayHorizontalDrawingGridEvery w:val="2"/>
  <w:characterSpacingControl w:val="doNotCompress"/>
  <w:hdrShapeDefaults>
    <o:shapedefaults v:ext="edit" spidmax="117762"/>
  </w:hdrShapeDefaults>
  <w:footnotePr>
    <w:footnote w:id="0"/>
    <w:footnote w:id="1"/>
  </w:footnotePr>
  <w:endnotePr>
    <w:endnote w:id="0"/>
    <w:endnote w:id="1"/>
  </w:endnotePr>
  <w:compat>
    <w:useFELayout/>
  </w:compat>
  <w:rsids>
    <w:rsidRoot w:val="006B794A"/>
    <w:rsid w:val="00000C82"/>
    <w:rsid w:val="00000FE3"/>
    <w:rsid w:val="00001DD6"/>
    <w:rsid w:val="000022EE"/>
    <w:rsid w:val="00003C97"/>
    <w:rsid w:val="00004E0C"/>
    <w:rsid w:val="00005AAC"/>
    <w:rsid w:val="000069BA"/>
    <w:rsid w:val="00010ABD"/>
    <w:rsid w:val="000124A9"/>
    <w:rsid w:val="00013602"/>
    <w:rsid w:val="00014857"/>
    <w:rsid w:val="0001564C"/>
    <w:rsid w:val="000178F3"/>
    <w:rsid w:val="000210A7"/>
    <w:rsid w:val="000220E4"/>
    <w:rsid w:val="00024C05"/>
    <w:rsid w:val="00025D1B"/>
    <w:rsid w:val="00030D5E"/>
    <w:rsid w:val="0003282B"/>
    <w:rsid w:val="000332E9"/>
    <w:rsid w:val="0003633D"/>
    <w:rsid w:val="00040AC5"/>
    <w:rsid w:val="0004100F"/>
    <w:rsid w:val="00041C65"/>
    <w:rsid w:val="00041CE2"/>
    <w:rsid w:val="00043587"/>
    <w:rsid w:val="000463CA"/>
    <w:rsid w:val="00051055"/>
    <w:rsid w:val="00052FC0"/>
    <w:rsid w:val="0005302F"/>
    <w:rsid w:val="00053C6D"/>
    <w:rsid w:val="0005488E"/>
    <w:rsid w:val="0005498A"/>
    <w:rsid w:val="00057F6D"/>
    <w:rsid w:val="00060AD3"/>
    <w:rsid w:val="00062026"/>
    <w:rsid w:val="000625F8"/>
    <w:rsid w:val="0006791E"/>
    <w:rsid w:val="000700D5"/>
    <w:rsid w:val="00070190"/>
    <w:rsid w:val="000704EB"/>
    <w:rsid w:val="00071C40"/>
    <w:rsid w:val="000742DA"/>
    <w:rsid w:val="00075943"/>
    <w:rsid w:val="000759FC"/>
    <w:rsid w:val="000769F7"/>
    <w:rsid w:val="00083E4A"/>
    <w:rsid w:val="000846C7"/>
    <w:rsid w:val="0008499B"/>
    <w:rsid w:val="00086B8C"/>
    <w:rsid w:val="00087106"/>
    <w:rsid w:val="000879FB"/>
    <w:rsid w:val="00091A26"/>
    <w:rsid w:val="00093BEF"/>
    <w:rsid w:val="000953EE"/>
    <w:rsid w:val="00095836"/>
    <w:rsid w:val="000A1AEF"/>
    <w:rsid w:val="000A509B"/>
    <w:rsid w:val="000A616A"/>
    <w:rsid w:val="000B0E40"/>
    <w:rsid w:val="000B0EB5"/>
    <w:rsid w:val="000B2E1F"/>
    <w:rsid w:val="000B7E7F"/>
    <w:rsid w:val="000C2EDB"/>
    <w:rsid w:val="000C3F05"/>
    <w:rsid w:val="000C4F05"/>
    <w:rsid w:val="000D10AC"/>
    <w:rsid w:val="000D617B"/>
    <w:rsid w:val="000D6539"/>
    <w:rsid w:val="000D6870"/>
    <w:rsid w:val="000E0758"/>
    <w:rsid w:val="000E2CAF"/>
    <w:rsid w:val="000E2E07"/>
    <w:rsid w:val="000E45CE"/>
    <w:rsid w:val="000E4834"/>
    <w:rsid w:val="000F614E"/>
    <w:rsid w:val="000F61F7"/>
    <w:rsid w:val="001001EE"/>
    <w:rsid w:val="001012F6"/>
    <w:rsid w:val="00101C60"/>
    <w:rsid w:val="001047E2"/>
    <w:rsid w:val="001062D3"/>
    <w:rsid w:val="00113FD0"/>
    <w:rsid w:val="00114029"/>
    <w:rsid w:val="0011411C"/>
    <w:rsid w:val="00115D20"/>
    <w:rsid w:val="00115D44"/>
    <w:rsid w:val="00115DFD"/>
    <w:rsid w:val="00121EB9"/>
    <w:rsid w:val="00125C0F"/>
    <w:rsid w:val="001279DF"/>
    <w:rsid w:val="001345CA"/>
    <w:rsid w:val="00137A3C"/>
    <w:rsid w:val="00140996"/>
    <w:rsid w:val="00141088"/>
    <w:rsid w:val="001433CA"/>
    <w:rsid w:val="00143B51"/>
    <w:rsid w:val="00147C97"/>
    <w:rsid w:val="00153318"/>
    <w:rsid w:val="0015345A"/>
    <w:rsid w:val="00153A42"/>
    <w:rsid w:val="00154286"/>
    <w:rsid w:val="00155747"/>
    <w:rsid w:val="0016271D"/>
    <w:rsid w:val="00167BD1"/>
    <w:rsid w:val="00167DC2"/>
    <w:rsid w:val="00170396"/>
    <w:rsid w:val="001711BF"/>
    <w:rsid w:val="00173193"/>
    <w:rsid w:val="00174C4C"/>
    <w:rsid w:val="001755C9"/>
    <w:rsid w:val="0017647A"/>
    <w:rsid w:val="0018169C"/>
    <w:rsid w:val="00184176"/>
    <w:rsid w:val="00184BF5"/>
    <w:rsid w:val="00187D59"/>
    <w:rsid w:val="00190406"/>
    <w:rsid w:val="0019048D"/>
    <w:rsid w:val="00191894"/>
    <w:rsid w:val="00191C14"/>
    <w:rsid w:val="00192443"/>
    <w:rsid w:val="00194333"/>
    <w:rsid w:val="00197691"/>
    <w:rsid w:val="001A229F"/>
    <w:rsid w:val="001A2D68"/>
    <w:rsid w:val="001A4B79"/>
    <w:rsid w:val="001B23FB"/>
    <w:rsid w:val="001B37F0"/>
    <w:rsid w:val="001B5F97"/>
    <w:rsid w:val="001C1390"/>
    <w:rsid w:val="001C3314"/>
    <w:rsid w:val="001C456F"/>
    <w:rsid w:val="001C46A6"/>
    <w:rsid w:val="001C480F"/>
    <w:rsid w:val="001C52C2"/>
    <w:rsid w:val="001C7E3B"/>
    <w:rsid w:val="001D0B2F"/>
    <w:rsid w:val="001D0C39"/>
    <w:rsid w:val="001D15C1"/>
    <w:rsid w:val="001D2246"/>
    <w:rsid w:val="001D4A80"/>
    <w:rsid w:val="001D5D40"/>
    <w:rsid w:val="001D7DE0"/>
    <w:rsid w:val="001E2052"/>
    <w:rsid w:val="001E2514"/>
    <w:rsid w:val="001E2D1A"/>
    <w:rsid w:val="001E3D47"/>
    <w:rsid w:val="001E4562"/>
    <w:rsid w:val="001E57D5"/>
    <w:rsid w:val="001E7050"/>
    <w:rsid w:val="001F18D6"/>
    <w:rsid w:val="001F409A"/>
    <w:rsid w:val="001F5A96"/>
    <w:rsid w:val="001F6766"/>
    <w:rsid w:val="002006CE"/>
    <w:rsid w:val="0020411B"/>
    <w:rsid w:val="0020748C"/>
    <w:rsid w:val="00210B99"/>
    <w:rsid w:val="0021479E"/>
    <w:rsid w:val="0021500D"/>
    <w:rsid w:val="002154E0"/>
    <w:rsid w:val="00220733"/>
    <w:rsid w:val="00221D0B"/>
    <w:rsid w:val="00225D6C"/>
    <w:rsid w:val="00230B10"/>
    <w:rsid w:val="002336E1"/>
    <w:rsid w:val="00237198"/>
    <w:rsid w:val="00237A6F"/>
    <w:rsid w:val="00241829"/>
    <w:rsid w:val="00241BD5"/>
    <w:rsid w:val="00245630"/>
    <w:rsid w:val="0024777B"/>
    <w:rsid w:val="00247ABF"/>
    <w:rsid w:val="00251A02"/>
    <w:rsid w:val="002559BC"/>
    <w:rsid w:val="002562B0"/>
    <w:rsid w:val="002572FF"/>
    <w:rsid w:val="00271948"/>
    <w:rsid w:val="00274F2B"/>
    <w:rsid w:val="00280548"/>
    <w:rsid w:val="0028223B"/>
    <w:rsid w:val="0028236B"/>
    <w:rsid w:val="002827BE"/>
    <w:rsid w:val="00283263"/>
    <w:rsid w:val="002845B4"/>
    <w:rsid w:val="00284D7F"/>
    <w:rsid w:val="00292ADE"/>
    <w:rsid w:val="0029302B"/>
    <w:rsid w:val="002941F0"/>
    <w:rsid w:val="00294272"/>
    <w:rsid w:val="0029683D"/>
    <w:rsid w:val="00297178"/>
    <w:rsid w:val="002A01B8"/>
    <w:rsid w:val="002A11CF"/>
    <w:rsid w:val="002A1FF9"/>
    <w:rsid w:val="002A35BD"/>
    <w:rsid w:val="002A4889"/>
    <w:rsid w:val="002A6A33"/>
    <w:rsid w:val="002A756A"/>
    <w:rsid w:val="002B0B71"/>
    <w:rsid w:val="002B11CC"/>
    <w:rsid w:val="002B1A09"/>
    <w:rsid w:val="002B1C78"/>
    <w:rsid w:val="002B206C"/>
    <w:rsid w:val="002B3FD1"/>
    <w:rsid w:val="002B484E"/>
    <w:rsid w:val="002B7595"/>
    <w:rsid w:val="002C0BDF"/>
    <w:rsid w:val="002C2EBB"/>
    <w:rsid w:val="002C41AB"/>
    <w:rsid w:val="002C70D4"/>
    <w:rsid w:val="002C7362"/>
    <w:rsid w:val="002D009B"/>
    <w:rsid w:val="002D0568"/>
    <w:rsid w:val="002D3273"/>
    <w:rsid w:val="002D3D22"/>
    <w:rsid w:val="002D4B71"/>
    <w:rsid w:val="002D6947"/>
    <w:rsid w:val="002E041E"/>
    <w:rsid w:val="002E2F60"/>
    <w:rsid w:val="002E3E8D"/>
    <w:rsid w:val="002E5A70"/>
    <w:rsid w:val="002E6AB4"/>
    <w:rsid w:val="002E72B0"/>
    <w:rsid w:val="002F0EB2"/>
    <w:rsid w:val="002F1564"/>
    <w:rsid w:val="002F2556"/>
    <w:rsid w:val="002F3001"/>
    <w:rsid w:val="002F320D"/>
    <w:rsid w:val="002F4A70"/>
    <w:rsid w:val="002F5575"/>
    <w:rsid w:val="002F63E5"/>
    <w:rsid w:val="003006C9"/>
    <w:rsid w:val="00302F8B"/>
    <w:rsid w:val="003042B1"/>
    <w:rsid w:val="003104F8"/>
    <w:rsid w:val="00310BCF"/>
    <w:rsid w:val="00310F3D"/>
    <w:rsid w:val="00311139"/>
    <w:rsid w:val="00312D1D"/>
    <w:rsid w:val="00312ECB"/>
    <w:rsid w:val="0031518F"/>
    <w:rsid w:val="00315FD6"/>
    <w:rsid w:val="00320E5D"/>
    <w:rsid w:val="003219CC"/>
    <w:rsid w:val="00321E18"/>
    <w:rsid w:val="003243EA"/>
    <w:rsid w:val="003277F8"/>
    <w:rsid w:val="0033110F"/>
    <w:rsid w:val="00335154"/>
    <w:rsid w:val="00335FBB"/>
    <w:rsid w:val="00335FD8"/>
    <w:rsid w:val="00337A4E"/>
    <w:rsid w:val="003426B3"/>
    <w:rsid w:val="00342E30"/>
    <w:rsid w:val="0034415D"/>
    <w:rsid w:val="0034556F"/>
    <w:rsid w:val="003460B4"/>
    <w:rsid w:val="0034660E"/>
    <w:rsid w:val="003471F2"/>
    <w:rsid w:val="00347C1E"/>
    <w:rsid w:val="00350197"/>
    <w:rsid w:val="003504A6"/>
    <w:rsid w:val="00350659"/>
    <w:rsid w:val="00350DC2"/>
    <w:rsid w:val="003523DB"/>
    <w:rsid w:val="00354498"/>
    <w:rsid w:val="00355322"/>
    <w:rsid w:val="00355BCF"/>
    <w:rsid w:val="003566F7"/>
    <w:rsid w:val="00356A62"/>
    <w:rsid w:val="00357AB0"/>
    <w:rsid w:val="00364661"/>
    <w:rsid w:val="00365099"/>
    <w:rsid w:val="003656FA"/>
    <w:rsid w:val="00366BDA"/>
    <w:rsid w:val="003677A5"/>
    <w:rsid w:val="0036793D"/>
    <w:rsid w:val="00372A4B"/>
    <w:rsid w:val="00376B0D"/>
    <w:rsid w:val="00381CEA"/>
    <w:rsid w:val="0038331E"/>
    <w:rsid w:val="0038451C"/>
    <w:rsid w:val="003861AE"/>
    <w:rsid w:val="00386472"/>
    <w:rsid w:val="00386781"/>
    <w:rsid w:val="00386950"/>
    <w:rsid w:val="003933DB"/>
    <w:rsid w:val="00396D8E"/>
    <w:rsid w:val="003971AD"/>
    <w:rsid w:val="003A01DA"/>
    <w:rsid w:val="003A07B0"/>
    <w:rsid w:val="003A2F07"/>
    <w:rsid w:val="003A4E89"/>
    <w:rsid w:val="003A65E2"/>
    <w:rsid w:val="003B22EC"/>
    <w:rsid w:val="003B25EE"/>
    <w:rsid w:val="003B3EC8"/>
    <w:rsid w:val="003B448D"/>
    <w:rsid w:val="003B587B"/>
    <w:rsid w:val="003C0D11"/>
    <w:rsid w:val="003C31E1"/>
    <w:rsid w:val="003C7E7A"/>
    <w:rsid w:val="003D1190"/>
    <w:rsid w:val="003D3BE5"/>
    <w:rsid w:val="003E005B"/>
    <w:rsid w:val="003E35F1"/>
    <w:rsid w:val="003F2149"/>
    <w:rsid w:val="003F2C3C"/>
    <w:rsid w:val="003F3E74"/>
    <w:rsid w:val="003F61FF"/>
    <w:rsid w:val="00401AB6"/>
    <w:rsid w:val="00402521"/>
    <w:rsid w:val="00402DFB"/>
    <w:rsid w:val="00407DF6"/>
    <w:rsid w:val="00410144"/>
    <w:rsid w:val="00413123"/>
    <w:rsid w:val="00414391"/>
    <w:rsid w:val="00415AAB"/>
    <w:rsid w:val="004204D4"/>
    <w:rsid w:val="00420CEC"/>
    <w:rsid w:val="0042155E"/>
    <w:rsid w:val="00422108"/>
    <w:rsid w:val="0042233F"/>
    <w:rsid w:val="00422923"/>
    <w:rsid w:val="00424F26"/>
    <w:rsid w:val="0043442C"/>
    <w:rsid w:val="004348D6"/>
    <w:rsid w:val="00434E3D"/>
    <w:rsid w:val="00435EE6"/>
    <w:rsid w:val="00436BE5"/>
    <w:rsid w:val="004406FA"/>
    <w:rsid w:val="00441DC3"/>
    <w:rsid w:val="00442E0E"/>
    <w:rsid w:val="00442F66"/>
    <w:rsid w:val="00446BC7"/>
    <w:rsid w:val="00450516"/>
    <w:rsid w:val="004519F0"/>
    <w:rsid w:val="004552A8"/>
    <w:rsid w:val="00457D18"/>
    <w:rsid w:val="0046009C"/>
    <w:rsid w:val="00461DF6"/>
    <w:rsid w:val="004621CE"/>
    <w:rsid w:val="00462810"/>
    <w:rsid w:val="004649B4"/>
    <w:rsid w:val="00465C6D"/>
    <w:rsid w:val="00465F1A"/>
    <w:rsid w:val="004669D3"/>
    <w:rsid w:val="004705E1"/>
    <w:rsid w:val="0047090D"/>
    <w:rsid w:val="004731CC"/>
    <w:rsid w:val="0047581E"/>
    <w:rsid w:val="00477436"/>
    <w:rsid w:val="0047790E"/>
    <w:rsid w:val="00480CDD"/>
    <w:rsid w:val="00482DC4"/>
    <w:rsid w:val="004853B4"/>
    <w:rsid w:val="00486854"/>
    <w:rsid w:val="00486FA0"/>
    <w:rsid w:val="004879F7"/>
    <w:rsid w:val="0049092E"/>
    <w:rsid w:val="00492931"/>
    <w:rsid w:val="00493B68"/>
    <w:rsid w:val="0049530B"/>
    <w:rsid w:val="00497BF4"/>
    <w:rsid w:val="00497C27"/>
    <w:rsid w:val="00497F2F"/>
    <w:rsid w:val="004A19DE"/>
    <w:rsid w:val="004A21DA"/>
    <w:rsid w:val="004A614C"/>
    <w:rsid w:val="004B2F4B"/>
    <w:rsid w:val="004B4010"/>
    <w:rsid w:val="004B6C0F"/>
    <w:rsid w:val="004B7271"/>
    <w:rsid w:val="004C233C"/>
    <w:rsid w:val="004C363D"/>
    <w:rsid w:val="004C39CB"/>
    <w:rsid w:val="004C4D0C"/>
    <w:rsid w:val="004C6E90"/>
    <w:rsid w:val="004D1764"/>
    <w:rsid w:val="004D3BC9"/>
    <w:rsid w:val="004D4EC7"/>
    <w:rsid w:val="004D63AC"/>
    <w:rsid w:val="004D7487"/>
    <w:rsid w:val="004E35D7"/>
    <w:rsid w:val="004E44A2"/>
    <w:rsid w:val="004E44D5"/>
    <w:rsid w:val="004E5426"/>
    <w:rsid w:val="004E772E"/>
    <w:rsid w:val="004F2D29"/>
    <w:rsid w:val="0050230A"/>
    <w:rsid w:val="0050247A"/>
    <w:rsid w:val="00503931"/>
    <w:rsid w:val="005042C9"/>
    <w:rsid w:val="00512E90"/>
    <w:rsid w:val="00514209"/>
    <w:rsid w:val="005157FE"/>
    <w:rsid w:val="005167F8"/>
    <w:rsid w:val="005232F7"/>
    <w:rsid w:val="00524E94"/>
    <w:rsid w:val="00525A3F"/>
    <w:rsid w:val="00531FC7"/>
    <w:rsid w:val="005326A6"/>
    <w:rsid w:val="005331A5"/>
    <w:rsid w:val="00535C78"/>
    <w:rsid w:val="00540652"/>
    <w:rsid w:val="00541745"/>
    <w:rsid w:val="005426D2"/>
    <w:rsid w:val="00543259"/>
    <w:rsid w:val="00544575"/>
    <w:rsid w:val="00545DAA"/>
    <w:rsid w:val="00545FC6"/>
    <w:rsid w:val="005522BB"/>
    <w:rsid w:val="005537E1"/>
    <w:rsid w:val="005537ED"/>
    <w:rsid w:val="00555EE5"/>
    <w:rsid w:val="0055606A"/>
    <w:rsid w:val="00557670"/>
    <w:rsid w:val="00561608"/>
    <w:rsid w:val="005660FD"/>
    <w:rsid w:val="00566927"/>
    <w:rsid w:val="0057085F"/>
    <w:rsid w:val="00571261"/>
    <w:rsid w:val="005746A9"/>
    <w:rsid w:val="00575B98"/>
    <w:rsid w:val="005771DC"/>
    <w:rsid w:val="00577CD3"/>
    <w:rsid w:val="0058263B"/>
    <w:rsid w:val="005844FF"/>
    <w:rsid w:val="0058618C"/>
    <w:rsid w:val="00587B02"/>
    <w:rsid w:val="005918C2"/>
    <w:rsid w:val="00592468"/>
    <w:rsid w:val="00592E2A"/>
    <w:rsid w:val="00595B49"/>
    <w:rsid w:val="0059660F"/>
    <w:rsid w:val="00597900"/>
    <w:rsid w:val="005A0803"/>
    <w:rsid w:val="005A1CC0"/>
    <w:rsid w:val="005A443D"/>
    <w:rsid w:val="005A4FCB"/>
    <w:rsid w:val="005A5680"/>
    <w:rsid w:val="005A6D60"/>
    <w:rsid w:val="005A7BDA"/>
    <w:rsid w:val="005A7C48"/>
    <w:rsid w:val="005B0EC0"/>
    <w:rsid w:val="005B2EBD"/>
    <w:rsid w:val="005B4462"/>
    <w:rsid w:val="005B49D6"/>
    <w:rsid w:val="005C0DF8"/>
    <w:rsid w:val="005C1188"/>
    <w:rsid w:val="005C4A82"/>
    <w:rsid w:val="005D07C1"/>
    <w:rsid w:val="005D29AE"/>
    <w:rsid w:val="005D760D"/>
    <w:rsid w:val="005D79B4"/>
    <w:rsid w:val="005E00AE"/>
    <w:rsid w:val="005E23C2"/>
    <w:rsid w:val="005E24E0"/>
    <w:rsid w:val="005E60C9"/>
    <w:rsid w:val="005E7D92"/>
    <w:rsid w:val="005F1296"/>
    <w:rsid w:val="005F394E"/>
    <w:rsid w:val="005F3C67"/>
    <w:rsid w:val="005F53B9"/>
    <w:rsid w:val="005F5F69"/>
    <w:rsid w:val="005F73B5"/>
    <w:rsid w:val="006020B1"/>
    <w:rsid w:val="006045CC"/>
    <w:rsid w:val="00604772"/>
    <w:rsid w:val="006064C9"/>
    <w:rsid w:val="006104F7"/>
    <w:rsid w:val="006108E4"/>
    <w:rsid w:val="00613BAD"/>
    <w:rsid w:val="0061439D"/>
    <w:rsid w:val="00615C8C"/>
    <w:rsid w:val="00616918"/>
    <w:rsid w:val="00617110"/>
    <w:rsid w:val="006175E0"/>
    <w:rsid w:val="00620EC6"/>
    <w:rsid w:val="00620F27"/>
    <w:rsid w:val="00620F6F"/>
    <w:rsid w:val="00621FA9"/>
    <w:rsid w:val="0062399B"/>
    <w:rsid w:val="00623DAD"/>
    <w:rsid w:val="00625C06"/>
    <w:rsid w:val="006270D7"/>
    <w:rsid w:val="0062767C"/>
    <w:rsid w:val="0063360F"/>
    <w:rsid w:val="00636380"/>
    <w:rsid w:val="00636869"/>
    <w:rsid w:val="00641953"/>
    <w:rsid w:val="00641CB8"/>
    <w:rsid w:val="00641EFA"/>
    <w:rsid w:val="006423D5"/>
    <w:rsid w:val="006453D0"/>
    <w:rsid w:val="00646B91"/>
    <w:rsid w:val="0065057C"/>
    <w:rsid w:val="00652990"/>
    <w:rsid w:val="00653FDF"/>
    <w:rsid w:val="006542BC"/>
    <w:rsid w:val="00654B03"/>
    <w:rsid w:val="00655161"/>
    <w:rsid w:val="00657726"/>
    <w:rsid w:val="00657D5B"/>
    <w:rsid w:val="006620A3"/>
    <w:rsid w:val="00662A23"/>
    <w:rsid w:val="006670B1"/>
    <w:rsid w:val="0066727D"/>
    <w:rsid w:val="00673BEF"/>
    <w:rsid w:val="00681E6B"/>
    <w:rsid w:val="00682712"/>
    <w:rsid w:val="0068397B"/>
    <w:rsid w:val="00684507"/>
    <w:rsid w:val="0068494C"/>
    <w:rsid w:val="00692517"/>
    <w:rsid w:val="00692835"/>
    <w:rsid w:val="006931BB"/>
    <w:rsid w:val="006944F3"/>
    <w:rsid w:val="00695014"/>
    <w:rsid w:val="00696C89"/>
    <w:rsid w:val="006A03FE"/>
    <w:rsid w:val="006A0567"/>
    <w:rsid w:val="006A0BEF"/>
    <w:rsid w:val="006A46B3"/>
    <w:rsid w:val="006A46BE"/>
    <w:rsid w:val="006B0093"/>
    <w:rsid w:val="006B16D9"/>
    <w:rsid w:val="006B33E6"/>
    <w:rsid w:val="006B356A"/>
    <w:rsid w:val="006B3FD8"/>
    <w:rsid w:val="006B5540"/>
    <w:rsid w:val="006B6A8D"/>
    <w:rsid w:val="006B794A"/>
    <w:rsid w:val="006C205B"/>
    <w:rsid w:val="006C510F"/>
    <w:rsid w:val="006C5FFB"/>
    <w:rsid w:val="006C6858"/>
    <w:rsid w:val="006D0812"/>
    <w:rsid w:val="006D0B79"/>
    <w:rsid w:val="006D2B9B"/>
    <w:rsid w:val="006D3FEC"/>
    <w:rsid w:val="006D4EB9"/>
    <w:rsid w:val="006D6636"/>
    <w:rsid w:val="006E00A1"/>
    <w:rsid w:val="006E0610"/>
    <w:rsid w:val="006E18A6"/>
    <w:rsid w:val="006E3474"/>
    <w:rsid w:val="006E4E75"/>
    <w:rsid w:val="006E5E59"/>
    <w:rsid w:val="006E5E8E"/>
    <w:rsid w:val="006E762B"/>
    <w:rsid w:val="006F0906"/>
    <w:rsid w:val="006F2D23"/>
    <w:rsid w:val="006F319B"/>
    <w:rsid w:val="006F4AAC"/>
    <w:rsid w:val="006F5710"/>
    <w:rsid w:val="006F6A73"/>
    <w:rsid w:val="006F701E"/>
    <w:rsid w:val="006F7595"/>
    <w:rsid w:val="006F7C4E"/>
    <w:rsid w:val="0070321E"/>
    <w:rsid w:val="00704BAF"/>
    <w:rsid w:val="00705F6C"/>
    <w:rsid w:val="0070666D"/>
    <w:rsid w:val="00710CB9"/>
    <w:rsid w:val="007120DE"/>
    <w:rsid w:val="00714D8C"/>
    <w:rsid w:val="00716F3D"/>
    <w:rsid w:val="0072057B"/>
    <w:rsid w:val="00721247"/>
    <w:rsid w:val="007221ED"/>
    <w:rsid w:val="00723916"/>
    <w:rsid w:val="007247D7"/>
    <w:rsid w:val="007252F1"/>
    <w:rsid w:val="0072591C"/>
    <w:rsid w:val="00730B0F"/>
    <w:rsid w:val="0073180D"/>
    <w:rsid w:val="007327FA"/>
    <w:rsid w:val="007344C4"/>
    <w:rsid w:val="00736836"/>
    <w:rsid w:val="007374D2"/>
    <w:rsid w:val="00741524"/>
    <w:rsid w:val="00741641"/>
    <w:rsid w:val="00744C1F"/>
    <w:rsid w:val="00745938"/>
    <w:rsid w:val="00746A5F"/>
    <w:rsid w:val="0075082C"/>
    <w:rsid w:val="007524D7"/>
    <w:rsid w:val="00753057"/>
    <w:rsid w:val="00754E7A"/>
    <w:rsid w:val="00755A97"/>
    <w:rsid w:val="00755AE9"/>
    <w:rsid w:val="00757B6A"/>
    <w:rsid w:val="0076327B"/>
    <w:rsid w:val="00763F68"/>
    <w:rsid w:val="00766E81"/>
    <w:rsid w:val="00767BCA"/>
    <w:rsid w:val="007733CB"/>
    <w:rsid w:val="00774545"/>
    <w:rsid w:val="00774EED"/>
    <w:rsid w:val="00781E74"/>
    <w:rsid w:val="0078227B"/>
    <w:rsid w:val="00783927"/>
    <w:rsid w:val="00783A61"/>
    <w:rsid w:val="00783AD7"/>
    <w:rsid w:val="007915DA"/>
    <w:rsid w:val="00793515"/>
    <w:rsid w:val="007950A9"/>
    <w:rsid w:val="00796122"/>
    <w:rsid w:val="00796894"/>
    <w:rsid w:val="007A2D72"/>
    <w:rsid w:val="007A48C5"/>
    <w:rsid w:val="007A6721"/>
    <w:rsid w:val="007A70E4"/>
    <w:rsid w:val="007B0AE3"/>
    <w:rsid w:val="007B208B"/>
    <w:rsid w:val="007B283E"/>
    <w:rsid w:val="007B2ECA"/>
    <w:rsid w:val="007B6FB8"/>
    <w:rsid w:val="007C45C9"/>
    <w:rsid w:val="007C7F64"/>
    <w:rsid w:val="007D0446"/>
    <w:rsid w:val="007D0DE7"/>
    <w:rsid w:val="007D1CB9"/>
    <w:rsid w:val="007D4A40"/>
    <w:rsid w:val="007D5AFB"/>
    <w:rsid w:val="007D5F2E"/>
    <w:rsid w:val="007D61BA"/>
    <w:rsid w:val="007D6992"/>
    <w:rsid w:val="007D79CA"/>
    <w:rsid w:val="007D79D8"/>
    <w:rsid w:val="007E201C"/>
    <w:rsid w:val="007E422F"/>
    <w:rsid w:val="007E43C2"/>
    <w:rsid w:val="007E5AC2"/>
    <w:rsid w:val="007E5DE5"/>
    <w:rsid w:val="007E7A34"/>
    <w:rsid w:val="007F0289"/>
    <w:rsid w:val="007F4EF1"/>
    <w:rsid w:val="007F4FBC"/>
    <w:rsid w:val="007F550C"/>
    <w:rsid w:val="008004BB"/>
    <w:rsid w:val="00805DEB"/>
    <w:rsid w:val="00806E55"/>
    <w:rsid w:val="00810E1E"/>
    <w:rsid w:val="00811403"/>
    <w:rsid w:val="008120BF"/>
    <w:rsid w:val="00812D30"/>
    <w:rsid w:val="00813867"/>
    <w:rsid w:val="00815F13"/>
    <w:rsid w:val="008164D7"/>
    <w:rsid w:val="00816F88"/>
    <w:rsid w:val="008213B0"/>
    <w:rsid w:val="0082453B"/>
    <w:rsid w:val="00824F05"/>
    <w:rsid w:val="00825418"/>
    <w:rsid w:val="0082651C"/>
    <w:rsid w:val="00827ACB"/>
    <w:rsid w:val="00830C7F"/>
    <w:rsid w:val="008322BA"/>
    <w:rsid w:val="00834766"/>
    <w:rsid w:val="00835781"/>
    <w:rsid w:val="00837C2C"/>
    <w:rsid w:val="008402E5"/>
    <w:rsid w:val="008406E0"/>
    <w:rsid w:val="0084130F"/>
    <w:rsid w:val="00844CB9"/>
    <w:rsid w:val="00845FF5"/>
    <w:rsid w:val="00846FFF"/>
    <w:rsid w:val="008473E8"/>
    <w:rsid w:val="008518CE"/>
    <w:rsid w:val="00854CA0"/>
    <w:rsid w:val="008573EB"/>
    <w:rsid w:val="00857CF6"/>
    <w:rsid w:val="0086016C"/>
    <w:rsid w:val="0086269D"/>
    <w:rsid w:val="008648BF"/>
    <w:rsid w:val="008675B6"/>
    <w:rsid w:val="00871C02"/>
    <w:rsid w:val="00873288"/>
    <w:rsid w:val="00875336"/>
    <w:rsid w:val="00875357"/>
    <w:rsid w:val="00881591"/>
    <w:rsid w:val="00884C85"/>
    <w:rsid w:val="00885AE9"/>
    <w:rsid w:val="00890299"/>
    <w:rsid w:val="0089078D"/>
    <w:rsid w:val="00892235"/>
    <w:rsid w:val="00892328"/>
    <w:rsid w:val="00894F3C"/>
    <w:rsid w:val="00895B7C"/>
    <w:rsid w:val="00896929"/>
    <w:rsid w:val="00897124"/>
    <w:rsid w:val="008A0EB8"/>
    <w:rsid w:val="008A2981"/>
    <w:rsid w:val="008A57EB"/>
    <w:rsid w:val="008A5BA0"/>
    <w:rsid w:val="008A7E6C"/>
    <w:rsid w:val="008B452D"/>
    <w:rsid w:val="008B4896"/>
    <w:rsid w:val="008B5DC1"/>
    <w:rsid w:val="008B61D1"/>
    <w:rsid w:val="008B6F74"/>
    <w:rsid w:val="008C25FB"/>
    <w:rsid w:val="008C2A05"/>
    <w:rsid w:val="008C4075"/>
    <w:rsid w:val="008C4B57"/>
    <w:rsid w:val="008C540B"/>
    <w:rsid w:val="008D02E8"/>
    <w:rsid w:val="008D08BE"/>
    <w:rsid w:val="008D0F9F"/>
    <w:rsid w:val="008D4B75"/>
    <w:rsid w:val="008D54C5"/>
    <w:rsid w:val="008D5DB7"/>
    <w:rsid w:val="008D6971"/>
    <w:rsid w:val="008D6B72"/>
    <w:rsid w:val="008D7754"/>
    <w:rsid w:val="008E02C0"/>
    <w:rsid w:val="008E0B36"/>
    <w:rsid w:val="008E1578"/>
    <w:rsid w:val="008E1F20"/>
    <w:rsid w:val="008E26BD"/>
    <w:rsid w:val="008E2734"/>
    <w:rsid w:val="008E4513"/>
    <w:rsid w:val="008E5D50"/>
    <w:rsid w:val="00900118"/>
    <w:rsid w:val="0090055D"/>
    <w:rsid w:val="00900D75"/>
    <w:rsid w:val="00905C94"/>
    <w:rsid w:val="00905D39"/>
    <w:rsid w:val="00905EA3"/>
    <w:rsid w:val="0091135A"/>
    <w:rsid w:val="00912393"/>
    <w:rsid w:val="00915204"/>
    <w:rsid w:val="0091585D"/>
    <w:rsid w:val="00916451"/>
    <w:rsid w:val="00916512"/>
    <w:rsid w:val="00917473"/>
    <w:rsid w:val="00922ED2"/>
    <w:rsid w:val="00925C4D"/>
    <w:rsid w:val="009271A0"/>
    <w:rsid w:val="009278BA"/>
    <w:rsid w:val="00927BBC"/>
    <w:rsid w:val="0093455E"/>
    <w:rsid w:val="009400F0"/>
    <w:rsid w:val="00942458"/>
    <w:rsid w:val="0094463B"/>
    <w:rsid w:val="009462A7"/>
    <w:rsid w:val="0094658C"/>
    <w:rsid w:val="0094743E"/>
    <w:rsid w:val="00947A2C"/>
    <w:rsid w:val="00951049"/>
    <w:rsid w:val="00952630"/>
    <w:rsid w:val="0095780D"/>
    <w:rsid w:val="0096085F"/>
    <w:rsid w:val="00962778"/>
    <w:rsid w:val="00962FB8"/>
    <w:rsid w:val="00964052"/>
    <w:rsid w:val="0096462C"/>
    <w:rsid w:val="009703B5"/>
    <w:rsid w:val="0097469E"/>
    <w:rsid w:val="00975423"/>
    <w:rsid w:val="00976382"/>
    <w:rsid w:val="00977FD9"/>
    <w:rsid w:val="00981998"/>
    <w:rsid w:val="009819CD"/>
    <w:rsid w:val="009840F5"/>
    <w:rsid w:val="009843C1"/>
    <w:rsid w:val="00985548"/>
    <w:rsid w:val="00992749"/>
    <w:rsid w:val="009933F9"/>
    <w:rsid w:val="00995463"/>
    <w:rsid w:val="009963AA"/>
    <w:rsid w:val="009A1C2C"/>
    <w:rsid w:val="009A47C6"/>
    <w:rsid w:val="009A4F0A"/>
    <w:rsid w:val="009B0E12"/>
    <w:rsid w:val="009B1003"/>
    <w:rsid w:val="009B1EAA"/>
    <w:rsid w:val="009B4D74"/>
    <w:rsid w:val="009B648C"/>
    <w:rsid w:val="009B6FB9"/>
    <w:rsid w:val="009C13E1"/>
    <w:rsid w:val="009C19B5"/>
    <w:rsid w:val="009C2291"/>
    <w:rsid w:val="009C22F1"/>
    <w:rsid w:val="009C3246"/>
    <w:rsid w:val="009C3525"/>
    <w:rsid w:val="009C6E16"/>
    <w:rsid w:val="009C7867"/>
    <w:rsid w:val="009D3867"/>
    <w:rsid w:val="009D7191"/>
    <w:rsid w:val="009E056F"/>
    <w:rsid w:val="009E40AF"/>
    <w:rsid w:val="009F063D"/>
    <w:rsid w:val="009F254A"/>
    <w:rsid w:val="009F2FA5"/>
    <w:rsid w:val="009F555A"/>
    <w:rsid w:val="009F5EE7"/>
    <w:rsid w:val="009F7B97"/>
    <w:rsid w:val="009F7FD1"/>
    <w:rsid w:val="00A01769"/>
    <w:rsid w:val="00A01B88"/>
    <w:rsid w:val="00A03443"/>
    <w:rsid w:val="00A10F48"/>
    <w:rsid w:val="00A11B13"/>
    <w:rsid w:val="00A12424"/>
    <w:rsid w:val="00A13094"/>
    <w:rsid w:val="00A13131"/>
    <w:rsid w:val="00A134F4"/>
    <w:rsid w:val="00A16418"/>
    <w:rsid w:val="00A208A1"/>
    <w:rsid w:val="00A22D63"/>
    <w:rsid w:val="00A23EAB"/>
    <w:rsid w:val="00A24668"/>
    <w:rsid w:val="00A24DAC"/>
    <w:rsid w:val="00A26377"/>
    <w:rsid w:val="00A26428"/>
    <w:rsid w:val="00A36B57"/>
    <w:rsid w:val="00A40021"/>
    <w:rsid w:val="00A40671"/>
    <w:rsid w:val="00A446E0"/>
    <w:rsid w:val="00A45592"/>
    <w:rsid w:val="00A457BD"/>
    <w:rsid w:val="00A46D96"/>
    <w:rsid w:val="00A5256F"/>
    <w:rsid w:val="00A622B6"/>
    <w:rsid w:val="00A65A14"/>
    <w:rsid w:val="00A76109"/>
    <w:rsid w:val="00A77E9D"/>
    <w:rsid w:val="00A813C5"/>
    <w:rsid w:val="00A83C50"/>
    <w:rsid w:val="00A86E6F"/>
    <w:rsid w:val="00A87521"/>
    <w:rsid w:val="00A87E69"/>
    <w:rsid w:val="00A926F2"/>
    <w:rsid w:val="00A92E3B"/>
    <w:rsid w:val="00A93AC1"/>
    <w:rsid w:val="00A9634F"/>
    <w:rsid w:val="00A963F8"/>
    <w:rsid w:val="00A96758"/>
    <w:rsid w:val="00AA07E4"/>
    <w:rsid w:val="00AA4FB9"/>
    <w:rsid w:val="00AA5761"/>
    <w:rsid w:val="00AA74AE"/>
    <w:rsid w:val="00AB0717"/>
    <w:rsid w:val="00AB45C9"/>
    <w:rsid w:val="00AB46BF"/>
    <w:rsid w:val="00AB5043"/>
    <w:rsid w:val="00AB68F3"/>
    <w:rsid w:val="00AB7BE1"/>
    <w:rsid w:val="00AC043A"/>
    <w:rsid w:val="00AC11FC"/>
    <w:rsid w:val="00AC19AA"/>
    <w:rsid w:val="00AC20B0"/>
    <w:rsid w:val="00AC25E2"/>
    <w:rsid w:val="00AC45B8"/>
    <w:rsid w:val="00AC4746"/>
    <w:rsid w:val="00AC7C25"/>
    <w:rsid w:val="00AD188B"/>
    <w:rsid w:val="00AD5C00"/>
    <w:rsid w:val="00AD65FF"/>
    <w:rsid w:val="00AE175C"/>
    <w:rsid w:val="00AE4554"/>
    <w:rsid w:val="00AE47BA"/>
    <w:rsid w:val="00AE49DC"/>
    <w:rsid w:val="00AE70F9"/>
    <w:rsid w:val="00B00611"/>
    <w:rsid w:val="00B00FDF"/>
    <w:rsid w:val="00B03787"/>
    <w:rsid w:val="00B041C7"/>
    <w:rsid w:val="00B04A63"/>
    <w:rsid w:val="00B0631A"/>
    <w:rsid w:val="00B0774C"/>
    <w:rsid w:val="00B07C55"/>
    <w:rsid w:val="00B10DB0"/>
    <w:rsid w:val="00B129E8"/>
    <w:rsid w:val="00B13ABA"/>
    <w:rsid w:val="00B1516B"/>
    <w:rsid w:val="00B20FF7"/>
    <w:rsid w:val="00B21CA6"/>
    <w:rsid w:val="00B22605"/>
    <w:rsid w:val="00B233F3"/>
    <w:rsid w:val="00B2355E"/>
    <w:rsid w:val="00B25D26"/>
    <w:rsid w:val="00B30B85"/>
    <w:rsid w:val="00B310C9"/>
    <w:rsid w:val="00B3122C"/>
    <w:rsid w:val="00B35D0D"/>
    <w:rsid w:val="00B3647D"/>
    <w:rsid w:val="00B427F7"/>
    <w:rsid w:val="00B432D6"/>
    <w:rsid w:val="00B43B8A"/>
    <w:rsid w:val="00B44C32"/>
    <w:rsid w:val="00B466B1"/>
    <w:rsid w:val="00B503D7"/>
    <w:rsid w:val="00B50E0F"/>
    <w:rsid w:val="00B53AD9"/>
    <w:rsid w:val="00B57ED7"/>
    <w:rsid w:val="00B60D5A"/>
    <w:rsid w:val="00B633D1"/>
    <w:rsid w:val="00B63D1E"/>
    <w:rsid w:val="00B66C95"/>
    <w:rsid w:val="00B70247"/>
    <w:rsid w:val="00B72B42"/>
    <w:rsid w:val="00B72C28"/>
    <w:rsid w:val="00B73671"/>
    <w:rsid w:val="00B7433A"/>
    <w:rsid w:val="00B76450"/>
    <w:rsid w:val="00B770F7"/>
    <w:rsid w:val="00B8036D"/>
    <w:rsid w:val="00B80DAC"/>
    <w:rsid w:val="00B81BF9"/>
    <w:rsid w:val="00B821EE"/>
    <w:rsid w:val="00B85A08"/>
    <w:rsid w:val="00B86FF9"/>
    <w:rsid w:val="00B96F05"/>
    <w:rsid w:val="00BA05EC"/>
    <w:rsid w:val="00BA18EF"/>
    <w:rsid w:val="00BA25E4"/>
    <w:rsid w:val="00BA5609"/>
    <w:rsid w:val="00BA5657"/>
    <w:rsid w:val="00BA701B"/>
    <w:rsid w:val="00BA7C5B"/>
    <w:rsid w:val="00BB09BF"/>
    <w:rsid w:val="00BB0A46"/>
    <w:rsid w:val="00BB10DE"/>
    <w:rsid w:val="00BB29FD"/>
    <w:rsid w:val="00BB7761"/>
    <w:rsid w:val="00BC2FD9"/>
    <w:rsid w:val="00BC40D2"/>
    <w:rsid w:val="00BC4AA6"/>
    <w:rsid w:val="00BD0392"/>
    <w:rsid w:val="00BD46E7"/>
    <w:rsid w:val="00BD652C"/>
    <w:rsid w:val="00BE0551"/>
    <w:rsid w:val="00BE0C6F"/>
    <w:rsid w:val="00BE4D1B"/>
    <w:rsid w:val="00BE7CD7"/>
    <w:rsid w:val="00BF0F06"/>
    <w:rsid w:val="00BF1734"/>
    <w:rsid w:val="00BF4976"/>
    <w:rsid w:val="00BF762B"/>
    <w:rsid w:val="00BF78BB"/>
    <w:rsid w:val="00C00B1F"/>
    <w:rsid w:val="00C021A4"/>
    <w:rsid w:val="00C06058"/>
    <w:rsid w:val="00C07EBC"/>
    <w:rsid w:val="00C07EE3"/>
    <w:rsid w:val="00C101F0"/>
    <w:rsid w:val="00C12E67"/>
    <w:rsid w:val="00C13A67"/>
    <w:rsid w:val="00C14C26"/>
    <w:rsid w:val="00C1554C"/>
    <w:rsid w:val="00C156E5"/>
    <w:rsid w:val="00C16211"/>
    <w:rsid w:val="00C2089A"/>
    <w:rsid w:val="00C22AA8"/>
    <w:rsid w:val="00C24037"/>
    <w:rsid w:val="00C240BA"/>
    <w:rsid w:val="00C24E47"/>
    <w:rsid w:val="00C2662D"/>
    <w:rsid w:val="00C277A4"/>
    <w:rsid w:val="00C3023A"/>
    <w:rsid w:val="00C30F27"/>
    <w:rsid w:val="00C3357F"/>
    <w:rsid w:val="00C34045"/>
    <w:rsid w:val="00C3454D"/>
    <w:rsid w:val="00C3795A"/>
    <w:rsid w:val="00C37970"/>
    <w:rsid w:val="00C421C1"/>
    <w:rsid w:val="00C42DD8"/>
    <w:rsid w:val="00C4580C"/>
    <w:rsid w:val="00C51D39"/>
    <w:rsid w:val="00C53A9C"/>
    <w:rsid w:val="00C5531E"/>
    <w:rsid w:val="00C55E12"/>
    <w:rsid w:val="00C61141"/>
    <w:rsid w:val="00C615C7"/>
    <w:rsid w:val="00C61E24"/>
    <w:rsid w:val="00C70089"/>
    <w:rsid w:val="00C71C0D"/>
    <w:rsid w:val="00C73302"/>
    <w:rsid w:val="00C777E6"/>
    <w:rsid w:val="00C77E25"/>
    <w:rsid w:val="00C77FA9"/>
    <w:rsid w:val="00C83ABE"/>
    <w:rsid w:val="00C84374"/>
    <w:rsid w:val="00C944A0"/>
    <w:rsid w:val="00CA0623"/>
    <w:rsid w:val="00CA0DEB"/>
    <w:rsid w:val="00CA16C1"/>
    <w:rsid w:val="00CA3E4A"/>
    <w:rsid w:val="00CA584F"/>
    <w:rsid w:val="00CA6D52"/>
    <w:rsid w:val="00CB114A"/>
    <w:rsid w:val="00CB19A6"/>
    <w:rsid w:val="00CB1FB1"/>
    <w:rsid w:val="00CB2276"/>
    <w:rsid w:val="00CB535E"/>
    <w:rsid w:val="00CB5B9C"/>
    <w:rsid w:val="00CB6BF8"/>
    <w:rsid w:val="00CB7DC5"/>
    <w:rsid w:val="00CC1C04"/>
    <w:rsid w:val="00CC2D44"/>
    <w:rsid w:val="00CC31A9"/>
    <w:rsid w:val="00CC5E3C"/>
    <w:rsid w:val="00CC6808"/>
    <w:rsid w:val="00CC7057"/>
    <w:rsid w:val="00CD30DF"/>
    <w:rsid w:val="00CD567C"/>
    <w:rsid w:val="00CD5752"/>
    <w:rsid w:val="00CD666D"/>
    <w:rsid w:val="00CD6BAD"/>
    <w:rsid w:val="00CE2AF4"/>
    <w:rsid w:val="00CE2F28"/>
    <w:rsid w:val="00CE4B70"/>
    <w:rsid w:val="00CF14F4"/>
    <w:rsid w:val="00CF338D"/>
    <w:rsid w:val="00CF35D4"/>
    <w:rsid w:val="00D013B2"/>
    <w:rsid w:val="00D05C07"/>
    <w:rsid w:val="00D0607C"/>
    <w:rsid w:val="00D06CF8"/>
    <w:rsid w:val="00D10DB8"/>
    <w:rsid w:val="00D12989"/>
    <w:rsid w:val="00D1304E"/>
    <w:rsid w:val="00D138F2"/>
    <w:rsid w:val="00D13C20"/>
    <w:rsid w:val="00D167A2"/>
    <w:rsid w:val="00D21B2E"/>
    <w:rsid w:val="00D231CE"/>
    <w:rsid w:val="00D2478F"/>
    <w:rsid w:val="00D24D0C"/>
    <w:rsid w:val="00D24E86"/>
    <w:rsid w:val="00D25C85"/>
    <w:rsid w:val="00D31558"/>
    <w:rsid w:val="00D31EB6"/>
    <w:rsid w:val="00D3378D"/>
    <w:rsid w:val="00D342A4"/>
    <w:rsid w:val="00D34967"/>
    <w:rsid w:val="00D366BB"/>
    <w:rsid w:val="00D4079F"/>
    <w:rsid w:val="00D42BA6"/>
    <w:rsid w:val="00D42DD6"/>
    <w:rsid w:val="00D431D0"/>
    <w:rsid w:val="00D4497E"/>
    <w:rsid w:val="00D46D20"/>
    <w:rsid w:val="00D53263"/>
    <w:rsid w:val="00D56ABC"/>
    <w:rsid w:val="00D573BE"/>
    <w:rsid w:val="00D64B9B"/>
    <w:rsid w:val="00D710F3"/>
    <w:rsid w:val="00D72E74"/>
    <w:rsid w:val="00D73A3C"/>
    <w:rsid w:val="00D8084D"/>
    <w:rsid w:val="00D82EB4"/>
    <w:rsid w:val="00D837E1"/>
    <w:rsid w:val="00D850AF"/>
    <w:rsid w:val="00D85D2D"/>
    <w:rsid w:val="00D91E2D"/>
    <w:rsid w:val="00D92972"/>
    <w:rsid w:val="00D92AB2"/>
    <w:rsid w:val="00DA0DB3"/>
    <w:rsid w:val="00DA40D6"/>
    <w:rsid w:val="00DA46DA"/>
    <w:rsid w:val="00DA6000"/>
    <w:rsid w:val="00DB01ED"/>
    <w:rsid w:val="00DB1130"/>
    <w:rsid w:val="00DB1F25"/>
    <w:rsid w:val="00DB49C6"/>
    <w:rsid w:val="00DB54A9"/>
    <w:rsid w:val="00DB6CF2"/>
    <w:rsid w:val="00DC0B19"/>
    <w:rsid w:val="00DC14BD"/>
    <w:rsid w:val="00DC484D"/>
    <w:rsid w:val="00DC4D36"/>
    <w:rsid w:val="00DC5455"/>
    <w:rsid w:val="00DD5752"/>
    <w:rsid w:val="00DD5DA3"/>
    <w:rsid w:val="00DE065D"/>
    <w:rsid w:val="00DE2036"/>
    <w:rsid w:val="00DE4A58"/>
    <w:rsid w:val="00DE5096"/>
    <w:rsid w:val="00DF0145"/>
    <w:rsid w:val="00DF3FF3"/>
    <w:rsid w:val="00DF5004"/>
    <w:rsid w:val="00DF6168"/>
    <w:rsid w:val="00DF6277"/>
    <w:rsid w:val="00E03D70"/>
    <w:rsid w:val="00E1244B"/>
    <w:rsid w:val="00E13A35"/>
    <w:rsid w:val="00E14412"/>
    <w:rsid w:val="00E15B64"/>
    <w:rsid w:val="00E2449A"/>
    <w:rsid w:val="00E24815"/>
    <w:rsid w:val="00E25FAE"/>
    <w:rsid w:val="00E262C1"/>
    <w:rsid w:val="00E26987"/>
    <w:rsid w:val="00E26E9C"/>
    <w:rsid w:val="00E304BD"/>
    <w:rsid w:val="00E32354"/>
    <w:rsid w:val="00E32A38"/>
    <w:rsid w:val="00E3370B"/>
    <w:rsid w:val="00E347F9"/>
    <w:rsid w:val="00E35E48"/>
    <w:rsid w:val="00E3704D"/>
    <w:rsid w:val="00E42F67"/>
    <w:rsid w:val="00E447FA"/>
    <w:rsid w:val="00E44FF0"/>
    <w:rsid w:val="00E45A3E"/>
    <w:rsid w:val="00E467AC"/>
    <w:rsid w:val="00E52858"/>
    <w:rsid w:val="00E54764"/>
    <w:rsid w:val="00E559B4"/>
    <w:rsid w:val="00E56FFF"/>
    <w:rsid w:val="00E6011D"/>
    <w:rsid w:val="00E61FB6"/>
    <w:rsid w:val="00E624E2"/>
    <w:rsid w:val="00E63491"/>
    <w:rsid w:val="00E674F1"/>
    <w:rsid w:val="00E72BD5"/>
    <w:rsid w:val="00E7321E"/>
    <w:rsid w:val="00E75950"/>
    <w:rsid w:val="00E7785A"/>
    <w:rsid w:val="00E824D0"/>
    <w:rsid w:val="00E8258F"/>
    <w:rsid w:val="00E85570"/>
    <w:rsid w:val="00E8612C"/>
    <w:rsid w:val="00E94644"/>
    <w:rsid w:val="00EA0484"/>
    <w:rsid w:val="00EA1371"/>
    <w:rsid w:val="00EA19D0"/>
    <w:rsid w:val="00EA3AD1"/>
    <w:rsid w:val="00EB237D"/>
    <w:rsid w:val="00EB3865"/>
    <w:rsid w:val="00EB3EEB"/>
    <w:rsid w:val="00EB410D"/>
    <w:rsid w:val="00EB4E7A"/>
    <w:rsid w:val="00EB6662"/>
    <w:rsid w:val="00EC09C7"/>
    <w:rsid w:val="00EC0A83"/>
    <w:rsid w:val="00EC10D7"/>
    <w:rsid w:val="00EC13CC"/>
    <w:rsid w:val="00EC1F38"/>
    <w:rsid w:val="00EC33BD"/>
    <w:rsid w:val="00EC38DD"/>
    <w:rsid w:val="00EC59D8"/>
    <w:rsid w:val="00ED18C2"/>
    <w:rsid w:val="00ED2057"/>
    <w:rsid w:val="00ED22EE"/>
    <w:rsid w:val="00ED313C"/>
    <w:rsid w:val="00ED3AB8"/>
    <w:rsid w:val="00ED42BD"/>
    <w:rsid w:val="00ED50F5"/>
    <w:rsid w:val="00ED595C"/>
    <w:rsid w:val="00ED6BBE"/>
    <w:rsid w:val="00EE319F"/>
    <w:rsid w:val="00EE3AED"/>
    <w:rsid w:val="00EF0426"/>
    <w:rsid w:val="00EF2D55"/>
    <w:rsid w:val="00EF5042"/>
    <w:rsid w:val="00EF7FD5"/>
    <w:rsid w:val="00F00AEA"/>
    <w:rsid w:val="00F02201"/>
    <w:rsid w:val="00F029E1"/>
    <w:rsid w:val="00F1074F"/>
    <w:rsid w:val="00F1150D"/>
    <w:rsid w:val="00F11671"/>
    <w:rsid w:val="00F11AE6"/>
    <w:rsid w:val="00F15107"/>
    <w:rsid w:val="00F2292A"/>
    <w:rsid w:val="00F3150D"/>
    <w:rsid w:val="00F31BDB"/>
    <w:rsid w:val="00F32BD2"/>
    <w:rsid w:val="00F34506"/>
    <w:rsid w:val="00F34F74"/>
    <w:rsid w:val="00F36270"/>
    <w:rsid w:val="00F3752A"/>
    <w:rsid w:val="00F42ACA"/>
    <w:rsid w:val="00F4448B"/>
    <w:rsid w:val="00F45066"/>
    <w:rsid w:val="00F45808"/>
    <w:rsid w:val="00F46668"/>
    <w:rsid w:val="00F47F1E"/>
    <w:rsid w:val="00F508B1"/>
    <w:rsid w:val="00F52462"/>
    <w:rsid w:val="00F53528"/>
    <w:rsid w:val="00F53887"/>
    <w:rsid w:val="00F53B86"/>
    <w:rsid w:val="00F53F18"/>
    <w:rsid w:val="00F56229"/>
    <w:rsid w:val="00F575C6"/>
    <w:rsid w:val="00F60439"/>
    <w:rsid w:val="00F62CD1"/>
    <w:rsid w:val="00F63899"/>
    <w:rsid w:val="00F6543C"/>
    <w:rsid w:val="00F6593F"/>
    <w:rsid w:val="00F65D33"/>
    <w:rsid w:val="00F667F9"/>
    <w:rsid w:val="00F706B9"/>
    <w:rsid w:val="00F70789"/>
    <w:rsid w:val="00F70F6D"/>
    <w:rsid w:val="00F71330"/>
    <w:rsid w:val="00F728A8"/>
    <w:rsid w:val="00F74E92"/>
    <w:rsid w:val="00F75A48"/>
    <w:rsid w:val="00F75E92"/>
    <w:rsid w:val="00F77575"/>
    <w:rsid w:val="00F77582"/>
    <w:rsid w:val="00F80B63"/>
    <w:rsid w:val="00F82521"/>
    <w:rsid w:val="00F82B63"/>
    <w:rsid w:val="00F83DDA"/>
    <w:rsid w:val="00F84A23"/>
    <w:rsid w:val="00F862B7"/>
    <w:rsid w:val="00F916C5"/>
    <w:rsid w:val="00F93E60"/>
    <w:rsid w:val="00F95B95"/>
    <w:rsid w:val="00F97D2C"/>
    <w:rsid w:val="00FA1EA2"/>
    <w:rsid w:val="00FA360F"/>
    <w:rsid w:val="00FA36F8"/>
    <w:rsid w:val="00FA674A"/>
    <w:rsid w:val="00FA69F8"/>
    <w:rsid w:val="00FB00CE"/>
    <w:rsid w:val="00FB0C58"/>
    <w:rsid w:val="00FB0CFD"/>
    <w:rsid w:val="00FB1332"/>
    <w:rsid w:val="00FB2B0D"/>
    <w:rsid w:val="00FB37CA"/>
    <w:rsid w:val="00FB42E5"/>
    <w:rsid w:val="00FB7489"/>
    <w:rsid w:val="00FC1C2A"/>
    <w:rsid w:val="00FC3520"/>
    <w:rsid w:val="00FC41B2"/>
    <w:rsid w:val="00FC52FD"/>
    <w:rsid w:val="00FC5371"/>
    <w:rsid w:val="00FC6ABD"/>
    <w:rsid w:val="00FC7E9E"/>
    <w:rsid w:val="00FD249C"/>
    <w:rsid w:val="00FD2F8A"/>
    <w:rsid w:val="00FD3C91"/>
    <w:rsid w:val="00FD79A6"/>
    <w:rsid w:val="00FD7EA2"/>
    <w:rsid w:val="00FE143C"/>
    <w:rsid w:val="00FE53A6"/>
    <w:rsid w:val="00FE6965"/>
    <w:rsid w:val="00FF2A5E"/>
    <w:rsid w:val="00FF3255"/>
    <w:rsid w:val="00FF3B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205B"/>
    <w:rPr>
      <w:rFonts w:ascii="Times New Roman" w:hAnsi="Times New Roman"/>
      <w:sz w:val="24"/>
    </w:rPr>
  </w:style>
  <w:style w:type="paragraph" w:styleId="Nadpis1">
    <w:name w:val="heading 1"/>
    <w:basedOn w:val="Normln"/>
    <w:next w:val="Normln"/>
    <w:link w:val="Nadpis1Char"/>
    <w:uiPriority w:val="9"/>
    <w:qFormat/>
    <w:rsid w:val="00A967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84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F2FA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03633D"/>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03633D"/>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3360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3360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B794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794A"/>
    <w:rPr>
      <w:rFonts w:ascii="Tahoma" w:hAnsi="Tahoma" w:cs="Tahoma"/>
      <w:sz w:val="16"/>
      <w:szCs w:val="16"/>
    </w:rPr>
  </w:style>
  <w:style w:type="paragraph" w:styleId="Odstavecseseznamem">
    <w:name w:val="List Paragraph"/>
    <w:basedOn w:val="Normln"/>
    <w:link w:val="OdstavecseseznamemChar"/>
    <w:uiPriority w:val="34"/>
    <w:qFormat/>
    <w:rsid w:val="00592468"/>
    <w:pPr>
      <w:ind w:left="720"/>
      <w:contextualSpacing/>
    </w:pPr>
  </w:style>
  <w:style w:type="paragraph" w:styleId="Zhlav">
    <w:name w:val="header"/>
    <w:basedOn w:val="Normln"/>
    <w:link w:val="ZhlavChar"/>
    <w:uiPriority w:val="99"/>
    <w:unhideWhenUsed/>
    <w:rsid w:val="00191C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1C14"/>
  </w:style>
  <w:style w:type="paragraph" w:styleId="Zpat">
    <w:name w:val="footer"/>
    <w:basedOn w:val="Normln"/>
    <w:link w:val="ZpatChar"/>
    <w:uiPriority w:val="99"/>
    <w:unhideWhenUsed/>
    <w:rsid w:val="00191C14"/>
    <w:pPr>
      <w:tabs>
        <w:tab w:val="center" w:pos="4536"/>
        <w:tab w:val="right" w:pos="9072"/>
      </w:tabs>
      <w:spacing w:after="0" w:line="240" w:lineRule="auto"/>
    </w:pPr>
  </w:style>
  <w:style w:type="character" w:customStyle="1" w:styleId="ZpatChar">
    <w:name w:val="Zápatí Char"/>
    <w:basedOn w:val="Standardnpsmoodstavce"/>
    <w:link w:val="Zpat"/>
    <w:uiPriority w:val="99"/>
    <w:rsid w:val="00191C14"/>
  </w:style>
  <w:style w:type="paragraph" w:styleId="Textpoznpodarou">
    <w:name w:val="footnote text"/>
    <w:basedOn w:val="Normln"/>
    <w:link w:val="TextpoznpodarouChar"/>
    <w:uiPriority w:val="99"/>
    <w:semiHidden/>
    <w:unhideWhenUsed/>
    <w:rsid w:val="00191C1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91C14"/>
    <w:rPr>
      <w:sz w:val="20"/>
      <w:szCs w:val="20"/>
    </w:rPr>
  </w:style>
  <w:style w:type="character" w:styleId="Znakapoznpodarou">
    <w:name w:val="footnote reference"/>
    <w:basedOn w:val="Standardnpsmoodstavce"/>
    <w:uiPriority w:val="99"/>
    <w:semiHidden/>
    <w:unhideWhenUsed/>
    <w:rsid w:val="00191C14"/>
    <w:rPr>
      <w:vertAlign w:val="superscript"/>
    </w:rPr>
  </w:style>
  <w:style w:type="paragraph" w:customStyle="1" w:styleId="podnadpis">
    <w:name w:val="podnadpis"/>
    <w:basedOn w:val="Normln"/>
    <w:next w:val="Nadpis2"/>
    <w:link w:val="podnadpisChar"/>
    <w:qFormat/>
    <w:rsid w:val="00A23EAB"/>
    <w:pPr>
      <w:numPr>
        <w:numId w:val="6"/>
      </w:numPr>
    </w:pPr>
    <w:rPr>
      <w:rFonts w:cs="Times New Roman"/>
      <w:b/>
      <w:sz w:val="30"/>
    </w:rPr>
  </w:style>
  <w:style w:type="paragraph" w:customStyle="1" w:styleId="nadpisstprce">
    <w:name w:val="nadpis částí práce"/>
    <w:basedOn w:val="Odstavecseseznamem"/>
    <w:link w:val="nadpisstprceChar"/>
    <w:qFormat/>
    <w:rsid w:val="00E2449A"/>
    <w:pPr>
      <w:numPr>
        <w:numId w:val="1"/>
      </w:numPr>
      <w:ind w:left="426"/>
    </w:pPr>
    <w:rPr>
      <w:rFonts w:cs="Times New Roman"/>
      <w:b/>
    </w:rPr>
  </w:style>
  <w:style w:type="character" w:customStyle="1" w:styleId="OdstavecseseznamemChar">
    <w:name w:val="Odstavec se seznamem Char"/>
    <w:basedOn w:val="Standardnpsmoodstavce"/>
    <w:link w:val="Odstavecseseznamem"/>
    <w:uiPriority w:val="34"/>
    <w:rsid w:val="00E2449A"/>
  </w:style>
  <w:style w:type="character" w:customStyle="1" w:styleId="nadpisstprceChar">
    <w:name w:val="nadpis částí práce Char"/>
    <w:basedOn w:val="OdstavecseseznamemChar"/>
    <w:link w:val="nadpisstprce"/>
    <w:rsid w:val="00E2449A"/>
    <w:rPr>
      <w:rFonts w:ascii="Times New Roman" w:hAnsi="Times New Roman" w:cs="Times New Roman"/>
      <w:b/>
      <w:sz w:val="24"/>
    </w:rPr>
  </w:style>
  <w:style w:type="character" w:styleId="Hypertextovodkaz">
    <w:name w:val="Hyperlink"/>
    <w:basedOn w:val="Standardnpsmoodstavce"/>
    <w:uiPriority w:val="99"/>
    <w:unhideWhenUsed/>
    <w:rsid w:val="00E32354"/>
    <w:rPr>
      <w:color w:val="0000FF"/>
      <w:u w:val="single"/>
    </w:rPr>
  </w:style>
  <w:style w:type="paragraph" w:styleId="Normlnweb">
    <w:name w:val="Normal (Web)"/>
    <w:basedOn w:val="Normln"/>
    <w:uiPriority w:val="99"/>
    <w:unhideWhenUsed/>
    <w:rsid w:val="00AA4FB9"/>
    <w:pPr>
      <w:spacing w:before="100" w:beforeAutospacing="1" w:after="100" w:afterAutospacing="1" w:line="240" w:lineRule="auto"/>
    </w:pPr>
    <w:rPr>
      <w:rFonts w:eastAsia="Times New Roman" w:cs="Times New Roman"/>
      <w:szCs w:val="24"/>
    </w:rPr>
  </w:style>
  <w:style w:type="table" w:styleId="Mkatabulky">
    <w:name w:val="Table Grid"/>
    <w:basedOn w:val="Normlntabulka"/>
    <w:uiPriority w:val="59"/>
    <w:rsid w:val="00AA4FB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AA4FB9"/>
    <w:rPr>
      <w:b/>
      <w:bCs/>
    </w:rPr>
  </w:style>
  <w:style w:type="character" w:customStyle="1" w:styleId="podnadpisChar">
    <w:name w:val="podnadpis Char"/>
    <w:basedOn w:val="Standardnpsmoodstavce"/>
    <w:link w:val="podnadpis"/>
    <w:rsid w:val="00A23EAB"/>
    <w:rPr>
      <w:rFonts w:ascii="Times New Roman" w:hAnsi="Times New Roman" w:cs="Times New Roman"/>
      <w:b/>
      <w:sz w:val="30"/>
    </w:rPr>
  </w:style>
  <w:style w:type="character" w:customStyle="1" w:styleId="Nadpis2Char">
    <w:name w:val="Nadpis 2 Char"/>
    <w:basedOn w:val="Standardnpsmoodstavce"/>
    <w:link w:val="Nadpis2"/>
    <w:uiPriority w:val="9"/>
    <w:semiHidden/>
    <w:rsid w:val="00F84A23"/>
    <w:rPr>
      <w:rFonts w:asciiTheme="majorHAnsi" w:eastAsiaTheme="majorEastAsia" w:hAnsiTheme="majorHAnsi" w:cstheme="majorBidi"/>
      <w:b/>
      <w:bCs/>
      <w:color w:val="4F81BD" w:themeColor="accent1"/>
      <w:sz w:val="26"/>
      <w:szCs w:val="26"/>
    </w:rPr>
  </w:style>
  <w:style w:type="paragraph" w:customStyle="1" w:styleId="111">
    <w:name w:val="1.1.1"/>
    <w:basedOn w:val="Normln"/>
    <w:link w:val="111Char"/>
    <w:qFormat/>
    <w:rsid w:val="00D4497E"/>
    <w:pPr>
      <w:spacing w:line="360" w:lineRule="auto"/>
    </w:pPr>
    <w:rPr>
      <w:rFonts w:cs="Times New Roman"/>
      <w:b/>
    </w:rPr>
  </w:style>
  <w:style w:type="paragraph" w:styleId="FormtovanvHTML">
    <w:name w:val="HTML Preformatted"/>
    <w:basedOn w:val="Normln"/>
    <w:link w:val="FormtovanvHTMLChar"/>
    <w:uiPriority w:val="99"/>
    <w:semiHidden/>
    <w:unhideWhenUsed/>
    <w:rsid w:val="00957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111Char">
    <w:name w:val="1.1.1 Char"/>
    <w:basedOn w:val="Standardnpsmoodstavce"/>
    <w:link w:val="111"/>
    <w:rsid w:val="00D4497E"/>
    <w:rPr>
      <w:rFonts w:ascii="Times New Roman" w:hAnsi="Times New Roman" w:cs="Times New Roman"/>
      <w:b/>
      <w:sz w:val="24"/>
    </w:rPr>
  </w:style>
  <w:style w:type="character" w:customStyle="1" w:styleId="FormtovanvHTMLChar">
    <w:name w:val="Formátovaný v HTML Char"/>
    <w:basedOn w:val="Standardnpsmoodstavce"/>
    <w:link w:val="FormtovanvHTML"/>
    <w:uiPriority w:val="99"/>
    <w:semiHidden/>
    <w:rsid w:val="0095780D"/>
    <w:rPr>
      <w:rFonts w:ascii="Courier New" w:eastAsia="Times New Roman" w:hAnsi="Courier New" w:cs="Courier New"/>
      <w:sz w:val="20"/>
      <w:szCs w:val="20"/>
    </w:rPr>
  </w:style>
  <w:style w:type="character" w:customStyle="1" w:styleId="Nadpis1Char">
    <w:name w:val="Nadpis 1 Char"/>
    <w:basedOn w:val="Standardnpsmoodstavce"/>
    <w:link w:val="Nadpis1"/>
    <w:uiPriority w:val="9"/>
    <w:rsid w:val="00A96758"/>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A96758"/>
    <w:pPr>
      <w:outlineLvl w:val="9"/>
    </w:pPr>
    <w:rPr>
      <w:lang w:eastAsia="en-US"/>
    </w:rPr>
  </w:style>
  <w:style w:type="character" w:customStyle="1" w:styleId="Nadpis3Char">
    <w:name w:val="Nadpis 3 Char"/>
    <w:basedOn w:val="Standardnpsmoodstavce"/>
    <w:link w:val="Nadpis3"/>
    <w:uiPriority w:val="9"/>
    <w:rsid w:val="009F2FA5"/>
    <w:rPr>
      <w:rFonts w:asciiTheme="majorHAnsi" w:eastAsiaTheme="majorEastAsia" w:hAnsiTheme="majorHAnsi" w:cstheme="majorBidi"/>
      <w:b/>
      <w:bCs/>
      <w:color w:val="4F81BD" w:themeColor="accent1"/>
    </w:rPr>
  </w:style>
  <w:style w:type="paragraph" w:styleId="Obsah1">
    <w:name w:val="toc 1"/>
    <w:basedOn w:val="Normln"/>
    <w:next w:val="Normln"/>
    <w:autoRedefine/>
    <w:uiPriority w:val="39"/>
    <w:unhideWhenUsed/>
    <w:qFormat/>
    <w:rsid w:val="00FA69F8"/>
    <w:pPr>
      <w:spacing w:after="100"/>
    </w:pPr>
  </w:style>
  <w:style w:type="paragraph" w:styleId="Obsah2">
    <w:name w:val="toc 2"/>
    <w:basedOn w:val="Normln"/>
    <w:next w:val="Normln"/>
    <w:autoRedefine/>
    <w:uiPriority w:val="39"/>
    <w:unhideWhenUsed/>
    <w:qFormat/>
    <w:rsid w:val="00FA69F8"/>
    <w:pPr>
      <w:spacing w:after="100"/>
      <w:ind w:left="220"/>
    </w:pPr>
  </w:style>
  <w:style w:type="paragraph" w:styleId="Obsah3">
    <w:name w:val="toc 3"/>
    <w:basedOn w:val="Normln"/>
    <w:next w:val="Normln"/>
    <w:autoRedefine/>
    <w:uiPriority w:val="39"/>
    <w:unhideWhenUsed/>
    <w:qFormat/>
    <w:rsid w:val="00FA69F8"/>
    <w:pPr>
      <w:spacing w:after="100"/>
      <w:ind w:left="440"/>
    </w:pPr>
  </w:style>
  <w:style w:type="paragraph" w:customStyle="1" w:styleId="nzevmetlistu">
    <w:name w:val="název met listu"/>
    <w:basedOn w:val="Normln"/>
    <w:link w:val="nzevmetlistuChar"/>
    <w:qFormat/>
    <w:rsid w:val="006E5E59"/>
    <w:pPr>
      <w:jc w:val="both"/>
    </w:pPr>
    <w:rPr>
      <w:rFonts w:cs="Times New Roman"/>
      <w:b/>
    </w:rPr>
  </w:style>
  <w:style w:type="character" w:customStyle="1" w:styleId="nzevmetlistuChar">
    <w:name w:val="název met listu Char"/>
    <w:basedOn w:val="Standardnpsmoodstavce"/>
    <w:link w:val="nzevmetlistu"/>
    <w:rsid w:val="006E5E59"/>
    <w:rPr>
      <w:rFonts w:ascii="Times New Roman" w:hAnsi="Times New Roman" w:cs="Times New Roman"/>
      <w:b/>
      <w:sz w:val="24"/>
    </w:rPr>
  </w:style>
  <w:style w:type="character" w:customStyle="1" w:styleId="Nadpis4Char">
    <w:name w:val="Nadpis 4 Char"/>
    <w:basedOn w:val="Standardnpsmoodstavce"/>
    <w:link w:val="Nadpis4"/>
    <w:uiPriority w:val="9"/>
    <w:rsid w:val="0003633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03633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336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3360F"/>
    <w:rPr>
      <w:rFonts w:asciiTheme="majorHAnsi" w:eastAsiaTheme="majorEastAsia" w:hAnsiTheme="majorHAnsi" w:cstheme="majorBidi"/>
      <w:i/>
      <w:iCs/>
      <w:color w:val="404040" w:themeColor="text1" w:themeTint="BF"/>
    </w:rPr>
  </w:style>
  <w:style w:type="character" w:styleId="Odkaznakoment">
    <w:name w:val="annotation reference"/>
    <w:basedOn w:val="Standardnpsmoodstavce"/>
    <w:uiPriority w:val="99"/>
    <w:semiHidden/>
    <w:unhideWhenUsed/>
    <w:rsid w:val="003B3EC8"/>
    <w:rPr>
      <w:sz w:val="16"/>
      <w:szCs w:val="16"/>
    </w:rPr>
  </w:style>
  <w:style w:type="paragraph" w:styleId="Textkomente">
    <w:name w:val="annotation text"/>
    <w:basedOn w:val="Normln"/>
    <w:link w:val="TextkomenteChar"/>
    <w:uiPriority w:val="99"/>
    <w:semiHidden/>
    <w:unhideWhenUsed/>
    <w:rsid w:val="003B3EC8"/>
    <w:pPr>
      <w:spacing w:line="240" w:lineRule="auto"/>
    </w:pPr>
    <w:rPr>
      <w:sz w:val="20"/>
      <w:szCs w:val="20"/>
    </w:rPr>
  </w:style>
  <w:style w:type="character" w:customStyle="1" w:styleId="TextkomenteChar">
    <w:name w:val="Text komentáře Char"/>
    <w:basedOn w:val="Standardnpsmoodstavce"/>
    <w:link w:val="Textkomente"/>
    <w:uiPriority w:val="99"/>
    <w:semiHidden/>
    <w:rsid w:val="003B3EC8"/>
    <w:rPr>
      <w:sz w:val="20"/>
      <w:szCs w:val="20"/>
    </w:rPr>
  </w:style>
  <w:style w:type="paragraph" w:styleId="Pedmtkomente">
    <w:name w:val="annotation subject"/>
    <w:basedOn w:val="Textkomente"/>
    <w:next w:val="Textkomente"/>
    <w:link w:val="PedmtkomenteChar"/>
    <w:uiPriority w:val="99"/>
    <w:semiHidden/>
    <w:unhideWhenUsed/>
    <w:rsid w:val="003B3EC8"/>
    <w:rPr>
      <w:b/>
      <w:bCs/>
    </w:rPr>
  </w:style>
  <w:style w:type="character" w:customStyle="1" w:styleId="PedmtkomenteChar">
    <w:name w:val="Předmět komentáře Char"/>
    <w:basedOn w:val="TextkomenteChar"/>
    <w:link w:val="Pedmtkomente"/>
    <w:uiPriority w:val="99"/>
    <w:semiHidden/>
    <w:rsid w:val="003B3EC8"/>
    <w:rPr>
      <w:b/>
      <w:bCs/>
      <w:sz w:val="20"/>
      <w:szCs w:val="20"/>
    </w:rPr>
  </w:style>
  <w:style w:type="paragraph" w:customStyle="1" w:styleId="111kuguig">
    <w:name w:val="1.1.1 kuguig"/>
    <w:basedOn w:val="Nadpis5"/>
    <w:link w:val="111kuguigChar"/>
    <w:qFormat/>
    <w:rsid w:val="00545DAA"/>
    <w:rPr>
      <w:rFonts w:ascii="Times New Roman" w:hAnsi="Times New Roman" w:cs="Times New Roman"/>
      <w:b/>
      <w:color w:val="auto"/>
      <w:sz w:val="30"/>
      <w:szCs w:val="30"/>
    </w:rPr>
  </w:style>
  <w:style w:type="character" w:customStyle="1" w:styleId="111kuguigChar">
    <w:name w:val="1.1.1 kuguig Char"/>
    <w:basedOn w:val="Nadpis5Char"/>
    <w:link w:val="111kuguig"/>
    <w:rsid w:val="00545DAA"/>
    <w:rPr>
      <w:rFonts w:ascii="Times New Roman" w:eastAsiaTheme="majorEastAsia" w:hAnsi="Times New Roman" w:cs="Times New Roman"/>
      <w:b/>
      <w:color w:val="243F60" w:themeColor="accent1" w:themeShade="7F"/>
      <w:sz w:val="30"/>
      <w:szCs w:val="30"/>
    </w:rPr>
  </w:style>
  <w:style w:type="paragraph" w:styleId="Rozvrendokumentu">
    <w:name w:val="Document Map"/>
    <w:basedOn w:val="Normln"/>
    <w:link w:val="RozvrendokumentuChar"/>
    <w:uiPriority w:val="99"/>
    <w:semiHidden/>
    <w:unhideWhenUsed/>
    <w:rsid w:val="00EB4E7A"/>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EB4E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459637">
      <w:bodyDiv w:val="1"/>
      <w:marLeft w:val="0"/>
      <w:marRight w:val="0"/>
      <w:marTop w:val="0"/>
      <w:marBottom w:val="0"/>
      <w:divBdr>
        <w:top w:val="none" w:sz="0" w:space="0" w:color="auto"/>
        <w:left w:val="none" w:sz="0" w:space="0" w:color="auto"/>
        <w:bottom w:val="none" w:sz="0" w:space="0" w:color="auto"/>
        <w:right w:val="none" w:sz="0" w:space="0" w:color="auto"/>
      </w:divBdr>
    </w:div>
    <w:div w:id="385760906">
      <w:bodyDiv w:val="1"/>
      <w:marLeft w:val="0"/>
      <w:marRight w:val="0"/>
      <w:marTop w:val="0"/>
      <w:marBottom w:val="0"/>
      <w:divBdr>
        <w:top w:val="none" w:sz="0" w:space="0" w:color="auto"/>
        <w:left w:val="none" w:sz="0" w:space="0" w:color="auto"/>
        <w:bottom w:val="none" w:sz="0" w:space="0" w:color="auto"/>
        <w:right w:val="none" w:sz="0" w:space="0" w:color="auto"/>
      </w:divBdr>
      <w:divsChild>
        <w:div w:id="529538260">
          <w:marLeft w:val="547"/>
          <w:marRight w:val="0"/>
          <w:marTop w:val="0"/>
          <w:marBottom w:val="0"/>
          <w:divBdr>
            <w:top w:val="none" w:sz="0" w:space="0" w:color="auto"/>
            <w:left w:val="none" w:sz="0" w:space="0" w:color="auto"/>
            <w:bottom w:val="none" w:sz="0" w:space="0" w:color="auto"/>
            <w:right w:val="none" w:sz="0" w:space="0" w:color="auto"/>
          </w:divBdr>
        </w:div>
        <w:div w:id="1389768770">
          <w:marLeft w:val="547"/>
          <w:marRight w:val="0"/>
          <w:marTop w:val="0"/>
          <w:marBottom w:val="0"/>
          <w:divBdr>
            <w:top w:val="none" w:sz="0" w:space="0" w:color="auto"/>
            <w:left w:val="none" w:sz="0" w:space="0" w:color="auto"/>
            <w:bottom w:val="none" w:sz="0" w:space="0" w:color="auto"/>
            <w:right w:val="none" w:sz="0" w:space="0" w:color="auto"/>
          </w:divBdr>
        </w:div>
        <w:div w:id="1679892182">
          <w:marLeft w:val="547"/>
          <w:marRight w:val="0"/>
          <w:marTop w:val="0"/>
          <w:marBottom w:val="0"/>
          <w:divBdr>
            <w:top w:val="none" w:sz="0" w:space="0" w:color="auto"/>
            <w:left w:val="none" w:sz="0" w:space="0" w:color="auto"/>
            <w:bottom w:val="none" w:sz="0" w:space="0" w:color="auto"/>
            <w:right w:val="none" w:sz="0" w:space="0" w:color="auto"/>
          </w:divBdr>
        </w:div>
        <w:div w:id="1889875690">
          <w:marLeft w:val="547"/>
          <w:marRight w:val="0"/>
          <w:marTop w:val="0"/>
          <w:marBottom w:val="0"/>
          <w:divBdr>
            <w:top w:val="none" w:sz="0" w:space="0" w:color="auto"/>
            <w:left w:val="none" w:sz="0" w:space="0" w:color="auto"/>
            <w:bottom w:val="none" w:sz="0" w:space="0" w:color="auto"/>
            <w:right w:val="none" w:sz="0" w:space="0" w:color="auto"/>
          </w:divBdr>
        </w:div>
      </w:divsChild>
    </w:div>
    <w:div w:id="479689678">
      <w:bodyDiv w:val="1"/>
      <w:marLeft w:val="0"/>
      <w:marRight w:val="0"/>
      <w:marTop w:val="0"/>
      <w:marBottom w:val="0"/>
      <w:divBdr>
        <w:top w:val="none" w:sz="0" w:space="0" w:color="auto"/>
        <w:left w:val="none" w:sz="0" w:space="0" w:color="auto"/>
        <w:bottom w:val="none" w:sz="0" w:space="0" w:color="auto"/>
        <w:right w:val="none" w:sz="0" w:space="0" w:color="auto"/>
      </w:divBdr>
      <w:divsChild>
        <w:div w:id="697046352">
          <w:marLeft w:val="0"/>
          <w:marRight w:val="0"/>
          <w:marTop w:val="0"/>
          <w:marBottom w:val="0"/>
          <w:divBdr>
            <w:top w:val="none" w:sz="0" w:space="0" w:color="auto"/>
            <w:left w:val="none" w:sz="0" w:space="0" w:color="auto"/>
            <w:bottom w:val="none" w:sz="0" w:space="0" w:color="auto"/>
            <w:right w:val="none" w:sz="0" w:space="0" w:color="auto"/>
          </w:divBdr>
        </w:div>
      </w:divsChild>
    </w:div>
    <w:div w:id="679965439">
      <w:bodyDiv w:val="1"/>
      <w:marLeft w:val="0"/>
      <w:marRight w:val="0"/>
      <w:marTop w:val="0"/>
      <w:marBottom w:val="0"/>
      <w:divBdr>
        <w:top w:val="none" w:sz="0" w:space="0" w:color="auto"/>
        <w:left w:val="none" w:sz="0" w:space="0" w:color="auto"/>
        <w:bottom w:val="none" w:sz="0" w:space="0" w:color="auto"/>
        <w:right w:val="none" w:sz="0" w:space="0" w:color="auto"/>
      </w:divBdr>
      <w:divsChild>
        <w:div w:id="803277412">
          <w:marLeft w:val="0"/>
          <w:marRight w:val="0"/>
          <w:marTop w:val="0"/>
          <w:marBottom w:val="0"/>
          <w:divBdr>
            <w:top w:val="none" w:sz="0" w:space="0" w:color="auto"/>
            <w:left w:val="none" w:sz="0" w:space="0" w:color="auto"/>
            <w:bottom w:val="none" w:sz="0" w:space="0" w:color="auto"/>
            <w:right w:val="none" w:sz="0" w:space="0" w:color="auto"/>
          </w:divBdr>
        </w:div>
      </w:divsChild>
    </w:div>
    <w:div w:id="870415745">
      <w:bodyDiv w:val="1"/>
      <w:marLeft w:val="0"/>
      <w:marRight w:val="0"/>
      <w:marTop w:val="0"/>
      <w:marBottom w:val="0"/>
      <w:divBdr>
        <w:top w:val="none" w:sz="0" w:space="0" w:color="auto"/>
        <w:left w:val="none" w:sz="0" w:space="0" w:color="auto"/>
        <w:bottom w:val="none" w:sz="0" w:space="0" w:color="auto"/>
        <w:right w:val="none" w:sz="0" w:space="0" w:color="auto"/>
      </w:divBdr>
      <w:divsChild>
        <w:div w:id="1069230202">
          <w:marLeft w:val="547"/>
          <w:marRight w:val="0"/>
          <w:marTop w:val="0"/>
          <w:marBottom w:val="0"/>
          <w:divBdr>
            <w:top w:val="none" w:sz="0" w:space="0" w:color="auto"/>
            <w:left w:val="none" w:sz="0" w:space="0" w:color="auto"/>
            <w:bottom w:val="none" w:sz="0" w:space="0" w:color="auto"/>
            <w:right w:val="none" w:sz="0" w:space="0" w:color="auto"/>
          </w:divBdr>
        </w:div>
        <w:div w:id="1154639353">
          <w:marLeft w:val="547"/>
          <w:marRight w:val="0"/>
          <w:marTop w:val="0"/>
          <w:marBottom w:val="0"/>
          <w:divBdr>
            <w:top w:val="none" w:sz="0" w:space="0" w:color="auto"/>
            <w:left w:val="none" w:sz="0" w:space="0" w:color="auto"/>
            <w:bottom w:val="none" w:sz="0" w:space="0" w:color="auto"/>
            <w:right w:val="none" w:sz="0" w:space="0" w:color="auto"/>
          </w:divBdr>
        </w:div>
        <w:div w:id="1185947935">
          <w:marLeft w:val="547"/>
          <w:marRight w:val="0"/>
          <w:marTop w:val="0"/>
          <w:marBottom w:val="0"/>
          <w:divBdr>
            <w:top w:val="none" w:sz="0" w:space="0" w:color="auto"/>
            <w:left w:val="none" w:sz="0" w:space="0" w:color="auto"/>
            <w:bottom w:val="none" w:sz="0" w:space="0" w:color="auto"/>
            <w:right w:val="none" w:sz="0" w:space="0" w:color="auto"/>
          </w:divBdr>
        </w:div>
        <w:div w:id="1933203117">
          <w:marLeft w:val="547"/>
          <w:marRight w:val="0"/>
          <w:marTop w:val="0"/>
          <w:marBottom w:val="0"/>
          <w:divBdr>
            <w:top w:val="none" w:sz="0" w:space="0" w:color="auto"/>
            <w:left w:val="none" w:sz="0" w:space="0" w:color="auto"/>
            <w:bottom w:val="none" w:sz="0" w:space="0" w:color="auto"/>
            <w:right w:val="none" w:sz="0" w:space="0" w:color="auto"/>
          </w:divBdr>
        </w:div>
      </w:divsChild>
    </w:div>
    <w:div w:id="927080535">
      <w:bodyDiv w:val="1"/>
      <w:marLeft w:val="0"/>
      <w:marRight w:val="0"/>
      <w:marTop w:val="0"/>
      <w:marBottom w:val="0"/>
      <w:divBdr>
        <w:top w:val="none" w:sz="0" w:space="0" w:color="auto"/>
        <w:left w:val="none" w:sz="0" w:space="0" w:color="auto"/>
        <w:bottom w:val="none" w:sz="0" w:space="0" w:color="auto"/>
        <w:right w:val="none" w:sz="0" w:space="0" w:color="auto"/>
      </w:divBdr>
    </w:div>
    <w:div w:id="1050685137">
      <w:bodyDiv w:val="1"/>
      <w:marLeft w:val="0"/>
      <w:marRight w:val="0"/>
      <w:marTop w:val="0"/>
      <w:marBottom w:val="0"/>
      <w:divBdr>
        <w:top w:val="none" w:sz="0" w:space="0" w:color="auto"/>
        <w:left w:val="none" w:sz="0" w:space="0" w:color="auto"/>
        <w:bottom w:val="none" w:sz="0" w:space="0" w:color="auto"/>
        <w:right w:val="none" w:sz="0" w:space="0" w:color="auto"/>
      </w:divBdr>
    </w:div>
    <w:div w:id="1610355245">
      <w:bodyDiv w:val="1"/>
      <w:marLeft w:val="0"/>
      <w:marRight w:val="0"/>
      <w:marTop w:val="0"/>
      <w:marBottom w:val="0"/>
      <w:divBdr>
        <w:top w:val="none" w:sz="0" w:space="0" w:color="auto"/>
        <w:left w:val="none" w:sz="0" w:space="0" w:color="auto"/>
        <w:bottom w:val="none" w:sz="0" w:space="0" w:color="auto"/>
        <w:right w:val="none" w:sz="0" w:space="0" w:color="auto"/>
      </w:divBdr>
    </w:div>
    <w:div w:id="193747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yperlink" Target="http://www.predskolaci.cz/ptacek-v-zime/9124" TargetMode="External"/><Relationship Id="rId89" Type="http://schemas.openxmlformats.org/officeDocument/2006/relationships/hyperlink" Target="https://www.hellowonderful.co/post/diy-unicorn-dreamcatcher/"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yperlink" Target="http://www.msmt.cz/file/45303/" TargetMode="External"/><Relationship Id="rId87" Type="http://schemas.openxmlformats.org/officeDocument/2006/relationships/hyperlink" Target="https://www.modrykonik.cz/blog/asnilek/album/tipy-na-tvoreni-s-detmi-nebo-jen-tak-pro-tneu1m/22905924/"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svatky.centrum.cz/clanek/svatek-svateho-mikulase/48/" TargetMode="External"/><Relationship Id="rId90" Type="http://schemas.openxmlformats.org/officeDocument/2006/relationships/hyperlink" Target="https://www.messylittlemonster.com/2015/05/Flower-petal-paper-plate-suncatcher-craft.html?m=1"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s://carujeme.cz/diy-snadna-roztomila-sovi-dekorace-dreva/" TargetMode="External"/><Relationship Id="rId85" Type="http://schemas.openxmlformats.org/officeDocument/2006/relationships/hyperlink" Target="https://www.heky.cz/2015/12/diy-vanocni-dekorace-banka-ozdobena-kousky-stareho-cd/" TargetMode="External"/><Relationship Id="rId93" Type="http://schemas.openxmlformats.org/officeDocument/2006/relationships/fontTable" Target="fontTable.xm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https://www.ceske-tradice.cz/tradice/zima/sv.-mikulas/drive-a-dnes/mikulasska-pochuzka" TargetMode="External"/><Relationship Id="rId88" Type="http://schemas.openxmlformats.org/officeDocument/2006/relationships/hyperlink" Target="https://www.heky.cz/" TargetMode="External"/><Relationship Id="rId91" Type="http://schemas.openxmlformats.org/officeDocument/2006/relationships/footer" Target="foot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yperlink" Target="https://cz.pinterest.com/" TargetMode="External"/><Relationship Id="rId86" Type="http://schemas.openxmlformats.org/officeDocument/2006/relationships/hyperlink" Target="http://krokotak.com/" TargetMode="External"/><Relationship Id="rId94" Type="http://schemas.openxmlformats.org/officeDocument/2006/relationships/theme" Target="theme/theme1.xml"/><Relationship Id="rId9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0A2C0-3A40-4A48-ACF0-A579DE53D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78</Pages>
  <Words>12296</Words>
  <Characters>72548</Characters>
  <Application>Microsoft Office Word</Application>
  <DocSecurity>0</DocSecurity>
  <Lines>604</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Dovčiaková</dc:creator>
  <cp:lastModifiedBy>Kristýna Dovčiaková</cp:lastModifiedBy>
  <cp:revision>49</cp:revision>
  <dcterms:created xsi:type="dcterms:W3CDTF">2020-05-19T15:46:00Z</dcterms:created>
  <dcterms:modified xsi:type="dcterms:W3CDTF">2020-05-19T16:31:00Z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http://www.zotero.org/styles/nature</vt:lpwstr>
  </property>
  <property fmtid="{D5CDD505-2E9C-101B-9397-08002B2CF9AE}" pid="23" name="Mendeley Document_1">
    <vt:lpwstr>True</vt:lpwstr>
  </property>
  <property fmtid="{D5CDD505-2E9C-101B-9397-08002B2CF9AE}" pid="24" name="Mendeley Unique User Id_1">
    <vt:lpwstr>0eb4dc6a-5e9c-3f5d-9442-6d7e31d3dcaa</vt:lpwstr>
  </property>
</Properties>
</file>