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75F02" w14:textId="41CAB4C2" w:rsidR="006F54C1" w:rsidRPr="00362032" w:rsidRDefault="006F54C1" w:rsidP="00693315">
      <w:pPr>
        <w:ind w:firstLine="0"/>
        <w:jc w:val="center"/>
        <w:rPr>
          <w:rFonts w:eastAsia="Calibri"/>
          <w:b/>
          <w:iCs/>
          <w:sz w:val="28"/>
          <w:szCs w:val="28"/>
          <w:lang w:eastAsia="en-US"/>
        </w:rPr>
      </w:pPr>
      <w:r w:rsidRPr="00362032">
        <w:rPr>
          <w:rFonts w:eastAsia="Calibri"/>
          <w:b/>
          <w:lang w:eastAsia="en-US"/>
        </w:rPr>
        <w:t>UNIVERZITA PALACK</w:t>
      </w:r>
      <w:r w:rsidRPr="00362032">
        <w:rPr>
          <w:rFonts w:eastAsia="Helvetica"/>
          <w:b/>
          <w:lang w:eastAsia="en-US"/>
        </w:rPr>
        <w:t>ÉHO V</w:t>
      </w:r>
      <w:r w:rsidRPr="00362032">
        <w:rPr>
          <w:rFonts w:eastAsia="Calibri"/>
          <w:b/>
          <w:lang w:eastAsia="en-US"/>
        </w:rPr>
        <w:t> OLOMOUCI</w:t>
      </w:r>
      <w:r w:rsidRPr="00362032">
        <w:rPr>
          <w:rFonts w:eastAsia="Calibri"/>
          <w:b/>
          <w:lang w:eastAsia="en-US"/>
        </w:rPr>
        <w:br/>
        <w:t>Filozofick</w:t>
      </w:r>
      <w:r w:rsidRPr="00362032">
        <w:rPr>
          <w:rFonts w:eastAsia="Helvetica"/>
          <w:b/>
          <w:lang w:eastAsia="en-US"/>
        </w:rPr>
        <w:t>á fakulta</w:t>
      </w:r>
      <w:r w:rsidRPr="00362032">
        <w:rPr>
          <w:rFonts w:eastAsia="Calibri"/>
          <w:b/>
          <w:lang w:eastAsia="en-US"/>
        </w:rPr>
        <w:br/>
        <w:t>Katedra politologie a evropsk</w:t>
      </w:r>
      <w:r w:rsidRPr="00362032">
        <w:rPr>
          <w:rFonts w:eastAsia="Helvetica"/>
          <w:b/>
          <w:lang w:eastAsia="en-US"/>
        </w:rPr>
        <w:t>ých studií</w:t>
      </w:r>
      <w:r w:rsidRPr="00362032">
        <w:rPr>
          <w:rFonts w:eastAsia="Calibri"/>
          <w:b/>
          <w:lang w:eastAsia="en-US"/>
        </w:rPr>
        <w:br/>
      </w:r>
      <w:r w:rsidRPr="00362032">
        <w:rPr>
          <w:rFonts w:eastAsia="Calibri"/>
          <w:b/>
          <w:lang w:eastAsia="en-US"/>
        </w:rPr>
        <w:br/>
      </w:r>
      <w:r w:rsidR="00312DC6" w:rsidRPr="00362032">
        <w:rPr>
          <w:rFonts w:eastAsia="Calibri"/>
          <w:b/>
          <w:noProof/>
        </w:rPr>
        <w:drawing>
          <wp:inline distT="0" distB="0" distL="0" distR="0" wp14:anchorId="64048D6D" wp14:editId="1DB28C54">
            <wp:extent cx="2280285" cy="208216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0285" cy="2082165"/>
                    </a:xfrm>
                    <a:prstGeom prst="rect">
                      <a:avLst/>
                    </a:prstGeom>
                    <a:noFill/>
                    <a:ln>
                      <a:noFill/>
                    </a:ln>
                  </pic:spPr>
                </pic:pic>
              </a:graphicData>
            </a:graphic>
          </wp:inline>
        </w:drawing>
      </w:r>
      <w:r w:rsidRPr="00362032">
        <w:rPr>
          <w:rFonts w:eastAsia="Calibri"/>
          <w:b/>
          <w:noProof/>
        </w:rPr>
        <w:br/>
      </w:r>
      <w:r w:rsidR="00483E93" w:rsidRPr="00362032">
        <w:rPr>
          <w:rFonts w:eastAsia="Calibri"/>
          <w:sz w:val="28"/>
          <w:lang w:eastAsia="en-US"/>
        </w:rPr>
        <w:t>Adam Pavl</w:t>
      </w:r>
      <w:r w:rsidR="00483E93" w:rsidRPr="00362032">
        <w:rPr>
          <w:rFonts w:eastAsia="Helvetica"/>
          <w:sz w:val="28"/>
          <w:lang w:eastAsia="en-US"/>
        </w:rPr>
        <w:t>ík</w:t>
      </w:r>
      <w:r w:rsidR="00483E93" w:rsidRPr="00362032">
        <w:rPr>
          <w:rFonts w:eastAsia="Helvetica"/>
          <w:sz w:val="28"/>
          <w:lang w:eastAsia="en-US"/>
        </w:rPr>
        <w:br/>
      </w:r>
      <w:r w:rsidR="008F4DC6">
        <w:rPr>
          <w:rFonts w:eastAsia="Calibri"/>
          <w:b/>
          <w:iCs/>
          <w:sz w:val="28"/>
          <w:szCs w:val="28"/>
          <w:lang w:eastAsia="en-US"/>
        </w:rPr>
        <w:t>Politický m</w:t>
      </w:r>
      <w:r w:rsidR="00B30A83">
        <w:rPr>
          <w:rFonts w:eastAsia="Calibri"/>
          <w:b/>
          <w:iCs/>
          <w:sz w:val="28"/>
          <w:szCs w:val="28"/>
          <w:lang w:eastAsia="en-US"/>
        </w:rPr>
        <w:t xml:space="preserve">arketing </w:t>
      </w:r>
      <w:r w:rsidR="006447B7">
        <w:rPr>
          <w:rFonts w:eastAsia="Calibri"/>
          <w:b/>
          <w:iCs/>
          <w:sz w:val="28"/>
          <w:szCs w:val="28"/>
          <w:lang w:eastAsia="en-US"/>
        </w:rPr>
        <w:t xml:space="preserve">ČSSD </w:t>
      </w:r>
      <w:r w:rsidR="00554259">
        <w:rPr>
          <w:rFonts w:eastAsia="Calibri"/>
          <w:b/>
          <w:iCs/>
          <w:sz w:val="28"/>
          <w:szCs w:val="28"/>
          <w:lang w:eastAsia="en-US"/>
        </w:rPr>
        <w:t>ve volbách do Poslanecké sněmovny v letech 2013 a 2017</w:t>
      </w:r>
      <w:r w:rsidR="00AF13AD">
        <w:rPr>
          <w:rFonts w:eastAsia="Calibri"/>
          <w:b/>
          <w:iCs/>
          <w:sz w:val="28"/>
          <w:szCs w:val="28"/>
          <w:lang w:eastAsia="en-US"/>
        </w:rPr>
        <w:t xml:space="preserve"> </w:t>
      </w:r>
      <w:r w:rsidR="00693315" w:rsidRPr="00362032">
        <w:rPr>
          <w:rFonts w:eastAsia="Calibri"/>
          <w:b/>
          <w:iCs/>
          <w:sz w:val="28"/>
          <w:szCs w:val="28"/>
          <w:lang w:eastAsia="en-US"/>
        </w:rPr>
        <w:br/>
      </w:r>
      <w:r w:rsidR="00B30A83">
        <w:rPr>
          <w:rFonts w:eastAsia="Calibri"/>
          <w:b/>
          <w:lang w:eastAsia="en-US"/>
        </w:rPr>
        <w:br/>
        <w:t>Bakalářská diplomová práce</w:t>
      </w:r>
      <w:r w:rsidR="00B30A83">
        <w:rPr>
          <w:rFonts w:eastAsia="Calibri"/>
          <w:b/>
          <w:lang w:eastAsia="en-US"/>
        </w:rPr>
        <w:br/>
      </w:r>
      <w:r w:rsidR="00B30A83">
        <w:rPr>
          <w:rFonts w:eastAsia="Calibri"/>
          <w:b/>
          <w:lang w:eastAsia="en-US"/>
        </w:rPr>
        <w:br/>
      </w:r>
      <w:r w:rsidR="00B30A83">
        <w:rPr>
          <w:rFonts w:eastAsia="Calibri"/>
          <w:b/>
          <w:lang w:eastAsia="en-US"/>
        </w:rPr>
        <w:br/>
        <w:t xml:space="preserve">Vedoucí bakalářské práce: </w:t>
      </w:r>
      <w:r w:rsidR="00554259">
        <w:rPr>
          <w:rFonts w:eastAsia="Calibri"/>
          <w:b/>
          <w:lang w:eastAsia="en-US"/>
        </w:rPr>
        <w:t>Mgr. Daniela Vašátková</w:t>
      </w:r>
    </w:p>
    <w:p w14:paraId="5414A059" w14:textId="77777777" w:rsidR="006F54C1" w:rsidRPr="00362032" w:rsidRDefault="00B30A83" w:rsidP="006F54C1">
      <w:pPr>
        <w:spacing w:after="0"/>
        <w:ind w:firstLine="0"/>
        <w:jc w:val="center"/>
        <w:rPr>
          <w:rFonts w:eastAsia="Calibri"/>
          <w:b/>
          <w:lang w:eastAsia="en-US"/>
        </w:rPr>
        <w:sectPr w:rsidR="006F54C1" w:rsidRPr="00362032" w:rsidSect="00531964">
          <w:footerReference w:type="even" r:id="rId9"/>
          <w:pgSz w:w="11906" w:h="16838"/>
          <w:pgMar w:top="1418" w:right="1418" w:bottom="1418" w:left="1418" w:header="709" w:footer="709" w:gutter="0"/>
          <w:cols w:space="708"/>
          <w:vAlign w:val="both"/>
        </w:sectPr>
      </w:pPr>
      <w:r>
        <w:rPr>
          <w:rFonts w:eastAsia="Calibri"/>
          <w:b/>
          <w:lang w:eastAsia="en-US"/>
        </w:rPr>
        <w:t>OLOMOUC 2018</w:t>
      </w:r>
    </w:p>
    <w:p w14:paraId="36586141" w14:textId="6E1AB353" w:rsidR="006F54C1" w:rsidRPr="00693315" w:rsidRDefault="006F54C1" w:rsidP="006F54C1">
      <w:pPr>
        <w:ind w:firstLine="0"/>
      </w:pPr>
      <w:r w:rsidRPr="00693315">
        <w:lastRenderedPageBreak/>
        <w:t>Pr</w:t>
      </w:r>
      <w:r w:rsidR="00273C47">
        <w:t>ohlašuji, že jsem tuto bakalářskou</w:t>
      </w:r>
      <w:r w:rsidRPr="00693315">
        <w:t xml:space="preserve"> p</w:t>
      </w:r>
      <w:r w:rsidR="00E87B00" w:rsidRPr="00693315">
        <w:t xml:space="preserve">ráci vypracoval sám na základě </w:t>
      </w:r>
      <w:r w:rsidRPr="00693315">
        <w:t>uvedených pramenů a literatury.</w:t>
      </w:r>
      <w:r w:rsidR="00F24B16" w:rsidRPr="00693315">
        <w:br/>
      </w:r>
    </w:p>
    <w:p w14:paraId="7797DC2B" w14:textId="020D04FA" w:rsidR="006F54C1" w:rsidRPr="00693315" w:rsidRDefault="006F54C1" w:rsidP="00F24B16">
      <w:pPr>
        <w:ind w:firstLine="0"/>
        <w:sectPr w:rsidR="006F54C1" w:rsidRPr="00693315" w:rsidSect="00531964">
          <w:pgSz w:w="11906" w:h="16838" w:code="9"/>
          <w:pgMar w:top="1418" w:right="1418" w:bottom="1418" w:left="1418" w:header="709" w:footer="709" w:gutter="0"/>
          <w:cols w:space="708"/>
          <w:vAlign w:val="bottom"/>
        </w:sectPr>
      </w:pPr>
      <w:r w:rsidRPr="00693315">
        <w:t>V Olomouci dne</w:t>
      </w:r>
      <w:r w:rsidR="00A426AD" w:rsidRPr="00693315">
        <w:t xml:space="preserve"> </w:t>
      </w:r>
      <w:r w:rsidR="005225A6">
        <w:t>28. 6</w:t>
      </w:r>
      <w:r w:rsidR="00882C99">
        <w:t xml:space="preserve">. </w:t>
      </w:r>
      <w:r w:rsidR="00B30A83">
        <w:t xml:space="preserve"> 2018.</w:t>
      </w:r>
      <w:r w:rsidR="00F24B16" w:rsidRPr="00693315">
        <w:tab/>
      </w:r>
      <w:r w:rsidR="00F24B16" w:rsidRPr="00693315">
        <w:tab/>
      </w:r>
      <w:r w:rsidR="00F24B16" w:rsidRPr="00693315">
        <w:tab/>
        <w:t>____________________________</w:t>
      </w:r>
      <w:r w:rsidR="00F24B16" w:rsidRPr="00693315">
        <w:br/>
      </w:r>
      <w:r w:rsidR="00F24B16" w:rsidRPr="00693315">
        <w:tab/>
      </w:r>
      <w:r w:rsidR="00F24B16" w:rsidRPr="00693315">
        <w:tab/>
      </w:r>
      <w:r w:rsidR="00F24B16" w:rsidRPr="00693315">
        <w:tab/>
      </w:r>
      <w:r w:rsidR="00F24B16" w:rsidRPr="00693315">
        <w:tab/>
      </w:r>
      <w:r w:rsidR="00F24B16" w:rsidRPr="00693315">
        <w:tab/>
      </w:r>
      <w:r w:rsidR="00F24B16" w:rsidRPr="00693315">
        <w:tab/>
      </w:r>
      <w:r w:rsidR="00F24B16" w:rsidRPr="00693315">
        <w:tab/>
      </w:r>
      <w:r w:rsidR="00F24B16" w:rsidRPr="00693315">
        <w:tab/>
      </w:r>
      <w:r w:rsidR="00F24B16" w:rsidRPr="00693315">
        <w:tab/>
      </w:r>
      <w:r w:rsidR="00F24B16" w:rsidRPr="00693315">
        <w:rPr>
          <w:i/>
        </w:rPr>
        <w:t>Vlastnoruční </w:t>
      </w:r>
      <w:r w:rsidR="00A41546" w:rsidRPr="00693315">
        <w:rPr>
          <w:i/>
        </w:rPr>
        <w:t>podpi</w:t>
      </w:r>
      <w:r w:rsidR="00F24B16" w:rsidRPr="00693315">
        <w:rPr>
          <w:i/>
        </w:rPr>
        <w:t xml:space="preserve">s </w:t>
      </w:r>
    </w:p>
    <w:p w14:paraId="04BC14B5" w14:textId="77777777" w:rsidR="00F54EF3" w:rsidRDefault="00F24B16" w:rsidP="00DA28D5">
      <w:pPr>
        <w:pStyle w:val="Nadpis1"/>
        <w:numPr>
          <w:ilvl w:val="0"/>
          <w:numId w:val="0"/>
        </w:numPr>
        <w:ind w:left="432" w:hanging="432"/>
        <w:rPr>
          <w:noProof/>
        </w:rPr>
      </w:pPr>
      <w:bookmarkStart w:id="0" w:name="_Toc435548436"/>
      <w:bookmarkStart w:id="1" w:name="_Toc435548492"/>
      <w:bookmarkStart w:id="2" w:name="_Toc500229348"/>
      <w:bookmarkStart w:id="3" w:name="_Toc505849788"/>
      <w:bookmarkStart w:id="4" w:name="_Toc505937801"/>
      <w:bookmarkStart w:id="5" w:name="_Toc506815730"/>
      <w:bookmarkStart w:id="6" w:name="_Toc506920091"/>
      <w:bookmarkStart w:id="7" w:name="_Toc507881410"/>
      <w:bookmarkStart w:id="8" w:name="_Toc509411032"/>
      <w:bookmarkStart w:id="9" w:name="_Toc509779929"/>
      <w:bookmarkStart w:id="10" w:name="_Toc510628208"/>
      <w:bookmarkStart w:id="11" w:name="_Toc510731599"/>
      <w:bookmarkStart w:id="12" w:name="_Toc510824050"/>
      <w:bookmarkStart w:id="13" w:name="_Toc512165518"/>
      <w:bookmarkStart w:id="14" w:name="_Toc512338365"/>
      <w:bookmarkStart w:id="15" w:name="_Toc512340657"/>
      <w:bookmarkStart w:id="16" w:name="_Toc512340754"/>
      <w:bookmarkStart w:id="17" w:name="_Toc512582769"/>
      <w:bookmarkStart w:id="18" w:name="_Toc517870322"/>
      <w:r>
        <w:lastRenderedPageBreak/>
        <w:t>Obsah</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F24B16">
        <w:rPr>
          <w:rFonts w:ascii="Times New Roman" w:hAnsi="Times New Roman"/>
          <w:b w:val="0"/>
          <w:sz w:val="24"/>
        </w:rPr>
        <w:fldChar w:fldCharType="begin"/>
      </w:r>
      <w:r w:rsidRPr="00F24B16">
        <w:rPr>
          <w:rFonts w:ascii="Times New Roman" w:hAnsi="Times New Roman"/>
          <w:b w:val="0"/>
          <w:sz w:val="24"/>
        </w:rPr>
        <w:instrText xml:space="preserve"> TOC \o "1-2" \h \z \u </w:instrText>
      </w:r>
      <w:r w:rsidRPr="00F24B16">
        <w:rPr>
          <w:rFonts w:ascii="Times New Roman" w:hAnsi="Times New Roman"/>
          <w:b w:val="0"/>
          <w:sz w:val="24"/>
        </w:rPr>
        <w:fldChar w:fldCharType="separate"/>
      </w:r>
    </w:p>
    <w:p w14:paraId="3E7324A4" w14:textId="77777777" w:rsidR="00F54EF3" w:rsidRDefault="00F54EF3">
      <w:pPr>
        <w:pStyle w:val="Obsah1"/>
        <w:tabs>
          <w:tab w:val="right" w:leader="dot" w:pos="8493"/>
        </w:tabs>
        <w:rPr>
          <w:rFonts w:asciiTheme="minorHAnsi" w:eastAsiaTheme="minorEastAsia" w:hAnsiTheme="minorHAnsi" w:cstheme="minorBidi"/>
          <w:b w:val="0"/>
          <w:bCs w:val="0"/>
          <w:caps w:val="0"/>
          <w:noProof/>
          <w:sz w:val="24"/>
          <w:szCs w:val="24"/>
        </w:rPr>
      </w:pPr>
      <w:hyperlink w:anchor="_Toc517870322" w:history="1">
        <w:r w:rsidRPr="004D388B">
          <w:rPr>
            <w:rStyle w:val="Hypertextovodkaz"/>
            <w:noProof/>
          </w:rPr>
          <w:t>Obsah</w:t>
        </w:r>
        <w:r>
          <w:rPr>
            <w:noProof/>
            <w:webHidden/>
          </w:rPr>
          <w:tab/>
        </w:r>
        <w:r>
          <w:rPr>
            <w:noProof/>
            <w:webHidden/>
          </w:rPr>
          <w:fldChar w:fldCharType="begin"/>
        </w:r>
        <w:r>
          <w:rPr>
            <w:noProof/>
            <w:webHidden/>
          </w:rPr>
          <w:instrText xml:space="preserve"> PAGEREF _Toc517870322 \h </w:instrText>
        </w:r>
        <w:r>
          <w:rPr>
            <w:noProof/>
            <w:webHidden/>
          </w:rPr>
        </w:r>
        <w:r>
          <w:rPr>
            <w:noProof/>
            <w:webHidden/>
          </w:rPr>
          <w:fldChar w:fldCharType="separate"/>
        </w:r>
        <w:r>
          <w:rPr>
            <w:noProof/>
            <w:webHidden/>
          </w:rPr>
          <w:t>1</w:t>
        </w:r>
        <w:r>
          <w:rPr>
            <w:noProof/>
            <w:webHidden/>
          </w:rPr>
          <w:fldChar w:fldCharType="end"/>
        </w:r>
      </w:hyperlink>
    </w:p>
    <w:p w14:paraId="62518CF4" w14:textId="77777777" w:rsidR="00F54EF3" w:rsidRDefault="00F54EF3">
      <w:pPr>
        <w:pStyle w:val="Obsah1"/>
        <w:tabs>
          <w:tab w:val="right" w:leader="dot" w:pos="8493"/>
        </w:tabs>
        <w:rPr>
          <w:rFonts w:asciiTheme="minorHAnsi" w:eastAsiaTheme="minorEastAsia" w:hAnsiTheme="minorHAnsi" w:cstheme="minorBidi"/>
          <w:b w:val="0"/>
          <w:bCs w:val="0"/>
          <w:caps w:val="0"/>
          <w:noProof/>
          <w:sz w:val="24"/>
          <w:szCs w:val="24"/>
        </w:rPr>
      </w:pPr>
      <w:hyperlink w:anchor="_Toc517870323" w:history="1">
        <w:r w:rsidRPr="004D388B">
          <w:rPr>
            <w:rStyle w:val="Hypertextovodkaz"/>
            <w:noProof/>
          </w:rPr>
          <w:t>Úvod</w:t>
        </w:r>
        <w:r>
          <w:rPr>
            <w:noProof/>
            <w:webHidden/>
          </w:rPr>
          <w:tab/>
        </w:r>
        <w:r>
          <w:rPr>
            <w:noProof/>
            <w:webHidden/>
          </w:rPr>
          <w:fldChar w:fldCharType="begin"/>
        </w:r>
        <w:r>
          <w:rPr>
            <w:noProof/>
            <w:webHidden/>
          </w:rPr>
          <w:instrText xml:space="preserve"> PAGEREF _Toc517870323 \h </w:instrText>
        </w:r>
        <w:r>
          <w:rPr>
            <w:noProof/>
            <w:webHidden/>
          </w:rPr>
        </w:r>
        <w:r>
          <w:rPr>
            <w:noProof/>
            <w:webHidden/>
          </w:rPr>
          <w:fldChar w:fldCharType="separate"/>
        </w:r>
        <w:r>
          <w:rPr>
            <w:noProof/>
            <w:webHidden/>
          </w:rPr>
          <w:t>1</w:t>
        </w:r>
        <w:r>
          <w:rPr>
            <w:noProof/>
            <w:webHidden/>
          </w:rPr>
          <w:fldChar w:fldCharType="end"/>
        </w:r>
      </w:hyperlink>
    </w:p>
    <w:p w14:paraId="6D9963A0" w14:textId="77777777" w:rsidR="00F54EF3" w:rsidRDefault="00F54EF3">
      <w:pPr>
        <w:pStyle w:val="Obsah1"/>
        <w:tabs>
          <w:tab w:val="left" w:pos="1200"/>
          <w:tab w:val="right" w:leader="dot" w:pos="8493"/>
        </w:tabs>
        <w:rPr>
          <w:rFonts w:asciiTheme="minorHAnsi" w:eastAsiaTheme="minorEastAsia" w:hAnsiTheme="minorHAnsi" w:cstheme="minorBidi"/>
          <w:b w:val="0"/>
          <w:bCs w:val="0"/>
          <w:caps w:val="0"/>
          <w:noProof/>
          <w:sz w:val="24"/>
          <w:szCs w:val="24"/>
        </w:rPr>
      </w:pPr>
      <w:hyperlink w:anchor="_Toc517870324" w:history="1">
        <w:r w:rsidRPr="004D388B">
          <w:rPr>
            <w:rStyle w:val="Hypertextovodkaz"/>
            <w:noProof/>
          </w:rPr>
          <w:t>1</w:t>
        </w:r>
        <w:r>
          <w:rPr>
            <w:rFonts w:asciiTheme="minorHAnsi" w:eastAsiaTheme="minorEastAsia" w:hAnsiTheme="minorHAnsi" w:cstheme="minorBidi"/>
            <w:b w:val="0"/>
            <w:bCs w:val="0"/>
            <w:caps w:val="0"/>
            <w:noProof/>
            <w:sz w:val="24"/>
            <w:szCs w:val="24"/>
          </w:rPr>
          <w:tab/>
        </w:r>
        <w:r w:rsidRPr="004D388B">
          <w:rPr>
            <w:rStyle w:val="Hypertextovodkaz"/>
            <w:noProof/>
          </w:rPr>
          <w:t>Teoretická část: marketing</w:t>
        </w:r>
        <w:r>
          <w:rPr>
            <w:noProof/>
            <w:webHidden/>
          </w:rPr>
          <w:tab/>
        </w:r>
        <w:r>
          <w:rPr>
            <w:noProof/>
            <w:webHidden/>
          </w:rPr>
          <w:fldChar w:fldCharType="begin"/>
        </w:r>
        <w:r>
          <w:rPr>
            <w:noProof/>
            <w:webHidden/>
          </w:rPr>
          <w:instrText xml:space="preserve"> PAGEREF _Toc517870324 \h </w:instrText>
        </w:r>
        <w:r>
          <w:rPr>
            <w:noProof/>
            <w:webHidden/>
          </w:rPr>
        </w:r>
        <w:r>
          <w:rPr>
            <w:noProof/>
            <w:webHidden/>
          </w:rPr>
          <w:fldChar w:fldCharType="separate"/>
        </w:r>
        <w:r>
          <w:rPr>
            <w:noProof/>
            <w:webHidden/>
          </w:rPr>
          <w:t>6</w:t>
        </w:r>
        <w:r>
          <w:rPr>
            <w:noProof/>
            <w:webHidden/>
          </w:rPr>
          <w:fldChar w:fldCharType="end"/>
        </w:r>
      </w:hyperlink>
    </w:p>
    <w:p w14:paraId="308FDC0D" w14:textId="77777777" w:rsidR="00F54EF3" w:rsidRDefault="00F54EF3">
      <w:pPr>
        <w:pStyle w:val="Obsah2"/>
        <w:tabs>
          <w:tab w:val="left" w:pos="1680"/>
          <w:tab w:val="right" w:leader="dot" w:pos="8493"/>
        </w:tabs>
        <w:rPr>
          <w:rFonts w:asciiTheme="minorHAnsi" w:eastAsiaTheme="minorEastAsia" w:hAnsiTheme="minorHAnsi" w:cstheme="minorBidi"/>
          <w:smallCaps w:val="0"/>
          <w:noProof/>
          <w:sz w:val="24"/>
          <w:szCs w:val="24"/>
        </w:rPr>
      </w:pPr>
      <w:hyperlink w:anchor="_Toc517870325" w:history="1">
        <w:r w:rsidRPr="004D388B">
          <w:rPr>
            <w:rStyle w:val="Hypertextovodkaz"/>
            <w:rFonts w:eastAsia="Calibri"/>
            <w:noProof/>
          </w:rPr>
          <w:t>1.2</w:t>
        </w:r>
        <w:r>
          <w:rPr>
            <w:rFonts w:asciiTheme="minorHAnsi" w:eastAsiaTheme="minorEastAsia" w:hAnsiTheme="minorHAnsi" w:cstheme="minorBidi"/>
            <w:smallCaps w:val="0"/>
            <w:noProof/>
            <w:sz w:val="24"/>
            <w:szCs w:val="24"/>
          </w:rPr>
          <w:tab/>
        </w:r>
        <w:r w:rsidRPr="004D388B">
          <w:rPr>
            <w:rStyle w:val="Hypertextovodkaz"/>
            <w:rFonts w:eastAsia="Calibri"/>
            <w:noProof/>
          </w:rPr>
          <w:t>Politický marketing</w:t>
        </w:r>
        <w:r>
          <w:rPr>
            <w:noProof/>
            <w:webHidden/>
          </w:rPr>
          <w:tab/>
        </w:r>
        <w:r>
          <w:rPr>
            <w:noProof/>
            <w:webHidden/>
          </w:rPr>
          <w:fldChar w:fldCharType="begin"/>
        </w:r>
        <w:r>
          <w:rPr>
            <w:noProof/>
            <w:webHidden/>
          </w:rPr>
          <w:instrText xml:space="preserve"> PAGEREF _Toc517870325 \h </w:instrText>
        </w:r>
        <w:r>
          <w:rPr>
            <w:noProof/>
            <w:webHidden/>
          </w:rPr>
        </w:r>
        <w:r>
          <w:rPr>
            <w:noProof/>
            <w:webHidden/>
          </w:rPr>
          <w:fldChar w:fldCharType="separate"/>
        </w:r>
        <w:r>
          <w:rPr>
            <w:noProof/>
            <w:webHidden/>
          </w:rPr>
          <w:t>7</w:t>
        </w:r>
        <w:r>
          <w:rPr>
            <w:noProof/>
            <w:webHidden/>
          </w:rPr>
          <w:fldChar w:fldCharType="end"/>
        </w:r>
      </w:hyperlink>
    </w:p>
    <w:p w14:paraId="19F999FE" w14:textId="77777777" w:rsidR="00F54EF3" w:rsidRDefault="00F54EF3">
      <w:pPr>
        <w:pStyle w:val="Obsah2"/>
        <w:tabs>
          <w:tab w:val="left" w:pos="1680"/>
          <w:tab w:val="right" w:leader="dot" w:pos="8493"/>
        </w:tabs>
        <w:rPr>
          <w:rFonts w:asciiTheme="minorHAnsi" w:eastAsiaTheme="minorEastAsia" w:hAnsiTheme="minorHAnsi" w:cstheme="minorBidi"/>
          <w:smallCaps w:val="0"/>
          <w:noProof/>
          <w:sz w:val="24"/>
          <w:szCs w:val="24"/>
        </w:rPr>
      </w:pPr>
      <w:hyperlink w:anchor="_Toc517870326" w:history="1">
        <w:r w:rsidRPr="004D388B">
          <w:rPr>
            <w:rStyle w:val="Hypertextovodkaz"/>
            <w:noProof/>
          </w:rPr>
          <w:t>1.3</w:t>
        </w:r>
        <w:r>
          <w:rPr>
            <w:rFonts w:asciiTheme="minorHAnsi" w:eastAsiaTheme="minorEastAsia" w:hAnsiTheme="minorHAnsi" w:cstheme="minorBidi"/>
            <w:smallCaps w:val="0"/>
            <w:noProof/>
            <w:sz w:val="24"/>
            <w:szCs w:val="24"/>
          </w:rPr>
          <w:tab/>
        </w:r>
        <w:r w:rsidRPr="004D388B">
          <w:rPr>
            <w:rStyle w:val="Hypertextovodkaz"/>
            <w:noProof/>
          </w:rPr>
          <w:t>Tržně orientované politické strany dle teorie Jennifer Lees Marshment</w:t>
        </w:r>
        <w:r>
          <w:rPr>
            <w:noProof/>
            <w:webHidden/>
          </w:rPr>
          <w:tab/>
        </w:r>
        <w:r>
          <w:rPr>
            <w:noProof/>
            <w:webHidden/>
          </w:rPr>
          <w:fldChar w:fldCharType="begin"/>
        </w:r>
        <w:r>
          <w:rPr>
            <w:noProof/>
            <w:webHidden/>
          </w:rPr>
          <w:instrText xml:space="preserve"> PAGEREF _Toc517870326 \h </w:instrText>
        </w:r>
        <w:r>
          <w:rPr>
            <w:noProof/>
            <w:webHidden/>
          </w:rPr>
        </w:r>
        <w:r>
          <w:rPr>
            <w:noProof/>
            <w:webHidden/>
          </w:rPr>
          <w:fldChar w:fldCharType="separate"/>
        </w:r>
        <w:r>
          <w:rPr>
            <w:noProof/>
            <w:webHidden/>
          </w:rPr>
          <w:t>11</w:t>
        </w:r>
        <w:r>
          <w:rPr>
            <w:noProof/>
            <w:webHidden/>
          </w:rPr>
          <w:fldChar w:fldCharType="end"/>
        </w:r>
      </w:hyperlink>
    </w:p>
    <w:p w14:paraId="179572C1" w14:textId="77777777" w:rsidR="00F54EF3" w:rsidRDefault="00F54EF3">
      <w:pPr>
        <w:pStyle w:val="Obsah1"/>
        <w:tabs>
          <w:tab w:val="left" w:pos="1200"/>
          <w:tab w:val="right" w:leader="dot" w:pos="8493"/>
        </w:tabs>
        <w:rPr>
          <w:rFonts w:asciiTheme="minorHAnsi" w:eastAsiaTheme="minorEastAsia" w:hAnsiTheme="minorHAnsi" w:cstheme="minorBidi"/>
          <w:b w:val="0"/>
          <w:bCs w:val="0"/>
          <w:caps w:val="0"/>
          <w:noProof/>
          <w:sz w:val="24"/>
          <w:szCs w:val="24"/>
        </w:rPr>
      </w:pPr>
      <w:hyperlink w:anchor="_Toc517870327" w:history="1">
        <w:r w:rsidRPr="004D388B">
          <w:rPr>
            <w:rStyle w:val="Hypertextovodkaz"/>
            <w:noProof/>
          </w:rPr>
          <w:t>2</w:t>
        </w:r>
        <w:r>
          <w:rPr>
            <w:rFonts w:asciiTheme="minorHAnsi" w:eastAsiaTheme="minorEastAsia" w:hAnsiTheme="minorHAnsi" w:cstheme="minorBidi"/>
            <w:b w:val="0"/>
            <w:bCs w:val="0"/>
            <w:caps w:val="0"/>
            <w:noProof/>
            <w:sz w:val="24"/>
            <w:szCs w:val="24"/>
          </w:rPr>
          <w:tab/>
        </w:r>
        <w:r w:rsidRPr="004D388B">
          <w:rPr>
            <w:rStyle w:val="Hypertextovodkaz"/>
            <w:noProof/>
          </w:rPr>
          <w:t>Metodologická část</w:t>
        </w:r>
        <w:r>
          <w:rPr>
            <w:noProof/>
            <w:webHidden/>
          </w:rPr>
          <w:tab/>
        </w:r>
        <w:r>
          <w:rPr>
            <w:noProof/>
            <w:webHidden/>
          </w:rPr>
          <w:fldChar w:fldCharType="begin"/>
        </w:r>
        <w:r>
          <w:rPr>
            <w:noProof/>
            <w:webHidden/>
          </w:rPr>
          <w:instrText xml:space="preserve"> PAGEREF _Toc517870327 \h </w:instrText>
        </w:r>
        <w:r>
          <w:rPr>
            <w:noProof/>
            <w:webHidden/>
          </w:rPr>
        </w:r>
        <w:r>
          <w:rPr>
            <w:noProof/>
            <w:webHidden/>
          </w:rPr>
          <w:fldChar w:fldCharType="separate"/>
        </w:r>
        <w:r>
          <w:rPr>
            <w:noProof/>
            <w:webHidden/>
          </w:rPr>
          <w:t>18</w:t>
        </w:r>
        <w:r>
          <w:rPr>
            <w:noProof/>
            <w:webHidden/>
          </w:rPr>
          <w:fldChar w:fldCharType="end"/>
        </w:r>
      </w:hyperlink>
    </w:p>
    <w:p w14:paraId="5B60028B" w14:textId="77777777" w:rsidR="00F54EF3" w:rsidRDefault="00F54EF3">
      <w:pPr>
        <w:pStyle w:val="Obsah1"/>
        <w:tabs>
          <w:tab w:val="left" w:pos="1200"/>
          <w:tab w:val="right" w:leader="dot" w:pos="8493"/>
        </w:tabs>
        <w:rPr>
          <w:rFonts w:asciiTheme="minorHAnsi" w:eastAsiaTheme="minorEastAsia" w:hAnsiTheme="minorHAnsi" w:cstheme="minorBidi"/>
          <w:b w:val="0"/>
          <w:bCs w:val="0"/>
          <w:caps w:val="0"/>
          <w:noProof/>
          <w:sz w:val="24"/>
          <w:szCs w:val="24"/>
        </w:rPr>
      </w:pPr>
      <w:hyperlink w:anchor="_Toc517870328" w:history="1">
        <w:r w:rsidRPr="004D388B">
          <w:rPr>
            <w:rStyle w:val="Hypertextovodkaz"/>
            <w:noProof/>
          </w:rPr>
          <w:t>3</w:t>
        </w:r>
        <w:r>
          <w:rPr>
            <w:rFonts w:asciiTheme="minorHAnsi" w:eastAsiaTheme="minorEastAsia" w:hAnsiTheme="minorHAnsi" w:cstheme="minorBidi"/>
            <w:b w:val="0"/>
            <w:bCs w:val="0"/>
            <w:caps w:val="0"/>
            <w:noProof/>
            <w:sz w:val="24"/>
            <w:szCs w:val="24"/>
          </w:rPr>
          <w:tab/>
        </w:r>
        <w:r w:rsidRPr="004D388B">
          <w:rPr>
            <w:rStyle w:val="Hypertextovodkaz"/>
            <w:noProof/>
          </w:rPr>
          <w:t>ČSSD</w:t>
        </w:r>
        <w:r>
          <w:rPr>
            <w:noProof/>
            <w:webHidden/>
          </w:rPr>
          <w:tab/>
        </w:r>
        <w:r>
          <w:rPr>
            <w:noProof/>
            <w:webHidden/>
          </w:rPr>
          <w:fldChar w:fldCharType="begin"/>
        </w:r>
        <w:r>
          <w:rPr>
            <w:noProof/>
            <w:webHidden/>
          </w:rPr>
          <w:instrText xml:space="preserve"> PAGEREF _Toc517870328 \h </w:instrText>
        </w:r>
        <w:r>
          <w:rPr>
            <w:noProof/>
            <w:webHidden/>
          </w:rPr>
        </w:r>
        <w:r>
          <w:rPr>
            <w:noProof/>
            <w:webHidden/>
          </w:rPr>
          <w:fldChar w:fldCharType="separate"/>
        </w:r>
        <w:r>
          <w:rPr>
            <w:noProof/>
            <w:webHidden/>
          </w:rPr>
          <w:t>21</w:t>
        </w:r>
        <w:r>
          <w:rPr>
            <w:noProof/>
            <w:webHidden/>
          </w:rPr>
          <w:fldChar w:fldCharType="end"/>
        </w:r>
      </w:hyperlink>
    </w:p>
    <w:p w14:paraId="0D4E83B0" w14:textId="77777777" w:rsidR="00F54EF3" w:rsidRDefault="00F54EF3">
      <w:pPr>
        <w:pStyle w:val="Obsah2"/>
        <w:tabs>
          <w:tab w:val="left" w:pos="1680"/>
          <w:tab w:val="right" w:leader="dot" w:pos="8493"/>
        </w:tabs>
        <w:rPr>
          <w:rFonts w:asciiTheme="minorHAnsi" w:eastAsiaTheme="minorEastAsia" w:hAnsiTheme="minorHAnsi" w:cstheme="minorBidi"/>
          <w:smallCaps w:val="0"/>
          <w:noProof/>
          <w:sz w:val="24"/>
          <w:szCs w:val="24"/>
        </w:rPr>
      </w:pPr>
      <w:hyperlink w:anchor="_Toc517870329" w:history="1">
        <w:r w:rsidRPr="004D388B">
          <w:rPr>
            <w:rStyle w:val="Hypertextovodkaz"/>
            <w:noProof/>
          </w:rPr>
          <w:t>3.1</w:t>
        </w:r>
        <w:r>
          <w:rPr>
            <w:rFonts w:asciiTheme="minorHAnsi" w:eastAsiaTheme="minorEastAsia" w:hAnsiTheme="minorHAnsi" w:cstheme="minorBidi"/>
            <w:smallCaps w:val="0"/>
            <w:noProof/>
            <w:sz w:val="24"/>
            <w:szCs w:val="24"/>
          </w:rPr>
          <w:tab/>
        </w:r>
        <w:r w:rsidRPr="004D388B">
          <w:rPr>
            <w:rStyle w:val="Hypertextovodkaz"/>
            <w:noProof/>
          </w:rPr>
          <w:t>Hodnoty, cíle a principy ČSSD</w:t>
        </w:r>
        <w:r>
          <w:rPr>
            <w:noProof/>
            <w:webHidden/>
          </w:rPr>
          <w:tab/>
        </w:r>
        <w:r>
          <w:rPr>
            <w:noProof/>
            <w:webHidden/>
          </w:rPr>
          <w:fldChar w:fldCharType="begin"/>
        </w:r>
        <w:r>
          <w:rPr>
            <w:noProof/>
            <w:webHidden/>
          </w:rPr>
          <w:instrText xml:space="preserve"> PAGEREF _Toc517870329 \h </w:instrText>
        </w:r>
        <w:r>
          <w:rPr>
            <w:noProof/>
            <w:webHidden/>
          </w:rPr>
        </w:r>
        <w:r>
          <w:rPr>
            <w:noProof/>
            <w:webHidden/>
          </w:rPr>
          <w:fldChar w:fldCharType="separate"/>
        </w:r>
        <w:r>
          <w:rPr>
            <w:noProof/>
            <w:webHidden/>
          </w:rPr>
          <w:t>21</w:t>
        </w:r>
        <w:r>
          <w:rPr>
            <w:noProof/>
            <w:webHidden/>
          </w:rPr>
          <w:fldChar w:fldCharType="end"/>
        </w:r>
      </w:hyperlink>
    </w:p>
    <w:p w14:paraId="181EADB6" w14:textId="77777777" w:rsidR="00F54EF3" w:rsidRDefault="00F54EF3" w:rsidP="00CA3A75">
      <w:pPr>
        <w:pStyle w:val="Obsah2"/>
        <w:tabs>
          <w:tab w:val="left" w:pos="1680"/>
          <w:tab w:val="right" w:leader="dot" w:pos="8493"/>
        </w:tabs>
        <w:ind w:left="708" w:firstLine="241"/>
        <w:rPr>
          <w:rFonts w:asciiTheme="minorHAnsi" w:eastAsiaTheme="minorEastAsia" w:hAnsiTheme="minorHAnsi" w:cstheme="minorBidi"/>
          <w:smallCaps w:val="0"/>
          <w:noProof/>
          <w:sz w:val="24"/>
          <w:szCs w:val="24"/>
        </w:rPr>
      </w:pPr>
      <w:hyperlink w:anchor="_Toc517870330" w:history="1">
        <w:r w:rsidRPr="004D388B">
          <w:rPr>
            <w:rStyle w:val="Hypertextovodkaz"/>
            <w:noProof/>
          </w:rPr>
          <w:t>3.2</w:t>
        </w:r>
        <w:r>
          <w:rPr>
            <w:rFonts w:asciiTheme="minorHAnsi" w:eastAsiaTheme="minorEastAsia" w:hAnsiTheme="minorHAnsi" w:cstheme="minorBidi"/>
            <w:smallCaps w:val="0"/>
            <w:noProof/>
            <w:sz w:val="24"/>
            <w:szCs w:val="24"/>
          </w:rPr>
          <w:tab/>
        </w:r>
        <w:r w:rsidRPr="004D388B">
          <w:rPr>
            <w:rStyle w:val="Hypertextovodkaz"/>
            <w:noProof/>
          </w:rPr>
          <w:t>Porovnání síly tržní orientace strany ČSSD ve volbách do Poslanecké sněmovny v letech 2013 a 2017</w:t>
        </w:r>
        <w:r>
          <w:rPr>
            <w:noProof/>
            <w:webHidden/>
          </w:rPr>
          <w:tab/>
        </w:r>
        <w:r>
          <w:rPr>
            <w:noProof/>
            <w:webHidden/>
          </w:rPr>
          <w:fldChar w:fldCharType="begin"/>
        </w:r>
        <w:r>
          <w:rPr>
            <w:noProof/>
            <w:webHidden/>
          </w:rPr>
          <w:instrText xml:space="preserve"> PAGEREF _Toc517870330 \h </w:instrText>
        </w:r>
        <w:r>
          <w:rPr>
            <w:noProof/>
            <w:webHidden/>
          </w:rPr>
        </w:r>
        <w:r>
          <w:rPr>
            <w:noProof/>
            <w:webHidden/>
          </w:rPr>
          <w:fldChar w:fldCharType="separate"/>
        </w:r>
        <w:r>
          <w:rPr>
            <w:noProof/>
            <w:webHidden/>
          </w:rPr>
          <w:t>22</w:t>
        </w:r>
        <w:r>
          <w:rPr>
            <w:noProof/>
            <w:webHidden/>
          </w:rPr>
          <w:fldChar w:fldCharType="end"/>
        </w:r>
      </w:hyperlink>
    </w:p>
    <w:p w14:paraId="6BFAF07D" w14:textId="77777777" w:rsidR="00F54EF3" w:rsidRDefault="00F54EF3">
      <w:pPr>
        <w:pStyle w:val="Obsah2"/>
        <w:tabs>
          <w:tab w:val="left" w:pos="1680"/>
          <w:tab w:val="right" w:leader="dot" w:pos="8493"/>
        </w:tabs>
        <w:rPr>
          <w:rFonts w:asciiTheme="minorHAnsi" w:eastAsiaTheme="minorEastAsia" w:hAnsiTheme="minorHAnsi" w:cstheme="minorBidi"/>
          <w:smallCaps w:val="0"/>
          <w:noProof/>
          <w:sz w:val="24"/>
          <w:szCs w:val="24"/>
        </w:rPr>
      </w:pPr>
      <w:hyperlink w:anchor="_Toc517870331" w:history="1">
        <w:r w:rsidRPr="004D388B">
          <w:rPr>
            <w:rStyle w:val="Hypertextovodkaz"/>
            <w:noProof/>
          </w:rPr>
          <w:t>3.3</w:t>
        </w:r>
        <w:r>
          <w:rPr>
            <w:rFonts w:asciiTheme="minorHAnsi" w:eastAsiaTheme="minorEastAsia" w:hAnsiTheme="minorHAnsi" w:cstheme="minorBidi"/>
            <w:smallCaps w:val="0"/>
            <w:noProof/>
            <w:sz w:val="24"/>
            <w:szCs w:val="24"/>
          </w:rPr>
          <w:tab/>
        </w:r>
        <w:r w:rsidRPr="004D388B">
          <w:rPr>
            <w:rStyle w:val="Hypertextovodkaz"/>
            <w:noProof/>
          </w:rPr>
          <w:t>Závěrečné porovnání změny síly tržní orientace ČSSD v roce 2013 a 2017</w:t>
        </w:r>
        <w:r>
          <w:rPr>
            <w:noProof/>
            <w:webHidden/>
          </w:rPr>
          <w:tab/>
        </w:r>
        <w:r>
          <w:rPr>
            <w:noProof/>
            <w:webHidden/>
          </w:rPr>
          <w:fldChar w:fldCharType="begin"/>
        </w:r>
        <w:r>
          <w:rPr>
            <w:noProof/>
            <w:webHidden/>
          </w:rPr>
          <w:instrText xml:space="preserve"> PAGEREF _Toc517870331 \h </w:instrText>
        </w:r>
        <w:r>
          <w:rPr>
            <w:noProof/>
            <w:webHidden/>
          </w:rPr>
        </w:r>
        <w:r>
          <w:rPr>
            <w:noProof/>
            <w:webHidden/>
          </w:rPr>
          <w:fldChar w:fldCharType="separate"/>
        </w:r>
        <w:r>
          <w:rPr>
            <w:noProof/>
            <w:webHidden/>
          </w:rPr>
          <w:t>41</w:t>
        </w:r>
        <w:r>
          <w:rPr>
            <w:noProof/>
            <w:webHidden/>
          </w:rPr>
          <w:fldChar w:fldCharType="end"/>
        </w:r>
      </w:hyperlink>
    </w:p>
    <w:p w14:paraId="14E8CF4B" w14:textId="77777777" w:rsidR="00F54EF3" w:rsidRDefault="00F54EF3">
      <w:pPr>
        <w:pStyle w:val="Obsah1"/>
        <w:tabs>
          <w:tab w:val="right" w:leader="dot" w:pos="8493"/>
        </w:tabs>
        <w:rPr>
          <w:rFonts w:asciiTheme="minorHAnsi" w:eastAsiaTheme="minorEastAsia" w:hAnsiTheme="minorHAnsi" w:cstheme="minorBidi"/>
          <w:b w:val="0"/>
          <w:bCs w:val="0"/>
          <w:caps w:val="0"/>
          <w:noProof/>
          <w:sz w:val="24"/>
          <w:szCs w:val="24"/>
        </w:rPr>
      </w:pPr>
      <w:hyperlink w:anchor="_Toc517870332" w:history="1">
        <w:r w:rsidRPr="004D388B">
          <w:rPr>
            <w:rStyle w:val="Hypertextovodkaz"/>
            <w:noProof/>
          </w:rPr>
          <w:t>Závěr</w:t>
        </w:r>
        <w:r>
          <w:rPr>
            <w:noProof/>
            <w:webHidden/>
          </w:rPr>
          <w:tab/>
        </w:r>
        <w:r>
          <w:rPr>
            <w:noProof/>
            <w:webHidden/>
          </w:rPr>
          <w:fldChar w:fldCharType="begin"/>
        </w:r>
        <w:r>
          <w:rPr>
            <w:noProof/>
            <w:webHidden/>
          </w:rPr>
          <w:instrText xml:space="preserve"> PAGEREF _Toc517870332 \h </w:instrText>
        </w:r>
        <w:r>
          <w:rPr>
            <w:noProof/>
            <w:webHidden/>
          </w:rPr>
        </w:r>
        <w:r>
          <w:rPr>
            <w:noProof/>
            <w:webHidden/>
          </w:rPr>
          <w:fldChar w:fldCharType="separate"/>
        </w:r>
        <w:r>
          <w:rPr>
            <w:noProof/>
            <w:webHidden/>
          </w:rPr>
          <w:t>44</w:t>
        </w:r>
        <w:r>
          <w:rPr>
            <w:noProof/>
            <w:webHidden/>
          </w:rPr>
          <w:fldChar w:fldCharType="end"/>
        </w:r>
      </w:hyperlink>
    </w:p>
    <w:p w14:paraId="426528AB" w14:textId="77777777" w:rsidR="00F54EF3" w:rsidRDefault="00F54EF3">
      <w:pPr>
        <w:pStyle w:val="Obsah1"/>
        <w:tabs>
          <w:tab w:val="right" w:leader="dot" w:pos="8493"/>
        </w:tabs>
        <w:rPr>
          <w:rFonts w:asciiTheme="minorHAnsi" w:eastAsiaTheme="minorEastAsia" w:hAnsiTheme="minorHAnsi" w:cstheme="minorBidi"/>
          <w:b w:val="0"/>
          <w:bCs w:val="0"/>
          <w:caps w:val="0"/>
          <w:noProof/>
          <w:sz w:val="24"/>
          <w:szCs w:val="24"/>
        </w:rPr>
      </w:pPr>
      <w:hyperlink w:anchor="_Toc517870333" w:history="1">
        <w:r w:rsidRPr="004D388B">
          <w:rPr>
            <w:rStyle w:val="Hypertextovodkaz"/>
            <w:noProof/>
          </w:rPr>
          <w:t>Prameny a literatura</w:t>
        </w:r>
        <w:r>
          <w:rPr>
            <w:noProof/>
            <w:webHidden/>
          </w:rPr>
          <w:tab/>
        </w:r>
        <w:r>
          <w:rPr>
            <w:noProof/>
            <w:webHidden/>
          </w:rPr>
          <w:fldChar w:fldCharType="begin"/>
        </w:r>
        <w:r>
          <w:rPr>
            <w:noProof/>
            <w:webHidden/>
          </w:rPr>
          <w:instrText xml:space="preserve"> PAGEREF _Toc517870333 \h </w:instrText>
        </w:r>
        <w:r>
          <w:rPr>
            <w:noProof/>
            <w:webHidden/>
          </w:rPr>
        </w:r>
        <w:r>
          <w:rPr>
            <w:noProof/>
            <w:webHidden/>
          </w:rPr>
          <w:fldChar w:fldCharType="separate"/>
        </w:r>
        <w:r>
          <w:rPr>
            <w:noProof/>
            <w:webHidden/>
          </w:rPr>
          <w:t>47</w:t>
        </w:r>
        <w:r>
          <w:rPr>
            <w:noProof/>
            <w:webHidden/>
          </w:rPr>
          <w:fldChar w:fldCharType="end"/>
        </w:r>
      </w:hyperlink>
    </w:p>
    <w:p w14:paraId="3DD5F958" w14:textId="77777777" w:rsidR="00F54EF3" w:rsidRDefault="00F54EF3">
      <w:pPr>
        <w:pStyle w:val="Obsah1"/>
        <w:tabs>
          <w:tab w:val="right" w:leader="dot" w:pos="8493"/>
        </w:tabs>
        <w:rPr>
          <w:rFonts w:asciiTheme="minorHAnsi" w:eastAsiaTheme="minorEastAsia" w:hAnsiTheme="minorHAnsi" w:cstheme="minorBidi"/>
          <w:b w:val="0"/>
          <w:bCs w:val="0"/>
          <w:caps w:val="0"/>
          <w:noProof/>
          <w:sz w:val="24"/>
          <w:szCs w:val="24"/>
        </w:rPr>
      </w:pPr>
      <w:hyperlink w:anchor="_Toc517870334" w:history="1">
        <w:r w:rsidRPr="004D388B">
          <w:rPr>
            <w:rStyle w:val="Hypertextovodkaz"/>
            <w:noProof/>
          </w:rPr>
          <w:t>Abstrakt</w:t>
        </w:r>
        <w:r>
          <w:rPr>
            <w:noProof/>
            <w:webHidden/>
          </w:rPr>
          <w:tab/>
        </w:r>
        <w:r>
          <w:rPr>
            <w:noProof/>
            <w:webHidden/>
          </w:rPr>
          <w:fldChar w:fldCharType="begin"/>
        </w:r>
        <w:r>
          <w:rPr>
            <w:noProof/>
            <w:webHidden/>
          </w:rPr>
          <w:instrText xml:space="preserve"> PAGEREF _Toc517870334 \h </w:instrText>
        </w:r>
        <w:r>
          <w:rPr>
            <w:noProof/>
            <w:webHidden/>
          </w:rPr>
        </w:r>
        <w:r>
          <w:rPr>
            <w:noProof/>
            <w:webHidden/>
          </w:rPr>
          <w:fldChar w:fldCharType="separate"/>
        </w:r>
        <w:r>
          <w:rPr>
            <w:noProof/>
            <w:webHidden/>
          </w:rPr>
          <w:t>60</w:t>
        </w:r>
        <w:r>
          <w:rPr>
            <w:noProof/>
            <w:webHidden/>
          </w:rPr>
          <w:fldChar w:fldCharType="end"/>
        </w:r>
      </w:hyperlink>
    </w:p>
    <w:p w14:paraId="54CB7AE9" w14:textId="77777777" w:rsidR="00F54EF3" w:rsidRDefault="00F54EF3">
      <w:pPr>
        <w:pStyle w:val="Obsah1"/>
        <w:tabs>
          <w:tab w:val="right" w:leader="dot" w:pos="8493"/>
        </w:tabs>
        <w:rPr>
          <w:rFonts w:asciiTheme="minorHAnsi" w:eastAsiaTheme="minorEastAsia" w:hAnsiTheme="minorHAnsi" w:cstheme="minorBidi"/>
          <w:b w:val="0"/>
          <w:bCs w:val="0"/>
          <w:caps w:val="0"/>
          <w:noProof/>
          <w:sz w:val="24"/>
          <w:szCs w:val="24"/>
        </w:rPr>
      </w:pPr>
      <w:hyperlink w:anchor="_Toc517870335" w:history="1">
        <w:r w:rsidRPr="004D388B">
          <w:rPr>
            <w:rStyle w:val="Hypertextovodkaz"/>
            <w:noProof/>
            <w:lang w:val="en-GB"/>
          </w:rPr>
          <w:t>Abstract</w:t>
        </w:r>
        <w:r>
          <w:rPr>
            <w:noProof/>
            <w:webHidden/>
          </w:rPr>
          <w:tab/>
        </w:r>
        <w:r>
          <w:rPr>
            <w:noProof/>
            <w:webHidden/>
          </w:rPr>
          <w:fldChar w:fldCharType="begin"/>
        </w:r>
        <w:r>
          <w:rPr>
            <w:noProof/>
            <w:webHidden/>
          </w:rPr>
          <w:instrText xml:space="preserve"> PAGEREF _Toc517870335 \h </w:instrText>
        </w:r>
        <w:r>
          <w:rPr>
            <w:noProof/>
            <w:webHidden/>
          </w:rPr>
        </w:r>
        <w:r>
          <w:rPr>
            <w:noProof/>
            <w:webHidden/>
          </w:rPr>
          <w:fldChar w:fldCharType="separate"/>
        </w:r>
        <w:r>
          <w:rPr>
            <w:noProof/>
            <w:webHidden/>
          </w:rPr>
          <w:t>61</w:t>
        </w:r>
        <w:r>
          <w:rPr>
            <w:noProof/>
            <w:webHidden/>
          </w:rPr>
          <w:fldChar w:fldCharType="end"/>
        </w:r>
      </w:hyperlink>
    </w:p>
    <w:p w14:paraId="4DABBF70" w14:textId="223C6966" w:rsidR="00E93449" w:rsidRDefault="00F24B16" w:rsidP="00C836FB">
      <w:pPr>
        <w:pStyle w:val="Nadpis2"/>
        <w:numPr>
          <w:ilvl w:val="0"/>
          <w:numId w:val="0"/>
        </w:numPr>
      </w:pPr>
      <w:r w:rsidRPr="00F24B16">
        <w:fldChar w:fldCharType="end"/>
      </w:r>
    </w:p>
    <w:p w14:paraId="60C4A5A5" w14:textId="77777777" w:rsidR="00887E9F" w:rsidRDefault="00887E9F" w:rsidP="00887E9F">
      <w:pPr>
        <w:ind w:firstLine="0"/>
        <w:sectPr w:rsidR="00887E9F" w:rsidSect="00BC632C">
          <w:footerReference w:type="default" r:id="rId10"/>
          <w:pgSz w:w="11906" w:h="16838"/>
          <w:pgMar w:top="1418" w:right="1418" w:bottom="1418" w:left="1985" w:header="708" w:footer="708" w:gutter="0"/>
          <w:pgNumType w:start="1"/>
          <w:cols w:space="708"/>
          <w:docGrid w:linePitch="360"/>
        </w:sectPr>
      </w:pPr>
    </w:p>
    <w:p w14:paraId="765176EA" w14:textId="4506F426" w:rsidR="00BD2DCE" w:rsidRDefault="00BD2DCE" w:rsidP="00887E9F">
      <w:pPr>
        <w:pStyle w:val="Nadpis1"/>
        <w:numPr>
          <w:ilvl w:val="0"/>
          <w:numId w:val="0"/>
        </w:numPr>
        <w:ind w:left="432" w:hanging="432"/>
      </w:pPr>
      <w:bookmarkStart w:id="19" w:name="_Toc517870323"/>
      <w:r>
        <w:lastRenderedPageBreak/>
        <w:t>Úvod</w:t>
      </w:r>
      <w:bookmarkEnd w:id="19"/>
    </w:p>
    <w:p w14:paraId="2E4BF415" w14:textId="5BFC972B" w:rsidR="00BD2DCE" w:rsidRDefault="00BD2DCE" w:rsidP="00BD2DCE">
      <w:pPr>
        <w:ind w:firstLine="0"/>
      </w:pPr>
      <w:r>
        <w:t xml:space="preserve">V dnešním tržně orientovaném světě je marketing neodlučitelnou součástí života každého z nás. Každý den se vědomě či nevědomě střetáváme s reklamou na zboží z celého světa. Prodejci nám pomocí reklamy podbízí své produkty ve všech sférách života. Říkají nám, co si máme koupit k jídlu, jaké oblečení nosit, kam jet na dovolenou, jakým autem tam jet, ale také jakou máme volit politickou stranu. Reklama je proto jedním ze základních prvků marketingu, pomocí které se snaží prodejci představit svůj produkt, komunikovat s trhem a vytvářet tak svou značku. Pomocí těchto reklamních praktik se prodejci snaží zvýšit svůj obnos z prodeje a dostat se stabilně do povědomí konzumentů. Marketing proto patří v současné době mezi jedny z nejvíce dynamicky se rozvíjející obory, který expandoval do mnoha dalších oblastí. </w:t>
      </w:r>
      <w:r w:rsidR="00E01CC8">
        <w:t xml:space="preserve">Jednou z nich </w:t>
      </w:r>
      <w:r>
        <w:t xml:space="preserve">je i politika. </w:t>
      </w:r>
    </w:p>
    <w:p w14:paraId="32DF93E2" w14:textId="0738A585" w:rsidR="00BD2DCE" w:rsidRDefault="00BD2DCE" w:rsidP="00BD2DCE">
      <w:pPr>
        <w:ind w:firstLine="708"/>
      </w:pPr>
      <w:r>
        <w:t xml:space="preserve">Termín politický marketing se poprvé objevil v knize amerického politologa </w:t>
      </w:r>
      <w:proofErr w:type="spellStart"/>
      <w:r>
        <w:t>Stanlleyho</w:t>
      </w:r>
      <w:proofErr w:type="spellEnd"/>
      <w:r>
        <w:t xml:space="preserve"> </w:t>
      </w:r>
      <w:proofErr w:type="spellStart"/>
      <w:r>
        <w:t>Kelleyho</w:t>
      </w:r>
      <w:proofErr w:type="spellEnd"/>
      <w:r>
        <w:t xml:space="preserve"> </w:t>
      </w:r>
      <w:r w:rsidRPr="004071A0">
        <w:rPr>
          <w:i/>
        </w:rPr>
        <w:t>Profesionální společenské vztahy a politická moc</w:t>
      </w:r>
      <w:r w:rsidR="00F657F3">
        <w:t xml:space="preserve"> z roku </w:t>
      </w:r>
      <w:proofErr w:type="gramStart"/>
      <w:r w:rsidR="00F657F3">
        <w:t>1956  (</w:t>
      </w:r>
      <w:proofErr w:type="spellStart"/>
      <w:proofErr w:type="gramEnd"/>
      <w:r w:rsidR="00F657F3">
        <w:t>Holz</w:t>
      </w:r>
      <w:proofErr w:type="spellEnd"/>
      <w:r w:rsidR="00F657F3">
        <w:t xml:space="preserve">-Bacha 2016). </w:t>
      </w:r>
      <w:r>
        <w:t xml:space="preserve">První politické marketingové strategie využívají politické strany ve Spojených státech amerických již na přelomu 50. a 60. let. V českém politickém prostředí se politických marketing poprvé prosazuje až po roce 1989 se znovuobnovením svobodné politické soutěže. Mezi zlomové volby, kde byly výrazněji využity techniky a principy politického marketingu téměř všemi stranami jsou však až volby v roce 2006. (Fojtů 2009) Český politický marketing se tak postupně vyvíjí a dostává se až do postmoderního marketingového období, kde jsou strany zaměřeny na nepřetržitou kampaň, ve které kontinuálně využívají veškerých marketingových praktik. </w:t>
      </w:r>
    </w:p>
    <w:p w14:paraId="46391F2A" w14:textId="128E61DB" w:rsidR="00BD2DCE" w:rsidRDefault="00BD2DCE" w:rsidP="00BD2DCE">
      <w:pPr>
        <w:ind w:firstLine="708"/>
      </w:pPr>
      <w:r>
        <w:t>Aktivita politických stran nicméně roste především v období kampaně před volbami do Poslanecké sněmovny, Senátu, krajských zastupitelstev, obecních zastupitelstev a dalších. Politické strany a hnutí proto v tomto období neváhají vynaložit na svou reklamu a profesionální vo</w:t>
      </w:r>
      <w:r w:rsidR="00F657F3">
        <w:t>lební kampaň značnou sumu peněz</w:t>
      </w:r>
      <w:r>
        <w:t xml:space="preserve"> </w:t>
      </w:r>
      <w:r>
        <w:br/>
        <w:t>(</w:t>
      </w:r>
      <w:proofErr w:type="spellStart"/>
      <w:r>
        <w:t>Norris</w:t>
      </w:r>
      <w:proofErr w:type="spellEnd"/>
      <w:r>
        <w:t xml:space="preserve"> 2000: 1-7)</w:t>
      </w:r>
      <w:r w:rsidR="00F657F3">
        <w:t>.</w:t>
      </w:r>
      <w:r>
        <w:t xml:space="preserve"> Dneš</w:t>
      </w:r>
      <w:r w:rsidR="00CD3DC8">
        <w:t>ním politickým elitám je totiž</w:t>
      </w:r>
      <w:r>
        <w:t xml:space="preserve"> známo, že dobře zvolený politický marketing může stranám získat rozhodující hlasy ve volbách. </w:t>
      </w:r>
    </w:p>
    <w:p w14:paraId="186D74D6" w14:textId="2E6ED341" w:rsidR="00BD2DCE" w:rsidRDefault="00BD2DCE" w:rsidP="00BD2DCE">
      <w:pPr>
        <w:ind w:firstLine="708"/>
      </w:pPr>
      <w:r>
        <w:t>V období let 2013-2017 již vstupují strany do volební soutěže s propracovanou marketingovou strategií a profesionálními kampaněmi. V těchto volbách nastává nezvyklá situace pro dvě české největší politické strany. Občanská demokratická strana (ODS) ve volbách 2013 zaznamenala svůj historický propad z 20</w:t>
      </w:r>
      <w:r w:rsidR="00CD3DC8">
        <w:t>,22 % na pouhých</w:t>
      </w:r>
      <w:r w:rsidR="00E01CC8">
        <w:br/>
      </w:r>
      <w:r w:rsidR="00CD3DC8">
        <w:t>7,72 % hlasů a v</w:t>
      </w:r>
      <w:r>
        <w:t> nadcházejících sněmovních volbách se pak propadla</w:t>
      </w:r>
      <w:r w:rsidR="00CD3DC8">
        <w:t xml:space="preserve"> i</w:t>
      </w:r>
      <w:r>
        <w:t xml:space="preserve"> Česká sociálně </w:t>
      </w:r>
      <w:r>
        <w:lastRenderedPageBreak/>
        <w:t xml:space="preserve">demokratická strana (ČSSD) z 20,45 % z roku 2013 na 7,27 % obdržených hlasů v roce 2017.  Oproti těmto tradičním stranám zaznamenaly v letech 2013 a 2017 vzestup nové politické strany a hnutí. Jedním z nich je například hnutí Akce nespokojených občanů 2011 (ANO 2011). </w:t>
      </w:r>
    </w:p>
    <w:p w14:paraId="3A2802C5" w14:textId="77777777" w:rsidR="00BD2DCE" w:rsidRDefault="00BD2DCE" w:rsidP="00BD2DCE">
      <w:r>
        <w:t>Tato bakalářská práce se zabývá politickým marketingem ČSSD v období voleb do Poslanecké sněmovny Parlamentu České republiky v letech 2013 a 2017. Jedním z motivů výběru tohoto tématu byl velký neúspěch ČSSD ve volbách 2017. Přestože ČSSD vstupovala do těchto voleb jako obhájce vítězství z roku 2013, zaznamenala svůj historický propad. ČSSD je nejstarší a jednou z největších politických stran u nás. Společně s ODS patřila v posledních dvaceti letech mezi nejsilnější strany na českém politickém trhu a tento volební výsledek je u ní víc než neobvyklý.</w:t>
      </w:r>
    </w:p>
    <w:p w14:paraId="2BFF0EEB" w14:textId="67B7E168" w:rsidR="00BD2DCE" w:rsidRDefault="00BD2DCE" w:rsidP="00BD2DCE">
      <w:r>
        <w:t>Dalším důvodem výběru tohoto tématu je zrcadlově odlišná situace hnutí ANO 2011, které kandidovalo v roce 2013 jako nově vzniklý politický subjekt a hned v prvních volbách do Poslanecké sněmovny obdrželo 18,65 % hlasů. Ačkoli předvolební průzkumy přisuzovaly hnutí ANO 2011 docela pozitivní výsledek, obdržených 19 % hlasů bylo pro většinu společnosti překvapujících. Oba politické subjekty se poté společně</w:t>
      </w:r>
      <w:r w:rsidR="00E01CC8">
        <w:br/>
      </w:r>
      <w:r>
        <w:t xml:space="preserve"> s Křesť</w:t>
      </w:r>
      <w:r w:rsidR="00E01CC8">
        <w:t xml:space="preserve">anskou demokratickou </w:t>
      </w:r>
      <w:proofErr w:type="spellStart"/>
      <w:r w:rsidR="00E01CC8">
        <w:t>unií</w:t>
      </w:r>
      <w:r>
        <w:t>-Českou</w:t>
      </w:r>
      <w:proofErr w:type="spellEnd"/>
      <w:r>
        <w:t xml:space="preserve"> stranou lidovou (KDU-ČSL) podílely na vládě v roce 2013. Nicméně v tomto čtyřletém období nabralo ANO 2011 úplně jinou trajektorii podpory voličů než strana ČSSD. Hnutí ANO později vyh</w:t>
      </w:r>
      <w:r w:rsidR="00445EC9">
        <w:t>rává volby 2017 s 29,64 % hlasy</w:t>
      </w:r>
      <w:r w:rsidR="00DC2162">
        <w:t>,</w:t>
      </w:r>
      <w:r w:rsidR="00445EC9">
        <w:t xml:space="preserve"> zatímco ČSSD končí se 7,72 % hlasů.</w:t>
      </w:r>
    </w:p>
    <w:p w14:paraId="72EC0E8E" w14:textId="4766D13E" w:rsidR="00BD2DCE" w:rsidRDefault="00BD2DCE" w:rsidP="00BD2DCE">
      <w:r>
        <w:t>Z volebních výsledků politických stran v České republice víme, že by úpadek podpory vládní strany nebyl ničím neobvyklým. Pro české politické prostředí bylo dlouho typické, že se u moci střídaly s občasnou podp</w:t>
      </w:r>
      <w:r w:rsidR="00CD3DC8">
        <w:t xml:space="preserve">orou menších stran dvě největší </w:t>
      </w:r>
      <w:r>
        <w:t xml:space="preserve">strany ČSSD a ODS. Volební výsledky z let 2013 a 2017 však naznačují, že se u nás objevuje trend příklonu k novým politickým subjektům. Autor práce se na základě těchto volebních výsledků rozhodl zkoumat, zdali je možné </w:t>
      </w:r>
      <w:r w:rsidR="000A4B71">
        <w:t xml:space="preserve">pod tlakem úspěšných nových hnutí </w:t>
      </w:r>
      <w:r>
        <w:t xml:space="preserve">zaznamenat výrazné </w:t>
      </w:r>
      <w:r w:rsidR="00CD3DC8">
        <w:t>rozdíly v</w:t>
      </w:r>
      <w:r w:rsidR="000A4B71">
        <w:t> síle tržní orientace</w:t>
      </w:r>
      <w:r w:rsidR="00CD3DC8">
        <w:t xml:space="preserve"> u </w:t>
      </w:r>
      <w:r>
        <w:t>upadající strany ČSSD</w:t>
      </w:r>
      <w:r w:rsidR="00CD3DC8">
        <w:t xml:space="preserve"> v letech 2013 a 2017.</w:t>
      </w:r>
      <w:r>
        <w:t xml:space="preserve"> </w:t>
      </w:r>
    </w:p>
    <w:p w14:paraId="64F75ED6" w14:textId="77777777" w:rsidR="00BD2DCE" w:rsidRDefault="00BD2DCE" w:rsidP="00BD2DCE">
      <w:r>
        <w:t xml:space="preserve">Práce zkoumá politický marketing ČSSD pomocí komparativní analýzy. Důraz bude kladen především na způsob vedení předvolební kampaně do Poslanecké sněmovny v letech 2013 a 2017. Práce se dále zaměří na analýzu a komparaci vybraných nástrojů politického marketingu zkoumaného subjektu. </w:t>
      </w:r>
    </w:p>
    <w:p w14:paraId="2FDDFCD1" w14:textId="2F44C2B9" w:rsidR="00BD2DCE" w:rsidRDefault="00BD2DCE" w:rsidP="000A4B71">
      <w:r>
        <w:lastRenderedPageBreak/>
        <w:t xml:space="preserve">Cílem práce je pomocí teorie Jennifer </w:t>
      </w:r>
      <w:proofErr w:type="spellStart"/>
      <w:r>
        <w:t>Lees</w:t>
      </w:r>
      <w:proofErr w:type="spellEnd"/>
      <w:r>
        <w:t xml:space="preserve"> </w:t>
      </w:r>
      <w:proofErr w:type="spellStart"/>
      <w:r>
        <w:t>Marshment</w:t>
      </w:r>
      <w:proofErr w:type="spellEnd"/>
      <w:r>
        <w:t xml:space="preserve"> (J.L.M.) ověřit </w:t>
      </w:r>
      <w:r w:rsidR="000A4B71">
        <w:t xml:space="preserve">změnu síly </w:t>
      </w:r>
      <w:r>
        <w:t>tržní orientace strany ČSSD v období voleb 2013–2017. Autor práce se dále pokusím ověřit hypotézu:</w:t>
      </w:r>
    </w:p>
    <w:p w14:paraId="144F4EB7" w14:textId="20B72CF8" w:rsidR="00DC2162" w:rsidRPr="00DC2162" w:rsidRDefault="00DC2162" w:rsidP="00DC2162">
      <w:pPr>
        <w:ind w:firstLine="708"/>
        <w:rPr>
          <w:i/>
        </w:rPr>
      </w:pPr>
      <w:r>
        <w:rPr>
          <w:i/>
        </w:rPr>
        <w:t>P</w:t>
      </w:r>
      <w:r w:rsidRPr="00803335">
        <w:rPr>
          <w:i/>
        </w:rPr>
        <w:t xml:space="preserve">od tlakem marketingových úspěchů nového subjektu </w:t>
      </w:r>
      <w:r>
        <w:rPr>
          <w:i/>
        </w:rPr>
        <w:t>hnutí ANO 2011 je možné vidět</w:t>
      </w:r>
      <w:r w:rsidRPr="00803335">
        <w:rPr>
          <w:i/>
        </w:rPr>
        <w:t xml:space="preserve"> posun ČSSD k silnější tržní orientaci ve </w:t>
      </w:r>
      <w:r>
        <w:rPr>
          <w:i/>
        </w:rPr>
        <w:t>volbách 2017 oproti volbám 2013.</w:t>
      </w:r>
    </w:p>
    <w:p w14:paraId="035C497C" w14:textId="77777777" w:rsidR="00BD2DCE" w:rsidRDefault="00BD2DCE" w:rsidP="00BD2DCE">
      <w:pPr>
        <w:ind w:firstLine="0"/>
      </w:pPr>
      <w:r>
        <w:rPr>
          <w:i/>
        </w:rPr>
        <w:tab/>
      </w:r>
      <w:r w:rsidRPr="00212CA3">
        <w:t xml:space="preserve">Pro </w:t>
      </w:r>
      <w:r>
        <w:t xml:space="preserve">potvrzení či vyvrácení stanovené hypotézy bude práce využívat již zmíněné komparativní analýzy politického marketingu ČSSD v letech 2013 a 2017, ta bude vycházet z kritického zhodnocení literatury a rozhovorů poskytnutých představiteli strany ČSSD. Práce rovněž vychází z předpokladu, že se zkoumaný subjekt řadí dle teorie komplexního politického marketingu Jennifer </w:t>
      </w:r>
      <w:proofErr w:type="spellStart"/>
      <w:r>
        <w:t>Lees-Marshment</w:t>
      </w:r>
      <w:proofErr w:type="spellEnd"/>
      <w:r>
        <w:t xml:space="preserve"> mezi tržně orientované strany. </w:t>
      </w:r>
    </w:p>
    <w:p w14:paraId="067BDD43" w14:textId="2E754B53" w:rsidR="00BD2DCE" w:rsidRPr="009B2C61" w:rsidRDefault="00BD2DCE" w:rsidP="00BD2DCE">
      <w:pPr>
        <w:ind w:firstLine="708"/>
        <w:rPr>
          <w:color w:val="000000"/>
        </w:rPr>
      </w:pPr>
      <w:r>
        <w:t xml:space="preserve">Struktura bakalářské práce je rozdělena do </w:t>
      </w:r>
      <w:r>
        <w:rPr>
          <w:color w:val="000000"/>
        </w:rPr>
        <w:t>tří kapitol. První část</w:t>
      </w:r>
      <w:r w:rsidRPr="009B2C61">
        <w:rPr>
          <w:color w:val="000000"/>
        </w:rPr>
        <w:t xml:space="preserve"> se zabývá teoretick</w:t>
      </w:r>
      <w:r>
        <w:rPr>
          <w:color w:val="000000"/>
        </w:rPr>
        <w:t xml:space="preserve">ým konceptem politického marketingu. Zde bude v první řadě vysvětlen pojem politický marketing a jeho stručný historický vývoj. Práce se v této části dále zaměří především na teorií komplexního politického marketingu Jennifer </w:t>
      </w:r>
      <w:proofErr w:type="spellStart"/>
      <w:r>
        <w:rPr>
          <w:color w:val="000000"/>
        </w:rPr>
        <w:t>Lees-Marshment</w:t>
      </w:r>
      <w:proofErr w:type="spellEnd"/>
      <w:r>
        <w:rPr>
          <w:color w:val="000000"/>
        </w:rPr>
        <w:t xml:space="preserve">. </w:t>
      </w:r>
      <w:r w:rsidR="000A4B71">
        <w:rPr>
          <w:color w:val="000000"/>
        </w:rPr>
        <w:br/>
        <w:t xml:space="preserve">Dále zde </w:t>
      </w:r>
      <w:r>
        <w:rPr>
          <w:color w:val="000000"/>
        </w:rPr>
        <w:t xml:space="preserve">podrobně seznámí čtenáře s modelem tržně orientovaných stran, jejich fázemi politické strategie a jednotlivými vlastnostmi těchto fází. První část práce se nevyhne ani kritice </w:t>
      </w:r>
      <w:r w:rsidR="000A4B71">
        <w:rPr>
          <w:color w:val="000000"/>
        </w:rPr>
        <w:t xml:space="preserve">teorie J.L.M a jejímu </w:t>
      </w:r>
      <w:r>
        <w:rPr>
          <w:color w:val="000000"/>
        </w:rPr>
        <w:t xml:space="preserve">modelu tržně orientovaných stran od dalších autorů zabývajících se politickým marketingem. </w:t>
      </w:r>
    </w:p>
    <w:p w14:paraId="58E40431" w14:textId="118EF867" w:rsidR="00BD2DCE" w:rsidRDefault="00BD2DCE" w:rsidP="00BD2DCE">
      <w:pPr>
        <w:ind w:firstLine="708"/>
        <w:rPr>
          <w:color w:val="000000"/>
        </w:rPr>
      </w:pPr>
      <w:r>
        <w:rPr>
          <w:color w:val="000000"/>
        </w:rPr>
        <w:t>Druhá část bude věnována vysvětlení metodologie práce, podle které bude autor po</w:t>
      </w:r>
      <w:r w:rsidR="000A4B71">
        <w:rPr>
          <w:color w:val="000000"/>
        </w:rPr>
        <w:t xml:space="preserve">stupovat při ověřování hypotézy. </w:t>
      </w:r>
      <w:r>
        <w:rPr>
          <w:color w:val="000000"/>
        </w:rPr>
        <w:t xml:space="preserve">Konkrétně tak budou představeny podmínky, které napomohou určit sílu tržní orientace politického marketingu ČSSD. </w:t>
      </w:r>
    </w:p>
    <w:p w14:paraId="3E81B620" w14:textId="5850A779" w:rsidR="00BD2DCE" w:rsidRPr="00436760" w:rsidRDefault="00BD2DCE" w:rsidP="00E01CC8">
      <w:pPr>
        <w:ind w:firstLine="708"/>
      </w:pPr>
      <w:r>
        <w:rPr>
          <w:color w:val="000000"/>
        </w:rPr>
        <w:t xml:space="preserve">Třetí část se věnuje případové </w:t>
      </w:r>
      <w:r w:rsidRPr="009B2C61">
        <w:rPr>
          <w:color w:val="000000"/>
        </w:rPr>
        <w:t>s</w:t>
      </w:r>
      <w:r>
        <w:rPr>
          <w:color w:val="000000"/>
        </w:rPr>
        <w:t>tudii ČSSD. Kde bude na základě stanovené metodologie posuzována síla tržní orientace strany ČSSD v letech 2013-2017</w:t>
      </w:r>
      <w:r w:rsidRPr="009B2C61">
        <w:rPr>
          <w:color w:val="000000"/>
        </w:rPr>
        <w:t xml:space="preserve">. </w:t>
      </w:r>
      <w:r>
        <w:rPr>
          <w:color w:val="000000"/>
        </w:rPr>
        <w:t xml:space="preserve">Práce se zde zaměří na hodnoty a cíle této strany. Dále zde autor zkoumá, jak probíhaly jednotlivé fáze tržně orientovaných stran. Bude se tak zabývat otázkami, jak probíhal průzkum trhu, návrh výrobku, úprava výrobku, realizace a komunikace ve volební kampani u této strany. </w:t>
      </w:r>
      <w:r>
        <w:t xml:space="preserve">Pro zodpovězení těchto otázek budou použity zjištěná data z první kapitoly a budou porovnány s politickým marketingem ve zkoumaném období. </w:t>
      </w:r>
      <w:r w:rsidR="000A4B71">
        <w:t>Ve třetí části práce bude proto autor vycházet</w:t>
      </w:r>
      <w:r>
        <w:t xml:space="preserve"> </w:t>
      </w:r>
      <w:r w:rsidR="000A4B71">
        <w:t xml:space="preserve">z </w:t>
      </w:r>
      <w:r>
        <w:t>výpovědi mark</w:t>
      </w:r>
      <w:r w:rsidR="000A4B71">
        <w:t>etingových expertů strany ČSSD, kteří poskytli</w:t>
      </w:r>
      <w:r>
        <w:t xml:space="preserve"> interní informace o podobě jejich politického </w:t>
      </w:r>
      <w:r w:rsidR="000A4B71">
        <w:t xml:space="preserve">marketingu ve zkoumaném období. Tato </w:t>
      </w:r>
      <w:r w:rsidR="000A4B71">
        <w:lastRenderedPageBreak/>
        <w:t>část bude rovněž doplněna o odborné publikace autorů, kteří se zabývají marketingem politických stran a jednotlivými články, které byly publikovány na toto téma.</w:t>
      </w:r>
    </w:p>
    <w:p w14:paraId="1134B9CD" w14:textId="028D6B13" w:rsidR="00BD2DCE" w:rsidRPr="0022158F" w:rsidRDefault="00BD2DCE" w:rsidP="00BD2DCE">
      <w:pPr>
        <w:ind w:firstLine="708"/>
        <w:rPr>
          <w:i/>
          <w:color w:val="000000"/>
        </w:rPr>
      </w:pPr>
      <w:r>
        <w:rPr>
          <w:color w:val="000000"/>
        </w:rPr>
        <w:t xml:space="preserve">Teoretická část práce vychází v mnoha ohledech z publikace </w:t>
      </w:r>
      <w:proofErr w:type="spellStart"/>
      <w:r>
        <w:rPr>
          <w:i/>
          <w:color w:val="000000"/>
        </w:rPr>
        <w:t>Global</w:t>
      </w:r>
      <w:proofErr w:type="spellEnd"/>
      <w:r>
        <w:rPr>
          <w:i/>
          <w:color w:val="000000"/>
        </w:rPr>
        <w:t xml:space="preserve"> </w:t>
      </w:r>
      <w:proofErr w:type="spellStart"/>
      <w:r>
        <w:rPr>
          <w:i/>
          <w:color w:val="000000"/>
        </w:rPr>
        <w:t>Political</w:t>
      </w:r>
      <w:proofErr w:type="spellEnd"/>
      <w:r>
        <w:rPr>
          <w:i/>
          <w:color w:val="000000"/>
        </w:rPr>
        <w:t xml:space="preserve"> Marketing </w:t>
      </w:r>
      <w:r>
        <w:rPr>
          <w:color w:val="000000"/>
        </w:rPr>
        <w:t xml:space="preserve">od Jennifer </w:t>
      </w:r>
      <w:proofErr w:type="spellStart"/>
      <w:r>
        <w:rPr>
          <w:color w:val="000000"/>
        </w:rPr>
        <w:t>Lees-Marshment</w:t>
      </w:r>
      <w:proofErr w:type="spellEnd"/>
      <w:r>
        <w:rPr>
          <w:color w:val="000000"/>
        </w:rPr>
        <w:t>.</w:t>
      </w:r>
      <w:r>
        <w:rPr>
          <w:i/>
          <w:color w:val="000000"/>
        </w:rPr>
        <w:t xml:space="preserve"> </w:t>
      </w:r>
      <w:r>
        <w:rPr>
          <w:color w:val="000000"/>
        </w:rPr>
        <w:t xml:space="preserve">Přestože byla tato kniha vydána již v roce 2010, stále zůstává platným a užitečným zdrojem pro teoretické ukotvení politického marketingu. V této publikaci se hned několik autorů zabývá několika formami marketingové strategie v postmoderním období politického marketingu. Tato kniha značně posloužila jako výchozí základ pro psaní teoretické části. Největší část teoretické kapitoly je však vystavena na jiných publikacích a teorii této světoznámé expertky na politický marketing. Práce vychází z teorie, kterou </w:t>
      </w:r>
      <w:proofErr w:type="spellStart"/>
      <w:r>
        <w:rPr>
          <w:color w:val="000000"/>
        </w:rPr>
        <w:t>Lees-Marshment</w:t>
      </w:r>
      <w:proofErr w:type="spellEnd"/>
      <w:r>
        <w:rPr>
          <w:color w:val="000000"/>
        </w:rPr>
        <w:t xml:space="preserve"> představila ve své publikaci</w:t>
      </w:r>
      <w:r>
        <w:rPr>
          <w:i/>
          <w:color w:val="000000"/>
        </w:rPr>
        <w:t xml:space="preserve"> </w:t>
      </w:r>
      <w:proofErr w:type="spellStart"/>
      <w:r w:rsidRPr="0022158F">
        <w:rPr>
          <w:i/>
          <w:color w:val="000000"/>
        </w:rPr>
        <w:t>The</w:t>
      </w:r>
      <w:proofErr w:type="spellEnd"/>
      <w:r w:rsidRPr="0022158F">
        <w:rPr>
          <w:i/>
          <w:color w:val="000000"/>
        </w:rPr>
        <w:t xml:space="preserve"> </w:t>
      </w:r>
      <w:proofErr w:type="spellStart"/>
      <w:r w:rsidRPr="0022158F">
        <w:rPr>
          <w:i/>
          <w:color w:val="000000"/>
        </w:rPr>
        <w:t>product</w:t>
      </w:r>
      <w:proofErr w:type="spellEnd"/>
      <w:r w:rsidRPr="0022158F">
        <w:rPr>
          <w:i/>
          <w:color w:val="000000"/>
        </w:rPr>
        <w:t>, sales and</w:t>
      </w:r>
      <w:r>
        <w:rPr>
          <w:i/>
          <w:color w:val="000000"/>
        </w:rPr>
        <w:t xml:space="preserve"> </w:t>
      </w:r>
      <w:r w:rsidRPr="0022158F">
        <w:rPr>
          <w:i/>
          <w:color w:val="000000"/>
        </w:rPr>
        <w:t>market-</w:t>
      </w:r>
      <w:proofErr w:type="spellStart"/>
      <w:r w:rsidRPr="0022158F">
        <w:rPr>
          <w:i/>
          <w:color w:val="000000"/>
        </w:rPr>
        <w:t>oriented</w:t>
      </w:r>
      <w:proofErr w:type="spellEnd"/>
      <w:r w:rsidRPr="0022158F">
        <w:rPr>
          <w:i/>
          <w:color w:val="000000"/>
        </w:rPr>
        <w:t xml:space="preserve"> party</w:t>
      </w:r>
      <w:r>
        <w:rPr>
          <w:i/>
          <w:color w:val="000000"/>
        </w:rPr>
        <w:t xml:space="preserve">. </w:t>
      </w:r>
      <w:proofErr w:type="spellStart"/>
      <w:r w:rsidRPr="0022158F">
        <w:rPr>
          <w:i/>
          <w:color w:val="000000"/>
        </w:rPr>
        <w:t>How</w:t>
      </w:r>
      <w:proofErr w:type="spellEnd"/>
      <w:r w:rsidRPr="0022158F">
        <w:rPr>
          <w:i/>
          <w:color w:val="000000"/>
        </w:rPr>
        <w:t xml:space="preserve"> </w:t>
      </w:r>
      <w:proofErr w:type="spellStart"/>
      <w:r w:rsidRPr="0022158F">
        <w:rPr>
          <w:i/>
          <w:color w:val="000000"/>
        </w:rPr>
        <w:t>Labour</w:t>
      </w:r>
      <w:proofErr w:type="spellEnd"/>
      <w:r w:rsidRPr="0022158F">
        <w:rPr>
          <w:i/>
          <w:color w:val="000000"/>
        </w:rPr>
        <w:t xml:space="preserve"> </w:t>
      </w:r>
      <w:proofErr w:type="spellStart"/>
      <w:r w:rsidRPr="0022158F">
        <w:rPr>
          <w:i/>
          <w:color w:val="000000"/>
        </w:rPr>
        <w:t>learnt</w:t>
      </w:r>
      <w:proofErr w:type="spellEnd"/>
      <w:r w:rsidRPr="0022158F">
        <w:rPr>
          <w:i/>
          <w:color w:val="000000"/>
        </w:rPr>
        <w:t xml:space="preserve"> to market </w:t>
      </w:r>
      <w:proofErr w:type="spellStart"/>
      <w:r w:rsidRPr="0022158F">
        <w:rPr>
          <w:i/>
          <w:color w:val="000000"/>
        </w:rPr>
        <w:t>the</w:t>
      </w:r>
      <w:proofErr w:type="spellEnd"/>
      <w:r w:rsidRPr="0022158F">
        <w:rPr>
          <w:i/>
          <w:color w:val="000000"/>
        </w:rPr>
        <w:t xml:space="preserve"> </w:t>
      </w:r>
      <w:proofErr w:type="spellStart"/>
      <w:r w:rsidRPr="0022158F">
        <w:rPr>
          <w:i/>
          <w:color w:val="000000"/>
        </w:rPr>
        <w:t>product</w:t>
      </w:r>
      <w:proofErr w:type="spellEnd"/>
      <w:r w:rsidRPr="0022158F">
        <w:rPr>
          <w:i/>
          <w:color w:val="000000"/>
        </w:rPr>
        <w:t xml:space="preserve">, not just </w:t>
      </w:r>
      <w:proofErr w:type="spellStart"/>
      <w:r w:rsidRPr="0022158F">
        <w:rPr>
          <w:i/>
          <w:color w:val="000000"/>
        </w:rPr>
        <w:t>the</w:t>
      </w:r>
      <w:proofErr w:type="spellEnd"/>
      <w:r w:rsidRPr="0022158F">
        <w:rPr>
          <w:i/>
          <w:color w:val="000000"/>
        </w:rPr>
        <w:t xml:space="preserve"> </w:t>
      </w:r>
      <w:proofErr w:type="spellStart"/>
      <w:r w:rsidRPr="0022158F">
        <w:rPr>
          <w:i/>
          <w:color w:val="000000"/>
        </w:rPr>
        <w:t>presentation</w:t>
      </w:r>
      <w:proofErr w:type="spellEnd"/>
      <w:r>
        <w:rPr>
          <w:i/>
          <w:color w:val="000000"/>
        </w:rPr>
        <w:t xml:space="preserve"> </w:t>
      </w:r>
      <w:r>
        <w:rPr>
          <w:color w:val="000000"/>
        </w:rPr>
        <w:t>nebo také</w:t>
      </w:r>
      <w:r>
        <w:rPr>
          <w:i/>
          <w:color w:val="000000"/>
        </w:rPr>
        <w:t xml:space="preserve"> </w:t>
      </w:r>
      <w:proofErr w:type="spellStart"/>
      <w:r w:rsidR="00E01CC8">
        <w:rPr>
          <w:i/>
          <w:color w:val="000000"/>
        </w:rPr>
        <w:t>Political</w:t>
      </w:r>
      <w:proofErr w:type="spellEnd"/>
      <w:r w:rsidR="00E01CC8">
        <w:rPr>
          <w:i/>
          <w:color w:val="000000"/>
        </w:rPr>
        <w:t xml:space="preserve"> Marketing: </w:t>
      </w:r>
      <w:proofErr w:type="spellStart"/>
      <w:r w:rsidR="00E01CC8">
        <w:rPr>
          <w:i/>
          <w:color w:val="000000"/>
        </w:rPr>
        <w:t>principles</w:t>
      </w:r>
      <w:proofErr w:type="spellEnd"/>
      <w:r w:rsidR="00E01CC8">
        <w:rPr>
          <w:i/>
          <w:color w:val="000000"/>
        </w:rPr>
        <w:t xml:space="preserve"> and </w:t>
      </w:r>
      <w:proofErr w:type="spellStart"/>
      <w:r w:rsidR="00E01CC8">
        <w:rPr>
          <w:i/>
          <w:color w:val="000000"/>
        </w:rPr>
        <w:t>applications</w:t>
      </w:r>
      <w:proofErr w:type="spellEnd"/>
      <w:r w:rsidR="00E01CC8">
        <w:rPr>
          <w:i/>
          <w:color w:val="000000"/>
        </w:rPr>
        <w:t>.</w:t>
      </w:r>
      <w:r w:rsidRPr="007378A8">
        <w:rPr>
          <w:i/>
          <w:color w:val="000000"/>
        </w:rPr>
        <w:t xml:space="preserve"> </w:t>
      </w:r>
      <w:r>
        <w:rPr>
          <w:color w:val="000000"/>
        </w:rPr>
        <w:t>Přestože jsou všechny tyto monografie vydány do roku 2010</w:t>
      </w:r>
      <w:r w:rsidR="00501ED2">
        <w:rPr>
          <w:color w:val="000000"/>
        </w:rPr>
        <w:t>,</w:t>
      </w:r>
      <w:r>
        <w:rPr>
          <w:color w:val="000000"/>
        </w:rPr>
        <w:t xml:space="preserve"> zůstávají i dnes svým způsobem a rozsahem platnými a užitečnými zdroji. Teoretická část je dále doplněna o dílčí publikace autorů zabývajících se politickým marketingem. Mezi publikace českých autorů použité v této práci patří dílo Pavla </w:t>
      </w:r>
      <w:proofErr w:type="spellStart"/>
      <w:r>
        <w:rPr>
          <w:color w:val="000000"/>
        </w:rPr>
        <w:t>Šaradína</w:t>
      </w:r>
      <w:proofErr w:type="spellEnd"/>
      <w:r>
        <w:rPr>
          <w:color w:val="000000"/>
        </w:rPr>
        <w:t xml:space="preserve"> </w:t>
      </w:r>
      <w:proofErr w:type="spellStart"/>
      <w:r w:rsidRPr="00475551">
        <w:rPr>
          <w:i/>
          <w:color w:val="000000" w:themeColor="text1"/>
        </w:rPr>
        <w:t>Politicke</w:t>
      </w:r>
      <w:proofErr w:type="spellEnd"/>
      <w:r w:rsidRPr="00475551">
        <w:rPr>
          <w:i/>
          <w:color w:val="000000" w:themeColor="text1"/>
        </w:rPr>
        <w:t xml:space="preserve">́ </w:t>
      </w:r>
      <w:proofErr w:type="spellStart"/>
      <w:r w:rsidRPr="00475551">
        <w:rPr>
          <w:i/>
          <w:color w:val="000000" w:themeColor="text1"/>
        </w:rPr>
        <w:t>kampane</w:t>
      </w:r>
      <w:proofErr w:type="spellEnd"/>
      <w:r w:rsidRPr="00475551">
        <w:rPr>
          <w:i/>
          <w:color w:val="000000" w:themeColor="text1"/>
        </w:rPr>
        <w:t>̌, volby a politický marketing</w:t>
      </w:r>
      <w:r>
        <w:rPr>
          <w:color w:val="000000"/>
        </w:rPr>
        <w:t xml:space="preserve"> či publikace Anny Matuškové, </w:t>
      </w:r>
      <w:r w:rsidRPr="0022158F">
        <w:rPr>
          <w:i/>
          <w:color w:val="000000"/>
        </w:rPr>
        <w:t>Politický systém a české politické strany</w:t>
      </w:r>
      <w:r>
        <w:rPr>
          <w:color w:val="000000"/>
        </w:rPr>
        <w:t xml:space="preserve">, která mi posloužila k doplňujícím informacím v teoretické části, přičemž mi byla užitečným zdrojem i v druhé části, kde je představena metodologie práce. </w:t>
      </w:r>
    </w:p>
    <w:p w14:paraId="2EC8AE96" w14:textId="4586AD8B" w:rsidR="00BD2DCE" w:rsidRDefault="00BD2DCE" w:rsidP="00BD2DCE">
      <w:pPr>
        <w:ind w:firstLine="0"/>
        <w:rPr>
          <w:color w:val="000000" w:themeColor="text1"/>
        </w:rPr>
      </w:pPr>
      <w:r>
        <w:rPr>
          <w:color w:val="000000"/>
        </w:rPr>
        <w:tab/>
        <w:t>V druhé části práce je představena metodologický koncept této práce, který vychá</w:t>
      </w:r>
      <w:r w:rsidR="003D2A55">
        <w:rPr>
          <w:color w:val="000000"/>
        </w:rPr>
        <w:t xml:space="preserve">zí především z rozdělení </w:t>
      </w:r>
      <w:proofErr w:type="spellStart"/>
      <w:r w:rsidR="003D2A55">
        <w:rPr>
          <w:color w:val="000000"/>
        </w:rPr>
        <w:t>tržnně</w:t>
      </w:r>
      <w:proofErr w:type="spellEnd"/>
      <w:r>
        <w:rPr>
          <w:color w:val="000000"/>
        </w:rPr>
        <w:t xml:space="preserve"> orientovaných stran do několika fází, které sama </w:t>
      </w:r>
      <w:proofErr w:type="spellStart"/>
      <w:r>
        <w:rPr>
          <w:color w:val="000000"/>
        </w:rPr>
        <w:t>Lees-Marshment</w:t>
      </w:r>
      <w:proofErr w:type="spellEnd"/>
      <w:r>
        <w:rPr>
          <w:color w:val="000000"/>
        </w:rPr>
        <w:t xml:space="preserve"> popisuje a představuje tak základní charakteristiku těchto fází a klíč k jejich ověřování u jiných stran. Tímto dělením se zabývá již zmiňovaná autorka Anna Matušková, která </w:t>
      </w:r>
      <w:r w:rsidR="003D2A55">
        <w:rPr>
          <w:color w:val="000000"/>
        </w:rPr>
        <w:t xml:space="preserve">ve své práci postupuje </w:t>
      </w:r>
      <w:r>
        <w:rPr>
          <w:color w:val="000000"/>
        </w:rPr>
        <w:t xml:space="preserve">podle konceptu </w:t>
      </w:r>
      <w:proofErr w:type="spellStart"/>
      <w:r>
        <w:rPr>
          <w:color w:val="000000"/>
        </w:rPr>
        <w:t>Lees-Marshment</w:t>
      </w:r>
      <w:proofErr w:type="spellEnd"/>
      <w:r w:rsidR="003D2A55">
        <w:rPr>
          <w:color w:val="000000"/>
        </w:rPr>
        <w:t>.</w:t>
      </w:r>
      <w:r>
        <w:rPr>
          <w:color w:val="000000"/>
        </w:rPr>
        <w:t xml:space="preserve"> Autor práce si proto dovolil vycházet z již osvědčených postupů, a tak je metodologie výzkumu této práce obdobná jako u publikace Anny Matuškové </w:t>
      </w:r>
      <w:r w:rsidRPr="00017EB0">
        <w:rPr>
          <w:i/>
          <w:color w:val="000000"/>
        </w:rPr>
        <w:t>Politický marketing a české politické strany</w:t>
      </w:r>
      <w:r>
        <w:rPr>
          <w:color w:val="000000"/>
        </w:rPr>
        <w:t>.</w:t>
      </w:r>
    </w:p>
    <w:p w14:paraId="6EF5C617" w14:textId="5B0D7B41" w:rsidR="00564240" w:rsidRDefault="00BD2DCE" w:rsidP="00BD2DCE">
      <w:pPr>
        <w:ind w:firstLine="0"/>
        <w:rPr>
          <w:color w:val="000000" w:themeColor="text1"/>
        </w:rPr>
      </w:pPr>
      <w:r>
        <w:rPr>
          <w:color w:val="000000" w:themeColor="text1"/>
        </w:rPr>
        <w:tab/>
        <w:t>Třetí část práce je zaměřena na výzkum. Autor v této části ověřuje stanovenou hyp</w:t>
      </w:r>
      <w:r w:rsidR="00F50EC9">
        <w:rPr>
          <w:color w:val="000000" w:themeColor="text1"/>
        </w:rPr>
        <w:t xml:space="preserve">otézu. Práce zde proto vychází </w:t>
      </w:r>
      <w:r>
        <w:rPr>
          <w:color w:val="000000" w:themeColor="text1"/>
        </w:rPr>
        <w:t>z rozhovorů posk</w:t>
      </w:r>
      <w:r w:rsidR="00F50EC9">
        <w:rPr>
          <w:color w:val="000000" w:themeColor="text1"/>
        </w:rPr>
        <w:t xml:space="preserve">ytnutých marketingovými experty Michalem Kačírkem a Robertem </w:t>
      </w:r>
      <w:proofErr w:type="spellStart"/>
      <w:r w:rsidR="00F50EC9">
        <w:rPr>
          <w:color w:val="000000" w:themeColor="text1"/>
        </w:rPr>
        <w:t>Žanonym</w:t>
      </w:r>
      <w:proofErr w:type="spellEnd"/>
      <w:r w:rsidR="00F50EC9">
        <w:rPr>
          <w:color w:val="000000" w:themeColor="text1"/>
        </w:rPr>
        <w:t>.</w:t>
      </w:r>
      <w:r>
        <w:rPr>
          <w:color w:val="000000" w:themeColor="text1"/>
        </w:rPr>
        <w:t xml:space="preserve"> Jejich výpovědi byly pro vývoj praktické části práce stěžejní, jelikož na základě jejich výpovědí mohl proběhnout výzkum stanovených otázek. Většina poskytnutých dat by byla bez jejich pomoci jen těžko dohledatelných. Tato část práce však vychází rovněž z několika odborných zdrojů</w:t>
      </w:r>
      <w:r w:rsidR="00E01CC8">
        <w:rPr>
          <w:color w:val="000000" w:themeColor="text1"/>
        </w:rPr>
        <w:br/>
      </w:r>
      <w:r>
        <w:rPr>
          <w:color w:val="000000" w:themeColor="text1"/>
        </w:rPr>
        <w:lastRenderedPageBreak/>
        <w:t xml:space="preserve"> a publikací českých marketingových expertů. Mezi hlavní díla pak patří publikace doktorky Evy Lebedové </w:t>
      </w:r>
      <w:r w:rsidRPr="00112FA1">
        <w:rPr>
          <w:i/>
          <w:color w:val="000000" w:themeColor="text1"/>
        </w:rPr>
        <w:t>Voliči, strany a negativní kampaně</w:t>
      </w:r>
      <w:r w:rsidR="003D2A55">
        <w:rPr>
          <w:color w:val="000000" w:themeColor="text1"/>
        </w:rPr>
        <w:t xml:space="preserve">, která mi byla v práci užitečným nástrojem </w:t>
      </w:r>
      <w:r>
        <w:rPr>
          <w:color w:val="000000" w:themeColor="text1"/>
        </w:rPr>
        <w:t xml:space="preserve">zejména pro pochopení politické komunikace a negativní kampaně. Dalším důležitým dílem pro praktickou část této práce bylo </w:t>
      </w:r>
      <w:r w:rsidRPr="00F72C75">
        <w:rPr>
          <w:i/>
          <w:color w:val="000000" w:themeColor="text1"/>
        </w:rPr>
        <w:t>Volby do Poslanecké sněmovny 2013</w:t>
      </w:r>
      <w:r>
        <w:rPr>
          <w:color w:val="000000" w:themeColor="text1"/>
        </w:rPr>
        <w:t xml:space="preserve"> od Kamila Gregora, Aleny Mackové, </w:t>
      </w:r>
      <w:r w:rsidRPr="00475551">
        <w:rPr>
          <w:color w:val="000000" w:themeColor="text1"/>
        </w:rPr>
        <w:t>Vlast</w:t>
      </w:r>
      <w:r>
        <w:rPr>
          <w:color w:val="000000" w:themeColor="text1"/>
        </w:rPr>
        <w:t xml:space="preserve">imila Havlíka a dalších. Tato kniha představuje podrobné analýzy volebních programů, kandidátních listin, výsledků voleb a předvolebních kampaní. Tento zdroj byl tedy nesmírně bohatý na data použité v této části práce. Bohužel </w:t>
      </w:r>
      <w:r w:rsidR="007B17BD">
        <w:rPr>
          <w:color w:val="000000" w:themeColor="text1"/>
        </w:rPr>
        <w:t xml:space="preserve">studie </w:t>
      </w:r>
      <w:r w:rsidRPr="00F72C75">
        <w:rPr>
          <w:i/>
          <w:color w:val="000000" w:themeColor="text1"/>
        </w:rPr>
        <w:t>Volby do Poslanecké sněmovny 2017</w:t>
      </w:r>
      <w:r>
        <w:rPr>
          <w:i/>
          <w:color w:val="000000" w:themeColor="text1"/>
        </w:rPr>
        <w:t xml:space="preserve"> </w:t>
      </w:r>
      <w:r w:rsidR="007B17BD">
        <w:rPr>
          <w:color w:val="000000" w:themeColor="text1"/>
        </w:rPr>
        <w:t>nebyla zatím publikována.</w:t>
      </w:r>
      <w:r>
        <w:rPr>
          <w:color w:val="000000" w:themeColor="text1"/>
        </w:rPr>
        <w:t xml:space="preserve"> </w:t>
      </w:r>
      <w:r w:rsidR="007B17BD">
        <w:rPr>
          <w:color w:val="000000" w:themeColor="text1"/>
        </w:rPr>
        <w:br/>
      </w:r>
      <w:r>
        <w:rPr>
          <w:color w:val="000000" w:themeColor="text1"/>
        </w:rPr>
        <w:t>Ze zmíněných marketingových expertů bych rád uvedl marketéra Pavla Šímu, jehož příspěvky mi také pomohly v psaní této práce či novináře Hospodářských novin Matěje Smlsala, který se zabývá volebními kampaněmi u nás</w:t>
      </w:r>
      <w:r w:rsidR="00780EF4">
        <w:rPr>
          <w:color w:val="000000" w:themeColor="text1"/>
        </w:rPr>
        <w:t xml:space="preserve"> nebo také Jana Cibulku</w:t>
      </w:r>
      <w:r w:rsidR="00564240">
        <w:rPr>
          <w:color w:val="000000" w:themeColor="text1"/>
        </w:rPr>
        <w:t xml:space="preserve">, který se v roce 2017 zabýval volební kampaní strany ČSSD. </w:t>
      </w:r>
    </w:p>
    <w:p w14:paraId="6A8A9AC4" w14:textId="2C3C14C8" w:rsidR="00BD2DCE" w:rsidRDefault="00871CBB" w:rsidP="00BD2DCE">
      <w:pPr>
        <w:ind w:firstLine="0"/>
        <w:rPr>
          <w:color w:val="000000" w:themeColor="text1"/>
        </w:rPr>
      </w:pPr>
      <w:r>
        <w:rPr>
          <w:color w:val="000000" w:themeColor="text1"/>
        </w:rPr>
        <w:tab/>
        <w:t>V poslední řadě by autor</w:t>
      </w:r>
      <w:r w:rsidR="00BD2DCE">
        <w:rPr>
          <w:color w:val="000000" w:themeColor="text1"/>
        </w:rPr>
        <w:t xml:space="preserve"> rád zmínil, že v teoretické části této práce přev</w:t>
      </w:r>
      <w:r w:rsidR="00564240">
        <w:rPr>
          <w:color w:val="000000" w:themeColor="text1"/>
        </w:rPr>
        <w:t>ažují odborné zdroje doplněné publikacemi dostupných na internetu.</w:t>
      </w:r>
      <w:r w:rsidR="00BD2DCE">
        <w:rPr>
          <w:color w:val="000000" w:themeColor="text1"/>
        </w:rPr>
        <w:t xml:space="preserve"> Oproti tomu praktická část práce je vystavěna zejména na datech sesbíraných z </w:t>
      </w:r>
      <w:r w:rsidR="00564240">
        <w:rPr>
          <w:color w:val="000000" w:themeColor="text1"/>
        </w:rPr>
        <w:t xml:space="preserve">oficiálních stránek strany ČSSD, </w:t>
      </w:r>
      <w:r w:rsidR="00195A51">
        <w:rPr>
          <w:color w:val="000000" w:themeColor="text1"/>
        </w:rPr>
        <w:t xml:space="preserve">přičemž jsou tato data doplněna </w:t>
      </w:r>
      <w:r w:rsidR="00BD2DCE">
        <w:rPr>
          <w:color w:val="000000" w:themeColor="text1"/>
        </w:rPr>
        <w:t>o několik internetových publikací a odborných monografií. Celkově z práce pak vyplývá, že v praktické části práce převažují online zdroje nad odbornou liter</w:t>
      </w:r>
      <w:r w:rsidR="00780EF4">
        <w:rPr>
          <w:color w:val="000000" w:themeColor="text1"/>
        </w:rPr>
        <w:t>aturou. Je to především z důvodu</w:t>
      </w:r>
      <w:r w:rsidR="00BD2DCE">
        <w:rPr>
          <w:color w:val="000000" w:themeColor="text1"/>
        </w:rPr>
        <w:t xml:space="preserve"> nedostatku odborné literatury na toto téma i proto autor práce vychází ze svých vlastních získaných zdrojů, které byly </w:t>
      </w:r>
      <w:r w:rsidR="00195A51">
        <w:rPr>
          <w:color w:val="000000" w:themeColor="text1"/>
        </w:rPr>
        <w:t xml:space="preserve">poskytnuty formou rozhovorů s marketingovými experty strany. </w:t>
      </w:r>
    </w:p>
    <w:p w14:paraId="62603D3F" w14:textId="77777777" w:rsidR="00BD2DCE" w:rsidRPr="001F3B8D" w:rsidRDefault="00BD2DCE" w:rsidP="00BD2DCE">
      <w:pPr>
        <w:ind w:firstLine="0"/>
        <w:rPr>
          <w:color w:val="000000"/>
        </w:rPr>
      </w:pPr>
    </w:p>
    <w:p w14:paraId="211A973E" w14:textId="77777777" w:rsidR="00BD2DCE" w:rsidRDefault="00BD2DCE" w:rsidP="00BD2DCE">
      <w:pPr>
        <w:pStyle w:val="Nadpis1"/>
      </w:pPr>
      <w:bookmarkStart w:id="20" w:name="_Toc517870324"/>
      <w:r>
        <w:lastRenderedPageBreak/>
        <w:t>Teoretická část: marketing</w:t>
      </w:r>
      <w:bookmarkEnd w:id="20"/>
    </w:p>
    <w:p w14:paraId="1428FAF2" w14:textId="77777777" w:rsidR="00BD2DCE" w:rsidRDefault="00BD2DCE" w:rsidP="00BD2DCE">
      <w:pPr>
        <w:pStyle w:val="Nadpis3"/>
      </w:pPr>
      <w:r>
        <w:t>Definice marketingu?</w:t>
      </w:r>
    </w:p>
    <w:p w14:paraId="032FCC17" w14:textId="77777777" w:rsidR="00BD2DCE" w:rsidRDefault="00BD2DCE" w:rsidP="00BD2DCE">
      <w:pPr>
        <w:ind w:firstLine="0"/>
      </w:pPr>
      <w:r>
        <w:t xml:space="preserve">Na začátku psaní práce je nezbytně nutné říci, že z důvodů obsáhlosti problematiky, kterou se marketing zabývá, je velmi těžké vybrat pouze jedinou dostatečně obsáhlou definici, co je to marketing. Pro snazší orientaci v práci budu vycházet převážně z definic Philipa </w:t>
      </w:r>
      <w:proofErr w:type="spellStart"/>
      <w:r>
        <w:t>Kotlera</w:t>
      </w:r>
      <w:proofErr w:type="spellEnd"/>
      <w:r>
        <w:t xml:space="preserve"> ze Severozápadní Univerzity: </w:t>
      </w:r>
      <w:r w:rsidRPr="000263AB">
        <w:rPr>
          <w:i/>
        </w:rPr>
        <w:t xml:space="preserve">„Marketing je hledání a uspokojování potřeb, které přináší pozitivní hodnoty pro obě zúčastněné strany.“ </w:t>
      </w:r>
      <w:r>
        <w:t xml:space="preserve">Nebo také: </w:t>
      </w:r>
      <w:r w:rsidRPr="000263AB">
        <w:rPr>
          <w:i/>
        </w:rPr>
        <w:t>„Marketing je společenský a řídící proces, kterým jednotlivci a skupiny získávají to, co potřebují a požadují, prostřednictvím tvorby, nabídky a směny hodnotných výrobků s ostatními.“</w:t>
      </w:r>
      <w:r>
        <w:rPr>
          <w:i/>
        </w:rPr>
        <w:t xml:space="preserve"> </w:t>
      </w:r>
      <w:r w:rsidRPr="00F438D9">
        <w:t>(</w:t>
      </w:r>
      <w:proofErr w:type="spellStart"/>
      <w:r w:rsidRPr="00F438D9">
        <w:t>Kotler</w:t>
      </w:r>
      <w:proofErr w:type="spellEnd"/>
      <w:r w:rsidRPr="00F438D9">
        <w:t xml:space="preserve">, Keller 2012) </w:t>
      </w:r>
      <w:r>
        <w:t>Mnoho lidí si pod pojmem marketing představí pouze reklamu a prodej nějakého konkrétního statku. Nicméně reklama, které jsme každý den vystaveni je pouhá špička ledovce toho, co všechno marketing představuje. Tato komplexní věda má totiž přesah mimo ekonomii i do sociologie či psychologie (</w:t>
      </w:r>
      <w:proofErr w:type="spellStart"/>
      <w:r>
        <w:t>Bickhoff</w:t>
      </w:r>
      <w:proofErr w:type="spellEnd"/>
      <w:r>
        <w:t xml:space="preserve"> et al. 2014: 3).</w:t>
      </w:r>
    </w:p>
    <w:p w14:paraId="5BB54E58" w14:textId="77777777" w:rsidR="00BD2DCE" w:rsidRDefault="00BD2DCE" w:rsidP="00BD2DCE">
      <w:pPr>
        <w:ind w:firstLine="708"/>
      </w:pPr>
      <w:r>
        <w:t>Marketing je společenský a manažerský proces, jehož prostřednictvím uspokojují jednotlivci i skupiny své potřeby a přání v procesu výroby a směny výrobků či jiných hodnot (</w:t>
      </w:r>
      <w:proofErr w:type="spellStart"/>
      <w:r>
        <w:t>Kotler</w:t>
      </w:r>
      <w:proofErr w:type="spellEnd"/>
      <w:r>
        <w:t xml:space="preserve">, </w:t>
      </w:r>
      <w:proofErr w:type="spellStart"/>
      <w:r>
        <w:t>Amstrong</w:t>
      </w:r>
      <w:proofErr w:type="spellEnd"/>
      <w:r>
        <w:t xml:space="preserve"> 2004: 30). Na základě této definice lze usoudit, že marketingové praktiky míří na lidskou psychiku. Snaží se zjišťovat nejaktuálnější potřeby a touhy konzumentů a na základě toho co nejvhodněji upravovat svou propagaci výrobků a služeb. „</w:t>
      </w:r>
      <w:r w:rsidRPr="004F3067">
        <w:rPr>
          <w:i/>
        </w:rPr>
        <w:t>Cílem marketingu je vyhledávat nové zákazníky příslibem získat výjimečné hodnoty a udržet si stávající zákazníky uspokojením jejich po</w:t>
      </w:r>
      <w:r>
        <w:rPr>
          <w:i/>
        </w:rPr>
        <w:t xml:space="preserve">třeb, a současně vytvářet zisk.“ </w:t>
      </w:r>
      <w:r>
        <w:t>(</w:t>
      </w:r>
      <w:proofErr w:type="spellStart"/>
      <w:r>
        <w:t>Kotler</w:t>
      </w:r>
      <w:proofErr w:type="spellEnd"/>
      <w:r>
        <w:t xml:space="preserve">, </w:t>
      </w:r>
      <w:proofErr w:type="spellStart"/>
      <w:r>
        <w:t>Amstrong</w:t>
      </w:r>
      <w:proofErr w:type="spellEnd"/>
      <w:r>
        <w:t xml:space="preserve"> 2004: 29). K základním marketingovým aktivitám patří vývoj nových produktů, výzkum, komunikace, distribuce, cenová politika a služby zákazníkům. Přelomovým zjištěním v oblasti marketingu byla teorie </w:t>
      </w:r>
      <w:proofErr w:type="spellStart"/>
      <w:r>
        <w:t>Jeroma</w:t>
      </w:r>
      <w:proofErr w:type="spellEnd"/>
      <w:r>
        <w:t xml:space="preserve"> </w:t>
      </w:r>
      <w:proofErr w:type="spellStart"/>
      <w:r>
        <w:t>McCartyho</w:t>
      </w:r>
      <w:proofErr w:type="spellEnd"/>
      <w:r>
        <w:t xml:space="preserve">, která zásadně zjednodušuje strukturu hlavních proměnných v oblasti marketingu.  </w:t>
      </w:r>
      <w:proofErr w:type="spellStart"/>
      <w:r>
        <w:t>McCarthy</w:t>
      </w:r>
      <w:proofErr w:type="spellEnd"/>
      <w:r>
        <w:t xml:space="preserve"> přichází v 60 letech s tzv. marketingovým mixem. Marketingový mix je soubor taktických marketingových nástrojů-výrobkové, cenové distribuční a komunikační politiky, které firmě umožňují upravit nabídku podle přání zákazníků na cílovém trhu. Tyto proměnné jsou na sobě závislé a znázorňují se pomocí tzv. 4P:</w:t>
      </w:r>
    </w:p>
    <w:p w14:paraId="558B6474" w14:textId="77777777" w:rsidR="00BD2DCE" w:rsidRDefault="00BD2DCE" w:rsidP="00BD2DCE">
      <w:pPr>
        <w:numPr>
          <w:ilvl w:val="0"/>
          <w:numId w:val="18"/>
        </w:numPr>
      </w:pPr>
      <w:r>
        <w:t>Výrobek</w:t>
      </w:r>
    </w:p>
    <w:p w14:paraId="5F99A8DB" w14:textId="77777777" w:rsidR="00BD2DCE" w:rsidRDefault="00BD2DCE" w:rsidP="00BD2DCE">
      <w:pPr>
        <w:numPr>
          <w:ilvl w:val="0"/>
          <w:numId w:val="18"/>
        </w:numPr>
      </w:pPr>
      <w:r>
        <w:t>Cena</w:t>
      </w:r>
    </w:p>
    <w:p w14:paraId="24EFB6EC" w14:textId="77777777" w:rsidR="00BD2DCE" w:rsidRDefault="00BD2DCE" w:rsidP="00BD2DCE">
      <w:pPr>
        <w:numPr>
          <w:ilvl w:val="0"/>
          <w:numId w:val="18"/>
        </w:numPr>
      </w:pPr>
      <w:r>
        <w:lastRenderedPageBreak/>
        <w:t>Distribuce</w:t>
      </w:r>
    </w:p>
    <w:p w14:paraId="1B493BA7" w14:textId="77777777" w:rsidR="00BD2DCE" w:rsidRDefault="00BD2DCE" w:rsidP="00BD2DCE">
      <w:pPr>
        <w:numPr>
          <w:ilvl w:val="0"/>
          <w:numId w:val="18"/>
        </w:numPr>
      </w:pPr>
      <w:r>
        <w:t>Komunikační politika</w:t>
      </w:r>
    </w:p>
    <w:p w14:paraId="638226D2" w14:textId="77777777" w:rsidR="00BD2DCE" w:rsidRPr="00531964" w:rsidRDefault="00BD2DCE" w:rsidP="00BD2DCE">
      <w:pPr>
        <w:ind w:firstLine="0"/>
        <w:rPr>
          <w:b/>
        </w:rPr>
      </w:pPr>
      <w:r>
        <w:rPr>
          <w:b/>
        </w:rPr>
        <w:t>Obr. 1: Marketingový mix</w:t>
      </w:r>
    </w:p>
    <w:p w14:paraId="13182620" w14:textId="77777777" w:rsidR="00BD2DCE" w:rsidRDefault="00BD2DCE" w:rsidP="00BD2DCE">
      <w:pPr>
        <w:ind w:firstLine="0"/>
        <w:rPr>
          <w:rFonts w:eastAsia="Calibri"/>
        </w:rPr>
      </w:pPr>
      <w:r>
        <w:rPr>
          <w:rFonts w:ascii="Helvetica" w:eastAsia="Calibri" w:hAnsi="Helvetica" w:cs="Helvetica"/>
          <w:noProof/>
        </w:rPr>
        <w:drawing>
          <wp:inline distT="0" distB="0" distL="0" distR="0" wp14:anchorId="3685EE1B" wp14:editId="4B0C5EA5">
            <wp:extent cx="3405612" cy="2277921"/>
            <wp:effectExtent l="0" t="0" r="0" b="825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2583" cy="2295961"/>
                    </a:xfrm>
                    <a:prstGeom prst="rect">
                      <a:avLst/>
                    </a:prstGeom>
                    <a:noFill/>
                    <a:ln>
                      <a:noFill/>
                    </a:ln>
                  </pic:spPr>
                </pic:pic>
              </a:graphicData>
            </a:graphic>
          </wp:inline>
        </w:drawing>
      </w:r>
    </w:p>
    <w:p w14:paraId="207B5951" w14:textId="77777777" w:rsidR="00BD2DCE" w:rsidRPr="00F20905" w:rsidRDefault="00BD2DCE" w:rsidP="00BD2DCE">
      <w:pPr>
        <w:ind w:firstLine="0"/>
        <w:rPr>
          <w:rFonts w:eastAsia="Calibri"/>
          <w:b/>
        </w:rPr>
      </w:pPr>
      <w:r w:rsidRPr="00F20905">
        <w:rPr>
          <w:rFonts w:eastAsia="Calibri"/>
          <w:b/>
        </w:rPr>
        <w:t>Tabulka č. 1: Marketingový mix 4P</w:t>
      </w:r>
    </w:p>
    <w:p w14:paraId="371E3B0A" w14:textId="77777777" w:rsidR="00BD2DCE" w:rsidRDefault="00BD2DCE" w:rsidP="00BD2DCE">
      <w:pPr>
        <w:ind w:firstLine="0"/>
        <w:rPr>
          <w:rFonts w:eastAsia="Calibri"/>
        </w:rPr>
      </w:pPr>
      <w:r w:rsidRPr="00F20905">
        <w:rPr>
          <w:rFonts w:eastAsia="Calibri"/>
        </w:rPr>
        <w:t>Zdroj:</w:t>
      </w:r>
      <w:r w:rsidRPr="008F08DF">
        <w:rPr>
          <w:rFonts w:eastAsia="Calibri"/>
          <w:i/>
        </w:rPr>
        <w:t xml:space="preserve"> </w:t>
      </w:r>
      <w:r>
        <w:rPr>
          <w:rFonts w:eastAsia="Calibri"/>
        </w:rPr>
        <w:t xml:space="preserve">elearning.everesta.cz </w:t>
      </w:r>
      <w:r w:rsidRPr="008F08DF">
        <w:rPr>
          <w:rFonts w:eastAsia="Calibri"/>
        </w:rPr>
        <w:t>(pořízeno</w:t>
      </w:r>
      <w:r>
        <w:rPr>
          <w:rFonts w:eastAsia="Calibri"/>
        </w:rPr>
        <w:t xml:space="preserve"> 22. 2. 2018) </w:t>
      </w:r>
    </w:p>
    <w:p w14:paraId="1DCBB478" w14:textId="62837E45" w:rsidR="00BD2DCE" w:rsidRPr="009B2C61" w:rsidRDefault="00BD2DCE" w:rsidP="00BD2DCE">
      <w:pPr>
        <w:ind w:firstLine="578"/>
        <w:rPr>
          <w:rFonts w:eastAsia="Calibri"/>
          <w:color w:val="000000"/>
        </w:rPr>
      </w:pPr>
      <w:r w:rsidRPr="009B2C61">
        <w:rPr>
          <w:rFonts w:eastAsia="Calibri"/>
          <w:color w:val="000000"/>
        </w:rPr>
        <w:t>Model 4P se nadále vyvíjel v nové obsáhlejší modely až do podob</w:t>
      </w:r>
      <w:r>
        <w:rPr>
          <w:rFonts w:eastAsia="Calibri"/>
          <w:color w:val="000000"/>
        </w:rPr>
        <w:t>y 8P. Nicméně toto klasické rozdělení čtyř</w:t>
      </w:r>
      <w:r w:rsidRPr="009B2C61">
        <w:rPr>
          <w:rFonts w:eastAsia="Calibri"/>
          <w:color w:val="000000"/>
        </w:rPr>
        <w:t xml:space="preserve"> </w:t>
      </w:r>
      <w:r>
        <w:rPr>
          <w:rFonts w:eastAsia="Calibri"/>
          <w:color w:val="000000"/>
        </w:rPr>
        <w:t>na sobě závislých bodů</w:t>
      </w:r>
      <w:r w:rsidR="00F657F3">
        <w:rPr>
          <w:rFonts w:eastAsia="Calibri"/>
          <w:color w:val="000000"/>
        </w:rPr>
        <w:t xml:space="preserve"> zůstává stěžejním rámcem </w:t>
      </w:r>
      <w:r w:rsidRPr="009B2C61">
        <w:rPr>
          <w:rFonts w:eastAsia="Calibri"/>
          <w:color w:val="000000"/>
        </w:rPr>
        <w:t>pro budování úspěšné marketingové strategi</w:t>
      </w:r>
      <w:r>
        <w:rPr>
          <w:rFonts w:eastAsia="Calibri"/>
          <w:color w:val="000000"/>
        </w:rPr>
        <w:t>e pro většinu dnešních organizací, ať už v</w:t>
      </w:r>
      <w:r w:rsidR="00F657F3">
        <w:rPr>
          <w:rFonts w:eastAsia="Calibri"/>
          <w:color w:val="000000"/>
        </w:rPr>
        <w:t xml:space="preserve"> ziskové nebo neziskové oblasti </w:t>
      </w:r>
      <w:r w:rsidRPr="009B2C61">
        <w:rPr>
          <w:rFonts w:eastAsia="Calibri"/>
          <w:color w:val="000000"/>
        </w:rPr>
        <w:t>(</w:t>
      </w:r>
      <w:proofErr w:type="spellStart"/>
      <w:r w:rsidRPr="009B2C61">
        <w:rPr>
          <w:rFonts w:eastAsia="Calibri"/>
          <w:color w:val="000000"/>
        </w:rPr>
        <w:t>Bačuvčík</w:t>
      </w:r>
      <w:proofErr w:type="spellEnd"/>
      <w:r w:rsidRPr="009B2C61">
        <w:rPr>
          <w:rFonts w:eastAsia="Calibri"/>
          <w:color w:val="000000"/>
        </w:rPr>
        <w:t>, Harantová 2016: 84)</w:t>
      </w:r>
      <w:r w:rsidR="00F657F3">
        <w:rPr>
          <w:rFonts w:eastAsia="Calibri"/>
          <w:color w:val="000000"/>
        </w:rPr>
        <w:t>.</w:t>
      </w:r>
      <w:r w:rsidRPr="009B2C61">
        <w:rPr>
          <w:rFonts w:eastAsia="Calibri"/>
          <w:color w:val="000000"/>
        </w:rPr>
        <w:t xml:space="preserve"> </w:t>
      </w:r>
    </w:p>
    <w:p w14:paraId="2AD71E29" w14:textId="77777777" w:rsidR="00BD2DCE" w:rsidRDefault="00BD2DCE" w:rsidP="00BD2DCE">
      <w:pPr>
        <w:pStyle w:val="Nadpis2"/>
        <w:rPr>
          <w:rFonts w:eastAsia="Calibri"/>
        </w:rPr>
      </w:pPr>
      <w:bookmarkStart w:id="21" w:name="_Toc517870325"/>
      <w:r>
        <w:rPr>
          <w:rFonts w:eastAsia="Calibri"/>
        </w:rPr>
        <w:t>Politický marketing</w:t>
      </w:r>
      <w:bookmarkEnd w:id="21"/>
    </w:p>
    <w:p w14:paraId="19ACD813" w14:textId="77777777" w:rsidR="00BD2DCE" w:rsidRDefault="00BD2DCE" w:rsidP="00BD2DCE">
      <w:pPr>
        <w:pStyle w:val="Nadpis3"/>
        <w:rPr>
          <w:rFonts w:eastAsia="Calibri"/>
        </w:rPr>
      </w:pPr>
      <w:r>
        <w:rPr>
          <w:rFonts w:eastAsia="Calibri"/>
        </w:rPr>
        <w:t>Definice politického marketingu</w:t>
      </w:r>
    </w:p>
    <w:p w14:paraId="16EA07D4" w14:textId="223D41E4" w:rsidR="00BD2DCE" w:rsidRDefault="00BD2DCE" w:rsidP="00BD2DCE">
      <w:pPr>
        <w:ind w:firstLine="0"/>
        <w:rPr>
          <w:rFonts w:eastAsia="Calibri"/>
        </w:rPr>
      </w:pPr>
      <w:r>
        <w:rPr>
          <w:rFonts w:eastAsia="Calibri"/>
        </w:rPr>
        <w:t xml:space="preserve">Postupným vývojem se marketing rozrůstá i do neziskové sféry. Mnoho občanských </w:t>
      </w:r>
      <w:r w:rsidR="00F657F3">
        <w:rPr>
          <w:rFonts w:eastAsia="Calibri"/>
        </w:rPr>
        <w:br/>
      </w:r>
      <w:r>
        <w:rPr>
          <w:rFonts w:eastAsia="Calibri"/>
        </w:rPr>
        <w:t>a zájmových sdružení tak začalo používat marketingové praktiky ke zviditelnění jejich práce a jejich cílů. Výjimkou nebyla ani oblast politiky, kde se politické strany postupně čím dál častěji přikláněly k používání marketingových mechanismů a profesionalizaci svých kampaní. Rozdílem oproti klasickému marketingu byl v neziskové sféře však fakt, že se úspěšnost marketingové strategie nedá změřit pomocí finančního zisku. Klasický marketing se tak musel</w:t>
      </w:r>
      <w:r w:rsidR="00464E47">
        <w:rPr>
          <w:rFonts w:eastAsia="Calibri"/>
        </w:rPr>
        <w:t xml:space="preserve"> přizpůsobit tomuto </w:t>
      </w:r>
      <w:proofErr w:type="spellStart"/>
      <w:r w:rsidR="00464E47">
        <w:rPr>
          <w:rFonts w:eastAsia="Calibri"/>
        </w:rPr>
        <w:t>bezpeněžníhu</w:t>
      </w:r>
      <w:proofErr w:type="spellEnd"/>
      <w:r>
        <w:rPr>
          <w:rFonts w:eastAsia="Calibri"/>
        </w:rPr>
        <w:t xml:space="preserve"> prostředí a přetransformoval se tak ve specifický politický marketing. </w:t>
      </w:r>
      <w:r w:rsidRPr="00166450">
        <w:rPr>
          <w:rFonts w:eastAsia="Calibri"/>
          <w:i/>
        </w:rPr>
        <w:t xml:space="preserve">„Politický marketing může být definován jako způsob myšlení politických stran. Jak nahlížejí na potřeby a názory voličů a jak se v souvislosti s nimi chovají. Klíčovým aspektem je to, co dělají: jejich výrobkem je </w:t>
      </w:r>
      <w:r w:rsidRPr="00166450">
        <w:rPr>
          <w:rFonts w:eastAsia="Calibri"/>
          <w:i/>
        </w:rPr>
        <w:lastRenderedPageBreak/>
        <w:t xml:space="preserve">v zásadě jejich chování, které zahrnuje vedení, kandidáty, zaměstnance, členy, symboly, činnost a také současnou a navrhovanou politiku.“ </w:t>
      </w:r>
      <w:r>
        <w:rPr>
          <w:rFonts w:eastAsia="Calibri"/>
        </w:rPr>
        <w:t>(</w:t>
      </w:r>
      <w:proofErr w:type="spellStart"/>
      <w:r>
        <w:rPr>
          <w:rFonts w:eastAsia="Calibri"/>
        </w:rPr>
        <w:t>Lees-Marshment</w:t>
      </w:r>
      <w:proofErr w:type="spellEnd"/>
      <w:r>
        <w:rPr>
          <w:rFonts w:eastAsia="Calibri"/>
        </w:rPr>
        <w:t xml:space="preserve"> in </w:t>
      </w:r>
      <w:proofErr w:type="spellStart"/>
      <w:r>
        <w:rPr>
          <w:rFonts w:eastAsia="Calibri"/>
        </w:rPr>
        <w:t>Šaradín</w:t>
      </w:r>
      <w:proofErr w:type="spellEnd"/>
      <w:r>
        <w:rPr>
          <w:rFonts w:eastAsia="Calibri"/>
        </w:rPr>
        <w:t xml:space="preserve"> 2007: 11) Mnozí autoři se domnívají, že se politický marketing týká pouze volební agitace. Z praxe však vyplývá, že jej strany využívají i mimo volební kampaně v tzv. permanentních kampaních, při kontaktní kampani, různé politické reklamě v médiích, prezentaci jejich postojů, správy </w:t>
      </w:r>
      <w:r w:rsidR="00464E47">
        <w:rPr>
          <w:rFonts w:eastAsia="Calibri"/>
        </w:rPr>
        <w:t>jejich sociálních sítí atp.</w:t>
      </w:r>
      <w:r>
        <w:rPr>
          <w:rFonts w:eastAsia="Calibri"/>
        </w:rPr>
        <w:t xml:space="preserve"> (Tamtéž)</w:t>
      </w:r>
      <w:r w:rsidR="00464E47">
        <w:rPr>
          <w:rFonts w:eastAsia="Calibri"/>
        </w:rPr>
        <w:t>.</w:t>
      </w:r>
      <w:r>
        <w:rPr>
          <w:rFonts w:eastAsia="Calibri"/>
        </w:rPr>
        <w:t xml:space="preserve"> </w:t>
      </w:r>
    </w:p>
    <w:p w14:paraId="12D3A102" w14:textId="120E407B" w:rsidR="00BD2DCE" w:rsidRDefault="00BD2DCE" w:rsidP="00F657F3">
      <w:pPr>
        <w:ind w:firstLine="0"/>
        <w:rPr>
          <w:rFonts w:eastAsia="Calibri"/>
        </w:rPr>
      </w:pPr>
      <w:r>
        <w:rPr>
          <w:rFonts w:eastAsia="Calibri"/>
        </w:rPr>
        <w:tab/>
        <w:t>S postupnou profesionalizací politického marketingu se ustálily také tři základní mechanismy, které jsou nezbytné pro budování volební strategie.</w:t>
      </w:r>
    </w:p>
    <w:p w14:paraId="5BD482D2" w14:textId="77777777" w:rsidR="00BD2DCE" w:rsidRDefault="00BD2DCE" w:rsidP="00BD2DCE">
      <w:pPr>
        <w:numPr>
          <w:ilvl w:val="0"/>
          <w:numId w:val="19"/>
        </w:numPr>
      </w:pPr>
      <w:r>
        <w:t>Segmentace politického trhu</w:t>
      </w:r>
    </w:p>
    <w:p w14:paraId="02AB9BDE" w14:textId="77777777" w:rsidR="00BD2DCE" w:rsidRDefault="00BD2DCE" w:rsidP="00BD2DCE">
      <w:pPr>
        <w:numPr>
          <w:ilvl w:val="0"/>
          <w:numId w:val="19"/>
        </w:numPr>
      </w:pPr>
      <w:r>
        <w:t>Umístění kandidáta nebo politické strany v posledních volbách</w:t>
      </w:r>
    </w:p>
    <w:p w14:paraId="1F0D174F" w14:textId="77777777" w:rsidR="00464E47" w:rsidRDefault="00BD2DCE" w:rsidP="00464E47">
      <w:pPr>
        <w:numPr>
          <w:ilvl w:val="0"/>
          <w:numId w:val="19"/>
        </w:numPr>
      </w:pPr>
      <w:r>
        <w:t>Vytvoření</w:t>
      </w:r>
      <w:r w:rsidR="00464E47">
        <w:t xml:space="preserve"> a aplikace politické strategie</w:t>
      </w:r>
    </w:p>
    <w:p w14:paraId="3C5BCCD3" w14:textId="54440312" w:rsidR="00BD2DCE" w:rsidRDefault="00BD2DCE" w:rsidP="00464E47">
      <w:pPr>
        <w:ind w:left="938" w:firstLine="0"/>
      </w:pPr>
      <w:r>
        <w:t>(</w:t>
      </w:r>
      <w:proofErr w:type="spellStart"/>
      <w:r>
        <w:t>Nielsen</w:t>
      </w:r>
      <w:proofErr w:type="spellEnd"/>
      <w:r>
        <w:t xml:space="preserve"> 2011: 294)</w:t>
      </w:r>
      <w:r w:rsidR="00464E47">
        <w:t>.</w:t>
      </w:r>
      <w:r>
        <w:t xml:space="preserve"> </w:t>
      </w:r>
    </w:p>
    <w:p w14:paraId="28CDA1D2" w14:textId="181CC1A3" w:rsidR="00BD2DCE" w:rsidRDefault="00BD2DCE" w:rsidP="00BD2DCE">
      <w:pPr>
        <w:ind w:firstLine="0"/>
      </w:pPr>
      <w:r>
        <w:t xml:space="preserve">Většina voličů sleduje politický marketing pouze v rovině přímého oslovování </w:t>
      </w:r>
      <w:r w:rsidR="00F657F3">
        <w:br/>
      </w:r>
      <w:r>
        <w:t>od politických stran pomocí výstupů v médiích, volební</w:t>
      </w:r>
      <w:r w:rsidR="00464E47">
        <w:t>ch kampaní, billboardů, reklamy</w:t>
      </w:r>
      <w:r>
        <w:t>, direct emailů či ideologickou prezentací strany. Za pojmem politický marketing se však skrývá mnoho dalších odvětví, které marketingové týmy stran sledují. Ať je to design produktu, který strana nabízí</w:t>
      </w:r>
      <w:r w:rsidR="00464E47">
        <w:t xml:space="preserve"> nebo</w:t>
      </w:r>
      <w:r>
        <w:rPr>
          <w:rStyle w:val="Znakapoznpodarou"/>
        </w:rPr>
        <w:footnoteReference w:id="1"/>
      </w:r>
      <w:r w:rsidR="00464E47">
        <w:t xml:space="preserve"> c</w:t>
      </w:r>
      <w:r>
        <w:t>hování politické strany a jejich kandidátů.</w:t>
      </w:r>
      <w:r>
        <w:rPr>
          <w:rStyle w:val="Znakapoznpodarou"/>
        </w:rPr>
        <w:footnoteReference w:id="2"/>
      </w:r>
      <w:r>
        <w:t xml:space="preserve"> Co nabízejí veřejnosti, s kým jsou strany spojené, kdo je podporuje ze známých osobností, jak dokáží strany reagovat na potřeby nebo co veřejnost požaduje. To vše utváří naše rozhodnutí u voleb (Tamtéž)</w:t>
      </w:r>
      <w:r w:rsidR="00F657F3">
        <w:t>.</w:t>
      </w:r>
    </w:p>
    <w:p w14:paraId="73C5C469" w14:textId="64B0D1F0" w:rsidR="00BD2DCE" w:rsidRPr="00653B4F" w:rsidRDefault="00BD2DCE" w:rsidP="00BD2DCE">
      <w:pPr>
        <w:ind w:firstLine="0"/>
      </w:pPr>
      <w:r>
        <w:tab/>
        <w:t xml:space="preserve">Obecně řečeno, politický marketing patří mezi obory, které se zabývají dlouhodobou analýzou a štěpením trhu. Pomocí analýzy pak dochází k tvorbě toho nejvhodnějšího produktu. Proces sestavování produktu lze rozdělit do několika fází. </w:t>
      </w:r>
      <w:r w:rsidR="00F657F3">
        <w:br/>
      </w:r>
      <w:proofErr w:type="spellStart"/>
      <w:r w:rsidR="00F657F3">
        <w:t>J.</w:t>
      </w:r>
      <w:r>
        <w:t>Lees-Marshment</w:t>
      </w:r>
      <w:proofErr w:type="spellEnd"/>
      <w:r>
        <w:t xml:space="preserve"> tyto fáze pojmenovala jako fázi </w:t>
      </w:r>
      <w:proofErr w:type="spellStart"/>
      <w:r w:rsidRPr="00653B4F">
        <w:rPr>
          <w:i/>
        </w:rPr>
        <w:t>thinking</w:t>
      </w:r>
      <w:proofErr w:type="spellEnd"/>
      <w:r>
        <w:t xml:space="preserve"> a </w:t>
      </w:r>
      <w:proofErr w:type="spellStart"/>
      <w:r w:rsidRPr="00CE7AB6">
        <w:rPr>
          <w:i/>
        </w:rPr>
        <w:t>doing</w:t>
      </w:r>
      <w:proofErr w:type="spellEnd"/>
      <w:r>
        <w:t xml:space="preserve">. V celém marketingovém procesu pak délka fáze </w:t>
      </w:r>
      <w:proofErr w:type="spellStart"/>
      <w:r w:rsidRPr="00CE7AB6">
        <w:rPr>
          <w:i/>
        </w:rPr>
        <w:t>thinking</w:t>
      </w:r>
      <w:proofErr w:type="spellEnd"/>
      <w:r>
        <w:t xml:space="preserve"> převládá nad fází </w:t>
      </w:r>
      <w:proofErr w:type="spellStart"/>
      <w:r w:rsidRPr="00653B4F">
        <w:rPr>
          <w:i/>
        </w:rPr>
        <w:t>doing</w:t>
      </w:r>
      <w:proofErr w:type="spellEnd"/>
      <w:r>
        <w:t xml:space="preserve">. Úspěšnost </w:t>
      </w:r>
      <w:r>
        <w:lastRenderedPageBreak/>
        <w:t>těchto fází je poté měřitelná na základě volebn</w:t>
      </w:r>
      <w:r w:rsidR="00F657F3">
        <w:t xml:space="preserve">ích výsledků v konaných volbách </w:t>
      </w:r>
      <w:r w:rsidR="00F657F3">
        <w:br/>
        <w:t xml:space="preserve"> (</w:t>
      </w:r>
      <w:proofErr w:type="spellStart"/>
      <w:r w:rsidR="00F657F3">
        <w:t>Webster</w:t>
      </w:r>
      <w:proofErr w:type="spellEnd"/>
      <w:r w:rsidR="00F657F3">
        <w:t xml:space="preserve"> 1988: 32).</w:t>
      </w:r>
    </w:p>
    <w:p w14:paraId="050CE928" w14:textId="77777777" w:rsidR="00BD2DCE" w:rsidRDefault="00BD2DCE" w:rsidP="00BD2DCE">
      <w:pPr>
        <w:ind w:firstLine="708"/>
      </w:pPr>
      <w:r>
        <w:t xml:space="preserve">Teorie politického marketingu byly však v historii několikrát kritizovány pro nízkou měřitelnost jejich úspěšnosti. Mnozí odborníci argumentují, že politický marketing nevyužívá všech aspektů marketingu, kdy největší nedostatky spatřují v oblasti </w:t>
      </w:r>
      <w:proofErr w:type="spellStart"/>
      <w:r>
        <w:t>brandingu</w:t>
      </w:r>
      <w:proofErr w:type="spellEnd"/>
      <w:r>
        <w:t xml:space="preserve">, jelikož politický marketing plně nevyužívá marketingového mixu 4P. </w:t>
      </w:r>
      <w:r>
        <w:br/>
        <w:t xml:space="preserve">Patrick </w:t>
      </w:r>
      <w:proofErr w:type="spellStart"/>
      <w:r>
        <w:t>Butler</w:t>
      </w:r>
      <w:proofErr w:type="spellEnd"/>
      <w:r>
        <w:t xml:space="preserve"> a Neil </w:t>
      </w:r>
      <w:proofErr w:type="spellStart"/>
      <w:r>
        <w:t>Collins</w:t>
      </w:r>
      <w:proofErr w:type="spellEnd"/>
      <w:r>
        <w:t xml:space="preserve"> k tomuto problému namítají, že pro úspěšný vývoj politického marketingu bude nezbytné přijít s novými marketingovými rámci, které vycházejí z politické vědy a nikoli ze studia obchodních výdělečných organizací (</w:t>
      </w:r>
      <w:proofErr w:type="spellStart"/>
      <w:r>
        <w:t>Butler</w:t>
      </w:r>
      <w:proofErr w:type="spellEnd"/>
      <w:r>
        <w:t xml:space="preserve">, </w:t>
      </w:r>
      <w:proofErr w:type="spellStart"/>
      <w:r>
        <w:t>Collins</w:t>
      </w:r>
      <w:proofErr w:type="spellEnd"/>
      <w:r>
        <w:t xml:space="preserve"> 1995: 55). Margaret </w:t>
      </w:r>
      <w:proofErr w:type="spellStart"/>
      <w:r>
        <w:t>Scammell</w:t>
      </w:r>
      <w:proofErr w:type="spellEnd"/>
      <w:r>
        <w:t xml:space="preserve"> rovněž doplňuje, že k používání marketingového mixu, tak jak je tomu u klasického marketingu, bude nezbytné přijít s novým mixem 4P, který bude postaven na podrobné analýze politického trhu (</w:t>
      </w:r>
      <w:proofErr w:type="spellStart"/>
      <w:r>
        <w:t>Scammell</w:t>
      </w:r>
      <w:proofErr w:type="spellEnd"/>
      <w:r>
        <w:t xml:space="preserve"> 1999: 50). </w:t>
      </w:r>
    </w:p>
    <w:p w14:paraId="5B59647E" w14:textId="3F08B0A1" w:rsidR="00BD2DCE" w:rsidRDefault="00BD2DCE" w:rsidP="00BD2DCE">
      <w:pPr>
        <w:ind w:firstLine="708"/>
      </w:pPr>
      <w:r>
        <w:t xml:space="preserve">Politický marketing se nicméně dále vyvíjí a nalézá </w:t>
      </w:r>
      <w:r w:rsidR="00464E47">
        <w:t>nové cesty politické komunikace. M</w:t>
      </w:r>
      <w:r>
        <w:t xml:space="preserve">ezi největší nástroje politického marketingu dnes slouží komunikace a prezentace strany skrz sociální sítě a internet. Zde získávají politické strany své podporovatele a další informace o jejich voličích. S těmito daty pak velmi efektivně pracují jak tržně, tak prodejně orientované strany.  </w:t>
      </w:r>
    </w:p>
    <w:p w14:paraId="0F71221F" w14:textId="77777777" w:rsidR="00BD2DCE" w:rsidRPr="00996117" w:rsidRDefault="00BD2DCE" w:rsidP="00BD2DCE">
      <w:pPr>
        <w:pStyle w:val="Nadpis3"/>
        <w:rPr>
          <w:rFonts w:eastAsia="Calibri"/>
        </w:rPr>
      </w:pPr>
      <w:r>
        <w:rPr>
          <w:rFonts w:eastAsia="Calibri"/>
        </w:rPr>
        <w:t>Historie politického marketingu</w:t>
      </w:r>
    </w:p>
    <w:p w14:paraId="0236CBC5" w14:textId="1AD8386E" w:rsidR="00BD2DCE" w:rsidRDefault="00BD2DCE" w:rsidP="00BD2DCE">
      <w:pPr>
        <w:ind w:firstLine="0"/>
        <w:rPr>
          <w:rFonts w:eastAsia="Calibri"/>
        </w:rPr>
      </w:pPr>
      <w:r>
        <w:rPr>
          <w:rFonts w:eastAsia="Calibri"/>
        </w:rPr>
        <w:t xml:space="preserve">Pojem politický marketing se poprvé objevil v roce 1956 v článku politologa </w:t>
      </w:r>
      <w:r w:rsidR="00F657F3">
        <w:rPr>
          <w:rFonts w:eastAsia="Calibri"/>
        </w:rPr>
        <w:br/>
      </w:r>
      <w:proofErr w:type="spellStart"/>
      <w:r>
        <w:rPr>
          <w:rFonts w:eastAsia="Calibri"/>
        </w:rPr>
        <w:t>Stenleyho</w:t>
      </w:r>
      <w:proofErr w:type="spellEnd"/>
      <w:r>
        <w:rPr>
          <w:rFonts w:eastAsia="Calibri"/>
        </w:rPr>
        <w:t xml:space="preserve"> </w:t>
      </w:r>
      <w:proofErr w:type="spellStart"/>
      <w:r>
        <w:rPr>
          <w:rFonts w:eastAsia="Calibri"/>
        </w:rPr>
        <w:t>Kelleyho</w:t>
      </w:r>
      <w:proofErr w:type="spellEnd"/>
      <w:r>
        <w:rPr>
          <w:rFonts w:eastAsia="Calibri"/>
        </w:rPr>
        <w:t>. Ten zaznamenal první snahy politických subjektů o vytváření jakési politicko-marketingové strategie při volbách do Poslanecké sněmovny Spojených státu amerických.</w:t>
      </w:r>
      <w:r>
        <w:rPr>
          <w:rStyle w:val="Znakapoznpodarou"/>
          <w:rFonts w:eastAsia="Calibri"/>
        </w:rPr>
        <w:footnoteReference w:id="3"/>
      </w:r>
      <w:r>
        <w:rPr>
          <w:rFonts w:eastAsia="Calibri"/>
        </w:rPr>
        <w:t xml:space="preserve"> Od té doby se politickým marketingem se zabývá hned několik autorů. Mezi nejvýznamnější z nich patří </w:t>
      </w:r>
      <w:proofErr w:type="spellStart"/>
      <w:r>
        <w:rPr>
          <w:rFonts w:eastAsia="Calibri"/>
        </w:rPr>
        <w:t>Bruce</w:t>
      </w:r>
      <w:proofErr w:type="spellEnd"/>
      <w:r>
        <w:rPr>
          <w:rFonts w:eastAsia="Calibri"/>
        </w:rPr>
        <w:t xml:space="preserve"> </w:t>
      </w:r>
      <w:proofErr w:type="spellStart"/>
      <w:r>
        <w:rPr>
          <w:rFonts w:eastAsia="Calibri"/>
        </w:rPr>
        <w:t>Newman</w:t>
      </w:r>
      <w:proofErr w:type="spellEnd"/>
      <w:r>
        <w:rPr>
          <w:rFonts w:eastAsia="Calibri"/>
        </w:rPr>
        <w:t xml:space="preserve">, Patrick </w:t>
      </w:r>
      <w:proofErr w:type="spellStart"/>
      <w:r>
        <w:rPr>
          <w:rFonts w:eastAsia="Calibri"/>
        </w:rPr>
        <w:t>Butler</w:t>
      </w:r>
      <w:proofErr w:type="spellEnd"/>
      <w:r>
        <w:rPr>
          <w:rFonts w:eastAsia="Calibri"/>
        </w:rPr>
        <w:t xml:space="preserve">, Neil </w:t>
      </w:r>
      <w:proofErr w:type="spellStart"/>
      <w:r>
        <w:rPr>
          <w:rFonts w:eastAsia="Calibri"/>
        </w:rPr>
        <w:t>Collins</w:t>
      </w:r>
      <w:proofErr w:type="spellEnd"/>
      <w:r>
        <w:rPr>
          <w:rFonts w:eastAsia="Calibri"/>
        </w:rPr>
        <w:t xml:space="preserve">, Margaret </w:t>
      </w:r>
      <w:proofErr w:type="spellStart"/>
      <w:r>
        <w:rPr>
          <w:rFonts w:eastAsia="Calibri"/>
        </w:rPr>
        <w:t>Scammell</w:t>
      </w:r>
      <w:proofErr w:type="spellEnd"/>
      <w:r>
        <w:rPr>
          <w:rFonts w:eastAsia="Calibri"/>
        </w:rPr>
        <w:t xml:space="preserve">, Jennifer </w:t>
      </w:r>
      <w:proofErr w:type="spellStart"/>
      <w:r>
        <w:rPr>
          <w:rFonts w:eastAsia="Calibri"/>
        </w:rPr>
        <w:t>Lees-Marshment</w:t>
      </w:r>
      <w:proofErr w:type="spellEnd"/>
      <w:r>
        <w:rPr>
          <w:rFonts w:eastAsia="Calibri"/>
        </w:rPr>
        <w:t xml:space="preserve"> a mnoho dalších. Všichni se však shodují,</w:t>
      </w:r>
      <w:r w:rsidR="00F657F3">
        <w:rPr>
          <w:rFonts w:eastAsia="Calibri"/>
        </w:rPr>
        <w:t xml:space="preserve"> </w:t>
      </w:r>
      <w:r w:rsidR="00F657F3">
        <w:rPr>
          <w:rFonts w:eastAsia="Calibri"/>
        </w:rPr>
        <w:br/>
      </w:r>
      <w:r>
        <w:rPr>
          <w:rFonts w:eastAsia="Calibri"/>
        </w:rPr>
        <w:t xml:space="preserve">že politický marketing patří mezi neodmyslitelnou součást politické soutěže </w:t>
      </w:r>
      <w:r>
        <w:rPr>
          <w:rFonts w:eastAsia="Calibri"/>
        </w:rPr>
        <w:lastRenderedPageBreak/>
        <w:t xml:space="preserve">v rozvinutých demokratických systémech. Teorie politického marketingu se vztahuje hned na několik politických subjektů, ať jsou to politické strany, hnutí, koalice samostatní kandidáti či pouze produkt daného subjektu, a proto je nezbytné se jimi zabývat. </w:t>
      </w:r>
      <w:r w:rsidR="00F657F3">
        <w:rPr>
          <w:rFonts w:eastAsia="Calibri"/>
        </w:rPr>
        <w:br/>
      </w:r>
      <w:r>
        <w:rPr>
          <w:rFonts w:eastAsia="Calibri"/>
        </w:rPr>
        <w:t>(</w:t>
      </w:r>
      <w:proofErr w:type="spellStart"/>
      <w:r>
        <w:rPr>
          <w:rFonts w:eastAsia="Calibri"/>
        </w:rPr>
        <w:t>Lees-Marshment</w:t>
      </w:r>
      <w:proofErr w:type="spellEnd"/>
      <w:r>
        <w:rPr>
          <w:rFonts w:eastAsia="Calibri"/>
        </w:rPr>
        <w:t xml:space="preserve"> 2009: 22-34).</w:t>
      </w:r>
    </w:p>
    <w:p w14:paraId="0B33E324" w14:textId="77777777" w:rsidR="00BD2DCE" w:rsidRDefault="00BD2DCE" w:rsidP="00BD2DCE">
      <w:pPr>
        <w:ind w:firstLine="578"/>
        <w:rPr>
          <w:rFonts w:eastAsia="Calibri"/>
        </w:rPr>
      </w:pPr>
      <w:r>
        <w:rPr>
          <w:rFonts w:eastAsia="Calibri"/>
        </w:rPr>
        <w:t>Pravý nástup politického marketingu lze však zaznamenat až v 70. letech dvacátého století. Kdy se po úspěších v ziskové sféře marketing přenáší i do neziskového prostředí. Dochází tak ke zrodu sociálního marketingu, který je uplatňován téměř všemi neziskovými subjekty. Velkou popularitu si zasloužila tato nová marketingová disciplína především díky zlepšení reklamy neziskových organizací. Různá občanská sdružení a dobrovolnické organizace se tak postupem času stávala čím dál víc viditelná pro velkou část veřejnosti. S uplatněním sociálního marketingu neotálely ani politické strany. V politickém prostředí se nicméně prošla tato disciplína ještě dalším vývojem a přetransformovala se na tzv. politický marketing. Politické strany tak od 70. Let začínají využívat prvních marketingových strategií. Tyto marketingové postupy se však rok, co rok vylepšují a dnes jsou už neodmyslitelnou součástí boje o voliče (</w:t>
      </w:r>
      <w:proofErr w:type="spellStart"/>
      <w:r>
        <w:rPr>
          <w:rFonts w:eastAsia="Calibri"/>
        </w:rPr>
        <w:t>D’Aprile</w:t>
      </w:r>
      <w:proofErr w:type="spellEnd"/>
      <w:r>
        <w:rPr>
          <w:rFonts w:eastAsia="Calibri"/>
        </w:rPr>
        <w:t xml:space="preserve"> 2012).</w:t>
      </w:r>
    </w:p>
    <w:p w14:paraId="609D93C0" w14:textId="58772D6B" w:rsidR="00BD2DCE" w:rsidRDefault="00BD2DCE" w:rsidP="00BD2DCE">
      <w:pPr>
        <w:ind w:firstLine="578"/>
        <w:rPr>
          <w:rFonts w:eastAsia="Calibri"/>
        </w:rPr>
      </w:pPr>
      <w:r>
        <w:rPr>
          <w:rFonts w:eastAsia="Calibri"/>
        </w:rPr>
        <w:t xml:space="preserve">Tento historický vývoj dokládá i Jennifer </w:t>
      </w:r>
      <w:proofErr w:type="spellStart"/>
      <w:r>
        <w:rPr>
          <w:rFonts w:eastAsia="Calibri"/>
        </w:rPr>
        <w:t>Lees-Marshment</w:t>
      </w:r>
      <w:proofErr w:type="spellEnd"/>
      <w:r w:rsidR="00464E47">
        <w:rPr>
          <w:rFonts w:eastAsia="Calibri"/>
        </w:rPr>
        <w:t>. Ve svém díle</w:t>
      </w:r>
      <w:r>
        <w:rPr>
          <w:rFonts w:eastAsia="Calibri"/>
        </w:rPr>
        <w:t xml:space="preserve"> </w:t>
      </w:r>
      <w:proofErr w:type="spellStart"/>
      <w:r w:rsidRPr="00D057A2">
        <w:rPr>
          <w:rFonts w:eastAsia="Calibri"/>
          <w:i/>
        </w:rPr>
        <w:t>The</w:t>
      </w:r>
      <w:proofErr w:type="spellEnd"/>
      <w:r w:rsidRPr="00D057A2">
        <w:rPr>
          <w:rFonts w:eastAsia="Calibri"/>
          <w:i/>
        </w:rPr>
        <w:t xml:space="preserve"> </w:t>
      </w:r>
      <w:proofErr w:type="spellStart"/>
      <w:r w:rsidRPr="00D057A2">
        <w:rPr>
          <w:rFonts w:eastAsia="Calibri"/>
          <w:i/>
        </w:rPr>
        <w:t>Political</w:t>
      </w:r>
      <w:proofErr w:type="spellEnd"/>
      <w:r w:rsidRPr="00D057A2">
        <w:rPr>
          <w:rFonts w:eastAsia="Calibri"/>
          <w:i/>
        </w:rPr>
        <w:t xml:space="preserve"> Marketing</w:t>
      </w:r>
      <w:r>
        <w:rPr>
          <w:rFonts w:eastAsia="Calibri"/>
        </w:rPr>
        <w:t xml:space="preserve"> </w:t>
      </w:r>
      <w:r w:rsidR="00464E47">
        <w:rPr>
          <w:rFonts w:eastAsia="Calibri"/>
        </w:rPr>
        <w:t xml:space="preserve">pojednává </w:t>
      </w:r>
      <w:r>
        <w:rPr>
          <w:rFonts w:eastAsia="Calibri"/>
        </w:rPr>
        <w:t xml:space="preserve">o užívání marketingových praktik ve všech možných zájmových spolcích, sdruženích, státní správě atp. Vychází přitom z tvrzení, že politický marketing = </w:t>
      </w:r>
      <w:proofErr w:type="spellStart"/>
      <w:r>
        <w:rPr>
          <w:rFonts w:eastAsia="Calibri"/>
        </w:rPr>
        <w:t>marketing</w:t>
      </w:r>
      <w:proofErr w:type="spellEnd"/>
      <w:r>
        <w:rPr>
          <w:rFonts w:eastAsia="Calibri"/>
        </w:rPr>
        <w:t xml:space="preserve"> politiky a politika = parlament, místní správa, zdravotní péče. Všechny tyto instituce provádějí alespoň minimální formu analýzy trhu a vytvářejí tak marketingový proces (</w:t>
      </w:r>
      <w:proofErr w:type="spellStart"/>
      <w:r>
        <w:rPr>
          <w:rFonts w:eastAsia="Calibri"/>
        </w:rPr>
        <w:t>Lees-Marshment</w:t>
      </w:r>
      <w:proofErr w:type="spellEnd"/>
      <w:r>
        <w:rPr>
          <w:rFonts w:eastAsia="Calibri"/>
        </w:rPr>
        <w:t xml:space="preserve"> 2004: 6-10).</w:t>
      </w:r>
      <w:r>
        <w:rPr>
          <w:rStyle w:val="Znakapoznpodarou"/>
          <w:rFonts w:eastAsia="Calibri"/>
        </w:rPr>
        <w:footnoteReference w:id="4"/>
      </w:r>
      <w:r>
        <w:rPr>
          <w:rFonts w:eastAsia="Calibri"/>
        </w:rPr>
        <w:t xml:space="preserve"> Nicméně politický marketing v jeho pravé podobě, kterou máme dnes se začíná plně prosazovat až v 80 letech 20 století. V tomto období začínají politické subjekty plně užívat služeb marketingových konzultantů, analýz trhu, segmentaci trhu a marketingových praktik (Tamtéž).</w:t>
      </w:r>
    </w:p>
    <w:p w14:paraId="183A1C03" w14:textId="77777777" w:rsidR="00BD2DCE" w:rsidRPr="00926217" w:rsidRDefault="00BD2DCE" w:rsidP="00BD2DCE">
      <w:pPr>
        <w:ind w:firstLine="578"/>
        <w:rPr>
          <w:rFonts w:eastAsia="Calibri"/>
        </w:rPr>
      </w:pPr>
      <w:r>
        <w:rPr>
          <w:rFonts w:eastAsia="Calibri"/>
        </w:rPr>
        <w:t xml:space="preserve">S tímto marketingovým vývojem rovněž přibývá i expertů, kteří se zaměřují na tuto „novou“ disciplínu. Mnozí z nich se tak snaží popsat a vysvětlit rozdělení politických stran na základě jejich prosazovaného politického marketingu. Jedním z autorů je také </w:t>
      </w:r>
      <w:r>
        <w:rPr>
          <w:rFonts w:eastAsia="Calibri"/>
        </w:rPr>
        <w:lastRenderedPageBreak/>
        <w:t xml:space="preserve">Jennifer </w:t>
      </w:r>
      <w:proofErr w:type="spellStart"/>
      <w:r>
        <w:rPr>
          <w:rFonts w:eastAsia="Calibri"/>
        </w:rPr>
        <w:t>Lees-Marshment</w:t>
      </w:r>
      <w:proofErr w:type="spellEnd"/>
      <w:r>
        <w:rPr>
          <w:rFonts w:eastAsia="Calibri"/>
        </w:rPr>
        <w:t>, která přichází s novou teorií tzv. komplexního politického marketingu.</w:t>
      </w:r>
    </w:p>
    <w:p w14:paraId="08515F88" w14:textId="77777777" w:rsidR="00BD2DCE" w:rsidRDefault="00BD2DCE" w:rsidP="00BD2DCE">
      <w:pPr>
        <w:pStyle w:val="Nadpis2"/>
      </w:pPr>
      <w:bookmarkStart w:id="22" w:name="_Toc517870326"/>
      <w:r>
        <w:t xml:space="preserve">Tržně orientované politické strany dle teorie Jennifer </w:t>
      </w:r>
      <w:proofErr w:type="spellStart"/>
      <w:r>
        <w:t>Lees</w:t>
      </w:r>
      <w:proofErr w:type="spellEnd"/>
      <w:r>
        <w:t xml:space="preserve"> </w:t>
      </w:r>
      <w:proofErr w:type="spellStart"/>
      <w:r>
        <w:t>Marshment</w:t>
      </w:r>
      <w:bookmarkEnd w:id="22"/>
      <w:proofErr w:type="spellEnd"/>
      <w:r>
        <w:t xml:space="preserve"> </w:t>
      </w:r>
    </w:p>
    <w:p w14:paraId="34CA9FFA" w14:textId="77777777" w:rsidR="00BD2DCE" w:rsidRDefault="00BD2DCE" w:rsidP="00BD2DCE">
      <w:pPr>
        <w:spacing w:after="0"/>
        <w:ind w:firstLine="0"/>
      </w:pPr>
      <w:r>
        <w:t xml:space="preserve">Jennifer </w:t>
      </w:r>
      <w:proofErr w:type="spellStart"/>
      <w:r>
        <w:t>Lees-Marshment</w:t>
      </w:r>
      <w:proofErr w:type="spellEnd"/>
      <w:r>
        <w:t xml:space="preserve"> přichází v článku </w:t>
      </w:r>
      <w:proofErr w:type="spellStart"/>
      <w:r w:rsidRPr="00752D14">
        <w:rPr>
          <w:i/>
        </w:rPr>
        <w:t>The</w:t>
      </w:r>
      <w:proofErr w:type="spellEnd"/>
      <w:r w:rsidRPr="00752D14">
        <w:rPr>
          <w:i/>
        </w:rPr>
        <w:t xml:space="preserve"> </w:t>
      </w:r>
      <w:proofErr w:type="spellStart"/>
      <w:r w:rsidRPr="00752D14">
        <w:rPr>
          <w:i/>
        </w:rPr>
        <w:t>product</w:t>
      </w:r>
      <w:proofErr w:type="spellEnd"/>
      <w:r w:rsidRPr="00752D14">
        <w:rPr>
          <w:i/>
        </w:rPr>
        <w:t xml:space="preserve">, sales </w:t>
      </w:r>
      <w:r>
        <w:rPr>
          <w:i/>
        </w:rPr>
        <w:t>and market-</w:t>
      </w:r>
      <w:proofErr w:type="spellStart"/>
      <w:r>
        <w:rPr>
          <w:i/>
        </w:rPr>
        <w:t>oriented</w:t>
      </w:r>
      <w:proofErr w:type="spellEnd"/>
      <w:r>
        <w:rPr>
          <w:i/>
        </w:rPr>
        <w:t xml:space="preserve"> party, </w:t>
      </w:r>
      <w:proofErr w:type="spellStart"/>
      <w:r w:rsidRPr="00752D14">
        <w:rPr>
          <w:i/>
        </w:rPr>
        <w:t>How</w:t>
      </w:r>
      <w:proofErr w:type="spellEnd"/>
      <w:r w:rsidRPr="00752D14">
        <w:rPr>
          <w:i/>
        </w:rPr>
        <w:t xml:space="preserve"> </w:t>
      </w:r>
      <w:proofErr w:type="spellStart"/>
      <w:r w:rsidRPr="00752D14">
        <w:rPr>
          <w:i/>
        </w:rPr>
        <w:t>Labour</w:t>
      </w:r>
      <w:proofErr w:type="spellEnd"/>
      <w:r w:rsidRPr="00752D14">
        <w:rPr>
          <w:i/>
        </w:rPr>
        <w:t xml:space="preserve"> </w:t>
      </w:r>
      <w:proofErr w:type="spellStart"/>
      <w:r w:rsidRPr="00752D14">
        <w:rPr>
          <w:i/>
        </w:rPr>
        <w:t>learnt</w:t>
      </w:r>
      <w:proofErr w:type="spellEnd"/>
      <w:r w:rsidRPr="00752D14">
        <w:rPr>
          <w:i/>
        </w:rPr>
        <w:t xml:space="preserve"> to market </w:t>
      </w:r>
      <w:proofErr w:type="spellStart"/>
      <w:r w:rsidRPr="00752D14">
        <w:rPr>
          <w:i/>
        </w:rPr>
        <w:t>the</w:t>
      </w:r>
      <w:proofErr w:type="spellEnd"/>
      <w:r w:rsidRPr="00752D14">
        <w:rPr>
          <w:i/>
        </w:rPr>
        <w:t xml:space="preserve"> </w:t>
      </w:r>
      <w:proofErr w:type="spellStart"/>
      <w:r w:rsidRPr="00752D14">
        <w:rPr>
          <w:i/>
        </w:rPr>
        <w:t>product</w:t>
      </w:r>
      <w:proofErr w:type="spellEnd"/>
      <w:r w:rsidRPr="00752D14">
        <w:rPr>
          <w:i/>
        </w:rPr>
        <w:t xml:space="preserve"> not just </w:t>
      </w:r>
      <w:proofErr w:type="spellStart"/>
      <w:r w:rsidRPr="00752D14">
        <w:rPr>
          <w:i/>
        </w:rPr>
        <w:t>presentation</w:t>
      </w:r>
      <w:proofErr w:type="spellEnd"/>
      <w:r>
        <w:t xml:space="preserve"> s teorií dělení politických stran dle jejich politického marketingu. Strany rozdělila do tří kategorií na </w:t>
      </w:r>
      <w:r>
        <w:rPr>
          <w:i/>
        </w:rPr>
        <w:t xml:space="preserve">tržně orientované </w:t>
      </w:r>
      <w:r>
        <w:t xml:space="preserve">(MOP), </w:t>
      </w:r>
      <w:r w:rsidRPr="00752D14">
        <w:rPr>
          <w:i/>
        </w:rPr>
        <w:t xml:space="preserve">prodejně </w:t>
      </w:r>
      <w:r>
        <w:rPr>
          <w:i/>
        </w:rPr>
        <w:t xml:space="preserve">orientované </w:t>
      </w:r>
      <w:r>
        <w:t xml:space="preserve">(SOP) </w:t>
      </w:r>
      <w:r>
        <w:rPr>
          <w:i/>
        </w:rPr>
        <w:t xml:space="preserve">a produktově orientované </w:t>
      </w:r>
      <w:r>
        <w:t>(POP)</w:t>
      </w:r>
      <w:r>
        <w:rPr>
          <w:rStyle w:val="Znakapoznpodarou"/>
        </w:rPr>
        <w:footnoteReference w:id="5"/>
      </w:r>
      <w:r>
        <w:t>. Tato práce se však bude zabývat pouze skupinou tržně orientovaných politických stran, jelikož je dle historického vývoje nejmladší a je dle autorova usouzení charakteristicky nejvhodnější pro zkoumanou stranu ČSSD.</w:t>
      </w:r>
    </w:p>
    <w:p w14:paraId="5C67FCCE" w14:textId="311D6069" w:rsidR="00BD2DCE" w:rsidRDefault="00BD2DCE" w:rsidP="00BD2DCE">
      <w:pPr>
        <w:spacing w:after="0"/>
        <w:ind w:firstLine="578"/>
      </w:pPr>
      <w:proofErr w:type="spellStart"/>
      <w:r>
        <w:t>Lees-Marshmentová</w:t>
      </w:r>
      <w:proofErr w:type="spellEnd"/>
      <w:r>
        <w:t xml:space="preserve"> sestavila základní charakteristiku tržně orientovaných stran. Mezi základní vlastnosti těchto stran patří sběr informací o názorech a politických postojích občanů. Strany tyto informace následně využívají k tomu, aby utvářely svoje chování v reakci na požadavky a potřeby voličů a mohly je tak uspokojovat. Tržně orientované strany používají politický marketing spíše k porozumění veřejnosti než k její manipulaci. Celková politická strategie a uspokojování požadavků trhu musí být v plném souladu se stranickou ideologií. Dle </w:t>
      </w:r>
      <w:proofErr w:type="spellStart"/>
      <w:r>
        <w:t>L</w:t>
      </w:r>
      <w:r w:rsidR="00464E47">
        <w:t>ees</w:t>
      </w:r>
      <w:proofErr w:type="spellEnd"/>
      <w:r w:rsidR="00464E47">
        <w:t xml:space="preserve"> </w:t>
      </w:r>
      <w:proofErr w:type="spellStart"/>
      <w:r w:rsidR="00464E47">
        <w:t>Marshmentové</w:t>
      </w:r>
      <w:proofErr w:type="spellEnd"/>
      <w:r w:rsidR="00464E47">
        <w:t xml:space="preserve"> se MOP strany </w:t>
      </w:r>
      <w:r>
        <w:t>snaží uspokojovat jak dlouhodobé, tak i krátkodobé potřeby trhu, proto je pro ně důležitá analýza a segmentace trhu, na základě které, mohou strany utvářet svůj program, postoje k politickým tématům a svou politickou komunikaci s voliči. Všechny tyto body by jim měly pomoci k získání co největšího počtu voličů. Cílem strany však není splnit veškeré požadavky trhu, a proto jak už bylo řečeno, její program musí být nastavený tak, aby požadavky trhu nepřesahovaly ideologický rámec strany.</w:t>
      </w:r>
      <w:r>
        <w:rPr>
          <w:rStyle w:val="Znakapoznpodarou"/>
        </w:rPr>
        <w:footnoteReference w:id="6"/>
      </w:r>
      <w:r>
        <w:t xml:space="preserve"> Strany se proto nemusí nezbytně posunovat na pravolevé ideologické škále směrem ke středu. Naopak můžou zůstat </w:t>
      </w:r>
      <w:proofErr w:type="spellStart"/>
      <w:r>
        <w:t>stř</w:t>
      </w:r>
      <w:r w:rsidR="00F657F3">
        <w:t>edolevicové</w:t>
      </w:r>
      <w:proofErr w:type="spellEnd"/>
      <w:r w:rsidR="00F657F3">
        <w:t xml:space="preserve"> či středopravicové </w:t>
      </w:r>
      <w:r>
        <w:t>(</w:t>
      </w:r>
      <w:proofErr w:type="spellStart"/>
      <w:r>
        <w:t>Lees</w:t>
      </w:r>
      <w:r w:rsidR="00F657F3">
        <w:t>-Marshment</w:t>
      </w:r>
      <w:proofErr w:type="spellEnd"/>
      <w:r w:rsidR="00F657F3">
        <w:t xml:space="preserve"> in </w:t>
      </w:r>
      <w:proofErr w:type="spellStart"/>
      <w:r w:rsidR="00F657F3">
        <w:t>Šaradín</w:t>
      </w:r>
      <w:proofErr w:type="spellEnd"/>
      <w:r w:rsidR="00F657F3">
        <w:t xml:space="preserve"> 2007: 11).</w:t>
      </w:r>
    </w:p>
    <w:p w14:paraId="1C5A5383" w14:textId="77777777" w:rsidR="00BD2DCE" w:rsidRDefault="00BD2DCE" w:rsidP="00BD2DCE">
      <w:pPr>
        <w:spacing w:after="0"/>
        <w:ind w:firstLine="578"/>
      </w:pPr>
      <w:r>
        <w:lastRenderedPageBreak/>
        <w:t xml:space="preserve">Jennifer </w:t>
      </w:r>
      <w:proofErr w:type="spellStart"/>
      <w:r>
        <w:t>Lees-Marshmentová</w:t>
      </w:r>
      <w:proofErr w:type="spellEnd"/>
      <w:r>
        <w:t xml:space="preserve"> následně představila charakteristické rysy tržně orientovaných stran.  Celkem tak sestavila devět bodů, podle kterých tržně orientované strany postupují při sestavování své marketingové strategie. </w:t>
      </w:r>
    </w:p>
    <w:p w14:paraId="504298EA" w14:textId="77777777" w:rsidR="00BD2DCE" w:rsidRDefault="00BD2DCE" w:rsidP="00BD2DCE">
      <w:pPr>
        <w:numPr>
          <w:ilvl w:val="0"/>
          <w:numId w:val="22"/>
        </w:numPr>
        <w:spacing w:after="0"/>
      </w:pPr>
      <w:r>
        <w:t>Průzkum trhu</w:t>
      </w:r>
      <w:r>
        <w:tab/>
      </w:r>
      <w:r>
        <w:tab/>
      </w:r>
      <w:r>
        <w:tab/>
      </w:r>
      <w:r>
        <w:tab/>
      </w:r>
      <w:r>
        <w:tab/>
      </w:r>
      <w:r>
        <w:tab/>
      </w:r>
    </w:p>
    <w:p w14:paraId="25F1180F" w14:textId="77777777" w:rsidR="00BD2DCE" w:rsidRDefault="00BD2DCE" w:rsidP="00BD2DCE">
      <w:pPr>
        <w:numPr>
          <w:ilvl w:val="0"/>
          <w:numId w:val="21"/>
        </w:numPr>
        <w:spacing w:after="0"/>
      </w:pPr>
      <w:r>
        <w:t>Návrh výrobku</w:t>
      </w:r>
    </w:p>
    <w:p w14:paraId="2D34C321" w14:textId="77777777" w:rsidR="00BD2DCE" w:rsidRDefault="00BD2DCE" w:rsidP="00BD2DCE">
      <w:pPr>
        <w:numPr>
          <w:ilvl w:val="0"/>
          <w:numId w:val="21"/>
        </w:numPr>
        <w:spacing w:after="0"/>
      </w:pPr>
      <w:r>
        <w:t>Úprava výrobku</w:t>
      </w:r>
    </w:p>
    <w:p w14:paraId="5C2E8DFF" w14:textId="77777777" w:rsidR="00BD2DCE" w:rsidRDefault="00BD2DCE" w:rsidP="00BD2DCE">
      <w:pPr>
        <w:numPr>
          <w:ilvl w:val="0"/>
          <w:numId w:val="21"/>
        </w:numPr>
        <w:spacing w:after="0"/>
      </w:pPr>
      <w:r>
        <w:t>Realizace</w:t>
      </w:r>
    </w:p>
    <w:p w14:paraId="010A54A5" w14:textId="77777777" w:rsidR="00BD2DCE" w:rsidRDefault="00BD2DCE" w:rsidP="00BD2DCE">
      <w:pPr>
        <w:numPr>
          <w:ilvl w:val="0"/>
          <w:numId w:val="21"/>
        </w:numPr>
        <w:spacing w:after="0"/>
      </w:pPr>
      <w:r>
        <w:t>Komunikace</w:t>
      </w:r>
    </w:p>
    <w:p w14:paraId="045DEBBA" w14:textId="77777777" w:rsidR="00BD2DCE" w:rsidRDefault="00BD2DCE" w:rsidP="00BD2DCE">
      <w:pPr>
        <w:numPr>
          <w:ilvl w:val="0"/>
          <w:numId w:val="21"/>
        </w:numPr>
        <w:spacing w:after="0"/>
      </w:pPr>
      <w:r>
        <w:t>Kampaň</w:t>
      </w:r>
    </w:p>
    <w:p w14:paraId="2228F160" w14:textId="77777777" w:rsidR="00BD2DCE" w:rsidRDefault="00BD2DCE" w:rsidP="00BD2DCE">
      <w:pPr>
        <w:numPr>
          <w:ilvl w:val="0"/>
          <w:numId w:val="21"/>
        </w:numPr>
        <w:spacing w:after="0"/>
      </w:pPr>
      <w:r>
        <w:t>Volby</w:t>
      </w:r>
    </w:p>
    <w:p w14:paraId="17C0B4B2" w14:textId="77777777" w:rsidR="00BD2DCE" w:rsidRDefault="00BD2DCE" w:rsidP="00BD2DCE">
      <w:pPr>
        <w:numPr>
          <w:ilvl w:val="0"/>
          <w:numId w:val="21"/>
        </w:numPr>
        <w:spacing w:after="0"/>
      </w:pPr>
      <w:r>
        <w:t>Dodání výrobku</w:t>
      </w:r>
    </w:p>
    <w:p w14:paraId="56E0C96C" w14:textId="04A1913D" w:rsidR="00BD2DCE" w:rsidRDefault="00BD2DCE" w:rsidP="00BD2DCE">
      <w:pPr>
        <w:numPr>
          <w:ilvl w:val="0"/>
          <w:numId w:val="21"/>
        </w:numPr>
        <w:spacing w:after="0"/>
      </w:pPr>
      <w:r>
        <w:t>Udržování tržní orientace-cyklický marketing (</w:t>
      </w:r>
      <w:proofErr w:type="spellStart"/>
      <w:r w:rsidR="00F657F3">
        <w:t>Lees-Marshment</w:t>
      </w:r>
      <w:proofErr w:type="spellEnd"/>
      <w:r w:rsidR="00F657F3">
        <w:t xml:space="preserve"> 2001: 1078-1079).</w:t>
      </w:r>
    </w:p>
    <w:p w14:paraId="089C11A3" w14:textId="4E8B070F" w:rsidR="00BD2DCE" w:rsidRDefault="00BD2DCE" w:rsidP="00BD2DCE">
      <w:pPr>
        <w:spacing w:after="0"/>
        <w:ind w:firstLine="578"/>
      </w:pPr>
      <w:r>
        <w:t>V první fázi dochází k </w:t>
      </w:r>
      <w:r w:rsidRPr="009E1DB8">
        <w:rPr>
          <w:i/>
        </w:rPr>
        <w:t>průzkumu trhu</w:t>
      </w:r>
      <w:r>
        <w:t>, strana analyzuje požadavky společnosti, veřejné mínění a jak je strana a její straníci oblíbená v širší veřejnosti. Hlavním cílem této analýzy trhu je pak zjištění, kteří voliči už stranu podporují a u kterých je šance je získat na svou stranu. V této fázi využívají politické strany marketingových expertů a analytiků. Ti jí napomáhají segmentovat voliče do kategorií voliči, nevoliči a neví. Pomocí těchto dat může pak strana zacílit svou kampaň a politickou reklamu na voliče, kteří ještě nejsou rozhodnutí nebo se může strana pokusit o získání přízně v</w:t>
      </w:r>
      <w:r w:rsidR="00464E47">
        <w:t>oličů jiných stran</w:t>
      </w:r>
      <w:r>
        <w:t xml:space="preserve"> (Matušková 2010: 30-35)</w:t>
      </w:r>
      <w:r w:rsidR="00464E47">
        <w:t>.</w:t>
      </w:r>
    </w:p>
    <w:p w14:paraId="665D4A77" w14:textId="5CA7C094" w:rsidR="00BD2DCE" w:rsidRDefault="00BD2DCE" w:rsidP="00BD2DCE">
      <w:pPr>
        <w:spacing w:after="0"/>
        <w:ind w:firstLine="578"/>
      </w:pPr>
      <w:r>
        <w:t xml:space="preserve">Další fází je pak </w:t>
      </w:r>
      <w:r w:rsidRPr="009E1DB8">
        <w:rPr>
          <w:i/>
        </w:rPr>
        <w:t>návrh výrobku</w:t>
      </w:r>
      <w:r>
        <w:t>. V této fázi jsou využita data posbíraná v první analytické části. Na základě získaných informací se uvnitř strany hledají nejvhodnější cíle strany a jaké budou jejich postoje ke konkrétním politickým tématům. Rozdílem oproti prodejně orientovaným stranám je v této fázi skutečnost, že tržně orientované strany nevycházejí při přípravě výrobku z jejich ideologického programu. Tržně orientované strany se v této fázi snaží nabídnout teze, které by odpovídaly potřebám a přáním voličů. Názory stranických expertů jsou často opomíjeny na úkor marketingových týmů, které se na základě získaných da</w:t>
      </w:r>
      <w:r w:rsidR="00464E47">
        <w:t>t snaží zvolit co nejvhodnější</w:t>
      </w:r>
      <w:r>
        <w:t xml:space="preserve"> kandidáty a jejich pořadí na volebním lístku. Celý tento proces je značně centralizovaný a rozhoduj</w:t>
      </w:r>
      <w:r w:rsidR="00F657F3">
        <w:t>e o něm pouze úzká skupina lidí</w:t>
      </w:r>
      <w:r>
        <w:t xml:space="preserve"> (tamtéž)</w:t>
      </w:r>
      <w:r w:rsidR="00F657F3">
        <w:t>.</w:t>
      </w:r>
    </w:p>
    <w:p w14:paraId="23FEB689" w14:textId="77777777" w:rsidR="00BD2DCE" w:rsidRDefault="00BD2DCE" w:rsidP="00BD2DCE">
      <w:pPr>
        <w:spacing w:after="0"/>
        <w:ind w:firstLine="578"/>
      </w:pPr>
      <w:r>
        <w:t xml:space="preserve">Třetí fáze je </w:t>
      </w:r>
      <w:r w:rsidRPr="00EA3C24">
        <w:rPr>
          <w:i/>
        </w:rPr>
        <w:t>úprava výrobku</w:t>
      </w:r>
      <w:r>
        <w:t xml:space="preserve">. Strana zde bere v potaz: </w:t>
      </w:r>
    </w:p>
    <w:p w14:paraId="7DAD708B" w14:textId="77777777" w:rsidR="00BD2DCE" w:rsidRDefault="00BD2DCE" w:rsidP="00BD2DCE">
      <w:pPr>
        <w:pStyle w:val="Odstavecseseznamem"/>
        <w:numPr>
          <w:ilvl w:val="0"/>
          <w:numId w:val="40"/>
        </w:numPr>
        <w:spacing w:after="0"/>
      </w:pPr>
      <w:r>
        <w:t xml:space="preserve">dosažitelnost, tedy zdali požadavky trhu jsou pro stranu splnitelné </w:t>
      </w:r>
    </w:p>
    <w:p w14:paraId="01C38F58" w14:textId="4B0472F8" w:rsidR="00BD2DCE" w:rsidRDefault="00BD2DCE" w:rsidP="00BD2DCE">
      <w:pPr>
        <w:pStyle w:val="Odstavecseseznamem"/>
        <w:numPr>
          <w:ilvl w:val="0"/>
          <w:numId w:val="40"/>
        </w:numPr>
        <w:spacing w:after="0"/>
      </w:pPr>
      <w:r>
        <w:lastRenderedPageBreak/>
        <w:t>vnitřní reakci, tedy jestli vedení a jádro strany souhlasí s výrobkem a plněním zjištěných požadavků trhu</w:t>
      </w:r>
    </w:p>
    <w:p w14:paraId="465EC669" w14:textId="270A8943" w:rsidR="00BD2DCE" w:rsidRDefault="00BD2DCE" w:rsidP="00BD2DCE">
      <w:pPr>
        <w:pStyle w:val="Odstavecseseznamem"/>
        <w:numPr>
          <w:ilvl w:val="0"/>
          <w:numId w:val="40"/>
        </w:numPr>
        <w:spacing w:after="0"/>
      </w:pPr>
      <w:r>
        <w:t xml:space="preserve">konkurence, zde si musí strana uvědomit své slabiny, a naopak vyzdvihnout své silné stránky. Jaké bude hledat koaliční partnery, </w:t>
      </w:r>
    </w:p>
    <w:p w14:paraId="3CEE80C4" w14:textId="04BB7880" w:rsidR="00BD2DCE" w:rsidRDefault="00BD2DCE" w:rsidP="00BD2DCE">
      <w:pPr>
        <w:pStyle w:val="Odstavecseseznamem"/>
        <w:numPr>
          <w:ilvl w:val="0"/>
          <w:numId w:val="40"/>
        </w:numPr>
        <w:spacing w:after="0"/>
      </w:pPr>
      <w:r>
        <w:t xml:space="preserve">podporu, strana zde cílí na nerozhodnuté voliče.  </w:t>
      </w:r>
    </w:p>
    <w:p w14:paraId="24CEA8C9" w14:textId="797AF14A" w:rsidR="00BD2DCE" w:rsidRDefault="00BD2DCE" w:rsidP="00BD2DCE">
      <w:pPr>
        <w:spacing w:after="0"/>
        <w:ind w:firstLine="578"/>
      </w:pPr>
      <w:r>
        <w:t xml:space="preserve">Čtvrtá fáze je </w:t>
      </w:r>
      <w:r w:rsidRPr="00756956">
        <w:rPr>
          <w:i/>
        </w:rPr>
        <w:t>realizace</w:t>
      </w:r>
      <w:r>
        <w:t>, s touto fází jsou spjaty změny uvnitř strany, které vyžadují pozorné řízení, vedení a také dostatečný časový rámec, aby získala nová podoba strany dostatečnou přízeň straníků</w:t>
      </w:r>
      <w:r>
        <w:rPr>
          <w:rStyle w:val="Znakapoznpodarou"/>
        </w:rPr>
        <w:footnoteReference w:id="7"/>
      </w:r>
      <w:r>
        <w:t xml:space="preserve"> (tamtéž)</w:t>
      </w:r>
      <w:r w:rsidR="00F657F3">
        <w:t>.</w:t>
      </w:r>
    </w:p>
    <w:p w14:paraId="272DE8BC" w14:textId="60B2B62B" w:rsidR="00BD2DCE" w:rsidRDefault="00BD2DCE" w:rsidP="00BD2DCE">
      <w:pPr>
        <w:spacing w:after="0"/>
        <w:ind w:firstLine="578"/>
      </w:pPr>
      <w:r>
        <w:t xml:space="preserve"> Pátá fáze </w:t>
      </w:r>
      <w:r w:rsidRPr="00860653">
        <w:rPr>
          <w:i/>
        </w:rPr>
        <w:t>komunikac</w:t>
      </w:r>
      <w:r>
        <w:rPr>
          <w:i/>
        </w:rPr>
        <w:t>e</w:t>
      </w:r>
      <w:r>
        <w:t>, tato fáze patří mezi nejdůležitější, jelikož se v této části prezentuje výsledný produkt veřejnosti. Komunikace musí být proto jasná a stručná, aby spotřebitel porozuměl produktu ještě před začátkem voleb. V této fázi využívají politické subjekty několika mechanismů politické komunikace. Produkt představují volební lídři, ale také jednotliví straníci, využívá se propracovaného managementu médií či spin-</w:t>
      </w:r>
      <w:proofErr w:type="spellStart"/>
      <w:r>
        <w:t>doctoringu</w:t>
      </w:r>
      <w:proofErr w:type="spellEnd"/>
      <w:r>
        <w:t>.</w:t>
      </w:r>
      <w:r>
        <w:rPr>
          <w:rStyle w:val="Znakapoznpodarou"/>
        </w:rPr>
        <w:footnoteReference w:id="8"/>
      </w:r>
      <w:r>
        <w:t xml:space="preserve"> Tato fáze je spíš</w:t>
      </w:r>
      <w:r w:rsidR="00F657F3">
        <w:t xml:space="preserve"> informativní než manipulativní</w:t>
      </w:r>
      <w:r>
        <w:t xml:space="preserve"> (tamtéž)</w:t>
      </w:r>
      <w:r w:rsidR="00F657F3">
        <w:t>.</w:t>
      </w:r>
    </w:p>
    <w:p w14:paraId="2746333D" w14:textId="2A5F312C" w:rsidR="00BD2DCE" w:rsidRDefault="00BD2DCE" w:rsidP="00BD2DCE">
      <w:pPr>
        <w:spacing w:after="0"/>
        <w:ind w:firstLine="578"/>
      </w:pPr>
      <w:r>
        <w:t>Šestá fáze je</w:t>
      </w:r>
      <w:r w:rsidRPr="00EC174A">
        <w:rPr>
          <w:i/>
        </w:rPr>
        <w:t xml:space="preserve"> kampa</w:t>
      </w:r>
      <w:r>
        <w:rPr>
          <w:i/>
        </w:rPr>
        <w:t>ň</w:t>
      </w:r>
      <w:r>
        <w:t>. Strana využívá připraveného výrobku, volebních hesel politické komunikace a sofistikovaného volebního managementu pro vštípení voličům jejich politické strategie. Snaží se tak předávat voličům pozitivní a efektivní produkt. Svou podstatou navazuje na fázi komunikace, odlišuje se pouze v tom, že se politická komuni</w:t>
      </w:r>
      <w:r w:rsidR="00F657F3">
        <w:t xml:space="preserve">kace s voliči postupně zvyšuje </w:t>
      </w:r>
      <w:r>
        <w:t>(tamtéž)</w:t>
      </w:r>
      <w:r w:rsidR="00F657F3">
        <w:t>.</w:t>
      </w:r>
    </w:p>
    <w:p w14:paraId="4B2874D0" w14:textId="6D0D44BA" w:rsidR="00BD2DCE" w:rsidRDefault="00BD2DCE" w:rsidP="00BD2DCE">
      <w:pPr>
        <w:spacing w:after="0"/>
        <w:ind w:firstLine="578"/>
      </w:pPr>
      <w:r>
        <w:t xml:space="preserve">Sedmá fáze, </w:t>
      </w:r>
      <w:r w:rsidRPr="006130C7">
        <w:rPr>
          <w:i/>
        </w:rPr>
        <w:t>volby</w:t>
      </w:r>
      <w:r>
        <w:t>. Strana by neměla pouze získat hlasy voličů, ale měla by být rovněž pozitivně vnímána ve společnosti. Na základě toho pak zvyšuje strana svůj koal</w:t>
      </w:r>
      <w:r w:rsidR="00F657F3">
        <w:t>iční potenciál pro další strany</w:t>
      </w:r>
      <w:r>
        <w:t xml:space="preserve"> (tamtéž)</w:t>
      </w:r>
      <w:r w:rsidR="00F657F3">
        <w:t>.</w:t>
      </w:r>
    </w:p>
    <w:p w14:paraId="6A163E9B" w14:textId="2522A30E" w:rsidR="00BD2DCE" w:rsidRDefault="00BD2DCE" w:rsidP="00BD2DCE">
      <w:pPr>
        <w:spacing w:after="0"/>
        <w:ind w:firstLine="578"/>
      </w:pPr>
      <w:r>
        <w:t xml:space="preserve">Osmá fáze, </w:t>
      </w:r>
      <w:r w:rsidRPr="006130C7">
        <w:rPr>
          <w:i/>
        </w:rPr>
        <w:t>dodání výrobku</w:t>
      </w:r>
      <w:r>
        <w:t xml:space="preserve">. Strany musí prezentovat své úspěchy a dostát slibům, které daly voličům v průběhu volební kampaně. To vše musí realisticky prezentovat v médiích skrze komunikační strategii odpovídající principům politické komunikace. V případě neúspěchu ve volbách se pak strany prezentují svou prací v opozici v souladu </w:t>
      </w:r>
      <w:r>
        <w:lastRenderedPageBreak/>
        <w:t xml:space="preserve">se svými programovými prioritami. V této fázi se vedení strany rovněž rozhoduje, zdali bude pokračovat ve své tržní orientaci. Toto pokračování by totiž mohlo být jistým způsobem kontraproduktivní, protože by se mohlo ukázat, že jsou některé požadované body voličů nerealizovatelné a strana by tak přicházela o své voliče. </w:t>
      </w:r>
      <w:proofErr w:type="spellStart"/>
      <w:r>
        <w:t>Lees-Marshmentová</w:t>
      </w:r>
      <w:proofErr w:type="spellEnd"/>
      <w:r>
        <w:t xml:space="preserve"> rovněž dodává, že tržně orientované strany mohou být velmi úspěšné v předvolebním období. Úspěšnost uplatnění tohoto modelu však klesá u vládních stran či stran ve vládní koalici. Při prosazování reálné politiky totiž často dochází k o</w:t>
      </w:r>
      <w:r w:rsidR="00F657F3">
        <w:t>pomíjení marketingových postupů</w:t>
      </w:r>
      <w:r>
        <w:t xml:space="preserve"> (</w:t>
      </w:r>
      <w:proofErr w:type="spellStart"/>
      <w:r>
        <w:t>Lees-Marshment</w:t>
      </w:r>
      <w:proofErr w:type="spellEnd"/>
      <w:r>
        <w:t xml:space="preserve"> in </w:t>
      </w:r>
      <w:proofErr w:type="spellStart"/>
      <w:r>
        <w:t>Šaradín</w:t>
      </w:r>
      <w:proofErr w:type="spellEnd"/>
      <w:r>
        <w:t xml:space="preserve"> 2007: 12-14)</w:t>
      </w:r>
      <w:r w:rsidR="00F657F3">
        <w:t>.</w:t>
      </w:r>
    </w:p>
    <w:p w14:paraId="726CA17D" w14:textId="4B860EE4" w:rsidR="00BD2DCE" w:rsidRDefault="00BD2DCE" w:rsidP="00BD2DCE">
      <w:pPr>
        <w:spacing w:after="0"/>
        <w:ind w:firstLine="578"/>
      </w:pPr>
      <w:r>
        <w:t xml:space="preserve">Devátá fáze, </w:t>
      </w:r>
      <w:r w:rsidRPr="00D85EDD">
        <w:rPr>
          <w:i/>
        </w:rPr>
        <w:t>udržování tržní orientace</w:t>
      </w:r>
      <w:r>
        <w:rPr>
          <w:i/>
        </w:rPr>
        <w:t>-</w:t>
      </w:r>
      <w:r w:rsidRPr="00D85EDD">
        <w:rPr>
          <w:i/>
        </w:rPr>
        <w:t>cyklický marketing</w:t>
      </w:r>
      <w:r>
        <w:t>. V případě, že se politické strany rozhodnou setrvávat u marketingové strategie tržně orientované strany, je pro ně nezbytné, aby se nepřetržitě zabývaly politickým marketingem. Musí tedy neustále analyzovat trh, hledat možné potenciální voliče, zjišťovat sociální a ekonomické potřeby společnosti, aby byla v nadcházejících volbách opět úspěšná. Těchto devět zmíněných bodů proto probíhá pořád dokola, po dobu výkonu mandátu strany. Cyklický marketing si proto vyžaduje permanentní služby marketingových expertů a analytiků, které napomáhají politickým subjektům zvýšit jejich úspěšnost ve volbách. Jelikož reakce na potřeby voličů a jejich uspokojování je tím nejlepším způsobem, jak si</w:t>
      </w:r>
      <w:r w:rsidR="00464E47">
        <w:t xml:space="preserve"> získat a udržet jejich podporu</w:t>
      </w:r>
      <w:r>
        <w:t xml:space="preserve"> (tamtéž)</w:t>
      </w:r>
      <w:r w:rsidR="00464E47">
        <w:t>.</w:t>
      </w:r>
    </w:p>
    <w:p w14:paraId="4C7C28CD" w14:textId="311DBF4F" w:rsidR="00BD2DCE" w:rsidRDefault="00BD2DCE" w:rsidP="00BD2DCE">
      <w:pPr>
        <w:spacing w:after="0"/>
        <w:ind w:firstLine="578"/>
      </w:pPr>
      <w:proofErr w:type="spellStart"/>
      <w:r>
        <w:t>Lees-Marshmentová</w:t>
      </w:r>
      <w:proofErr w:type="spellEnd"/>
      <w:r>
        <w:t xml:space="preserve"> v této publikaci přichází rovněž s tvrzením, že tržně orientované strany jsou marketingově nejúspěšnější. Domnívá se totiž, že jsou tyto strany ve společnosti oblíbenější, jelikož dokážou skutečně reflektovat potřeby voličů a jsou tak otevřenější novým inovativním postupům. </w:t>
      </w:r>
      <w:proofErr w:type="spellStart"/>
      <w:r>
        <w:t>Marshmentová</w:t>
      </w:r>
      <w:proofErr w:type="spellEnd"/>
      <w:r>
        <w:t xml:space="preserve"> dále pokračuje ve své myšlence o tržních stranách a říká, že postupem času by měly všechny strany přejít na tuto marketingovou strategii. Domnívá se totiž, že je to přirozený vývoj v boji o voliče v období, kdy se z politického prostředí takřka vytratily vazby mezi voliči a stranou. Tržně orientované strany tak mohou oslovit voliče všech kategorií, jelikož svou prezentací působí oproti prodejně orientovaným stranám jako přizpůsobivější politický subjekt. Přestože prodejně orientované strany provádí za cílem získat voliče takřka obdobné marketingové metody. Marketing u těchto stran je využíván k intenzivní politické komunikaci, za účelem spíše změnit požada</w:t>
      </w:r>
      <w:r w:rsidR="00C2697C">
        <w:t xml:space="preserve">vky voličů, nežli </w:t>
      </w:r>
      <w:r>
        <w:t xml:space="preserve">by se jim měly přizpůsobit. V neposlední řade se Jennifer </w:t>
      </w:r>
      <w:proofErr w:type="spellStart"/>
      <w:r>
        <w:t>Lees-Marshmentová</w:t>
      </w:r>
      <w:proofErr w:type="spellEnd"/>
      <w:r>
        <w:t xml:space="preserve"> domnívá, že přechod z tržní orientace zpět k prodejní orientaci nebo produktové orientaci je pro politické strany krokem zpět. Věří totiž, že pro budoucí vývoj demokracie je nezbytné, aby všechny strany usilovaly o naplnění co nejvyšších cílů a hlavních potřeb voličů.  Autorka však na závěr </w:t>
      </w:r>
      <w:r>
        <w:lastRenderedPageBreak/>
        <w:t xml:space="preserve">přiznává, že přechod k tomuto modelu bude vyžadovat ještě mnoho času a několik dalších výzkumů. Je si totiž vědoma, že na úspěšnost tohoto modelu má vliv hned několik dalších proměnných, jako je politická a ekonomická situace v zemi či situace konkurenčních stran. </w:t>
      </w:r>
      <w:proofErr w:type="spellStart"/>
      <w:r>
        <w:t>Marshmentová</w:t>
      </w:r>
      <w:proofErr w:type="spellEnd"/>
      <w:r>
        <w:t xml:space="preserve"> rovněž přiznává, že i u jejího zkoumaného modelu </w:t>
      </w:r>
      <w:proofErr w:type="spellStart"/>
      <w:r>
        <w:t>Labour</w:t>
      </w:r>
      <w:proofErr w:type="spellEnd"/>
      <w:r>
        <w:t xml:space="preserve"> Party ve Velké Británii by se dala marketingová strategie zařadit pouze z poloviny mezi prodejně orientovanou a tržně orientovanou stranu (</w:t>
      </w:r>
      <w:proofErr w:type="spellStart"/>
      <w:r>
        <w:t>Lees-Marshment</w:t>
      </w:r>
      <w:proofErr w:type="spellEnd"/>
      <w:r>
        <w:t xml:space="preserve"> 2001: 1082). A právě to byl i jeden z důvodů, proč byla </w:t>
      </w:r>
      <w:proofErr w:type="spellStart"/>
      <w:r>
        <w:t>Marshment</w:t>
      </w:r>
      <w:proofErr w:type="spellEnd"/>
      <w:r>
        <w:t xml:space="preserve"> za svou teorii mnohdy kritizována.</w:t>
      </w:r>
    </w:p>
    <w:p w14:paraId="52362BFE" w14:textId="77777777" w:rsidR="00BD2DCE" w:rsidRDefault="00BD2DCE" w:rsidP="00BD2DCE">
      <w:pPr>
        <w:spacing w:after="0"/>
        <w:ind w:firstLine="578"/>
      </w:pPr>
    </w:p>
    <w:p w14:paraId="0342A238" w14:textId="77777777" w:rsidR="00BD2DCE" w:rsidRDefault="00BD2DCE" w:rsidP="00BD2DCE">
      <w:pPr>
        <w:pStyle w:val="Nadpis3"/>
      </w:pPr>
      <w:r>
        <w:t xml:space="preserve">Kritika teorie Jennifer </w:t>
      </w:r>
      <w:proofErr w:type="spellStart"/>
      <w:r>
        <w:t>Lees</w:t>
      </w:r>
      <w:proofErr w:type="spellEnd"/>
      <w:r>
        <w:t xml:space="preserve"> </w:t>
      </w:r>
      <w:proofErr w:type="spellStart"/>
      <w:r>
        <w:t>Marshment</w:t>
      </w:r>
      <w:proofErr w:type="spellEnd"/>
      <w:r>
        <w:t xml:space="preserve"> </w:t>
      </w:r>
    </w:p>
    <w:p w14:paraId="2E55E3E2" w14:textId="6D3CB79A" w:rsidR="00BD2DCE" w:rsidRDefault="00BD2DCE" w:rsidP="00583A6B">
      <w:pPr>
        <w:ind w:firstLine="0"/>
      </w:pPr>
      <w:r>
        <w:t xml:space="preserve">Přestože patří J.L. </w:t>
      </w:r>
      <w:proofErr w:type="spellStart"/>
      <w:r>
        <w:t>Marshment</w:t>
      </w:r>
      <w:proofErr w:type="spellEnd"/>
      <w:r>
        <w:t xml:space="preserve"> mezi přední světové odbornice na politický marketing, byla za svou teorii komplexního politického marketing několikrát kritizována. Nejčastější kritika směřovala především na její model tržně orientovaných stran. Mnozí autoři se domnívají, že strany spadající do této kategorie nejsou ani tak tržně orientované jako spíš populistické. Dle charakteristiky </w:t>
      </w:r>
      <w:proofErr w:type="spellStart"/>
      <w:r>
        <w:t>Marshmentové</w:t>
      </w:r>
      <w:proofErr w:type="spellEnd"/>
      <w:r>
        <w:t xml:space="preserve"> totiž tyto strany sestavují svůj program pomocí analýzy trhu, kde současně zjišťují, jaké jsou populární témata ve společnosti, která by jim pomohly oslovit co největší počet voličů. Ve snaze obsáhnout veškeré přání voličů ve svém programu jsou pak tyto strany logicky náchylné k populistickým slibům. Mnozí kritici dále tvrdí, že se tyto strany vyznačují ideologicky nekoherentními programy a nízkou vazbou na své voliče. Mezi charakteristické vlastnosti těchto stran rovněž patří absence dlouhodobých cílů, kterými by </w:t>
      </w:r>
      <w:r w:rsidR="00464E47">
        <w:t xml:space="preserve">mohly získat dlouhodobé voliče </w:t>
      </w:r>
      <w:r>
        <w:t>(</w:t>
      </w:r>
      <w:proofErr w:type="spellStart"/>
      <w:r>
        <w:t>Coleman</w:t>
      </w:r>
      <w:proofErr w:type="spellEnd"/>
      <w:r>
        <w:t xml:space="preserve"> 2006)</w:t>
      </w:r>
      <w:r w:rsidR="00464E47">
        <w:t>.</w:t>
      </w:r>
    </w:p>
    <w:p w14:paraId="30142F05" w14:textId="753A239A" w:rsidR="00BD2DCE" w:rsidRDefault="00BD2DCE" w:rsidP="00BD2DCE">
      <w:r>
        <w:t xml:space="preserve">Modely komplexního politického marketingu Jennifer </w:t>
      </w:r>
      <w:proofErr w:type="spellStart"/>
      <w:r>
        <w:t>Lees-Marshmentové</w:t>
      </w:r>
      <w:proofErr w:type="spellEnd"/>
      <w:r>
        <w:t xml:space="preserve"> se například zabýval </w:t>
      </w:r>
      <w:proofErr w:type="spellStart"/>
      <w:r>
        <w:t>Stephen</w:t>
      </w:r>
      <w:proofErr w:type="spellEnd"/>
      <w:r>
        <w:t xml:space="preserve"> </w:t>
      </w:r>
      <w:proofErr w:type="spellStart"/>
      <w:r>
        <w:t>Coleman</w:t>
      </w:r>
      <w:proofErr w:type="spellEnd"/>
      <w:r>
        <w:t xml:space="preserve"> v časopise </w:t>
      </w:r>
      <w:proofErr w:type="spellStart"/>
      <w:r w:rsidRPr="00F657F3">
        <w:rPr>
          <w:i/>
        </w:rPr>
        <w:t>Parlamentary</w:t>
      </w:r>
      <w:proofErr w:type="spellEnd"/>
      <w:r w:rsidRPr="00F657F3">
        <w:rPr>
          <w:i/>
        </w:rPr>
        <w:t xml:space="preserve"> </w:t>
      </w:r>
      <w:proofErr w:type="spellStart"/>
      <w:r w:rsidRPr="00F657F3">
        <w:rPr>
          <w:i/>
        </w:rPr>
        <w:t>Affairs</w:t>
      </w:r>
      <w:proofErr w:type="spellEnd"/>
      <w:r>
        <w:t>. Rozebírá v něm d</w:t>
      </w:r>
      <w:r w:rsidR="00176175">
        <w:t>ělení politických stran do tří</w:t>
      </w:r>
      <w:r>
        <w:t xml:space="preserve"> kategorií, se kterým </w:t>
      </w:r>
      <w:proofErr w:type="spellStart"/>
      <w:r>
        <w:t>Lees</w:t>
      </w:r>
      <w:proofErr w:type="spellEnd"/>
      <w:r>
        <w:t xml:space="preserve"> </w:t>
      </w:r>
      <w:proofErr w:type="spellStart"/>
      <w:r>
        <w:t>Marshmentová</w:t>
      </w:r>
      <w:proofErr w:type="spellEnd"/>
      <w:r>
        <w:t xml:space="preserve"> přichází ve svém díle </w:t>
      </w:r>
      <w:proofErr w:type="spellStart"/>
      <w:r w:rsidRPr="00F657F3">
        <w:rPr>
          <w:i/>
        </w:rPr>
        <w:t>Political</w:t>
      </w:r>
      <w:proofErr w:type="spellEnd"/>
      <w:r w:rsidRPr="00F657F3">
        <w:rPr>
          <w:i/>
        </w:rPr>
        <w:t xml:space="preserve"> Marketing: a </w:t>
      </w:r>
      <w:proofErr w:type="spellStart"/>
      <w:r w:rsidRPr="00F657F3">
        <w:rPr>
          <w:i/>
        </w:rPr>
        <w:t>Comparative</w:t>
      </w:r>
      <w:proofErr w:type="spellEnd"/>
      <w:r w:rsidRPr="00F657F3">
        <w:rPr>
          <w:i/>
        </w:rPr>
        <w:t xml:space="preserve"> </w:t>
      </w:r>
      <w:proofErr w:type="spellStart"/>
      <w:r w:rsidRPr="00F657F3">
        <w:rPr>
          <w:i/>
        </w:rPr>
        <w:t>Perspective</w:t>
      </w:r>
      <w:proofErr w:type="spellEnd"/>
      <w:r>
        <w:t xml:space="preserve">. </w:t>
      </w:r>
      <w:proofErr w:type="spellStart"/>
      <w:r>
        <w:t>Coleman</w:t>
      </w:r>
      <w:proofErr w:type="spellEnd"/>
      <w:r>
        <w:t xml:space="preserve"> hned v úvodu článku kritizuje domněnku </w:t>
      </w:r>
      <w:proofErr w:type="spellStart"/>
      <w:r>
        <w:t>Marshmentové</w:t>
      </w:r>
      <w:proofErr w:type="spellEnd"/>
      <w:r>
        <w:t xml:space="preserve">, že jsou tržně orientované strany úspěšné díky svému sledování trhu voličů a jejich požadavků. </w:t>
      </w:r>
      <w:proofErr w:type="spellStart"/>
      <w:r>
        <w:t>Marshmentová</w:t>
      </w:r>
      <w:proofErr w:type="spellEnd"/>
      <w:r>
        <w:t xml:space="preserve"> zde totiž vychází z předpokladu, že požadavky a přání voličů jsou konzistentní a dá se na nich vystavět volební program, který by je mohl uspokojit. Z empirických dat volebních výsledků však vyplývá, že voliči jsou ve svých touhách značně nekonzistentní a mnohdy volí iracionálně. Rovněž spíš přemýšlí nad dlouhodobými cíli, které jim jednotlivé politické strany nabízejí než nad krátkodobými problémy společnosti. </w:t>
      </w:r>
      <w:proofErr w:type="spellStart"/>
      <w:r>
        <w:t>Coleman</w:t>
      </w:r>
      <w:proofErr w:type="spellEnd"/>
      <w:r>
        <w:t xml:space="preserve"> se domnívá, že by strany měly sloužit jako subjekt, který vybírá vhodné a ucelené cíle, které by danou společnost posouvaly správným směrem, tyto cíle by měly být ovšem založeny na ideologických hodnotách </w:t>
      </w:r>
      <w:r>
        <w:lastRenderedPageBreak/>
        <w:t xml:space="preserve">stran. Naopak tržně orientované strany dle něj nabízejí spoustu zajímavých programových bodů, které jsou však roztříštěny do několika směrů, a proto jsou pro dané strany nesplnitelné. </w:t>
      </w:r>
    </w:p>
    <w:p w14:paraId="115C9C19" w14:textId="384E7248" w:rsidR="00BD2DCE" w:rsidRDefault="00BD2DCE" w:rsidP="00BD2DCE">
      <w:proofErr w:type="spellStart"/>
      <w:r>
        <w:t>Stephen</w:t>
      </w:r>
      <w:proofErr w:type="spellEnd"/>
      <w:r>
        <w:t xml:space="preserve"> </w:t>
      </w:r>
      <w:proofErr w:type="spellStart"/>
      <w:r>
        <w:t>Coleman</w:t>
      </w:r>
      <w:proofErr w:type="spellEnd"/>
      <w:r>
        <w:t xml:space="preserve"> ve svém článku rovněž zmiňuje hlavního kritika </w:t>
      </w:r>
      <w:r w:rsidR="00C2697C">
        <w:br/>
      </w:r>
      <w:proofErr w:type="spellStart"/>
      <w:r>
        <w:t>Lees-</w:t>
      </w:r>
      <w:r w:rsidR="00C2697C">
        <w:t>Marshmentové</w:t>
      </w:r>
      <w:proofErr w:type="spellEnd"/>
      <w:r w:rsidR="00C2697C">
        <w:t xml:space="preserve"> Roberta </w:t>
      </w:r>
      <w:proofErr w:type="spellStart"/>
      <w:r w:rsidR="00C2697C">
        <w:t>Ormroda</w:t>
      </w:r>
      <w:proofErr w:type="spellEnd"/>
      <w:r>
        <w:t xml:space="preserve"> (</w:t>
      </w:r>
      <w:proofErr w:type="spellStart"/>
      <w:r>
        <w:t>Coleman</w:t>
      </w:r>
      <w:proofErr w:type="spellEnd"/>
      <w:r>
        <w:t xml:space="preserve"> 2006)</w:t>
      </w:r>
      <w:r w:rsidR="00C2697C">
        <w:t>.</w:t>
      </w:r>
      <w:r>
        <w:t xml:space="preserve"> </w:t>
      </w:r>
      <w:proofErr w:type="spellStart"/>
      <w:r>
        <w:t>Ormrod</w:t>
      </w:r>
      <w:proofErr w:type="spellEnd"/>
      <w:r>
        <w:t xml:space="preserve"> se rovněž domnívá,</w:t>
      </w:r>
      <w:r w:rsidR="00C2697C">
        <w:br/>
      </w:r>
      <w:r>
        <w:t xml:space="preserve"> že primární soustředění se na zákazníka potlačuje orientaci strany v tržním prostředí. </w:t>
      </w:r>
      <w:r w:rsidR="00C2697C">
        <w:br/>
      </w:r>
      <w:r>
        <w:t xml:space="preserve">To znamená, že tržně orientované strany budou schopny plnit pouze krátkodobé požadavky na úkor dosažení dlouhodobých cílů. </w:t>
      </w:r>
      <w:proofErr w:type="spellStart"/>
      <w:r>
        <w:t>Coleman</w:t>
      </w:r>
      <w:proofErr w:type="spellEnd"/>
      <w:r>
        <w:t xml:space="preserve"> zde rovněž zmiňuje </w:t>
      </w:r>
      <w:proofErr w:type="spellStart"/>
      <w:r>
        <w:t>Ormroduvu</w:t>
      </w:r>
      <w:proofErr w:type="spellEnd"/>
      <w:r>
        <w:t xml:space="preserve"> výtku o centralizaci řízení tržně orientovaných stran. Jak už bylo zmíněno výše, tržně orientované strany sestavují svůj program po analýze voličského trhu. </w:t>
      </w:r>
      <w:r w:rsidR="00C2697C">
        <w:br/>
      </w:r>
      <w:r>
        <w:t xml:space="preserve">Na základě dat z této analýzy pak vybírá vedení strany body, které budou použity v jejich programu. </w:t>
      </w:r>
      <w:proofErr w:type="spellStart"/>
      <w:r>
        <w:t>Ormrod</w:t>
      </w:r>
      <w:proofErr w:type="spellEnd"/>
      <w:r>
        <w:t xml:space="preserve"> se však domnívá, že aby byla strana skutečně tržně orientovaná, </w:t>
      </w:r>
      <w:r w:rsidR="00C2697C">
        <w:br/>
      </w:r>
      <w:r>
        <w:t>je nezbytné získávat informace a radit se o volbě programových priorit také s externisty působících mimo stranu, kteří pomáhají straně lépe pochopit společnost. (</w:t>
      </w:r>
      <w:proofErr w:type="spellStart"/>
      <w:r>
        <w:t>Ormrod</w:t>
      </w:r>
      <w:proofErr w:type="spellEnd"/>
      <w:r>
        <w:t xml:space="preserve"> 2006: 113). Tento konflikt pochopení zájmů společnosti znázorňuje </w:t>
      </w:r>
      <w:proofErr w:type="spellStart"/>
      <w:r>
        <w:t>Coleman</w:t>
      </w:r>
      <w:proofErr w:type="spellEnd"/>
      <w:r>
        <w:t xml:space="preserve"> na britské New </w:t>
      </w:r>
      <w:proofErr w:type="spellStart"/>
      <w:r>
        <w:t>Labour</w:t>
      </w:r>
      <w:proofErr w:type="spellEnd"/>
      <w:r>
        <w:t xml:space="preserve"> Party, která je ve většině pracích </w:t>
      </w:r>
      <w:proofErr w:type="spellStart"/>
      <w:r>
        <w:t>Marshmentové</w:t>
      </w:r>
      <w:proofErr w:type="spellEnd"/>
      <w:r>
        <w:t xml:space="preserve"> ukázkovým příkladem posunu strany k tržní orientaci. </w:t>
      </w:r>
      <w:proofErr w:type="spellStart"/>
      <w:r>
        <w:t>Coleman</w:t>
      </w:r>
      <w:proofErr w:type="spellEnd"/>
      <w:r>
        <w:t xml:space="preserve"> se domnívá, že přestože se </w:t>
      </w:r>
      <w:proofErr w:type="spellStart"/>
      <w:r>
        <w:t>Labour</w:t>
      </w:r>
      <w:proofErr w:type="spellEnd"/>
      <w:r>
        <w:t xml:space="preserve"> Party řídila analýzou trhu v období svého působení ve vládě, udělala několik kroků, které nebyly společensky populární. Jedním z nich byla například vojenská intervence do Iráku nebo zavedení školských poplatků. </w:t>
      </w:r>
      <w:proofErr w:type="spellStart"/>
      <w:r>
        <w:t>Coleman</w:t>
      </w:r>
      <w:proofErr w:type="spellEnd"/>
      <w:r>
        <w:t xml:space="preserve"> tak na tomto příkladu ukazuje fakt, že tržně orientovaný marketing je často špatně slučitelný s vládními stranami, které musí často vycházet </w:t>
      </w:r>
      <w:r w:rsidR="00CE5145">
        <w:t>z několika dalších proměnných, j</w:t>
      </w:r>
      <w:r>
        <w:t xml:space="preserve">ako je společenská situace, vládní situace či v případě války v Iráku, zdali jsou vlády zavázány dodržováním nějakých mezinárodních dohod. </w:t>
      </w:r>
      <w:proofErr w:type="spellStart"/>
      <w:r>
        <w:t>Coleman</w:t>
      </w:r>
      <w:proofErr w:type="spellEnd"/>
      <w:r>
        <w:t xml:space="preserve"> proto uvažuje, že úspěch New </w:t>
      </w:r>
      <w:proofErr w:type="spellStart"/>
      <w:r>
        <w:t>Labour</w:t>
      </w:r>
      <w:proofErr w:type="spellEnd"/>
      <w:r>
        <w:t xml:space="preserve"> Party nestojí ani tak na kvalitní nabídkou populárních témat, ale na faktu, že tato strana sestavila ve zkoumaném období poprvé v historii ucelený sociálně demokratický program s dlouhodobými cíli, které dávali voličům novou alternativu oproti již tradičním stranám (</w:t>
      </w:r>
      <w:proofErr w:type="spellStart"/>
      <w:r>
        <w:t>Coleman</w:t>
      </w:r>
      <w:proofErr w:type="spellEnd"/>
      <w:r>
        <w:t xml:space="preserve"> 2006). </w:t>
      </w:r>
    </w:p>
    <w:p w14:paraId="28DD3749" w14:textId="16E768B9" w:rsidR="00BD2DCE" w:rsidRDefault="00BD2DCE" w:rsidP="00BD2DCE">
      <w:r>
        <w:t xml:space="preserve">Na obranu </w:t>
      </w:r>
      <w:proofErr w:type="spellStart"/>
      <w:r>
        <w:t>Lees-Marhsment</w:t>
      </w:r>
      <w:proofErr w:type="spellEnd"/>
      <w:r>
        <w:t xml:space="preserve"> je nutno říci, že ve svém díle </w:t>
      </w:r>
      <w:proofErr w:type="spellStart"/>
      <w:r>
        <w:t>Political</w:t>
      </w:r>
      <w:proofErr w:type="spellEnd"/>
      <w:r>
        <w:t xml:space="preserve"> Marketing: a </w:t>
      </w:r>
      <w:proofErr w:type="spellStart"/>
      <w:r>
        <w:t>Comparative</w:t>
      </w:r>
      <w:proofErr w:type="spellEnd"/>
      <w:r>
        <w:t xml:space="preserve"> </w:t>
      </w:r>
      <w:proofErr w:type="spellStart"/>
      <w:r>
        <w:t>Perspective</w:t>
      </w:r>
      <w:proofErr w:type="spellEnd"/>
      <w:r>
        <w:t xml:space="preserve"> přiznává, že je volič často neobratný ve výběru svých krátkodobých a dlouhodobých požadavků. </w:t>
      </w:r>
      <w:proofErr w:type="spellStart"/>
      <w:r>
        <w:t>Marshment</w:t>
      </w:r>
      <w:proofErr w:type="spellEnd"/>
      <w:r>
        <w:t xml:space="preserve"> rovněž připouští, že výběr těch nejlepších požadavků může být mnohdy ošemetný, a proto může docházet i k nepopulárním krokům strany. Nicméně se </w:t>
      </w:r>
      <w:proofErr w:type="spellStart"/>
      <w:r>
        <w:t>Marshment</w:t>
      </w:r>
      <w:proofErr w:type="spellEnd"/>
      <w:r>
        <w:t xml:space="preserve"> </w:t>
      </w:r>
      <w:r w:rsidR="00900E2F">
        <w:t>domnívá, že by politické strany</w:t>
      </w:r>
      <w:r>
        <w:t xml:space="preserve"> měly vycházet z analýzy těchto zájmů voličů a měly by je nabízet ve svých programech. </w:t>
      </w:r>
    </w:p>
    <w:p w14:paraId="499EBAF1" w14:textId="0A7669CE" w:rsidR="00BD2DCE" w:rsidRDefault="00BD2DCE" w:rsidP="00BD2DCE">
      <w:r>
        <w:lastRenderedPageBreak/>
        <w:t xml:space="preserve">Mezi nešťastné a metodologicky nepřesné patří i rozdělení fází u tržně orientovaných stran. Nejkritičtější je pak předposlední fáze dodání výrobku, ve které očividně </w:t>
      </w:r>
      <w:proofErr w:type="spellStart"/>
      <w:r>
        <w:t>Marshment</w:t>
      </w:r>
      <w:proofErr w:type="spellEnd"/>
      <w:r>
        <w:t xml:space="preserve"> vychází z předpokladu, že se strany probojují do vlády a budou tak schopny splnit požadavky voličů. V opačném případě by však docházelo k tomu, že by strany, které se nedostaly do vlády, nebyly schopny plnit tyto požadavky a ztrácely by tak postupně své voliče. Z celkového rozdělení pak vyplývá, že by se o tržní orientaci stran dalo hovořit pouze v období kampaně, kde by se daly sloučit všechny tyto body. Cyklická tržní orientace je však pro stranu v případě prohry ve volbách neudržitelná a </w:t>
      </w:r>
      <w:r w:rsidR="00900E2F">
        <w:t xml:space="preserve">z praxe je </w:t>
      </w:r>
      <w:r>
        <w:t xml:space="preserve">pro vítěznou stranu </w:t>
      </w:r>
      <w:r w:rsidR="00464E47">
        <w:t>jen těžko realizovatelná</w:t>
      </w:r>
      <w:r>
        <w:t xml:space="preserve"> (Matušková 2010: 40-42)</w:t>
      </w:r>
      <w:r w:rsidR="00464E47">
        <w:t>.</w:t>
      </w:r>
    </w:p>
    <w:p w14:paraId="69769E11" w14:textId="6F8ADE4D" w:rsidR="00BD2DCE" w:rsidRDefault="00BD2DCE" w:rsidP="00BD2DCE">
      <w:r>
        <w:t xml:space="preserve">V neposlední řadě se mnozí autoři zabývají rozdělením stran do tří kategorií. </w:t>
      </w:r>
      <w:proofErr w:type="spellStart"/>
      <w:r>
        <w:t>Marshment</w:t>
      </w:r>
      <w:proofErr w:type="spellEnd"/>
      <w:r>
        <w:t xml:space="preserve"> je v tomto ohledu kritizována za nepřesnost tohoto dělení. Ve většině zkoumaných zemí nebylo totiž její rozdělení aplikovatelné. </w:t>
      </w:r>
      <w:proofErr w:type="spellStart"/>
      <w:r>
        <w:t>Coleman</w:t>
      </w:r>
      <w:proofErr w:type="spellEnd"/>
      <w:r>
        <w:t xml:space="preserve"> a </w:t>
      </w:r>
      <w:proofErr w:type="spellStart"/>
      <w:r>
        <w:t>Ormrod</w:t>
      </w:r>
      <w:proofErr w:type="spellEnd"/>
      <w:r>
        <w:t xml:space="preserve"> se například domnívají, že je toto dělení možné použít pouze v Anglii, zatímco ve většině zbylých států dochází pouze ke kombinaci několika mechanismů typickýc</w:t>
      </w:r>
      <w:r w:rsidR="00900E2F">
        <w:t>h jak pro prodejně orientované</w:t>
      </w:r>
      <w:r>
        <w:t xml:space="preserve">, tak i pro tržně orientované strany. </w:t>
      </w:r>
      <w:proofErr w:type="spellStart"/>
      <w:r>
        <w:t>Chriss</w:t>
      </w:r>
      <w:proofErr w:type="spellEnd"/>
      <w:r>
        <w:t xml:space="preserve"> </w:t>
      </w:r>
      <w:proofErr w:type="spellStart"/>
      <w:r>
        <w:t>Rudd</w:t>
      </w:r>
      <w:proofErr w:type="spellEnd"/>
      <w:r>
        <w:t xml:space="preserve"> například aplikuje trojí marketingové d</w:t>
      </w:r>
      <w:r w:rsidR="00900E2F">
        <w:t>ělení stran na</w:t>
      </w:r>
      <w:r>
        <w:t xml:space="preserve"> </w:t>
      </w:r>
      <w:proofErr w:type="spellStart"/>
      <w:r>
        <w:t>Labour</w:t>
      </w:r>
      <w:proofErr w:type="spellEnd"/>
      <w:r>
        <w:t xml:space="preserve"> Party na Novém Zélandu a přichází se závěrem, že rozdíl</w:t>
      </w:r>
      <w:r w:rsidR="00900E2F">
        <w:t>y</w:t>
      </w:r>
      <w:r>
        <w:t xml:space="preserve"> mezi prodejně orientovanou a tržně orientovanou stranou jsou u této strany zanedbat</w:t>
      </w:r>
      <w:r w:rsidR="00900E2F">
        <w:t xml:space="preserve">elné. Sama </w:t>
      </w:r>
      <w:proofErr w:type="spellStart"/>
      <w:r w:rsidR="00900E2F">
        <w:t>Marshment</w:t>
      </w:r>
      <w:proofErr w:type="spellEnd"/>
      <w:r w:rsidR="00900E2F">
        <w:t xml:space="preserve"> přiznává</w:t>
      </w:r>
      <w:r>
        <w:t xml:space="preserve">, že kategorie tržně orientovaných stran selhává v aplikovatelnosti u všech relevantních stran v Německu. V neposlední řadě Andreas Lederer přichází s tvrzením, že </w:t>
      </w:r>
      <w:r w:rsidR="00900E2F">
        <w:t>žádný</w:t>
      </w:r>
      <w:r>
        <w:t xml:space="preserve"> z konceptů rozdělení stran není použitelný </w:t>
      </w:r>
      <w:r w:rsidR="00900E2F">
        <w:t xml:space="preserve">ani </w:t>
      </w:r>
      <w:r>
        <w:t>na rakouských stranách (</w:t>
      </w:r>
      <w:proofErr w:type="spellStart"/>
      <w:r>
        <w:t>Coleman</w:t>
      </w:r>
      <w:proofErr w:type="spellEnd"/>
      <w:r>
        <w:t xml:space="preserve"> 2006). </w:t>
      </w:r>
    </w:p>
    <w:p w14:paraId="069AEF4F" w14:textId="77777777" w:rsidR="00BD2DCE" w:rsidRDefault="00BD2DCE" w:rsidP="00BD2DCE">
      <w:pPr>
        <w:pStyle w:val="Nadpis1"/>
      </w:pPr>
      <w:bookmarkStart w:id="23" w:name="_Toc517870327"/>
      <w:r>
        <w:lastRenderedPageBreak/>
        <w:t>Metodologická část</w:t>
      </w:r>
      <w:bookmarkEnd w:id="23"/>
    </w:p>
    <w:p w14:paraId="00DB6A37" w14:textId="4982F3A7" w:rsidR="00BD2DCE" w:rsidRDefault="00BD2DCE" w:rsidP="00BD2DCE">
      <w:pPr>
        <w:ind w:firstLine="0"/>
      </w:pPr>
      <w:r>
        <w:t xml:space="preserve">Cílem této práce je ověřit hypotézu, zdali je možné pod tlakem marketingových úspěchů hnutí ANO 2011 pozorovat posun politického marketingu strany ČSSD k silnější tržní orientaci. Pro </w:t>
      </w:r>
      <w:r w:rsidR="009B7F45">
        <w:t xml:space="preserve">ověření stanovené hypotézy je proto nezbytné představit </w:t>
      </w:r>
      <w:r>
        <w:t xml:space="preserve">jasnou metodologii, podle které bude autor práce postupovat. Jak už bylo zmíněno v úvodu této práce, autor vychází z teorie komplexního politického marketingu </w:t>
      </w:r>
      <w:r w:rsidR="00C2697C">
        <w:br/>
      </w:r>
      <w:r>
        <w:t xml:space="preserve">Jennifer </w:t>
      </w:r>
      <w:proofErr w:type="spellStart"/>
      <w:r>
        <w:t>Lees-Marshment</w:t>
      </w:r>
      <w:proofErr w:type="spellEnd"/>
      <w:r>
        <w:t>. Z této teorie si však vybírá pouze model tržně orientovaných stran, který je dle jeho názoru nejlépe uplatnitelný na dnešní politický marketing zkoumané strany ČSSD. Tržně orientované strany pak dodržují celkem devět charakteristických fází, které budou klíčové pro určení síly tržní orientace ČSSD v letech 2013-2017. Každá z devíti fází dále obsahuje několik marketingových a organizačních postupů, pro cíl této práce bude však dostačujících prvních pět bodů, se kterými bude porovnávám politický marketing strany ČSSD</w:t>
      </w:r>
      <w:r w:rsidR="009B7F45">
        <w:t xml:space="preserve"> ve zkoumaném období.</w:t>
      </w:r>
    </w:p>
    <w:p w14:paraId="7C868283" w14:textId="51EC2E5C" w:rsidR="00BD2DCE" w:rsidRDefault="00BD2DCE" w:rsidP="00BD2DCE">
      <w:r>
        <w:t xml:space="preserve">První fáze </w:t>
      </w:r>
      <w:r w:rsidRPr="004B1BF4">
        <w:rPr>
          <w:i/>
        </w:rPr>
        <w:t>průzkum trhu</w:t>
      </w:r>
      <w:r w:rsidR="00900E2F">
        <w:t xml:space="preserve">: </w:t>
      </w:r>
      <w:r>
        <w:t xml:space="preserve">z hlediska politického marketingu </w:t>
      </w:r>
      <w:r w:rsidR="00900E2F">
        <w:t xml:space="preserve">je </w:t>
      </w:r>
      <w:r>
        <w:t>tato kategorie velmi důležitá</w:t>
      </w:r>
      <w:r w:rsidR="00900E2F">
        <w:t xml:space="preserve">. </w:t>
      </w:r>
      <w:r>
        <w:t xml:space="preserve">V této části se bude autor zabývat, zdali </w:t>
      </w:r>
      <w:r w:rsidR="00900E2F">
        <w:t xml:space="preserve">strana provedla </w:t>
      </w:r>
      <w:r>
        <w:t>předvolební průzkum? Jaký druh průzkumu to byl a jaké měl splnit cíle? Jaké byly závěry průzkumu a jak</w:t>
      </w:r>
      <w:r w:rsidR="00900E2F">
        <w:t xml:space="preserve"> se potom se získanými daty</w:t>
      </w:r>
      <w:r>
        <w:t xml:space="preserve"> pracovalo? </w:t>
      </w:r>
    </w:p>
    <w:p w14:paraId="4F49E72F" w14:textId="77777777" w:rsidR="00BD2DCE" w:rsidRDefault="00BD2DCE" w:rsidP="00BD2DCE">
      <w:r>
        <w:t xml:space="preserve">Druhá fáze </w:t>
      </w:r>
      <w:r w:rsidRPr="0015444F">
        <w:rPr>
          <w:i/>
        </w:rPr>
        <w:t>příprava produktu</w:t>
      </w:r>
      <w:r>
        <w:t xml:space="preserve"> je velmi obsáhlou částí marketingové strategie. Patří zde jednotliví kandidáti, hodnoty, které strana prezentuje, osobnost volebního lídra, program a další. V této části autor vybírá ke zkoumání program strany, volební hesla, motto kampaně, roli stranického lídra a jak je strana vnímána ve společnosti.</w:t>
      </w:r>
      <w:r>
        <w:rPr>
          <w:rStyle w:val="Znakapoznpodarou"/>
        </w:rPr>
        <w:footnoteReference w:id="9"/>
      </w:r>
      <w:r>
        <w:t xml:space="preserve"> Pro určení síly tržní orientace se bude autor zabývat otázkami. Jak moc ovlivnil průzkum trhu práci na produktu? Jakou roli sehráli při přípravě produktu najatí konzultanti či straničtí analytici? Do jaké míry se přípravy produktu promítá chování a vystupování politiků, zdali je produkt flexibilní podle jejich chování? </w:t>
      </w:r>
    </w:p>
    <w:p w14:paraId="6136C45F" w14:textId="77777777" w:rsidR="00BD2DCE" w:rsidRDefault="00BD2DCE" w:rsidP="00BD2DCE">
      <w:r>
        <w:t xml:space="preserve">Třetí fáze </w:t>
      </w:r>
      <w:r w:rsidRPr="00FF2638">
        <w:rPr>
          <w:i/>
        </w:rPr>
        <w:t>přizpůsobování produktu</w:t>
      </w:r>
      <w:r>
        <w:t xml:space="preserve">, v této fázi se autor zaměří, zdali strana v průběhu kampaně svůj produkt dále testovala. Zdali zkoumala odezvy na nabízený politický program nebo jestli si nechala znovu vypracovat průzkum veřejného mínění. </w:t>
      </w:r>
      <w:r>
        <w:lastRenderedPageBreak/>
        <w:t xml:space="preserve">Jednoduše řečeno, jestli strana reagovala na změny poptávky trhu a snažila se je zahrnout do svého volebního programu. </w:t>
      </w:r>
    </w:p>
    <w:p w14:paraId="0D186999" w14:textId="67231F11" w:rsidR="00BD2DCE" w:rsidRDefault="00BD2DCE" w:rsidP="00BD2DCE">
      <w:r>
        <w:t xml:space="preserve">Pátá fáze je </w:t>
      </w:r>
      <w:r w:rsidRPr="007E6B0B">
        <w:rPr>
          <w:i/>
        </w:rPr>
        <w:t>realizace</w:t>
      </w:r>
      <w:r>
        <w:t xml:space="preserve">, v této fázi </w:t>
      </w:r>
      <w:r w:rsidR="00781A7D">
        <w:t xml:space="preserve">je nejdůležitější ztotožnění </w:t>
      </w:r>
      <w:r>
        <w:t xml:space="preserve">členů strany s nabízeným produktem. V této fázi bude tedy nahlíženo, jak byl výsledný produkt přijat stranickým jádrem, jestli strana působila jednotně při sestavování programu a docházelo ke společnému hlasování o podobě programu nebo jestli byl sestaven pouze vedením strany a tiše přijat loajálními straníky. </w:t>
      </w:r>
    </w:p>
    <w:p w14:paraId="7C97DA6F" w14:textId="3FCA1ED1" w:rsidR="00BD2DCE" w:rsidRDefault="00BD2DCE" w:rsidP="00BD2DCE">
      <w:r>
        <w:t xml:space="preserve">Poslední fází je </w:t>
      </w:r>
      <w:r w:rsidRPr="00FB4BA8">
        <w:rPr>
          <w:i/>
        </w:rPr>
        <w:t>komunikace</w:t>
      </w:r>
      <w:r>
        <w:rPr>
          <w:i/>
        </w:rPr>
        <w:t xml:space="preserve"> v průběhu kampaně</w:t>
      </w:r>
      <w:r>
        <w:t xml:space="preserve">, v této části se autor bude zabývat jakou formou politické komunikace byl produkt představen veřejnosti. Zdali strana využívala komunikaci pomocí médií, sociálních sítí, mítinků přes tiskové materiály </w:t>
      </w:r>
      <w:r w:rsidR="00C2697C">
        <w:br/>
      </w:r>
      <w:r>
        <w:t xml:space="preserve">či negativní reklamy. </w:t>
      </w:r>
    </w:p>
    <w:p w14:paraId="68A3DBF1" w14:textId="77777777" w:rsidR="00BD2DCE" w:rsidRDefault="00BD2DCE" w:rsidP="00BD2DCE">
      <w:pPr>
        <w:ind w:firstLine="0"/>
      </w:pPr>
      <w:r>
        <w:tab/>
        <w:t>Konkrétní otázky zní následovně:</w:t>
      </w:r>
    </w:p>
    <w:p w14:paraId="7139A40F" w14:textId="77777777" w:rsidR="00BD2DCE" w:rsidRDefault="00BD2DCE" w:rsidP="00BD2DCE">
      <w:pPr>
        <w:ind w:firstLine="0"/>
      </w:pPr>
      <w:r>
        <w:t>Fáze průzkumu trhu:</w:t>
      </w:r>
    </w:p>
    <w:p w14:paraId="4B57C8C9" w14:textId="77777777" w:rsidR="00BD2DCE" w:rsidRDefault="00BD2DCE" w:rsidP="00BD2DCE">
      <w:pPr>
        <w:pStyle w:val="Odstavecseseznamem"/>
        <w:numPr>
          <w:ilvl w:val="0"/>
          <w:numId w:val="37"/>
        </w:numPr>
      </w:pPr>
      <w:r>
        <w:t>Nechala si strana vypracovat předvolební průzkum?</w:t>
      </w:r>
    </w:p>
    <w:p w14:paraId="01BEB23F" w14:textId="77777777" w:rsidR="00BD2DCE" w:rsidRDefault="00BD2DCE" w:rsidP="00BD2DCE">
      <w:pPr>
        <w:pStyle w:val="Odstavecseseznamem"/>
        <w:numPr>
          <w:ilvl w:val="0"/>
          <w:numId w:val="37"/>
        </w:numPr>
      </w:pPr>
      <w:r>
        <w:t>Jaký druh průzkumu?</w:t>
      </w:r>
    </w:p>
    <w:p w14:paraId="0BC8CB98" w14:textId="77777777" w:rsidR="00BD2DCE" w:rsidRDefault="00BD2DCE" w:rsidP="00BD2DCE">
      <w:pPr>
        <w:pStyle w:val="Odstavecseseznamem"/>
        <w:numPr>
          <w:ilvl w:val="0"/>
          <w:numId w:val="37"/>
        </w:numPr>
      </w:pPr>
      <w:r>
        <w:t>Jaké byly jeho závěry?</w:t>
      </w:r>
    </w:p>
    <w:p w14:paraId="31373C3F" w14:textId="77777777" w:rsidR="00BD2DCE" w:rsidRDefault="00BD2DCE" w:rsidP="00BD2DCE">
      <w:pPr>
        <w:pStyle w:val="Odstavecseseznamem"/>
        <w:numPr>
          <w:ilvl w:val="0"/>
          <w:numId w:val="37"/>
        </w:numPr>
      </w:pPr>
      <w:r>
        <w:t>Jakým způsobem se s průzkumem dále pracovalo?</w:t>
      </w:r>
    </w:p>
    <w:p w14:paraId="2F0F05EF" w14:textId="77777777" w:rsidR="00BD2DCE" w:rsidRDefault="00BD2DCE" w:rsidP="00BD2DCE">
      <w:pPr>
        <w:pStyle w:val="Odstavecseseznamem"/>
        <w:numPr>
          <w:ilvl w:val="0"/>
          <w:numId w:val="37"/>
        </w:numPr>
      </w:pPr>
      <w:r>
        <w:t xml:space="preserve">Použila strana segmentaci a další marketingové techniky? </w:t>
      </w:r>
    </w:p>
    <w:p w14:paraId="6E63703C" w14:textId="77777777" w:rsidR="00BD2DCE" w:rsidRDefault="00BD2DCE" w:rsidP="00BD2DCE">
      <w:pPr>
        <w:pStyle w:val="Odstavecseseznamem"/>
        <w:numPr>
          <w:ilvl w:val="0"/>
          <w:numId w:val="37"/>
        </w:numPr>
      </w:pPr>
      <w:r>
        <w:t>Vyhodnocovala strana potřeby voličů?</w:t>
      </w:r>
    </w:p>
    <w:p w14:paraId="77D59E26" w14:textId="77777777" w:rsidR="00BD2DCE" w:rsidRDefault="00BD2DCE" w:rsidP="00BD2DCE">
      <w:pPr>
        <w:pStyle w:val="Odstavecseseznamem"/>
        <w:numPr>
          <w:ilvl w:val="0"/>
          <w:numId w:val="37"/>
        </w:numPr>
      </w:pPr>
      <w:r>
        <w:t>Byl vytvořen voličský profil?</w:t>
      </w:r>
    </w:p>
    <w:p w14:paraId="5921130F" w14:textId="77777777" w:rsidR="00BD2DCE" w:rsidRDefault="00BD2DCE" w:rsidP="00BD2DCE">
      <w:pPr>
        <w:pStyle w:val="Odstavecseseznamem"/>
        <w:numPr>
          <w:ilvl w:val="0"/>
          <w:numId w:val="37"/>
        </w:numPr>
      </w:pPr>
      <w:r>
        <w:t>Analyzovala strana, v jaké je situaci a postavení na volebním trhu?</w:t>
      </w:r>
    </w:p>
    <w:p w14:paraId="64E51F02" w14:textId="77777777" w:rsidR="00BD2DCE" w:rsidRDefault="00BD2DCE" w:rsidP="00BD2DCE">
      <w:pPr>
        <w:pStyle w:val="Odstavecseseznamem"/>
        <w:numPr>
          <w:ilvl w:val="0"/>
          <w:numId w:val="37"/>
        </w:numPr>
      </w:pPr>
      <w:r>
        <w:t>Jaké cíle si strana stanovila?</w:t>
      </w:r>
    </w:p>
    <w:p w14:paraId="44E37388" w14:textId="77777777" w:rsidR="00BD2DCE" w:rsidRDefault="00BD2DCE" w:rsidP="00BD2DCE">
      <w:pPr>
        <w:ind w:firstLine="0"/>
      </w:pPr>
      <w:r>
        <w:t>Fáze příprava produktu:</w:t>
      </w:r>
    </w:p>
    <w:p w14:paraId="64D40025" w14:textId="77777777" w:rsidR="00BD2DCE" w:rsidRDefault="00BD2DCE" w:rsidP="00BD2DCE">
      <w:pPr>
        <w:pStyle w:val="Odstavecseseznamem"/>
        <w:numPr>
          <w:ilvl w:val="0"/>
          <w:numId w:val="38"/>
        </w:numPr>
      </w:pPr>
      <w:r>
        <w:t>Jaký volební produkt strana nabízí? (téma, zkušení politici, inovativní nápady)</w:t>
      </w:r>
    </w:p>
    <w:p w14:paraId="3416802E" w14:textId="77777777" w:rsidR="00BD2DCE" w:rsidRDefault="00BD2DCE" w:rsidP="00BD2DCE">
      <w:pPr>
        <w:pStyle w:val="Odstavecseseznamem"/>
        <w:numPr>
          <w:ilvl w:val="0"/>
          <w:numId w:val="38"/>
        </w:numPr>
      </w:pPr>
      <w:r>
        <w:t>Ovlivnil průzkum přípravu produktu? (program, prezentace a chování politiků, hesla, cíle)</w:t>
      </w:r>
    </w:p>
    <w:p w14:paraId="5E403E66" w14:textId="77777777" w:rsidR="00BD2DCE" w:rsidRDefault="00BD2DCE" w:rsidP="00BD2DCE">
      <w:pPr>
        <w:pStyle w:val="Odstavecseseznamem"/>
        <w:numPr>
          <w:ilvl w:val="0"/>
          <w:numId w:val="38"/>
        </w:numPr>
      </w:pPr>
      <w:r>
        <w:t>Jak se do přípravy produktu promítala celková strategie a implementace?</w:t>
      </w:r>
    </w:p>
    <w:p w14:paraId="61A6B927" w14:textId="77777777" w:rsidR="00BD2DCE" w:rsidRDefault="00BD2DCE" w:rsidP="00BD2DCE">
      <w:pPr>
        <w:pStyle w:val="Odstavecseseznamem"/>
        <w:numPr>
          <w:ilvl w:val="0"/>
          <w:numId w:val="38"/>
        </w:numPr>
      </w:pPr>
      <w:r>
        <w:t xml:space="preserve">Spolupracovala strana s konzultanty, poradci na strategii a vyhodnocování průzkumů či s reklamními nebo komunikačními agenturami? </w:t>
      </w:r>
    </w:p>
    <w:p w14:paraId="01C6DEC8" w14:textId="77777777" w:rsidR="009A7248" w:rsidRDefault="009A7248" w:rsidP="00BD2DCE">
      <w:pPr>
        <w:ind w:firstLine="0"/>
      </w:pPr>
    </w:p>
    <w:p w14:paraId="455D5A13" w14:textId="77777777" w:rsidR="009A7248" w:rsidRDefault="009A7248" w:rsidP="00BD2DCE">
      <w:pPr>
        <w:ind w:firstLine="0"/>
      </w:pPr>
    </w:p>
    <w:p w14:paraId="5419EECC" w14:textId="77777777" w:rsidR="00BD2DCE" w:rsidRDefault="00BD2DCE" w:rsidP="00BD2DCE">
      <w:pPr>
        <w:ind w:firstLine="0"/>
      </w:pPr>
      <w:r>
        <w:lastRenderedPageBreak/>
        <w:t>Fáze přizpůsobování produktu:</w:t>
      </w:r>
    </w:p>
    <w:p w14:paraId="01EAFBF4" w14:textId="77777777" w:rsidR="00BD2DCE" w:rsidRDefault="00BD2DCE" w:rsidP="00BD2DCE">
      <w:pPr>
        <w:pStyle w:val="Odstavecseseznamem"/>
        <w:numPr>
          <w:ilvl w:val="0"/>
          <w:numId w:val="39"/>
        </w:numPr>
      </w:pPr>
      <w:r>
        <w:t>Testovala strana průběžně nabízený produkt? (nechala si průběhem kampaně udělat průzkum veřejného mínění, průzkum volebních preferencí?)</w:t>
      </w:r>
    </w:p>
    <w:p w14:paraId="2ED06C13" w14:textId="77777777" w:rsidR="00BD2DCE" w:rsidRDefault="00BD2DCE" w:rsidP="00BD2DCE">
      <w:pPr>
        <w:pStyle w:val="Odstavecseseznamem"/>
        <w:numPr>
          <w:ilvl w:val="0"/>
          <w:numId w:val="39"/>
        </w:numPr>
      </w:pPr>
      <w:r>
        <w:t>Reagovala strana na změny na volebním trhu? (na preference)</w:t>
      </w:r>
    </w:p>
    <w:p w14:paraId="0CCEE3BC" w14:textId="77777777" w:rsidR="00BD2DCE" w:rsidRDefault="00BD2DCE" w:rsidP="00BD2DCE">
      <w:pPr>
        <w:pStyle w:val="Odstavecseseznamem"/>
        <w:numPr>
          <w:ilvl w:val="0"/>
          <w:numId w:val="39"/>
        </w:numPr>
      </w:pPr>
      <w:r>
        <w:t>Byl produkt postupně přizpůsobován změnám na volebním trhu?</w:t>
      </w:r>
    </w:p>
    <w:p w14:paraId="78034AB5" w14:textId="77777777" w:rsidR="00BD2DCE" w:rsidRDefault="00BD2DCE" w:rsidP="00BD2DCE">
      <w:pPr>
        <w:ind w:firstLine="0"/>
      </w:pPr>
      <w:r>
        <w:t>Fáze implementace/realizace:</w:t>
      </w:r>
    </w:p>
    <w:p w14:paraId="3155F06D" w14:textId="77777777" w:rsidR="00BD2DCE" w:rsidRDefault="00BD2DCE" w:rsidP="00BD2DCE">
      <w:pPr>
        <w:pStyle w:val="Odstavecseseznamem"/>
        <w:numPr>
          <w:ilvl w:val="0"/>
          <w:numId w:val="35"/>
        </w:numPr>
      </w:pPr>
      <w:r>
        <w:t>Jakým způsobem se strana identifikovala s produktem? Jak se s produktem ztotožnili členové strany?</w:t>
      </w:r>
    </w:p>
    <w:p w14:paraId="48F54403" w14:textId="77777777" w:rsidR="00BD2DCE" w:rsidRDefault="00BD2DCE" w:rsidP="00BD2DCE">
      <w:pPr>
        <w:pStyle w:val="Odstavecseseznamem"/>
        <w:numPr>
          <w:ilvl w:val="0"/>
          <w:numId w:val="35"/>
        </w:numPr>
      </w:pPr>
      <w:r>
        <w:t>Byla strana před volbami jednotná? Jakým způsobem došlo k implementaci strategie?</w:t>
      </w:r>
    </w:p>
    <w:p w14:paraId="043F0CB2" w14:textId="77777777" w:rsidR="00BD2DCE" w:rsidRDefault="00BD2DCE" w:rsidP="00BD2DCE">
      <w:pPr>
        <w:ind w:firstLine="0"/>
      </w:pPr>
      <w:r>
        <w:t>Fáze komunikace v průběhu kampaně:</w:t>
      </w:r>
    </w:p>
    <w:p w14:paraId="01D6C7D5" w14:textId="77777777" w:rsidR="00BD2DCE" w:rsidRDefault="00BD2DCE" w:rsidP="00BD2DCE">
      <w:pPr>
        <w:pStyle w:val="Odstavecseseznamem"/>
        <w:numPr>
          <w:ilvl w:val="0"/>
          <w:numId w:val="36"/>
        </w:numPr>
      </w:pPr>
      <w:r>
        <w:t>Jakým způsobem byl produkt představen veřejnosti?</w:t>
      </w:r>
    </w:p>
    <w:p w14:paraId="27BCEE94" w14:textId="77777777" w:rsidR="00BD2DCE" w:rsidRDefault="00BD2DCE" w:rsidP="00BD2DCE">
      <w:pPr>
        <w:pStyle w:val="Odstavecseseznamem"/>
        <w:numPr>
          <w:ilvl w:val="0"/>
          <w:numId w:val="36"/>
        </w:numPr>
      </w:pPr>
      <w:r>
        <w:t>Jakou roli sehrála negativní reklama?</w:t>
      </w:r>
    </w:p>
    <w:p w14:paraId="16196017" w14:textId="77777777" w:rsidR="00BD2DCE" w:rsidRDefault="00BD2DCE" w:rsidP="00BD2DCE">
      <w:pPr>
        <w:pStyle w:val="Odstavecseseznamem"/>
        <w:numPr>
          <w:ilvl w:val="0"/>
          <w:numId w:val="36"/>
        </w:numPr>
      </w:pPr>
      <w:r>
        <w:t xml:space="preserve">Jaký vliv mělo prostředí konkurence a rozdělení moci? </w:t>
      </w:r>
    </w:p>
    <w:p w14:paraId="6687FEF0" w14:textId="77777777" w:rsidR="00BD2DCE" w:rsidRDefault="00BD2DCE" w:rsidP="00BD2DCE">
      <w:pPr>
        <w:pStyle w:val="Odstavecseseznamem"/>
        <w:numPr>
          <w:ilvl w:val="0"/>
          <w:numId w:val="36"/>
        </w:numPr>
      </w:pPr>
      <w:r>
        <w:t>Jakým způsobem zapojovala strana členy a dobrovolníky?</w:t>
      </w:r>
    </w:p>
    <w:p w14:paraId="0A4C19F4" w14:textId="77777777" w:rsidR="00BD2DCE" w:rsidRDefault="00BD2DCE" w:rsidP="00BD2DCE">
      <w:pPr>
        <w:ind w:firstLine="0"/>
      </w:pPr>
    </w:p>
    <w:p w14:paraId="64E3D43A" w14:textId="77777777" w:rsidR="00D40A9F" w:rsidRDefault="00BD2DCE" w:rsidP="00D40A9F">
      <w:r>
        <w:t>Pro zodpovězení těchto otázek bude práce vycházet z odpovědí expertů na politický marketing strany ČSSD a hnutí ANO 2011. Autor práce zvolil již ověřenou metodologii, která je používána k určení tržní orientace politických stran. Obdo</w:t>
      </w:r>
      <w:r w:rsidR="00781A7D">
        <w:t>bný metodologický postup používala</w:t>
      </w:r>
      <w:r>
        <w:t xml:space="preserve"> například česká politoložka Anna Matušková ve svém díle </w:t>
      </w:r>
      <w:r w:rsidRPr="00D057A2">
        <w:rPr>
          <w:i/>
        </w:rPr>
        <w:t>Politický marketing a české politické strany</w:t>
      </w:r>
      <w:r>
        <w:t xml:space="preserve"> nebo v publikaci, kterou se spolupodílela na knize </w:t>
      </w:r>
      <w:proofErr w:type="spellStart"/>
      <w:r w:rsidRPr="00D057A2">
        <w:rPr>
          <w:i/>
        </w:rPr>
        <w:t>Global</w:t>
      </w:r>
      <w:proofErr w:type="spellEnd"/>
      <w:r w:rsidRPr="00D057A2">
        <w:rPr>
          <w:i/>
        </w:rPr>
        <w:t xml:space="preserve"> </w:t>
      </w:r>
      <w:proofErr w:type="spellStart"/>
      <w:r w:rsidRPr="00D057A2">
        <w:rPr>
          <w:i/>
        </w:rPr>
        <w:t>Political</w:t>
      </w:r>
      <w:proofErr w:type="spellEnd"/>
      <w:r w:rsidRPr="00D057A2">
        <w:rPr>
          <w:i/>
        </w:rPr>
        <w:t xml:space="preserve"> Marketing</w:t>
      </w:r>
      <w:r>
        <w:t xml:space="preserve"> od Jennifer </w:t>
      </w:r>
      <w:proofErr w:type="spellStart"/>
      <w:r>
        <w:t>Lees-Marshmentové</w:t>
      </w:r>
      <w:proofErr w:type="spellEnd"/>
      <w:r>
        <w:t xml:space="preserve">, </w:t>
      </w:r>
      <w:proofErr w:type="spellStart"/>
      <w:r>
        <w:t>Jespera</w:t>
      </w:r>
      <w:proofErr w:type="spellEnd"/>
      <w:r>
        <w:t xml:space="preserve"> </w:t>
      </w:r>
      <w:proofErr w:type="spellStart"/>
      <w:r>
        <w:t>Strömbäcka</w:t>
      </w:r>
      <w:proofErr w:type="spellEnd"/>
      <w:r>
        <w:t xml:space="preserve"> a </w:t>
      </w:r>
      <w:proofErr w:type="spellStart"/>
      <w:r>
        <w:t>Chrise</w:t>
      </w:r>
      <w:proofErr w:type="spellEnd"/>
      <w:r>
        <w:t xml:space="preserve"> </w:t>
      </w:r>
      <w:proofErr w:type="spellStart"/>
      <w:r>
        <w:t>Rudda</w:t>
      </w:r>
      <w:proofErr w:type="spellEnd"/>
      <w:r>
        <w:t>. Autor si je rovněž vědom, že by pro kvalitnější určení tržní orientace strany ČSSD bylo potřeba zkoumat několik dalších proměnných. Práce je však limitována svým rozsahem, a proto se rozhodl vybrat alespoň několik nejdůležitějších bodů z pěti základních fází marketingové strategie tržně orientovaných stran.</w:t>
      </w:r>
      <w:r>
        <w:rPr>
          <w:rStyle w:val="Znakapoznpodarou"/>
        </w:rPr>
        <w:footnoteReference w:id="10"/>
      </w:r>
      <w:r w:rsidR="00076D44">
        <w:t xml:space="preserve"> Auto</w:t>
      </w:r>
      <w:r w:rsidR="00D40A9F">
        <w:t>r</w:t>
      </w:r>
      <w:r w:rsidR="00076D44">
        <w:t xml:space="preserve"> se </w:t>
      </w:r>
      <w:r w:rsidR="00D40A9F">
        <w:t xml:space="preserve">totiž </w:t>
      </w:r>
      <w:r w:rsidR="00076D44">
        <w:t>domnívá, že právě těchto prvních pět bodů je pro práci nejdůležitějších, jelikož v nich dochází k přípravě marketingové strategie a volebního produktu.</w:t>
      </w:r>
      <w:r w:rsidR="00D40A9F">
        <w:t xml:space="preserve"> Další fáze voleb a permanentní kampaně pak nejsou pro tento výzkum relevantní.</w:t>
      </w:r>
      <w:bookmarkStart w:id="24" w:name="_Toc517870328"/>
    </w:p>
    <w:p w14:paraId="27F04DF2" w14:textId="1351AF82" w:rsidR="00B77DE3" w:rsidRDefault="00B77DE3" w:rsidP="00D40A9F">
      <w:pPr>
        <w:pStyle w:val="Nadpis1"/>
      </w:pPr>
      <w:r>
        <w:lastRenderedPageBreak/>
        <w:t>ČSSD</w:t>
      </w:r>
      <w:bookmarkEnd w:id="24"/>
    </w:p>
    <w:p w14:paraId="480D06E6" w14:textId="079C2E12" w:rsidR="00C2697C" w:rsidRPr="00C2697C" w:rsidRDefault="00E63231" w:rsidP="00C2697C">
      <w:pPr>
        <w:pStyle w:val="Nadpis2"/>
      </w:pPr>
      <w:bookmarkStart w:id="25" w:name="_Toc517870329"/>
      <w:r>
        <w:t>Hodnoty, cíle a principy ČSSD</w:t>
      </w:r>
      <w:bookmarkEnd w:id="25"/>
    </w:p>
    <w:p w14:paraId="3E9D9FFD" w14:textId="6BE4A0E2" w:rsidR="00E63231" w:rsidRDefault="00C2697C" w:rsidP="00E63231">
      <w:pPr>
        <w:ind w:firstLine="0"/>
      </w:pPr>
      <w:r>
        <w:t xml:space="preserve">Sociální demokracie se na svém webu charakterizuje následovně: </w:t>
      </w:r>
      <w:r w:rsidR="00E63231" w:rsidRPr="00E63231">
        <w:rPr>
          <w:i/>
        </w:rPr>
        <w:t>„Sociální demokracie je otevřenou levicovou stranou. Rozvíjí se jako společenství, jež zakládá svou politiku na humanitně-demokratickém úsilí o to, aby všichni lidé bez rozdílu mohli nalézt svo</w:t>
      </w:r>
      <w:r w:rsidR="00464E47">
        <w:rPr>
          <w:i/>
        </w:rPr>
        <w:t>u lidskou důstojnost ve svobodě</w:t>
      </w:r>
      <w:r w:rsidR="00E63231">
        <w:rPr>
          <w:i/>
        </w:rPr>
        <w:t xml:space="preserve">“ </w:t>
      </w:r>
      <w:r w:rsidR="00E63231">
        <w:t>(</w:t>
      </w:r>
      <w:r w:rsidR="00DA1B78">
        <w:t>čssd.cz 2018)</w:t>
      </w:r>
      <w:r w:rsidR="00464E47">
        <w:t>.</w:t>
      </w:r>
      <w:r w:rsidR="00DA1B78">
        <w:t xml:space="preserve"> </w:t>
      </w:r>
      <w:r w:rsidR="00CC4649">
        <w:t>ČSSD je stranou, která se snaží demokraticky prosazovat v dnešní průmyslově rozvinuté společnosti reformy v nejrůznějších oblastech života. O tyto reformy usiluje sociální demokracie jak na národní, nadnárodní, tak i globální úrovni. Jednou z nich je například snaha o ekologickou přestavbu Země. Dále se pak ČSSD zasazuje o rovnoprávnost pohlaví a ras. Překonání dělení</w:t>
      </w:r>
      <w:r w:rsidR="00992B3D">
        <w:t xml:space="preserve"> světa na bohatý Sever a chudý J</w:t>
      </w:r>
      <w:r w:rsidR="00CC4649">
        <w:t>ih</w:t>
      </w:r>
      <w:r w:rsidR="00992B3D">
        <w:t xml:space="preserve">. Vyzdvihává důležitost světového míru a nadnárodní spolupráce. </w:t>
      </w:r>
      <w:r w:rsidR="00CF2785">
        <w:t>Všechny tyto ideje se snaží sociální demokraté prosazovat pomocí Socialistické internacionály založené v roce 1951. V rámci Evropské unie jsou pak sociálně demokratické strany sdruženy pod frakcí PES tzv. Evrops</w:t>
      </w:r>
      <w:r w:rsidR="00464E47">
        <w:t>ká strana sociálně demokratická</w:t>
      </w:r>
      <w:r w:rsidR="00CF2785">
        <w:t xml:space="preserve"> </w:t>
      </w:r>
      <w:r w:rsidR="007572C9">
        <w:t xml:space="preserve">(Fiala, </w:t>
      </w:r>
      <w:proofErr w:type="spellStart"/>
      <w:r w:rsidR="007572C9">
        <w:t>Holzer</w:t>
      </w:r>
      <w:proofErr w:type="spellEnd"/>
      <w:r w:rsidR="007572C9">
        <w:t>, Strniska et al 2002: 134)</w:t>
      </w:r>
      <w:r w:rsidR="00464E47">
        <w:t>.</w:t>
      </w:r>
    </w:p>
    <w:p w14:paraId="5B810285" w14:textId="13CE639A" w:rsidR="00CF2785" w:rsidRDefault="00CF2785" w:rsidP="00E63231">
      <w:pPr>
        <w:ind w:firstLine="0"/>
      </w:pPr>
      <w:r>
        <w:tab/>
      </w:r>
      <w:r w:rsidR="009F11C5">
        <w:t xml:space="preserve">Mezi současné hodnoty ČSSD patří úcta k člověku, svoboda a odpovědnost, rovnost, solidarita, sociální spravedlnost, trvale udržitelný rozvoj či humanitní demokracie. </w:t>
      </w:r>
      <w:r w:rsidR="006F55F4">
        <w:t>Velký důraz je však kladen především na rovnost</w:t>
      </w:r>
      <w:r w:rsidR="00FC3C2F">
        <w:t xml:space="preserve"> a sociální spravedlnost. </w:t>
      </w:r>
      <w:r w:rsidR="00305A4F">
        <w:t>S</w:t>
      </w:r>
      <w:r w:rsidR="006F55F4">
        <w:t xml:space="preserve">trana ČSSD usiluje o rovné podmínky svobody a práv pro všechny. Tedy rovný přístup ke vzdělání, práci nebo občanskému i osobnímu uplatnění. </w:t>
      </w:r>
      <w:r w:rsidR="00FC3C2F">
        <w:t>V otázkách sociální rovnosti se pak ČSSD snaží snížit třídní rozdíly na minimální možnou hranici. K tomu prosazují uplatňování sociálních dávek pro obyvatele z chudších poměrů, tak aby mohli i oni v</w:t>
      </w:r>
      <w:r w:rsidR="00464E47">
        <w:t xml:space="preserve">ést plnohodnotný a rovný život </w:t>
      </w:r>
      <w:r w:rsidR="00314F79">
        <w:t>(čssd.cz 2018)</w:t>
      </w:r>
      <w:r w:rsidR="00464E47">
        <w:t>.</w:t>
      </w:r>
      <w:r w:rsidR="00314F79">
        <w:t xml:space="preserve"> </w:t>
      </w:r>
    </w:p>
    <w:p w14:paraId="6851A372" w14:textId="43448753" w:rsidR="00A93BF9" w:rsidRDefault="00314F79" w:rsidP="00E63231">
      <w:pPr>
        <w:ind w:firstLine="0"/>
      </w:pPr>
      <w:r>
        <w:tab/>
      </w:r>
      <w:r w:rsidR="00C2697C">
        <w:t xml:space="preserve">Mezi </w:t>
      </w:r>
      <w:r w:rsidR="00EA1468">
        <w:t>cíle ČSSD patří udržení demokratické prosperujícího sociálního státu, který vychází z dobře fungujícího trhu. Což z ekonomického hlediska znamená, že se sociální demokracie snaží prosazova</w:t>
      </w:r>
      <w:r w:rsidR="00544AF8">
        <w:t xml:space="preserve">t regulace trhu. </w:t>
      </w:r>
      <w:proofErr w:type="spellStart"/>
      <w:r w:rsidR="00544AF8">
        <w:t>Smithova</w:t>
      </w:r>
      <w:proofErr w:type="spellEnd"/>
      <w:r w:rsidR="00544AF8">
        <w:t xml:space="preserve"> tzv. neviditelná ruka trhu totiž není dostatečná pro zachování prosperujícího tržního nastavení. Sociální spravedlnost má být pak nastavena pomocí sociální</w:t>
      </w:r>
      <w:r w:rsidR="00A93BF9">
        <w:t>ch</w:t>
      </w:r>
      <w:r w:rsidR="00544AF8">
        <w:t xml:space="preserve"> </w:t>
      </w:r>
      <w:r w:rsidR="00611FAE">
        <w:t xml:space="preserve">balíčků. </w:t>
      </w:r>
    </w:p>
    <w:p w14:paraId="25859E90" w14:textId="45DCB541" w:rsidR="00314F79" w:rsidRDefault="00611FAE" w:rsidP="00A93BF9">
      <w:pPr>
        <w:ind w:firstLine="708"/>
      </w:pPr>
      <w:r>
        <w:t xml:space="preserve">Sociální spravedlnost rovněž napomáhá nastolení rovných příležitostí a dostupnosti k uplatnění a rozvoji všech občanů. To podporuje jejich vzdělávání, vlastní úsilí a vede k soudržnosti společnosti. V nadnárodním prostředí se česká sociální </w:t>
      </w:r>
      <w:r>
        <w:lastRenderedPageBreak/>
        <w:t>demokracie hlásí k hodnotám Evropské unie. EU považují za projekt, který napomáhá udržení trvalé hospodářské prosperity, světového míru a</w:t>
      </w:r>
      <w:r w:rsidR="00D40A9F">
        <w:t xml:space="preserve"> podpory</w:t>
      </w:r>
      <w:r w:rsidR="00493CC7">
        <w:t xml:space="preserve"> v zemích třetího světa</w:t>
      </w:r>
      <w:r>
        <w:t xml:space="preserve"> </w:t>
      </w:r>
      <w:r w:rsidR="003D7345">
        <w:t>(</w:t>
      </w:r>
      <w:proofErr w:type="spellStart"/>
      <w:r w:rsidR="005E50D8">
        <w:t>Gombert</w:t>
      </w:r>
      <w:proofErr w:type="spellEnd"/>
      <w:r w:rsidR="005E50D8">
        <w:t xml:space="preserve"> </w:t>
      </w:r>
      <w:r w:rsidR="009876F3">
        <w:t>2014</w:t>
      </w:r>
      <w:r w:rsidR="001B6CDE">
        <w:t>:</w:t>
      </w:r>
      <w:r w:rsidR="009876F3">
        <w:t xml:space="preserve"> 47</w:t>
      </w:r>
      <w:r w:rsidR="001B6CDE">
        <w:t>)</w:t>
      </w:r>
      <w:r w:rsidR="00493CC7">
        <w:t>.</w:t>
      </w:r>
    </w:p>
    <w:p w14:paraId="61C46DF4" w14:textId="57CD66CC" w:rsidR="00611FAE" w:rsidRDefault="00021B90" w:rsidP="00504141">
      <w:pPr>
        <w:pStyle w:val="Nadpis3"/>
      </w:pPr>
      <w:r>
        <w:t>Dlouhodobé p</w:t>
      </w:r>
      <w:r w:rsidR="00C7518B">
        <w:t>rogramové priority</w:t>
      </w:r>
      <w:r w:rsidR="00FE0B59">
        <w:t xml:space="preserve"> ČSSD</w:t>
      </w:r>
    </w:p>
    <w:p w14:paraId="77E82EA3" w14:textId="3F22565B" w:rsidR="00C7518B" w:rsidRDefault="00132E22" w:rsidP="00132E22">
      <w:pPr>
        <w:ind w:firstLine="0"/>
      </w:pPr>
      <w:r>
        <w:t xml:space="preserve">Česká sociální demokracie řadí dlouhodobě mezi své programové priority rozvoj demokracie a sociálního státu, efektivní a spravedlivou daňovou politiku, rozvoj ekonomiky, aktivní ochranu životního prostředí, podporu pro bezplatné vzdělávání, vysokou míru bezpečnosti či spolupráci s nadnárodními organizacemi pro udržování dlouhodobého míru a společenské stability. </w:t>
      </w:r>
      <w:r w:rsidR="007A7D7B">
        <w:t xml:space="preserve">Obecně je z těchto programových priorit čitelné, že se ČSSD řadí na pravolevém politickém dělení spíše vlevo. </w:t>
      </w:r>
    </w:p>
    <w:p w14:paraId="2E4F5EE4" w14:textId="2B74AC4F" w:rsidR="007A7D7B" w:rsidRDefault="007A7D7B" w:rsidP="00132E22">
      <w:pPr>
        <w:ind w:firstLine="0"/>
      </w:pPr>
      <w:r>
        <w:tab/>
        <w:t xml:space="preserve">Například </w:t>
      </w:r>
      <w:r w:rsidR="0015576F">
        <w:t>v otázce rozvoje sociálního státu se ČSSD dlouhodobě zasazuje o vysoké stabilní úrovni zaměstnanosti, spravedlivé odměny za práci, zajištění práv občana na sociální ochranu jako jsou důchodové, zdravotní, nemocenského a ú</w:t>
      </w:r>
      <w:r w:rsidR="005978FA">
        <w:t>razového pojištění nebo zajištění rodinných a mateřských dávek.</w:t>
      </w:r>
      <w:r w:rsidR="0015576F">
        <w:t xml:space="preserve"> </w:t>
      </w:r>
      <w:r w:rsidR="005978FA">
        <w:t xml:space="preserve">Dále </w:t>
      </w:r>
      <w:r w:rsidR="0015576F">
        <w:t xml:space="preserve">pak tato levicová strana usiluje o podporu na bydlení </w:t>
      </w:r>
      <w:r w:rsidR="00616D71">
        <w:t xml:space="preserve">či solidární podporu státu na výživné pro děti. Hlavními pilíři však zůstává rovnost přístupu ke zdravotním službám postaveného na bázi placení povinného zdravotního pojištění a záruka důchodového pojištění. Z ekonomického hlediska se ČSSD vyznačuje zavedením progresivní daňové politiky a celkové zvyšování daní až na úroveň standardu zemí EU. </w:t>
      </w:r>
      <w:r w:rsidR="00504141">
        <w:t xml:space="preserve">Dále pak můžeme zmínit boj proti sociálními dumpingu. </w:t>
      </w:r>
      <w:r w:rsidR="000C18CA">
        <w:br/>
      </w:r>
      <w:r w:rsidR="00504141">
        <w:t>Na nadnárodní úrovni je to pak prosazování větších ekonom</w:t>
      </w:r>
      <w:r w:rsidR="00D340E5">
        <w:t xml:space="preserve">ických regulací finančního trhu </w:t>
      </w:r>
      <w:r w:rsidR="007572C9">
        <w:t xml:space="preserve">(Fiala, </w:t>
      </w:r>
      <w:proofErr w:type="spellStart"/>
      <w:r w:rsidR="007572C9">
        <w:t>Holzer</w:t>
      </w:r>
      <w:proofErr w:type="spellEnd"/>
      <w:r w:rsidR="007572C9">
        <w:t>, Strniska et al 2002: 135-136)</w:t>
      </w:r>
      <w:r w:rsidR="00D340E5">
        <w:t>. Všechny tyto priority ČSSD měly být nabídnuty voličům i ve volbách 2013 a 2017. Jakou formu nabídky svého produktu zvolila ČSSD v letech 2013 a 2017 bude autor práce zkoumat v další kapitole.</w:t>
      </w:r>
    </w:p>
    <w:p w14:paraId="43B68601" w14:textId="65FAE88B" w:rsidR="00504141" w:rsidRDefault="003D0DBF" w:rsidP="00504141">
      <w:pPr>
        <w:pStyle w:val="Nadpis2"/>
      </w:pPr>
      <w:bookmarkStart w:id="26" w:name="_Toc517870330"/>
      <w:r>
        <w:t>Porovnání síly tržní orientace strany Č</w:t>
      </w:r>
      <w:r w:rsidR="00513B32">
        <w:t>SSD ve volbách do Poslanecké sněmovny v letech 2013 a 2017</w:t>
      </w:r>
      <w:bookmarkEnd w:id="26"/>
    </w:p>
    <w:p w14:paraId="451A7366" w14:textId="083BEFA9" w:rsidR="00D340E5" w:rsidRDefault="00C63CAD" w:rsidP="003A257A">
      <w:pPr>
        <w:ind w:firstLine="0"/>
      </w:pPr>
      <w:r>
        <w:t xml:space="preserve">Po </w:t>
      </w:r>
      <w:r w:rsidR="001B32AC">
        <w:t>nečekané policejní razii na vládním úřadě a následném podání demi</w:t>
      </w:r>
      <w:r w:rsidR="00513B32">
        <w:t xml:space="preserve">se předsedy vlády Petra Nečase byla přes protesty parlamentních stran jmenována vláda </w:t>
      </w:r>
      <w:r w:rsidR="00F10732">
        <w:t>Jiřího</w:t>
      </w:r>
      <w:r w:rsidR="001B32AC">
        <w:t xml:space="preserve"> Rusnoka. </w:t>
      </w:r>
      <w:r w:rsidR="00513B32">
        <w:t>Parlamentní strany v čele s TOP 09 se proto rozhodly hlasovat</w:t>
      </w:r>
      <w:r w:rsidR="001B32AC">
        <w:t xml:space="preserve"> o</w:t>
      </w:r>
      <w:r w:rsidR="000C18CA">
        <w:t xml:space="preserve"> rozpuštění P</w:t>
      </w:r>
      <w:r w:rsidR="001B32AC">
        <w:t>oslanecké sněmovny</w:t>
      </w:r>
      <w:r w:rsidR="00513B32">
        <w:t xml:space="preserve">. To se stranám podařilo a </w:t>
      </w:r>
      <w:r w:rsidR="001B32AC">
        <w:t xml:space="preserve">prezident republiky </w:t>
      </w:r>
      <w:r w:rsidR="00513B32">
        <w:t xml:space="preserve">podepsal </w:t>
      </w:r>
      <w:r w:rsidR="001B32AC">
        <w:t xml:space="preserve">28. srpna 2013 zákon o rozpuštění Poslanecké sněmovny. </w:t>
      </w:r>
      <w:r w:rsidR="00222108">
        <w:t>Tentýž den</w:t>
      </w:r>
      <w:r w:rsidR="000C18CA">
        <w:t xml:space="preserve"> </w:t>
      </w:r>
      <w:r w:rsidR="001B32AC">
        <w:t xml:space="preserve">stanovil termín konání předčasných voleb. </w:t>
      </w:r>
      <w:r w:rsidR="00513B32">
        <w:t xml:space="preserve">Politické strany tak </w:t>
      </w:r>
      <w:r w:rsidR="001B32AC">
        <w:t>mohly začí</w:t>
      </w:r>
      <w:r w:rsidR="00513B32">
        <w:t xml:space="preserve">t připravovat volební kampaně. Mnoho </w:t>
      </w:r>
      <w:r w:rsidR="001B32AC">
        <w:t xml:space="preserve">stran se však </w:t>
      </w:r>
      <w:r w:rsidR="001B32AC">
        <w:lastRenderedPageBreak/>
        <w:t>na nadcházející volby připravoval</w:t>
      </w:r>
      <w:r w:rsidR="00222108">
        <w:t>o ještě před vyhlášením jejich data konání</w:t>
      </w:r>
      <w:r w:rsidR="001B32AC">
        <w:t xml:space="preserve">. Jednou z nich byla </w:t>
      </w:r>
      <w:r w:rsidR="00DB3E6B">
        <w:t>i s</w:t>
      </w:r>
      <w:r w:rsidR="000C18CA">
        <w:t>ociální demokracie</w:t>
      </w:r>
      <w:r w:rsidR="006A68A9">
        <w:t>, která měla k 28. srpnu již zveřejně</w:t>
      </w:r>
      <w:r w:rsidR="00493CC7">
        <w:t>ný program i kandidátní listinu</w:t>
      </w:r>
      <w:r w:rsidR="006A68A9">
        <w:t xml:space="preserve"> </w:t>
      </w:r>
      <w:r w:rsidR="00D340E5">
        <w:t>(</w:t>
      </w:r>
      <w:proofErr w:type="spellStart"/>
      <w:r w:rsidR="00D340E5">
        <w:t>Eibl</w:t>
      </w:r>
      <w:proofErr w:type="spellEnd"/>
      <w:r w:rsidR="00D340E5">
        <w:t xml:space="preserve"> 2014: 25)</w:t>
      </w:r>
      <w:r w:rsidR="00493CC7">
        <w:t>.</w:t>
      </w:r>
    </w:p>
    <w:p w14:paraId="087DC021" w14:textId="34F24D78" w:rsidR="00222108" w:rsidRDefault="00F048A4" w:rsidP="00F048A4">
      <w:pPr>
        <w:ind w:firstLine="708"/>
      </w:pPr>
      <w:r>
        <w:t>Volby 2013 byly</w:t>
      </w:r>
      <w:r w:rsidR="00222108">
        <w:t xml:space="preserve"> pro stranu ČSSD velmi důležité. P</w:t>
      </w:r>
      <w:r>
        <w:t xml:space="preserve">o dlouhém vládnutí pravice a opozičním postavení ČSSD chtěla tato strana přijít s nabídkou, která by oslovila co nejvíce voličů. Po několika skandálech pravicových stran </w:t>
      </w:r>
      <w:r w:rsidR="00222108">
        <w:t xml:space="preserve">a </w:t>
      </w:r>
      <w:r>
        <w:t>záv</w:t>
      </w:r>
      <w:r w:rsidR="00222108">
        <w:t xml:space="preserve">ěrečné policejní razii ve vládě, </w:t>
      </w:r>
      <w:r w:rsidR="000C18CA">
        <w:t>ČSSD doufala ve vítězství. Sociální demokraté, tak využili situace a na</w:t>
      </w:r>
      <w:r w:rsidR="00222108">
        <w:t xml:space="preserve"> základě okolností, které se odehrály </w:t>
      </w:r>
      <w:r w:rsidR="000C18CA">
        <w:t>v Parlamentu sestavili i svůj volební program, který nabízel voličům východisko z politické krize.</w:t>
      </w:r>
    </w:p>
    <w:p w14:paraId="1BB30C76" w14:textId="76ED11E4" w:rsidR="00592841" w:rsidRDefault="00F048A4" w:rsidP="00222108">
      <w:pPr>
        <w:ind w:firstLine="708"/>
      </w:pPr>
      <w:r>
        <w:t xml:space="preserve">Program sociálních demokratů </w:t>
      </w:r>
      <w:r w:rsidR="006A68A9">
        <w:t>z roku 2013 nesl</w:t>
      </w:r>
      <w:r w:rsidR="0023744F">
        <w:t xml:space="preserve"> heslo </w:t>
      </w:r>
      <w:r w:rsidR="0023744F" w:rsidRPr="0023744F">
        <w:rPr>
          <w:i/>
        </w:rPr>
        <w:t>„Prosadíme dobře fungující stát</w:t>
      </w:r>
      <w:r w:rsidR="0023744F">
        <w:rPr>
          <w:i/>
        </w:rPr>
        <w:t xml:space="preserve">.“ </w:t>
      </w:r>
      <w:r w:rsidR="00D340E5">
        <w:t>N</w:t>
      </w:r>
      <w:r w:rsidR="006A68A9">
        <w:t xml:space="preserve">a </w:t>
      </w:r>
      <w:r w:rsidR="00D340E5">
        <w:t xml:space="preserve">začátku programového prohlášení si bere </w:t>
      </w:r>
      <w:r w:rsidR="0023744F">
        <w:t>slovo tehdejší předseda strany a</w:t>
      </w:r>
      <w:r>
        <w:t xml:space="preserve"> volební lídr Bohuslav Sobotka, kde vyzívá občany k vyšší sebedůvěře a víru v dobře fungující Českou republiku. Sociální demokraté kritizují</w:t>
      </w:r>
      <w:r w:rsidR="0023744F">
        <w:t xml:space="preserve"> sedmiletou vládu pravicových stran, kt</w:t>
      </w:r>
      <w:r w:rsidR="00B65269">
        <w:t>erým se pod</w:t>
      </w:r>
      <w:r>
        <w:t>ařilo rozvrátit stát. Upozorňují</w:t>
      </w:r>
      <w:r w:rsidR="00B65269">
        <w:t xml:space="preserve"> na v</w:t>
      </w:r>
      <w:r w:rsidR="00645C25">
        <w:t xml:space="preserve">ysokou nezaměstnanost a vysoké procento </w:t>
      </w:r>
      <w:r w:rsidR="00B65269">
        <w:t xml:space="preserve">lidí žijících na hranici chudoby, rovněž kritizuje jejich ekonomické kroky po světové ekonomické krizi a tendence učinit ze zdravotnictví, sociální péče a školství jakousi formu byznysu. </w:t>
      </w:r>
      <w:r w:rsidR="004626C9">
        <w:t xml:space="preserve">V neposlední řadě se zde </w:t>
      </w:r>
      <w:r w:rsidR="006376F6">
        <w:t>odkazuje na hlavní cíle</w:t>
      </w:r>
      <w:r w:rsidR="004626C9">
        <w:t xml:space="preserve"> ČSSD: „</w:t>
      </w:r>
      <w:proofErr w:type="spellStart"/>
      <w:r w:rsidR="004626C9" w:rsidRPr="004626C9">
        <w:rPr>
          <w:i/>
        </w:rPr>
        <w:t>Cílem</w:t>
      </w:r>
      <w:proofErr w:type="spellEnd"/>
      <w:r w:rsidR="004626C9" w:rsidRPr="004626C9">
        <w:rPr>
          <w:i/>
        </w:rPr>
        <w:t xml:space="preserve"> </w:t>
      </w:r>
      <w:proofErr w:type="spellStart"/>
      <w:r w:rsidR="004626C9" w:rsidRPr="004626C9">
        <w:rPr>
          <w:i/>
        </w:rPr>
        <w:t>sociálni</w:t>
      </w:r>
      <w:proofErr w:type="spellEnd"/>
      <w:r w:rsidR="004626C9" w:rsidRPr="004626C9">
        <w:rPr>
          <w:i/>
        </w:rPr>
        <w:t xml:space="preserve">́ demokracie je </w:t>
      </w:r>
      <w:proofErr w:type="spellStart"/>
      <w:r w:rsidR="004626C9" w:rsidRPr="004626C9">
        <w:rPr>
          <w:i/>
        </w:rPr>
        <w:t>fungujíci</w:t>
      </w:r>
      <w:proofErr w:type="spellEnd"/>
      <w:r w:rsidR="004626C9" w:rsidRPr="004626C9">
        <w:rPr>
          <w:i/>
        </w:rPr>
        <w:t xml:space="preserve">́ </w:t>
      </w:r>
      <w:proofErr w:type="spellStart"/>
      <w:r w:rsidR="004626C9" w:rsidRPr="004626C9">
        <w:rPr>
          <w:i/>
        </w:rPr>
        <w:t>stát</w:t>
      </w:r>
      <w:proofErr w:type="spellEnd"/>
      <w:r w:rsidR="004626C9" w:rsidRPr="004626C9">
        <w:rPr>
          <w:i/>
        </w:rPr>
        <w:t xml:space="preserve">, se </w:t>
      </w:r>
      <w:proofErr w:type="spellStart"/>
      <w:r w:rsidR="004626C9" w:rsidRPr="004626C9">
        <w:rPr>
          <w:i/>
        </w:rPr>
        <w:t>kterým</w:t>
      </w:r>
      <w:proofErr w:type="spellEnd"/>
      <w:r w:rsidR="004626C9" w:rsidRPr="004626C9">
        <w:rPr>
          <w:i/>
        </w:rPr>
        <w:t xml:space="preserve"> se budou jeho </w:t>
      </w:r>
      <w:proofErr w:type="spellStart"/>
      <w:r w:rsidR="004626C9" w:rsidRPr="004626C9">
        <w:rPr>
          <w:i/>
        </w:rPr>
        <w:t>občane</w:t>
      </w:r>
      <w:proofErr w:type="spellEnd"/>
      <w:r w:rsidR="004626C9" w:rsidRPr="004626C9">
        <w:rPr>
          <w:i/>
        </w:rPr>
        <w:t xml:space="preserve">́ moci </w:t>
      </w:r>
      <w:proofErr w:type="spellStart"/>
      <w:r w:rsidR="004626C9" w:rsidRPr="004626C9">
        <w:rPr>
          <w:i/>
        </w:rPr>
        <w:t>ztotožnit</w:t>
      </w:r>
      <w:proofErr w:type="spellEnd"/>
      <w:r w:rsidR="004626C9" w:rsidRPr="004626C9">
        <w:rPr>
          <w:i/>
        </w:rPr>
        <w:t xml:space="preserve"> bez ohledu na </w:t>
      </w:r>
      <w:proofErr w:type="spellStart"/>
      <w:r w:rsidR="004626C9" w:rsidRPr="004626C9">
        <w:rPr>
          <w:i/>
        </w:rPr>
        <w:t>věk</w:t>
      </w:r>
      <w:proofErr w:type="spellEnd"/>
      <w:r w:rsidR="004626C9" w:rsidRPr="004626C9">
        <w:rPr>
          <w:i/>
        </w:rPr>
        <w:t xml:space="preserve">, </w:t>
      </w:r>
      <w:proofErr w:type="spellStart"/>
      <w:r w:rsidR="004626C9" w:rsidRPr="004626C9">
        <w:rPr>
          <w:i/>
        </w:rPr>
        <w:t>vzděláni</w:t>
      </w:r>
      <w:proofErr w:type="spellEnd"/>
      <w:r w:rsidR="004626C9" w:rsidRPr="004626C9">
        <w:rPr>
          <w:i/>
        </w:rPr>
        <w:t xml:space="preserve">́ </w:t>
      </w:r>
      <w:proofErr w:type="spellStart"/>
      <w:r w:rsidR="004626C9" w:rsidRPr="004626C9">
        <w:rPr>
          <w:i/>
        </w:rPr>
        <w:t>či</w:t>
      </w:r>
      <w:proofErr w:type="spellEnd"/>
      <w:r w:rsidR="004626C9" w:rsidRPr="004626C9">
        <w:rPr>
          <w:i/>
        </w:rPr>
        <w:t xml:space="preserve"> </w:t>
      </w:r>
      <w:proofErr w:type="spellStart"/>
      <w:r w:rsidR="004626C9" w:rsidRPr="004626C9">
        <w:rPr>
          <w:i/>
        </w:rPr>
        <w:t>majetkove</w:t>
      </w:r>
      <w:proofErr w:type="spellEnd"/>
      <w:r w:rsidR="004626C9" w:rsidRPr="004626C9">
        <w:rPr>
          <w:i/>
        </w:rPr>
        <w:t xml:space="preserve">́ </w:t>
      </w:r>
      <w:proofErr w:type="spellStart"/>
      <w:r w:rsidR="004626C9" w:rsidRPr="004626C9">
        <w:rPr>
          <w:i/>
        </w:rPr>
        <w:t>poměry</w:t>
      </w:r>
      <w:proofErr w:type="spellEnd"/>
      <w:r w:rsidR="004626C9" w:rsidRPr="004626C9">
        <w:rPr>
          <w:i/>
        </w:rPr>
        <w:t xml:space="preserve">. Abychom </w:t>
      </w:r>
      <w:proofErr w:type="spellStart"/>
      <w:r w:rsidR="004626C9" w:rsidRPr="004626C9">
        <w:rPr>
          <w:i/>
        </w:rPr>
        <w:t>dostáli</w:t>
      </w:r>
      <w:proofErr w:type="spellEnd"/>
      <w:r w:rsidR="004626C9" w:rsidRPr="004626C9">
        <w:rPr>
          <w:i/>
        </w:rPr>
        <w:t xml:space="preserve"> </w:t>
      </w:r>
      <w:proofErr w:type="spellStart"/>
      <w:r w:rsidR="004626C9" w:rsidRPr="004626C9">
        <w:rPr>
          <w:i/>
        </w:rPr>
        <w:t>naši</w:t>
      </w:r>
      <w:proofErr w:type="spellEnd"/>
      <w:r w:rsidR="004626C9" w:rsidRPr="004626C9">
        <w:rPr>
          <w:i/>
        </w:rPr>
        <w:t xml:space="preserve">́ historii, </w:t>
      </w:r>
      <w:proofErr w:type="spellStart"/>
      <w:r w:rsidR="004626C9" w:rsidRPr="004626C9">
        <w:rPr>
          <w:i/>
        </w:rPr>
        <w:t>tradicím</w:t>
      </w:r>
      <w:proofErr w:type="spellEnd"/>
      <w:r w:rsidR="004626C9" w:rsidRPr="004626C9">
        <w:rPr>
          <w:i/>
        </w:rPr>
        <w:t xml:space="preserve">, </w:t>
      </w:r>
      <w:proofErr w:type="spellStart"/>
      <w:r w:rsidR="004626C9" w:rsidRPr="004626C9">
        <w:rPr>
          <w:i/>
        </w:rPr>
        <w:t>kulturním</w:t>
      </w:r>
      <w:proofErr w:type="spellEnd"/>
      <w:r w:rsidR="004626C9" w:rsidRPr="004626C9">
        <w:rPr>
          <w:i/>
        </w:rPr>
        <w:t xml:space="preserve"> </w:t>
      </w:r>
      <w:proofErr w:type="spellStart"/>
      <w:r w:rsidR="004626C9" w:rsidRPr="004626C9">
        <w:rPr>
          <w:i/>
        </w:rPr>
        <w:t>kořenům</w:t>
      </w:r>
      <w:proofErr w:type="spellEnd"/>
      <w:r w:rsidR="004626C9" w:rsidRPr="004626C9">
        <w:rPr>
          <w:i/>
        </w:rPr>
        <w:t xml:space="preserve"> a mohli </w:t>
      </w:r>
      <w:proofErr w:type="spellStart"/>
      <w:r w:rsidR="004626C9" w:rsidRPr="004626C9">
        <w:rPr>
          <w:i/>
        </w:rPr>
        <w:t>být</w:t>
      </w:r>
      <w:proofErr w:type="spellEnd"/>
      <w:r w:rsidR="004626C9" w:rsidRPr="004626C9">
        <w:rPr>
          <w:i/>
        </w:rPr>
        <w:t xml:space="preserve"> </w:t>
      </w:r>
      <w:proofErr w:type="spellStart"/>
      <w:r w:rsidR="004626C9" w:rsidRPr="004626C9">
        <w:rPr>
          <w:i/>
        </w:rPr>
        <w:t>považováni</w:t>
      </w:r>
      <w:proofErr w:type="spellEnd"/>
      <w:r w:rsidR="004626C9" w:rsidRPr="004626C9">
        <w:rPr>
          <w:i/>
        </w:rPr>
        <w:t xml:space="preserve"> za </w:t>
      </w:r>
      <w:proofErr w:type="spellStart"/>
      <w:r w:rsidR="004626C9" w:rsidRPr="004626C9">
        <w:rPr>
          <w:i/>
        </w:rPr>
        <w:t>nedílnou</w:t>
      </w:r>
      <w:proofErr w:type="spellEnd"/>
      <w:r w:rsidR="004626C9" w:rsidRPr="004626C9">
        <w:rPr>
          <w:i/>
        </w:rPr>
        <w:t xml:space="preserve"> </w:t>
      </w:r>
      <w:proofErr w:type="spellStart"/>
      <w:r w:rsidR="004626C9" w:rsidRPr="004626C9">
        <w:rPr>
          <w:i/>
        </w:rPr>
        <w:t>součást</w:t>
      </w:r>
      <w:proofErr w:type="spellEnd"/>
      <w:r w:rsidR="004626C9" w:rsidRPr="004626C9">
        <w:rPr>
          <w:i/>
        </w:rPr>
        <w:t xml:space="preserve"> rodiny </w:t>
      </w:r>
      <w:proofErr w:type="spellStart"/>
      <w:r w:rsidR="004626C9" w:rsidRPr="004626C9">
        <w:rPr>
          <w:i/>
        </w:rPr>
        <w:t>civilizovaných</w:t>
      </w:r>
      <w:proofErr w:type="spellEnd"/>
      <w:r w:rsidR="004626C9" w:rsidRPr="004626C9">
        <w:rPr>
          <w:i/>
        </w:rPr>
        <w:t xml:space="preserve"> </w:t>
      </w:r>
      <w:proofErr w:type="spellStart"/>
      <w:r w:rsidR="004626C9" w:rsidRPr="004626C9">
        <w:rPr>
          <w:i/>
        </w:rPr>
        <w:t>evropských</w:t>
      </w:r>
      <w:proofErr w:type="spellEnd"/>
      <w:r w:rsidR="004626C9" w:rsidRPr="004626C9">
        <w:rPr>
          <w:i/>
        </w:rPr>
        <w:t xml:space="preserve"> </w:t>
      </w:r>
      <w:proofErr w:type="spellStart"/>
      <w:r w:rsidR="004626C9" w:rsidRPr="004626C9">
        <w:rPr>
          <w:i/>
        </w:rPr>
        <w:t>národu</w:t>
      </w:r>
      <w:proofErr w:type="spellEnd"/>
      <w:r w:rsidR="004626C9" w:rsidRPr="004626C9">
        <w:rPr>
          <w:i/>
        </w:rPr>
        <w:t xml:space="preserve">̊, </w:t>
      </w:r>
      <w:proofErr w:type="spellStart"/>
      <w:r w:rsidR="004626C9" w:rsidRPr="004626C9">
        <w:rPr>
          <w:i/>
        </w:rPr>
        <w:t>musíme</w:t>
      </w:r>
      <w:proofErr w:type="spellEnd"/>
      <w:r w:rsidR="004626C9" w:rsidRPr="004626C9">
        <w:rPr>
          <w:i/>
        </w:rPr>
        <w:t xml:space="preserve"> </w:t>
      </w:r>
      <w:proofErr w:type="spellStart"/>
      <w:r w:rsidR="004626C9" w:rsidRPr="004626C9">
        <w:rPr>
          <w:i/>
        </w:rPr>
        <w:t>oprášit</w:t>
      </w:r>
      <w:proofErr w:type="spellEnd"/>
      <w:r w:rsidR="004626C9" w:rsidRPr="004626C9">
        <w:rPr>
          <w:i/>
        </w:rPr>
        <w:t xml:space="preserve"> </w:t>
      </w:r>
      <w:proofErr w:type="spellStart"/>
      <w:r w:rsidR="004626C9" w:rsidRPr="004626C9">
        <w:rPr>
          <w:i/>
        </w:rPr>
        <w:t>stále</w:t>
      </w:r>
      <w:proofErr w:type="spellEnd"/>
      <w:r w:rsidR="004626C9" w:rsidRPr="004626C9">
        <w:rPr>
          <w:i/>
        </w:rPr>
        <w:t xml:space="preserve"> </w:t>
      </w:r>
      <w:proofErr w:type="spellStart"/>
      <w:r w:rsidR="004626C9" w:rsidRPr="004626C9">
        <w:rPr>
          <w:i/>
        </w:rPr>
        <w:t>platne</w:t>
      </w:r>
      <w:proofErr w:type="spellEnd"/>
      <w:r w:rsidR="004626C9" w:rsidRPr="004626C9">
        <w:rPr>
          <w:i/>
        </w:rPr>
        <w:t>́ hodnoty spra</w:t>
      </w:r>
      <w:r w:rsidR="00493CC7">
        <w:rPr>
          <w:i/>
        </w:rPr>
        <w:t>vedlnosti, svobody a solidarity</w:t>
      </w:r>
      <w:r w:rsidR="004626C9">
        <w:rPr>
          <w:i/>
        </w:rPr>
        <w:t xml:space="preserve">“ </w:t>
      </w:r>
      <w:r w:rsidR="00ED4218">
        <w:t xml:space="preserve">(Sobotka 2013). </w:t>
      </w:r>
      <w:r w:rsidR="00592841">
        <w:t xml:space="preserve"> </w:t>
      </w:r>
    </w:p>
    <w:p w14:paraId="1D2E9715" w14:textId="2FD5FD46" w:rsidR="008F3ACA" w:rsidRDefault="00F92765" w:rsidP="00222108">
      <w:pPr>
        <w:ind w:firstLine="708"/>
      </w:pPr>
      <w:r>
        <w:t xml:space="preserve">Opačná situace byla v roce 2017. ČSSD </w:t>
      </w:r>
      <w:r w:rsidR="008F3ACA">
        <w:t xml:space="preserve">vstupovala do voleb 2017 jako vládní strana, která si chtěla v nadcházejících volbách zajistil setrvání ve vládě a pokračovat tak ve své dosavadní práci. Pro parlamentní volby 2017 proto zvolila strana volební heslo </w:t>
      </w:r>
      <w:r w:rsidR="008F3ACA" w:rsidRPr="009F24EC">
        <w:rPr>
          <w:i/>
        </w:rPr>
        <w:t>„Dobrá země pro život“</w:t>
      </w:r>
      <w:r w:rsidR="000C18CA">
        <w:rPr>
          <w:i/>
        </w:rPr>
        <w:t>.</w:t>
      </w:r>
      <w:r w:rsidR="000C18CA">
        <w:t xml:space="preserve"> O</w:t>
      </w:r>
      <w:r w:rsidR="008F3ACA">
        <w:t xml:space="preserve">bsah programu pro volby 2017 do značné míry kopíroval programové body z roku 2013. Novým volebním lídrem byl však zvolen Lubomír Zaorálek. </w:t>
      </w:r>
      <w:r w:rsidR="000C18CA">
        <w:t xml:space="preserve">Úvodní slovo v programu si proto </w:t>
      </w:r>
      <w:r w:rsidR="008F3ACA">
        <w:t xml:space="preserve">namísto Bohuslava Sobotky </w:t>
      </w:r>
      <w:r w:rsidR="000C18CA">
        <w:t xml:space="preserve">bere </w:t>
      </w:r>
      <w:r w:rsidR="008F3ACA">
        <w:t>nový volební lídr. Lubomír Zaorálek</w:t>
      </w:r>
      <w:r w:rsidR="000C18CA">
        <w:t>. N</w:t>
      </w:r>
      <w:r w:rsidR="008F3ACA">
        <w:t xml:space="preserve">a začátku volebního programu zaměřuje na uplynulé čtyři roky ve vládě a úspěchy ČSSD. Vyzdvihává jednotlivé změny, které se koalici ČSSD s hnutím ANO 2011 a KDU-ČSL podařilo prosadit. Konkrétně pak zmiňuje zrušení poplatků </w:t>
      </w:r>
      <w:r w:rsidR="000C18CA">
        <w:t xml:space="preserve">u lékaře, snížení DPH na léky, </w:t>
      </w:r>
      <w:r w:rsidR="008F3ACA">
        <w:t xml:space="preserve">zrušení tzv. druhého pilíře, stanovení </w:t>
      </w:r>
      <w:r w:rsidR="008F3ACA">
        <w:lastRenderedPageBreak/>
        <w:t xml:space="preserve">pevné věkové hranice pro odchod do důchodu, obnovení investiční politiky státu a snížení nezaměstnanosti na nejnižší </w:t>
      </w:r>
      <w:r w:rsidR="00464E47">
        <w:t>úroveň v porovnání se zeměmi EU</w:t>
      </w:r>
      <w:r w:rsidR="008F3ACA">
        <w:t xml:space="preserve"> (čssd.cz 2017)</w:t>
      </w:r>
      <w:r w:rsidR="00464E47">
        <w:t>.</w:t>
      </w:r>
    </w:p>
    <w:p w14:paraId="39BAA4A1" w14:textId="38EB1091" w:rsidR="00FF2226" w:rsidRDefault="00FF2226" w:rsidP="00FF2226">
      <w:pPr>
        <w:ind w:firstLine="708"/>
      </w:pPr>
      <w:r>
        <w:t xml:space="preserve">Programově však ČSSD nepřichází s ničím novým. Z praktického hlediska to znamená, že byly jednotlivé podkapitoly volebního </w:t>
      </w:r>
      <w:r w:rsidR="000C18CA">
        <w:t>programu z roku 2013 předělány na</w:t>
      </w:r>
      <w:r>
        <w:t xml:space="preserve"> hlavní body programu pro rok 2017. Volební program je však obohacen kapitolou </w:t>
      </w:r>
      <w:r w:rsidRPr="00CC4731">
        <w:rPr>
          <w:i/>
        </w:rPr>
        <w:t>„dobrá země pro život“</w:t>
      </w:r>
      <w:r w:rsidR="000C18CA">
        <w:t>, kde ČSSD hovoří o svých představách</w:t>
      </w:r>
      <w:r>
        <w:t>, jak zvýšit životní úroveň v České republice. V této pasáži se pojednává o bezplatném jízdném pro studenty a seniory, výstavba vysokorychlostní železnice, podpora tradičních zemědělských postupů a omezení chemických hnojiv,</w:t>
      </w:r>
      <w:r w:rsidR="000C18CA">
        <w:t xml:space="preserve"> podpora regionů atd. V závěru kapitoly</w:t>
      </w:r>
      <w:r>
        <w:t xml:space="preserve"> „dobrá země pro život představuje program budoucí výzvy pro českou společnost, které bude nutno řešit (volební program ČSSD), (čssd.cz 2017).</w:t>
      </w:r>
    </w:p>
    <w:p w14:paraId="6EA2BC51" w14:textId="7168FFB7" w:rsidR="008F3ACA" w:rsidRDefault="00FF2226" w:rsidP="008F3ACA">
      <w:pPr>
        <w:ind w:firstLine="0"/>
      </w:pPr>
      <w:r>
        <w:tab/>
      </w:r>
      <w:r w:rsidRPr="00021B90">
        <w:rPr>
          <w:i/>
        </w:rPr>
        <w:t>„Jedním z našich hlavních cílů je další zvyšování minimální mzdy a platů zaměstnanců ve veřejných službách. Jsme totiž přesvědčeni, že pracující člověk má mít takové mzdové ohodnocení, aby nemusel pobírat sociální dávky nebo si z důvodu zajištění rodiny hledat druhé či třetí zaměstnání. Minimální mzda by tak do roku 2022 měla dosáhnout alespoň 16 tisíc korun a průměrná m</w:t>
      </w:r>
      <w:r>
        <w:rPr>
          <w:i/>
        </w:rPr>
        <w:t>zda přinejmenším 40 tisíc korun</w:t>
      </w:r>
      <w:r w:rsidRPr="00021B90">
        <w:rPr>
          <w:i/>
        </w:rPr>
        <w:t>“</w:t>
      </w:r>
      <w:r>
        <w:rPr>
          <w:i/>
        </w:rPr>
        <w:t xml:space="preserve"> </w:t>
      </w:r>
      <w:r>
        <w:t xml:space="preserve">(Lubomír Zaorálek 2017). </w:t>
      </w:r>
    </w:p>
    <w:p w14:paraId="0726AA89" w14:textId="7381EFAF" w:rsidR="00FF2226" w:rsidRPr="008F3ACA" w:rsidRDefault="00222108" w:rsidP="00222108">
      <w:pPr>
        <w:ind w:firstLine="708"/>
      </w:pPr>
      <w:r>
        <w:t>ČSSD byla v</w:t>
      </w:r>
      <w:r w:rsidR="00F92765">
        <w:t xml:space="preserve"> roce 2013 </w:t>
      </w:r>
      <w:r>
        <w:t>v situaci, kdy potřebovala</w:t>
      </w:r>
      <w:r w:rsidR="00F92765">
        <w:t xml:space="preserve"> sestavit co nejlepší kampaň, která by ji pomohla vyhrát volby</w:t>
      </w:r>
      <w:r>
        <w:t xml:space="preserve"> a </w:t>
      </w:r>
      <w:r w:rsidR="00E64133">
        <w:t xml:space="preserve">strana by se tak </w:t>
      </w:r>
      <w:r>
        <w:t>mohla vrátit do vlády</w:t>
      </w:r>
      <w:r w:rsidR="00E52F62">
        <w:t xml:space="preserve">. </w:t>
      </w:r>
      <w:r w:rsidR="00F92765">
        <w:t>Oproti roku</w:t>
      </w:r>
      <w:r w:rsidR="00FF2226">
        <w:t xml:space="preserve"> 2013 </w:t>
      </w:r>
      <w:r w:rsidR="00F92765">
        <w:t xml:space="preserve">se v roce 2017 </w:t>
      </w:r>
      <w:r w:rsidR="00E64133">
        <w:t xml:space="preserve">ČSSD </w:t>
      </w:r>
      <w:r w:rsidR="00FF2226">
        <w:t>potýká se stabilním úpadkem voličské podpory</w:t>
      </w:r>
      <w:r w:rsidR="00E52F62">
        <w:t xml:space="preserve">. </w:t>
      </w:r>
      <w:r w:rsidR="00F92765">
        <w:t>Volební průzkumy ji přisuzovaly druhé místo s</w:t>
      </w:r>
      <w:r w:rsidR="00E64133">
        <w:t>e</w:t>
      </w:r>
      <w:r w:rsidR="00F92765">
        <w:t> 14-17 % hlasů. Sociální demokraté tak potřebovali tento propad konečně zastavit a na pos</w:t>
      </w:r>
      <w:r w:rsidR="00E52F62">
        <w:t>lední chvíli získat další hlasy, které by ji pomohly získat pozitivní volební výsledek a lepší pozici pro možné sestavení vlády.</w:t>
      </w:r>
      <w:r w:rsidR="00F92765">
        <w:t xml:space="preserve"> Jakou formu politického marketingu prosazovali sociální demokraté v obou zkoumaných letech? Autor práce se v této části zaměří na porovnání přístupu politického marketingu této strany v těchto </w:t>
      </w:r>
      <w:r w:rsidR="00E52F62">
        <w:t xml:space="preserve">odlišných politických situacích. </w:t>
      </w:r>
    </w:p>
    <w:p w14:paraId="6EAA8633" w14:textId="0CADA94F" w:rsidR="00592841" w:rsidRDefault="00592841" w:rsidP="00BE11B9">
      <w:pPr>
        <w:pStyle w:val="Nadpis3"/>
      </w:pPr>
      <w:r>
        <w:t xml:space="preserve">Fáze průzkumu trhu </w:t>
      </w:r>
    </w:p>
    <w:p w14:paraId="33716BB0" w14:textId="47003354" w:rsidR="006625B1" w:rsidRDefault="00D525D3" w:rsidP="003A257A">
      <w:pPr>
        <w:ind w:firstLine="0"/>
      </w:pPr>
      <w:r>
        <w:t>Od nástupu</w:t>
      </w:r>
      <w:r w:rsidR="00DB3E6B">
        <w:t xml:space="preserve"> Jiřího Paroubka do čela strany </w:t>
      </w:r>
      <w:r>
        <w:t>patřili sociální demokraté k</w:t>
      </w:r>
      <w:r w:rsidR="0023735F">
        <w:t> </w:t>
      </w:r>
      <w:r>
        <w:t>p</w:t>
      </w:r>
      <w:r w:rsidR="0023735F">
        <w:t>růkopníkům profesionalizace volebních kampaní a využívání pokročilých marketingových praktik. ČSSD mnohdy neváhala utratit za kampaň několik miliónů korun. Pro efe</w:t>
      </w:r>
      <w:r w:rsidR="00131088">
        <w:t>ktivnější zaměření své kampaně,</w:t>
      </w:r>
      <w:r w:rsidR="0023735F">
        <w:t xml:space="preserve"> sestavení volebního programu a </w:t>
      </w:r>
      <w:r w:rsidR="006B7D06">
        <w:t>výběru</w:t>
      </w:r>
      <w:r w:rsidR="00A34EAB">
        <w:t xml:space="preserve"> </w:t>
      </w:r>
      <w:r w:rsidR="0023735F">
        <w:t xml:space="preserve">hesel si ČSSD často </w:t>
      </w:r>
      <w:r w:rsidR="0023735F">
        <w:lastRenderedPageBreak/>
        <w:t>najímala zahraniční marketingové poradce</w:t>
      </w:r>
      <w:r w:rsidR="00857AED">
        <w:t xml:space="preserve"> (Macek 2013)</w:t>
      </w:r>
      <w:r w:rsidR="0023735F">
        <w:t>.</w:t>
      </w:r>
      <w:r w:rsidR="00917223">
        <w:rPr>
          <w:rStyle w:val="Znakapoznpodarou"/>
        </w:rPr>
        <w:footnoteReference w:id="11"/>
      </w:r>
      <w:r w:rsidR="0023735F">
        <w:t xml:space="preserve"> </w:t>
      </w:r>
      <w:r w:rsidR="00917223">
        <w:t xml:space="preserve">S nástupem nového předsedy strany Bohuslava Sobotky však dochází k prosazování opačného přístupu. </w:t>
      </w:r>
      <w:r w:rsidR="00A34EAB">
        <w:t xml:space="preserve">Sobotka </w:t>
      </w:r>
      <w:r w:rsidR="00917223">
        <w:t xml:space="preserve">prosazuje návrat k hodnotám sociální demokracie </w:t>
      </w:r>
      <w:r w:rsidR="00DB3E6B">
        <w:t>s důrazem orientace na levicového</w:t>
      </w:r>
      <w:r w:rsidR="001539C7">
        <w:t xml:space="preserve"> voliče. </w:t>
      </w:r>
      <w:r w:rsidR="00A44914">
        <w:t>Voleb</w:t>
      </w:r>
      <w:r w:rsidR="002F7CBD">
        <w:t>ní program ČSSD by měl být dle S</w:t>
      </w:r>
      <w:r w:rsidR="00A44914">
        <w:t xml:space="preserve">obotky postaven na dlouholeté tradici a nikoli na krátkodobých potřebách voličů (ČSSD 2013). </w:t>
      </w:r>
    </w:p>
    <w:p w14:paraId="2AC733FD" w14:textId="3288C4F5" w:rsidR="00DB650C" w:rsidRDefault="00A44914" w:rsidP="00A928D1">
      <w:pPr>
        <w:ind w:firstLine="708"/>
      </w:pPr>
      <w:r>
        <w:t>V</w:t>
      </w:r>
      <w:r w:rsidR="00131088">
        <w:t xml:space="preserve"> první fázi </w:t>
      </w:r>
      <w:r w:rsidR="00A34EAB">
        <w:t xml:space="preserve">marketingové strategie a </w:t>
      </w:r>
      <w:r w:rsidR="00131088">
        <w:t>průzkumu trhu</w:t>
      </w:r>
      <w:r>
        <w:t xml:space="preserve"> </w:t>
      </w:r>
      <w:r w:rsidR="00A34EAB">
        <w:t>využívá</w:t>
      </w:r>
      <w:r w:rsidR="00E30199">
        <w:t xml:space="preserve"> </w:t>
      </w:r>
      <w:r w:rsidR="00131088">
        <w:t>Č</w:t>
      </w:r>
      <w:r w:rsidR="00A34EAB">
        <w:t>SSD</w:t>
      </w:r>
      <w:r w:rsidR="00E30199">
        <w:t> několika prů</w:t>
      </w:r>
      <w:r w:rsidR="00A34EAB">
        <w:t>zkumů</w:t>
      </w:r>
      <w:r w:rsidR="00E30199">
        <w:t xml:space="preserve">, nicméně v případě předvolebních </w:t>
      </w:r>
      <w:r w:rsidR="00A34EAB">
        <w:t>analýz</w:t>
      </w:r>
      <w:r w:rsidR="00DB3E6B">
        <w:t xml:space="preserve"> vychází </w:t>
      </w:r>
      <w:r w:rsidR="00E30199">
        <w:t>z</w:t>
      </w:r>
      <w:r w:rsidR="002F7CBD">
        <w:t xml:space="preserve"> veřejných </w:t>
      </w:r>
      <w:r w:rsidR="00E30199">
        <w:t>dat agentur, které se podrobněji zabývají touto problematikou</w:t>
      </w:r>
      <w:r w:rsidR="00131088">
        <w:t xml:space="preserve">. Naopak v </w:t>
      </w:r>
      <w:r w:rsidR="00B8797D">
        <w:t xml:space="preserve">otázkách průzkumu požadavků voličů a sestavování volebního programu </w:t>
      </w:r>
      <w:r w:rsidR="00E30199">
        <w:t xml:space="preserve">vychází </w:t>
      </w:r>
      <w:r w:rsidR="00B8797D">
        <w:t xml:space="preserve">ČSSD </w:t>
      </w:r>
      <w:r w:rsidR="00E30199">
        <w:t>vždy z dlouhodobých c</w:t>
      </w:r>
      <w:r w:rsidR="00B8797D">
        <w:t xml:space="preserve">ílů a priorit strany. </w:t>
      </w:r>
      <w:r w:rsidR="00DB650C">
        <w:t xml:space="preserve">Pro dobré zvolení dlouhodobých cílů a hodnot ČSSD jsou pořádány takzvané </w:t>
      </w:r>
      <w:proofErr w:type="spellStart"/>
      <w:r w:rsidR="00DB650C" w:rsidRPr="00DB650C">
        <w:rPr>
          <w:i/>
        </w:rPr>
        <w:t>focus</w:t>
      </w:r>
      <w:proofErr w:type="spellEnd"/>
      <w:r w:rsidR="00DB650C" w:rsidRPr="00DB650C">
        <w:rPr>
          <w:i/>
        </w:rPr>
        <w:t xml:space="preserve"> </w:t>
      </w:r>
      <w:proofErr w:type="spellStart"/>
      <w:r w:rsidR="00DB650C" w:rsidRPr="00DB650C">
        <w:rPr>
          <w:i/>
        </w:rPr>
        <w:t>group</w:t>
      </w:r>
      <w:r w:rsidR="00DB650C">
        <w:rPr>
          <w:i/>
        </w:rPr>
        <w:t>s</w:t>
      </w:r>
      <w:proofErr w:type="spellEnd"/>
      <w:r w:rsidR="00493109">
        <w:rPr>
          <w:rStyle w:val="Znakapoznpodarou"/>
          <w:i/>
        </w:rPr>
        <w:footnoteReference w:id="12"/>
      </w:r>
      <w:r w:rsidR="00DB650C">
        <w:t xml:space="preserve">, které pomáhají sociálním demokratům s výběrem těch nevhodnějších témat pro danou společenskou situaci a jejich voliče </w:t>
      </w:r>
      <w:r w:rsidR="00A31D0D">
        <w:t>(Kačírek 2018)</w:t>
      </w:r>
      <w:r w:rsidR="00DB650C">
        <w:t>.</w:t>
      </w:r>
      <w:r w:rsidR="00A31D0D">
        <w:t xml:space="preserve"> </w:t>
      </w:r>
      <w:r w:rsidR="00DB650C">
        <w:t>Fakt</w:t>
      </w:r>
      <w:r w:rsidR="00B8797D">
        <w:t>,</w:t>
      </w:r>
      <w:r w:rsidR="00DB650C">
        <w:t xml:space="preserve"> že sociální demokracie sestavuje svůj program především na její ideologii a dlouhodobých cíle</w:t>
      </w:r>
      <w:r w:rsidR="00DB3E6B">
        <w:t>ch</w:t>
      </w:r>
      <w:r w:rsidR="00DB650C">
        <w:t>, lze prokázat i na skutečnosti,</w:t>
      </w:r>
      <w:r w:rsidR="00B8797D">
        <w:t xml:space="preserve"> že představila</w:t>
      </w:r>
      <w:r w:rsidR="00E30199">
        <w:t xml:space="preserve"> svůj prog</w:t>
      </w:r>
      <w:r w:rsidR="00B8797D">
        <w:t>ram už</w:t>
      </w:r>
      <w:r w:rsidR="00A31D0D">
        <w:t xml:space="preserve"> </w:t>
      </w:r>
      <w:r w:rsidR="00DB650C">
        <w:t>v ten samý d</w:t>
      </w:r>
      <w:r w:rsidR="00A31D0D">
        <w:t>e</w:t>
      </w:r>
      <w:r w:rsidR="00DB650C">
        <w:t>n</w:t>
      </w:r>
      <w:r w:rsidR="00A31D0D">
        <w:t xml:space="preserve">, kdy </w:t>
      </w:r>
      <w:r w:rsidR="00E30199">
        <w:t xml:space="preserve">bylo stanoveno datum předčasných voleb. </w:t>
      </w:r>
    </w:p>
    <w:p w14:paraId="6C395C94" w14:textId="082BE921" w:rsidR="00A928D1" w:rsidRDefault="00DB650C" w:rsidP="00A928D1">
      <w:pPr>
        <w:ind w:firstLine="708"/>
      </w:pPr>
      <w:r>
        <w:t xml:space="preserve">Strana ČSSD se tedy příliš nezasazovala o provádění </w:t>
      </w:r>
      <w:r w:rsidR="006625B1">
        <w:t>vlastní</w:t>
      </w:r>
      <w:r w:rsidR="00461A0B">
        <w:t>ch</w:t>
      </w:r>
      <w:r w:rsidR="006625B1">
        <w:t xml:space="preserve"> průzkumů</w:t>
      </w:r>
      <w:r>
        <w:t>. Jedním z důvodů bylo, že sociální demokraté vstupovali</w:t>
      </w:r>
      <w:r w:rsidR="006625B1">
        <w:t xml:space="preserve"> do voleb 2013 jako největší opoziční strana v období politické krize</w:t>
      </w:r>
      <w:r>
        <w:t xml:space="preserve"> vládních stran</w:t>
      </w:r>
      <w:r w:rsidR="006625B1">
        <w:t>. Na základě všech okolností, které se před volbami odehrály</w:t>
      </w:r>
      <w:r>
        <w:t>,</w:t>
      </w:r>
      <w:r w:rsidR="006625B1">
        <w:t xml:space="preserve"> přisuzovala většina agentur</w:t>
      </w:r>
      <w:r w:rsidR="007D0146">
        <w:t xml:space="preserve"> z</w:t>
      </w:r>
      <w:r w:rsidR="008246D6">
        <w:t>abývajících se veřejným míněním</w:t>
      </w:r>
      <w:r w:rsidR="007D0146">
        <w:t xml:space="preserve"> </w:t>
      </w:r>
      <w:r w:rsidR="006625B1">
        <w:t>sociální demokracii velmi</w:t>
      </w:r>
      <w:r w:rsidR="007D0146">
        <w:t xml:space="preserve"> příznivý výsledek ve volbách </w:t>
      </w:r>
      <w:r w:rsidR="005069FF">
        <w:t>(</w:t>
      </w:r>
      <w:proofErr w:type="spellStart"/>
      <w:r w:rsidR="005069FF">
        <w:t>Chytilek</w:t>
      </w:r>
      <w:proofErr w:type="spellEnd"/>
      <w:r w:rsidR="005069FF">
        <w:t xml:space="preserve">, Maceček 2014: 110-111). </w:t>
      </w:r>
      <w:r w:rsidR="00A928D1">
        <w:t xml:space="preserve">ČSSD se proto soustředila </w:t>
      </w:r>
      <w:r w:rsidR="007D0146">
        <w:t xml:space="preserve">především </w:t>
      </w:r>
      <w:r w:rsidR="00A928D1">
        <w:t>na své so</w:t>
      </w:r>
      <w:r w:rsidR="00131088">
        <w:t>ciální hodnoty, které</w:t>
      </w:r>
      <w:r w:rsidR="00A928D1">
        <w:t xml:space="preserve"> začaly být žáda</w:t>
      </w:r>
      <w:r w:rsidR="007D0146">
        <w:t>nější</w:t>
      </w:r>
      <w:r w:rsidR="00A928D1">
        <w:t>. Tento fakt lze pozorovat i na sestavení volebního programu strany</w:t>
      </w:r>
    </w:p>
    <w:p w14:paraId="546BCABA" w14:textId="6A784C5C" w:rsidR="00461A0B" w:rsidRDefault="00A928D1" w:rsidP="00461A0B">
      <w:pPr>
        <w:ind w:firstLine="708"/>
      </w:pPr>
      <w:r>
        <w:t>Program byl r</w:t>
      </w:r>
      <w:r w:rsidR="004626C9">
        <w:t xml:space="preserve">ozdělen do pěti bodů: člověk, ekonomika, regiony, krajina a společnost. </w:t>
      </w:r>
      <w:r w:rsidR="006376F6">
        <w:t xml:space="preserve">Největší důraz kladla ČSSD na otázky ekonomiky a sociálního systému. </w:t>
      </w:r>
      <w:r w:rsidR="008302C9">
        <w:t xml:space="preserve">Oběma oblastem věnovala téměř 71 % svého programu. </w:t>
      </w:r>
      <w:r w:rsidR="006376F6">
        <w:t xml:space="preserve">Nejmenší pozornost byla naopak </w:t>
      </w:r>
      <w:r w:rsidR="008302C9">
        <w:lastRenderedPageBreak/>
        <w:t>upřena na</w:t>
      </w:r>
      <w:r w:rsidR="008E1251">
        <w:t xml:space="preserve"> oblast svobody a demokracie </w:t>
      </w:r>
      <w:r w:rsidR="00394691">
        <w:t>(</w:t>
      </w:r>
      <w:proofErr w:type="spellStart"/>
      <w:r w:rsidR="00394691">
        <w:t>Eibl</w:t>
      </w:r>
      <w:proofErr w:type="spellEnd"/>
      <w:r w:rsidR="00394691">
        <w:t xml:space="preserve"> 2014: 29)</w:t>
      </w:r>
      <w:r w:rsidR="008E1251">
        <w:t>.</w:t>
      </w:r>
      <w:r w:rsidR="006376F6">
        <w:t xml:space="preserve"> </w:t>
      </w:r>
      <w:r w:rsidR="004626C9">
        <w:t>V</w:t>
      </w:r>
      <w:r w:rsidR="008E1251">
        <w:t> ekonomických otázkách by ČSSD ráda prosadila z</w:t>
      </w:r>
      <w:r w:rsidR="002F7CBD">
        <w:t xml:space="preserve">avedení registračních pokladen či </w:t>
      </w:r>
      <w:proofErr w:type="spellStart"/>
      <w:r w:rsidR="002F7CBD">
        <w:t>účtenkovou</w:t>
      </w:r>
      <w:proofErr w:type="spellEnd"/>
      <w:r w:rsidR="002F7CBD">
        <w:t xml:space="preserve"> loterii a </w:t>
      </w:r>
      <w:r w:rsidR="008E1251">
        <w:t>stanovení výše daně z hazardu na 21-22 %.</w:t>
      </w:r>
      <w:r w:rsidR="008E1251">
        <w:rPr>
          <w:rStyle w:val="Znakapoznpodarou"/>
        </w:rPr>
        <w:footnoteReference w:id="13"/>
      </w:r>
      <w:r w:rsidR="002F7CBD">
        <w:t xml:space="preserve"> V </w:t>
      </w:r>
      <w:r w:rsidR="008E1251">
        <w:t>neposlední řadě se sociální demokraté zasazují o omezení vlivu velkých obchodních řetězců v případě jednání s </w:t>
      </w:r>
      <w:r w:rsidR="005F206A">
        <w:t>producenty</w:t>
      </w:r>
      <w:r w:rsidR="008E1251">
        <w:t xml:space="preserve">. </w:t>
      </w:r>
      <w:r w:rsidR="00C2697C">
        <w:t>V sociálních věcech usilovala</w:t>
      </w:r>
      <w:r w:rsidR="003D41FB">
        <w:t xml:space="preserve"> ČSSD o přijetí zákona o min</w:t>
      </w:r>
      <w:r w:rsidR="005F206A">
        <w:t xml:space="preserve">imálním důchodu </w:t>
      </w:r>
      <w:r w:rsidR="002F7CBD">
        <w:t xml:space="preserve">ve výši </w:t>
      </w:r>
      <w:r w:rsidR="005F206A">
        <w:t>10 000 korun a o porodném na druhé i t</w:t>
      </w:r>
      <w:r w:rsidR="00C2697C">
        <w:t>řetí dítě. Sociální demokraté se zasazovali o</w:t>
      </w:r>
      <w:r w:rsidR="005F206A">
        <w:t xml:space="preserve"> boj s lichvou či </w:t>
      </w:r>
      <w:r w:rsidR="008B76CF">
        <w:t>zabránění komerčnímu prosazování hazardních her v sociálně vyloučených lokalitách. V po</w:t>
      </w:r>
      <w:r w:rsidR="00C2697C">
        <w:t>slední řadě ČSSD tvrdě prosazovala</w:t>
      </w:r>
      <w:r w:rsidR="008B76CF">
        <w:t xml:space="preserve"> výstavbu sociálního bydlení.</w:t>
      </w:r>
      <w:r w:rsidR="008C5828">
        <w:rPr>
          <w:rStyle w:val="Znakapoznpodarou"/>
        </w:rPr>
        <w:footnoteReference w:id="14"/>
      </w:r>
      <w:r w:rsidR="005F206A">
        <w:t xml:space="preserve"> </w:t>
      </w:r>
      <w:r w:rsidR="00831514">
        <w:t>(tamtéž)</w:t>
      </w:r>
      <w:r w:rsidR="002E793A">
        <w:t xml:space="preserve"> Na první pohled je tak patrné, že se ČSSD opírala především o své hodnotové body a snažila se voličům nabídnout alternativu od pravicových vlád. </w:t>
      </w:r>
    </w:p>
    <w:p w14:paraId="675F19D2" w14:textId="49924EF7" w:rsidR="00995238" w:rsidRDefault="00461A0B" w:rsidP="00A928D1">
      <w:pPr>
        <w:ind w:firstLine="708"/>
      </w:pPr>
      <w:r>
        <w:t>Říct, že ČSSD nevyužívala žádných analýz trhu by bylo nicméně zcestné. Jednou z pravidelných marketingových pr</w:t>
      </w:r>
      <w:r w:rsidR="00DB3E6B">
        <w:t>aktik, které tato strana využívala</w:t>
      </w:r>
      <w:r w:rsidR="00F263E1">
        <w:t xml:space="preserve"> byla</w:t>
      </w:r>
      <w:r>
        <w:t xml:space="preserve"> segmentace trhu.</w:t>
      </w:r>
      <w:r w:rsidR="00F263E1">
        <w:t xml:space="preserve"> Pomocí této segmentace mohla</w:t>
      </w:r>
      <w:r>
        <w:t xml:space="preserve"> strana přesněji zacílit svou kampaň</w:t>
      </w:r>
      <w:r w:rsidR="00F012C7">
        <w:t xml:space="preserve"> do daného regionu, kde se těší velké podpoř</w:t>
      </w:r>
      <w:r w:rsidR="00F263E1">
        <w:t>e nebo naopak do regionu, kde bylo</w:t>
      </w:r>
      <w:r w:rsidR="00F012C7">
        <w:t xml:space="preserve"> nejvíce nerozhodnutých voličů. Tato seg</w:t>
      </w:r>
      <w:r w:rsidR="00F263E1">
        <w:t>mentace byla</w:t>
      </w:r>
      <w:r w:rsidR="00F012C7">
        <w:t xml:space="preserve"> u ČSSD využívána dvojím způsobe</w:t>
      </w:r>
      <w:r w:rsidR="00F263E1">
        <w:t xml:space="preserve">m. Na základě analýzy vyhodnocovala strana, které regiony pro ni byly </w:t>
      </w:r>
      <w:r w:rsidR="00F012C7">
        <w:t xml:space="preserve">ztracené a o které </w:t>
      </w:r>
      <w:r w:rsidR="00F263E1">
        <w:t>mohla</w:t>
      </w:r>
      <w:r w:rsidR="00F012C7">
        <w:t xml:space="preserve"> soutěžit s ostatními </w:t>
      </w:r>
      <w:r w:rsidR="004E2D5B">
        <w:t xml:space="preserve">stranami </w:t>
      </w:r>
      <w:r w:rsidR="00842D1A">
        <w:t>(Kačírek 2018)</w:t>
      </w:r>
      <w:r w:rsidR="004E2D5B">
        <w:t>.</w:t>
      </w:r>
      <w:r w:rsidR="00842D1A">
        <w:t xml:space="preserve"> </w:t>
      </w:r>
      <w:r w:rsidR="00995238">
        <w:t xml:space="preserve">Mezi </w:t>
      </w:r>
      <w:r w:rsidR="00842D1A">
        <w:t xml:space="preserve">oblasti </w:t>
      </w:r>
      <w:r w:rsidR="00995238">
        <w:t>se silnou volební podporou Č</w:t>
      </w:r>
      <w:r w:rsidR="00842D1A">
        <w:t>SSD patřila především větší část Moravy. Zejména pak oblasti v okolí Brna, Olomouce, severní Moravy a Ost</w:t>
      </w:r>
      <w:r w:rsidR="00F263E1">
        <w:t>ravska.  Vysokou podporu získali</w:t>
      </w:r>
      <w:r w:rsidR="00842D1A">
        <w:t xml:space="preserve"> sociální demokraté také </w:t>
      </w:r>
      <w:r w:rsidR="00995238">
        <w:t>v</w:t>
      </w:r>
      <w:r w:rsidR="00842D1A">
        <w:t xml:space="preserve"> některých regionech v Čechách, zejména pak v </w:t>
      </w:r>
      <w:r w:rsidR="00995238">
        <w:t>Orlických horách na Třeboň</w:t>
      </w:r>
      <w:r w:rsidR="00842D1A">
        <w:t xml:space="preserve">sku či v okolí </w:t>
      </w:r>
      <w:r w:rsidR="00995238">
        <w:t>Č</w:t>
      </w:r>
      <w:r w:rsidR="00842D1A">
        <w:t>eské Třebové. Oproti tomu nízkou volební podporu zaznamenala ČSSD ve větších městec</w:t>
      </w:r>
      <w:r w:rsidR="004E2D5B">
        <w:t>h Čechách nebo třeba na Zlínsku</w:t>
      </w:r>
      <w:r w:rsidR="00842D1A">
        <w:t xml:space="preserve"> (Cibulka 2016)</w:t>
      </w:r>
      <w:r w:rsidR="004E2D5B">
        <w:t>.</w:t>
      </w:r>
    </w:p>
    <w:p w14:paraId="201E97E0" w14:textId="4C6344F2" w:rsidR="00461A0B" w:rsidRDefault="00842D1A" w:rsidP="00A928D1">
      <w:pPr>
        <w:ind w:firstLine="708"/>
      </w:pPr>
      <w:r>
        <w:t xml:space="preserve">Další analýza využívaná </w:t>
      </w:r>
      <w:r w:rsidR="00DB3E6B">
        <w:t>stranou ČSSD bylo</w:t>
      </w:r>
      <w:r w:rsidR="00BF2917">
        <w:t xml:space="preserve"> vytváření voličského </w:t>
      </w:r>
      <w:r w:rsidR="00C04284">
        <w:t xml:space="preserve">profilu, pomocí kterého vytvářela </w:t>
      </w:r>
      <w:r w:rsidR="00BF2917">
        <w:t>svou politickou komunikaci. Na základě svého modelového voliče tak sociá</w:t>
      </w:r>
      <w:r w:rsidR="00C04284">
        <w:t>lní demokraté posuzovali</w:t>
      </w:r>
      <w:r w:rsidR="00BF2917">
        <w:t>, jakým způsobem ho osloví a jak s ním budo</w:t>
      </w:r>
      <w:r w:rsidR="00493CC7">
        <w:t>u komunikovat v průběhu kampaně</w:t>
      </w:r>
      <w:r w:rsidR="00BF2917">
        <w:t xml:space="preserve"> </w:t>
      </w:r>
      <w:r w:rsidR="00C52730">
        <w:t>(Kačírek 2018)</w:t>
      </w:r>
      <w:r w:rsidR="00493CC7">
        <w:t>.</w:t>
      </w:r>
      <w:r w:rsidR="00C52730">
        <w:t xml:space="preserve"> </w:t>
      </w:r>
      <w:r w:rsidR="00BF2917">
        <w:t>V této</w:t>
      </w:r>
      <w:r w:rsidR="00C04284">
        <w:t xml:space="preserve"> části analýzy však ČSSD vycházela</w:t>
      </w:r>
      <w:r w:rsidR="00BF2917">
        <w:t xml:space="preserve"> před</w:t>
      </w:r>
      <w:r w:rsidR="00C04284">
        <w:t>evším z dlouhodobých dat, kdy byla</w:t>
      </w:r>
      <w:r w:rsidR="00BF2917">
        <w:t xml:space="preserve"> jejich voličská struktura dobře</w:t>
      </w:r>
      <w:r w:rsidR="00C04284">
        <w:t xml:space="preserve"> známá. Sociální demokraty dlouhodobě v</w:t>
      </w:r>
      <w:r w:rsidR="00BF2917">
        <w:t>olí především lidé staršího věku, nižšího vzdělání</w:t>
      </w:r>
      <w:r w:rsidR="00165429">
        <w:t xml:space="preserve"> a </w:t>
      </w:r>
      <w:r w:rsidR="00165429">
        <w:lastRenderedPageBreak/>
        <w:t xml:space="preserve">s malým vztahem ke straně. Strana ČSSD tak každé volby bojuje o </w:t>
      </w:r>
      <w:r w:rsidR="00C52730">
        <w:t>n</w:t>
      </w:r>
      <w:r w:rsidR="004E2D5B">
        <w:t>erozhodnuté, ale i o své voliče</w:t>
      </w:r>
      <w:r w:rsidR="00C52730">
        <w:t xml:space="preserve"> (</w:t>
      </w:r>
      <w:proofErr w:type="spellStart"/>
      <w:r w:rsidR="00C52730">
        <w:t>Wirnitzer</w:t>
      </w:r>
      <w:proofErr w:type="spellEnd"/>
      <w:r w:rsidR="00C52730">
        <w:t xml:space="preserve"> 2017)</w:t>
      </w:r>
      <w:r w:rsidR="004E2D5B">
        <w:t>.</w:t>
      </w:r>
      <w:r w:rsidR="00C52730">
        <w:t xml:space="preserve"> </w:t>
      </w:r>
    </w:p>
    <w:p w14:paraId="3525D00A" w14:textId="06AAD29F" w:rsidR="00633635" w:rsidRDefault="00C52730" w:rsidP="00633635">
      <w:pPr>
        <w:ind w:firstLine="708"/>
      </w:pPr>
      <w:r>
        <w:t>ČSSD si byla v roce 2013 velmi dobře vědoma svého postavení a snažila se tak vymezit od pravicové politiky a tradiční ODS</w:t>
      </w:r>
      <w:r w:rsidR="0013131F">
        <w:t>.</w:t>
      </w:r>
      <w:r w:rsidR="002B4341">
        <w:t xml:space="preserve"> </w:t>
      </w:r>
      <w:r w:rsidR="00131088">
        <w:t xml:space="preserve">Cílem </w:t>
      </w:r>
      <w:r w:rsidR="0013131F">
        <w:t xml:space="preserve">tak zůstalo </w:t>
      </w:r>
      <w:r w:rsidR="00131088">
        <w:t xml:space="preserve">především udržet si své vlastní voliče a v posledních dnech kampaně </w:t>
      </w:r>
      <w:r w:rsidR="0013131F">
        <w:t xml:space="preserve">oslovit i ty </w:t>
      </w:r>
      <w:r w:rsidR="004E2D5B">
        <w:t>nerozhodnuté</w:t>
      </w:r>
      <w:r w:rsidR="00842D1A">
        <w:t xml:space="preserve"> (Kačírek 2018)</w:t>
      </w:r>
      <w:r w:rsidR="004E2D5B">
        <w:t>.</w:t>
      </w:r>
      <w:r w:rsidR="00842D1A">
        <w:t xml:space="preserve"> </w:t>
      </w:r>
    </w:p>
    <w:p w14:paraId="3E899162" w14:textId="400CA753" w:rsidR="005C0F3D" w:rsidRDefault="00AC790B" w:rsidP="005C0F3D">
      <w:pPr>
        <w:pStyle w:val="Nadpis4"/>
      </w:pPr>
      <w:r>
        <w:t xml:space="preserve">Fáze průzkumu trhu v roce </w:t>
      </w:r>
      <w:r w:rsidR="005C0F3D">
        <w:t>2017</w:t>
      </w:r>
    </w:p>
    <w:p w14:paraId="61D719BE" w14:textId="7B75F1B1" w:rsidR="00356D56" w:rsidRDefault="00A761E6" w:rsidP="005C0F3D">
      <w:pPr>
        <w:ind w:firstLine="0"/>
      </w:pPr>
      <w:r>
        <w:t>V porovnání s rokem 2013 došla ČSSD v roce 2017</w:t>
      </w:r>
      <w:r w:rsidR="00842D1A">
        <w:t xml:space="preserve"> ve svém marketingovém vedení</w:t>
      </w:r>
      <w:r>
        <w:t xml:space="preserve"> několika změn. </w:t>
      </w:r>
      <w:r w:rsidR="00356D56">
        <w:t>Po nezdařilých volbách 2013 se ČSSD stále potýkala s klesající tendencí její volební podpory. Většinu jejich voličů ji průběhem čtyř let přebíralo hnutí ANO 2011, a tak se vedení sociální demokracie rozhodlo pro změnu</w:t>
      </w:r>
      <w:r w:rsidR="00F263E1">
        <w:t xml:space="preserve"> na pozici managementu kampaní</w:t>
      </w:r>
      <w:r w:rsidR="00356D56">
        <w:t xml:space="preserve">. </w:t>
      </w:r>
      <w:r w:rsidR="007D0146">
        <w:t>Volebním manažerem strany se stal J</w:t>
      </w:r>
      <w:r w:rsidR="00356D56">
        <w:t xml:space="preserve">an </w:t>
      </w:r>
      <w:proofErr w:type="spellStart"/>
      <w:r w:rsidR="00356D56">
        <w:t>Birke</w:t>
      </w:r>
      <w:proofErr w:type="spellEnd"/>
      <w:r w:rsidR="00356D56">
        <w:t xml:space="preserve"> a pro vytvoření marketingové strategie byl najat expert Robert </w:t>
      </w:r>
      <w:proofErr w:type="spellStart"/>
      <w:r w:rsidR="00356D56">
        <w:t>Žanony</w:t>
      </w:r>
      <w:proofErr w:type="spellEnd"/>
      <w:r w:rsidR="00356D56">
        <w:t xml:space="preserve"> ze Slovenska</w:t>
      </w:r>
      <w:r w:rsidR="007D0146">
        <w:t>.</w:t>
      </w:r>
      <w:r w:rsidR="007D0146">
        <w:rPr>
          <w:rStyle w:val="Znakapoznpodarou"/>
        </w:rPr>
        <w:footnoteReference w:id="15"/>
      </w:r>
      <w:r w:rsidR="007D0146">
        <w:t xml:space="preserve"> </w:t>
      </w:r>
      <w:r w:rsidR="00356D56">
        <w:t>Sociální demokracie na svém webu zveřejnila rozhovor s </w:t>
      </w:r>
      <w:proofErr w:type="spellStart"/>
      <w:r w:rsidR="00356D56">
        <w:t>Žanonym</w:t>
      </w:r>
      <w:proofErr w:type="spellEnd"/>
      <w:r w:rsidR="00356D56">
        <w:t xml:space="preserve"> o tom, jak bude vypadat k</w:t>
      </w:r>
      <w:r w:rsidR="00ED6CE8">
        <w:t xml:space="preserve">ampaň 2017. </w:t>
      </w:r>
      <w:proofErr w:type="spellStart"/>
      <w:r w:rsidR="00ED6CE8">
        <w:t>Žanony</w:t>
      </w:r>
      <w:proofErr w:type="spellEnd"/>
      <w:r w:rsidR="00ED6CE8">
        <w:t xml:space="preserve"> zde připustil</w:t>
      </w:r>
      <w:r w:rsidR="00356D56">
        <w:t xml:space="preserve">, že je potřeba změnit nabízený produkt sociální demokracie na základě potřeb </w:t>
      </w:r>
      <w:r w:rsidR="00ED6CE8">
        <w:t>a poptávky lidí. Dále se nechal</w:t>
      </w:r>
      <w:r w:rsidR="00356D56">
        <w:t xml:space="preserve"> slyšet, že by se ČSSD měla soustředit na svůj produkt, kterým je silný volební lídr. </w:t>
      </w:r>
      <w:r w:rsidR="00C471C3">
        <w:t xml:space="preserve">ČSSD </w:t>
      </w:r>
      <w:r w:rsidR="00356D56">
        <w:t xml:space="preserve">však </w:t>
      </w:r>
      <w:r w:rsidR="00C471C3">
        <w:t xml:space="preserve">rovněž </w:t>
      </w:r>
      <w:r w:rsidR="00356D56">
        <w:t>nesmí</w:t>
      </w:r>
      <w:r w:rsidR="00C471C3">
        <w:t xml:space="preserve"> zapomenout</w:t>
      </w:r>
      <w:r w:rsidR="00356D56">
        <w:t xml:space="preserve"> na svou značku, která je ve společnosti už dobře známá. Tou značkou jsou hodnoty a principy </w:t>
      </w:r>
      <w:r w:rsidR="00C471C3">
        <w:t xml:space="preserve">této </w:t>
      </w:r>
      <w:r w:rsidR="00356D56">
        <w:t>strany.</w:t>
      </w:r>
      <w:r w:rsidR="00C471C3">
        <w:t xml:space="preserve"> </w:t>
      </w:r>
      <w:proofErr w:type="spellStart"/>
      <w:r w:rsidR="00C471C3">
        <w:t>Žanony</w:t>
      </w:r>
      <w:proofErr w:type="spellEnd"/>
      <w:r w:rsidR="00C471C3">
        <w:t xml:space="preserve"> n</w:t>
      </w:r>
      <w:r w:rsidR="00ED6CE8">
        <w:t>icméně přiznal</w:t>
      </w:r>
      <w:r w:rsidR="00356D56">
        <w:t xml:space="preserve">, že je v dnešní době důležitá především dobrá </w:t>
      </w:r>
      <w:r w:rsidR="00C471C3">
        <w:t xml:space="preserve">politická </w:t>
      </w:r>
      <w:r w:rsidR="00356D56">
        <w:t>komunikace prostřednictvím silných polit</w:t>
      </w:r>
      <w:r w:rsidR="00493CC7">
        <w:t>ických osobností a lídra strany (</w:t>
      </w:r>
      <w:proofErr w:type="spellStart"/>
      <w:r w:rsidR="00493CC7">
        <w:t>F</w:t>
      </w:r>
      <w:r w:rsidR="00356D56">
        <w:t>r</w:t>
      </w:r>
      <w:r w:rsidR="00493CC7">
        <w:t>a</w:t>
      </w:r>
      <w:r w:rsidR="00356D56">
        <w:t>uzová</w:t>
      </w:r>
      <w:proofErr w:type="spellEnd"/>
      <w:r w:rsidR="00356D56">
        <w:t xml:space="preserve"> 2017)</w:t>
      </w:r>
      <w:r w:rsidR="00493CC7">
        <w:t>.</w:t>
      </w:r>
    </w:p>
    <w:p w14:paraId="491AAD33" w14:textId="6FABC53D" w:rsidR="00C471C3" w:rsidRDefault="00863B1E" w:rsidP="005B4FC6">
      <w:pPr>
        <w:ind w:firstLine="708"/>
      </w:pPr>
      <w:r>
        <w:t xml:space="preserve">Sociální demokracie </w:t>
      </w:r>
      <w:r w:rsidR="003D71B5">
        <w:t>se ve volbá</w:t>
      </w:r>
      <w:r w:rsidR="005B4FC6">
        <w:t xml:space="preserve">ch 2017 rozhodla </w:t>
      </w:r>
      <w:r w:rsidR="00C471C3">
        <w:t>k návratu průzkumu trhu, který vy</w:t>
      </w:r>
      <w:r w:rsidR="005B4FC6">
        <w:t>c</w:t>
      </w:r>
      <w:r w:rsidR="00C471C3">
        <w:t xml:space="preserve">házel především z veřejného mínění a postavení strany ve společnosti. </w:t>
      </w:r>
      <w:r w:rsidR="00F34D35">
        <w:t xml:space="preserve">Robert </w:t>
      </w:r>
      <w:proofErr w:type="spellStart"/>
      <w:r w:rsidR="00F34D35">
        <w:t>Žanony</w:t>
      </w:r>
      <w:proofErr w:type="spellEnd"/>
      <w:r w:rsidR="00F34D35">
        <w:t xml:space="preserve"> se snažil dostat do poraženecké nálady v ČSSD novou energii. Období změn </w:t>
      </w:r>
      <w:r w:rsidR="005B4FC6">
        <w:t xml:space="preserve">tak započal </w:t>
      </w:r>
      <w:r w:rsidR="00F34D35">
        <w:t>změnou loga strany.</w:t>
      </w:r>
      <w:r w:rsidR="005B4FC6">
        <w:t xml:space="preserve"> ČSSD </w:t>
      </w:r>
      <w:r w:rsidR="00A055AA">
        <w:t xml:space="preserve">od samého začátku kladla velký důraz na pořádání </w:t>
      </w:r>
      <w:proofErr w:type="spellStart"/>
      <w:r w:rsidR="00A055AA" w:rsidRPr="00581DB2">
        <w:rPr>
          <w:i/>
        </w:rPr>
        <w:t>focus</w:t>
      </w:r>
      <w:proofErr w:type="spellEnd"/>
      <w:r w:rsidR="00A055AA" w:rsidRPr="00581DB2">
        <w:rPr>
          <w:i/>
        </w:rPr>
        <w:t xml:space="preserve"> </w:t>
      </w:r>
      <w:proofErr w:type="spellStart"/>
      <w:r w:rsidR="00A055AA" w:rsidRPr="00581DB2">
        <w:rPr>
          <w:i/>
        </w:rPr>
        <w:t>groups</w:t>
      </w:r>
      <w:proofErr w:type="spellEnd"/>
      <w:r w:rsidR="00A055AA">
        <w:t>, aby dokázala výsledky průzkumů zužitkovat v další fázi přípravy kampaně (Dolejší 2017).</w:t>
      </w:r>
    </w:p>
    <w:p w14:paraId="0CE723CE" w14:textId="64276141" w:rsidR="003805A2" w:rsidRDefault="005B4FC6" w:rsidP="00DA383B">
      <w:pPr>
        <w:ind w:firstLine="708"/>
      </w:pPr>
      <w:r>
        <w:t>Sociální demokraté se rovněž podrobně zaměřili</w:t>
      </w:r>
      <w:r w:rsidR="003805A2">
        <w:t xml:space="preserve"> na segmentaci svého elektorátu. V této fázi průzkumu trhu se chtěli sociální demokraté zaměřit na oblasti, kde ztratili své voliče, kteří přešli ke konkurenčnímu subjektu hn</w:t>
      </w:r>
      <w:r w:rsidR="00863B1E">
        <w:t>utí ANO. Mezi tyto oblasti patřilo</w:t>
      </w:r>
      <w:r w:rsidR="003805A2">
        <w:t xml:space="preserve"> </w:t>
      </w:r>
      <w:r w:rsidR="003805A2">
        <w:lastRenderedPageBreak/>
        <w:t xml:space="preserve">především </w:t>
      </w:r>
      <w:r w:rsidR="00DA383B">
        <w:t>okolí</w:t>
      </w:r>
      <w:r w:rsidR="003805A2">
        <w:t xml:space="preserve"> Olomouce</w:t>
      </w:r>
      <w:r w:rsidR="00DA383B">
        <w:t xml:space="preserve">, Brna, Pelhřimova, Benešova nebo Jeseníku (Cibulka 2017). </w:t>
      </w:r>
      <w:r w:rsidR="003805A2">
        <w:t>Dále pak segmen</w:t>
      </w:r>
      <w:r w:rsidR="00863B1E">
        <w:t>tace pokračovala již klasicky v</w:t>
      </w:r>
      <w:r w:rsidR="003805A2">
        <w:t xml:space="preserve"> rozdělení České republiky na regiony se silnou a slabou voleb</w:t>
      </w:r>
      <w:r w:rsidR="00DA383B">
        <w:t xml:space="preserve">ní podporou této strany. </w:t>
      </w:r>
      <w:r w:rsidR="00180FF6">
        <w:t>Analýza voličského profilu rovněž ukazovala, že sociální demokraté postupně ztrácejí podporu mladých voličů a prvovoličů, její voličské jádro tak začíná být přestárlé a nestabilní.</w:t>
      </w:r>
      <w:r w:rsidR="005D5FBF">
        <w:t xml:space="preserve"> </w:t>
      </w:r>
      <w:r w:rsidR="00180FF6">
        <w:t xml:space="preserve">Cílem ČSSD bylo proto zacílit především na sociálně slabší voliče, které ztratila od roku 2013 a pokusit se oslovit </w:t>
      </w:r>
      <w:r w:rsidR="00180FF6" w:rsidRPr="006E3696">
        <w:t>mladé</w:t>
      </w:r>
      <w:r w:rsidR="004E2D5B">
        <w:t xml:space="preserve"> voliče</w:t>
      </w:r>
      <w:r w:rsidR="00180FF6">
        <w:t xml:space="preserve"> (</w:t>
      </w:r>
      <w:proofErr w:type="spellStart"/>
      <w:r w:rsidR="00180FF6">
        <w:t>Žanony</w:t>
      </w:r>
      <w:proofErr w:type="spellEnd"/>
      <w:r w:rsidR="00180FF6">
        <w:t xml:space="preserve"> 2017)</w:t>
      </w:r>
      <w:r w:rsidR="004E2D5B">
        <w:t>.</w:t>
      </w:r>
      <w:r w:rsidR="00180FF6">
        <w:t xml:space="preserve"> </w:t>
      </w:r>
    </w:p>
    <w:p w14:paraId="51B5DD79" w14:textId="5BEE829C" w:rsidR="005D5FBF" w:rsidRDefault="005D5FBF" w:rsidP="00DA383B">
      <w:pPr>
        <w:ind w:firstLine="708"/>
      </w:pPr>
      <w:r>
        <w:t>Při porovnání obou zkoumanýc</w:t>
      </w:r>
      <w:r w:rsidR="002645A6">
        <w:t xml:space="preserve">h let vyplývá, že ČSSD v letech 2013-2016 </w:t>
      </w:r>
      <w:r>
        <w:t>částečně upouští od provádění rozsáhlých průzkumů trhu. Jedním ze zádních faktorů tohoto chování je n</w:t>
      </w:r>
      <w:r w:rsidR="00581DB2">
        <w:t>ástup</w:t>
      </w:r>
      <w:r>
        <w:t xml:space="preserve"> Bohuslava Sobotky do čela st</w:t>
      </w:r>
      <w:r w:rsidR="00581DB2">
        <w:t>rany. Ten prosazoval především politiku založenou na hodnotách strany a dlouhodobých vizích, nikoli na populárních tématech. Hlavním rozdílem oproti roku 2017 byl ale především fakt, že ČSSD patřila do roku 2013 mezi opoziční strany. Její politika tak spočívala na kritice pravicového vládnutí koalice stran ODS, TOP 09 a VV</w:t>
      </w:r>
      <w:r w:rsidR="00863B1E">
        <w:t>,</w:t>
      </w:r>
      <w:r w:rsidR="00581DB2">
        <w:rPr>
          <w:rStyle w:val="Znakapoznpodarou"/>
        </w:rPr>
        <w:footnoteReference w:id="16"/>
      </w:r>
      <w:r w:rsidR="00863B1E">
        <w:t xml:space="preserve"> p</w:t>
      </w:r>
      <w:r w:rsidR="00581DB2">
        <w:t>řičemž jí do značné míry nahrála i vládní krize. Sociální demokraté proto nemuseli klást takový důraz na svou analýzu trhu, jelikož se ukazovali být nejlepší změnou či alternativou bývalé vlády. Oproti tomu v roce 2017 vstupuje ČSSD do volební kampaně jako vládní strana, která chtěla pokračovat ve své dosavadní práci. Po několika měsících krize, která panovala především mezi lídrem Č</w:t>
      </w:r>
      <w:r w:rsidR="007301B4">
        <w:t>SSD Bohus</w:t>
      </w:r>
      <w:r w:rsidR="00581DB2">
        <w:t>l</w:t>
      </w:r>
      <w:r w:rsidR="007301B4">
        <w:t>a</w:t>
      </w:r>
      <w:r w:rsidR="00581DB2">
        <w:t>vem Sob</w:t>
      </w:r>
      <w:r w:rsidR="007301B4">
        <w:t>o</w:t>
      </w:r>
      <w:r w:rsidR="00581DB2">
        <w:t>tkou a lídrem hn</w:t>
      </w:r>
      <w:r w:rsidR="007301B4">
        <w:t xml:space="preserve">utí ANO 2011 Andrejem </w:t>
      </w:r>
      <w:proofErr w:type="spellStart"/>
      <w:r w:rsidR="007301B4">
        <w:t>Babišem</w:t>
      </w:r>
      <w:proofErr w:type="spellEnd"/>
      <w:r w:rsidR="007301B4">
        <w:t xml:space="preserve"> s</w:t>
      </w:r>
      <w:r w:rsidR="00581DB2">
        <w:t xml:space="preserve">e volební preference ČSSD kontinuálně </w:t>
      </w:r>
      <w:r w:rsidR="007301B4">
        <w:t xml:space="preserve">propadaly. Sociální demokraté proto </w:t>
      </w:r>
      <w:r w:rsidR="00581DB2">
        <w:t xml:space="preserve">uvážili, že je čas na </w:t>
      </w:r>
      <w:r w:rsidR="00FD7DD1">
        <w:t>změnu. Hlavní změnou bylo najmutí</w:t>
      </w:r>
      <w:r w:rsidR="00581DB2">
        <w:t xml:space="preserve"> experta na politický marketing Roberta </w:t>
      </w:r>
      <w:proofErr w:type="spellStart"/>
      <w:r w:rsidR="00581DB2">
        <w:t>Žanonyho</w:t>
      </w:r>
      <w:proofErr w:type="spellEnd"/>
      <w:r w:rsidR="00581DB2">
        <w:t xml:space="preserve">, který dal marketingu sociální demokracie </w:t>
      </w:r>
      <w:r w:rsidR="007301B4">
        <w:t xml:space="preserve">původní </w:t>
      </w:r>
      <w:r w:rsidR="00581DB2">
        <w:t>směr</w:t>
      </w:r>
      <w:r w:rsidR="002645A6">
        <w:t xml:space="preserve"> orientovaný na trh</w:t>
      </w:r>
      <w:r w:rsidR="00581DB2">
        <w:t xml:space="preserve">. </w:t>
      </w:r>
      <w:r w:rsidR="007301B4">
        <w:t xml:space="preserve">Byly </w:t>
      </w:r>
      <w:r w:rsidR="00581DB2">
        <w:t xml:space="preserve">pořádány častější </w:t>
      </w:r>
      <w:proofErr w:type="spellStart"/>
      <w:r w:rsidR="00581DB2" w:rsidRPr="00581DB2">
        <w:rPr>
          <w:i/>
        </w:rPr>
        <w:t>focus</w:t>
      </w:r>
      <w:proofErr w:type="spellEnd"/>
      <w:r w:rsidR="00581DB2" w:rsidRPr="00581DB2">
        <w:rPr>
          <w:i/>
        </w:rPr>
        <w:t xml:space="preserve"> </w:t>
      </w:r>
      <w:proofErr w:type="spellStart"/>
      <w:r w:rsidR="00581DB2" w:rsidRPr="00581DB2">
        <w:rPr>
          <w:i/>
        </w:rPr>
        <w:t>groups</w:t>
      </w:r>
      <w:proofErr w:type="spellEnd"/>
      <w:r w:rsidR="007301B4">
        <w:t>,</w:t>
      </w:r>
      <w:r w:rsidR="00581DB2">
        <w:t xml:space="preserve"> strana si nech</w:t>
      </w:r>
      <w:r w:rsidR="007301B4">
        <w:t>al zhotovit několik průzkumů veřejného mínění, snažila se analyzovat potřeby jejich voličů, ale také její postavení na trhu a proč její a další levicoví voliči přecházejí radši k hnutí ANO.</w:t>
      </w:r>
      <w:r w:rsidR="00581DB2">
        <w:t xml:space="preserve"> </w:t>
      </w:r>
      <w:r w:rsidR="007301B4">
        <w:t xml:space="preserve">Dále byl kladen důraz na dobrou segmentaci a vytvoření voličského profilu. </w:t>
      </w:r>
      <w:r w:rsidR="008D07FF">
        <w:t xml:space="preserve">V roce 2017 tak ČSSD uplatnila podstatně více tržních mechanismů než v roce 2013. Hlavním důvodem této změny byla tendence </w:t>
      </w:r>
      <w:r w:rsidR="007301B4">
        <w:t xml:space="preserve">stabilního propadu volební podpory této strany, i proto se marketingové vedení ČSSD rozhodlo využít všech tržních mechanismů </w:t>
      </w:r>
      <w:r w:rsidR="008D07FF">
        <w:t xml:space="preserve">pro zisk svých bývalých voličů. </w:t>
      </w:r>
    </w:p>
    <w:p w14:paraId="13394DFE" w14:textId="77777777" w:rsidR="008424CF" w:rsidRDefault="008424CF" w:rsidP="008424CF">
      <w:pPr>
        <w:ind w:firstLine="0"/>
      </w:pPr>
    </w:p>
    <w:p w14:paraId="6983B3A5" w14:textId="316A6031" w:rsidR="00A241DC" w:rsidRDefault="00A241DC" w:rsidP="00A241DC">
      <w:pPr>
        <w:pStyle w:val="Nadpis3"/>
      </w:pPr>
      <w:r>
        <w:lastRenderedPageBreak/>
        <w:t>Fáze příprava produktu</w:t>
      </w:r>
    </w:p>
    <w:p w14:paraId="1C20B4AC" w14:textId="5076EE68" w:rsidR="003C7767" w:rsidRDefault="002C0600" w:rsidP="005C0F3D">
      <w:pPr>
        <w:ind w:firstLine="0"/>
      </w:pPr>
      <w:r>
        <w:t>Ve fázi přípravy produktu se politické strany obvykle zaměřují na vyhodnocování výsledků tržních průzkumů z první fáze přípravy kampaně. Pomocí těchto průzkumů se snaží vytvořit produkt, který by vyhovoval potřebám a přáním jejich voličů. Situace u ČSSD v roce 2013 byla však docela jiná. Jak už bylo řečeno, sociální demokraté vstupovali do voleb 20</w:t>
      </w:r>
      <w:r w:rsidR="00FD7DD1">
        <w:t>13 jako opoziční strana. Díky rokům</w:t>
      </w:r>
      <w:r>
        <w:t xml:space="preserve"> strávených v opozici měli dostatek času na vytvoření své marketingové strategie. Č</w:t>
      </w:r>
      <w:r w:rsidR="00044E31">
        <w:t>SSD přesto</w:t>
      </w:r>
      <w:r>
        <w:t xml:space="preserve"> ve fázi př</w:t>
      </w:r>
      <w:r w:rsidR="00044E31">
        <w:t xml:space="preserve">ípravy produktu kampaně zvolila </w:t>
      </w:r>
      <w:r>
        <w:t>docela jiný postup, než je pro tržně orientované strany obvyklé.</w:t>
      </w:r>
      <w:r>
        <w:rPr>
          <w:rStyle w:val="Znakapoznpodarou"/>
        </w:rPr>
        <w:footnoteReference w:id="17"/>
      </w:r>
      <w:r>
        <w:t xml:space="preserve"> Zaměřili se totiž především na své vlastní </w:t>
      </w:r>
      <w:r w:rsidR="00044E31">
        <w:t xml:space="preserve">ideologické </w:t>
      </w:r>
      <w:r>
        <w:t xml:space="preserve">hodnoty, které se snažili prodat voličům. </w:t>
      </w:r>
      <w:r w:rsidR="00CD190F">
        <w:t xml:space="preserve">Jejich hlavním nabízeným produktem byl </w:t>
      </w:r>
      <w:r w:rsidR="00044E31">
        <w:t xml:space="preserve">volební program, který nesl název </w:t>
      </w:r>
      <w:r w:rsidR="00044E31" w:rsidRPr="00044E31">
        <w:rPr>
          <w:i/>
        </w:rPr>
        <w:t>prosadíme dobře fungující stát</w:t>
      </w:r>
      <w:r w:rsidR="00044E31">
        <w:t xml:space="preserve">. Tento název byl zvolen po zasedání </w:t>
      </w:r>
      <w:r w:rsidR="00044E31" w:rsidRPr="005B4FC6">
        <w:rPr>
          <w:i/>
        </w:rPr>
        <w:t xml:space="preserve">několika </w:t>
      </w:r>
      <w:proofErr w:type="spellStart"/>
      <w:r w:rsidR="00044E31" w:rsidRPr="005B4FC6">
        <w:rPr>
          <w:i/>
        </w:rPr>
        <w:t>focus</w:t>
      </w:r>
      <w:proofErr w:type="spellEnd"/>
      <w:r w:rsidR="00044E31" w:rsidRPr="005B4FC6">
        <w:rPr>
          <w:i/>
        </w:rPr>
        <w:t xml:space="preserve"> </w:t>
      </w:r>
      <w:proofErr w:type="spellStart"/>
      <w:r w:rsidR="00044E31" w:rsidRPr="005B4FC6">
        <w:rPr>
          <w:i/>
        </w:rPr>
        <w:t>groups</w:t>
      </w:r>
      <w:proofErr w:type="spellEnd"/>
      <w:r w:rsidR="00044E31">
        <w:t xml:space="preserve"> a měl jistým způsobem poukázat na období špat</w:t>
      </w:r>
      <w:r w:rsidR="00493CC7">
        <w:t>ného vládnutí pravicových stran</w:t>
      </w:r>
      <w:r w:rsidR="00044E31">
        <w:t xml:space="preserve"> (Kačírek 2018)</w:t>
      </w:r>
      <w:r w:rsidR="00493CC7">
        <w:t>.</w:t>
      </w:r>
      <w:r w:rsidR="00044E31">
        <w:t xml:space="preserve"> Zároveň se </w:t>
      </w:r>
      <w:r w:rsidR="00CD190F">
        <w:t xml:space="preserve">název </w:t>
      </w:r>
      <w:r w:rsidR="00044E31">
        <w:t xml:space="preserve">snažil ve voličích vzbuzoval domnění, že je ČSSD nejlepší volba, která dokáže napravit chyby pravicového vládnutí (ČSSD 2013). </w:t>
      </w:r>
      <w:r w:rsidR="00CD190F">
        <w:t xml:space="preserve">Tématem se tak stala sociální politika odkazující na hodnoty ČSSD: </w:t>
      </w:r>
      <w:r w:rsidR="005B4FC6">
        <w:t>spravedlnost</w:t>
      </w:r>
      <w:r w:rsidR="00CD190F">
        <w:t xml:space="preserve">, </w:t>
      </w:r>
      <w:r w:rsidR="005B4FC6">
        <w:t>svobodu</w:t>
      </w:r>
      <w:r w:rsidR="00CD190F">
        <w:t xml:space="preserve"> a</w:t>
      </w:r>
      <w:r w:rsidR="005B4FC6">
        <w:t xml:space="preserve"> solidaritu. Tyto hodnoty byly</w:t>
      </w:r>
      <w:r w:rsidR="00CD190F">
        <w:t xml:space="preserve"> dle předsedy Bohuslava Sobotky potřeba dostat zpátky do české politiky.</w:t>
      </w:r>
    </w:p>
    <w:p w14:paraId="7C8FBD9E" w14:textId="2C48ED04" w:rsidR="00A241DC" w:rsidRDefault="00CD190F" w:rsidP="003C7767">
      <w:pPr>
        <w:ind w:firstLine="708"/>
      </w:pPr>
      <w:r>
        <w:t xml:space="preserve"> </w:t>
      </w:r>
      <w:r w:rsidR="003C7767">
        <w:t>K prezentaci hodnot byl vybrán předseda strany Sobotka.</w:t>
      </w:r>
      <w:r>
        <w:t xml:space="preserve"> </w:t>
      </w:r>
      <w:r w:rsidR="003C7767">
        <w:t>Můžeme tedy říci, že v</w:t>
      </w:r>
      <w:r>
        <w:t> tomto ohledu ČSSD nabízí i konkrétní osobnosti a zkušené politiky, mezi které Bohuslav Sobotka patří. Nejdůležitějším nabízeným produktem však zůstal především volební program vycházející z dlouhodobých hodnot ČSSD (Kačírek 2018).</w:t>
      </w:r>
      <w:r w:rsidR="00E813E7">
        <w:t xml:space="preserve"> V </w:t>
      </w:r>
      <w:r w:rsidR="00402E66">
        <w:t>této fázi přípravy produktu bylo</w:t>
      </w:r>
      <w:r w:rsidR="00E813E7">
        <w:t xml:space="preserve"> zvoleno několik komunikačních kanálů, které </w:t>
      </w:r>
      <w:r w:rsidR="00FD7DD1">
        <w:t>měly nejlépe oslovit</w:t>
      </w:r>
      <w:r w:rsidR="00E813E7">
        <w:t xml:space="preserve"> voliče.</w:t>
      </w:r>
    </w:p>
    <w:p w14:paraId="637A8686" w14:textId="04B97A03" w:rsidR="00356D56" w:rsidRDefault="00CD190F" w:rsidP="00C513A3">
      <w:r>
        <w:t>Zodpovědět</w:t>
      </w:r>
      <w:r w:rsidR="00E813E7">
        <w:t xml:space="preserve"> následující otázku, zdali průzkum</w:t>
      </w:r>
      <w:r w:rsidR="00206EA6">
        <w:t>y</w:t>
      </w:r>
      <w:r w:rsidR="00E813E7">
        <w:t xml:space="preserve"> ovlivnil</w:t>
      </w:r>
      <w:r w:rsidR="00206EA6">
        <w:t>y</w:t>
      </w:r>
      <w:r w:rsidR="00E813E7">
        <w:t xml:space="preserve"> přípravu produktu je poměrně komplikované. Dlouhodobé průzkumy veřejného mínění ukazovaly, že obliba ČSSD ve společnosti roste, zatímco největší konkurent ODS strmě klesá.</w:t>
      </w:r>
      <w:r w:rsidR="003C7767">
        <w:t xml:space="preserve"> Taky díky těmto okolnostem mohla ČSSD</w:t>
      </w:r>
      <w:r w:rsidR="00E813E7">
        <w:t xml:space="preserve"> vycházet </w:t>
      </w:r>
      <w:r w:rsidR="00402E66">
        <w:t xml:space="preserve">ze </w:t>
      </w:r>
      <w:r w:rsidR="00E813E7">
        <w:t xml:space="preserve">svých dlouhodobých hodnot. Nicméně nálada </w:t>
      </w:r>
      <w:r w:rsidR="00FD7DD1">
        <w:t xml:space="preserve">ve </w:t>
      </w:r>
      <w:r w:rsidR="00E813E7">
        <w:lastRenderedPageBreak/>
        <w:t xml:space="preserve">společnosti do značné míry ovlivnila výběr názvu programu, hesel, ale také hlavního téma programu. Tento výběr byl však v plném souladu s tím, co sociální demokracie dlouhodobě nabízí svým voličům. </w:t>
      </w:r>
      <w:r w:rsidR="00206EA6">
        <w:t xml:space="preserve">Užitečným průzkumem je pro ČSSD nicméně </w:t>
      </w:r>
      <w:r w:rsidR="00402E66">
        <w:t>již několik let</w:t>
      </w:r>
      <w:r w:rsidR="00206EA6">
        <w:t xml:space="preserve"> segmentace trhu a vytváření voličského profilu. Pomocí těchto dat dokáže strana vhodně zvolit komunikační kanál, pomocí kterého se bude voličům prezentovat průběhem kampa</w:t>
      </w:r>
      <w:r w:rsidR="0032117C">
        <w:t xml:space="preserve">ně (Křivan 2016). </w:t>
      </w:r>
      <w:r w:rsidR="00C513A3">
        <w:t xml:space="preserve">Chování volebního lídra a představitelů strany zůstalo stejné, jelikož hlavním nabízeným produktem byl volební program strany. </w:t>
      </w:r>
    </w:p>
    <w:p w14:paraId="3D959F76" w14:textId="45F0B61E" w:rsidR="00C513A3" w:rsidRDefault="00C513A3" w:rsidP="00C513A3">
      <w:r>
        <w:t>Politická situace v roce 2013 rovněž nahrála ČSSD v případě strategie a implementace produktu. Přestože byl program zveřejněn poměrně záhy po vyhlášení termínu voleb, již v této době docházelo k pnutí u</w:t>
      </w:r>
      <w:r w:rsidR="003C7767">
        <w:t>vnitř sociální demokracie. Ta byla</w:t>
      </w:r>
      <w:r>
        <w:t xml:space="preserve"> dlou</w:t>
      </w:r>
      <w:r w:rsidR="00E15138">
        <w:t>hodobě rozdělena na dvě křídla okolo Bohuslava Sobotky a místopředsedy Michala Haška (</w:t>
      </w:r>
      <w:r w:rsidR="00995468">
        <w:t xml:space="preserve">aktuálně.cz 2013). Přes spory uvnitř strany se však program </w:t>
      </w:r>
      <w:r w:rsidR="0009122E">
        <w:t xml:space="preserve">schvaloval </w:t>
      </w:r>
      <w:r w:rsidR="00995468">
        <w:t>poměrně snadno, jelikož volební preference strany pozvolna rostly. Hlavní spor nastal až po špatném výsledk</w:t>
      </w:r>
      <w:r w:rsidR="0028165B">
        <w:t xml:space="preserve">u ve volbách </w:t>
      </w:r>
      <w:r w:rsidR="00995468">
        <w:t>(</w:t>
      </w:r>
      <w:r w:rsidR="0028165B">
        <w:t>CVVM 2013).</w:t>
      </w:r>
    </w:p>
    <w:p w14:paraId="3C98C7C8" w14:textId="4919C3FE" w:rsidR="0028165B" w:rsidRDefault="0028165B" w:rsidP="0028165B">
      <w:pPr>
        <w:ind w:firstLine="708"/>
      </w:pPr>
      <w:r>
        <w:t xml:space="preserve">V otázce využití externích marketingových služeb se ČSSD od roku 2006 a </w:t>
      </w:r>
      <w:r w:rsidR="007C31FC">
        <w:t xml:space="preserve">rozšíření </w:t>
      </w:r>
      <w:r>
        <w:t>politického marketingu u nás vždy přikláněla k využívání externích marketingových organizací</w:t>
      </w:r>
      <w:r w:rsidR="00FC3717">
        <w:t>. Bylo tomu tak</w:t>
      </w:r>
      <w:r>
        <w:t xml:space="preserve"> až do roku 2013.</w:t>
      </w:r>
      <w:r>
        <w:rPr>
          <w:rStyle w:val="Znakapoznpodarou"/>
        </w:rPr>
        <w:footnoteReference w:id="18"/>
      </w:r>
      <w:r>
        <w:t xml:space="preserve"> V</w:t>
      </w:r>
      <w:r w:rsidR="00FC3717">
        <w:t> tomto roce důvěřoval</w:t>
      </w:r>
      <w:r>
        <w:t xml:space="preserve"> předseda strany a</w:t>
      </w:r>
      <w:r w:rsidR="00FC3717">
        <w:t xml:space="preserve"> volební lídr Bohuslav Sobotka </w:t>
      </w:r>
      <w:r>
        <w:t xml:space="preserve">především vlastním stranickým poradcům (Macek 2013), proto nebyla navázána dlouhodobá spolupráce s žádnou marketingovou společností. Namísto toho ČSSD využívala hned několik krátkodobých poradenských služeb. Sociální demokraté proto spoléhali na své odborné komise a </w:t>
      </w:r>
      <w:proofErr w:type="spellStart"/>
      <w:r>
        <w:t>think</w:t>
      </w:r>
      <w:proofErr w:type="spellEnd"/>
      <w:r>
        <w:t xml:space="preserve"> ta</w:t>
      </w:r>
      <w:r w:rsidR="00FC3717">
        <w:t>nk Masarykovy dělnické akademie</w:t>
      </w:r>
      <w:r>
        <w:t xml:space="preserve"> (MDA)</w:t>
      </w:r>
      <w:r w:rsidR="00FC3717">
        <w:t>.</w:t>
      </w:r>
      <w:r>
        <w:t xml:space="preserve"> Po zn</w:t>
      </w:r>
      <w:r w:rsidR="00FC3717">
        <w:t>epokojivém výsledku voleb 2013 se</w:t>
      </w:r>
      <w:r>
        <w:t xml:space="preserve"> ČSSD </w:t>
      </w:r>
      <w:r w:rsidR="00FC3717">
        <w:t xml:space="preserve">s novým lídrem v čele </w:t>
      </w:r>
      <w:r>
        <w:t xml:space="preserve">rozhodla navrátit k službám externistů (Kačírek 2018). </w:t>
      </w:r>
    </w:p>
    <w:p w14:paraId="50D185D2" w14:textId="26C9D706" w:rsidR="005C0F3D" w:rsidRDefault="00AC790B" w:rsidP="005C0F3D">
      <w:pPr>
        <w:pStyle w:val="Nadpis4"/>
      </w:pPr>
      <w:r>
        <w:t xml:space="preserve">Fáze příprava produktu v roce </w:t>
      </w:r>
      <w:r w:rsidR="005C0F3D">
        <w:t>2017</w:t>
      </w:r>
    </w:p>
    <w:p w14:paraId="6348710C" w14:textId="50F55F04" w:rsidR="004E7839" w:rsidRDefault="004E7839" w:rsidP="005C0F3D">
      <w:pPr>
        <w:ind w:firstLine="0"/>
      </w:pPr>
      <w:r>
        <w:t>V</w:t>
      </w:r>
      <w:r w:rsidR="00E3619B">
        <w:t xml:space="preserve"> roce 2017 pod vedením Roberta </w:t>
      </w:r>
      <w:proofErr w:type="spellStart"/>
      <w:r w:rsidR="00E3619B">
        <w:t>Žanonyho</w:t>
      </w:r>
      <w:proofErr w:type="spellEnd"/>
      <w:r w:rsidR="00E3619B">
        <w:t xml:space="preserve"> dochází ČSSD</w:t>
      </w:r>
      <w:r w:rsidR="00FC3717">
        <w:t xml:space="preserve"> k</w:t>
      </w:r>
      <w:r w:rsidR="00E3619B">
        <w:t xml:space="preserve"> závěru, že chce jako vládní strana pokračovat v dosavadní prá</w:t>
      </w:r>
      <w:r w:rsidR="004F1814">
        <w:t>ci. Jejím produktem tedy zůstala</w:t>
      </w:r>
      <w:r w:rsidR="00E3619B">
        <w:t xml:space="preserve"> sociální politika a sociálně zaměřený program. S úpadkem volebních preferencí se marketingový tým sociální demokracie </w:t>
      </w:r>
      <w:r w:rsidR="004F1814">
        <w:t xml:space="preserve">zaměřil </w:t>
      </w:r>
      <w:r w:rsidR="00E3619B">
        <w:t xml:space="preserve">na průzkumy veřejného mínění. Z výsledků </w:t>
      </w:r>
      <w:r w:rsidR="00626B31">
        <w:t>pak</w:t>
      </w:r>
      <w:r w:rsidR="004F1814">
        <w:t xml:space="preserve"> vyplynulo</w:t>
      </w:r>
      <w:r w:rsidR="00E3619B">
        <w:t xml:space="preserve">, že </w:t>
      </w:r>
      <w:r w:rsidR="00626B31">
        <w:t>problémem sociální demokracie není její nabízený produkt ve formě sociální politiky, ale komunikace s voliči (</w:t>
      </w:r>
      <w:proofErr w:type="spellStart"/>
      <w:r w:rsidR="00626B31">
        <w:t>Žanony</w:t>
      </w:r>
      <w:proofErr w:type="spellEnd"/>
      <w:r w:rsidR="00626B31">
        <w:t xml:space="preserve"> 2017). Novým důležitým produktem strany se tak stal i </w:t>
      </w:r>
      <w:r w:rsidR="00626B31">
        <w:lastRenderedPageBreak/>
        <w:t xml:space="preserve">volební lídr, se kterým se dle </w:t>
      </w:r>
      <w:proofErr w:type="spellStart"/>
      <w:r w:rsidR="00626B31">
        <w:t>Žanonyho</w:t>
      </w:r>
      <w:proofErr w:type="spellEnd"/>
      <w:r w:rsidR="00626B31">
        <w:t xml:space="preserve"> dokáží volič lépe ztotožnit a lépe ho pochopit. Z výs</w:t>
      </w:r>
      <w:r w:rsidR="004F1814">
        <w:t>ledků analýz ČSSD rovněž vyplynulo</w:t>
      </w:r>
      <w:r w:rsidR="00626B31">
        <w:t xml:space="preserve">, že zvolená témata sociální demokracie nejsou špatná, jsou však dost abstraktní a lidé jim často nerozumějí (Zaorálek 2017). Pro rok 2017 bylo proto zásadní vycházet z dat provedených analýz a najít tak vhodného kandidáta, který by dokázal prodat voličům sociální </w:t>
      </w:r>
      <w:r w:rsidR="004F1814">
        <w:t xml:space="preserve">politiku. </w:t>
      </w:r>
      <w:proofErr w:type="spellStart"/>
      <w:r w:rsidR="004F1814">
        <w:t>Žanony</w:t>
      </w:r>
      <w:proofErr w:type="spellEnd"/>
      <w:r w:rsidR="004F1814">
        <w:t xml:space="preserve"> se však domnívá</w:t>
      </w:r>
      <w:r w:rsidR="00626B31">
        <w:t>, že změna chování lídra strany či kampaně je zbytečná, jelikož by byla příliš povrchní a neúčinná. Komunikace sociálních demokratů by měla spočívat v prezentaci toho, co si opravdu myslí nikoli toho, co je populární. Z v</w:t>
      </w:r>
      <w:r w:rsidR="004F1814">
        <w:t xml:space="preserve">ýpovědi Roberta </w:t>
      </w:r>
      <w:proofErr w:type="spellStart"/>
      <w:r w:rsidR="004F1814">
        <w:t>Žanonyho</w:t>
      </w:r>
      <w:proofErr w:type="spellEnd"/>
      <w:r w:rsidR="004F1814">
        <w:t xml:space="preserve"> vyplývá</w:t>
      </w:r>
      <w:r w:rsidR="00626B31">
        <w:t xml:space="preserve">, že i v roce 2017 ČSSD vycházela z několika průzkumů. Nicméně závěry všech průzkumů ukázaly, že by ČSSD měla pokračovat ve své dosavadní politice, ale zároveň by měla změnit svou komunikaci s voliči. </w:t>
      </w:r>
      <w:r w:rsidR="00946A3F">
        <w:t>Hlavním produktem tak zůstal volební program a dlouholetá</w:t>
      </w:r>
      <w:r w:rsidR="00FC3717">
        <w:t xml:space="preserve"> a</w:t>
      </w:r>
      <w:r w:rsidR="00946A3F">
        <w:t xml:space="preserve"> osvědčená značka strany. K tomu však přibyl i silný </w:t>
      </w:r>
      <w:r w:rsidR="00FC3717">
        <w:t xml:space="preserve">a </w:t>
      </w:r>
      <w:r w:rsidR="00946A3F">
        <w:t>komunikačně obratný volební lídr Lubomír Zaorálek (</w:t>
      </w:r>
      <w:proofErr w:type="spellStart"/>
      <w:r w:rsidR="00A70BB7">
        <w:t>Frauzová</w:t>
      </w:r>
      <w:proofErr w:type="spellEnd"/>
      <w:r w:rsidR="00A70BB7">
        <w:t xml:space="preserve"> 2017</w:t>
      </w:r>
      <w:r w:rsidR="00946A3F">
        <w:t xml:space="preserve">). </w:t>
      </w:r>
      <w:r w:rsidR="007346FF">
        <w:t xml:space="preserve"> </w:t>
      </w:r>
    </w:p>
    <w:p w14:paraId="699BC816" w14:textId="6A411DC0" w:rsidR="007346FF" w:rsidRDefault="00970D24" w:rsidP="0028165B">
      <w:pPr>
        <w:ind w:firstLine="708"/>
      </w:pPr>
      <w:r>
        <w:t>Důkazem pokračování v nastavené linii nabídky produktu je i volební program</w:t>
      </w:r>
      <w:r w:rsidR="002E42E0">
        <w:t xml:space="preserve"> Č</w:t>
      </w:r>
      <w:r>
        <w:t xml:space="preserve">SSD z roku </w:t>
      </w:r>
      <w:r w:rsidR="002E42E0">
        <w:t>2017</w:t>
      </w:r>
      <w:r>
        <w:t xml:space="preserve">. Ten nese název, </w:t>
      </w:r>
      <w:r w:rsidRPr="00970D24">
        <w:rPr>
          <w:i/>
        </w:rPr>
        <w:t>dobrá země pro život</w:t>
      </w:r>
      <w:r>
        <w:t>. Sociální demokraté se tak snaží poukázat na úspěchy, které dokázali pro</w:t>
      </w:r>
      <w:r w:rsidR="00FC3717">
        <w:t>sadit za čtyři roky vládnutí. V</w:t>
      </w:r>
      <w:r>
        <w:t xml:space="preserve">yzívají </w:t>
      </w:r>
      <w:r w:rsidR="00FC3717">
        <w:t xml:space="preserve">proto </w:t>
      </w:r>
      <w:r>
        <w:t xml:space="preserve">voliče, aby jim dali své hlasy, aby mohli pokračovat v dobře nastavené cestě. Toto heslo dále doplňují i sloganem, </w:t>
      </w:r>
      <w:r w:rsidRPr="00970D24">
        <w:rPr>
          <w:i/>
        </w:rPr>
        <w:t>když bohatne země, musí bohatnou i lidé</w:t>
      </w:r>
      <w:r>
        <w:t xml:space="preserve">. Hlavní </w:t>
      </w:r>
      <w:proofErr w:type="spellStart"/>
      <w:r>
        <w:t>focus</w:t>
      </w:r>
      <w:proofErr w:type="spellEnd"/>
      <w:r>
        <w:t xml:space="preserve"> kampaně byl tedy zaměřen především na zvyšování platů zaměstnanců. Vyšší platy jsou jednou z dlouhodobých priorit ČSSD (</w:t>
      </w:r>
      <w:proofErr w:type="spellStart"/>
      <w:r>
        <w:t>Žanony</w:t>
      </w:r>
      <w:proofErr w:type="spellEnd"/>
      <w:r>
        <w:t xml:space="preserve"> 2018). </w:t>
      </w:r>
    </w:p>
    <w:p w14:paraId="60DDFD3E" w14:textId="17A72084" w:rsidR="005C0F3D" w:rsidRDefault="005C0F3D" w:rsidP="0028165B">
      <w:pPr>
        <w:ind w:firstLine="708"/>
      </w:pPr>
      <w:r>
        <w:t xml:space="preserve">Celková strategie strany byla poměrně jasná, přestože mnozí straníci protestovali proti pokračování prosazování dosavadní politiky, grémium </w:t>
      </w:r>
      <w:r w:rsidR="006027D7">
        <w:t>strany rozhodlo o navázání na předchozí nabízený produkt v podobě sociální politiky. Strategicky byl tedy zvolený produkt ovlivněn rozhodnutím o</w:t>
      </w:r>
      <w:r>
        <w:t xml:space="preserve"> </w:t>
      </w:r>
      <w:r w:rsidR="006027D7">
        <w:t>pokračování v sociální politice. Nicméně nelze říci, že by byla příprava ovlivněna nějakými tlaky, které by mohly zapříčinit</w:t>
      </w:r>
      <w:r>
        <w:t xml:space="preserve"> </w:t>
      </w:r>
      <w:r w:rsidR="006027D7">
        <w:t xml:space="preserve">pozdější obtížnou implementaci produktu. </w:t>
      </w:r>
      <w:r w:rsidR="004459FE">
        <w:t xml:space="preserve">Po celou dobu totiž strana </w:t>
      </w:r>
      <w:r w:rsidR="00DC4E8F">
        <w:t xml:space="preserve">vycházela z dat, </w:t>
      </w:r>
      <w:r w:rsidR="00FC3717">
        <w:t xml:space="preserve">která odrážela výsledky </w:t>
      </w:r>
      <w:r w:rsidR="00DC4E8F">
        <w:t xml:space="preserve">průzkumů veřejného mínění a jejich </w:t>
      </w:r>
      <w:proofErr w:type="spellStart"/>
      <w:r w:rsidR="00DC4E8F">
        <w:t>focus</w:t>
      </w:r>
      <w:proofErr w:type="spellEnd"/>
      <w:r w:rsidR="00DC4E8F">
        <w:t xml:space="preserve"> </w:t>
      </w:r>
      <w:proofErr w:type="spellStart"/>
      <w:r w:rsidR="00DC4E8F">
        <w:t>groups</w:t>
      </w:r>
      <w:proofErr w:type="spellEnd"/>
      <w:r w:rsidR="00DC4E8F">
        <w:t xml:space="preserve">. Po celou dobu se však strana držela svého ideologického ukotvení a hodnot. K nalezení optimální komunikace s voliči a celkovém výběru vhodných témat ji pomáhal už zmíněný Robert </w:t>
      </w:r>
      <w:proofErr w:type="spellStart"/>
      <w:r w:rsidR="00DC4E8F">
        <w:t>Žanony</w:t>
      </w:r>
      <w:proofErr w:type="spellEnd"/>
      <w:r w:rsidR="00DC4E8F">
        <w:t xml:space="preserve">, který byl obklopen interními marketingovými experty strany. Ten obstaral i podobu nového </w:t>
      </w:r>
      <w:r w:rsidR="004459FE">
        <w:t>loga, se kterým vstoupila ČSSD d</w:t>
      </w:r>
      <w:r w:rsidR="00DC4E8F">
        <w:t xml:space="preserve">o své předvolební kampaně (ČSSD 2017). </w:t>
      </w:r>
    </w:p>
    <w:p w14:paraId="34FF2E1C" w14:textId="06B320BF" w:rsidR="0028165B" w:rsidRDefault="00DD17E3" w:rsidP="00A3547F">
      <w:pPr>
        <w:ind w:firstLine="0"/>
      </w:pPr>
      <w:r>
        <w:t>Při porovnání obou zkoumaných let lze vidět několik odlišností v přípravě produktu strany. Přestože se ČSSD rozhodla pokračovat ve své dosavad</w:t>
      </w:r>
      <w:r w:rsidR="003C7767">
        <w:t xml:space="preserve">ní politice a programově </w:t>
      </w:r>
      <w:r w:rsidR="003C7767">
        <w:lastRenderedPageBreak/>
        <w:t>do znač</w:t>
      </w:r>
      <w:r>
        <w:t xml:space="preserve">né míry navazuje na předchozí čtyři roky, sociální demokraté kladli ve volbách 2017 větší důraz na výsledky průzkumů trhu. Rozhodli se svou politiku postavit na silném volební programu a také na silném lídrovi. Komunikace formou volebního lídra byla oproti tomu v roce 2013 chatrná. Mediálně aktivnější Lubomír Zaorálek </w:t>
      </w:r>
      <w:r w:rsidR="00BD025D">
        <w:t xml:space="preserve">měl být </w:t>
      </w:r>
      <w:r>
        <w:t>pro</w:t>
      </w:r>
      <w:r w:rsidR="00BD025D">
        <w:t>to pro volby 2017 lepším řešením</w:t>
      </w:r>
      <w:r>
        <w:t>.</w:t>
      </w:r>
      <w:r w:rsidR="00624B64">
        <w:t xml:space="preserve"> </w:t>
      </w:r>
      <w:r w:rsidR="003C7767">
        <w:t>Jedním z důvodů volby Zaorálka byl výsledek</w:t>
      </w:r>
      <w:r w:rsidR="00FC3717">
        <w:t xml:space="preserve"> šetření</w:t>
      </w:r>
      <w:r w:rsidR="003C7767">
        <w:t xml:space="preserve"> obliby politiků. Zaorálek také patří </w:t>
      </w:r>
      <w:r w:rsidR="00624B64">
        <w:t>mezi nejaktivnější a jedny z nejsledovanějších politiků sociální demokracie</w:t>
      </w:r>
      <w:r w:rsidR="003C7767">
        <w:t xml:space="preserve"> na sociálních sítích</w:t>
      </w:r>
      <w:r w:rsidR="00624B64">
        <w:t xml:space="preserve">. Sleduje ho přes 8 000 lidí na </w:t>
      </w:r>
      <w:proofErr w:type="spellStart"/>
      <w:r w:rsidR="00624B64">
        <w:t>Facebooku</w:t>
      </w:r>
      <w:proofErr w:type="spellEnd"/>
      <w:r w:rsidR="00624B64">
        <w:t xml:space="preserve"> a přes 26 tisíc sledují</w:t>
      </w:r>
      <w:r w:rsidR="00A3547F">
        <w:t>cí</w:t>
      </w:r>
      <w:r w:rsidR="00624B64">
        <w:t xml:space="preserve">ch na </w:t>
      </w:r>
      <w:proofErr w:type="spellStart"/>
      <w:r w:rsidR="00624B64">
        <w:t>Twitteru</w:t>
      </w:r>
      <w:proofErr w:type="spellEnd"/>
      <w:r w:rsidR="00624B64">
        <w:t xml:space="preserve">, kde sdílel nejvíc </w:t>
      </w:r>
      <w:proofErr w:type="spellStart"/>
      <w:r w:rsidR="00624B64">
        <w:t>tweetů</w:t>
      </w:r>
      <w:proofErr w:type="spellEnd"/>
      <w:r w:rsidR="00624B64">
        <w:t xml:space="preserve"> ze všech politiků</w:t>
      </w:r>
      <w:r w:rsidR="00FC3717">
        <w:t>,</w:t>
      </w:r>
      <w:r w:rsidR="00624B64">
        <w:t xml:space="preserve"> téměř 4000.</w:t>
      </w:r>
      <w:r w:rsidR="00A3547F">
        <w:rPr>
          <w:rStyle w:val="Znakapoznpodarou"/>
        </w:rPr>
        <w:footnoteReference w:id="19"/>
      </w:r>
      <w:r w:rsidR="00FC3717">
        <w:t xml:space="preserve"> </w:t>
      </w:r>
      <w:r>
        <w:t xml:space="preserve">Se změnou volebního lídra však souvisela i oslabující pozice Bohuslava Sobotky uvnitř strany. </w:t>
      </w:r>
      <w:r w:rsidR="00A3547F">
        <w:t xml:space="preserve">Další změnou bylo pak nové logo strany a najmutí externích marketingových konzultantů. ČSSD se už tak neobracela pouze na své vlastní experty a </w:t>
      </w:r>
      <w:proofErr w:type="spellStart"/>
      <w:r w:rsidR="00A3547F">
        <w:t>think</w:t>
      </w:r>
      <w:proofErr w:type="spellEnd"/>
      <w:r w:rsidR="00A3547F">
        <w:t xml:space="preserve"> </w:t>
      </w:r>
      <w:proofErr w:type="spellStart"/>
      <w:r w:rsidR="00A3547F">
        <w:t>thank</w:t>
      </w:r>
      <w:proofErr w:type="spellEnd"/>
      <w:r w:rsidR="00A3547F">
        <w:t xml:space="preserve">, ale především na tým Roberta </w:t>
      </w:r>
      <w:proofErr w:type="spellStart"/>
      <w:r w:rsidR="00A3547F">
        <w:t>Žanonyho</w:t>
      </w:r>
      <w:proofErr w:type="spellEnd"/>
      <w:r w:rsidR="00A3547F">
        <w:t xml:space="preserve">. Celkově pak vyplývá, že s příchodem </w:t>
      </w:r>
      <w:proofErr w:type="spellStart"/>
      <w:r w:rsidR="00A3547F">
        <w:t>Žanonyho</w:t>
      </w:r>
      <w:proofErr w:type="spellEnd"/>
      <w:r w:rsidR="00A3547F">
        <w:t xml:space="preserve"> využívala ČSSD podstatně více tržních mechanismů při přípravě svých prod</w:t>
      </w:r>
      <w:r w:rsidR="00591F4B">
        <w:t>uktů. Nicméně je nutno říci, že</w:t>
      </w:r>
      <w:r w:rsidR="00266D16">
        <w:t xml:space="preserve"> tyto mechanismy </w:t>
      </w:r>
      <w:r w:rsidR="00591F4B">
        <w:t xml:space="preserve">byly </w:t>
      </w:r>
      <w:r w:rsidR="00266D16">
        <w:t xml:space="preserve">využity především k lepšímu prodeji již nastaveného produktu z roku 2013. Tím byla především tradiční sociální politika. </w:t>
      </w:r>
    </w:p>
    <w:p w14:paraId="1D47C93C" w14:textId="223C1C59" w:rsidR="00266D16" w:rsidRDefault="00266D16" w:rsidP="00266D16">
      <w:pPr>
        <w:pStyle w:val="Nadpis3"/>
      </w:pPr>
      <w:r>
        <w:t>Přizpůsobování produktu</w:t>
      </w:r>
    </w:p>
    <w:p w14:paraId="761C6688" w14:textId="2B669A0F" w:rsidR="003D41EB" w:rsidRDefault="00684884" w:rsidP="00684884">
      <w:pPr>
        <w:ind w:firstLine="0"/>
      </w:pPr>
      <w:r>
        <w:t xml:space="preserve">Dalším kritériem tržně orientovaných stran je přizpůsobování produktu. Strana průběhem této fáze testuje poptávku po svém nabízeném produktu, reaguje na změny na trhu a nechává si zpracovat průzkumy veřejného mínění. ČSSD v průběhu kampaně 2013 svůj produkt nijak zvlášť nepřizpůsobovala. Vycházela z dlouhodobé marketingové strategie, kterou prosazovalo marketingové oddělení strany. Úprava produktu proběhla pouze v konkretizaci volebních hesel a komunikace s voliči. </w:t>
      </w:r>
      <w:r w:rsidR="00090437">
        <w:t xml:space="preserve">Obě tyto změny se nejvíce promítly do vedení </w:t>
      </w:r>
      <w:proofErr w:type="spellStart"/>
      <w:r w:rsidR="00090437" w:rsidRPr="00090437">
        <w:rPr>
          <w:i/>
        </w:rPr>
        <w:t>outdoorové</w:t>
      </w:r>
      <w:proofErr w:type="spellEnd"/>
      <w:r w:rsidRPr="00090437">
        <w:rPr>
          <w:i/>
        </w:rPr>
        <w:t xml:space="preserve"> kampa</w:t>
      </w:r>
      <w:r w:rsidR="00447EF2">
        <w:rPr>
          <w:i/>
        </w:rPr>
        <w:t>ně</w:t>
      </w:r>
      <w:r w:rsidR="00090437">
        <w:t>. Ta</w:t>
      </w:r>
      <w:r>
        <w:t xml:space="preserve"> se dá rozdělit do tří částí. Sociální demokraté průběhem všech tří částí postupně rozvíjeli svůj slogan. V první etapě se</w:t>
      </w:r>
      <w:r w:rsidR="00090437">
        <w:t xml:space="preserve"> prezentovala ČSSD se sloganem </w:t>
      </w:r>
      <w:r w:rsidR="00090437" w:rsidRPr="00090437">
        <w:rPr>
          <w:i/>
        </w:rPr>
        <w:t>„</w:t>
      </w:r>
      <w:r w:rsidRPr="00090437">
        <w:rPr>
          <w:i/>
        </w:rPr>
        <w:t>Prosadíme dobře fungující stát“</w:t>
      </w:r>
      <w:r>
        <w:t>. Tento slogan byl použit společně s tváří předsedy strany</w:t>
      </w:r>
      <w:r w:rsidR="00447EF2">
        <w:t xml:space="preserve"> Bohuslava Sobotky na billboardech</w:t>
      </w:r>
      <w:r>
        <w:t xml:space="preserve"> po celé republice. V druhé fázi doplnily Sobotku na billboardech špičky krajských kandidátských listin a v poslední části týden před volbami zvané </w:t>
      </w:r>
      <w:r w:rsidR="00447EF2">
        <w:t>„</w:t>
      </w:r>
      <w:r>
        <w:t>oranžový týden</w:t>
      </w:r>
      <w:r w:rsidR="00447EF2">
        <w:t>“</w:t>
      </w:r>
      <w:r>
        <w:t xml:space="preserve"> doplnila ČSSD slogan o konkrétní sdělení. „</w:t>
      </w:r>
      <w:r w:rsidRPr="00397FDC">
        <w:rPr>
          <w:i/>
        </w:rPr>
        <w:t>Dobře fungující stát vám dá práci“</w:t>
      </w:r>
      <w:r w:rsidR="003D41EB">
        <w:t xml:space="preserve"> nebo </w:t>
      </w:r>
      <w:r w:rsidRPr="00397FDC">
        <w:rPr>
          <w:i/>
        </w:rPr>
        <w:t>„Dobře fungující stát zajistí důstojné stáří“</w:t>
      </w:r>
      <w:r>
        <w:t>.</w:t>
      </w:r>
      <w:r w:rsidR="003D41EB">
        <w:t xml:space="preserve"> Doplnění předsedy Sobotky krajskými lídry bylo další ukázkou lepší komunikace </w:t>
      </w:r>
      <w:r w:rsidR="003D41EB">
        <w:lastRenderedPageBreak/>
        <w:t>s voliči. Krajští lídři byli pro voliče v daném kraji</w:t>
      </w:r>
      <w:r w:rsidR="00447EF2">
        <w:t xml:space="preserve"> bližšími osobami, které</w:t>
      </w:r>
      <w:r w:rsidR="003D41EB">
        <w:t xml:space="preserve"> nepředstavovali jen nějak</w:t>
      </w:r>
      <w:r w:rsidR="00470FF0">
        <w:t>é a</w:t>
      </w:r>
      <w:r w:rsidR="00F77D5D">
        <w:t>bstraktní volební hesla a sliby, ale reálná</w:t>
      </w:r>
      <w:r w:rsidR="00470FF0">
        <w:t xml:space="preserve"> východiska na problémy, které jsou v daném kraji potřeba řešit.</w:t>
      </w:r>
    </w:p>
    <w:p w14:paraId="7D22E8EF" w14:textId="20FBFA22" w:rsidR="003D41EB" w:rsidRDefault="003D41EB" w:rsidP="00684884">
      <w:pPr>
        <w:ind w:firstLine="0"/>
      </w:pPr>
      <w:r>
        <w:tab/>
        <w:t>Strana pochopitelně sledovala i vývoj volebních preferencí, všechny ukazatele však nasvědčovaly tomu, že není třeba měnit nastavený produkt. Volební preference strany se dva měsíce před volbami pohybovaly okolo 26 % (STEM). Pozvolný úpadek byl zaznamenán až na přelomu srpna</w:t>
      </w:r>
      <w:r w:rsidR="00591F4B">
        <w:t>,</w:t>
      </w:r>
      <w:r>
        <w:t xml:space="preserve"> na což ČSSD reagovala stupňováním své politické komunikace. Nicméně na zásadní změnu produktu bylo v tak bezprostřední blízkosti do voleb pozdě. (Kačírek 2018) Politické komunikaci však bude věnována samotná kapitola. </w:t>
      </w:r>
    </w:p>
    <w:p w14:paraId="21FCB581" w14:textId="04EE8D3E" w:rsidR="003D41EB" w:rsidRDefault="00AC790B" w:rsidP="003D41EB">
      <w:pPr>
        <w:pStyle w:val="Nadpis4"/>
      </w:pPr>
      <w:r>
        <w:t xml:space="preserve">Fáze přizpůsobování produktu v roce </w:t>
      </w:r>
      <w:r w:rsidR="003D41EB">
        <w:t>2017</w:t>
      </w:r>
    </w:p>
    <w:p w14:paraId="6E4ABBA2" w14:textId="0A8484CB" w:rsidR="00FD2830" w:rsidRDefault="003D41EB" w:rsidP="00FD2830">
      <w:pPr>
        <w:ind w:firstLine="0"/>
      </w:pPr>
      <w:r>
        <w:t>V </w:t>
      </w:r>
      <w:r w:rsidR="00591F4B">
        <w:t xml:space="preserve">roce 2017 byl </w:t>
      </w:r>
      <w:r>
        <w:t>marketingový postup strany značně odlišný. Strana už v průběhu přípravy kampaně využívala mnoha průzkumů, které ji později pomohly k úpravě jejího produktu. V těchto tržních praktikách pokračovala ČSSD i v</w:t>
      </w:r>
      <w:r w:rsidR="00FD2830">
        <w:t xml:space="preserve">e fázi přizpůsobování produktu. </w:t>
      </w:r>
    </w:p>
    <w:p w14:paraId="35900ADD" w14:textId="1E694BFB" w:rsidR="00F46AD3" w:rsidRDefault="00FD2830" w:rsidP="00D43D47">
      <w:pPr>
        <w:ind w:firstLine="708"/>
      </w:pPr>
      <w:r w:rsidRPr="00FD2830">
        <w:t xml:space="preserve">Pět měsíců </w:t>
      </w:r>
      <w:r>
        <w:t xml:space="preserve">po přijetí loga a nastavení nového směru politického marketingu řeší sociální demokraté stále klesající volební preference. </w:t>
      </w:r>
      <w:r w:rsidR="00591F4B">
        <w:t xml:space="preserve">Místopředseda Jan </w:t>
      </w:r>
      <w:proofErr w:type="spellStart"/>
      <w:r w:rsidR="00591F4B">
        <w:t>Birke</w:t>
      </w:r>
      <w:proofErr w:type="spellEnd"/>
      <w:r w:rsidR="00591F4B">
        <w:t xml:space="preserve"> přiznává</w:t>
      </w:r>
      <w:r>
        <w:t xml:space="preserve">, že strana bude muset reagovat na špatné výsledky volebních průzkumů a přizpůsobit jim tak svou kampaň. </w:t>
      </w:r>
      <w:proofErr w:type="spellStart"/>
      <w:r>
        <w:t>Birke</w:t>
      </w:r>
      <w:proofErr w:type="spellEnd"/>
      <w:r>
        <w:t xml:space="preserve"> rovněž dodává, že na základě událostí, které nastaly v uplynulých měsících udělala ČSSD analýzu, jak reagují jejich voliči na výsledky těchto událostí a jak hodnotí chování lídrů ČSSD v nich. Na základě výsledků plynoucích z těchto průzkumů se pak ČSSD snažila upravit svou nabídku produktu. </w:t>
      </w:r>
      <w:r w:rsidR="00F46AD3">
        <w:t xml:space="preserve">Výsledkem toho bylo například jmenování Lubomíra Zaorálka do čela volební kampaně. </w:t>
      </w:r>
    </w:p>
    <w:p w14:paraId="2673AD4D" w14:textId="77777777" w:rsidR="00F46AD3" w:rsidRDefault="00FD2830" w:rsidP="00D43D47">
      <w:pPr>
        <w:ind w:firstLine="708"/>
      </w:pPr>
      <w:proofErr w:type="spellStart"/>
      <w:r>
        <w:t>Birke</w:t>
      </w:r>
      <w:proofErr w:type="spellEnd"/>
      <w:r>
        <w:t xml:space="preserve"> dále deklaruje, že se ČSSD připravila boj s marketingově silným hutím ANO 2011. Sociální demokraté budou užívat segmentace trhu a </w:t>
      </w:r>
      <w:proofErr w:type="spellStart"/>
      <w:r>
        <w:t>geotargeting</w:t>
      </w:r>
      <w:proofErr w:type="spellEnd"/>
      <w:r>
        <w:t xml:space="preserve">, sociální sítě a online kampaně, ale také tradiční potkávací kampaně. Na základě svých analýz rovněž </w:t>
      </w:r>
      <w:r w:rsidR="00D43D47">
        <w:t>upraví cílovou skupinu. Tou</w:t>
      </w:r>
      <w:r>
        <w:t xml:space="preserve"> bude dle </w:t>
      </w:r>
      <w:proofErr w:type="spellStart"/>
      <w:r>
        <w:t>Birkeho</w:t>
      </w:r>
      <w:proofErr w:type="spellEnd"/>
      <w:r>
        <w:t xml:space="preserve"> levicový volič. V ČSSD se domnívají, že zaměření kampaně na všechny voliče by bylo příliš nákladné a neefektivní, proto budou sociální demokraté cílit svou kampaň především do regionů, kde</w:t>
      </w:r>
      <w:r w:rsidR="00D43D47">
        <w:t xml:space="preserve"> se aglomerují levicoví voliči </w:t>
      </w:r>
      <w:r>
        <w:t xml:space="preserve">(Bartoníček, </w:t>
      </w:r>
      <w:proofErr w:type="spellStart"/>
      <w:r>
        <w:t>Frauzová</w:t>
      </w:r>
      <w:proofErr w:type="spellEnd"/>
      <w:r>
        <w:t xml:space="preserve"> 2017)</w:t>
      </w:r>
      <w:r w:rsidR="00D43D47">
        <w:t>.</w:t>
      </w:r>
      <w:r w:rsidR="00F46AD3">
        <w:t xml:space="preserve"> </w:t>
      </w:r>
    </w:p>
    <w:p w14:paraId="76CBCD28" w14:textId="2E4EFE48" w:rsidR="003D41EB" w:rsidRDefault="00591F4B" w:rsidP="00D43D47">
      <w:pPr>
        <w:ind w:firstLine="708"/>
      </w:pPr>
      <w:r>
        <w:t>V roce 2017 rovněž docházelo</w:t>
      </w:r>
      <w:r w:rsidR="00F46AD3">
        <w:t xml:space="preserve"> k několika průzku</w:t>
      </w:r>
      <w:r>
        <w:t>mům nabízeného téma. Jak si vedlo</w:t>
      </w:r>
      <w:r w:rsidR="00F46AD3">
        <w:t xml:space="preserve"> ve společnost zvyšování platů, zvyšování důchodů, otcovská dovolená a rodinná pol</w:t>
      </w:r>
      <w:r>
        <w:t xml:space="preserve">itika. Výsledky průzkumů ukazovaly, že všechny tyto témata patřila </w:t>
      </w:r>
      <w:r w:rsidR="00F46AD3">
        <w:t xml:space="preserve">v české </w:t>
      </w:r>
      <w:r w:rsidR="00F46AD3">
        <w:lastRenderedPageBreak/>
        <w:t>s</w:t>
      </w:r>
      <w:r>
        <w:t>polečnosti mezi populární a byly</w:t>
      </w:r>
      <w:r w:rsidR="00F46AD3">
        <w:t xml:space="preserve"> rovněž slučitelné s levicovo</w:t>
      </w:r>
      <w:r>
        <w:t xml:space="preserve">u politikou ČSSD. </w:t>
      </w:r>
      <w:proofErr w:type="spellStart"/>
      <w:r>
        <w:t>Birke</w:t>
      </w:r>
      <w:proofErr w:type="spellEnd"/>
      <w:r>
        <w:t xml:space="preserve"> tak říká</w:t>
      </w:r>
      <w:r w:rsidR="00F46AD3">
        <w:t xml:space="preserve">, že přestože byly tyto body součástí koaliční smlouvy, je to právě ČSSD, jakožto největší levicová strana, která je má nabídnout lidem. </w:t>
      </w:r>
    </w:p>
    <w:p w14:paraId="0A60A298" w14:textId="3152BA8F" w:rsidR="00CF38BB" w:rsidRDefault="00CF38BB" w:rsidP="00D43D47">
      <w:pPr>
        <w:ind w:firstLine="708"/>
      </w:pPr>
      <w:proofErr w:type="spellStart"/>
      <w:r>
        <w:t>Žanony</w:t>
      </w:r>
      <w:proofErr w:type="spellEnd"/>
      <w:r>
        <w:t xml:space="preserve"> v tomto směru ještě dodává, že </w:t>
      </w:r>
      <w:r w:rsidR="004D289B">
        <w:t>přizpůsobení podléhala především komunikace nikoliv však jádro programu ani volební lídři. Myslí, že u tak známé a velké strany jako je ČSSD je postup úpravy chování lídra zcestný. Naopak se domnívá, že by se měly vybrat lídrovi vlastnosti, které se dají využít v kampani (</w:t>
      </w:r>
      <w:proofErr w:type="spellStart"/>
      <w:r w:rsidR="004D289B">
        <w:t>Žanony</w:t>
      </w:r>
      <w:proofErr w:type="spellEnd"/>
      <w:r w:rsidR="004D289B">
        <w:t xml:space="preserve"> 2017).</w:t>
      </w:r>
    </w:p>
    <w:p w14:paraId="5E4B80FE" w14:textId="4A606DCF" w:rsidR="004D289B" w:rsidRDefault="00B938E0" w:rsidP="00D43D47">
      <w:pPr>
        <w:ind w:firstLine="708"/>
      </w:pPr>
      <w:r>
        <w:t xml:space="preserve">Z porovnání zkoumaných let vyplývá, že sociální demokraté v roce 2013 pokračovali v jasné strategii prodat svůj volební program bez zásadnějších změn. Strana tehdy vycházela především z dobře se vyvíjejících předvolebních průzkumů, a proto ani nepovažovala za nutné, aby byla přijata nějaká zásadní změna. ČSSD tak postupně specifikovala své volební hesla a snažila se zacílit i na nerozhodnuté voliče. </w:t>
      </w:r>
      <w:r w:rsidR="002D5B5A">
        <w:t xml:space="preserve">Prostor pro přizpůsobení nabízeného produktu nastal až v těsné blízkosti před volbami, kdy začala ČSSD ztrácet své volební preference. Na tyto změny však sociální demokraté nestihli už zareagovat. </w:t>
      </w:r>
      <w:r w:rsidR="00483C3A">
        <w:t>Odlišná situace byla v toce 2017, kdy se strana snažila vyrovnat s </w:t>
      </w:r>
      <w:r w:rsidR="00557B78">
        <w:t>postupný</w:t>
      </w:r>
      <w:r w:rsidR="00483C3A">
        <w:t>m úpadkem voličské podpory. ČSSD se poroto v průběhu celé kampaně snažila co nejlépe zacílit svou kampaň</w:t>
      </w:r>
      <w:r w:rsidR="001A1A45">
        <w:t xml:space="preserve">. Využívala proto často dat průzkumů veřejného mínění, vlastních </w:t>
      </w:r>
      <w:proofErr w:type="spellStart"/>
      <w:r w:rsidR="001A1A45">
        <w:t>geotargetingů</w:t>
      </w:r>
      <w:proofErr w:type="spellEnd"/>
      <w:r w:rsidR="001A1A45">
        <w:t xml:space="preserve"> a </w:t>
      </w:r>
      <w:proofErr w:type="spellStart"/>
      <w:r w:rsidR="001A1A45">
        <w:t>focus</w:t>
      </w:r>
      <w:proofErr w:type="spellEnd"/>
      <w:r w:rsidR="001A1A45">
        <w:t xml:space="preserve"> </w:t>
      </w:r>
      <w:proofErr w:type="spellStart"/>
      <w:r w:rsidR="001A1A45">
        <w:t>groups</w:t>
      </w:r>
      <w:proofErr w:type="spellEnd"/>
      <w:r w:rsidR="001A1A45">
        <w:t xml:space="preserve">. Politická komunikace strany byla v tomto roce přizpůsobena voliči v podobě Lubomíra Zaorálka, ten měl být obratnější v prezentovaní produktu strany a oslovení nerozhodnutých voličů. </w:t>
      </w:r>
    </w:p>
    <w:p w14:paraId="33247715" w14:textId="18F93CA5" w:rsidR="00557B78" w:rsidRDefault="00557B78" w:rsidP="00557B78">
      <w:pPr>
        <w:ind w:firstLine="708"/>
      </w:pPr>
      <w:r>
        <w:t xml:space="preserve">V obou zkoumaných letech již však v průběhu kampaně nedocházelo k zásadním úpravám hlavního produktu, kterým byl program a volební lídr. V roce 2017 se dalo jmenování Lubomíra Zaorálka považovat za dlouhodobý vnitřní problém ČSSD s Bohuslavem Sobotkou. Zároveň však dosazení Zaorálka proběhlo ještě ve fázi přípravy výrobku na základě dat získaných z průzkumu oblíbenosti politiků. Hlavní rozdílem mezi lety proto zůstává situace, ve kterých se strana nacházela. V roce 2013 si šla ČSSD k poměrně snadnému vítězství, zatímco v roce 2017 usilovala do poslední chvíle o záchranu hlasů svých voličů. Podniknuté přizpůsobování výrobku bylo proto pro stranu nevyhnutelným krokem, jak reagovat na vyvíjející se situaci. Z výsledků lze proto vyvodit, že ČSSD byla oproti roku 2013 nucena využít pod tlakem ztráty voličů více tržních praktik. </w:t>
      </w:r>
    </w:p>
    <w:p w14:paraId="2C983B84" w14:textId="394635D3" w:rsidR="00557B78" w:rsidRDefault="00557B78" w:rsidP="00557B78">
      <w:pPr>
        <w:pStyle w:val="Nadpis3"/>
      </w:pPr>
      <w:r>
        <w:lastRenderedPageBreak/>
        <w:t>Fáze implementace/realizace</w:t>
      </w:r>
    </w:p>
    <w:p w14:paraId="67300BEB" w14:textId="426C1EF7" w:rsidR="00557B78" w:rsidRDefault="002F5FFD" w:rsidP="00557B78">
      <w:pPr>
        <w:ind w:firstLine="0"/>
      </w:pPr>
      <w:r>
        <w:t>Fáze implementace produktu bývala u ČSSD mnohdy komplikovaná</w:t>
      </w:r>
      <w:r w:rsidR="00B82552">
        <w:t xml:space="preserve">, bylo tomu především za dob Jiřího Paroubka, kdy strana využívala hodně tržních postupů, na které nebylo mnoho straníků zvyklých. Největší problém spočíval v tom, že se obávali, že přizpůsobování se trhu podkope pozici ČSSD na českém politickém trhu. Další se k prosazování tržních praktik stavěli skepticky, jelikož to vnímali jako vnitrostranický boj. Vytváření produktu na základě analýz veřejného mínění nabourávalo pozici mnoha členům ČSSD, kteří si ve straně dlouho budovali </w:t>
      </w:r>
      <w:r w:rsidR="00352CC3">
        <w:t xml:space="preserve">svou pozici </w:t>
      </w:r>
      <w:r w:rsidR="00B82552">
        <w:t xml:space="preserve">(Matušková 2010). </w:t>
      </w:r>
    </w:p>
    <w:p w14:paraId="0E42CAC7" w14:textId="48ECB33C" w:rsidR="001355EC" w:rsidRDefault="00B82552" w:rsidP="00557B78">
      <w:pPr>
        <w:ind w:firstLine="0"/>
      </w:pPr>
      <w:r>
        <w:tab/>
        <w:t>V roce 2013 se však ČSSD poměrně dobře vyhnula problému s implementací svého produktu. Její produkt byl vytvořen převážně na ideologické rovině a sociální politice, kterou prosazovali všichni členové strany. Z organizačního hlediska v ČSSD navrhuje h</w:t>
      </w:r>
      <w:r w:rsidRPr="00FE2706">
        <w:t>esla, slogany, zaměření kampaně a celkov</w:t>
      </w:r>
      <w:r>
        <w:t xml:space="preserve">ou strategii </w:t>
      </w:r>
      <w:r w:rsidRPr="00FE2706">
        <w:t>ústřední volebn</w:t>
      </w:r>
      <w:r>
        <w:t>í štáb a schvaluje politické grémium, předsednictvo a ú</w:t>
      </w:r>
      <w:r w:rsidRPr="00FE2706">
        <w:t>střední výkonný výbor. Tedy nejvyšší or</w:t>
      </w:r>
      <w:r>
        <w:t>gány strany mezi sjezdy. Produkt je tak vždy vytvářen tak, aby by</w:t>
      </w:r>
      <w:r w:rsidR="00352CC3">
        <w:t>l</w:t>
      </w:r>
      <w:r>
        <w:t xml:space="preserve"> v souladu se stranickými prioritami nebo byl maximálně marketingovým doplněním hodnot ČSSD</w:t>
      </w:r>
      <w:r w:rsidR="001355EC">
        <w:t xml:space="preserve"> (Kačírek 2018). </w:t>
      </w:r>
    </w:p>
    <w:p w14:paraId="40D22844" w14:textId="3BA4E5E8" w:rsidR="001355EC" w:rsidRDefault="001355EC" w:rsidP="00557B78">
      <w:pPr>
        <w:ind w:firstLine="0"/>
      </w:pPr>
      <w:r>
        <w:tab/>
        <w:t>ČSSD rovněž působila v průběhu kampaně 2013 poměrně jednotně. Vnitrostranické pnutí, které eskalovalo v </w:t>
      </w:r>
      <w:proofErr w:type="spellStart"/>
      <w:r>
        <w:t>Lásnký</w:t>
      </w:r>
      <w:proofErr w:type="spellEnd"/>
      <w:r>
        <w:t xml:space="preserve"> puč bylo až výsledkem nezdařilého volebního výsledku. Do té doby působila strana celistvě a představovala tak </w:t>
      </w:r>
      <w:r w:rsidR="00352CC3">
        <w:t xml:space="preserve">pro </w:t>
      </w:r>
      <w:r>
        <w:t xml:space="preserve">voliče jistotu tradiční levicové strany. </w:t>
      </w:r>
    </w:p>
    <w:p w14:paraId="4F55A947" w14:textId="2AB59C74" w:rsidR="00284A4B" w:rsidRDefault="00AC790B" w:rsidP="00284A4B">
      <w:pPr>
        <w:pStyle w:val="Nadpis4"/>
      </w:pPr>
      <w:r>
        <w:t xml:space="preserve">Fáze </w:t>
      </w:r>
      <w:r w:rsidR="00F13BA1">
        <w:t xml:space="preserve">implementace produktu v roce </w:t>
      </w:r>
      <w:r w:rsidR="00284A4B">
        <w:t>2017</w:t>
      </w:r>
      <w:r w:rsidR="001355EC">
        <w:tab/>
      </w:r>
    </w:p>
    <w:p w14:paraId="4FA7FE41" w14:textId="1F4DD537" w:rsidR="001355EC" w:rsidRDefault="001355EC" w:rsidP="00557B78">
      <w:pPr>
        <w:ind w:firstLine="0"/>
      </w:pPr>
      <w:r>
        <w:t xml:space="preserve"> Implementace produktu v roce 2017 navázala opět na býval</w:t>
      </w:r>
      <w:r w:rsidR="004A52D0">
        <w:t xml:space="preserve">ou linii, kdy se ve straně </w:t>
      </w:r>
      <w:r>
        <w:t xml:space="preserve">vytvářely různá pnutí proti prosazovanému produktu. Uvnitř strany panovaly obavy, zdali je zvolený produkt tím nejvhodnějším pro sociálního voliče. Míru rozkolu pocítil i volební manažer Jan </w:t>
      </w:r>
      <w:proofErr w:type="spellStart"/>
      <w:r>
        <w:t>Birke</w:t>
      </w:r>
      <w:proofErr w:type="spellEnd"/>
      <w:r>
        <w:t xml:space="preserve"> proti kterému vystoupilo několik členů strany. Po nepřestávajícím úpadku volebních preferencí byl </w:t>
      </w:r>
      <w:proofErr w:type="spellStart"/>
      <w:r>
        <w:t>Birke</w:t>
      </w:r>
      <w:proofErr w:type="spellEnd"/>
      <w:r>
        <w:t xml:space="preserve"> kritizován za špatné vedení kampaně (Bartoníček, </w:t>
      </w:r>
      <w:proofErr w:type="spellStart"/>
      <w:r>
        <w:t>Frouzová</w:t>
      </w:r>
      <w:proofErr w:type="spellEnd"/>
      <w:r>
        <w:t xml:space="preserve"> 2013).  Následky ztráty volební podpory pocítil i Boh</w:t>
      </w:r>
      <w:r w:rsidR="0067054E">
        <w:t xml:space="preserve">uslav Sobotka, který byl několikrát kritizován za svůj laxní přístup vůči hnutí ANO a prosazování sociální politiky. </w:t>
      </w:r>
      <w:r w:rsidR="00352CC3">
        <w:t>Sobotka však obhájil pozici předsedy strany i p</w:t>
      </w:r>
      <w:r w:rsidR="0067054E">
        <w:t>řes dlouhotrvající vládní krizi a neustálý úpadek volební podpory ČSSD</w:t>
      </w:r>
      <w:r w:rsidR="00352CC3">
        <w:t xml:space="preserve"> </w:t>
      </w:r>
      <w:r w:rsidR="0067054E">
        <w:t>(</w:t>
      </w:r>
      <w:r w:rsidR="00FE0E29">
        <w:t>LIDOVKY.cz 2017).</w:t>
      </w:r>
      <w:r w:rsidR="00352CC3">
        <w:t xml:space="preserve"> Novým volebním lídrem byl </w:t>
      </w:r>
      <w:r w:rsidR="00FE0E29">
        <w:t>zvolen Lubomír Zaorálek, který měl odpoutat pozornost od</w:t>
      </w:r>
      <w:r w:rsidR="00352CC3">
        <w:t xml:space="preserve"> nepopulárního premiéra Sobotky a</w:t>
      </w:r>
      <w:r w:rsidR="00FE0E29">
        <w:t xml:space="preserve"> krize, která trvala až do voleb 2017</w:t>
      </w:r>
      <w:r w:rsidR="00352CC3">
        <w:t>.</w:t>
      </w:r>
      <w:r w:rsidR="00FE0E29">
        <w:t xml:space="preserve"> </w:t>
      </w:r>
    </w:p>
    <w:p w14:paraId="6C854407" w14:textId="78098765" w:rsidR="00FE0E29" w:rsidRDefault="00FE0E29" w:rsidP="00557B78">
      <w:pPr>
        <w:ind w:firstLine="0"/>
      </w:pPr>
      <w:r>
        <w:lastRenderedPageBreak/>
        <w:tab/>
        <w:t>Přes mnoho průzkumů a vytvoření o poznání jiné kandidátní listiny se většina členů s produktem nakonec srovnala. ČSSD se v roce 2017 snažila dělat vše proto, aby se dostala zpět na volební čísla, která měla v roce 2013. Ve straně tedy vládlo pochopení, že musí přijít nějaká změna (</w:t>
      </w:r>
      <w:proofErr w:type="spellStart"/>
      <w:r>
        <w:t>Žanony</w:t>
      </w:r>
      <w:proofErr w:type="spellEnd"/>
      <w:r>
        <w:t xml:space="preserve"> 2017). Politické grémium proto znovu rozhodlo o implementaci této změny. Nicméně nejistota ve zvolený produkt panovala v ČSSD až do voleb, kdy se ukázalo, že straně nepomohl ani návrat k tržním mechanismům. </w:t>
      </w:r>
      <w:r w:rsidR="003872C4">
        <w:t xml:space="preserve">To následně vyvolalo otázky o změně vedení ČSSD. Strana se tak rozdělila na několik křídel, aby </w:t>
      </w:r>
      <w:r w:rsidR="00352CC3">
        <w:t>bylo později v únoru 2018</w:t>
      </w:r>
      <w:r w:rsidR="004A52D0">
        <w:t xml:space="preserve"> uspořádáno</w:t>
      </w:r>
      <w:r w:rsidR="003872C4">
        <w:t xml:space="preserve"> nové hlasování o předsednictvu strany. Předsedou </w:t>
      </w:r>
      <w:r w:rsidR="00352CC3">
        <w:t xml:space="preserve">se nově stal </w:t>
      </w:r>
      <w:r w:rsidR="003872C4">
        <w:t>Jan H</w:t>
      </w:r>
      <w:r w:rsidR="00352CC3">
        <w:t>a</w:t>
      </w:r>
      <w:r w:rsidR="003872C4">
        <w:t>máček a statutá</w:t>
      </w:r>
      <w:r w:rsidR="00352CC3">
        <w:t>r</w:t>
      </w:r>
      <w:r w:rsidR="003872C4">
        <w:t xml:space="preserve">ním místopředsedou Jiří </w:t>
      </w:r>
      <w:proofErr w:type="spellStart"/>
      <w:r w:rsidR="003872C4">
        <w:t>Zimola</w:t>
      </w:r>
      <w:proofErr w:type="spellEnd"/>
      <w:r w:rsidR="003872C4">
        <w:t xml:space="preserve"> (Novinky.cz 2018). </w:t>
      </w:r>
    </w:p>
    <w:p w14:paraId="5CA7DD0A" w14:textId="676CB5C4" w:rsidR="00FE0E29" w:rsidRDefault="00FE0E29" w:rsidP="00557B78">
      <w:pPr>
        <w:ind w:firstLine="0"/>
      </w:pPr>
      <w:r>
        <w:tab/>
      </w:r>
      <w:r w:rsidR="003872C4">
        <w:t>Identifikace s produktem tak byla v roce 2013 o poznání snazší, jelikož ČSSD vstupovala do voleb na pozitivní vlně a víra ve zvolený produkt panovala v celé straně. Celkově pak sociální demokraté spoléhali především na své vlastní marketingové oddělení, které sestavilo produkt založený na ideologii a h</w:t>
      </w:r>
      <w:r w:rsidR="00A15A9D">
        <w:t>odnotách</w:t>
      </w:r>
      <w:r w:rsidR="003872C4">
        <w:t xml:space="preserve"> strany. Z logiky věci pak vyplývá, že se členové sociální demokracie poměrně snadno ztotožnili s tím, </w:t>
      </w:r>
      <w:r w:rsidR="00A15A9D">
        <w:t xml:space="preserve">co strana nabízí, jelikož vybraný produkt prezentuje i jejich hodnoty. Oproti tomu v roce 2017 byla strana nucena využít jiné marketingové strategie. Ta se však v horizontu několika měsíců nesetkala s ohlasem u voličů a volební preference strany stále klesaly. Implementace v této fázi byla pro stranu obtížnější, nicméně u sociální demokracie panovalo přesvědčení, že zvolená strategie a produkt ještě zaberou a výsledky voleb budou lepší, než předpovídaly průzkumy (Dolejší 2017). Z textu tak vyplývá, že implementace zvoleného produktu bývá pro stranu jednodušší v situaci, kdy se straně daří. Naopak ztotožnění se s produktem bývá komplikované téměř vždy, když jsou využity mechanismy tržní orientace. Z výsledků zkoumaných období autor práce vyvozuje, že v roce 2017 bylo pro členy ČSSD těžší ztotožnit se s vybraným produktem mimo jiné i z důvodů, že se neztotožňovali s výsledky tržních průzkumů. </w:t>
      </w:r>
    </w:p>
    <w:p w14:paraId="50860C19" w14:textId="3F58DFC7" w:rsidR="00A15A9D" w:rsidRDefault="00A15A9D" w:rsidP="00A15A9D">
      <w:pPr>
        <w:pStyle w:val="Nadpis3"/>
      </w:pPr>
      <w:r>
        <w:t>Komunikace v průběhu kampaně</w:t>
      </w:r>
    </w:p>
    <w:p w14:paraId="193ECDDF" w14:textId="2002F2A0" w:rsidR="00431ED4" w:rsidRDefault="004874B5" w:rsidP="004874B5">
      <w:pPr>
        <w:ind w:firstLine="0"/>
      </w:pPr>
      <w:r>
        <w:t xml:space="preserve">Dnešní politický marketing se neobejde bez propracované politické komunikace. Podle marketéra Pavla Šímy už český politický marketing přešel do postmoderního období, a tedy vedení permanentních kampaní. </w:t>
      </w:r>
      <w:r w:rsidR="00DC2162">
        <w:t>Pravidelné výstupy na sociálních sítích p</w:t>
      </w:r>
      <w:r>
        <w:t xml:space="preserve">roto </w:t>
      </w:r>
      <w:r w:rsidR="00431ED4">
        <w:t>nejsou ničím ojedinělým. Politická komunikace je dnes využívána v médiích či prostřednictvím výjezdů do krajů i mimo horké období</w:t>
      </w:r>
      <w:r>
        <w:t xml:space="preserve"> kampaně. (Šíma 2014)</w:t>
      </w:r>
      <w:r w:rsidR="00431ED4">
        <w:t xml:space="preserve"> </w:t>
      </w:r>
    </w:p>
    <w:p w14:paraId="2B6EB44C" w14:textId="4582C332" w:rsidR="004874B5" w:rsidRDefault="004874B5" w:rsidP="00431ED4">
      <w:pPr>
        <w:ind w:firstLine="708"/>
      </w:pPr>
      <w:r>
        <w:lastRenderedPageBreak/>
        <w:t xml:space="preserve">V případě politické komunikace se nechala ČSSD slyšet, že preferuje přímou kontaktní kampaň s lidmi, kde se </w:t>
      </w:r>
      <w:r w:rsidR="00431ED4">
        <w:t xml:space="preserve">sociální demokraté </w:t>
      </w:r>
      <w:r>
        <w:t xml:space="preserve">ptají na jejich problémy a požadavky, které by mohly v budoucích čtyřech letech splnit. Velká pozornost je však věnována také direct </w:t>
      </w:r>
      <w:r w:rsidR="004A52D0">
        <w:t>marketingu. V tomto případě byli s</w:t>
      </w:r>
      <w:r>
        <w:t>ociální demokraté zaměřeni hlavně na sociální sítě, kde využívají bezprostřední reakce svých sledovatelů i širší veřejno</w:t>
      </w:r>
      <w:r w:rsidR="00DC2162">
        <w:t>sti</w:t>
      </w:r>
      <w:r>
        <w:t xml:space="preserve"> (Kačírek 2018)</w:t>
      </w:r>
      <w:r w:rsidR="00DC2162">
        <w:t>.</w:t>
      </w:r>
      <w:r>
        <w:t xml:space="preserve"> V otázce sociálních sítí se strana ČSSD snaží i nadále rozvíjet a dohnat tak aktivnější strany a hnutí jako jsou třeba TOP09 a hnutí ANO 2011. Oproti roku 2013 se ve volbách 2017 změnil přístup k volebním spotům, na které nebyl kladen tak velký důraz.</w:t>
      </w:r>
    </w:p>
    <w:p w14:paraId="566BCA8D" w14:textId="77777777" w:rsidR="00431ED4" w:rsidRDefault="00431ED4" w:rsidP="00A15A9D">
      <w:r>
        <w:t>F</w:t>
      </w:r>
      <w:r w:rsidR="00024B43">
        <w:t xml:space="preserve">áze </w:t>
      </w:r>
      <w:r>
        <w:t xml:space="preserve">komunikace tak </w:t>
      </w:r>
      <w:r w:rsidR="00024B43">
        <w:t>patří mezi jednu z</w:t>
      </w:r>
      <w:r>
        <w:t xml:space="preserve"> nejdůležitějších. Strana se zde soustředí </w:t>
      </w:r>
      <w:r w:rsidR="00024B43">
        <w:t xml:space="preserve">na prodej svého produktu. Úspěšnost této fáze se pak značně projeví na volebních výsledcích strany. </w:t>
      </w:r>
      <w:r>
        <w:t xml:space="preserve">Z výpovědi Michala </w:t>
      </w:r>
      <w:proofErr w:type="spellStart"/>
      <w:r>
        <w:t>Kačíraka</w:t>
      </w:r>
      <w:proofErr w:type="spellEnd"/>
      <w:r>
        <w:t xml:space="preserve"> vyplývá, že se sociální demokraté soustředili především na tři hlavní komunikační kanály, direct marketing, kontaktní kampaň ve formě mítinků a </w:t>
      </w:r>
      <w:proofErr w:type="spellStart"/>
      <w:r>
        <w:t>outdoor</w:t>
      </w:r>
      <w:proofErr w:type="spellEnd"/>
      <w:r>
        <w:t xml:space="preserve"> reklamu. </w:t>
      </w:r>
    </w:p>
    <w:p w14:paraId="1CB853A2" w14:textId="2F2BDD1E" w:rsidR="004874B5" w:rsidRDefault="004874B5" w:rsidP="00FC4A25">
      <w:r>
        <w:t>Jak už bylo řečeno</w:t>
      </w:r>
      <w:r w:rsidR="00431ED4">
        <w:t xml:space="preserve"> výše</w:t>
      </w:r>
      <w:r>
        <w:t xml:space="preserve">, </w:t>
      </w:r>
      <w:proofErr w:type="spellStart"/>
      <w:r>
        <w:t>o</w:t>
      </w:r>
      <w:r w:rsidR="00431ED4">
        <w:t>utdoorová</w:t>
      </w:r>
      <w:proofErr w:type="spellEnd"/>
      <w:r w:rsidR="00431ED4">
        <w:t xml:space="preserve"> kampaň ČSSD </w:t>
      </w:r>
      <w:r w:rsidR="004A52D0">
        <w:t xml:space="preserve">v roce 2013 </w:t>
      </w:r>
      <w:r w:rsidR="00431ED4">
        <w:t>se dala</w:t>
      </w:r>
      <w:r>
        <w:t xml:space="preserve"> rozdělit do tří částí. Sociální demokraté průběhem všech tří částí postupně rozvíjeli svůj slogan. V první etapě se prezentovala ČSSD se sloganem „Prosadíme dobře fungující stát“. Tento slogan byl použit společně s tváří předsedy strany Bohuslava Sobotky na billboardy po celé republice. V druhé fázi doplnily Sobotku na billboardech špičky krajských kandidátských </w:t>
      </w:r>
      <w:r w:rsidR="00DC2162">
        <w:t xml:space="preserve">kandidátních </w:t>
      </w:r>
      <w:r>
        <w:t xml:space="preserve">listin a v poslední části týden před volbami zvané </w:t>
      </w:r>
      <w:r w:rsidR="00DC2162">
        <w:t>„</w:t>
      </w:r>
      <w:r>
        <w:t>oranžový týden</w:t>
      </w:r>
      <w:r w:rsidR="00DC2162">
        <w:t>“</w:t>
      </w:r>
      <w:r>
        <w:t xml:space="preserve"> doplnila ČSSD slogan o konkrétní sdělení. „</w:t>
      </w:r>
      <w:r w:rsidRPr="00397FDC">
        <w:rPr>
          <w:i/>
        </w:rPr>
        <w:t>Dobře fungující stát vám dá práci“</w:t>
      </w:r>
      <w:r>
        <w:t xml:space="preserve">, </w:t>
      </w:r>
      <w:r w:rsidRPr="00397FDC">
        <w:rPr>
          <w:i/>
        </w:rPr>
        <w:t>„Dobře fungující stát zajistí důstojné stáří“</w:t>
      </w:r>
      <w:r>
        <w:t>.</w:t>
      </w:r>
      <w:r w:rsidR="00FC4A25">
        <w:t xml:space="preserve"> Ze všech krajů byla na pozici volebního lídra kraje vybrána pouze jedna žena</w:t>
      </w:r>
      <w:r>
        <w:t xml:space="preserve"> a třináct mužů</w:t>
      </w:r>
      <w:r w:rsidR="00FC4A25">
        <w:t xml:space="preserve">. </w:t>
      </w:r>
      <w:r>
        <w:t>Jedinou ženou tak byla Hana Orgoníková kandidující v Královohradeckém kraji. ČSSD průběhem celé kampaně poukazovala na neefektivní vládnutí pravicových stran a zdůrazňovala potřebu změny.</w:t>
      </w:r>
    </w:p>
    <w:p w14:paraId="4E85F36C" w14:textId="4322A60F" w:rsidR="0063473D" w:rsidRDefault="006B17CA" w:rsidP="0063473D">
      <w:r>
        <w:t>V rámci komunikace programu a tématu které strana pro volby 2013 nabízela byl využit volební lídr Bohuslav Sobotka, celková komunikace byla vytvářena okolo něj. Sobotka proto podstoupil několik mediálních tréninků a byl seznámen s tím, co jsou silné a slabé stránky kampaně. Volební lídr tak působil jako hlavní představitel daného produktu. Dále byl hlavním představitelem strany, která komunikovala s médii a v poslední fázi kampaně měla oslovit nerozhodnuté voliče. Pro</w:t>
      </w:r>
      <w:r w:rsidR="00FC4A25">
        <w:t xml:space="preserve"> lepší řízení </w:t>
      </w:r>
      <w:r>
        <w:t>kamp</w:t>
      </w:r>
      <w:r w:rsidR="00FC4A25">
        <w:t>aně byl vytvořen tým, který se skládal z volebního manažera, stratéga, odborníka na průzkumy, experta na vztahy s médii, odborníka na reklamu a někol</w:t>
      </w:r>
      <w:r w:rsidR="00DC2162">
        <w:t>ika organizátorů. Tento tým měl</w:t>
      </w:r>
      <w:r w:rsidR="00FC4A25">
        <w:t xml:space="preserve"> </w:t>
      </w:r>
      <w:r w:rsidR="00FC4A25">
        <w:lastRenderedPageBreak/>
        <w:t>napomáhat jednotlivým politikům v jejich prezentaci v</w:t>
      </w:r>
      <w:r w:rsidR="00DC2162">
        <w:t> </w:t>
      </w:r>
      <w:r w:rsidR="00FC4A25">
        <w:t>médiích</w:t>
      </w:r>
      <w:r w:rsidR="00DC2162">
        <w:t>,</w:t>
      </w:r>
      <w:r w:rsidR="00FC4A25">
        <w:t xml:space="preserve"> při potkávací ka</w:t>
      </w:r>
      <w:r w:rsidR="006F7758">
        <w:t>mpani nebo na sociálních sítích</w:t>
      </w:r>
      <w:r w:rsidR="00FC4A25">
        <w:t xml:space="preserve"> </w:t>
      </w:r>
      <w:r w:rsidR="006F7758">
        <w:t>(ČSSD 2013).</w:t>
      </w:r>
      <w:r w:rsidR="0063473D">
        <w:t xml:space="preserve"> </w:t>
      </w:r>
    </w:p>
    <w:p w14:paraId="3AB7036E" w14:textId="54404497" w:rsidR="0063473D" w:rsidRDefault="0063473D" w:rsidP="0063473D">
      <w:r>
        <w:t>Potkávací kampaň trvala celou dobu kampaně, tedy sedm týdnů. Skládal se především z menších mítinků s lidmi, kde nechyběly klasické oranžové růže a prospektové materiály strany. Průběhem celé kampaně pomáhalo několik mladých sociálních demokratů z organizace Mladí sociální demokraté nebo dobrovolníci z </w:t>
      </w:r>
      <w:proofErr w:type="spellStart"/>
      <w:r>
        <w:t>think</w:t>
      </w:r>
      <w:proofErr w:type="spellEnd"/>
      <w:r>
        <w:t xml:space="preserve"> </w:t>
      </w:r>
      <w:proofErr w:type="spellStart"/>
      <w:r>
        <w:t>thanku</w:t>
      </w:r>
      <w:proofErr w:type="spellEnd"/>
      <w:r>
        <w:t xml:space="preserve"> MDA. Celá potkávací kampaň byla pak završena v Brně, kde vystoupil předseda Sobotka před lidmi a vyzíval je pro správnou volbu lev</w:t>
      </w:r>
      <w:r w:rsidR="004A52D0">
        <w:t>icové politiky. Opět připomínal</w:t>
      </w:r>
      <w:r>
        <w:t xml:space="preserve"> špatné kroky pravicové vlády a dodával, že pouze ČSSD je skutečná strana, která může porozumět jejich potřebám (</w:t>
      </w:r>
      <w:proofErr w:type="spellStart"/>
      <w:r>
        <w:t>Eibl</w:t>
      </w:r>
      <w:proofErr w:type="spellEnd"/>
      <w:r>
        <w:t xml:space="preserve"> 2014:61-70).</w:t>
      </w:r>
    </w:p>
    <w:p w14:paraId="4F036CD8" w14:textId="725AA5F3" w:rsidR="0063473D" w:rsidRDefault="0063473D" w:rsidP="0063473D">
      <w:pPr>
        <w:ind w:firstLine="0"/>
      </w:pPr>
      <w:r>
        <w:t>Přestože Michal Kačírek říká, že se sociální demokraté ve volbách 2013 snažili zaměřit na komunikaci prostřednictví sociálních sítí, z výsledků vyplývá, že nepatřili k </w:t>
      </w:r>
      <w:r w:rsidRPr="0063473D">
        <w:t>aktivní</w:t>
      </w:r>
      <w:r>
        <w:t>m stranám</w:t>
      </w:r>
      <w:r w:rsidR="00533652">
        <w:t xml:space="preserve"> na </w:t>
      </w:r>
      <w:proofErr w:type="spellStart"/>
      <w:r w:rsidR="00533652">
        <w:t>F</w:t>
      </w:r>
      <w:r>
        <w:t>acebooku</w:t>
      </w:r>
      <w:proofErr w:type="spellEnd"/>
      <w:r>
        <w:t>. Vyšší aktivitu na profilu sociálních sítí tak zaznamenali jen někteří kandidáti ČSSD.</w:t>
      </w:r>
      <w:r w:rsidR="00533652">
        <w:t xml:space="preserve"> Sociální demokraté se však snažili komunikovat prostřednictvím webu</w:t>
      </w:r>
      <w:r>
        <w:t xml:space="preserve"> </w:t>
      </w:r>
      <w:r w:rsidR="004A52D0">
        <w:t>„P</w:t>
      </w:r>
      <w:r w:rsidR="00533652">
        <w:t>řátelé sociální demokracie</w:t>
      </w:r>
      <w:r w:rsidR="004A52D0">
        <w:t>“</w:t>
      </w:r>
      <w:r w:rsidR="00533652">
        <w:t xml:space="preserve">. </w:t>
      </w:r>
      <w:r w:rsidR="00533652">
        <w:rPr>
          <w:b/>
        </w:rPr>
        <w:t xml:space="preserve"> </w:t>
      </w:r>
      <w:r w:rsidR="00533652">
        <w:t xml:space="preserve">Nicméně oproti konkurenčním stranám jako třeba TOP 09 nebo hnutí ANO 2011 nepřichází ČSSD například s žádnou aplikací pro voliče. </w:t>
      </w:r>
      <w:r>
        <w:t>(</w:t>
      </w:r>
      <w:proofErr w:type="spellStart"/>
      <w:r>
        <w:t>Eibl</w:t>
      </w:r>
      <w:proofErr w:type="spellEnd"/>
      <w:r>
        <w:t xml:space="preserve"> 2014:61-70) </w:t>
      </w:r>
      <w:r w:rsidR="00533652">
        <w:t>Vzhledem ke struktuře elektorátu sociální demokracie byla strana aktivnější spíš v</w:t>
      </w:r>
      <w:r w:rsidR="004A52D0">
        <w:t xml:space="preserve"> tradičních</w:t>
      </w:r>
      <w:r w:rsidR="00533652">
        <w:t> médiích. Jelikož patř</w:t>
      </w:r>
      <w:r w:rsidR="004A52D0">
        <w:t>ila</w:t>
      </w:r>
      <w:r w:rsidR="00533652">
        <w:t xml:space="preserve"> mezi kandidáty na vítězství</w:t>
      </w:r>
      <w:r w:rsidR="004A52D0">
        <w:t>,</w:t>
      </w:r>
      <w:r w:rsidR="00533652">
        <w:t xml:space="preserve"> bylo o ní až 400 zmínek.  Z volební</w:t>
      </w:r>
      <w:r w:rsidR="00245D17">
        <w:t>ch</w:t>
      </w:r>
      <w:r w:rsidR="00533652">
        <w:t xml:space="preserve"> lídrů pak vyhrál Andrej </w:t>
      </w:r>
      <w:proofErr w:type="spellStart"/>
      <w:r w:rsidR="00533652">
        <w:t>Babiš</w:t>
      </w:r>
      <w:proofErr w:type="spellEnd"/>
      <w:r w:rsidR="00533652">
        <w:t xml:space="preserve">, o kterém bylo napsáno </w:t>
      </w:r>
      <w:r>
        <w:t>210</w:t>
      </w:r>
      <w:r w:rsidR="00533652">
        <w:t xml:space="preserve"> článků</w:t>
      </w:r>
      <w:r>
        <w:t xml:space="preserve">. </w:t>
      </w:r>
      <w:r w:rsidR="00533652">
        <w:t>Sociální demokrat Sobotka</w:t>
      </w:r>
      <w:r>
        <w:t xml:space="preserve"> byl druhý </w:t>
      </w:r>
      <w:r w:rsidR="00533652">
        <w:t>s necelými 150 zmín</w:t>
      </w:r>
      <w:r>
        <w:t>k</w:t>
      </w:r>
      <w:r w:rsidR="00533652">
        <w:t>ami</w:t>
      </w:r>
      <w:r>
        <w:t xml:space="preserve">. </w:t>
      </w:r>
      <w:r w:rsidR="00533652">
        <w:t>Hlavním ukazatelem však zůstal fakt, že bylo o</w:t>
      </w:r>
      <w:r>
        <w:t xml:space="preserve"> ČSSD </w:t>
      </w:r>
      <w:r w:rsidR="00533652">
        <w:t>napsáno 81,</w:t>
      </w:r>
      <w:r>
        <w:t xml:space="preserve">2 % neutrálních článků, 13,1 %negativních a 5,8 % pozitivní. </w:t>
      </w:r>
      <w:r w:rsidR="00533652">
        <w:t>ČSSD tak patřila mezi pozitivně nejzmiňovanější strany</w:t>
      </w:r>
      <w:r>
        <w:t xml:space="preserve"> (Hrbková, Macková 2014:82). </w:t>
      </w:r>
    </w:p>
    <w:p w14:paraId="0E23AD59" w14:textId="1BED8E40" w:rsidR="00FC4A25" w:rsidRDefault="006F7758" w:rsidP="00533652">
      <w:pPr>
        <w:ind w:firstLine="708"/>
      </w:pPr>
      <w:r>
        <w:t>Dalším často využívaným komunikačním nástrojem je negativní reklama. ČSSD byla známá propracovanou negativní reklamou proti svému hlavnímu rivalovi ODS. Občanští demokraté byli však konkurenčně pro volby 2013 m</w:t>
      </w:r>
      <w:r w:rsidR="00245D17">
        <w:t xml:space="preserve">arginální stranou, a tak </w:t>
      </w:r>
      <w:r>
        <w:t xml:space="preserve">ČSSD </w:t>
      </w:r>
      <w:r w:rsidR="00245D17">
        <w:t xml:space="preserve">nekladla </w:t>
      </w:r>
      <w:r>
        <w:t xml:space="preserve">takový důraz ani na negativní reklamu. Přesto se však objevovalo několik spotů namířených především na Andreje </w:t>
      </w:r>
      <w:proofErr w:type="spellStart"/>
      <w:r>
        <w:t>Babiše</w:t>
      </w:r>
      <w:proofErr w:type="spellEnd"/>
      <w:r>
        <w:t xml:space="preserve"> z hnutí ANO, ale také na Bohuslava Sobotku či Michala Haška. Předseda ČSSD byl například ztvárněn na billboardech se sloganem „Vím jak na to, od mládí makám v Parlamentu“. Tento slogan poukazoval na to, že sociální demokrat Sobotka nikdy pořádně nepracoval mimo Parlament. Na fotce měl hornickou helmu, což dokreslovalo absurdnost, že by měl právě on nabízet sociální </w:t>
      </w:r>
      <w:r>
        <w:lastRenderedPageBreak/>
        <w:t xml:space="preserve">politiku. Proti Michalovi Haškovi se objevovala kritika především v Jihomoravském kraji. Kritizován byl za sbírání politických funkcí. </w:t>
      </w:r>
    </w:p>
    <w:p w14:paraId="71C4FC71" w14:textId="398B5C1B" w:rsidR="00533652" w:rsidRDefault="00533652" w:rsidP="00284A4B">
      <w:pPr>
        <w:ind w:firstLine="0"/>
      </w:pPr>
      <w:r>
        <w:t xml:space="preserve">ČSSD tak v průběhu komunikační fáze </w:t>
      </w:r>
      <w:r w:rsidR="00284A4B">
        <w:t>pokračovala ve své nastavené ma</w:t>
      </w:r>
      <w:r>
        <w:t xml:space="preserve">rketingové strategii, která ji nakonec zaručila i vítězství ve volbách. </w:t>
      </w:r>
      <w:r w:rsidR="00245D17">
        <w:t>Jelikož ji veškeré průzkumy</w:t>
      </w:r>
      <w:r w:rsidR="00284A4B">
        <w:t xml:space="preserve"> přisuzovaly první místo</w:t>
      </w:r>
      <w:r w:rsidR="00245D17">
        <w:t>,</w:t>
      </w:r>
      <w:r w:rsidR="00284A4B">
        <w:t xml:space="preserve"> zvolené komunikační kanály nebyly průběhem kampaně nijak zásadně změněny. Vliv konkurence nezaznamenala ani ve vedení negativní kampaně, kdy byli hlavní konkurenti zaměřeni především na bývalé vládní strany nebo nové hnutí ANO 2011, které mělo v čele kontroverzní osobu Andreje </w:t>
      </w:r>
      <w:proofErr w:type="spellStart"/>
      <w:r w:rsidR="00284A4B">
        <w:t>Babiše</w:t>
      </w:r>
      <w:proofErr w:type="spellEnd"/>
      <w:r w:rsidR="00284A4B">
        <w:t>. V roce 2013 se tedy ČSSD pouze vymezila proti pravicovým programům a stylu politiky pravicových stran. Konkrétní cílená negativní kampaň byla ale potlačena vůli prezentovat své vlastní programové priority a politické cíle (Kačírek 2018).</w:t>
      </w:r>
    </w:p>
    <w:p w14:paraId="681F0AA9" w14:textId="2D4B2423" w:rsidR="00284A4B" w:rsidRDefault="00F13BA1" w:rsidP="00284A4B">
      <w:pPr>
        <w:pStyle w:val="Nadpis4"/>
      </w:pPr>
      <w:r>
        <w:t xml:space="preserve">Fáze komunikace kampaně v roce </w:t>
      </w:r>
      <w:r w:rsidR="00284A4B">
        <w:t>2017</w:t>
      </w:r>
    </w:p>
    <w:p w14:paraId="09E8EDE2" w14:textId="61CB20B2" w:rsidR="00284A4B" w:rsidRDefault="00724DDA" w:rsidP="00B911A9">
      <w:pPr>
        <w:ind w:firstLine="0"/>
      </w:pPr>
      <w:r>
        <w:t xml:space="preserve">Změna </w:t>
      </w:r>
      <w:r w:rsidR="00245D17">
        <w:t>politické komunikace bylo</w:t>
      </w:r>
      <w:r>
        <w:t xml:space="preserve"> hlavní téma ČSSD po povolání Roberta </w:t>
      </w:r>
      <w:proofErr w:type="spellStart"/>
      <w:r>
        <w:t>Žanonyho</w:t>
      </w:r>
      <w:proofErr w:type="spellEnd"/>
      <w:r>
        <w:t xml:space="preserve">. </w:t>
      </w:r>
      <w:proofErr w:type="spellStart"/>
      <w:r>
        <w:t>Žanony</w:t>
      </w:r>
      <w:proofErr w:type="spellEnd"/>
      <w:r>
        <w:t xml:space="preserve"> s</w:t>
      </w:r>
      <w:r w:rsidR="004A52D0">
        <w:t>e domnívá, že ztráty voličů vycházejí ze špatné komunikace</w:t>
      </w:r>
      <w:r>
        <w:t xml:space="preserve"> s voliči. Oproti tomu konkurenční hnutí ANO navázalo s voliči stabilní komunikaci prostřednictvím sociálních sítí a médií. Díky těmto komunikačním kanálům je tak práce ANO výrazně viditelnější než práce ČSSD (info.cz 2017).</w:t>
      </w:r>
      <w:r w:rsidR="00840FFD">
        <w:t xml:space="preserve"> Pro volby 2017 proto zvolila ČSSD vyšší důraz na sociální sítě a volbu nového lídra kampaně, který dokáže prodat lidem výsledný produkt strany. Oproti minulým rokům se ČSSD tolik nesoustředila na </w:t>
      </w:r>
      <w:proofErr w:type="spellStart"/>
      <w:r w:rsidR="00840FFD">
        <w:t>outdoorovou</w:t>
      </w:r>
      <w:proofErr w:type="spellEnd"/>
      <w:r w:rsidR="00840FFD">
        <w:t xml:space="preserve"> reklamu v podobě billboardů. Její</w:t>
      </w:r>
      <w:r w:rsidR="00245D17">
        <w:t>m</w:t>
      </w:r>
      <w:r w:rsidR="00840FFD">
        <w:t xml:space="preserve"> hlavní</w:t>
      </w:r>
      <w:r w:rsidR="00245D17">
        <w:t>m</w:t>
      </w:r>
      <w:r w:rsidR="00840FFD">
        <w:t xml:space="preserve"> komunikační</w:t>
      </w:r>
      <w:r w:rsidR="00245D17">
        <w:t>m</w:t>
      </w:r>
      <w:r w:rsidR="00840FFD">
        <w:t xml:space="preserve"> kanál</w:t>
      </w:r>
      <w:r w:rsidR="00245D17">
        <w:t>em</w:t>
      </w:r>
      <w:r w:rsidR="00840FFD">
        <w:t xml:space="preserve"> se stala potkávací kampaň, při které objížděli sociální demokraté republiku. Při těchto výjezdech došlo k významné změně formy komunikace. Oproti minulým letům, kdy sociální demokraté pořádaly obrovské mítinky na náměstích, kde stáli na pódiích</w:t>
      </w:r>
      <w:r w:rsidR="00245D17">
        <w:t>,</w:t>
      </w:r>
      <w:r w:rsidR="00840FFD">
        <w:t xml:space="preserve"> se v roce 2017 pohybovali představitelé strany běžně mezi lidmi a diskutovali o jejich problémech. </w:t>
      </w:r>
      <w:proofErr w:type="spellStart"/>
      <w:r w:rsidR="00840FFD">
        <w:t>Žanony</w:t>
      </w:r>
      <w:proofErr w:type="spellEnd"/>
      <w:r w:rsidR="00840FFD">
        <w:t xml:space="preserve"> tento přístup podporuje a dodává, že je pro sociální demokraty důležité bavit se s lidmi o konkrétních věcech, a ne o abstraktních tématech. Politici by neměli mít odstup od jejich voličů, ale měli být jedni z nich. To přesně dle </w:t>
      </w:r>
      <w:proofErr w:type="spellStart"/>
      <w:r w:rsidR="00840FFD">
        <w:t>Žanonyho</w:t>
      </w:r>
      <w:proofErr w:type="spellEnd"/>
      <w:r w:rsidR="00840FFD">
        <w:t xml:space="preserve"> představuje Lubomír Zaorálek (</w:t>
      </w:r>
      <w:proofErr w:type="spellStart"/>
      <w:r w:rsidR="00840FFD">
        <w:t>Žanony</w:t>
      </w:r>
      <w:proofErr w:type="spellEnd"/>
      <w:r w:rsidR="00840FFD">
        <w:t xml:space="preserve"> 2017).</w:t>
      </w:r>
    </w:p>
    <w:p w14:paraId="03202B24" w14:textId="10B3AB03" w:rsidR="004874B5" w:rsidRDefault="00840FFD" w:rsidP="00A15A9D">
      <w:r>
        <w:t>Ten byl vybrán i pro jeho aktivnější přístup v komunikaci na sociálních sítích a jeho přirozenost.</w:t>
      </w:r>
      <w:r w:rsidR="001C1004">
        <w:t xml:space="preserve"> Právě na přirozenost</w:t>
      </w:r>
      <w:r w:rsidR="00245D17">
        <w:t>i</w:t>
      </w:r>
      <w:r w:rsidR="001C1004">
        <w:t xml:space="preserve"> byla postavena potkávací kampaň po celé republice. Členové sociální dem</w:t>
      </w:r>
      <w:r w:rsidR="004A52D0">
        <w:t>okracie změnili i své oblečení</w:t>
      </w:r>
      <w:r w:rsidR="001C1004">
        <w:t xml:space="preserve"> při výjezdech do krajů či při rozhovorech s médii. Klasickým úborem se tak v průběhu kampaně stalo </w:t>
      </w:r>
      <w:r w:rsidR="004A52D0">
        <w:t xml:space="preserve">obyčejné </w:t>
      </w:r>
      <w:r w:rsidR="001C1004">
        <w:lastRenderedPageBreak/>
        <w:t>tričko a kalhoty. Členové ČSSD se snažili mluvit prostou řečí</w:t>
      </w:r>
      <w:r w:rsidR="004A52D0">
        <w:t xml:space="preserve"> </w:t>
      </w:r>
      <w:r w:rsidR="001C1004">
        <w:t>(Bartoníček 2017).</w:t>
      </w:r>
      <w:r>
        <w:t xml:space="preserve"> </w:t>
      </w:r>
      <w:r w:rsidR="001C1004">
        <w:t xml:space="preserve">Celý tento postup byl nastaven týmem, který vedl kampaň. Stejně tak jako v roce 2013 byl proto zřízen </w:t>
      </w:r>
      <w:r w:rsidR="00FF6EF2">
        <w:t xml:space="preserve">tým, který se skládal z volebního manažera, stratéga, odborníka na průzkumy, experta na vztahy s médii, odborníka na reklamu a několika organizátorů. </w:t>
      </w:r>
      <w:r w:rsidR="009D78C1">
        <w:t>Další podobností s r</w:t>
      </w:r>
      <w:r w:rsidR="00245D17">
        <w:t>okem 2013 bylo rovněž zapojení M</w:t>
      </w:r>
      <w:r w:rsidR="009D78C1">
        <w:t>ladých sociálních demokratů do kampaně. Ti pomáhali s pořádáním mítinků. Mnohdy se však zapojili i do</w:t>
      </w:r>
      <w:r w:rsidR="004A52D0">
        <w:t xml:space="preserve"> happeningů</w:t>
      </w:r>
      <w:r w:rsidR="00245D17">
        <w:t>, jak</w:t>
      </w:r>
      <w:r w:rsidR="009D78C1">
        <w:t xml:space="preserve"> t</w:t>
      </w:r>
      <w:r w:rsidR="00F77D5D">
        <w:t>omu bylo například v Olomouci (t</w:t>
      </w:r>
      <w:r w:rsidR="009D78C1">
        <w:t>amtéž).</w:t>
      </w:r>
    </w:p>
    <w:p w14:paraId="7F7150B4" w14:textId="3A74244A" w:rsidR="00FF6EF2" w:rsidRDefault="00FF6EF2" w:rsidP="00A15A9D">
      <w:r>
        <w:t>Da</w:t>
      </w:r>
      <w:r w:rsidR="00245D17">
        <w:t>lší změnou měla být komunikace přes</w:t>
      </w:r>
      <w:r>
        <w:t xml:space="preserve"> sociální sítě. ČSSD se oproti roku 2013 výrazně polepšila ve své aktivitě na oficiálním profilu strany.</w:t>
      </w:r>
      <w:r w:rsidR="00712148" w:rsidRPr="00712148">
        <w:t xml:space="preserve"> </w:t>
      </w:r>
      <w:r w:rsidR="00712148">
        <w:t xml:space="preserve">Sociální demokraté využívali sociální sítě především k představování svého programu a hodnot. Celkem </w:t>
      </w:r>
      <w:r w:rsidR="00712148">
        <w:br/>
      </w:r>
      <w:r w:rsidR="00712148" w:rsidRPr="00712148">
        <w:t xml:space="preserve">14 % statusů </w:t>
      </w:r>
      <w:r w:rsidR="00712148">
        <w:t xml:space="preserve">se věnují </w:t>
      </w:r>
      <w:r w:rsidR="00712148" w:rsidRPr="00712148">
        <w:t>mzdovým podmínkám v</w:t>
      </w:r>
      <w:r w:rsidR="00245D17">
        <w:t> </w:t>
      </w:r>
      <w:r w:rsidR="00712148" w:rsidRPr="00712148">
        <w:t>Česku</w:t>
      </w:r>
      <w:r w:rsidR="00245D17">
        <w:t>.</w:t>
      </w:r>
      <w:r>
        <w:t xml:space="preserve"> Přes</w:t>
      </w:r>
      <w:r w:rsidR="00712148">
        <w:t xml:space="preserve"> vyšší snahu však zůstala ČSSD </w:t>
      </w:r>
      <w:r>
        <w:t>až na šestém místě</w:t>
      </w:r>
      <w:r w:rsidR="00712148">
        <w:t xml:space="preserve"> v aktivitě na sociálních sítích s podobným počtem příspěvků jako </w:t>
      </w:r>
      <w:r w:rsidR="00245D17">
        <w:t>S</w:t>
      </w:r>
      <w:r>
        <w:t>trana z</w:t>
      </w:r>
      <w:r w:rsidR="00712148">
        <w:t>elených</w:t>
      </w:r>
      <w:r w:rsidR="00A8745F">
        <w:t xml:space="preserve"> </w:t>
      </w:r>
      <w:r w:rsidR="00712148">
        <w:t xml:space="preserve">(Cibulka, Novotná 2017). </w:t>
      </w:r>
      <w:r w:rsidR="00A8745F">
        <w:t>Tom</w:t>
      </w:r>
      <w:r w:rsidR="00245D17">
        <w:t>u odpovídá i aktivita fanoušků,</w:t>
      </w:r>
      <w:r w:rsidR="00A8745F">
        <w:t xml:space="preserve"> počet „to se mi</w:t>
      </w:r>
      <w:r w:rsidR="00245D17">
        <w:t xml:space="preserve"> líbí“ a komentářů, které měla ČSSD u svých příspěvků.</w:t>
      </w:r>
      <w:r w:rsidR="00A8745F">
        <w:t xml:space="preserve"> Z v</w:t>
      </w:r>
      <w:r w:rsidR="00245D17">
        <w:t>ýsledků vyplývá, že komunikace pomocí</w:t>
      </w:r>
      <w:r w:rsidR="00A8745F">
        <w:t xml:space="preserve"> sociální</w:t>
      </w:r>
      <w:r w:rsidR="00245D17">
        <w:t>ch sítí</w:t>
      </w:r>
      <w:r w:rsidR="00A8745F">
        <w:t xml:space="preserve"> byla od ČSSD vyšší, nicméně dosah se vzhledem ke staršímu elektorátu nijak výrazně nezměnil (Perfomics.cz 2017). </w:t>
      </w:r>
    </w:p>
    <w:p w14:paraId="7042C855" w14:textId="3531A23E" w:rsidR="009D78C1" w:rsidRDefault="00604098" w:rsidP="00A15A9D">
      <w:r>
        <w:t xml:space="preserve">Oproti roku 2013 byla ČSSD v pozici, kdy její voliči přecházeli ke konkurenčnímu hnutí ANO 2011. Sociální demokraté proto ve volbách 2017 sáhli po využití negativní kampaně proti tomuto hnutí. Negativní kampaně však už nebyla vedena formou billboardů, ale například </w:t>
      </w:r>
      <w:r w:rsidR="00245D17">
        <w:t xml:space="preserve">formou </w:t>
      </w:r>
      <w:r>
        <w:t xml:space="preserve">trestního oznámení na Andreje </w:t>
      </w:r>
      <w:proofErr w:type="spellStart"/>
      <w:r>
        <w:t>Babiše</w:t>
      </w:r>
      <w:proofErr w:type="spellEnd"/>
      <w:r>
        <w:t xml:space="preserve"> v těsné blízkosti voleb nebo hrozba</w:t>
      </w:r>
      <w:r w:rsidR="004A52D0">
        <w:t xml:space="preserve"> podání demise z důvodů </w:t>
      </w:r>
      <w:proofErr w:type="spellStart"/>
      <w:r w:rsidR="004A52D0">
        <w:t>Babišovy</w:t>
      </w:r>
      <w:proofErr w:type="spellEnd"/>
      <w:r>
        <w:t xml:space="preserve"> nespolupráce. Tyto kroky dále doplnili slogany typu „Poctivou prací k miliardám“, které kolovaly po internetu (Pilous 2017).</w:t>
      </w:r>
      <w:r w:rsidR="00141290">
        <w:rPr>
          <w:rStyle w:val="Znakapoznpodarou"/>
        </w:rPr>
        <w:footnoteReference w:id="20"/>
      </w:r>
      <w:r>
        <w:t xml:space="preserve"> </w:t>
      </w:r>
      <w:r w:rsidR="00366DFF">
        <w:t xml:space="preserve"> ČSSD se zaměřila na negativní kampaň i na sociálních sítích, téměř 6 % jejich příspěvků bylo namířeno proti nějaké straně či osobě (Cibulka, Novotná 2017). Nejostřeji se však představitelé ČSSD vymezovali proti hnutí ANO v politických debatách v televizi. Právě televizní debaty byly jedna z posledních možností, jak</w:t>
      </w:r>
      <w:r w:rsidR="00B20BB3">
        <w:t xml:space="preserve"> přesvědčit nerozhodnuté voliče</w:t>
      </w:r>
      <w:r w:rsidR="00366DFF">
        <w:t xml:space="preserve"> </w:t>
      </w:r>
      <w:r w:rsidR="00B20BB3">
        <w:t>(aktuálně.cz 2017).</w:t>
      </w:r>
    </w:p>
    <w:p w14:paraId="71E406FC" w14:textId="4C29FF30" w:rsidR="00366DFF" w:rsidRDefault="00366DFF" w:rsidP="00A15A9D">
      <w:r>
        <w:t xml:space="preserve">ČSSD po celou dobu komunikace v průběhu kampaně přistupovala na boj s marketingově silným hnutím ANO. Ostré politické debaty byly proto často vyvolány na </w:t>
      </w:r>
      <w:r>
        <w:lastRenderedPageBreak/>
        <w:t xml:space="preserve">popud Andreje </w:t>
      </w:r>
      <w:proofErr w:type="spellStart"/>
      <w:r>
        <w:t>Babiše</w:t>
      </w:r>
      <w:proofErr w:type="spellEnd"/>
      <w:r>
        <w:t>, Jaroslava Faltýnka či jiných představitelů hnutí ANO. Sociální demokraté si dobře uvědomovali svou pozici, a proto využívali všech předem nastavených komunikačních kanálů, které pomo</w:t>
      </w:r>
      <w:r w:rsidR="00B20BB3">
        <w:t>ho</w:t>
      </w:r>
      <w:r>
        <w:t xml:space="preserve">u představit jejich produkt lidem. V tomto boji vsadili na neformální oblečení a potkávací kampaň s voliči, pomocí které by mohli ukázat lidem, že jsou jedni z nich a že rozumí jejich problémům. </w:t>
      </w:r>
    </w:p>
    <w:p w14:paraId="27122157" w14:textId="19E6B017" w:rsidR="00366DFF" w:rsidRDefault="00B911A9" w:rsidP="00A15A9D">
      <w:r>
        <w:t xml:space="preserve">V závěrečném porovnání obou let je patrné, že sociální demokraté volili obdobné komunikační prostředky, </w:t>
      </w:r>
      <w:r w:rsidR="00B20BB3">
        <w:t xml:space="preserve">nicméně změnili </w:t>
      </w:r>
      <w:r>
        <w:t>jejich formu. Strana si na základě dat z průzkumů uvědomila, že by měla působit více lidově a měla by mít ke svým voličům blíž. Pro efekt</w:t>
      </w:r>
      <w:r w:rsidR="00141290">
        <w:t>ivnější prezentaci produktu se s</w:t>
      </w:r>
      <w:r>
        <w:t>ociální demokraté zaměřili na využití sociálních sítí. Přesto na internetu nepatřili mezi nejaktivnější, tato forma komunikace byla spíš použita pro oslovení mladších voličů, zatímco hlavní skupina voličů vytvořena podle voličského profilu byla konta</w:t>
      </w:r>
      <w:r w:rsidR="00141290">
        <w:t>ktována pomocí mítinků s lidmi, které byly doplněny „</w:t>
      </w:r>
      <w:proofErr w:type="spellStart"/>
      <w:r w:rsidR="00141290">
        <w:t>door</w:t>
      </w:r>
      <w:proofErr w:type="spellEnd"/>
      <w:r w:rsidR="00141290">
        <w:t xml:space="preserve"> to </w:t>
      </w:r>
      <w:proofErr w:type="spellStart"/>
      <w:r w:rsidR="00141290">
        <w:t>door</w:t>
      </w:r>
      <w:proofErr w:type="spellEnd"/>
      <w:r w:rsidR="00141290">
        <w:t>“ kampaní</w:t>
      </w:r>
      <w:r>
        <w:t>. Kvůli své nepříznivé pozici před volbami 2017 využila ČSSD oproti roku 2013 rozsáhlejší negativní kampaně a četnost výjezdů do regionu. Celková aktivita v průběhu ka</w:t>
      </w:r>
      <w:r w:rsidR="00F25DBF">
        <w:t xml:space="preserve">mpaně byla oproti roku 2013 </w:t>
      </w:r>
      <w:r>
        <w:t xml:space="preserve">vyšší (Kačírek 2018). Nicméně ani tato změna straně nepomohla k lepšímu volebnímu výsledku. </w:t>
      </w:r>
    </w:p>
    <w:p w14:paraId="76CED3C0" w14:textId="5D018D50" w:rsidR="00B911A9" w:rsidRDefault="00887E9F" w:rsidP="00B911A9">
      <w:pPr>
        <w:pStyle w:val="Nadpis2"/>
      </w:pPr>
      <w:bookmarkStart w:id="27" w:name="_Toc517870331"/>
      <w:r>
        <w:t>Závěrečné p</w:t>
      </w:r>
      <w:r w:rsidR="00B911A9">
        <w:t>orovnání změny síly tržní orientace ČSSD v roce 2013 a 2017</w:t>
      </w:r>
      <w:bookmarkEnd w:id="27"/>
    </w:p>
    <w:p w14:paraId="48A6817E" w14:textId="391D55F3" w:rsidR="00406F44" w:rsidRDefault="00B911A9" w:rsidP="00B911A9">
      <w:pPr>
        <w:ind w:firstLine="0"/>
      </w:pPr>
      <w:r>
        <w:t>Z výsledků zk</w:t>
      </w:r>
      <w:r w:rsidR="00863315">
        <w:t xml:space="preserve">oumaných období vyplývá, že byla </w:t>
      </w:r>
      <w:r>
        <w:t xml:space="preserve">ČSSD nucena pod tlakem marketingově silného hnutí ANO 2011 výrazně změnit svůj marketingový přístup. </w:t>
      </w:r>
      <w:r w:rsidR="00B91A22">
        <w:t xml:space="preserve">V </w:t>
      </w:r>
      <w:r>
        <w:t>pr</w:t>
      </w:r>
      <w:r w:rsidR="00B91A22">
        <w:t>v</w:t>
      </w:r>
      <w:r>
        <w:t>ní fázi průzkum</w:t>
      </w:r>
      <w:r w:rsidR="00E05A27">
        <w:t xml:space="preserve">u trhu proto využívala v roce 2017 </w:t>
      </w:r>
      <w:r>
        <w:t xml:space="preserve">častějších </w:t>
      </w:r>
      <w:r w:rsidR="00863315">
        <w:t xml:space="preserve">analýz </w:t>
      </w:r>
      <w:r>
        <w:t>veřejného mínění</w:t>
      </w:r>
      <w:r w:rsidR="00863315">
        <w:t>, segmentace</w:t>
      </w:r>
      <w:r w:rsidR="00B91A22">
        <w:t xml:space="preserve"> trhu, </w:t>
      </w:r>
      <w:proofErr w:type="spellStart"/>
      <w:r w:rsidR="00B91A22">
        <w:t>geotargetingu</w:t>
      </w:r>
      <w:proofErr w:type="spellEnd"/>
      <w:r w:rsidR="00B91A22">
        <w:t xml:space="preserve"> a pořádání </w:t>
      </w:r>
      <w:proofErr w:type="spellStart"/>
      <w:r w:rsidR="00B91A22">
        <w:t>focus</w:t>
      </w:r>
      <w:proofErr w:type="spellEnd"/>
      <w:r w:rsidR="00B91A22">
        <w:t xml:space="preserve"> </w:t>
      </w:r>
      <w:proofErr w:type="spellStart"/>
      <w:r w:rsidR="00B91A22">
        <w:t>groups</w:t>
      </w:r>
      <w:proofErr w:type="spellEnd"/>
      <w:r w:rsidR="00B91A22">
        <w:t xml:space="preserve">. </w:t>
      </w:r>
    </w:p>
    <w:p w14:paraId="63F7FE99" w14:textId="1D5C098E" w:rsidR="00406F44" w:rsidRDefault="00B91A22" w:rsidP="00406F44">
      <w:pPr>
        <w:ind w:firstLine="708"/>
      </w:pPr>
      <w:r>
        <w:t>V další fázi přípravy produktu pak strana vycházela z dat získaných z těchto průzkumů a snažila se dle výsledků nabídnout produkt, který by byl v souladu s ideologií a hodnotami strany. V této fázi se hlavní linie přípravy produktu neliší od roku 2013. Nicméně ČSSD v této fázi vycházela z o poznání více dat a její propracovaná segmentace trhu jí pomohla lépe zacílit kampaň. Opr</w:t>
      </w:r>
      <w:r w:rsidR="00141290">
        <w:t>oti tomu v toce 2013 cílila</w:t>
      </w:r>
      <w:r>
        <w:t xml:space="preserve"> na většinu voličů, kteří hledali alternativu neúspěšné pravicové vlády. I v této fázi lze tedy zaznamenat značný posun k silnější tržní orientaci ČSSD. </w:t>
      </w:r>
    </w:p>
    <w:p w14:paraId="4EE7D0DA" w14:textId="03462921" w:rsidR="00B911A9" w:rsidRDefault="00B91A22" w:rsidP="00406F44">
      <w:pPr>
        <w:ind w:firstLine="708"/>
      </w:pPr>
      <w:r>
        <w:t xml:space="preserve">Největší rozdíl lze zaznamenat v přizpůsobování produktu. Zatímco v roce 2013 si strana držela pevně stanovenou strategii, která byla založena na levicovém programu a volebním lídrovi Bohuslavu Sobotkovi, v roce 2017 sociální demokraté museli ověřovat, </w:t>
      </w:r>
      <w:r>
        <w:lastRenderedPageBreak/>
        <w:t xml:space="preserve">zdali je zvolený produkt dostatečný pro jejich voliče. K dodatečnému ověřování produktu a stanovené </w:t>
      </w:r>
      <w:r w:rsidR="00141290">
        <w:t xml:space="preserve">strategie však </w:t>
      </w:r>
      <w:r w:rsidR="00863315">
        <w:t>do</w:t>
      </w:r>
      <w:r w:rsidR="00141290">
        <w:t>nutil stranu</w:t>
      </w:r>
      <w:r>
        <w:t xml:space="preserve"> i fakt, že se průběhem předvolební kampaně stále propadala ve volebních preferencích a musela proto </w:t>
      </w:r>
      <w:r w:rsidR="00863315">
        <w:t xml:space="preserve">na tuto situaci </w:t>
      </w:r>
      <w:r>
        <w:t>reagovat</w:t>
      </w:r>
      <w:r w:rsidR="00863315">
        <w:t>.</w:t>
      </w:r>
    </w:p>
    <w:p w14:paraId="4CE415A8" w14:textId="7D3BE2E2" w:rsidR="00B91A22" w:rsidRDefault="00B91A22" w:rsidP="00B911A9">
      <w:pPr>
        <w:ind w:firstLine="0"/>
      </w:pPr>
      <w:r>
        <w:tab/>
        <w:t xml:space="preserve">V předposlední zkoumané fázi implementace produktu byly </w:t>
      </w:r>
      <w:r w:rsidR="002B653B">
        <w:t xml:space="preserve">v obou letech </w:t>
      </w:r>
      <w:r>
        <w:t>zaznamenány další roz</w:t>
      </w:r>
      <w:r w:rsidR="002B653B">
        <w:t>díly. Jelikož stranické preference v toce 2013 pozvolna rostly, identifikace s produktem byla až na pár výjimek snadná. Oproti tomu v roce 2017 panovaly ve straně obavy z volebního fiaska. Strana byla rozdělená a mnozí stranící pochybovali o zvoleném p</w:t>
      </w:r>
      <w:r w:rsidR="00863315">
        <w:t>roduktu. Velký vliv na to měla také</w:t>
      </w:r>
      <w:r w:rsidR="002B653B">
        <w:t xml:space="preserve"> situace, ve které se strana v obou volbách nacházela. Využívání tržních praktik je často kritizovaným tématem v ČSSD už od dob Jiřího Paroubka. Největší problém s</w:t>
      </w:r>
      <w:r w:rsidR="00863315">
        <w:t> </w:t>
      </w:r>
      <w:r w:rsidR="002B653B">
        <w:t>těmito</w:t>
      </w:r>
      <w:r w:rsidR="00863315">
        <w:t xml:space="preserve"> praktiky</w:t>
      </w:r>
      <w:r w:rsidR="002B653B">
        <w:t xml:space="preserve"> mají </w:t>
      </w:r>
      <w:r w:rsidR="00406F44">
        <w:t xml:space="preserve">starší představitelé strany. I tyto pochybnosti o zvolení formy produktu mohou napovídat o posunu k silnější tržní orientaci strany. </w:t>
      </w:r>
    </w:p>
    <w:p w14:paraId="49385334" w14:textId="77777777" w:rsidR="00927ABC" w:rsidRDefault="00406F44" w:rsidP="00887E9F">
      <w:pPr>
        <w:ind w:firstLine="0"/>
      </w:pPr>
      <w:r>
        <w:tab/>
        <w:t>Závěrečnému porovnání byl</w:t>
      </w:r>
      <w:r w:rsidR="00863315">
        <w:t>a</w:t>
      </w:r>
      <w:r>
        <w:t xml:space="preserve"> podrobena komunikace strany v průběhu kampaně v obou zkoumaných letech. Z výše uvedeného vyplývá, že vzhledem ke svému elektorátu zvolila sociální demokracie v obou letech obdobné komunikační prostře</w:t>
      </w:r>
      <w:r w:rsidR="00863315">
        <w:t>dky, ale změnila jejich formu. S ohledem na svou</w:t>
      </w:r>
      <w:r>
        <w:t xml:space="preserve"> předvolební situaci se ČSSD snažila soustředit na negativní reklamu vůči svému hlavnímu volebnímu konkurentovi hnutí ANO a jeho předsedovi Andreji </w:t>
      </w:r>
      <w:proofErr w:type="spellStart"/>
      <w:r>
        <w:t>Babišovi</w:t>
      </w:r>
      <w:proofErr w:type="spellEnd"/>
      <w:r>
        <w:t>. Svou komunikační aktivitu strana výrazně stupňovala v obou letech až do začátku voleb. Nicméně výsledek této aktivity byl v obou letech oceněn zcela odlišným procentem získaných hlasů</w:t>
      </w:r>
      <w:r w:rsidR="004626EE">
        <w:t>,</w:t>
      </w:r>
      <w:r>
        <w:t xml:space="preserve"> a to i přes to, že se ČSSD pod tlakem marketingově úspěšného hnutí ANO 2011 posunula k výrazně silnější tržní orientaci, než tomu bylo v roce </w:t>
      </w:r>
      <w:r w:rsidR="004626EE">
        <w:t xml:space="preserve">2013. </w:t>
      </w:r>
    </w:p>
    <w:p w14:paraId="04E7F5EE" w14:textId="78FD34E0" w:rsidR="00B97CB2" w:rsidRDefault="004626EE" w:rsidP="00927ABC">
      <w:pPr>
        <w:ind w:firstLine="708"/>
      </w:pPr>
      <w:r>
        <w:t>Z výsledků analyzovan</w:t>
      </w:r>
      <w:r w:rsidR="00141290">
        <w:t>ých fází však vyplývá, že</w:t>
      </w:r>
      <w:r>
        <w:t xml:space="preserve"> ČSSD ani v jednom z roků nesestavovala svůj produkt </w:t>
      </w:r>
      <w:r w:rsidR="00141290">
        <w:t xml:space="preserve">čistě </w:t>
      </w:r>
      <w:r>
        <w:t xml:space="preserve">na základě požadavků trhu, ale na základě jejich hodnot a ideologie. Průzkumy trhu a úprava produktu </w:t>
      </w:r>
      <w:r w:rsidR="00141290">
        <w:t>v průběhu</w:t>
      </w:r>
      <w:r>
        <w:t xml:space="preserve"> kampaně pouze sloužily k doladění nabízeného produktu. </w:t>
      </w:r>
      <w:r w:rsidR="00704520">
        <w:t>Z výsledků je proto možné říci, že strana sv</w:t>
      </w:r>
      <w:r w:rsidR="00641FD1">
        <w:t xml:space="preserve">ými postupy nevykazuje chování </w:t>
      </w:r>
      <w:r w:rsidR="00704520">
        <w:t>tržně orientované strany</w:t>
      </w:r>
      <w:r w:rsidR="00641FD1">
        <w:t xml:space="preserve"> dle definice J.L.M</w:t>
      </w:r>
      <w:r w:rsidR="00704520">
        <w:t xml:space="preserve">. Naopak by se dalo říci, že </w:t>
      </w:r>
      <w:r w:rsidR="00641FD1">
        <w:t xml:space="preserve">ČSSD patřila </w:t>
      </w:r>
      <w:r w:rsidR="00704520">
        <w:t xml:space="preserve">v roce </w:t>
      </w:r>
      <w:r w:rsidR="00641FD1">
        <w:t>2013</w:t>
      </w:r>
      <w:r w:rsidR="00141290">
        <w:t xml:space="preserve"> </w:t>
      </w:r>
      <w:r w:rsidR="00704520">
        <w:t xml:space="preserve">dle kritérií </w:t>
      </w:r>
      <w:proofErr w:type="spellStart"/>
      <w:r w:rsidR="00704520">
        <w:t>Marshment</w:t>
      </w:r>
      <w:proofErr w:type="spellEnd"/>
      <w:r w:rsidR="00704520">
        <w:t xml:space="preserve"> </w:t>
      </w:r>
      <w:r w:rsidR="00141290">
        <w:t xml:space="preserve">spíše </w:t>
      </w:r>
      <w:r w:rsidR="00704520">
        <w:t xml:space="preserve">k prodejně orientovaným stranám. V roce 2017 byla však strana nucena přistoupit pod tlakem marketingových úspěchů hnutí ANO 2011 na </w:t>
      </w:r>
      <w:r w:rsidR="00641FD1">
        <w:t xml:space="preserve">podstatně více </w:t>
      </w:r>
      <w:r w:rsidR="00704520">
        <w:t>tržní</w:t>
      </w:r>
      <w:r w:rsidR="00641FD1">
        <w:t>ch postupů</w:t>
      </w:r>
      <w:r w:rsidR="00704520">
        <w:t xml:space="preserve">. </w:t>
      </w:r>
      <w:r w:rsidR="00641FD1">
        <w:t>V tomto roce byl proto</w:t>
      </w:r>
      <w:r w:rsidR="00704520">
        <w:t xml:space="preserve"> zaznamená</w:t>
      </w:r>
      <w:r w:rsidR="00641FD1">
        <w:t>n</w:t>
      </w:r>
      <w:r w:rsidR="00704520">
        <w:t xml:space="preserve"> </w:t>
      </w:r>
      <w:r w:rsidR="00641FD1">
        <w:t xml:space="preserve">částečný </w:t>
      </w:r>
      <w:r w:rsidR="00704520">
        <w:t>posun od prodejní orientace k tržní orientaci. ČSSD nicméně stále nelze definovat pouze jako tržně orientovanou</w:t>
      </w:r>
      <w:r w:rsidR="00054012">
        <w:t xml:space="preserve"> stranu. M</w:t>
      </w:r>
      <w:r w:rsidR="00704520">
        <w:t xml:space="preserve">omentálně se totiž nachází </w:t>
      </w:r>
      <w:r w:rsidR="00641FD1">
        <w:t xml:space="preserve">někde </w:t>
      </w:r>
      <w:r w:rsidR="00704520">
        <w:lastRenderedPageBreak/>
        <w:t xml:space="preserve">na půl cesty mezi tržně orientovanou a prodejně orientovanou stranou. </w:t>
      </w:r>
      <w:r w:rsidR="00096ED8">
        <w:t xml:space="preserve">Na celkové porovnání tržní orientace ČSSD v letech 2013 a 2017 odkazuje rovněž tabulka č. 2. </w:t>
      </w:r>
    </w:p>
    <w:tbl>
      <w:tblPr>
        <w:tblStyle w:val="Mkatabulky"/>
        <w:tblpPr w:leftFromText="141" w:rightFromText="141" w:vertAnchor="text" w:horzAnchor="page" w:tblpX="2050" w:tblpY="160"/>
        <w:tblW w:w="7788" w:type="dxa"/>
        <w:tblBorders>
          <w:left w:val="none" w:sz="0" w:space="0" w:color="auto"/>
          <w:right w:val="none" w:sz="0" w:space="0" w:color="auto"/>
        </w:tblBorders>
        <w:tblLook w:val="04A0" w:firstRow="1" w:lastRow="0" w:firstColumn="1" w:lastColumn="0" w:noHBand="0" w:noVBand="1"/>
      </w:tblPr>
      <w:tblGrid>
        <w:gridCol w:w="2596"/>
        <w:gridCol w:w="2596"/>
        <w:gridCol w:w="2596"/>
      </w:tblGrid>
      <w:tr w:rsidR="00927ABC" w:rsidRPr="0006272A" w14:paraId="63904465" w14:textId="77777777" w:rsidTr="00927ABC">
        <w:trPr>
          <w:trHeight w:val="343"/>
        </w:trPr>
        <w:tc>
          <w:tcPr>
            <w:tcW w:w="2596" w:type="dxa"/>
          </w:tcPr>
          <w:p w14:paraId="709DA66C" w14:textId="77777777" w:rsidR="00927ABC" w:rsidRPr="0006272A" w:rsidRDefault="00927ABC" w:rsidP="00927ABC">
            <w:pPr>
              <w:spacing w:line="240" w:lineRule="auto"/>
              <w:ind w:firstLine="0"/>
            </w:pPr>
          </w:p>
        </w:tc>
        <w:tc>
          <w:tcPr>
            <w:tcW w:w="2596" w:type="dxa"/>
          </w:tcPr>
          <w:p w14:paraId="6B06721F" w14:textId="77777777" w:rsidR="00927ABC" w:rsidRPr="0006272A" w:rsidRDefault="00927ABC" w:rsidP="00927ABC">
            <w:pPr>
              <w:spacing w:line="240" w:lineRule="auto"/>
              <w:ind w:firstLine="0"/>
              <w:rPr>
                <w:b/>
              </w:rPr>
            </w:pPr>
            <w:r w:rsidRPr="0006272A">
              <w:rPr>
                <w:b/>
              </w:rPr>
              <w:t>Tržní orientace 2013</w:t>
            </w:r>
          </w:p>
        </w:tc>
        <w:tc>
          <w:tcPr>
            <w:tcW w:w="2596" w:type="dxa"/>
          </w:tcPr>
          <w:p w14:paraId="7154F6E3" w14:textId="77777777" w:rsidR="00927ABC" w:rsidRPr="0006272A" w:rsidRDefault="00927ABC" w:rsidP="00927ABC">
            <w:pPr>
              <w:spacing w:line="240" w:lineRule="auto"/>
              <w:ind w:firstLine="0"/>
              <w:rPr>
                <w:b/>
              </w:rPr>
            </w:pPr>
            <w:r w:rsidRPr="0006272A">
              <w:rPr>
                <w:b/>
              </w:rPr>
              <w:t>Tržní orientace 2017</w:t>
            </w:r>
          </w:p>
        </w:tc>
      </w:tr>
      <w:tr w:rsidR="00927ABC" w:rsidRPr="0006272A" w14:paraId="3EC80100" w14:textId="77777777" w:rsidTr="00927ABC">
        <w:trPr>
          <w:trHeight w:val="2566"/>
        </w:trPr>
        <w:tc>
          <w:tcPr>
            <w:tcW w:w="2596" w:type="dxa"/>
          </w:tcPr>
          <w:p w14:paraId="309CC01E" w14:textId="77777777" w:rsidR="00927ABC" w:rsidRPr="0006272A" w:rsidRDefault="00927ABC" w:rsidP="00927ABC">
            <w:pPr>
              <w:spacing w:line="240" w:lineRule="auto"/>
              <w:ind w:firstLine="0"/>
              <w:rPr>
                <w:b/>
              </w:rPr>
            </w:pPr>
            <w:r w:rsidRPr="0006272A">
              <w:rPr>
                <w:b/>
              </w:rPr>
              <w:t>Průzkum trhu</w:t>
            </w:r>
          </w:p>
        </w:tc>
        <w:tc>
          <w:tcPr>
            <w:tcW w:w="2596" w:type="dxa"/>
          </w:tcPr>
          <w:p w14:paraId="0883082F" w14:textId="77777777" w:rsidR="00927ABC" w:rsidRPr="0006272A" w:rsidRDefault="00927ABC" w:rsidP="00927ABC">
            <w:pPr>
              <w:spacing w:line="240" w:lineRule="auto"/>
              <w:ind w:firstLine="0"/>
            </w:pPr>
            <w:r w:rsidRPr="0006272A">
              <w:t xml:space="preserve">Částečně </w:t>
            </w:r>
          </w:p>
          <w:p w14:paraId="25DD98EA" w14:textId="77777777" w:rsidR="00927ABC" w:rsidRPr="0006272A" w:rsidRDefault="00927ABC" w:rsidP="00927ABC">
            <w:pPr>
              <w:spacing w:line="240" w:lineRule="auto"/>
              <w:ind w:firstLine="0"/>
            </w:pPr>
            <w:r w:rsidRPr="0006272A">
              <w:t>segmentace trhu</w:t>
            </w:r>
          </w:p>
          <w:p w14:paraId="4140186F" w14:textId="77777777" w:rsidR="00927ABC" w:rsidRPr="0006272A" w:rsidRDefault="00927ABC" w:rsidP="00927ABC">
            <w:pPr>
              <w:spacing w:line="240" w:lineRule="auto"/>
              <w:ind w:firstLine="0"/>
            </w:pPr>
            <w:r w:rsidRPr="0006272A">
              <w:t xml:space="preserve"> vytvoření voličského profilu </w:t>
            </w:r>
          </w:p>
          <w:p w14:paraId="52F6227B" w14:textId="77777777" w:rsidR="00927ABC" w:rsidRPr="0006272A" w:rsidRDefault="00927ABC" w:rsidP="00927ABC">
            <w:pPr>
              <w:spacing w:line="240" w:lineRule="auto"/>
              <w:ind w:firstLine="0"/>
            </w:pPr>
            <w:r w:rsidRPr="0006272A">
              <w:t>„</w:t>
            </w:r>
            <w:proofErr w:type="spellStart"/>
            <w:r w:rsidRPr="0006272A">
              <w:t>focus</w:t>
            </w:r>
            <w:proofErr w:type="spellEnd"/>
            <w:r w:rsidRPr="0006272A">
              <w:t xml:space="preserve"> </w:t>
            </w:r>
            <w:proofErr w:type="spellStart"/>
            <w:r w:rsidRPr="0006272A">
              <w:t>groups</w:t>
            </w:r>
            <w:proofErr w:type="spellEnd"/>
            <w:r w:rsidRPr="0006272A">
              <w:t>“</w:t>
            </w:r>
          </w:p>
        </w:tc>
        <w:tc>
          <w:tcPr>
            <w:tcW w:w="2596" w:type="dxa"/>
          </w:tcPr>
          <w:p w14:paraId="47959F73" w14:textId="77777777" w:rsidR="00927ABC" w:rsidRPr="0006272A" w:rsidRDefault="00927ABC" w:rsidP="00927ABC">
            <w:pPr>
              <w:spacing w:line="240" w:lineRule="auto"/>
              <w:ind w:firstLine="0"/>
            </w:pPr>
            <w:r w:rsidRPr="0006272A">
              <w:t>ANO</w:t>
            </w:r>
          </w:p>
          <w:p w14:paraId="5212E5A7" w14:textId="77777777" w:rsidR="00927ABC" w:rsidRPr="0006272A" w:rsidRDefault="00927ABC" w:rsidP="00927ABC">
            <w:pPr>
              <w:spacing w:line="240" w:lineRule="auto"/>
              <w:ind w:firstLine="0"/>
            </w:pPr>
            <w:r w:rsidRPr="0006272A">
              <w:t>Průzkumy veřejného mínění</w:t>
            </w:r>
          </w:p>
          <w:p w14:paraId="3A012091" w14:textId="77777777" w:rsidR="00927ABC" w:rsidRPr="0006272A" w:rsidRDefault="00927ABC" w:rsidP="00927ABC">
            <w:pPr>
              <w:spacing w:line="240" w:lineRule="auto"/>
              <w:ind w:firstLine="0"/>
            </w:pPr>
            <w:r w:rsidRPr="0006272A">
              <w:t>Předvolební průzkum</w:t>
            </w:r>
          </w:p>
          <w:p w14:paraId="584B3FE7" w14:textId="77777777" w:rsidR="00927ABC" w:rsidRPr="0006272A" w:rsidRDefault="00927ABC" w:rsidP="00927ABC">
            <w:pPr>
              <w:spacing w:line="240" w:lineRule="auto"/>
              <w:ind w:firstLine="0"/>
            </w:pPr>
            <w:r w:rsidRPr="0006272A">
              <w:t>Segmentace trhu</w:t>
            </w:r>
          </w:p>
          <w:p w14:paraId="59DF69F7" w14:textId="77777777" w:rsidR="00927ABC" w:rsidRPr="0006272A" w:rsidRDefault="00927ABC" w:rsidP="00927ABC">
            <w:pPr>
              <w:spacing w:line="240" w:lineRule="auto"/>
              <w:ind w:firstLine="0"/>
            </w:pPr>
            <w:r w:rsidRPr="0006272A">
              <w:t>Vytvoření voličského profilu</w:t>
            </w:r>
          </w:p>
          <w:p w14:paraId="6AF11BE5" w14:textId="77777777" w:rsidR="00927ABC" w:rsidRPr="0006272A" w:rsidRDefault="00927ABC" w:rsidP="00927ABC">
            <w:pPr>
              <w:spacing w:line="240" w:lineRule="auto"/>
              <w:ind w:firstLine="0"/>
            </w:pPr>
            <w:r w:rsidRPr="0006272A">
              <w:t>„</w:t>
            </w:r>
            <w:proofErr w:type="spellStart"/>
            <w:r w:rsidRPr="0006272A">
              <w:t>Geotargeting</w:t>
            </w:r>
            <w:proofErr w:type="spellEnd"/>
            <w:r w:rsidRPr="0006272A">
              <w:t>“</w:t>
            </w:r>
          </w:p>
        </w:tc>
      </w:tr>
      <w:tr w:rsidR="00927ABC" w:rsidRPr="0006272A" w14:paraId="4532C164" w14:textId="77777777" w:rsidTr="00927ABC">
        <w:trPr>
          <w:trHeight w:val="1512"/>
        </w:trPr>
        <w:tc>
          <w:tcPr>
            <w:tcW w:w="2596" w:type="dxa"/>
          </w:tcPr>
          <w:p w14:paraId="19DB2A8E" w14:textId="77777777" w:rsidR="00927ABC" w:rsidRPr="0006272A" w:rsidRDefault="00927ABC" w:rsidP="00927ABC">
            <w:pPr>
              <w:spacing w:line="240" w:lineRule="auto"/>
              <w:ind w:firstLine="0"/>
              <w:rPr>
                <w:b/>
              </w:rPr>
            </w:pPr>
            <w:r w:rsidRPr="0006272A">
              <w:rPr>
                <w:b/>
              </w:rPr>
              <w:t>Příprava produktu na základě dat z analýz</w:t>
            </w:r>
          </w:p>
        </w:tc>
        <w:tc>
          <w:tcPr>
            <w:tcW w:w="2596" w:type="dxa"/>
          </w:tcPr>
          <w:p w14:paraId="07FC3CFE" w14:textId="77777777" w:rsidR="00927ABC" w:rsidRPr="0006272A" w:rsidRDefault="00927ABC" w:rsidP="00927ABC">
            <w:pPr>
              <w:spacing w:line="240" w:lineRule="auto"/>
              <w:ind w:firstLine="0"/>
            </w:pPr>
            <w:r w:rsidRPr="0006272A">
              <w:t xml:space="preserve"> NE</w:t>
            </w:r>
          </w:p>
        </w:tc>
        <w:tc>
          <w:tcPr>
            <w:tcW w:w="2596" w:type="dxa"/>
          </w:tcPr>
          <w:p w14:paraId="72BC809C" w14:textId="77777777" w:rsidR="00927ABC" w:rsidRPr="0006272A" w:rsidRDefault="00927ABC" w:rsidP="00927ABC">
            <w:pPr>
              <w:spacing w:line="240" w:lineRule="auto"/>
              <w:ind w:firstLine="0"/>
            </w:pPr>
            <w:r w:rsidRPr="0006272A">
              <w:t>Částečně</w:t>
            </w:r>
          </w:p>
          <w:p w14:paraId="449EE48C" w14:textId="77777777" w:rsidR="00927ABC" w:rsidRPr="0006272A" w:rsidRDefault="00927ABC" w:rsidP="00927ABC">
            <w:pPr>
              <w:spacing w:line="240" w:lineRule="auto"/>
              <w:ind w:firstLine="0"/>
            </w:pPr>
            <w:r w:rsidRPr="0006272A">
              <w:t>Zvolení populárního téma (platů)</w:t>
            </w:r>
          </w:p>
          <w:p w14:paraId="1EB29CB6" w14:textId="77777777" w:rsidR="00927ABC" w:rsidRPr="0006272A" w:rsidRDefault="00927ABC" w:rsidP="00927ABC">
            <w:pPr>
              <w:spacing w:line="240" w:lineRule="auto"/>
              <w:ind w:firstLine="0"/>
            </w:pPr>
            <w:r w:rsidRPr="0006272A">
              <w:t>Produkt vhodný pro sociálně slabší voliče</w:t>
            </w:r>
          </w:p>
        </w:tc>
      </w:tr>
      <w:tr w:rsidR="00927ABC" w:rsidRPr="0006272A" w14:paraId="77163002" w14:textId="77777777" w:rsidTr="00927ABC">
        <w:trPr>
          <w:trHeight w:val="2120"/>
        </w:trPr>
        <w:tc>
          <w:tcPr>
            <w:tcW w:w="2596" w:type="dxa"/>
          </w:tcPr>
          <w:p w14:paraId="4731F9E9" w14:textId="77777777" w:rsidR="00927ABC" w:rsidRPr="0006272A" w:rsidRDefault="00927ABC" w:rsidP="00927ABC">
            <w:pPr>
              <w:spacing w:line="240" w:lineRule="auto"/>
              <w:ind w:firstLine="0"/>
              <w:rPr>
                <w:b/>
              </w:rPr>
            </w:pPr>
            <w:r w:rsidRPr="0006272A">
              <w:rPr>
                <w:b/>
              </w:rPr>
              <w:t>Přizpůsobování produktu</w:t>
            </w:r>
          </w:p>
        </w:tc>
        <w:tc>
          <w:tcPr>
            <w:tcW w:w="2596" w:type="dxa"/>
          </w:tcPr>
          <w:p w14:paraId="634D3EA7" w14:textId="77777777" w:rsidR="00927ABC" w:rsidRPr="0006272A" w:rsidRDefault="00927ABC" w:rsidP="00927ABC">
            <w:pPr>
              <w:spacing w:line="240" w:lineRule="auto"/>
              <w:ind w:firstLine="0"/>
            </w:pPr>
            <w:r w:rsidRPr="0006272A">
              <w:t>Částečná</w:t>
            </w:r>
          </w:p>
          <w:p w14:paraId="256972CC" w14:textId="77777777" w:rsidR="00927ABC" w:rsidRPr="0006272A" w:rsidRDefault="00927ABC" w:rsidP="00927ABC">
            <w:pPr>
              <w:spacing w:line="240" w:lineRule="auto"/>
              <w:ind w:firstLine="0"/>
            </w:pPr>
            <w:r w:rsidRPr="0006272A">
              <w:t>Konkretizace a doplňování volebních hesel populárními sociálními tématy</w:t>
            </w:r>
          </w:p>
        </w:tc>
        <w:tc>
          <w:tcPr>
            <w:tcW w:w="2596" w:type="dxa"/>
          </w:tcPr>
          <w:p w14:paraId="5965C5B0" w14:textId="77777777" w:rsidR="00927ABC" w:rsidRPr="0006272A" w:rsidRDefault="00927ABC" w:rsidP="00927ABC">
            <w:pPr>
              <w:spacing w:line="240" w:lineRule="auto"/>
              <w:ind w:firstLine="0"/>
            </w:pPr>
            <w:r w:rsidRPr="0006272A">
              <w:t>ANO</w:t>
            </w:r>
          </w:p>
          <w:p w14:paraId="305DD904" w14:textId="77777777" w:rsidR="00927ABC" w:rsidRPr="0006272A" w:rsidRDefault="00927ABC" w:rsidP="00927ABC">
            <w:pPr>
              <w:spacing w:line="240" w:lineRule="auto"/>
              <w:ind w:firstLine="0"/>
            </w:pPr>
            <w:r w:rsidRPr="0006272A">
              <w:t>Změna volebního lídra průběhem kampaně</w:t>
            </w:r>
          </w:p>
          <w:p w14:paraId="1B5B2D65" w14:textId="77777777" w:rsidR="00927ABC" w:rsidRPr="0006272A" w:rsidRDefault="00927ABC" w:rsidP="00927ABC">
            <w:pPr>
              <w:spacing w:line="240" w:lineRule="auto"/>
              <w:ind w:firstLine="0"/>
            </w:pPr>
            <w:r w:rsidRPr="0006272A">
              <w:t>Změna komunikační strategie</w:t>
            </w:r>
          </w:p>
          <w:p w14:paraId="13E94559" w14:textId="77777777" w:rsidR="00927ABC" w:rsidRPr="0006272A" w:rsidRDefault="00927ABC" w:rsidP="00927ABC">
            <w:pPr>
              <w:spacing w:line="240" w:lineRule="auto"/>
              <w:ind w:firstLine="0"/>
            </w:pPr>
            <w:r w:rsidRPr="0006272A">
              <w:t>Změna managementu volebních kampaní</w:t>
            </w:r>
          </w:p>
        </w:tc>
      </w:tr>
      <w:tr w:rsidR="00927ABC" w:rsidRPr="0006272A" w14:paraId="3AE0198B" w14:textId="77777777" w:rsidTr="00927ABC">
        <w:trPr>
          <w:trHeight w:val="1829"/>
        </w:trPr>
        <w:tc>
          <w:tcPr>
            <w:tcW w:w="2596" w:type="dxa"/>
          </w:tcPr>
          <w:p w14:paraId="293CC446" w14:textId="77777777" w:rsidR="00927ABC" w:rsidRPr="0006272A" w:rsidRDefault="00927ABC" w:rsidP="00927ABC">
            <w:pPr>
              <w:spacing w:line="240" w:lineRule="auto"/>
              <w:ind w:firstLine="0"/>
              <w:rPr>
                <w:b/>
              </w:rPr>
            </w:pPr>
            <w:r w:rsidRPr="0006272A">
              <w:rPr>
                <w:b/>
              </w:rPr>
              <w:t>Implementace</w:t>
            </w:r>
          </w:p>
        </w:tc>
        <w:tc>
          <w:tcPr>
            <w:tcW w:w="2596" w:type="dxa"/>
          </w:tcPr>
          <w:p w14:paraId="1B427B89" w14:textId="77777777" w:rsidR="00927ABC" w:rsidRPr="0006272A" w:rsidRDefault="00927ABC" w:rsidP="00927ABC">
            <w:pPr>
              <w:spacing w:line="240" w:lineRule="auto"/>
              <w:ind w:firstLine="0"/>
            </w:pPr>
            <w:r w:rsidRPr="0006272A">
              <w:t>Bez problému</w:t>
            </w:r>
          </w:p>
        </w:tc>
        <w:tc>
          <w:tcPr>
            <w:tcW w:w="2596" w:type="dxa"/>
          </w:tcPr>
          <w:p w14:paraId="608A02E5" w14:textId="77777777" w:rsidR="00927ABC" w:rsidRPr="0006272A" w:rsidRDefault="00927ABC" w:rsidP="00927ABC">
            <w:pPr>
              <w:spacing w:line="240" w:lineRule="auto"/>
              <w:ind w:firstLine="0"/>
            </w:pPr>
            <w:r w:rsidRPr="0006272A">
              <w:t>S částečnými problémy</w:t>
            </w:r>
          </w:p>
          <w:p w14:paraId="299DFA03" w14:textId="77777777" w:rsidR="00927ABC" w:rsidRPr="0006272A" w:rsidRDefault="00927ABC" w:rsidP="00927ABC">
            <w:pPr>
              <w:spacing w:line="240" w:lineRule="auto"/>
              <w:ind w:firstLine="0"/>
            </w:pPr>
            <w:r w:rsidRPr="0006272A">
              <w:t>Pochybnosti o zvolené strategii a volební lídrovi Sobotkovi</w:t>
            </w:r>
          </w:p>
          <w:p w14:paraId="2C8D115E" w14:textId="77777777" w:rsidR="00927ABC" w:rsidRPr="0006272A" w:rsidRDefault="00927ABC" w:rsidP="00927ABC">
            <w:pPr>
              <w:spacing w:line="240" w:lineRule="auto"/>
              <w:ind w:firstLine="0"/>
            </w:pPr>
            <w:r w:rsidRPr="0006272A">
              <w:t>(poměrně poměrná změna volebního lídra)</w:t>
            </w:r>
          </w:p>
        </w:tc>
      </w:tr>
      <w:tr w:rsidR="00927ABC" w:rsidRPr="0006272A" w14:paraId="46ED2828" w14:textId="77777777" w:rsidTr="00927ABC">
        <w:trPr>
          <w:trHeight w:val="2666"/>
        </w:trPr>
        <w:tc>
          <w:tcPr>
            <w:tcW w:w="2596" w:type="dxa"/>
          </w:tcPr>
          <w:p w14:paraId="4240AD88" w14:textId="77777777" w:rsidR="00927ABC" w:rsidRPr="0006272A" w:rsidRDefault="00927ABC" w:rsidP="00927ABC">
            <w:pPr>
              <w:spacing w:line="240" w:lineRule="auto"/>
              <w:ind w:firstLine="0"/>
              <w:rPr>
                <w:b/>
              </w:rPr>
            </w:pPr>
            <w:r w:rsidRPr="0006272A">
              <w:rPr>
                <w:b/>
              </w:rPr>
              <w:t>Komunikace průběhem kampaně</w:t>
            </w:r>
          </w:p>
        </w:tc>
        <w:tc>
          <w:tcPr>
            <w:tcW w:w="2596" w:type="dxa"/>
          </w:tcPr>
          <w:p w14:paraId="464E118C" w14:textId="77777777" w:rsidR="00927ABC" w:rsidRPr="0006272A" w:rsidRDefault="00927ABC" w:rsidP="00927ABC">
            <w:pPr>
              <w:spacing w:line="240" w:lineRule="auto"/>
              <w:ind w:firstLine="0"/>
            </w:pPr>
            <w:r w:rsidRPr="0006272A">
              <w:t>Důraz kladen na</w:t>
            </w:r>
          </w:p>
          <w:p w14:paraId="3C040B37" w14:textId="77777777" w:rsidR="00927ABC" w:rsidRPr="0006272A" w:rsidRDefault="00927ABC" w:rsidP="00927ABC">
            <w:pPr>
              <w:spacing w:line="240" w:lineRule="auto"/>
              <w:ind w:firstLine="0"/>
            </w:pPr>
            <w:r w:rsidRPr="0006272A">
              <w:t>Direct marketing</w:t>
            </w:r>
          </w:p>
          <w:p w14:paraId="022F1147" w14:textId="77777777" w:rsidR="00927ABC" w:rsidRPr="0006272A" w:rsidRDefault="00927ABC" w:rsidP="00927ABC">
            <w:pPr>
              <w:spacing w:line="240" w:lineRule="auto"/>
              <w:ind w:firstLine="0"/>
            </w:pPr>
            <w:r w:rsidRPr="0006272A">
              <w:t>Kontaktní kampaně</w:t>
            </w:r>
          </w:p>
          <w:p w14:paraId="62B69187" w14:textId="33F37F8C" w:rsidR="00927ABC" w:rsidRPr="0006272A" w:rsidRDefault="00EA27B6" w:rsidP="00927ABC">
            <w:pPr>
              <w:spacing w:line="240" w:lineRule="auto"/>
              <w:ind w:firstLine="0"/>
            </w:pPr>
            <w:r>
              <w:t>„</w:t>
            </w:r>
            <w:proofErr w:type="spellStart"/>
            <w:r>
              <w:t>Outd</w:t>
            </w:r>
            <w:r w:rsidR="00927ABC" w:rsidRPr="0006272A">
              <w:t>oor</w:t>
            </w:r>
            <w:proofErr w:type="spellEnd"/>
            <w:r>
              <w:t>“</w:t>
            </w:r>
            <w:bookmarkStart w:id="28" w:name="_GoBack"/>
            <w:bookmarkEnd w:id="28"/>
            <w:r w:rsidR="00927ABC" w:rsidRPr="0006272A">
              <w:t xml:space="preserve"> reklama</w:t>
            </w:r>
          </w:p>
          <w:p w14:paraId="10F9E5DA" w14:textId="77777777" w:rsidR="00927ABC" w:rsidRDefault="00927ABC" w:rsidP="00927ABC">
            <w:pPr>
              <w:spacing w:line="240" w:lineRule="auto"/>
              <w:ind w:firstLine="0"/>
            </w:pPr>
            <w:r w:rsidRPr="0006272A">
              <w:t>Tradiční média</w:t>
            </w:r>
          </w:p>
          <w:p w14:paraId="5DF3A5B3" w14:textId="77777777" w:rsidR="00927ABC" w:rsidRPr="0006272A" w:rsidRDefault="00927ABC" w:rsidP="00927ABC">
            <w:pPr>
              <w:spacing w:line="240" w:lineRule="auto"/>
              <w:ind w:firstLine="0"/>
            </w:pPr>
            <w:r>
              <w:t>Částečně negativní kampaň</w:t>
            </w:r>
          </w:p>
        </w:tc>
        <w:tc>
          <w:tcPr>
            <w:tcW w:w="2596" w:type="dxa"/>
          </w:tcPr>
          <w:p w14:paraId="6728A522" w14:textId="77777777" w:rsidR="00927ABC" w:rsidRPr="0006272A" w:rsidRDefault="00927ABC" w:rsidP="00927ABC">
            <w:pPr>
              <w:spacing w:line="240" w:lineRule="auto"/>
              <w:ind w:firstLine="0"/>
            </w:pPr>
            <w:r w:rsidRPr="0006272A">
              <w:t>Důraz kladen</w:t>
            </w:r>
          </w:p>
          <w:p w14:paraId="1D53F2C7" w14:textId="77777777" w:rsidR="00927ABC" w:rsidRPr="0006272A" w:rsidRDefault="00927ABC" w:rsidP="00927ABC">
            <w:pPr>
              <w:spacing w:line="240" w:lineRule="auto"/>
              <w:ind w:firstLine="0"/>
            </w:pPr>
            <w:r w:rsidRPr="0006272A">
              <w:t>Komunikaci prostřednictvím lídra</w:t>
            </w:r>
          </w:p>
          <w:p w14:paraId="38958593" w14:textId="77777777" w:rsidR="00927ABC" w:rsidRPr="0006272A" w:rsidRDefault="00927ABC" w:rsidP="00927ABC">
            <w:pPr>
              <w:spacing w:line="240" w:lineRule="auto"/>
              <w:ind w:firstLine="0"/>
            </w:pPr>
            <w:r w:rsidRPr="0006272A">
              <w:t>Kontaktní kampaně</w:t>
            </w:r>
          </w:p>
          <w:p w14:paraId="5B32249A" w14:textId="77777777" w:rsidR="00927ABC" w:rsidRPr="0006272A" w:rsidRDefault="00927ABC" w:rsidP="00927ABC">
            <w:pPr>
              <w:spacing w:line="240" w:lineRule="auto"/>
              <w:ind w:firstLine="0"/>
            </w:pPr>
            <w:r w:rsidRPr="0006272A">
              <w:t>Sociální sítě</w:t>
            </w:r>
          </w:p>
          <w:p w14:paraId="2DB31DBC" w14:textId="77777777" w:rsidR="00927ABC" w:rsidRPr="0006272A" w:rsidRDefault="00927ABC" w:rsidP="00927ABC">
            <w:pPr>
              <w:spacing w:line="240" w:lineRule="auto"/>
              <w:ind w:firstLine="0"/>
            </w:pPr>
            <w:r w:rsidRPr="0006272A">
              <w:t>Tradiční média</w:t>
            </w:r>
          </w:p>
          <w:p w14:paraId="4B887D74" w14:textId="77777777" w:rsidR="00927ABC" w:rsidRDefault="00927ABC" w:rsidP="00927ABC">
            <w:pPr>
              <w:spacing w:line="240" w:lineRule="auto"/>
              <w:ind w:firstLine="0"/>
            </w:pPr>
            <w:r w:rsidRPr="0006272A">
              <w:t>„</w:t>
            </w:r>
            <w:proofErr w:type="spellStart"/>
            <w:r w:rsidRPr="0006272A">
              <w:t>Door</w:t>
            </w:r>
            <w:proofErr w:type="spellEnd"/>
            <w:r w:rsidRPr="0006272A">
              <w:t xml:space="preserve"> to </w:t>
            </w:r>
            <w:proofErr w:type="spellStart"/>
            <w:r w:rsidRPr="0006272A">
              <w:t>door</w:t>
            </w:r>
            <w:proofErr w:type="spellEnd"/>
            <w:r w:rsidRPr="0006272A">
              <w:t>“ kampaň</w:t>
            </w:r>
          </w:p>
          <w:p w14:paraId="4E41A1E8" w14:textId="77777777" w:rsidR="00927ABC" w:rsidRPr="0006272A" w:rsidRDefault="00927ABC" w:rsidP="00927ABC">
            <w:pPr>
              <w:spacing w:line="240" w:lineRule="auto"/>
              <w:ind w:firstLine="0"/>
            </w:pPr>
            <w:r>
              <w:t>Negativní kampaň</w:t>
            </w:r>
          </w:p>
        </w:tc>
      </w:tr>
    </w:tbl>
    <w:p w14:paraId="1AA39549" w14:textId="77777777" w:rsidR="0006272A" w:rsidRDefault="0006272A" w:rsidP="00887E9F">
      <w:pPr>
        <w:ind w:firstLine="0"/>
      </w:pPr>
    </w:p>
    <w:p w14:paraId="2DD17E5C" w14:textId="399A1F53" w:rsidR="00E05A27" w:rsidRPr="0006272A" w:rsidRDefault="0006272A" w:rsidP="0006272A">
      <w:pPr>
        <w:spacing w:line="240" w:lineRule="auto"/>
        <w:ind w:firstLine="0"/>
        <w:rPr>
          <w:b/>
        </w:rPr>
      </w:pPr>
      <w:r w:rsidRPr="0006272A">
        <w:rPr>
          <w:b/>
        </w:rPr>
        <w:t>Tabulka č. 2.: Závěrečné porovnání</w:t>
      </w:r>
    </w:p>
    <w:p w14:paraId="7327300E" w14:textId="03763CB3" w:rsidR="00B97CB2" w:rsidRDefault="00B97CB2" w:rsidP="00B97CB2">
      <w:pPr>
        <w:pStyle w:val="Nadpis1"/>
        <w:numPr>
          <w:ilvl w:val="0"/>
          <w:numId w:val="0"/>
        </w:numPr>
        <w:ind w:left="432" w:hanging="432"/>
      </w:pPr>
      <w:bookmarkStart w:id="29" w:name="_Toc517870332"/>
      <w:r>
        <w:lastRenderedPageBreak/>
        <w:t>Závěr</w:t>
      </w:r>
      <w:bookmarkEnd w:id="29"/>
    </w:p>
    <w:p w14:paraId="4FC108E6" w14:textId="1673AB8F" w:rsidR="00257CAB" w:rsidRDefault="00CA0CA1" w:rsidP="000E7312">
      <w:pPr>
        <w:ind w:firstLine="0"/>
      </w:pPr>
      <w:r>
        <w:t xml:space="preserve">Tato práce se </w:t>
      </w:r>
      <w:r w:rsidR="00195A51">
        <w:t>zabývala</w:t>
      </w:r>
      <w:r w:rsidR="00D14E52">
        <w:t xml:space="preserve"> politickým marketingem</w:t>
      </w:r>
      <w:r w:rsidR="00195A51">
        <w:t>, konkrétně pak sílou tržní orientace</w:t>
      </w:r>
      <w:r w:rsidR="00D14E52">
        <w:t xml:space="preserve"> </w:t>
      </w:r>
      <w:r w:rsidR="00195A51">
        <w:t>strany</w:t>
      </w:r>
      <w:r w:rsidR="00445EC9">
        <w:t xml:space="preserve"> ČSSD v období let 2013 a 2017. </w:t>
      </w:r>
      <w:r w:rsidR="003F65B0">
        <w:t xml:space="preserve">Jedním z motivů výběru tohoto </w:t>
      </w:r>
      <w:r w:rsidR="00195A51">
        <w:t xml:space="preserve">subjektu </w:t>
      </w:r>
      <w:r w:rsidR="00054012">
        <w:t xml:space="preserve">byl vývoj </w:t>
      </w:r>
      <w:r w:rsidR="00D14E52">
        <w:t xml:space="preserve">rozdílné trajektorie </w:t>
      </w:r>
      <w:r w:rsidR="004E2601">
        <w:t>obdržené</w:t>
      </w:r>
      <w:r w:rsidR="00894873">
        <w:t xml:space="preserve"> </w:t>
      </w:r>
      <w:r w:rsidR="00D14E52">
        <w:t>volební podpory ve sněmovních volbách v letech 2013 a 2017. Z</w:t>
      </w:r>
      <w:r w:rsidR="00195A51">
        <w:t>atímco podpora ČSSD do voleb 2013 pozvolna rostla</w:t>
      </w:r>
      <w:r w:rsidR="00054012">
        <w:t>, tak v období 2013-2017</w:t>
      </w:r>
      <w:r w:rsidR="00141290">
        <w:t xml:space="preserve"> </w:t>
      </w:r>
      <w:r w:rsidR="00195A51">
        <w:t xml:space="preserve">musela tato strana čelit stabilnímu úpadku voličské přízně. </w:t>
      </w:r>
      <w:r w:rsidR="00257CAB">
        <w:t>Cílem práce bylo proto zanalyzovat, zdali jednou z možností volebního úpadku nebyla změna marketingové orien</w:t>
      </w:r>
      <w:r w:rsidR="00054012">
        <w:t>tace strany. V tomto ohledu autor zkoumal</w:t>
      </w:r>
      <w:r w:rsidR="00257CAB">
        <w:t xml:space="preserve">, jestli se ČSSD v roce 2017 přikláněla k silnější tržní orientaci, než tomu bylo v roce 2013. Tento posun byl zkoumán pomocí teorie komplexního marketingu od Jennifer </w:t>
      </w:r>
      <w:proofErr w:type="spellStart"/>
      <w:r w:rsidR="00257CAB">
        <w:t>Lees-Marshment</w:t>
      </w:r>
      <w:proofErr w:type="spellEnd"/>
      <w:r w:rsidR="00257CAB">
        <w:t>. Autor využívá jejího modelu tržně orientovan</w:t>
      </w:r>
      <w:r w:rsidR="00054012">
        <w:t>ých stran, kdy na základě</w:t>
      </w:r>
      <w:r w:rsidR="00257CAB">
        <w:t xml:space="preserve"> charakteristiky</w:t>
      </w:r>
      <w:r w:rsidR="00054012">
        <w:t xml:space="preserve"> těchto stran</w:t>
      </w:r>
      <w:r w:rsidR="00257CAB">
        <w:t xml:space="preserve"> posuzuje sílu tržní orientace sociální demokracie ve zkoumaných letech 2013 a 2017. </w:t>
      </w:r>
    </w:p>
    <w:p w14:paraId="49970EE3" w14:textId="229047F0" w:rsidR="003260AF" w:rsidRDefault="00257CAB" w:rsidP="00257CAB">
      <w:pPr>
        <w:ind w:firstLine="708"/>
      </w:pPr>
      <w:r>
        <w:t xml:space="preserve">Práce byla </w:t>
      </w:r>
      <w:r w:rsidR="000C0EFC">
        <w:t>strukturálně rozdělena do několika částí, ve kterých se zabývala díl</w:t>
      </w:r>
      <w:r w:rsidR="00195A51">
        <w:t xml:space="preserve">čími nástroji </w:t>
      </w:r>
      <w:r w:rsidR="000C0EFC">
        <w:t>politického marketingu. V první části této práce je pozornost zaměřená na teoretické ukotvení politického marketingu, jeho děl</w:t>
      </w:r>
      <w:r w:rsidR="00141290">
        <w:t>e</w:t>
      </w:r>
      <w:r w:rsidR="000C0EFC">
        <w:t>ní, mechanismy, vývoj a užití. V</w:t>
      </w:r>
      <w:r w:rsidR="005E619E">
        <w:t xml:space="preserve"> další částí práce je představena metodologie výzkumu tržně orientovaných stran od Jennifer </w:t>
      </w:r>
      <w:proofErr w:type="spellStart"/>
      <w:r w:rsidR="005E619E">
        <w:t>Lees-Marshment</w:t>
      </w:r>
      <w:proofErr w:type="spellEnd"/>
      <w:r w:rsidR="005E619E">
        <w:t>. V poslední části práce se autor zabývá případovou studií strany ČSSD. V této č</w:t>
      </w:r>
      <w:r w:rsidR="00691CF0">
        <w:t xml:space="preserve">ásti jsou podle charakteristiky tržně orientovaných stran analyzovány </w:t>
      </w:r>
      <w:r w:rsidR="005E619E">
        <w:t xml:space="preserve">jednotlivé fáze sestavování marketingové strategie </w:t>
      </w:r>
      <w:r w:rsidR="00691CF0">
        <w:t xml:space="preserve">ČSSD v letech 2013 a 2017. </w:t>
      </w:r>
      <w:r w:rsidR="005E619E">
        <w:t>Autor se zde proto zaměřil na to, jak probíhal průzkum trhu, úprava produktu, přizpůsobování produktu, implementace produktu a komunikace v průběhu volební kampaně.</w:t>
      </w:r>
    </w:p>
    <w:p w14:paraId="625FB08B" w14:textId="56DC330B" w:rsidR="00F35D53" w:rsidRDefault="005E619E" w:rsidP="003260AF">
      <w:pPr>
        <w:ind w:firstLine="708"/>
      </w:pPr>
      <w:r>
        <w:t>Pomocí komparativní analýzy marketingových postupů strany Č</w:t>
      </w:r>
      <w:r w:rsidR="00262015">
        <w:t>SSD byla ověřena hypotéza:</w:t>
      </w:r>
    </w:p>
    <w:p w14:paraId="589F1C90" w14:textId="4CB89F86" w:rsidR="00262015" w:rsidRDefault="00054012" w:rsidP="00262015">
      <w:pPr>
        <w:ind w:firstLine="708"/>
        <w:rPr>
          <w:i/>
        </w:rPr>
      </w:pPr>
      <w:r>
        <w:rPr>
          <w:i/>
        </w:rPr>
        <w:t>P</w:t>
      </w:r>
      <w:r w:rsidR="00262015" w:rsidRPr="00803335">
        <w:rPr>
          <w:i/>
        </w:rPr>
        <w:t xml:space="preserve">od tlakem marketingových úspěchů nového subjektu </w:t>
      </w:r>
      <w:r w:rsidR="00262015">
        <w:rPr>
          <w:i/>
        </w:rPr>
        <w:t>hnutí ANO</w:t>
      </w:r>
      <w:r>
        <w:rPr>
          <w:i/>
        </w:rPr>
        <w:t xml:space="preserve"> 2011 je možné vidět</w:t>
      </w:r>
      <w:r w:rsidR="00262015" w:rsidRPr="00803335">
        <w:rPr>
          <w:i/>
        </w:rPr>
        <w:t xml:space="preserve"> posun ČSSD k silnější tržní orientaci ve </w:t>
      </w:r>
      <w:r>
        <w:rPr>
          <w:i/>
        </w:rPr>
        <w:t>volbách 2017 oproti volbám 2013.</w:t>
      </w:r>
    </w:p>
    <w:p w14:paraId="556D49B3" w14:textId="57257E34" w:rsidR="004F6384" w:rsidRDefault="001D338B" w:rsidP="00641FD1">
      <w:pPr>
        <w:ind w:firstLine="0"/>
      </w:pPr>
      <w:r>
        <w:t xml:space="preserve"> </w:t>
      </w:r>
      <w:r w:rsidR="00054012">
        <w:tab/>
      </w:r>
      <w:r w:rsidR="004626EE">
        <w:t xml:space="preserve">Z porovnaných období vyplývá, že </w:t>
      </w:r>
      <w:r w:rsidR="00054012">
        <w:t xml:space="preserve">se </w:t>
      </w:r>
      <w:r w:rsidR="004626EE">
        <w:t>síla tržní orientace v roce 2017 zvýšila. Jedním z důvodů bylo nepříznivé postavení strany na volebním trhu. Kdy průzkumy veřejného mínění poukazovaly na fakt, že se strana stává méně oblíbenou. Dalším faktorem pro volbu silnější tržní orientace byl častý přechod voličů ČSSD ke konkurenčním stranám,</w:t>
      </w:r>
      <w:r w:rsidR="00C515B2">
        <w:t xml:space="preserve"> zejména pak k</w:t>
      </w:r>
      <w:r w:rsidR="00054012">
        <w:t>e</w:t>
      </w:r>
      <w:r w:rsidR="00C515B2">
        <w:t> hnutí ANO 2011. Na což se</w:t>
      </w:r>
      <w:r w:rsidR="004626EE">
        <w:t xml:space="preserve"> sociá</w:t>
      </w:r>
      <w:r w:rsidR="00C515B2">
        <w:t>lní demokracie snažila reagovat pomocí úpravy své marketingové strategie ve volbách 2017.</w:t>
      </w:r>
      <w:r w:rsidR="004626EE">
        <w:t xml:space="preserve"> V porovnání s rokem 2013 proto sociální demokraté volí odlišný postup marketingové strategie. </w:t>
      </w:r>
      <w:r w:rsidR="004626EE">
        <w:lastRenderedPageBreak/>
        <w:t xml:space="preserve">Jednou z hlavních změn bylo najmutí externího poradce a odborníka </w:t>
      </w:r>
      <w:r w:rsidR="00054012">
        <w:t>n</w:t>
      </w:r>
      <w:r w:rsidR="004626EE">
        <w:t xml:space="preserve">a politický marketing Roberta </w:t>
      </w:r>
      <w:proofErr w:type="spellStart"/>
      <w:r w:rsidR="004626EE">
        <w:t>Ž</w:t>
      </w:r>
      <w:r w:rsidR="00054012">
        <w:t>anonyho</w:t>
      </w:r>
      <w:proofErr w:type="spellEnd"/>
      <w:r w:rsidR="00054012">
        <w:t>, který měl straně pomoct</w:t>
      </w:r>
      <w:r w:rsidR="004626EE">
        <w:t xml:space="preserve"> stabilizovat její volební úpadek.  Pod vedením </w:t>
      </w:r>
      <w:proofErr w:type="spellStart"/>
      <w:r w:rsidR="004626EE">
        <w:t>Žanonyho</w:t>
      </w:r>
      <w:proofErr w:type="spellEnd"/>
      <w:r w:rsidR="004626EE">
        <w:t xml:space="preserve"> a Jana </w:t>
      </w:r>
      <w:proofErr w:type="spellStart"/>
      <w:r w:rsidR="004626EE">
        <w:t>Birkeho</w:t>
      </w:r>
      <w:proofErr w:type="spellEnd"/>
      <w:r w:rsidR="004626EE">
        <w:t xml:space="preserve"> sociální demokraté přecházejí </w:t>
      </w:r>
      <w:r w:rsidR="00054012">
        <w:t>k silnější tržní orientaci. Přesto z</w:t>
      </w:r>
      <w:r w:rsidR="00641FD1">
        <w:t xml:space="preserve"> porovnání všech kritérií s teorií Jennifer </w:t>
      </w:r>
      <w:proofErr w:type="spellStart"/>
      <w:r w:rsidR="00641FD1">
        <w:t>Lees-Marshment</w:t>
      </w:r>
      <w:proofErr w:type="spellEnd"/>
      <w:r w:rsidR="00641FD1">
        <w:t xml:space="preserve"> vyplývá, že se strana ČSSD nedá jasně zařadit mezi tržně orientované strany. Svým marketingovým chováním by lépe zapadala mezi prodejně orientované strany, nicméně v roce 2017 byl zaznamenán značný posun k tržní orientaci. Momentálně se tedy ČSSD nachází někde na půli cesty mezi tržně orientovanou a prodejně orientovanou stranou. </w:t>
      </w:r>
    </w:p>
    <w:p w14:paraId="294841AC" w14:textId="659C269D" w:rsidR="003651ED" w:rsidRDefault="00641FD1" w:rsidP="00641FD1">
      <w:pPr>
        <w:ind w:firstLine="0"/>
      </w:pPr>
      <w:r>
        <w:tab/>
      </w:r>
      <w:r w:rsidR="00054012">
        <w:t>A</w:t>
      </w:r>
      <w:r>
        <w:t xml:space="preserve">utorův předpoklad, že se ČSSD dá zařadit mezi tržně orientované strany </w:t>
      </w:r>
      <w:r w:rsidR="00054012">
        <w:t xml:space="preserve">byl tedy </w:t>
      </w:r>
      <w:r>
        <w:t xml:space="preserve">chybný. </w:t>
      </w:r>
      <w:r w:rsidR="003651ED">
        <w:t xml:space="preserve">Tento předpoklad byl však stanoven po přečtení díla Anny Matuškové </w:t>
      </w:r>
      <w:r w:rsidR="003651ED" w:rsidRPr="003651ED">
        <w:rPr>
          <w:i/>
        </w:rPr>
        <w:t>Politický marketing a české politické strany</w:t>
      </w:r>
      <w:r w:rsidR="003651ED">
        <w:t>, kde autorka zařadila ČSSD mezi tržně orientované strany. Tato publikace však zkoumala poslaneck</w:t>
      </w:r>
      <w:r w:rsidR="00054012">
        <w:t>é volby z roku 2006, které patřily</w:t>
      </w:r>
      <w:r w:rsidR="003651ED">
        <w:t xml:space="preserve"> z marketingového hlediska mezi zlomové a ve kterých postupovala ČSSD podle ra</w:t>
      </w:r>
      <w:r w:rsidR="00054012">
        <w:t>d najatých zahraničních agentur s využitím všech dostupných dat.</w:t>
      </w:r>
      <w:r w:rsidR="003651ED">
        <w:t xml:space="preserve"> Autor práce se proto domnívá, že dalším výzkumem by mohlo být, kdy nastal přechod sociální demokracie od tržní orientace k prodejní orientaci.</w:t>
      </w:r>
    </w:p>
    <w:p w14:paraId="4834352A" w14:textId="77777777" w:rsidR="0031663F" w:rsidRDefault="003651ED" w:rsidP="00641FD1">
      <w:pPr>
        <w:ind w:firstLine="0"/>
      </w:pPr>
      <w:r>
        <w:tab/>
        <w:t xml:space="preserve">Více </w:t>
      </w:r>
      <w:r w:rsidR="008B23D3">
        <w:t xml:space="preserve">publikací </w:t>
      </w:r>
      <w:r>
        <w:t>o přechodech stran</w:t>
      </w:r>
      <w:r w:rsidR="0031663F">
        <w:t xml:space="preserve"> od tržní k prodejní orientaci, </w:t>
      </w:r>
      <w:r>
        <w:t xml:space="preserve">a naopak by </w:t>
      </w:r>
      <w:r w:rsidR="008B23D3">
        <w:t>bylo</w:t>
      </w:r>
      <w:r>
        <w:t xml:space="preserve"> pr</w:t>
      </w:r>
      <w:r w:rsidR="008B23D3">
        <w:t>ospěšné i pro tuto práci. Jelikož p</w:t>
      </w:r>
      <w:r w:rsidR="0031663F">
        <w:t>rávě nedostatek publikací</w:t>
      </w:r>
      <w:r>
        <w:t xml:space="preserve"> zabývajících</w:t>
      </w:r>
      <w:r w:rsidR="008B23D3">
        <w:t xml:space="preserve"> se touto problematikou je jedním</w:t>
      </w:r>
      <w:r>
        <w:t xml:space="preserve"> z hlavních </w:t>
      </w:r>
      <w:r w:rsidR="008B23D3">
        <w:t>limitů</w:t>
      </w:r>
      <w:r w:rsidR="00111E36">
        <w:t xml:space="preserve"> této práce. Autor </w:t>
      </w:r>
      <w:r>
        <w:t xml:space="preserve">proto </w:t>
      </w:r>
      <w:r w:rsidR="00111E36">
        <w:t xml:space="preserve">musel </w:t>
      </w:r>
      <w:r w:rsidR="008B23D3">
        <w:t>v části</w:t>
      </w:r>
      <w:r>
        <w:t xml:space="preserve"> </w:t>
      </w:r>
      <w:r w:rsidR="008B23D3">
        <w:t>výzkumu</w:t>
      </w:r>
      <w:r>
        <w:t xml:space="preserve"> vycházet z</w:t>
      </w:r>
      <w:r w:rsidR="008B23D3">
        <w:t> novinových článků a rozhovorů poskytnutých marketingovými experty</w:t>
      </w:r>
      <w:r w:rsidR="00111E36">
        <w:t xml:space="preserve"> ČSSD</w:t>
      </w:r>
      <w:r w:rsidR="008B23D3">
        <w:t xml:space="preserve">. Práce si však mnohdy vyžadovala pracovat s interními informacemi, které bohužel nemohli ani sami představitelé strany autorovi sdělit. </w:t>
      </w:r>
      <w:r w:rsidR="00C47A2B">
        <w:t xml:space="preserve">Samotným problém bylo </w:t>
      </w:r>
      <w:r w:rsidR="00111E36">
        <w:t>už</w:t>
      </w:r>
      <w:r w:rsidR="0031663F">
        <w:t xml:space="preserve"> jen</w:t>
      </w:r>
      <w:r w:rsidR="00C47A2B">
        <w:t xml:space="preserve"> získání informací od představi</w:t>
      </w:r>
      <w:r w:rsidR="00111E36">
        <w:t>telů ČSSD.</w:t>
      </w:r>
      <w:r w:rsidR="00C47A2B">
        <w:t xml:space="preserve"> </w:t>
      </w:r>
      <w:r w:rsidR="00111E36">
        <w:t>S</w:t>
      </w:r>
      <w:r w:rsidR="00C47A2B">
        <w:t xml:space="preserve">trana </w:t>
      </w:r>
      <w:r w:rsidR="00111E36">
        <w:t xml:space="preserve">se totiž </w:t>
      </w:r>
      <w:r w:rsidR="00C47A2B">
        <w:t xml:space="preserve">stále nachází v situaci, kde je pozornost všech </w:t>
      </w:r>
      <w:r w:rsidR="0031663F">
        <w:t>členů</w:t>
      </w:r>
      <w:r w:rsidR="00C47A2B">
        <w:t xml:space="preserve"> upřena k sestavování vlády a </w:t>
      </w:r>
      <w:r w:rsidR="00111E36">
        <w:t xml:space="preserve">jejich budoucí pozici </w:t>
      </w:r>
      <w:r w:rsidR="00C47A2B">
        <w:t xml:space="preserve">v Parlamentu. Na začátku psaní práce byl rozhovor domluven s vedoucím marketingového oddělení </w:t>
      </w:r>
      <w:r w:rsidR="002B62D8">
        <w:t xml:space="preserve">Mikulášem </w:t>
      </w:r>
      <w:proofErr w:type="spellStart"/>
      <w:r w:rsidR="002B62D8">
        <w:t>Klangem</w:t>
      </w:r>
      <w:proofErr w:type="spellEnd"/>
      <w:r w:rsidR="002B62D8">
        <w:t xml:space="preserve">, ten byl však v průběhu práce odvolán a už nebyl ochoten poskytnou žádné informace k zaslaným otázkám. Novým vedoucím se stal Petr </w:t>
      </w:r>
      <w:proofErr w:type="spellStart"/>
      <w:r w:rsidR="002B62D8">
        <w:t>Vurbs</w:t>
      </w:r>
      <w:proofErr w:type="spellEnd"/>
      <w:r w:rsidR="002B62D8">
        <w:t xml:space="preserve">, který také přislíbil odpovědi k otázkám, ale ve finále se z časové tísně omluvil, že autorovi informace </w:t>
      </w:r>
      <w:r w:rsidR="0031663F">
        <w:t xml:space="preserve">neposkytne. Nakonec byl osloven </w:t>
      </w:r>
      <w:r w:rsidR="002B62D8">
        <w:t>bývalý vedoucí PR a marketingového oddělení</w:t>
      </w:r>
      <w:r w:rsidR="0031663F">
        <w:t xml:space="preserve"> Michal Kačírek</w:t>
      </w:r>
      <w:r w:rsidR="002B62D8">
        <w:t>, který na všechny otázky odpověděl.</w:t>
      </w:r>
      <w:r w:rsidR="00111E36">
        <w:t xml:space="preserve"> </w:t>
      </w:r>
    </w:p>
    <w:p w14:paraId="4DF2353F" w14:textId="0D3614A7" w:rsidR="003651ED" w:rsidRDefault="0031663F" w:rsidP="0031663F">
      <w:pPr>
        <w:ind w:firstLine="708"/>
      </w:pPr>
      <w:r>
        <w:t>Z pozitivního hlediska byla velmi přínosnou publikací</w:t>
      </w:r>
      <w:r w:rsidR="00111E36">
        <w:t xml:space="preserve"> kniha </w:t>
      </w:r>
      <w:r w:rsidR="00111E36" w:rsidRPr="00111E36">
        <w:rPr>
          <w:i/>
        </w:rPr>
        <w:t>Volby do Poslanecké sněmovny 2013</w:t>
      </w:r>
      <w:r w:rsidR="00111E36">
        <w:t xml:space="preserve">, ve které se hned několik autorů zabývá </w:t>
      </w:r>
      <w:r w:rsidR="00E418A8">
        <w:t>kampaněmi stra</w:t>
      </w:r>
      <w:r>
        <w:t>n</w:t>
      </w:r>
      <w:r w:rsidR="00E418A8">
        <w:t>, obsahem programů, vol</w:t>
      </w:r>
      <w:r w:rsidR="004223A2">
        <w:t xml:space="preserve">ebními průzkumy, přesuny voličů, výsledky veřejného mínění </w:t>
      </w:r>
      <w:r w:rsidR="00E418A8">
        <w:t xml:space="preserve">nebo i </w:t>
      </w:r>
      <w:r w:rsidR="00E418A8">
        <w:lastRenderedPageBreak/>
        <w:t xml:space="preserve">komunikací stran s voliči. V tomto </w:t>
      </w:r>
      <w:r w:rsidR="004223A2">
        <w:t>ohledu mohl autor vycházet z dat této publikace, které mu byly mnohdy oporou při dohledávání výsledků veřejného mínění a předvolebních preferencí na základě výsledků jednotlivých agentur. Právě dohledávání výsledků veřejného mínění by bylo pro autora poměrně časově náročné, a proto byla tato kniha značným usnadněním práce. V neposle</w:t>
      </w:r>
      <w:r w:rsidR="00600D26">
        <w:t>dní řadě zde byly již poskytnuty</w:t>
      </w:r>
      <w:r w:rsidR="004223A2">
        <w:t xml:space="preserve"> informace o tom, zdali si jednotlivé strany nechaly vypracovat analýzu předvolebních preferencí a jak dále s těmito daty nakládaly. </w:t>
      </w:r>
    </w:p>
    <w:p w14:paraId="756E3FB5" w14:textId="71676803" w:rsidR="00476177" w:rsidRDefault="00744A7B" w:rsidP="00641FD1">
      <w:pPr>
        <w:ind w:firstLine="0"/>
      </w:pPr>
      <w:r>
        <w:tab/>
        <w:t xml:space="preserve">Na závěr by chtěl autor práce </w:t>
      </w:r>
      <w:r w:rsidR="005C6E5F">
        <w:t>poukázat na</w:t>
      </w:r>
      <w:r>
        <w:t xml:space="preserve"> teorii </w:t>
      </w:r>
      <w:proofErr w:type="spellStart"/>
      <w:r w:rsidR="005C6E5F">
        <w:t>Bruce</w:t>
      </w:r>
      <w:proofErr w:type="spellEnd"/>
      <w:r w:rsidR="005C6E5F">
        <w:t xml:space="preserve"> </w:t>
      </w:r>
      <w:proofErr w:type="spellStart"/>
      <w:r w:rsidR="005C6E5F">
        <w:t>Newmana</w:t>
      </w:r>
      <w:proofErr w:type="spellEnd"/>
      <w:r w:rsidR="005C6E5F">
        <w:t>, který tvrdí, že tržně orientovaný marketing je vhodnější p</w:t>
      </w:r>
      <w:r w:rsidR="00E92530">
        <w:t xml:space="preserve">ro opoziční strany, zatímco </w:t>
      </w:r>
      <w:r w:rsidR="005C6E5F">
        <w:t xml:space="preserve">koaliční strany uplatňují spíše prodejně orientovaný marketing. S touto teorií se do jisté míry ztotožňuje i J. </w:t>
      </w:r>
      <w:proofErr w:type="spellStart"/>
      <w:r w:rsidR="005C6E5F">
        <w:t>Lees-Marshment</w:t>
      </w:r>
      <w:proofErr w:type="spellEnd"/>
      <w:r w:rsidR="005C6E5F">
        <w:t xml:space="preserve">. Z práce však vyplývá, že tato teorie </w:t>
      </w:r>
      <w:r w:rsidR="00E92530">
        <w:t>není univerzálně platná</w:t>
      </w:r>
      <w:r w:rsidR="005C6E5F">
        <w:t>. Z </w:t>
      </w:r>
      <w:r w:rsidR="00E92530">
        <w:t>výsledků</w:t>
      </w:r>
      <w:r w:rsidR="005C6E5F">
        <w:t xml:space="preserve"> práce lze totiž </w:t>
      </w:r>
      <w:r w:rsidR="00E92530">
        <w:t>vyvodit</w:t>
      </w:r>
      <w:r w:rsidR="005C6E5F">
        <w:t>, že strana ČSSD prosazovala jako opoziční strana spíše prodejně orientovaný marketing, zatímco v období, kdy byla ve vládě</w:t>
      </w:r>
      <w:r w:rsidR="00DC2162">
        <w:t>,</w:t>
      </w:r>
      <w:r w:rsidR="005C6E5F">
        <w:t xml:space="preserve"> směřovala k</w:t>
      </w:r>
      <w:r w:rsidR="00E92530">
        <w:t xml:space="preserve"> silnější </w:t>
      </w:r>
      <w:r w:rsidR="005C6E5F">
        <w:t>tržní orientaci. Z výsledků voleb vš</w:t>
      </w:r>
      <w:r w:rsidR="00E92530">
        <w:t xml:space="preserve">ak vyplývá, že nelze říci, která orientace je pro opoziční či vládní strany vhodnější. </w:t>
      </w:r>
    </w:p>
    <w:p w14:paraId="0D3BF2BF" w14:textId="079568CF" w:rsidR="000A5C42" w:rsidRPr="00887E9F" w:rsidRDefault="00C47A2B" w:rsidP="00887E9F">
      <w:pPr>
        <w:ind w:firstLine="0"/>
      </w:pPr>
      <w:r>
        <w:tab/>
        <w:t>Autor přes veškeré úskalí v</w:t>
      </w:r>
      <w:r w:rsidR="002B62D8">
        <w:t> </w:t>
      </w:r>
      <w:r>
        <w:t>průběhu</w:t>
      </w:r>
      <w:r w:rsidR="002B62D8">
        <w:t xml:space="preserve"> získávání informací h</w:t>
      </w:r>
      <w:r w:rsidR="00096ED8">
        <w:t>odnotí výsledek práce pozitivně. Stanovený výzkum práce byl přínosem, jelikož b</w:t>
      </w:r>
      <w:r w:rsidR="002B62D8">
        <w:t>yla potvrzena hypotéza, že se ČSSD oproti roku 2013 posunula k silnějším tržním praktikám. Rovněž bylo však zjištěno, že ČSSD není typickou tržně orientovanou stranou, ale je někde na pomezí prodejně a tržně orientované strany. To může být přínosem pro b</w:t>
      </w:r>
      <w:r w:rsidR="00096ED8">
        <w:t xml:space="preserve">udoucí výzkum dalších studentů. </w:t>
      </w:r>
    </w:p>
    <w:p w14:paraId="140A42BA" w14:textId="77777777" w:rsidR="00CC19FD" w:rsidRDefault="00CC19FD" w:rsidP="00CC19FD">
      <w:pPr>
        <w:pStyle w:val="Nadpis1"/>
        <w:numPr>
          <w:ilvl w:val="0"/>
          <w:numId w:val="0"/>
        </w:numPr>
        <w:ind w:left="432" w:hanging="432"/>
      </w:pPr>
      <w:bookmarkStart w:id="30" w:name="_Toc517870333"/>
      <w:r>
        <w:lastRenderedPageBreak/>
        <w:t>Prameny a literatura</w:t>
      </w:r>
      <w:bookmarkEnd w:id="30"/>
    </w:p>
    <w:p w14:paraId="00E577C3" w14:textId="04E87066" w:rsidR="00BD441F" w:rsidRDefault="002967B0" w:rsidP="00FF1046">
      <w:pPr>
        <w:ind w:firstLine="0"/>
        <w:rPr>
          <w:color w:val="000000" w:themeColor="text1"/>
        </w:rPr>
      </w:pPr>
      <w:r>
        <w:rPr>
          <w:color w:val="000000" w:themeColor="text1"/>
        </w:rPr>
        <w:t xml:space="preserve">„#18Focus </w:t>
      </w:r>
      <w:proofErr w:type="spellStart"/>
      <w:r>
        <w:rPr>
          <w:color w:val="000000" w:themeColor="text1"/>
        </w:rPr>
        <w:t>group</w:t>
      </w:r>
      <w:proofErr w:type="spellEnd"/>
      <w:r>
        <w:rPr>
          <w:color w:val="000000" w:themeColor="text1"/>
        </w:rPr>
        <w:t xml:space="preserve">.“ </w:t>
      </w:r>
      <w:r w:rsidRPr="002967B0">
        <w:rPr>
          <w:i/>
          <w:color w:val="000000" w:themeColor="text1"/>
        </w:rPr>
        <w:t>100metod.cz</w:t>
      </w:r>
      <w:r>
        <w:rPr>
          <w:color w:val="000000" w:themeColor="text1"/>
        </w:rPr>
        <w:t>, 2. 3. 2017 (online). Dostupné z: &lt;</w:t>
      </w:r>
      <w:r w:rsidRPr="002967B0">
        <w:rPr>
          <w:color w:val="000000" w:themeColor="text1"/>
        </w:rPr>
        <w:t>http://100metod.cz/post/45757084845/18-focus-group</w:t>
      </w:r>
      <w:r>
        <w:rPr>
          <w:color w:val="000000" w:themeColor="text1"/>
        </w:rPr>
        <w:t xml:space="preserve">&gt; (20. 4. 2018) </w:t>
      </w:r>
    </w:p>
    <w:p w14:paraId="56AAAE69" w14:textId="07AE8809" w:rsidR="007B45E8" w:rsidRDefault="007B45E8" w:rsidP="00FF1046">
      <w:pPr>
        <w:ind w:firstLine="0"/>
        <w:rPr>
          <w:color w:val="000000" w:themeColor="text1"/>
        </w:rPr>
      </w:pPr>
      <w:r>
        <w:rPr>
          <w:color w:val="000000" w:themeColor="text1"/>
        </w:rPr>
        <w:t xml:space="preserve">„Aktivita politických stran na </w:t>
      </w:r>
      <w:proofErr w:type="spellStart"/>
      <w:r>
        <w:rPr>
          <w:color w:val="000000" w:themeColor="text1"/>
        </w:rPr>
        <w:t>Facebooku</w:t>
      </w:r>
      <w:proofErr w:type="spellEnd"/>
      <w:r>
        <w:rPr>
          <w:color w:val="000000" w:themeColor="text1"/>
        </w:rPr>
        <w:t xml:space="preserve"> před volbami.“ Feefit.cz, 17. 10. 2017 (online). Dostupné z: </w:t>
      </w:r>
      <w:proofErr w:type="gramStart"/>
      <w:r>
        <w:rPr>
          <w:color w:val="000000" w:themeColor="text1"/>
        </w:rPr>
        <w:t>&lt;</w:t>
      </w:r>
      <w:r w:rsidRPr="007B45E8">
        <w:t xml:space="preserve"> </w:t>
      </w:r>
      <w:r w:rsidRPr="007B45E8">
        <w:rPr>
          <w:color w:val="000000" w:themeColor="text1"/>
        </w:rPr>
        <w:t>https://feedit.cz/2017/10/17/aktivita-politickych-stran-na-facebooku-pred-volbami/</w:t>
      </w:r>
      <w:proofErr w:type="gramEnd"/>
      <w:r>
        <w:rPr>
          <w:color w:val="000000" w:themeColor="text1"/>
        </w:rPr>
        <w:t xml:space="preserve">&gt; (21. 4. 2018) </w:t>
      </w:r>
    </w:p>
    <w:p w14:paraId="7E302DFB" w14:textId="203E4CFA" w:rsidR="00BD441F" w:rsidRPr="00475551" w:rsidRDefault="00BD441F" w:rsidP="000075DE">
      <w:pPr>
        <w:ind w:firstLine="0"/>
        <w:rPr>
          <w:color w:val="000000" w:themeColor="text1"/>
        </w:rPr>
      </w:pPr>
      <w:proofErr w:type="spellStart"/>
      <w:r w:rsidRPr="00475551">
        <w:rPr>
          <w:color w:val="000000" w:themeColor="text1"/>
        </w:rPr>
        <w:t>Amstrong</w:t>
      </w:r>
      <w:proofErr w:type="spellEnd"/>
      <w:r w:rsidRPr="00475551">
        <w:rPr>
          <w:color w:val="000000" w:themeColor="text1"/>
        </w:rPr>
        <w:t xml:space="preserve">, </w:t>
      </w:r>
      <w:proofErr w:type="spellStart"/>
      <w:r w:rsidRPr="00475551">
        <w:rPr>
          <w:color w:val="000000" w:themeColor="text1"/>
        </w:rPr>
        <w:t>Gary</w:t>
      </w:r>
      <w:proofErr w:type="spellEnd"/>
      <w:r w:rsidRPr="00475551">
        <w:rPr>
          <w:color w:val="000000" w:themeColor="text1"/>
        </w:rPr>
        <w:t xml:space="preserve">, Philip </w:t>
      </w:r>
      <w:proofErr w:type="spellStart"/>
      <w:r w:rsidRPr="00475551">
        <w:rPr>
          <w:color w:val="000000" w:themeColor="text1"/>
        </w:rPr>
        <w:t>Kotler</w:t>
      </w:r>
      <w:proofErr w:type="spellEnd"/>
      <w:r w:rsidRPr="00475551">
        <w:rPr>
          <w:color w:val="000000" w:themeColor="text1"/>
        </w:rPr>
        <w:t xml:space="preserve">. 2004. </w:t>
      </w:r>
      <w:r w:rsidRPr="00475551">
        <w:rPr>
          <w:i/>
          <w:color w:val="000000" w:themeColor="text1"/>
        </w:rPr>
        <w:t>Marketing</w:t>
      </w:r>
      <w:r w:rsidRPr="00475551">
        <w:rPr>
          <w:color w:val="000000" w:themeColor="text1"/>
        </w:rPr>
        <w:t xml:space="preserve">. Praha: </w:t>
      </w:r>
      <w:proofErr w:type="spellStart"/>
      <w:r w:rsidRPr="00475551">
        <w:rPr>
          <w:color w:val="000000" w:themeColor="text1"/>
        </w:rPr>
        <w:t>Grada</w:t>
      </w:r>
      <w:proofErr w:type="spellEnd"/>
      <w:r w:rsidRPr="00475551">
        <w:rPr>
          <w:color w:val="000000" w:themeColor="text1"/>
        </w:rPr>
        <w:t xml:space="preserve">. </w:t>
      </w:r>
    </w:p>
    <w:p w14:paraId="4B6C3ED3" w14:textId="18EEA667" w:rsidR="0016625D" w:rsidRDefault="0016625D" w:rsidP="000075DE">
      <w:pPr>
        <w:ind w:firstLine="0"/>
        <w:rPr>
          <w:color w:val="000000" w:themeColor="text1"/>
        </w:rPr>
      </w:pPr>
      <w:r>
        <w:rPr>
          <w:color w:val="000000" w:themeColor="text1"/>
        </w:rPr>
        <w:t>„</w:t>
      </w:r>
      <w:r w:rsidRPr="0016625D">
        <w:rPr>
          <w:color w:val="000000" w:themeColor="text1"/>
        </w:rPr>
        <w:t>ANO krizovou komunikaci zvládlo. ČSSD nevyužila šok, tvrdí expert</w:t>
      </w:r>
      <w:r>
        <w:rPr>
          <w:color w:val="000000" w:themeColor="text1"/>
        </w:rPr>
        <w:t xml:space="preserve">.“ </w:t>
      </w:r>
      <w:r w:rsidRPr="0016625D">
        <w:rPr>
          <w:i/>
          <w:color w:val="000000" w:themeColor="text1"/>
        </w:rPr>
        <w:t>Info.cz</w:t>
      </w:r>
      <w:r>
        <w:rPr>
          <w:color w:val="000000" w:themeColor="text1"/>
        </w:rPr>
        <w:t xml:space="preserve">, 3. 5. 2017 (online). Dostupné z: </w:t>
      </w:r>
      <w:proofErr w:type="gramStart"/>
      <w:r>
        <w:rPr>
          <w:color w:val="000000" w:themeColor="text1"/>
        </w:rPr>
        <w:t>&lt;</w:t>
      </w:r>
      <w:r w:rsidRPr="0016625D">
        <w:t xml:space="preserve"> </w:t>
      </w:r>
      <w:r w:rsidRPr="0016625D">
        <w:rPr>
          <w:color w:val="000000" w:themeColor="text1"/>
        </w:rPr>
        <w:t>https://www.info.cz/volby/volby-2017/ano-krizovou-komunikaci-zvladlo-cssd-nevyuzila-sok-tvrdi-expert-8865.html</w:t>
      </w:r>
      <w:proofErr w:type="gramEnd"/>
      <w:r>
        <w:rPr>
          <w:color w:val="000000" w:themeColor="text1"/>
        </w:rPr>
        <w:t>&gt; (23. 6. 2018).</w:t>
      </w:r>
    </w:p>
    <w:p w14:paraId="3794145B" w14:textId="77777777" w:rsidR="00BD441F" w:rsidRPr="00475551" w:rsidRDefault="00BD441F" w:rsidP="000075DE">
      <w:pPr>
        <w:ind w:firstLine="0"/>
        <w:rPr>
          <w:color w:val="000000" w:themeColor="text1"/>
        </w:rPr>
      </w:pPr>
      <w:r w:rsidRPr="00475551">
        <w:rPr>
          <w:color w:val="000000" w:themeColor="text1"/>
        </w:rPr>
        <w:t xml:space="preserve">Antoš, Marek. 2008. </w:t>
      </w:r>
      <w:r w:rsidRPr="00475551">
        <w:rPr>
          <w:i/>
          <w:color w:val="000000" w:themeColor="text1"/>
        </w:rPr>
        <w:t>Principy voleb v České republice</w:t>
      </w:r>
      <w:r w:rsidRPr="00475551">
        <w:rPr>
          <w:color w:val="000000" w:themeColor="text1"/>
        </w:rPr>
        <w:t xml:space="preserve">. Praha: Linde. </w:t>
      </w:r>
    </w:p>
    <w:p w14:paraId="6526E318" w14:textId="77777777" w:rsidR="00BD441F" w:rsidRPr="00475551" w:rsidRDefault="00BD441F" w:rsidP="000075DE">
      <w:pPr>
        <w:ind w:firstLine="0"/>
        <w:rPr>
          <w:color w:val="000000" w:themeColor="text1"/>
        </w:rPr>
      </w:pPr>
      <w:proofErr w:type="spellStart"/>
      <w:r w:rsidRPr="00475551">
        <w:rPr>
          <w:color w:val="000000" w:themeColor="text1"/>
        </w:rPr>
        <w:t>Bačuvčík</w:t>
      </w:r>
      <w:proofErr w:type="spellEnd"/>
      <w:r w:rsidRPr="00475551">
        <w:rPr>
          <w:color w:val="000000" w:themeColor="text1"/>
        </w:rPr>
        <w:t xml:space="preserve">, Radim, Lenka Harantová. 2016. </w:t>
      </w:r>
      <w:r w:rsidRPr="00475551">
        <w:rPr>
          <w:i/>
          <w:color w:val="000000" w:themeColor="text1"/>
        </w:rPr>
        <w:t>Sociální marketing</w:t>
      </w:r>
      <w:r w:rsidRPr="00475551">
        <w:rPr>
          <w:color w:val="000000" w:themeColor="text1"/>
        </w:rPr>
        <w:t xml:space="preserve">. Neratovice: VEBUM </w:t>
      </w:r>
      <w:proofErr w:type="spellStart"/>
      <w:r w:rsidRPr="00475551">
        <w:rPr>
          <w:color w:val="000000" w:themeColor="text1"/>
        </w:rPr>
        <w:t>Publishing</w:t>
      </w:r>
      <w:proofErr w:type="spellEnd"/>
      <w:r w:rsidRPr="00475551">
        <w:rPr>
          <w:color w:val="000000" w:themeColor="text1"/>
        </w:rPr>
        <w:t xml:space="preserve"> s. r. o. </w:t>
      </w:r>
    </w:p>
    <w:p w14:paraId="1FE306B5" w14:textId="77777777" w:rsidR="00BD441F" w:rsidRPr="00475551" w:rsidRDefault="00BD441F" w:rsidP="009013FF">
      <w:pPr>
        <w:ind w:firstLine="0"/>
        <w:rPr>
          <w:color w:val="000000" w:themeColor="text1"/>
        </w:rPr>
      </w:pPr>
      <w:r w:rsidRPr="00475551">
        <w:rPr>
          <w:color w:val="000000" w:themeColor="text1"/>
        </w:rPr>
        <w:t xml:space="preserve">Bartle, John, </w:t>
      </w:r>
      <w:proofErr w:type="spellStart"/>
      <w:r w:rsidRPr="00475551">
        <w:rPr>
          <w:color w:val="000000" w:themeColor="text1"/>
        </w:rPr>
        <w:t>Griffiths</w:t>
      </w:r>
      <w:proofErr w:type="spellEnd"/>
      <w:r w:rsidRPr="00475551">
        <w:rPr>
          <w:color w:val="000000" w:themeColor="text1"/>
        </w:rPr>
        <w:t xml:space="preserve"> </w:t>
      </w:r>
      <w:proofErr w:type="spellStart"/>
      <w:r w:rsidRPr="00475551">
        <w:rPr>
          <w:color w:val="000000" w:themeColor="text1"/>
        </w:rPr>
        <w:t>Dylan</w:t>
      </w:r>
      <w:proofErr w:type="spellEnd"/>
      <w:r w:rsidRPr="00475551">
        <w:rPr>
          <w:color w:val="000000" w:themeColor="text1"/>
        </w:rPr>
        <w:t xml:space="preserve">. 2001. </w:t>
      </w:r>
      <w:proofErr w:type="spellStart"/>
      <w:r w:rsidRPr="00475551">
        <w:rPr>
          <w:i/>
          <w:color w:val="000000" w:themeColor="text1"/>
        </w:rPr>
        <w:t>Political</w:t>
      </w:r>
      <w:proofErr w:type="spellEnd"/>
      <w:r w:rsidRPr="00475551">
        <w:rPr>
          <w:i/>
          <w:color w:val="000000" w:themeColor="text1"/>
        </w:rPr>
        <w:t xml:space="preserve"> Communications </w:t>
      </w:r>
      <w:proofErr w:type="spellStart"/>
      <w:r w:rsidRPr="00475551">
        <w:rPr>
          <w:i/>
          <w:color w:val="000000" w:themeColor="text1"/>
        </w:rPr>
        <w:t>Transformed</w:t>
      </w:r>
      <w:proofErr w:type="spellEnd"/>
      <w:r w:rsidRPr="00475551">
        <w:rPr>
          <w:color w:val="000000" w:themeColor="text1"/>
        </w:rPr>
        <w:t xml:space="preserve">. </w:t>
      </w:r>
      <w:proofErr w:type="spellStart"/>
      <w:r w:rsidRPr="00475551">
        <w:rPr>
          <w:color w:val="000000" w:themeColor="text1"/>
        </w:rPr>
        <w:t>Basingstoke</w:t>
      </w:r>
      <w:proofErr w:type="spellEnd"/>
      <w:r w:rsidRPr="00475551">
        <w:rPr>
          <w:color w:val="000000" w:themeColor="text1"/>
        </w:rPr>
        <w:t xml:space="preserve">: </w:t>
      </w:r>
      <w:proofErr w:type="spellStart"/>
      <w:r w:rsidRPr="00475551">
        <w:rPr>
          <w:color w:val="000000" w:themeColor="text1"/>
        </w:rPr>
        <w:t>Palgrave</w:t>
      </w:r>
      <w:proofErr w:type="spellEnd"/>
      <w:r w:rsidRPr="00475551">
        <w:rPr>
          <w:color w:val="000000" w:themeColor="text1"/>
        </w:rPr>
        <w:t xml:space="preserve"> </w:t>
      </w:r>
      <w:proofErr w:type="spellStart"/>
      <w:r w:rsidRPr="00475551">
        <w:rPr>
          <w:color w:val="000000" w:themeColor="text1"/>
        </w:rPr>
        <w:t>Macmillan</w:t>
      </w:r>
      <w:proofErr w:type="spellEnd"/>
      <w:r w:rsidRPr="00475551">
        <w:rPr>
          <w:color w:val="000000" w:themeColor="text1"/>
        </w:rPr>
        <w:t xml:space="preserve">. </w:t>
      </w:r>
    </w:p>
    <w:p w14:paraId="63851DC7" w14:textId="77777777" w:rsidR="00BD441F" w:rsidRDefault="00BD441F" w:rsidP="000075DE">
      <w:pPr>
        <w:ind w:firstLine="0"/>
        <w:rPr>
          <w:rStyle w:val="Hypertextovodkaz"/>
          <w:color w:val="000000" w:themeColor="text1"/>
        </w:rPr>
      </w:pPr>
      <w:r w:rsidRPr="00475551">
        <w:rPr>
          <w:color w:val="000000" w:themeColor="text1"/>
        </w:rPr>
        <w:t xml:space="preserve">Bartoníček, Radek. 2017. „Zaorálek představil volební billboardy. Lidé mají bohatnout, když bohatne země, slibuje na nich ČSSD.“ </w:t>
      </w:r>
      <w:r w:rsidRPr="00475551">
        <w:rPr>
          <w:i/>
          <w:color w:val="000000" w:themeColor="text1"/>
        </w:rPr>
        <w:t>Hospodářské noviny</w:t>
      </w:r>
      <w:r w:rsidRPr="00475551">
        <w:rPr>
          <w:color w:val="000000" w:themeColor="text1"/>
        </w:rPr>
        <w:t>, 10. 8. 2017 (online). Dostupné z: &lt;</w:t>
      </w:r>
      <w:hyperlink r:id="rId12" w:history="1">
        <w:r w:rsidRPr="00475551">
          <w:rPr>
            <w:rStyle w:val="Hypertextovodkaz"/>
            <w:color w:val="000000" w:themeColor="text1"/>
          </w:rPr>
          <w:t>https://domaci.ihned.cz/c1-65841650-zaoralek-predstavil-volebni-billboardy-lide-maji-bohatnout-kdyz-bohatne-zeme-slibuje-na-nich-cssd</w:t>
        </w:r>
      </w:hyperlink>
      <w:r w:rsidRPr="00475551">
        <w:rPr>
          <w:rStyle w:val="Hypertextovodkaz"/>
          <w:color w:val="000000" w:themeColor="text1"/>
        </w:rPr>
        <w:t>&gt; (7. 3. 2018)</w:t>
      </w:r>
    </w:p>
    <w:p w14:paraId="2E3B8DA1" w14:textId="2B2E7738" w:rsidR="00EB391C" w:rsidRPr="00EB391C" w:rsidRDefault="00EB391C" w:rsidP="000075DE">
      <w:pPr>
        <w:ind w:firstLine="0"/>
        <w:rPr>
          <w:color w:val="000000" w:themeColor="text1"/>
        </w:rPr>
      </w:pPr>
      <w:r>
        <w:rPr>
          <w:rStyle w:val="Hypertextovodkaz"/>
          <w:color w:val="000000" w:themeColor="text1"/>
          <w:u w:val="none"/>
        </w:rPr>
        <w:t>Bartoníček, Radek. 2017. „</w:t>
      </w:r>
      <w:r w:rsidRPr="00EB391C">
        <w:rPr>
          <w:rStyle w:val="Hypertextovodkaz"/>
          <w:color w:val="000000" w:themeColor="text1"/>
          <w:u w:val="none"/>
        </w:rPr>
        <w:t>Golf je pro kapitalisty a ziskové nemocnice jsou podezřelé. Zaorálek zahájil kampaň mezi lidmi</w:t>
      </w:r>
      <w:r>
        <w:rPr>
          <w:rStyle w:val="Hypertextovodkaz"/>
          <w:color w:val="000000" w:themeColor="text1"/>
          <w:u w:val="none"/>
        </w:rPr>
        <w:t xml:space="preserve">.“ </w:t>
      </w:r>
      <w:r w:rsidRPr="00EB391C">
        <w:rPr>
          <w:rStyle w:val="Hypertextovodkaz"/>
          <w:i/>
          <w:color w:val="000000" w:themeColor="text1"/>
          <w:u w:val="none"/>
        </w:rPr>
        <w:t>Aktuálně.cz</w:t>
      </w:r>
      <w:r>
        <w:rPr>
          <w:rStyle w:val="Hypertextovodkaz"/>
          <w:color w:val="000000" w:themeColor="text1"/>
          <w:u w:val="none"/>
        </w:rPr>
        <w:t xml:space="preserve">, 29. 8. 2017 (online). Dostupné z: </w:t>
      </w:r>
      <w:proofErr w:type="gramStart"/>
      <w:r>
        <w:rPr>
          <w:rStyle w:val="Hypertextovodkaz"/>
          <w:color w:val="000000" w:themeColor="text1"/>
          <w:u w:val="none"/>
        </w:rPr>
        <w:t>&lt;</w:t>
      </w:r>
      <w:r w:rsidRPr="00EB391C">
        <w:t xml:space="preserve"> </w:t>
      </w:r>
      <w:r w:rsidRPr="00EB391C">
        <w:rPr>
          <w:rStyle w:val="Hypertextovodkaz"/>
          <w:color w:val="000000" w:themeColor="text1"/>
          <w:u w:val="none"/>
        </w:rPr>
        <w:t>https://zpravy.aktualne.cz/domaci/golf-je-pro-kapitalisty-vysvetloval-zaoralek-pri-zahajeni-ka/r~ed282eda8cac11e78c78002590604f2e/</w:t>
      </w:r>
      <w:proofErr w:type="gramEnd"/>
      <w:r>
        <w:rPr>
          <w:rStyle w:val="Hypertextovodkaz"/>
          <w:color w:val="000000" w:themeColor="text1"/>
          <w:u w:val="none"/>
        </w:rPr>
        <w:t>&gt; (23. 6. 2018).</w:t>
      </w:r>
    </w:p>
    <w:p w14:paraId="4DCBCDB9" w14:textId="24CCFAE0" w:rsidR="004D289B" w:rsidRDefault="004D289B" w:rsidP="000075DE">
      <w:pPr>
        <w:ind w:firstLine="0"/>
        <w:rPr>
          <w:color w:val="000000" w:themeColor="text1"/>
        </w:rPr>
      </w:pPr>
      <w:r>
        <w:rPr>
          <w:color w:val="000000" w:themeColor="text1"/>
        </w:rPr>
        <w:t xml:space="preserve">Bartoníček, Radek, Kateřina </w:t>
      </w:r>
      <w:proofErr w:type="spellStart"/>
      <w:r>
        <w:rPr>
          <w:color w:val="000000" w:themeColor="text1"/>
        </w:rPr>
        <w:t>Frouzová</w:t>
      </w:r>
      <w:proofErr w:type="spellEnd"/>
      <w:r>
        <w:rPr>
          <w:color w:val="000000" w:themeColor="text1"/>
        </w:rPr>
        <w:t>. 2017. „</w:t>
      </w:r>
      <w:r w:rsidRPr="004D289B">
        <w:rPr>
          <w:color w:val="000000" w:themeColor="text1"/>
        </w:rPr>
        <w:t>Průzkumy se asi nemýlí, říká šéf kampaně propadající se ČSSD. Sobotku by neměnil, je na to už pozdě</w:t>
      </w:r>
      <w:r>
        <w:rPr>
          <w:color w:val="000000" w:themeColor="text1"/>
        </w:rPr>
        <w:t xml:space="preserve">.“ </w:t>
      </w:r>
      <w:r w:rsidRPr="004D289B">
        <w:rPr>
          <w:i/>
          <w:color w:val="000000" w:themeColor="text1"/>
        </w:rPr>
        <w:t>Aktuálně.cz</w:t>
      </w:r>
      <w:r>
        <w:rPr>
          <w:i/>
          <w:color w:val="000000" w:themeColor="text1"/>
        </w:rPr>
        <w:t xml:space="preserve">, </w:t>
      </w:r>
      <w:r w:rsidRPr="004D289B">
        <w:rPr>
          <w:color w:val="000000" w:themeColor="text1"/>
        </w:rPr>
        <w:t>7. 6. 2017</w:t>
      </w:r>
      <w:r>
        <w:rPr>
          <w:color w:val="000000" w:themeColor="text1"/>
        </w:rPr>
        <w:t xml:space="preserve"> (online). Dostupné z: &lt;</w:t>
      </w:r>
      <w:r w:rsidRPr="004D289B">
        <w:rPr>
          <w:color w:val="000000" w:themeColor="text1"/>
        </w:rPr>
        <w:t>https://zpravy.aktualne.cz/domaci/skrtl-jsem-rodinu-i-volny-cas-na-funkci-ale-nelpim-rika-po-u/r~687eef7a4ad011e79680002590604f2e/</w:t>
      </w:r>
      <w:r>
        <w:rPr>
          <w:color w:val="000000" w:themeColor="text1"/>
        </w:rPr>
        <w:t xml:space="preserve">&gt; </w:t>
      </w:r>
      <w:r w:rsidR="008D0100">
        <w:rPr>
          <w:color w:val="000000" w:themeColor="text1"/>
        </w:rPr>
        <w:t>(</w:t>
      </w:r>
      <w:r>
        <w:rPr>
          <w:color w:val="000000" w:themeColor="text1"/>
        </w:rPr>
        <w:t>23. 6. 2018</w:t>
      </w:r>
      <w:r w:rsidR="008D0100">
        <w:rPr>
          <w:color w:val="000000" w:themeColor="text1"/>
        </w:rPr>
        <w:t>)</w:t>
      </w:r>
      <w:r>
        <w:rPr>
          <w:color w:val="000000" w:themeColor="text1"/>
        </w:rPr>
        <w:t>.</w:t>
      </w:r>
    </w:p>
    <w:p w14:paraId="5BFBAB8A" w14:textId="77777777" w:rsidR="00BD441F" w:rsidRPr="00475551" w:rsidRDefault="00BD441F" w:rsidP="000075DE">
      <w:pPr>
        <w:ind w:firstLine="0"/>
        <w:rPr>
          <w:rStyle w:val="Hypertextovodkaz"/>
          <w:color w:val="000000" w:themeColor="text1"/>
          <w:u w:val="none"/>
        </w:rPr>
      </w:pPr>
      <w:proofErr w:type="spellStart"/>
      <w:r w:rsidRPr="00475551">
        <w:rPr>
          <w:rStyle w:val="Hypertextovodkaz"/>
          <w:color w:val="000000" w:themeColor="text1"/>
          <w:u w:val="none"/>
        </w:rPr>
        <w:t>Bickhoff</w:t>
      </w:r>
      <w:proofErr w:type="spellEnd"/>
      <w:r w:rsidRPr="00475551">
        <w:rPr>
          <w:rStyle w:val="Hypertextovodkaz"/>
          <w:color w:val="000000" w:themeColor="text1"/>
          <w:u w:val="none"/>
        </w:rPr>
        <w:t xml:space="preserve">, </w:t>
      </w:r>
      <w:proofErr w:type="spellStart"/>
      <w:r w:rsidRPr="00475551">
        <w:rPr>
          <w:rStyle w:val="Hypertextovodkaz"/>
          <w:color w:val="000000" w:themeColor="text1"/>
          <w:u w:val="none"/>
        </w:rPr>
        <w:t>Nils</w:t>
      </w:r>
      <w:proofErr w:type="spellEnd"/>
      <w:r w:rsidRPr="00475551">
        <w:rPr>
          <w:rStyle w:val="Hypertextovodkaz"/>
          <w:color w:val="000000" w:themeColor="text1"/>
          <w:u w:val="none"/>
        </w:rPr>
        <w:t xml:space="preserve">, </w:t>
      </w:r>
      <w:proofErr w:type="spellStart"/>
      <w:r w:rsidRPr="00475551">
        <w:rPr>
          <w:rStyle w:val="Hypertextovodkaz"/>
          <w:color w:val="000000" w:themeColor="text1"/>
          <w:u w:val="none"/>
        </w:rPr>
        <w:t>Svend</w:t>
      </w:r>
      <w:proofErr w:type="spellEnd"/>
      <w:r w:rsidRPr="00475551">
        <w:rPr>
          <w:rStyle w:val="Hypertextovodkaz"/>
          <w:color w:val="000000" w:themeColor="text1"/>
          <w:u w:val="none"/>
        </w:rPr>
        <w:t xml:space="preserve"> </w:t>
      </w:r>
      <w:proofErr w:type="spellStart"/>
      <w:r w:rsidRPr="00475551">
        <w:rPr>
          <w:rStyle w:val="Hypertextovodkaz"/>
          <w:color w:val="000000" w:themeColor="text1"/>
          <w:u w:val="none"/>
        </w:rPr>
        <w:t>Hollensen</w:t>
      </w:r>
      <w:proofErr w:type="spellEnd"/>
      <w:r w:rsidRPr="00475551">
        <w:rPr>
          <w:rStyle w:val="Hypertextovodkaz"/>
          <w:color w:val="000000" w:themeColor="text1"/>
          <w:u w:val="none"/>
        </w:rPr>
        <w:t xml:space="preserve">, Mark Oliver </w:t>
      </w:r>
      <w:proofErr w:type="spellStart"/>
      <w:r w:rsidRPr="00475551">
        <w:rPr>
          <w:rStyle w:val="Hypertextovodkaz"/>
          <w:color w:val="000000" w:themeColor="text1"/>
          <w:u w:val="none"/>
        </w:rPr>
        <w:t>Opresnik</w:t>
      </w:r>
      <w:proofErr w:type="spellEnd"/>
      <w:r w:rsidRPr="00475551">
        <w:rPr>
          <w:rStyle w:val="Hypertextovodkaz"/>
          <w:color w:val="000000" w:themeColor="text1"/>
          <w:u w:val="none"/>
        </w:rPr>
        <w:t xml:space="preserve">. 2014. </w:t>
      </w:r>
      <w:proofErr w:type="spellStart"/>
      <w:r w:rsidRPr="00475551">
        <w:rPr>
          <w:rStyle w:val="Hypertextovodkaz"/>
          <w:i/>
          <w:color w:val="000000" w:themeColor="text1"/>
          <w:u w:val="none"/>
        </w:rPr>
        <w:t>The</w:t>
      </w:r>
      <w:proofErr w:type="spellEnd"/>
      <w:r w:rsidRPr="00475551">
        <w:rPr>
          <w:rStyle w:val="Hypertextovodkaz"/>
          <w:i/>
          <w:color w:val="000000" w:themeColor="text1"/>
          <w:u w:val="none"/>
        </w:rPr>
        <w:t xml:space="preserve"> </w:t>
      </w:r>
      <w:proofErr w:type="spellStart"/>
      <w:r w:rsidRPr="00475551">
        <w:rPr>
          <w:rStyle w:val="Hypertextovodkaz"/>
          <w:i/>
          <w:color w:val="000000" w:themeColor="text1"/>
          <w:u w:val="none"/>
        </w:rPr>
        <w:t>Quintessence</w:t>
      </w:r>
      <w:proofErr w:type="spellEnd"/>
      <w:r w:rsidRPr="00475551">
        <w:rPr>
          <w:rStyle w:val="Hypertextovodkaz"/>
          <w:i/>
          <w:color w:val="000000" w:themeColor="text1"/>
          <w:u w:val="none"/>
        </w:rPr>
        <w:t xml:space="preserve"> </w:t>
      </w:r>
      <w:proofErr w:type="spellStart"/>
      <w:r w:rsidRPr="00475551">
        <w:rPr>
          <w:rStyle w:val="Hypertextovodkaz"/>
          <w:i/>
          <w:color w:val="000000" w:themeColor="text1"/>
          <w:u w:val="none"/>
        </w:rPr>
        <w:t>of</w:t>
      </w:r>
      <w:proofErr w:type="spellEnd"/>
      <w:r w:rsidRPr="00475551">
        <w:rPr>
          <w:rStyle w:val="Hypertextovodkaz"/>
          <w:i/>
          <w:color w:val="000000" w:themeColor="text1"/>
          <w:u w:val="none"/>
        </w:rPr>
        <w:t xml:space="preserve"> Marketing</w:t>
      </w:r>
      <w:r w:rsidRPr="00475551">
        <w:rPr>
          <w:rStyle w:val="Hypertextovodkaz"/>
          <w:color w:val="000000" w:themeColor="text1"/>
          <w:u w:val="none"/>
        </w:rPr>
        <w:t xml:space="preserve">. Berlín: </w:t>
      </w:r>
      <w:proofErr w:type="spellStart"/>
      <w:r w:rsidRPr="00475551">
        <w:rPr>
          <w:rStyle w:val="Hypertextovodkaz"/>
          <w:color w:val="000000" w:themeColor="text1"/>
          <w:u w:val="none"/>
        </w:rPr>
        <w:t>Springer-Verlag</w:t>
      </w:r>
      <w:proofErr w:type="spellEnd"/>
      <w:r w:rsidRPr="00475551">
        <w:rPr>
          <w:rStyle w:val="Hypertextovodkaz"/>
          <w:color w:val="000000" w:themeColor="text1"/>
          <w:u w:val="none"/>
        </w:rPr>
        <w:t xml:space="preserve"> Berlín. </w:t>
      </w:r>
    </w:p>
    <w:p w14:paraId="60F0B701" w14:textId="77777777" w:rsidR="00BD441F" w:rsidRDefault="00BD441F" w:rsidP="000075DE">
      <w:pPr>
        <w:ind w:firstLine="0"/>
        <w:rPr>
          <w:rStyle w:val="Hypertextovodkaz"/>
          <w:color w:val="000000" w:themeColor="text1"/>
        </w:rPr>
      </w:pPr>
      <w:proofErr w:type="spellStart"/>
      <w:r w:rsidRPr="00475551">
        <w:rPr>
          <w:color w:val="000000" w:themeColor="text1"/>
        </w:rPr>
        <w:lastRenderedPageBreak/>
        <w:t>Bíha</w:t>
      </w:r>
      <w:proofErr w:type="spellEnd"/>
      <w:r w:rsidRPr="00475551">
        <w:rPr>
          <w:color w:val="000000" w:themeColor="text1"/>
        </w:rPr>
        <w:t xml:space="preserve">, Lukáš. 2013. „Chceme nové volby, řekly ČSSD a KSČM Zemanovi. ODS nabídla TOP 09 křeslo šéfa sněmovny.“ </w:t>
      </w:r>
      <w:r w:rsidRPr="00475551">
        <w:rPr>
          <w:i/>
          <w:color w:val="000000" w:themeColor="text1"/>
        </w:rPr>
        <w:t>Hospodářské noviny</w:t>
      </w:r>
      <w:r w:rsidRPr="00475551">
        <w:rPr>
          <w:color w:val="000000" w:themeColor="text1"/>
        </w:rPr>
        <w:t>, 22. 6. 2013 (online). Dostupné z: &lt;</w:t>
      </w:r>
      <w:hyperlink r:id="rId13" w:history="1">
        <w:r w:rsidRPr="00475551">
          <w:rPr>
            <w:rStyle w:val="Hypertextovodkaz"/>
            <w:color w:val="000000" w:themeColor="text1"/>
          </w:rPr>
          <w:t>https://domaci.ihned.cz/c1-60114760-zeman-milos-vlada-cr-cssd</w:t>
        </w:r>
      </w:hyperlink>
      <w:r w:rsidRPr="00475551">
        <w:rPr>
          <w:rStyle w:val="Hypertextovodkaz"/>
          <w:color w:val="000000" w:themeColor="text1"/>
        </w:rPr>
        <w:t xml:space="preserve">&gt; (22. 2. 2018) </w:t>
      </w:r>
    </w:p>
    <w:p w14:paraId="4AB2EB94" w14:textId="73EE5AFE" w:rsidR="0093321A" w:rsidRPr="0093321A" w:rsidRDefault="0093321A" w:rsidP="000075DE">
      <w:pPr>
        <w:ind w:firstLine="0"/>
        <w:rPr>
          <w:color w:val="000000" w:themeColor="text1"/>
        </w:rPr>
      </w:pPr>
      <w:proofErr w:type="spellStart"/>
      <w:r w:rsidRPr="0093321A">
        <w:rPr>
          <w:rStyle w:val="Hypertextovodkaz"/>
          <w:color w:val="000000" w:themeColor="text1"/>
          <w:u w:val="none"/>
        </w:rPr>
        <w:t>Brodníčková</w:t>
      </w:r>
      <w:proofErr w:type="spellEnd"/>
      <w:r w:rsidRPr="0093321A">
        <w:rPr>
          <w:rStyle w:val="Hypertextovodkaz"/>
          <w:color w:val="000000" w:themeColor="text1"/>
          <w:u w:val="none"/>
        </w:rPr>
        <w:t xml:space="preserve">, Karolína. 2017. „Co uškodilo ČSSD? </w:t>
      </w:r>
      <w:proofErr w:type="spellStart"/>
      <w:r w:rsidRPr="0093321A">
        <w:rPr>
          <w:rStyle w:val="Hypertextovodkaz"/>
          <w:color w:val="000000" w:themeColor="text1"/>
          <w:u w:val="none"/>
        </w:rPr>
        <w:t>Babiš</w:t>
      </w:r>
      <w:proofErr w:type="spellEnd"/>
      <w:r w:rsidRPr="0093321A">
        <w:rPr>
          <w:rStyle w:val="Hypertextovodkaz"/>
          <w:color w:val="000000" w:themeColor="text1"/>
          <w:u w:val="none"/>
        </w:rPr>
        <w:t xml:space="preserve">, Čína a lithium.“ </w:t>
      </w:r>
      <w:r w:rsidRPr="0093321A">
        <w:rPr>
          <w:rStyle w:val="Hypertextovodkaz"/>
          <w:i/>
          <w:color w:val="000000" w:themeColor="text1"/>
          <w:u w:val="none"/>
        </w:rPr>
        <w:t xml:space="preserve">Novinky.cz, </w:t>
      </w:r>
      <w:r w:rsidRPr="0093321A">
        <w:rPr>
          <w:rStyle w:val="Hypertextovodkaz"/>
          <w:color w:val="000000" w:themeColor="text1"/>
          <w:u w:val="none"/>
        </w:rPr>
        <w:t>7. 11. 2017 (online).</w:t>
      </w:r>
      <w:r w:rsidRPr="0093321A">
        <w:rPr>
          <w:rStyle w:val="Hypertextovodkaz"/>
          <w:i/>
          <w:color w:val="000000" w:themeColor="text1"/>
          <w:u w:val="none"/>
        </w:rPr>
        <w:t xml:space="preserve"> Dostupné z: &lt;https://www.novinky.cz/domaci/454183-co-uskodilo-cssd-babis-cina-a-lithium.html&gt; (21. 4. 2018)</w:t>
      </w:r>
    </w:p>
    <w:p w14:paraId="0DA99475" w14:textId="77777777" w:rsidR="00BD441F" w:rsidRDefault="00BD441F" w:rsidP="000075DE">
      <w:pPr>
        <w:ind w:firstLine="0"/>
        <w:rPr>
          <w:color w:val="000000" w:themeColor="text1"/>
        </w:rPr>
      </w:pPr>
      <w:proofErr w:type="spellStart"/>
      <w:r w:rsidRPr="00475551">
        <w:rPr>
          <w:color w:val="000000" w:themeColor="text1"/>
        </w:rPr>
        <w:t>Butler</w:t>
      </w:r>
      <w:proofErr w:type="spellEnd"/>
      <w:r w:rsidRPr="00475551">
        <w:rPr>
          <w:color w:val="000000" w:themeColor="text1"/>
        </w:rPr>
        <w:t xml:space="preserve">, Patrick, Neil </w:t>
      </w:r>
      <w:proofErr w:type="spellStart"/>
      <w:r w:rsidRPr="00475551">
        <w:rPr>
          <w:color w:val="000000" w:themeColor="text1"/>
        </w:rPr>
        <w:t>Collins</w:t>
      </w:r>
      <w:proofErr w:type="spellEnd"/>
      <w:r w:rsidRPr="00475551">
        <w:rPr>
          <w:color w:val="000000" w:themeColor="text1"/>
        </w:rPr>
        <w:t xml:space="preserve">. 1995. „Marketing Public </w:t>
      </w:r>
      <w:proofErr w:type="spellStart"/>
      <w:r w:rsidRPr="00475551">
        <w:rPr>
          <w:color w:val="000000" w:themeColor="text1"/>
        </w:rPr>
        <w:t>Sector</w:t>
      </w:r>
      <w:proofErr w:type="spellEnd"/>
      <w:r w:rsidRPr="00475551">
        <w:rPr>
          <w:color w:val="000000" w:themeColor="text1"/>
        </w:rPr>
        <w:t xml:space="preserve"> </w:t>
      </w:r>
      <w:proofErr w:type="spellStart"/>
      <w:r w:rsidRPr="00475551">
        <w:rPr>
          <w:color w:val="000000" w:themeColor="text1"/>
        </w:rPr>
        <w:t>Services</w:t>
      </w:r>
      <w:proofErr w:type="spellEnd"/>
      <w:r w:rsidRPr="00475551">
        <w:rPr>
          <w:color w:val="000000" w:themeColor="text1"/>
        </w:rPr>
        <w:t xml:space="preserve">: </w:t>
      </w:r>
      <w:proofErr w:type="spellStart"/>
      <w:r w:rsidRPr="00475551">
        <w:rPr>
          <w:color w:val="000000" w:themeColor="text1"/>
        </w:rPr>
        <w:t>Concepts</w:t>
      </w:r>
      <w:proofErr w:type="spellEnd"/>
      <w:r w:rsidRPr="00475551">
        <w:rPr>
          <w:color w:val="000000" w:themeColor="text1"/>
        </w:rPr>
        <w:t xml:space="preserve"> and </w:t>
      </w:r>
      <w:proofErr w:type="spellStart"/>
      <w:r w:rsidRPr="00475551">
        <w:rPr>
          <w:color w:val="000000" w:themeColor="text1"/>
        </w:rPr>
        <w:t>Characteristics</w:t>
      </w:r>
      <w:proofErr w:type="spellEnd"/>
      <w:r w:rsidRPr="00475551">
        <w:rPr>
          <w:color w:val="000000" w:themeColor="text1"/>
        </w:rPr>
        <w:t xml:space="preserve">.“ </w:t>
      </w:r>
      <w:proofErr w:type="spellStart"/>
      <w:r w:rsidRPr="00475551">
        <w:rPr>
          <w:i/>
          <w:color w:val="000000" w:themeColor="text1"/>
        </w:rPr>
        <w:t>Journal</w:t>
      </w:r>
      <w:proofErr w:type="spellEnd"/>
      <w:r w:rsidRPr="00475551">
        <w:rPr>
          <w:i/>
          <w:color w:val="000000" w:themeColor="text1"/>
        </w:rPr>
        <w:t xml:space="preserve"> </w:t>
      </w:r>
      <w:proofErr w:type="spellStart"/>
      <w:r w:rsidRPr="00475551">
        <w:rPr>
          <w:i/>
          <w:color w:val="000000" w:themeColor="text1"/>
        </w:rPr>
        <w:t>of</w:t>
      </w:r>
      <w:proofErr w:type="spellEnd"/>
      <w:r w:rsidRPr="00475551">
        <w:rPr>
          <w:i/>
          <w:color w:val="000000" w:themeColor="text1"/>
        </w:rPr>
        <w:t xml:space="preserve"> Marketing Management</w:t>
      </w:r>
      <w:r w:rsidRPr="00475551">
        <w:rPr>
          <w:color w:val="000000" w:themeColor="text1"/>
        </w:rPr>
        <w:t xml:space="preserve">, 11 (1): 55. </w:t>
      </w:r>
    </w:p>
    <w:p w14:paraId="5797F485" w14:textId="30D66779" w:rsidR="000A7788" w:rsidRDefault="000A7788" w:rsidP="000A7788">
      <w:pPr>
        <w:ind w:firstLine="0"/>
        <w:rPr>
          <w:color w:val="000000" w:themeColor="text1"/>
        </w:rPr>
      </w:pPr>
      <w:r>
        <w:rPr>
          <w:color w:val="000000" w:themeColor="text1"/>
        </w:rPr>
        <w:t>Cibulka, Jan, Kristýna Novotná. 2017. „</w:t>
      </w:r>
      <w:r w:rsidRPr="000A7788">
        <w:rPr>
          <w:color w:val="000000" w:themeColor="text1"/>
        </w:rPr>
        <w:t>ČSSD píše o mzdách, migraci</w:t>
      </w:r>
      <w:r>
        <w:rPr>
          <w:color w:val="000000" w:themeColor="text1"/>
        </w:rPr>
        <w:t xml:space="preserve"> se věnují jen komunisti a SPD. </w:t>
      </w:r>
      <w:r w:rsidRPr="000A7788">
        <w:rPr>
          <w:color w:val="000000" w:themeColor="text1"/>
        </w:rPr>
        <w:t xml:space="preserve">Stranický </w:t>
      </w:r>
      <w:proofErr w:type="spellStart"/>
      <w:r w:rsidRPr="000A7788">
        <w:rPr>
          <w:color w:val="000000" w:themeColor="text1"/>
        </w:rPr>
        <w:t>facebook</w:t>
      </w:r>
      <w:proofErr w:type="spellEnd"/>
      <w:r w:rsidRPr="000A7788">
        <w:rPr>
          <w:color w:val="000000" w:themeColor="text1"/>
        </w:rPr>
        <w:t xml:space="preserve"> ukazuje priority partají</w:t>
      </w:r>
      <w:r>
        <w:rPr>
          <w:color w:val="000000" w:themeColor="text1"/>
        </w:rPr>
        <w:t>.“ iROZHLAS.cz, 19. 10. 2017 (online). Dostupné z: &lt;</w:t>
      </w:r>
      <w:r w:rsidRPr="000A7788">
        <w:rPr>
          <w:color w:val="000000" w:themeColor="text1"/>
        </w:rPr>
        <w:t>https://www.irozhlas.cz/zpravy-domov/stranicky-facebook-ukazuje-priority-partaji-cssd-resi-mzdy-migraci-se-venuji-jen_1710200600_zlo</w:t>
      </w:r>
      <w:r>
        <w:rPr>
          <w:color w:val="000000" w:themeColor="text1"/>
        </w:rPr>
        <w:t xml:space="preserve">&gt; (23. 4. 2018) </w:t>
      </w:r>
    </w:p>
    <w:p w14:paraId="67459F55" w14:textId="5CBD7222" w:rsidR="00842D1A" w:rsidRDefault="00842D1A" w:rsidP="000A7788">
      <w:pPr>
        <w:ind w:firstLine="0"/>
        <w:rPr>
          <w:color w:val="000000" w:themeColor="text1"/>
        </w:rPr>
      </w:pPr>
      <w:r>
        <w:rPr>
          <w:color w:val="000000" w:themeColor="text1"/>
        </w:rPr>
        <w:t>Cibulka, Jan. 2016. „</w:t>
      </w:r>
      <w:r w:rsidRPr="00842D1A">
        <w:rPr>
          <w:color w:val="000000" w:themeColor="text1"/>
        </w:rPr>
        <w:t>Mapa: ČSSD ztrácela napříč republikou, ANO triumfuje</w:t>
      </w:r>
      <w:r>
        <w:rPr>
          <w:color w:val="000000" w:themeColor="text1"/>
        </w:rPr>
        <w:t xml:space="preserve">.“ iROZHLAS.cz, 9. 10. 2016 (online). Dostupné z: </w:t>
      </w:r>
      <w:proofErr w:type="gramStart"/>
      <w:r>
        <w:rPr>
          <w:color w:val="000000" w:themeColor="text1"/>
        </w:rPr>
        <w:t>&lt;</w:t>
      </w:r>
      <w:r w:rsidRPr="00842D1A">
        <w:t xml:space="preserve"> </w:t>
      </w:r>
      <w:r w:rsidRPr="00842D1A">
        <w:rPr>
          <w:color w:val="000000" w:themeColor="text1"/>
        </w:rPr>
        <w:t>https://interaktivni.rozhlas.cz/zisky-v-</w:t>
      </w:r>
      <w:proofErr w:type="spellStart"/>
      <w:r w:rsidRPr="00842D1A">
        <w:rPr>
          <w:color w:val="000000" w:themeColor="text1"/>
        </w:rPr>
        <w:t>krajskych</w:t>
      </w:r>
      <w:proofErr w:type="spellEnd"/>
      <w:r w:rsidRPr="00842D1A">
        <w:rPr>
          <w:color w:val="000000" w:themeColor="text1"/>
        </w:rPr>
        <w:t>-</w:t>
      </w:r>
      <w:proofErr w:type="spellStart"/>
      <w:r w:rsidRPr="00842D1A">
        <w:rPr>
          <w:color w:val="000000" w:themeColor="text1"/>
        </w:rPr>
        <w:t>volbach</w:t>
      </w:r>
      <w:proofErr w:type="spellEnd"/>
      <w:r w:rsidRPr="00842D1A">
        <w:rPr>
          <w:color w:val="000000" w:themeColor="text1"/>
        </w:rPr>
        <w:t>/</w:t>
      </w:r>
      <w:proofErr w:type="gramEnd"/>
      <w:r>
        <w:rPr>
          <w:color w:val="000000" w:themeColor="text1"/>
        </w:rPr>
        <w:t xml:space="preserve">&gt; (21. 6. 2018) </w:t>
      </w:r>
    </w:p>
    <w:p w14:paraId="6733FBF3" w14:textId="77777777" w:rsidR="007A5198" w:rsidRPr="007A5198" w:rsidRDefault="007A5198" w:rsidP="007A5198">
      <w:pPr>
        <w:ind w:firstLine="0"/>
        <w:rPr>
          <w:color w:val="000000" w:themeColor="text1"/>
        </w:rPr>
      </w:pPr>
      <w:r>
        <w:rPr>
          <w:color w:val="000000" w:themeColor="text1"/>
        </w:rPr>
        <w:t>Cibulka, Jan, Kristýny Novotná. 2017. „</w:t>
      </w:r>
      <w:r w:rsidRPr="007A5198">
        <w:rPr>
          <w:color w:val="000000" w:themeColor="text1"/>
        </w:rPr>
        <w:t>ČSSD píše o mzdách, migraci</w:t>
      </w:r>
      <w:r>
        <w:rPr>
          <w:color w:val="000000" w:themeColor="text1"/>
        </w:rPr>
        <w:t xml:space="preserve"> se věnují jen komunisti a SPD. </w:t>
      </w:r>
      <w:r w:rsidRPr="007A5198">
        <w:rPr>
          <w:color w:val="000000" w:themeColor="text1"/>
        </w:rPr>
        <w:t xml:space="preserve">Stranický </w:t>
      </w:r>
      <w:proofErr w:type="spellStart"/>
      <w:r w:rsidRPr="007A5198">
        <w:rPr>
          <w:color w:val="000000" w:themeColor="text1"/>
        </w:rPr>
        <w:t>facebook</w:t>
      </w:r>
      <w:proofErr w:type="spellEnd"/>
      <w:r w:rsidRPr="007A5198">
        <w:rPr>
          <w:color w:val="000000" w:themeColor="text1"/>
        </w:rPr>
        <w:t xml:space="preserve"> ukazuje priority partají</w:t>
      </w:r>
      <w:r>
        <w:rPr>
          <w:color w:val="000000" w:themeColor="text1"/>
        </w:rPr>
        <w:t xml:space="preserve">.“ </w:t>
      </w:r>
      <w:r w:rsidRPr="007A5198">
        <w:rPr>
          <w:i/>
          <w:color w:val="000000" w:themeColor="text1"/>
        </w:rPr>
        <w:t>iROZHLAS.cz</w:t>
      </w:r>
      <w:r>
        <w:rPr>
          <w:color w:val="000000" w:themeColor="text1"/>
        </w:rPr>
        <w:t xml:space="preserve">, 19. 10. 2017 (online). Dostupné z: </w:t>
      </w:r>
      <w:proofErr w:type="gramStart"/>
      <w:r>
        <w:rPr>
          <w:color w:val="000000" w:themeColor="text1"/>
        </w:rPr>
        <w:t>&lt;</w:t>
      </w:r>
      <w:r w:rsidRPr="007A5198">
        <w:t xml:space="preserve"> </w:t>
      </w:r>
      <w:r w:rsidRPr="007A5198">
        <w:rPr>
          <w:color w:val="000000" w:themeColor="text1"/>
        </w:rPr>
        <w:t>https://www.irozhlas.cz/zpravy-domov/stranicky-facebook-ukazuje-priority-partaji-cssd-resi-mzdy-migraci-se-venuji-jen_1710200600_zlo</w:t>
      </w:r>
      <w:proofErr w:type="gramEnd"/>
      <w:r>
        <w:rPr>
          <w:color w:val="000000" w:themeColor="text1"/>
        </w:rPr>
        <w:t xml:space="preserve">&gt; (23. 6. 2018). </w:t>
      </w:r>
    </w:p>
    <w:p w14:paraId="63631C27" w14:textId="2C81007A" w:rsidR="00EB391C" w:rsidRDefault="00EB391C" w:rsidP="000A7788">
      <w:pPr>
        <w:ind w:firstLine="0"/>
        <w:rPr>
          <w:color w:val="000000" w:themeColor="text1"/>
        </w:rPr>
      </w:pPr>
      <w:r>
        <w:rPr>
          <w:color w:val="000000" w:themeColor="text1"/>
        </w:rPr>
        <w:t xml:space="preserve">Cibulka, Jan, </w:t>
      </w:r>
      <w:proofErr w:type="spellStart"/>
      <w:r>
        <w:rPr>
          <w:color w:val="000000" w:themeColor="text1"/>
        </w:rPr>
        <w:t>Píhová</w:t>
      </w:r>
      <w:proofErr w:type="spellEnd"/>
      <w:r>
        <w:rPr>
          <w:color w:val="000000" w:themeColor="text1"/>
        </w:rPr>
        <w:t xml:space="preserve"> Dominika, Marcel </w:t>
      </w:r>
      <w:proofErr w:type="spellStart"/>
      <w:r>
        <w:rPr>
          <w:color w:val="000000" w:themeColor="text1"/>
        </w:rPr>
        <w:t>Šulek</w:t>
      </w:r>
      <w:proofErr w:type="spellEnd"/>
      <w:r>
        <w:rPr>
          <w:color w:val="000000" w:themeColor="text1"/>
        </w:rPr>
        <w:t>. 2016. „</w:t>
      </w:r>
      <w:r w:rsidRPr="00EB391C">
        <w:rPr>
          <w:color w:val="000000" w:themeColor="text1"/>
        </w:rPr>
        <w:t>Doleva, či doprava. Podívejte se, jak volí vaše obec</w:t>
      </w:r>
      <w:r>
        <w:rPr>
          <w:color w:val="000000" w:themeColor="text1"/>
        </w:rPr>
        <w:t xml:space="preserve">.“ </w:t>
      </w:r>
      <w:r w:rsidRPr="00EB391C">
        <w:rPr>
          <w:i/>
          <w:color w:val="000000" w:themeColor="text1"/>
        </w:rPr>
        <w:t>iROZHLAS.cz</w:t>
      </w:r>
      <w:r w:rsidR="007A5198">
        <w:rPr>
          <w:color w:val="000000" w:themeColor="text1"/>
        </w:rPr>
        <w:t xml:space="preserve">, 12. 9. 2016 (online). Dostupné z: </w:t>
      </w:r>
      <w:proofErr w:type="gramStart"/>
      <w:r w:rsidR="007A5198">
        <w:rPr>
          <w:color w:val="000000" w:themeColor="text1"/>
        </w:rPr>
        <w:t>&lt;</w:t>
      </w:r>
      <w:r w:rsidR="007A5198" w:rsidRPr="007A5198">
        <w:t xml:space="preserve"> </w:t>
      </w:r>
      <w:r w:rsidR="007A5198" w:rsidRPr="007A5198">
        <w:rPr>
          <w:color w:val="000000" w:themeColor="text1"/>
        </w:rPr>
        <w:t>https://interaktivni.rozhlas.cz/historie-</w:t>
      </w:r>
      <w:proofErr w:type="spellStart"/>
      <w:r w:rsidR="007A5198" w:rsidRPr="007A5198">
        <w:rPr>
          <w:color w:val="000000" w:themeColor="text1"/>
        </w:rPr>
        <w:t>krajskych</w:t>
      </w:r>
      <w:proofErr w:type="spellEnd"/>
      <w:r w:rsidR="007A5198" w:rsidRPr="007A5198">
        <w:rPr>
          <w:color w:val="000000" w:themeColor="text1"/>
        </w:rPr>
        <w:t>-voleb/</w:t>
      </w:r>
      <w:proofErr w:type="gramEnd"/>
      <w:r w:rsidR="007A5198">
        <w:rPr>
          <w:color w:val="000000" w:themeColor="text1"/>
        </w:rPr>
        <w:t>&gt; (23. 6. 2018).</w:t>
      </w:r>
    </w:p>
    <w:p w14:paraId="750740CA" w14:textId="5E27A322" w:rsidR="00FF3250" w:rsidRPr="008072E8" w:rsidRDefault="005D4850" w:rsidP="000A7788">
      <w:pPr>
        <w:ind w:firstLine="0"/>
        <w:rPr>
          <w:color w:val="000000" w:themeColor="text1"/>
        </w:rPr>
      </w:pPr>
      <w:proofErr w:type="spellStart"/>
      <w:r>
        <w:rPr>
          <w:color w:val="000000" w:themeColor="text1"/>
        </w:rPr>
        <w:t>Coleman</w:t>
      </w:r>
      <w:proofErr w:type="spellEnd"/>
      <w:r>
        <w:rPr>
          <w:color w:val="000000" w:themeColor="text1"/>
        </w:rPr>
        <w:t xml:space="preserve">, </w:t>
      </w:r>
      <w:proofErr w:type="spellStart"/>
      <w:r>
        <w:rPr>
          <w:color w:val="000000" w:themeColor="text1"/>
        </w:rPr>
        <w:t>Stephen</w:t>
      </w:r>
      <w:proofErr w:type="spellEnd"/>
      <w:r>
        <w:rPr>
          <w:color w:val="000000" w:themeColor="text1"/>
        </w:rPr>
        <w:t xml:space="preserve">. 2006. </w:t>
      </w:r>
      <w:r w:rsidR="00D53D50">
        <w:rPr>
          <w:color w:val="000000" w:themeColor="text1"/>
        </w:rPr>
        <w:t>„</w:t>
      </w:r>
      <w:proofErr w:type="spellStart"/>
      <w:r>
        <w:rPr>
          <w:color w:val="000000" w:themeColor="text1"/>
        </w:rPr>
        <w:t>Political</w:t>
      </w:r>
      <w:proofErr w:type="spellEnd"/>
      <w:r>
        <w:rPr>
          <w:color w:val="000000" w:themeColor="text1"/>
        </w:rPr>
        <w:t xml:space="preserve"> Marke</w:t>
      </w:r>
      <w:r w:rsidR="00D53D50">
        <w:rPr>
          <w:color w:val="000000" w:themeColor="text1"/>
        </w:rPr>
        <w:t xml:space="preserve">ting: a </w:t>
      </w:r>
      <w:proofErr w:type="spellStart"/>
      <w:r w:rsidR="00D53D50">
        <w:rPr>
          <w:color w:val="000000" w:themeColor="text1"/>
        </w:rPr>
        <w:t>Comparative</w:t>
      </w:r>
      <w:proofErr w:type="spellEnd"/>
      <w:r w:rsidR="00D53D50">
        <w:rPr>
          <w:color w:val="000000" w:themeColor="text1"/>
        </w:rPr>
        <w:t xml:space="preserve"> </w:t>
      </w:r>
      <w:proofErr w:type="spellStart"/>
      <w:r w:rsidR="00D53D50">
        <w:rPr>
          <w:color w:val="000000" w:themeColor="text1"/>
        </w:rPr>
        <w:t>Perspective</w:t>
      </w:r>
      <w:proofErr w:type="spellEnd"/>
      <w:r w:rsidR="00D53D50">
        <w:rPr>
          <w:color w:val="000000" w:themeColor="text1"/>
        </w:rPr>
        <w:t xml:space="preserve">.“ </w:t>
      </w:r>
      <w:proofErr w:type="spellStart"/>
      <w:r w:rsidR="00D53D50" w:rsidRPr="00D53D50">
        <w:rPr>
          <w:i/>
          <w:color w:val="000000" w:themeColor="text1"/>
        </w:rPr>
        <w:t>Parlamentary</w:t>
      </w:r>
      <w:proofErr w:type="spellEnd"/>
      <w:r w:rsidR="00D53D50" w:rsidRPr="00D53D50">
        <w:rPr>
          <w:i/>
          <w:color w:val="000000" w:themeColor="text1"/>
        </w:rPr>
        <w:t xml:space="preserve"> </w:t>
      </w:r>
      <w:proofErr w:type="spellStart"/>
      <w:r w:rsidR="00D53D50" w:rsidRPr="00D53D50">
        <w:rPr>
          <w:i/>
          <w:color w:val="000000" w:themeColor="text1"/>
        </w:rPr>
        <w:t>Affairs</w:t>
      </w:r>
      <w:proofErr w:type="spellEnd"/>
      <w:r w:rsidR="008072E8">
        <w:rPr>
          <w:i/>
          <w:color w:val="000000" w:themeColor="text1"/>
        </w:rPr>
        <w:t xml:space="preserve">, </w:t>
      </w:r>
      <w:r w:rsidR="008072E8">
        <w:rPr>
          <w:color w:val="000000" w:themeColor="text1"/>
        </w:rPr>
        <w:t xml:space="preserve">60 (1): 180-186. </w:t>
      </w:r>
    </w:p>
    <w:p w14:paraId="00E54D4A" w14:textId="0B8B5AC0" w:rsidR="00911AF3" w:rsidRDefault="00911AF3" w:rsidP="000075DE">
      <w:pPr>
        <w:ind w:firstLine="0"/>
        <w:rPr>
          <w:rStyle w:val="Hypertextovodkaz"/>
          <w:color w:val="000000" w:themeColor="text1"/>
          <w:u w:val="none"/>
        </w:rPr>
      </w:pPr>
      <w:r w:rsidRPr="00911AF3">
        <w:rPr>
          <w:rStyle w:val="Hypertextovodkaz"/>
          <w:color w:val="000000" w:themeColor="text1"/>
          <w:u w:val="none"/>
        </w:rPr>
        <w:t xml:space="preserve">„ČSSD letos utratila za volební kampaně více než ODS. KSČM velmi šetřila.“ </w:t>
      </w:r>
      <w:r w:rsidRPr="00911AF3">
        <w:rPr>
          <w:rStyle w:val="Hypertextovodkaz"/>
          <w:i/>
          <w:color w:val="000000" w:themeColor="text1"/>
          <w:u w:val="none"/>
        </w:rPr>
        <w:t>Hospodářskénoviny.cz</w:t>
      </w:r>
      <w:r w:rsidRPr="00911AF3">
        <w:rPr>
          <w:rStyle w:val="Hypertextovodkaz"/>
          <w:color w:val="000000" w:themeColor="text1"/>
          <w:u w:val="none"/>
        </w:rPr>
        <w:t xml:space="preserve">, 25. 10. 2010 (online). Dostupné z: &lt;https://byznys.ihned.cz/c1-47491380-cssd-letos-utratila-za-volebni-kampane-vice-nez-ods-kscm-velmi-setrila&gt; (23. 4. 2018) </w:t>
      </w:r>
    </w:p>
    <w:p w14:paraId="19FBD784" w14:textId="5385D464" w:rsidR="003872C4" w:rsidRPr="003872C4" w:rsidRDefault="003872C4" w:rsidP="000075DE">
      <w:pPr>
        <w:ind w:firstLine="0"/>
        <w:rPr>
          <w:rStyle w:val="Hypertextovodkaz"/>
          <w:color w:val="000000" w:themeColor="text1"/>
          <w:u w:val="none"/>
        </w:rPr>
      </w:pPr>
      <w:r>
        <w:rPr>
          <w:rStyle w:val="Hypertextovodkaz"/>
          <w:color w:val="000000" w:themeColor="text1"/>
          <w:u w:val="none"/>
        </w:rPr>
        <w:lastRenderedPageBreak/>
        <w:t>„</w:t>
      </w:r>
      <w:r w:rsidRPr="003872C4">
        <w:rPr>
          <w:rStyle w:val="Hypertextovodkaz"/>
          <w:color w:val="000000" w:themeColor="text1"/>
          <w:u w:val="none"/>
        </w:rPr>
        <w:t xml:space="preserve">ČSSD povede Hamáček a </w:t>
      </w:r>
      <w:proofErr w:type="spellStart"/>
      <w:r w:rsidRPr="003872C4">
        <w:rPr>
          <w:rStyle w:val="Hypertextovodkaz"/>
          <w:color w:val="000000" w:themeColor="text1"/>
          <w:u w:val="none"/>
        </w:rPr>
        <w:t>Zimola</w:t>
      </w:r>
      <w:proofErr w:type="spellEnd"/>
      <w:r w:rsidRPr="003872C4">
        <w:rPr>
          <w:rStyle w:val="Hypertextovodkaz"/>
          <w:color w:val="000000" w:themeColor="text1"/>
          <w:u w:val="none"/>
        </w:rPr>
        <w:t>, mají s ANO jednat o vládě</w:t>
      </w:r>
      <w:r>
        <w:rPr>
          <w:rStyle w:val="Hypertextovodkaz"/>
          <w:color w:val="000000" w:themeColor="text1"/>
          <w:u w:val="none"/>
        </w:rPr>
        <w:t xml:space="preserve">.“ </w:t>
      </w:r>
      <w:r w:rsidRPr="003872C4">
        <w:rPr>
          <w:rStyle w:val="Hypertextovodkaz"/>
          <w:i/>
          <w:color w:val="000000" w:themeColor="text1"/>
          <w:u w:val="none"/>
        </w:rPr>
        <w:t>Novinky.cz</w:t>
      </w:r>
      <w:r>
        <w:rPr>
          <w:rStyle w:val="Hypertextovodkaz"/>
          <w:color w:val="000000" w:themeColor="text1"/>
          <w:u w:val="none"/>
        </w:rPr>
        <w:t xml:space="preserve">, 18. 2. 2018 (online). Dostupné z: </w:t>
      </w:r>
      <w:proofErr w:type="gramStart"/>
      <w:r>
        <w:rPr>
          <w:rStyle w:val="Hypertextovodkaz"/>
          <w:color w:val="000000" w:themeColor="text1"/>
          <w:u w:val="none"/>
        </w:rPr>
        <w:t>&lt;</w:t>
      </w:r>
      <w:r w:rsidRPr="003872C4">
        <w:t xml:space="preserve"> </w:t>
      </w:r>
      <w:r w:rsidRPr="003872C4">
        <w:rPr>
          <w:rStyle w:val="Hypertextovodkaz"/>
          <w:color w:val="000000" w:themeColor="text1"/>
          <w:u w:val="none"/>
        </w:rPr>
        <w:t>https://www.novinky.cz/domaci/463736-cssd-povede-hamacek-a-zimola-maji-s-ano-jednat-o-vlade.html</w:t>
      </w:r>
      <w:proofErr w:type="gramEnd"/>
      <w:r>
        <w:rPr>
          <w:rStyle w:val="Hypertextovodkaz"/>
          <w:color w:val="000000" w:themeColor="text1"/>
          <w:u w:val="none"/>
        </w:rPr>
        <w:t xml:space="preserve">&gt; (23. 6. 2018). </w:t>
      </w:r>
    </w:p>
    <w:p w14:paraId="15DF9DA4" w14:textId="69652878" w:rsidR="00F80673" w:rsidRPr="00F80673" w:rsidRDefault="00F80673" w:rsidP="00AA368D">
      <w:pPr>
        <w:ind w:firstLine="0"/>
        <w:rPr>
          <w:color w:val="000000" w:themeColor="text1"/>
        </w:rPr>
      </w:pPr>
      <w:proofErr w:type="spellStart"/>
      <w:r>
        <w:rPr>
          <w:color w:val="000000" w:themeColor="text1"/>
        </w:rPr>
        <w:t>D’Aprile</w:t>
      </w:r>
      <w:proofErr w:type="spellEnd"/>
      <w:r>
        <w:rPr>
          <w:color w:val="000000" w:themeColor="text1"/>
        </w:rPr>
        <w:t xml:space="preserve">, </w:t>
      </w:r>
      <w:proofErr w:type="spellStart"/>
      <w:r>
        <w:rPr>
          <w:color w:val="000000" w:themeColor="text1"/>
        </w:rPr>
        <w:t>Shane</w:t>
      </w:r>
      <w:proofErr w:type="spellEnd"/>
      <w:r>
        <w:rPr>
          <w:color w:val="000000" w:themeColor="text1"/>
        </w:rPr>
        <w:t xml:space="preserve">. 2012. „A </w:t>
      </w:r>
      <w:proofErr w:type="spellStart"/>
      <w:r>
        <w:rPr>
          <w:color w:val="000000" w:themeColor="text1"/>
        </w:rPr>
        <w:t>Window</w:t>
      </w:r>
      <w:proofErr w:type="spellEnd"/>
      <w:r>
        <w:rPr>
          <w:color w:val="000000" w:themeColor="text1"/>
        </w:rPr>
        <w:t xml:space="preserve"> </w:t>
      </w:r>
      <w:proofErr w:type="spellStart"/>
      <w:r>
        <w:rPr>
          <w:color w:val="000000" w:themeColor="text1"/>
        </w:rPr>
        <w:t>into</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History</w:t>
      </w:r>
      <w:proofErr w:type="spellEnd"/>
      <w:r>
        <w:rPr>
          <w:color w:val="000000" w:themeColor="text1"/>
        </w:rPr>
        <w:t xml:space="preserve"> </w:t>
      </w:r>
      <w:proofErr w:type="spellStart"/>
      <w:r>
        <w:rPr>
          <w:color w:val="000000" w:themeColor="text1"/>
        </w:rPr>
        <w:t>of</w:t>
      </w:r>
      <w:proofErr w:type="spellEnd"/>
      <w:r>
        <w:rPr>
          <w:color w:val="000000" w:themeColor="text1"/>
        </w:rPr>
        <w:t xml:space="preserve"> </w:t>
      </w:r>
      <w:proofErr w:type="spellStart"/>
      <w:r>
        <w:rPr>
          <w:color w:val="000000" w:themeColor="text1"/>
        </w:rPr>
        <w:t>Political</w:t>
      </w:r>
      <w:proofErr w:type="spellEnd"/>
      <w:r>
        <w:rPr>
          <w:color w:val="000000" w:themeColor="text1"/>
        </w:rPr>
        <w:t xml:space="preserve"> Marketing.“ </w:t>
      </w:r>
      <w:proofErr w:type="spellStart"/>
      <w:r w:rsidRPr="00F80673">
        <w:rPr>
          <w:i/>
          <w:color w:val="000000" w:themeColor="text1"/>
        </w:rPr>
        <w:t>Campaigns</w:t>
      </w:r>
      <w:proofErr w:type="spellEnd"/>
      <w:r w:rsidRPr="00F80673">
        <w:rPr>
          <w:i/>
          <w:color w:val="000000" w:themeColor="text1"/>
        </w:rPr>
        <w:t xml:space="preserve"> &amp; </w:t>
      </w:r>
      <w:proofErr w:type="spellStart"/>
      <w:r w:rsidRPr="00F80673">
        <w:rPr>
          <w:i/>
          <w:color w:val="000000" w:themeColor="text1"/>
        </w:rPr>
        <w:t>Elections</w:t>
      </w:r>
      <w:proofErr w:type="spellEnd"/>
      <w:r>
        <w:rPr>
          <w:i/>
          <w:color w:val="000000" w:themeColor="text1"/>
        </w:rPr>
        <w:t xml:space="preserve">, </w:t>
      </w:r>
      <w:r>
        <w:rPr>
          <w:color w:val="000000" w:themeColor="text1"/>
        </w:rPr>
        <w:t xml:space="preserve">10. 9. 2012 (online). Dostupné z: </w:t>
      </w:r>
      <w:proofErr w:type="gramStart"/>
      <w:r>
        <w:rPr>
          <w:color w:val="000000" w:themeColor="text1"/>
        </w:rPr>
        <w:t>&lt;</w:t>
      </w:r>
      <w:r w:rsidRPr="00F80673">
        <w:t xml:space="preserve"> </w:t>
      </w:r>
      <w:r w:rsidRPr="00F80673">
        <w:rPr>
          <w:color w:val="000000" w:themeColor="text1"/>
        </w:rPr>
        <w:t>https://www.campaignsandelections.com/campaign-insider/a-window-into-the-history-of-political-marketing</w:t>
      </w:r>
      <w:proofErr w:type="gramEnd"/>
      <w:r>
        <w:rPr>
          <w:color w:val="000000" w:themeColor="text1"/>
        </w:rPr>
        <w:t>&gt; (12. 5. 2018)</w:t>
      </w:r>
    </w:p>
    <w:p w14:paraId="2DCF4461" w14:textId="2F85E393" w:rsidR="00BD441F" w:rsidRPr="00475551" w:rsidRDefault="00BD441F" w:rsidP="000075DE">
      <w:pPr>
        <w:ind w:firstLine="0"/>
        <w:rPr>
          <w:color w:val="000000" w:themeColor="text1"/>
        </w:rPr>
      </w:pPr>
      <w:r w:rsidRPr="00475551">
        <w:rPr>
          <w:color w:val="000000" w:themeColor="text1"/>
        </w:rPr>
        <w:t xml:space="preserve">„Dobrá země pro život.“ </w:t>
      </w:r>
      <w:r w:rsidRPr="00475551">
        <w:rPr>
          <w:i/>
          <w:color w:val="000000" w:themeColor="text1"/>
        </w:rPr>
        <w:t>ČSSD</w:t>
      </w:r>
      <w:r w:rsidRPr="00475551">
        <w:rPr>
          <w:color w:val="000000" w:themeColor="text1"/>
        </w:rPr>
        <w:t>, (online). Dostupné z: &lt;</w:t>
      </w:r>
      <w:hyperlink r:id="rId14" w:history="1">
        <w:r w:rsidRPr="00475551">
          <w:rPr>
            <w:rStyle w:val="Hypertextovodkaz"/>
            <w:color w:val="000000" w:themeColor="text1"/>
          </w:rPr>
          <w:t>https://www.cssd.cz/data/</w:t>
        </w:r>
        <w:proofErr w:type="spellStart"/>
        <w:r w:rsidRPr="00475551">
          <w:rPr>
            <w:rStyle w:val="Hypertextovodkaz"/>
            <w:color w:val="000000" w:themeColor="text1"/>
          </w:rPr>
          <w:t>files</w:t>
        </w:r>
        <w:proofErr w:type="spellEnd"/>
        <w:r w:rsidRPr="00475551">
          <w:rPr>
            <w:rStyle w:val="Hypertextovodkaz"/>
            <w:color w:val="000000" w:themeColor="text1"/>
          </w:rPr>
          <w:t>/program-210x210-seda.pdf</w:t>
        </w:r>
      </w:hyperlink>
      <w:r w:rsidRPr="00475551">
        <w:rPr>
          <w:rStyle w:val="Hypertextovodkaz"/>
          <w:color w:val="000000" w:themeColor="text1"/>
        </w:rPr>
        <w:t xml:space="preserve">&gt; (7. 3. 2018) </w:t>
      </w:r>
    </w:p>
    <w:p w14:paraId="1D732A14" w14:textId="66220560" w:rsidR="00B34BEF" w:rsidRDefault="00BD441F" w:rsidP="000075DE">
      <w:pPr>
        <w:ind w:firstLine="0"/>
        <w:rPr>
          <w:rStyle w:val="Hypertextovodkaz"/>
          <w:color w:val="000000" w:themeColor="text1"/>
          <w:u w:val="none"/>
        </w:rPr>
      </w:pPr>
      <w:r w:rsidRPr="00475551">
        <w:rPr>
          <w:color w:val="000000" w:themeColor="text1"/>
        </w:rPr>
        <w:t xml:space="preserve">Dolejší, Václav, Kosová Pavlína, Stuchlíková Lucie. 2017. „Vládu by měl opustit jen Sobotka, řekl Zeman. Jako náhradu zvažuje Zaorálka. Nevyloučil ani </w:t>
      </w:r>
      <w:proofErr w:type="spellStart"/>
      <w:r w:rsidRPr="00475551">
        <w:rPr>
          <w:color w:val="000000" w:themeColor="text1"/>
        </w:rPr>
        <w:t>Bělobrádka</w:t>
      </w:r>
      <w:proofErr w:type="spellEnd"/>
      <w:r w:rsidRPr="00475551">
        <w:rPr>
          <w:color w:val="000000" w:themeColor="text1"/>
        </w:rPr>
        <w:t xml:space="preserve">.“ </w:t>
      </w:r>
      <w:r w:rsidRPr="00475551">
        <w:rPr>
          <w:i/>
          <w:color w:val="000000" w:themeColor="text1"/>
        </w:rPr>
        <w:t>Seznamzprávy.cz</w:t>
      </w:r>
      <w:r w:rsidRPr="00475551">
        <w:rPr>
          <w:color w:val="000000" w:themeColor="text1"/>
        </w:rPr>
        <w:t xml:space="preserve">, 4. 5. 2017 (video). Dostupné z: </w:t>
      </w:r>
      <w:r w:rsidRPr="008D0100">
        <w:rPr>
          <w:color w:val="000000" w:themeColor="text1"/>
        </w:rPr>
        <w:t>&lt;</w:t>
      </w:r>
      <w:hyperlink r:id="rId15" w:history="1">
        <w:r w:rsidRPr="008D0100">
          <w:rPr>
            <w:rStyle w:val="Hypertextovodkaz"/>
            <w:color w:val="000000" w:themeColor="text1"/>
            <w:u w:val="none"/>
          </w:rPr>
          <w:t>https://www.seznamzpravy.cz/clanek/sobotkova-demise-nedemise-zemana-pozada-o-termin-kdy-ji-poda-30951</w:t>
        </w:r>
      </w:hyperlink>
      <w:r w:rsidRPr="008D0100">
        <w:rPr>
          <w:rStyle w:val="Hypertextovodkaz"/>
          <w:color w:val="000000" w:themeColor="text1"/>
          <w:u w:val="none"/>
        </w:rPr>
        <w:t xml:space="preserve">&gt; (27. 2. 2018) </w:t>
      </w:r>
    </w:p>
    <w:p w14:paraId="436C116E" w14:textId="34C38081" w:rsidR="00D71E0E" w:rsidRPr="00D71E0E" w:rsidRDefault="00D71E0E" w:rsidP="000075DE">
      <w:pPr>
        <w:ind w:firstLine="0"/>
        <w:rPr>
          <w:rStyle w:val="Hypertextovodkaz"/>
          <w:color w:val="000000" w:themeColor="text1"/>
          <w:u w:val="none"/>
        </w:rPr>
      </w:pPr>
      <w:r>
        <w:rPr>
          <w:rStyle w:val="Hypertextovodkaz"/>
          <w:color w:val="000000" w:themeColor="text1"/>
          <w:u w:val="none"/>
        </w:rPr>
        <w:t>Dolejší, Václav. 2017. „</w:t>
      </w:r>
      <w:proofErr w:type="spellStart"/>
      <w:r w:rsidRPr="00D71E0E">
        <w:rPr>
          <w:rStyle w:val="Hypertextovodkaz"/>
          <w:color w:val="000000" w:themeColor="text1"/>
          <w:u w:val="none"/>
        </w:rPr>
        <w:t>Babišův</w:t>
      </w:r>
      <w:proofErr w:type="spellEnd"/>
      <w:r w:rsidRPr="00D71E0E">
        <w:rPr>
          <w:rStyle w:val="Hypertextovodkaz"/>
          <w:color w:val="000000" w:themeColor="text1"/>
          <w:u w:val="none"/>
        </w:rPr>
        <w:t xml:space="preserve"> marketing je dokonalý. To ale nestačí, říká muž, který má ČSSD vyhrát volby</w:t>
      </w:r>
      <w:r>
        <w:rPr>
          <w:rStyle w:val="Hypertextovodkaz"/>
          <w:color w:val="000000" w:themeColor="text1"/>
          <w:u w:val="none"/>
        </w:rPr>
        <w:t xml:space="preserve">.“ </w:t>
      </w:r>
      <w:r w:rsidRPr="00D71E0E">
        <w:rPr>
          <w:rStyle w:val="Hypertextovodkaz"/>
          <w:i/>
          <w:color w:val="000000" w:themeColor="text1"/>
          <w:u w:val="none"/>
        </w:rPr>
        <w:t>Seznamzprávy.cz</w:t>
      </w:r>
      <w:r>
        <w:rPr>
          <w:rStyle w:val="Hypertextovodkaz"/>
          <w:i/>
          <w:color w:val="000000" w:themeColor="text1"/>
          <w:u w:val="none"/>
        </w:rPr>
        <w:t xml:space="preserve">, </w:t>
      </w:r>
      <w:r>
        <w:rPr>
          <w:rStyle w:val="Hypertextovodkaz"/>
          <w:color w:val="000000" w:themeColor="text1"/>
          <w:u w:val="none"/>
        </w:rPr>
        <w:t xml:space="preserve">19. 9. 2017 (video). Dostupné z: </w:t>
      </w:r>
      <w:proofErr w:type="gramStart"/>
      <w:r>
        <w:rPr>
          <w:rStyle w:val="Hypertextovodkaz"/>
          <w:color w:val="000000" w:themeColor="text1"/>
          <w:u w:val="none"/>
        </w:rPr>
        <w:t>&lt;</w:t>
      </w:r>
      <w:r w:rsidRPr="00D71E0E">
        <w:t xml:space="preserve"> </w:t>
      </w:r>
      <w:r w:rsidRPr="00D71E0E">
        <w:rPr>
          <w:rStyle w:val="Hypertextovodkaz"/>
          <w:color w:val="000000" w:themeColor="text1"/>
          <w:u w:val="none"/>
        </w:rPr>
        <w:t>https://www.seznamzpravy.cz/clanek/babisuv-marketing-je-dokonaly-to-ale-nestaci-rika-muz-ktery-ma-cssd-vyhrat-volby-37220</w:t>
      </w:r>
      <w:proofErr w:type="gramEnd"/>
      <w:r>
        <w:rPr>
          <w:rStyle w:val="Hypertextovodkaz"/>
          <w:color w:val="000000" w:themeColor="text1"/>
          <w:u w:val="none"/>
        </w:rPr>
        <w:t>&gt; (23. 6. 2018)</w:t>
      </w:r>
    </w:p>
    <w:p w14:paraId="13C2B1D7" w14:textId="7B7CF08B" w:rsidR="00F61243" w:rsidRPr="008D0100" w:rsidRDefault="00F61243" w:rsidP="00F61243">
      <w:pPr>
        <w:ind w:firstLine="0"/>
        <w:rPr>
          <w:rStyle w:val="Hypertextovodkaz"/>
          <w:color w:val="000000" w:themeColor="text1"/>
          <w:u w:val="none"/>
        </w:rPr>
      </w:pPr>
      <w:r w:rsidRPr="008D0100">
        <w:rPr>
          <w:rStyle w:val="Hypertextovodkaz"/>
          <w:color w:val="000000" w:themeColor="text1"/>
          <w:u w:val="none"/>
        </w:rPr>
        <w:t xml:space="preserve">Dolejší, Václav, Ondřej Šťastný. 2010. „Za kampaň utratila ČSSD přes 200 milionů. Tolik jako ostatní dohromady.“ iDNES.cz, 14. 5. 2010 (online). Dostupné z: </w:t>
      </w:r>
      <w:proofErr w:type="gramStart"/>
      <w:r w:rsidRPr="008D0100">
        <w:rPr>
          <w:rStyle w:val="Hypertextovodkaz"/>
          <w:color w:val="000000" w:themeColor="text1"/>
          <w:u w:val="none"/>
        </w:rPr>
        <w:t>&lt;</w:t>
      </w:r>
      <w:r w:rsidRPr="008D0100">
        <w:t xml:space="preserve"> </w:t>
      </w:r>
      <w:r w:rsidRPr="008D0100">
        <w:rPr>
          <w:rStyle w:val="Hypertextovodkaz"/>
          <w:color w:val="000000" w:themeColor="text1"/>
          <w:u w:val="none"/>
        </w:rPr>
        <w:t>https://zpravy.idnes.cz/za-kampan-utratila-cssd-pres-200-milionu-tolik-jako-ostatni-dohromady-1gi-/domaci.aspx?c=A100514_125329_domaci_iky</w:t>
      </w:r>
      <w:proofErr w:type="gramEnd"/>
      <w:r w:rsidRPr="008D0100">
        <w:rPr>
          <w:rStyle w:val="Hypertextovodkaz"/>
          <w:color w:val="000000" w:themeColor="text1"/>
          <w:u w:val="none"/>
        </w:rPr>
        <w:t>&gt; (18. 3. 2018)</w:t>
      </w:r>
    </w:p>
    <w:p w14:paraId="2B0C8B2B" w14:textId="092E440A" w:rsidR="002C60CF" w:rsidRPr="00475551" w:rsidRDefault="002C60CF" w:rsidP="000075DE">
      <w:pPr>
        <w:ind w:firstLine="0"/>
        <w:rPr>
          <w:rStyle w:val="Hypertextovodkaz"/>
          <w:color w:val="000000" w:themeColor="text1"/>
          <w:u w:val="none"/>
        </w:rPr>
      </w:pPr>
      <w:proofErr w:type="spellStart"/>
      <w:r w:rsidRPr="00475551">
        <w:rPr>
          <w:rStyle w:val="Hypertextovodkaz"/>
          <w:i/>
          <w:color w:val="000000" w:themeColor="text1"/>
          <w:u w:val="none"/>
        </w:rPr>
        <w:t>Eurostat</w:t>
      </w:r>
      <w:proofErr w:type="spellEnd"/>
      <w:r w:rsidRPr="00475551">
        <w:rPr>
          <w:rStyle w:val="Hypertextovodkaz"/>
          <w:color w:val="000000" w:themeColor="text1"/>
          <w:u w:val="none"/>
        </w:rPr>
        <w:t>. 2018. „</w:t>
      </w:r>
      <w:proofErr w:type="spellStart"/>
      <w:r w:rsidRPr="00475551">
        <w:rPr>
          <w:rStyle w:val="Hypertextovodkaz"/>
          <w:color w:val="000000" w:themeColor="text1"/>
          <w:u w:val="none"/>
        </w:rPr>
        <w:t>Asylum</w:t>
      </w:r>
      <w:proofErr w:type="spellEnd"/>
      <w:r w:rsidRPr="00475551">
        <w:rPr>
          <w:rStyle w:val="Hypertextovodkaz"/>
          <w:color w:val="000000" w:themeColor="text1"/>
          <w:u w:val="none"/>
        </w:rPr>
        <w:t xml:space="preserve"> </w:t>
      </w:r>
      <w:proofErr w:type="spellStart"/>
      <w:r w:rsidRPr="00475551">
        <w:rPr>
          <w:rStyle w:val="Hypertextovodkaz"/>
          <w:color w:val="000000" w:themeColor="text1"/>
          <w:u w:val="none"/>
        </w:rPr>
        <w:t>applications</w:t>
      </w:r>
      <w:proofErr w:type="spellEnd"/>
      <w:r w:rsidRPr="00475551">
        <w:rPr>
          <w:rStyle w:val="Hypertextovodkaz"/>
          <w:color w:val="000000" w:themeColor="text1"/>
          <w:u w:val="none"/>
        </w:rPr>
        <w:t xml:space="preserve"> (non-EU) in </w:t>
      </w:r>
      <w:proofErr w:type="spellStart"/>
      <w:r w:rsidRPr="00475551">
        <w:rPr>
          <w:rStyle w:val="Hypertextovodkaz"/>
          <w:color w:val="000000" w:themeColor="text1"/>
          <w:u w:val="none"/>
        </w:rPr>
        <w:t>the</w:t>
      </w:r>
      <w:proofErr w:type="spellEnd"/>
      <w:r w:rsidRPr="00475551">
        <w:rPr>
          <w:rStyle w:val="Hypertextovodkaz"/>
          <w:color w:val="000000" w:themeColor="text1"/>
          <w:u w:val="none"/>
        </w:rPr>
        <w:t xml:space="preserve"> EU-28 </w:t>
      </w:r>
      <w:proofErr w:type="spellStart"/>
      <w:r w:rsidRPr="00475551">
        <w:rPr>
          <w:rStyle w:val="Hypertextovodkaz"/>
          <w:color w:val="000000" w:themeColor="text1"/>
          <w:u w:val="none"/>
        </w:rPr>
        <w:t>Member</w:t>
      </w:r>
      <w:proofErr w:type="spellEnd"/>
      <w:r w:rsidRPr="00475551">
        <w:rPr>
          <w:rStyle w:val="Hypertextovodkaz"/>
          <w:color w:val="000000" w:themeColor="text1"/>
          <w:u w:val="none"/>
        </w:rPr>
        <w:t xml:space="preserve"> </w:t>
      </w:r>
      <w:proofErr w:type="spellStart"/>
      <w:r w:rsidRPr="00475551">
        <w:rPr>
          <w:rStyle w:val="Hypertextovodkaz"/>
          <w:color w:val="000000" w:themeColor="text1"/>
          <w:u w:val="none"/>
        </w:rPr>
        <w:t>States</w:t>
      </w:r>
      <w:proofErr w:type="spellEnd"/>
      <w:r w:rsidRPr="00475551">
        <w:rPr>
          <w:rStyle w:val="Hypertextovodkaz"/>
          <w:color w:val="000000" w:themeColor="text1"/>
          <w:u w:val="none"/>
        </w:rPr>
        <w:t xml:space="preserve">, 2006–2017,“ 19. 4. 2018 (online). Dostupné z: </w:t>
      </w:r>
      <w:proofErr w:type="gramStart"/>
      <w:r w:rsidRPr="00475551">
        <w:rPr>
          <w:rStyle w:val="Hypertextovodkaz"/>
          <w:color w:val="000000" w:themeColor="text1"/>
          <w:u w:val="none"/>
        </w:rPr>
        <w:t>&lt;</w:t>
      </w:r>
      <w:r w:rsidRPr="00475551">
        <w:rPr>
          <w:color w:val="000000" w:themeColor="text1"/>
        </w:rPr>
        <w:t xml:space="preserve"> </w:t>
      </w:r>
      <w:r w:rsidRPr="00475551">
        <w:rPr>
          <w:rStyle w:val="Hypertextovodkaz"/>
          <w:color w:val="000000" w:themeColor="text1"/>
          <w:u w:val="none"/>
        </w:rPr>
        <w:t>http://ec.europa.eu/eurostat/statistics-explained/index.php/Asylum_statistics</w:t>
      </w:r>
      <w:proofErr w:type="gramEnd"/>
      <w:r w:rsidRPr="00475551">
        <w:rPr>
          <w:rStyle w:val="Hypertextovodkaz"/>
          <w:color w:val="000000" w:themeColor="text1"/>
          <w:u w:val="none"/>
        </w:rPr>
        <w:t xml:space="preserve">&gt; (20. 4. 2018) </w:t>
      </w:r>
    </w:p>
    <w:p w14:paraId="759A8947" w14:textId="77777777" w:rsidR="00BD441F" w:rsidRPr="00475551" w:rsidRDefault="00BD441F" w:rsidP="000075DE">
      <w:pPr>
        <w:ind w:firstLine="0"/>
        <w:rPr>
          <w:color w:val="000000" w:themeColor="text1"/>
        </w:rPr>
      </w:pPr>
      <w:r w:rsidRPr="00475551">
        <w:rPr>
          <w:color w:val="000000" w:themeColor="text1"/>
        </w:rPr>
        <w:t xml:space="preserve">Fojtů, Martina. 2009. „Historie a zajímavosti politického marketingu.“ </w:t>
      </w:r>
      <w:r w:rsidRPr="00475551">
        <w:rPr>
          <w:i/>
          <w:color w:val="000000" w:themeColor="text1"/>
        </w:rPr>
        <w:t>online.muni.cz</w:t>
      </w:r>
      <w:r w:rsidRPr="00475551">
        <w:rPr>
          <w:color w:val="000000" w:themeColor="text1"/>
        </w:rPr>
        <w:t xml:space="preserve">, 29. 10. 2009 (online). Dostupné z: </w:t>
      </w:r>
      <w:proofErr w:type="gramStart"/>
      <w:r w:rsidRPr="00475551">
        <w:rPr>
          <w:color w:val="000000" w:themeColor="text1"/>
        </w:rPr>
        <w:t>&lt; https://www.online.muni.cz/tema/1613-historie-a-zajimavosti-politickeho-marketingu</w:t>
      </w:r>
      <w:proofErr w:type="gramEnd"/>
      <w:r w:rsidRPr="00475551">
        <w:rPr>
          <w:color w:val="000000" w:themeColor="text1"/>
        </w:rPr>
        <w:t xml:space="preserve">&gt; (20. 2. 2018) </w:t>
      </w:r>
    </w:p>
    <w:p w14:paraId="173F89F0" w14:textId="77777777" w:rsidR="00BD441F" w:rsidRPr="00475551" w:rsidRDefault="00BD441F" w:rsidP="000075DE">
      <w:pPr>
        <w:ind w:firstLine="0"/>
        <w:rPr>
          <w:color w:val="000000" w:themeColor="text1"/>
        </w:rPr>
      </w:pPr>
      <w:proofErr w:type="spellStart"/>
      <w:r w:rsidRPr="00475551">
        <w:rPr>
          <w:color w:val="000000" w:themeColor="text1"/>
        </w:rPr>
        <w:t>Gombert</w:t>
      </w:r>
      <w:proofErr w:type="spellEnd"/>
      <w:r w:rsidRPr="00475551">
        <w:rPr>
          <w:color w:val="000000" w:themeColor="text1"/>
        </w:rPr>
        <w:t xml:space="preserve">, </w:t>
      </w:r>
      <w:proofErr w:type="spellStart"/>
      <w:r w:rsidRPr="00475551">
        <w:rPr>
          <w:color w:val="000000" w:themeColor="text1"/>
        </w:rPr>
        <w:t>Tobias</w:t>
      </w:r>
      <w:proofErr w:type="spellEnd"/>
      <w:r w:rsidRPr="00475551">
        <w:rPr>
          <w:color w:val="000000" w:themeColor="text1"/>
        </w:rPr>
        <w:t xml:space="preserve">. 2014. </w:t>
      </w:r>
      <w:r w:rsidRPr="00475551">
        <w:rPr>
          <w:i/>
          <w:color w:val="000000" w:themeColor="text1"/>
        </w:rPr>
        <w:t xml:space="preserve">Základy sociální demokracie. </w:t>
      </w:r>
      <w:r w:rsidRPr="00475551">
        <w:rPr>
          <w:color w:val="000000" w:themeColor="text1"/>
        </w:rPr>
        <w:t>Praha: Friedrich-</w:t>
      </w:r>
      <w:proofErr w:type="spellStart"/>
      <w:r w:rsidRPr="00475551">
        <w:rPr>
          <w:color w:val="000000" w:themeColor="text1"/>
        </w:rPr>
        <w:t>Ebert</w:t>
      </w:r>
      <w:proofErr w:type="spellEnd"/>
      <w:r w:rsidRPr="00475551">
        <w:rPr>
          <w:color w:val="000000" w:themeColor="text1"/>
        </w:rPr>
        <w:t>-</w:t>
      </w:r>
      <w:proofErr w:type="spellStart"/>
      <w:r w:rsidRPr="00475551">
        <w:rPr>
          <w:color w:val="000000" w:themeColor="text1"/>
        </w:rPr>
        <w:t>Stiftung</w:t>
      </w:r>
      <w:proofErr w:type="spellEnd"/>
      <w:r w:rsidRPr="00475551">
        <w:rPr>
          <w:color w:val="000000" w:themeColor="text1"/>
        </w:rPr>
        <w:t xml:space="preserve"> e. V. </w:t>
      </w:r>
    </w:p>
    <w:p w14:paraId="7B9B835E" w14:textId="77777777" w:rsidR="00BD441F" w:rsidRPr="00475551" w:rsidRDefault="00BD441F" w:rsidP="000075DE">
      <w:pPr>
        <w:ind w:firstLine="0"/>
        <w:rPr>
          <w:color w:val="000000" w:themeColor="text1"/>
        </w:rPr>
      </w:pPr>
      <w:proofErr w:type="spellStart"/>
      <w:r w:rsidRPr="00475551">
        <w:rPr>
          <w:color w:val="000000" w:themeColor="text1"/>
        </w:rPr>
        <w:lastRenderedPageBreak/>
        <w:t>Graber</w:t>
      </w:r>
      <w:proofErr w:type="spellEnd"/>
      <w:r w:rsidRPr="00475551">
        <w:rPr>
          <w:color w:val="000000" w:themeColor="text1"/>
        </w:rPr>
        <w:t xml:space="preserve">, Doris, James Smith. 2005. </w:t>
      </w:r>
      <w:proofErr w:type="spellStart"/>
      <w:r w:rsidRPr="00475551">
        <w:rPr>
          <w:i/>
          <w:color w:val="000000" w:themeColor="text1"/>
        </w:rPr>
        <w:t>Political</w:t>
      </w:r>
      <w:proofErr w:type="spellEnd"/>
      <w:r w:rsidRPr="00475551">
        <w:rPr>
          <w:i/>
          <w:color w:val="000000" w:themeColor="text1"/>
        </w:rPr>
        <w:t xml:space="preserve"> </w:t>
      </w:r>
      <w:proofErr w:type="spellStart"/>
      <w:r w:rsidRPr="00475551">
        <w:rPr>
          <w:i/>
          <w:color w:val="000000" w:themeColor="text1"/>
        </w:rPr>
        <w:t>Communication</w:t>
      </w:r>
      <w:proofErr w:type="spellEnd"/>
      <w:r w:rsidRPr="00475551">
        <w:rPr>
          <w:i/>
          <w:color w:val="000000" w:themeColor="text1"/>
        </w:rPr>
        <w:t xml:space="preserve"> </w:t>
      </w:r>
      <w:proofErr w:type="spellStart"/>
      <w:r w:rsidRPr="00475551">
        <w:rPr>
          <w:i/>
          <w:color w:val="000000" w:themeColor="text1"/>
        </w:rPr>
        <w:t>Faces</w:t>
      </w:r>
      <w:proofErr w:type="spellEnd"/>
      <w:r w:rsidRPr="00475551">
        <w:rPr>
          <w:i/>
          <w:color w:val="000000" w:themeColor="text1"/>
        </w:rPr>
        <w:t xml:space="preserve"> </w:t>
      </w:r>
      <w:proofErr w:type="spellStart"/>
      <w:r w:rsidRPr="00475551">
        <w:rPr>
          <w:i/>
          <w:color w:val="000000" w:themeColor="text1"/>
        </w:rPr>
        <w:t>the</w:t>
      </w:r>
      <w:proofErr w:type="spellEnd"/>
      <w:r w:rsidRPr="00475551">
        <w:rPr>
          <w:i/>
          <w:color w:val="000000" w:themeColor="text1"/>
        </w:rPr>
        <w:t xml:space="preserve"> 21st </w:t>
      </w:r>
      <w:proofErr w:type="spellStart"/>
      <w:r w:rsidRPr="00475551">
        <w:rPr>
          <w:i/>
          <w:color w:val="000000" w:themeColor="text1"/>
        </w:rPr>
        <w:t>Century</w:t>
      </w:r>
      <w:proofErr w:type="spellEnd"/>
      <w:r w:rsidRPr="00475551">
        <w:rPr>
          <w:color w:val="000000" w:themeColor="text1"/>
        </w:rPr>
        <w:t xml:space="preserve">. Washington: International </w:t>
      </w:r>
      <w:proofErr w:type="spellStart"/>
      <w:r w:rsidRPr="00475551">
        <w:rPr>
          <w:color w:val="000000" w:themeColor="text1"/>
        </w:rPr>
        <w:t>Communication</w:t>
      </w:r>
      <w:proofErr w:type="spellEnd"/>
      <w:r w:rsidRPr="00475551">
        <w:rPr>
          <w:color w:val="000000" w:themeColor="text1"/>
        </w:rPr>
        <w:t xml:space="preserve"> </w:t>
      </w:r>
      <w:proofErr w:type="spellStart"/>
      <w:r w:rsidRPr="00475551">
        <w:rPr>
          <w:color w:val="000000" w:themeColor="text1"/>
        </w:rPr>
        <w:t>Association</w:t>
      </w:r>
      <w:proofErr w:type="spellEnd"/>
      <w:r w:rsidRPr="00475551">
        <w:rPr>
          <w:color w:val="000000" w:themeColor="text1"/>
        </w:rPr>
        <w:t xml:space="preserve">. </w:t>
      </w:r>
    </w:p>
    <w:p w14:paraId="180B9C6B" w14:textId="77777777" w:rsidR="00BD441F" w:rsidRPr="00475551" w:rsidRDefault="00BD441F" w:rsidP="00FF1046">
      <w:pPr>
        <w:ind w:firstLine="0"/>
        <w:rPr>
          <w:color w:val="000000" w:themeColor="text1"/>
        </w:rPr>
      </w:pPr>
      <w:r w:rsidRPr="00475551">
        <w:rPr>
          <w:color w:val="000000" w:themeColor="text1"/>
        </w:rPr>
        <w:t xml:space="preserve">Gregor, Kamil, Alena Macková, Havlík Vlastimil a kol. 2013. </w:t>
      </w:r>
      <w:r w:rsidRPr="00475551">
        <w:rPr>
          <w:i/>
          <w:color w:val="000000" w:themeColor="text1"/>
        </w:rPr>
        <w:t>Volby do Poslanecké sněmovny 2013</w:t>
      </w:r>
      <w:r w:rsidRPr="00475551">
        <w:rPr>
          <w:color w:val="000000" w:themeColor="text1"/>
        </w:rPr>
        <w:t xml:space="preserve">. Brno: MUNI </w:t>
      </w:r>
      <w:proofErr w:type="spellStart"/>
      <w:r w:rsidRPr="00475551">
        <w:rPr>
          <w:color w:val="000000" w:themeColor="text1"/>
        </w:rPr>
        <w:t>Press</w:t>
      </w:r>
      <w:proofErr w:type="spellEnd"/>
      <w:r w:rsidRPr="00475551">
        <w:rPr>
          <w:color w:val="000000" w:themeColor="text1"/>
        </w:rPr>
        <w:t xml:space="preserve">. </w:t>
      </w:r>
    </w:p>
    <w:p w14:paraId="1D07BDFD" w14:textId="169F75A7" w:rsidR="00F8459F" w:rsidRPr="00F8459F" w:rsidRDefault="00F8459F" w:rsidP="000075DE">
      <w:pPr>
        <w:ind w:firstLine="0"/>
        <w:rPr>
          <w:color w:val="000000" w:themeColor="text1"/>
        </w:rPr>
      </w:pPr>
      <w:r>
        <w:rPr>
          <w:color w:val="000000" w:themeColor="text1"/>
        </w:rPr>
        <w:t xml:space="preserve">Halada, Jan. 2015. </w:t>
      </w:r>
      <w:r w:rsidRPr="00F8459F">
        <w:rPr>
          <w:i/>
          <w:color w:val="000000" w:themeColor="text1"/>
        </w:rPr>
        <w:t>Marketingová komunikace a public relations</w:t>
      </w:r>
      <w:r>
        <w:rPr>
          <w:i/>
          <w:color w:val="000000" w:themeColor="text1"/>
        </w:rPr>
        <w:t xml:space="preserve">. </w:t>
      </w:r>
      <w:r>
        <w:rPr>
          <w:color w:val="000000" w:themeColor="text1"/>
        </w:rPr>
        <w:t xml:space="preserve">Praha: Karolinum. </w:t>
      </w:r>
    </w:p>
    <w:p w14:paraId="13FA7F1F" w14:textId="77777777" w:rsidR="00BD441F" w:rsidRDefault="00BD441F" w:rsidP="000075DE">
      <w:pPr>
        <w:ind w:firstLine="0"/>
        <w:rPr>
          <w:rStyle w:val="Hypertextovodkaz"/>
          <w:color w:val="000000" w:themeColor="text1"/>
        </w:rPr>
      </w:pPr>
      <w:proofErr w:type="spellStart"/>
      <w:r w:rsidRPr="00475551">
        <w:rPr>
          <w:color w:val="000000" w:themeColor="text1"/>
        </w:rPr>
        <w:t>Harzer</w:t>
      </w:r>
      <w:proofErr w:type="spellEnd"/>
      <w:r w:rsidRPr="00475551">
        <w:rPr>
          <w:color w:val="000000" w:themeColor="text1"/>
        </w:rPr>
        <w:t xml:space="preserve">, Filip. 2017. „Sobotkova vláda: </w:t>
      </w:r>
      <w:proofErr w:type="spellStart"/>
      <w:r w:rsidRPr="00475551">
        <w:rPr>
          <w:color w:val="000000" w:themeColor="text1"/>
        </w:rPr>
        <w:t>superúředník</w:t>
      </w:r>
      <w:proofErr w:type="spellEnd"/>
      <w:r w:rsidRPr="00475551">
        <w:rPr>
          <w:color w:val="000000" w:themeColor="text1"/>
        </w:rPr>
        <w:t xml:space="preserve">, zemětřesení v policii, lex </w:t>
      </w:r>
      <w:proofErr w:type="spellStart"/>
      <w:r w:rsidRPr="00475551">
        <w:rPr>
          <w:color w:val="000000" w:themeColor="text1"/>
        </w:rPr>
        <w:t>Babiš</w:t>
      </w:r>
      <w:proofErr w:type="spellEnd"/>
      <w:r w:rsidRPr="00475551">
        <w:rPr>
          <w:color w:val="000000" w:themeColor="text1"/>
        </w:rPr>
        <w:t xml:space="preserve">, EET, protikuřácký zákon i spory s Hradem.“ </w:t>
      </w:r>
      <w:proofErr w:type="spellStart"/>
      <w:r w:rsidRPr="00475551">
        <w:rPr>
          <w:i/>
          <w:color w:val="000000" w:themeColor="text1"/>
        </w:rPr>
        <w:t>iROZHLAS</w:t>
      </w:r>
      <w:proofErr w:type="spellEnd"/>
      <w:r w:rsidRPr="00475551">
        <w:rPr>
          <w:color w:val="000000" w:themeColor="text1"/>
        </w:rPr>
        <w:t>, 29. 11. 2017 (audio). Dostupné z: &lt;</w:t>
      </w:r>
      <w:hyperlink r:id="rId16" w:history="1">
        <w:r w:rsidRPr="00475551">
          <w:rPr>
            <w:rStyle w:val="Hypertextovodkaz"/>
            <w:color w:val="000000" w:themeColor="text1"/>
          </w:rPr>
          <w:t>https://www.irozhlas.cz/zpravy-domov/demise-vlada-bohuslav-sobotka-casova-osa-andrej-babis-eet-hrad_1711291619_haf</w:t>
        </w:r>
      </w:hyperlink>
      <w:r w:rsidRPr="00475551">
        <w:rPr>
          <w:rStyle w:val="Hypertextovodkaz"/>
          <w:color w:val="000000" w:themeColor="text1"/>
        </w:rPr>
        <w:t xml:space="preserve">&gt; 25. 2. 2018) </w:t>
      </w:r>
    </w:p>
    <w:p w14:paraId="1A53F1F5" w14:textId="77777777" w:rsidR="005D0DE3" w:rsidRPr="00475551" w:rsidRDefault="005D0DE3" w:rsidP="005D0DE3">
      <w:pPr>
        <w:ind w:firstLine="0"/>
        <w:rPr>
          <w:color w:val="000000" w:themeColor="text1"/>
        </w:rPr>
      </w:pPr>
      <w:r w:rsidRPr="00475551">
        <w:rPr>
          <w:color w:val="000000" w:themeColor="text1"/>
        </w:rPr>
        <w:t xml:space="preserve">„Hodnoty, cíle a principy ČSSD.“ </w:t>
      </w:r>
      <w:r w:rsidRPr="00475551">
        <w:rPr>
          <w:i/>
          <w:color w:val="000000" w:themeColor="text1"/>
        </w:rPr>
        <w:t>ČSSD</w:t>
      </w:r>
      <w:r w:rsidRPr="00475551">
        <w:rPr>
          <w:color w:val="000000" w:themeColor="text1"/>
        </w:rPr>
        <w:t>, (online). Dostupné z: &lt;</w:t>
      </w:r>
      <w:hyperlink r:id="rId17" w:history="1">
        <w:r w:rsidRPr="00475551">
          <w:rPr>
            <w:rStyle w:val="Hypertextovodkaz"/>
            <w:color w:val="000000" w:themeColor="text1"/>
          </w:rPr>
          <w:t>https://www.cssd.cz/program/hodnoty-</w:t>
        </w:r>
        <w:proofErr w:type="spellStart"/>
        <w:r w:rsidRPr="00475551">
          <w:rPr>
            <w:rStyle w:val="Hypertextovodkaz"/>
            <w:color w:val="000000" w:themeColor="text1"/>
          </w:rPr>
          <w:t>cile</w:t>
        </w:r>
        <w:proofErr w:type="spellEnd"/>
        <w:r w:rsidRPr="00475551">
          <w:rPr>
            <w:rStyle w:val="Hypertextovodkaz"/>
            <w:color w:val="000000" w:themeColor="text1"/>
          </w:rPr>
          <w:t>-a-principy-</w:t>
        </w:r>
        <w:proofErr w:type="spellStart"/>
        <w:r w:rsidRPr="00475551">
          <w:rPr>
            <w:rStyle w:val="Hypertextovodkaz"/>
            <w:color w:val="000000" w:themeColor="text1"/>
          </w:rPr>
          <w:t>cssd</w:t>
        </w:r>
        <w:proofErr w:type="spellEnd"/>
        <w:r w:rsidRPr="00475551">
          <w:rPr>
            <w:rStyle w:val="Hypertextovodkaz"/>
            <w:color w:val="000000" w:themeColor="text1"/>
          </w:rPr>
          <w:t>/</w:t>
        </w:r>
      </w:hyperlink>
      <w:r w:rsidRPr="00475551">
        <w:rPr>
          <w:rStyle w:val="Hypertextovodkaz"/>
          <w:color w:val="000000" w:themeColor="text1"/>
        </w:rPr>
        <w:t xml:space="preserve">&gt; (3. 3. 2018) </w:t>
      </w:r>
    </w:p>
    <w:p w14:paraId="12595BAB" w14:textId="5BBB35D3" w:rsidR="005D0DE3" w:rsidRPr="005D0DE3" w:rsidRDefault="005D0DE3" w:rsidP="000075DE">
      <w:pPr>
        <w:ind w:firstLine="0"/>
        <w:rPr>
          <w:rStyle w:val="Hypertextovodkaz"/>
          <w:color w:val="000000" w:themeColor="text1"/>
          <w:u w:val="none"/>
        </w:rPr>
      </w:pPr>
      <w:proofErr w:type="spellStart"/>
      <w:r w:rsidRPr="005D0DE3">
        <w:rPr>
          <w:rStyle w:val="Hypertextovodkaz"/>
          <w:color w:val="000000" w:themeColor="text1"/>
          <w:u w:val="none"/>
        </w:rPr>
        <w:t>Holz-Bahca</w:t>
      </w:r>
      <w:proofErr w:type="spellEnd"/>
      <w:r w:rsidRPr="005D0DE3">
        <w:rPr>
          <w:rStyle w:val="Hypertextovodkaz"/>
          <w:color w:val="000000" w:themeColor="text1"/>
          <w:u w:val="none"/>
        </w:rPr>
        <w:t>, Christina. 2016. „</w:t>
      </w:r>
      <w:proofErr w:type="spellStart"/>
      <w:r w:rsidRPr="005D0DE3">
        <w:rPr>
          <w:rStyle w:val="Hypertextovodkaz"/>
          <w:color w:val="000000" w:themeColor="text1"/>
          <w:u w:val="none"/>
        </w:rPr>
        <w:t>Political</w:t>
      </w:r>
      <w:proofErr w:type="spellEnd"/>
      <w:r w:rsidRPr="005D0DE3">
        <w:rPr>
          <w:rStyle w:val="Hypertextovodkaz"/>
          <w:color w:val="000000" w:themeColor="text1"/>
          <w:u w:val="none"/>
        </w:rPr>
        <w:t xml:space="preserve"> Marketing.“</w:t>
      </w:r>
      <w:r>
        <w:rPr>
          <w:rStyle w:val="Hypertextovodkaz"/>
          <w:color w:val="000000" w:themeColor="text1"/>
          <w:u w:val="none"/>
        </w:rPr>
        <w:t xml:space="preserve"> </w:t>
      </w:r>
      <w:r w:rsidRPr="005D0DE3">
        <w:rPr>
          <w:rStyle w:val="Hypertextovodkaz"/>
          <w:i/>
          <w:color w:val="000000" w:themeColor="text1"/>
          <w:u w:val="none"/>
        </w:rPr>
        <w:t xml:space="preserve">Oxford </w:t>
      </w:r>
      <w:proofErr w:type="spellStart"/>
      <w:r w:rsidRPr="005D0DE3">
        <w:rPr>
          <w:rStyle w:val="Hypertextovodkaz"/>
          <w:i/>
          <w:color w:val="000000" w:themeColor="text1"/>
          <w:u w:val="none"/>
        </w:rPr>
        <w:t>Bibliographies</w:t>
      </w:r>
      <w:proofErr w:type="spellEnd"/>
      <w:r>
        <w:rPr>
          <w:rStyle w:val="Hypertextovodkaz"/>
          <w:color w:val="000000" w:themeColor="text1"/>
          <w:u w:val="none"/>
        </w:rPr>
        <w:t>, 30. 8. 2016 (online). Dostupné z</w:t>
      </w:r>
      <w:r w:rsidRPr="008D0100">
        <w:rPr>
          <w:rStyle w:val="Hypertextovodkaz"/>
          <w:color w:val="000000" w:themeColor="text1"/>
          <w:u w:val="none"/>
        </w:rPr>
        <w:t xml:space="preserve">: </w:t>
      </w:r>
      <w:proofErr w:type="gramStart"/>
      <w:r w:rsidRPr="008D0100">
        <w:rPr>
          <w:rStyle w:val="Hypertextovodkaz"/>
          <w:color w:val="000000" w:themeColor="text1"/>
          <w:u w:val="none"/>
        </w:rPr>
        <w:t>&lt;</w:t>
      </w:r>
      <w:r w:rsidRPr="008D0100">
        <w:t xml:space="preserve"> </w:t>
      </w:r>
      <w:r w:rsidRPr="008D0100">
        <w:rPr>
          <w:rStyle w:val="Hypertextovodkaz"/>
          <w:color w:val="000000" w:themeColor="text1"/>
          <w:u w:val="none"/>
        </w:rPr>
        <w:t>http://www.oxfordbibliographies.com/view/document/obo-9780199756841/obo-9780199756841-0130.xml</w:t>
      </w:r>
      <w:proofErr w:type="gramEnd"/>
      <w:r w:rsidRPr="008D0100">
        <w:rPr>
          <w:rStyle w:val="Hypertextovodkaz"/>
          <w:color w:val="000000" w:themeColor="text1"/>
          <w:u w:val="none"/>
        </w:rPr>
        <w:t>&gt;</w:t>
      </w:r>
      <w:r>
        <w:rPr>
          <w:rStyle w:val="Hypertextovodkaz"/>
          <w:color w:val="000000" w:themeColor="text1"/>
          <w:u w:val="none"/>
        </w:rPr>
        <w:t xml:space="preserve"> (24. 4. 2018) </w:t>
      </w:r>
    </w:p>
    <w:p w14:paraId="294E10AE" w14:textId="20EB2D07" w:rsidR="00DC4EC5" w:rsidRPr="00DC4EC5" w:rsidRDefault="00DC4EC5" w:rsidP="000075DE">
      <w:pPr>
        <w:ind w:firstLine="0"/>
        <w:rPr>
          <w:color w:val="000000" w:themeColor="text1"/>
        </w:rPr>
      </w:pPr>
      <w:proofErr w:type="spellStart"/>
      <w:r w:rsidRPr="00DC4EC5">
        <w:rPr>
          <w:rStyle w:val="Hypertextovodkaz"/>
          <w:color w:val="000000" w:themeColor="text1"/>
          <w:u w:val="none"/>
        </w:rPr>
        <w:t>Hyblerová</w:t>
      </w:r>
      <w:proofErr w:type="spellEnd"/>
      <w:r w:rsidRPr="00DC4EC5">
        <w:rPr>
          <w:rStyle w:val="Hypertextovodkaz"/>
          <w:color w:val="000000" w:themeColor="text1"/>
          <w:u w:val="none"/>
        </w:rPr>
        <w:t xml:space="preserve">, Lucie. 2013. „Lídr ČSSD chce za každou cenu získat dosud nerozhodnuté voliče.“ </w:t>
      </w:r>
      <w:r w:rsidRPr="00DC4EC5">
        <w:rPr>
          <w:rStyle w:val="Hypertextovodkaz"/>
          <w:i/>
          <w:color w:val="000000" w:themeColor="text1"/>
          <w:u w:val="none"/>
        </w:rPr>
        <w:t>zprávy.tiscali.cz</w:t>
      </w:r>
      <w:r w:rsidRPr="00DC4EC5">
        <w:rPr>
          <w:rStyle w:val="Hypertextovodkaz"/>
          <w:color w:val="000000" w:themeColor="text1"/>
          <w:u w:val="none"/>
        </w:rPr>
        <w:t xml:space="preserve">, 19. 10. 2013 (online). Dostupné z: &lt;https://zpravy.tiscali.cz/lidr-cssd-chce-za-kazdou-cenu-ziskat-dosud-nerozhodnute-volice-218968&gt; (23. 4. 2018) </w:t>
      </w:r>
    </w:p>
    <w:p w14:paraId="69A6B608" w14:textId="77777777" w:rsidR="00BD441F" w:rsidRPr="008D0100" w:rsidRDefault="00BD441F" w:rsidP="000075DE">
      <w:pPr>
        <w:ind w:firstLine="0"/>
        <w:rPr>
          <w:rStyle w:val="Hypertextovodkaz"/>
          <w:color w:val="000000" w:themeColor="text1"/>
          <w:u w:val="none"/>
        </w:rPr>
      </w:pPr>
      <w:r w:rsidRPr="00475551">
        <w:rPr>
          <w:color w:val="000000" w:themeColor="text1"/>
        </w:rPr>
        <w:t xml:space="preserve">Jarolím, Jiří. 2017. „Změny v právní úpravě financování politických stran a hnutí před volbami do PS 2017.“ </w:t>
      </w:r>
      <w:r w:rsidRPr="00475551">
        <w:rPr>
          <w:i/>
          <w:color w:val="000000" w:themeColor="text1"/>
        </w:rPr>
        <w:t>iurium.cz</w:t>
      </w:r>
      <w:r w:rsidRPr="00475551">
        <w:rPr>
          <w:color w:val="000000" w:themeColor="text1"/>
        </w:rPr>
        <w:t xml:space="preserve">, 9. 8. 2017 (online). Dostupné z: </w:t>
      </w:r>
      <w:r w:rsidRPr="008D0100">
        <w:rPr>
          <w:color w:val="000000" w:themeColor="text1"/>
        </w:rPr>
        <w:t>&lt;</w:t>
      </w:r>
      <w:hyperlink r:id="rId18" w:history="1">
        <w:r w:rsidRPr="008D0100">
          <w:rPr>
            <w:rStyle w:val="Hypertextovodkaz"/>
            <w:color w:val="000000" w:themeColor="text1"/>
            <w:u w:val="none"/>
          </w:rPr>
          <w:t>https://www.iurium.cz/2017/08/09/zmeny-pravni-uprave-financovani-politickych-stran-hnuti-pred-volbami-ps-2017/</w:t>
        </w:r>
      </w:hyperlink>
      <w:r w:rsidRPr="008D0100">
        <w:rPr>
          <w:rStyle w:val="Hypertextovodkaz"/>
          <w:color w:val="000000" w:themeColor="text1"/>
          <w:u w:val="none"/>
        </w:rPr>
        <w:t xml:space="preserve">&gt; (21. 2. 2018) </w:t>
      </w:r>
    </w:p>
    <w:p w14:paraId="782422D8" w14:textId="371DB8BE" w:rsidR="002F421F" w:rsidRPr="002F421F" w:rsidRDefault="002F421F" w:rsidP="000075DE">
      <w:pPr>
        <w:ind w:firstLine="0"/>
        <w:rPr>
          <w:rStyle w:val="Hypertextovodkaz"/>
          <w:color w:val="000000" w:themeColor="text1"/>
          <w:u w:val="none"/>
        </w:rPr>
      </w:pPr>
      <w:r w:rsidRPr="002F421F">
        <w:rPr>
          <w:rStyle w:val="Hypertextovodkaz"/>
          <w:color w:val="000000" w:themeColor="text1"/>
          <w:u w:val="none"/>
        </w:rPr>
        <w:t xml:space="preserve">Jelen, Tomáš. 2017. „Den do voleb: kampaně míří do finiše. Politici jezdí ve volebních tramvajích a rozdávají snídaně.“ </w:t>
      </w:r>
      <w:r w:rsidRPr="002F421F">
        <w:rPr>
          <w:rStyle w:val="Hypertextovodkaz"/>
          <w:i/>
          <w:color w:val="000000" w:themeColor="text1"/>
          <w:u w:val="none"/>
        </w:rPr>
        <w:t>iROZHLAS.cz</w:t>
      </w:r>
      <w:r w:rsidRPr="002F421F">
        <w:rPr>
          <w:rStyle w:val="Hypertextovodkaz"/>
          <w:color w:val="000000" w:themeColor="text1"/>
          <w:u w:val="none"/>
        </w:rPr>
        <w:t xml:space="preserve">, 19. 10. 2017 (online). Dostupné z: &lt;https://www.irozhlas.cz/volby/den-do-voleb-kampane-miri-do-finise-politici-jezdi-ve-volebnich-tramvajich-a_1710190645_ako&gt; (23. 4. 2018) </w:t>
      </w:r>
    </w:p>
    <w:p w14:paraId="4B6FCBFA" w14:textId="77777777" w:rsidR="00BD441F" w:rsidRPr="00475551" w:rsidRDefault="00BD441F" w:rsidP="00CC19FD">
      <w:pPr>
        <w:ind w:firstLine="0"/>
        <w:rPr>
          <w:i/>
          <w:color w:val="000000" w:themeColor="text1"/>
        </w:rPr>
      </w:pPr>
      <w:proofErr w:type="spellStart"/>
      <w:r w:rsidRPr="00475551">
        <w:rPr>
          <w:color w:val="000000" w:themeColor="text1"/>
        </w:rPr>
        <w:t>Kehinde</w:t>
      </w:r>
      <w:proofErr w:type="spellEnd"/>
      <w:r w:rsidRPr="00475551">
        <w:rPr>
          <w:color w:val="000000" w:themeColor="text1"/>
        </w:rPr>
        <w:t xml:space="preserve">, </w:t>
      </w:r>
      <w:proofErr w:type="spellStart"/>
      <w:r w:rsidRPr="00475551">
        <w:rPr>
          <w:color w:val="000000" w:themeColor="text1"/>
        </w:rPr>
        <w:t>Oladele</w:t>
      </w:r>
      <w:proofErr w:type="spellEnd"/>
      <w:r w:rsidRPr="00475551">
        <w:rPr>
          <w:color w:val="000000" w:themeColor="text1"/>
        </w:rPr>
        <w:t xml:space="preserve"> Joseph, </w:t>
      </w:r>
      <w:proofErr w:type="spellStart"/>
      <w:r w:rsidRPr="00475551">
        <w:rPr>
          <w:color w:val="000000" w:themeColor="text1"/>
        </w:rPr>
        <w:t>Omotayo</w:t>
      </w:r>
      <w:proofErr w:type="spellEnd"/>
      <w:r w:rsidRPr="00475551">
        <w:rPr>
          <w:color w:val="000000" w:themeColor="text1"/>
        </w:rPr>
        <w:t xml:space="preserve"> </w:t>
      </w:r>
      <w:proofErr w:type="spellStart"/>
      <w:r w:rsidRPr="00475551">
        <w:rPr>
          <w:color w:val="000000" w:themeColor="text1"/>
        </w:rPr>
        <w:t>Adegbuyi</w:t>
      </w:r>
      <w:proofErr w:type="spellEnd"/>
      <w:r w:rsidRPr="00475551">
        <w:rPr>
          <w:color w:val="000000" w:themeColor="text1"/>
        </w:rPr>
        <w:t xml:space="preserve">, </w:t>
      </w:r>
      <w:proofErr w:type="spellStart"/>
      <w:r w:rsidRPr="00475551">
        <w:rPr>
          <w:color w:val="000000" w:themeColor="text1"/>
        </w:rPr>
        <w:t>Mosunmola</w:t>
      </w:r>
      <w:proofErr w:type="spellEnd"/>
      <w:r w:rsidRPr="00475551">
        <w:rPr>
          <w:color w:val="000000" w:themeColor="text1"/>
        </w:rPr>
        <w:t xml:space="preserve"> </w:t>
      </w:r>
      <w:proofErr w:type="spellStart"/>
      <w:r w:rsidRPr="00475551">
        <w:rPr>
          <w:color w:val="000000" w:themeColor="text1"/>
        </w:rPr>
        <w:t>Akinbode</w:t>
      </w:r>
      <w:proofErr w:type="spellEnd"/>
      <w:r w:rsidRPr="00475551">
        <w:rPr>
          <w:color w:val="000000" w:themeColor="text1"/>
        </w:rPr>
        <w:t xml:space="preserve">, </w:t>
      </w:r>
      <w:proofErr w:type="spellStart"/>
      <w:r w:rsidRPr="00475551">
        <w:rPr>
          <w:color w:val="000000" w:themeColor="text1"/>
        </w:rPr>
        <w:t>Taiye</w:t>
      </w:r>
      <w:proofErr w:type="spellEnd"/>
      <w:r w:rsidRPr="00475551">
        <w:rPr>
          <w:color w:val="000000" w:themeColor="text1"/>
        </w:rPr>
        <w:t xml:space="preserve"> </w:t>
      </w:r>
      <w:proofErr w:type="spellStart"/>
      <w:r w:rsidRPr="00475551">
        <w:rPr>
          <w:color w:val="000000" w:themeColor="text1"/>
        </w:rPr>
        <w:t>Borishade</w:t>
      </w:r>
      <w:proofErr w:type="spellEnd"/>
      <w:r w:rsidRPr="00475551">
        <w:rPr>
          <w:color w:val="000000" w:themeColor="text1"/>
        </w:rPr>
        <w:t xml:space="preserve">. 2016. „Marketing </w:t>
      </w:r>
      <w:proofErr w:type="spellStart"/>
      <w:r w:rsidRPr="00475551">
        <w:rPr>
          <w:color w:val="000000" w:themeColor="text1"/>
        </w:rPr>
        <w:t>Concept</w:t>
      </w:r>
      <w:proofErr w:type="spellEnd"/>
      <w:r w:rsidRPr="00475551">
        <w:rPr>
          <w:color w:val="000000" w:themeColor="text1"/>
        </w:rPr>
        <w:t xml:space="preserve"> And </w:t>
      </w:r>
      <w:proofErr w:type="spellStart"/>
      <w:r w:rsidRPr="00475551">
        <w:rPr>
          <w:color w:val="000000" w:themeColor="text1"/>
        </w:rPr>
        <w:t>The</w:t>
      </w:r>
      <w:proofErr w:type="spellEnd"/>
      <w:r w:rsidRPr="00475551">
        <w:rPr>
          <w:color w:val="000000" w:themeColor="text1"/>
        </w:rPr>
        <w:t xml:space="preserve"> </w:t>
      </w:r>
      <w:proofErr w:type="spellStart"/>
      <w:r w:rsidRPr="00475551">
        <w:rPr>
          <w:color w:val="000000" w:themeColor="text1"/>
        </w:rPr>
        <w:t>Satisfaction</w:t>
      </w:r>
      <w:proofErr w:type="spellEnd"/>
      <w:r w:rsidRPr="00475551">
        <w:rPr>
          <w:color w:val="000000" w:themeColor="text1"/>
        </w:rPr>
        <w:t xml:space="preserve"> </w:t>
      </w:r>
      <w:proofErr w:type="spellStart"/>
      <w:r w:rsidRPr="00475551">
        <w:rPr>
          <w:color w:val="000000" w:themeColor="text1"/>
        </w:rPr>
        <w:t>Of</w:t>
      </w:r>
      <w:proofErr w:type="spellEnd"/>
      <w:r w:rsidRPr="00475551">
        <w:rPr>
          <w:color w:val="000000" w:themeColor="text1"/>
        </w:rPr>
        <w:t xml:space="preserve"> </w:t>
      </w:r>
      <w:proofErr w:type="spellStart"/>
      <w:r w:rsidRPr="00475551">
        <w:rPr>
          <w:color w:val="000000" w:themeColor="text1"/>
        </w:rPr>
        <w:t>Consumer</w:t>
      </w:r>
      <w:proofErr w:type="spellEnd"/>
      <w:r w:rsidRPr="00475551">
        <w:rPr>
          <w:color w:val="000000" w:themeColor="text1"/>
        </w:rPr>
        <w:t xml:space="preserve"> </w:t>
      </w:r>
      <w:proofErr w:type="spellStart"/>
      <w:r w:rsidRPr="00475551">
        <w:rPr>
          <w:color w:val="000000" w:themeColor="text1"/>
        </w:rPr>
        <w:t>Needs</w:t>
      </w:r>
      <w:proofErr w:type="spellEnd"/>
      <w:r w:rsidRPr="00475551">
        <w:rPr>
          <w:color w:val="000000" w:themeColor="text1"/>
        </w:rPr>
        <w:t xml:space="preserve">: </w:t>
      </w:r>
      <w:proofErr w:type="spellStart"/>
      <w:r w:rsidRPr="00475551">
        <w:rPr>
          <w:color w:val="000000" w:themeColor="text1"/>
        </w:rPr>
        <w:t>The</w:t>
      </w:r>
      <w:proofErr w:type="spellEnd"/>
      <w:r w:rsidRPr="00475551">
        <w:rPr>
          <w:color w:val="000000" w:themeColor="text1"/>
        </w:rPr>
        <w:t xml:space="preserve"> </w:t>
      </w:r>
      <w:proofErr w:type="spellStart"/>
      <w:r w:rsidRPr="00475551">
        <w:rPr>
          <w:color w:val="000000" w:themeColor="text1"/>
        </w:rPr>
        <w:t>Nigerian</w:t>
      </w:r>
      <w:proofErr w:type="spellEnd"/>
      <w:r w:rsidRPr="00475551">
        <w:rPr>
          <w:color w:val="000000" w:themeColor="text1"/>
        </w:rPr>
        <w:t xml:space="preserve"> </w:t>
      </w:r>
      <w:proofErr w:type="spellStart"/>
      <w:r w:rsidRPr="00475551">
        <w:rPr>
          <w:color w:val="000000" w:themeColor="text1"/>
        </w:rPr>
        <w:t>Consumers</w:t>
      </w:r>
      <w:proofErr w:type="spellEnd"/>
      <w:r w:rsidRPr="00475551">
        <w:rPr>
          <w:color w:val="000000" w:themeColor="text1"/>
        </w:rPr>
        <w:t xml:space="preserve">‘ </w:t>
      </w:r>
      <w:proofErr w:type="spellStart"/>
      <w:r w:rsidRPr="00475551">
        <w:rPr>
          <w:color w:val="000000" w:themeColor="text1"/>
        </w:rPr>
        <w:t>Experience</w:t>
      </w:r>
      <w:proofErr w:type="spellEnd"/>
      <w:r w:rsidRPr="00475551">
        <w:rPr>
          <w:color w:val="000000" w:themeColor="text1"/>
        </w:rPr>
        <w:t xml:space="preserve">“ </w:t>
      </w:r>
      <w:proofErr w:type="spellStart"/>
      <w:r w:rsidRPr="00475551">
        <w:rPr>
          <w:i/>
          <w:color w:val="000000" w:themeColor="text1"/>
        </w:rPr>
        <w:t>Researchjurnali’s</w:t>
      </w:r>
      <w:proofErr w:type="spellEnd"/>
      <w:r w:rsidRPr="00475551">
        <w:rPr>
          <w:i/>
          <w:color w:val="000000" w:themeColor="text1"/>
        </w:rPr>
        <w:t xml:space="preserve"> </w:t>
      </w:r>
      <w:proofErr w:type="spellStart"/>
      <w:r w:rsidRPr="00475551">
        <w:rPr>
          <w:i/>
          <w:color w:val="000000" w:themeColor="text1"/>
        </w:rPr>
        <w:t>Journal</w:t>
      </w:r>
      <w:proofErr w:type="spellEnd"/>
      <w:r w:rsidRPr="00475551">
        <w:rPr>
          <w:i/>
          <w:color w:val="000000" w:themeColor="text1"/>
        </w:rPr>
        <w:t xml:space="preserve"> </w:t>
      </w:r>
      <w:proofErr w:type="spellStart"/>
      <w:r w:rsidRPr="00475551">
        <w:rPr>
          <w:i/>
          <w:color w:val="000000" w:themeColor="text1"/>
        </w:rPr>
        <w:t>of</w:t>
      </w:r>
      <w:proofErr w:type="spellEnd"/>
      <w:r w:rsidRPr="00475551">
        <w:rPr>
          <w:i/>
          <w:color w:val="000000" w:themeColor="text1"/>
        </w:rPr>
        <w:t xml:space="preserve"> Marketing, </w:t>
      </w:r>
      <w:r w:rsidRPr="00475551">
        <w:rPr>
          <w:color w:val="000000" w:themeColor="text1"/>
        </w:rPr>
        <w:t xml:space="preserve">1. 2. 2016 (online). Dostupné z: </w:t>
      </w:r>
      <w:hyperlink r:id="rId19" w:history="1">
        <w:r w:rsidRPr="00475551">
          <w:rPr>
            <w:rStyle w:val="Hypertextovodkaz"/>
            <w:color w:val="000000" w:themeColor="text1"/>
          </w:rPr>
          <w:t>https://www.researchgate.net/profile/Omotayo_Adegbuyi/publication/310368622_Mark</w:t>
        </w:r>
        <w:r w:rsidRPr="00475551">
          <w:rPr>
            <w:rStyle w:val="Hypertextovodkaz"/>
            <w:color w:val="000000" w:themeColor="text1"/>
          </w:rPr>
          <w:lastRenderedPageBreak/>
          <w:t>eting_concept_and_Satisfaction_of_Consumer_Needs_The_Nigerian_Consumer_Experience/links/582c397a08ae102f0720c3c4/Marketing-concept-and-Satisfaction-of-Consumer-Needs-The-Nigerian-Consumer-Experience.pdf</w:t>
        </w:r>
      </w:hyperlink>
      <w:r w:rsidRPr="00475551">
        <w:rPr>
          <w:color w:val="000000" w:themeColor="text1"/>
        </w:rPr>
        <w:t xml:space="preserve"> (20. 2. 2018)  </w:t>
      </w:r>
    </w:p>
    <w:p w14:paraId="16AE7D1C" w14:textId="19A088E0" w:rsidR="00475551" w:rsidRPr="00475551" w:rsidRDefault="00475551" w:rsidP="000075DE">
      <w:pPr>
        <w:ind w:firstLine="0"/>
        <w:rPr>
          <w:color w:val="000000" w:themeColor="text1"/>
        </w:rPr>
      </w:pPr>
      <w:r w:rsidRPr="00475551">
        <w:rPr>
          <w:rStyle w:val="Hypertextovodkaz"/>
          <w:color w:val="000000" w:themeColor="text1"/>
          <w:u w:val="none"/>
        </w:rPr>
        <w:t xml:space="preserve">Kolářová, Kateřina. 2017. „Volby 2017: Více peněz lidem, méně byrokracie slibují strany.“ </w:t>
      </w:r>
      <w:r w:rsidRPr="00475551">
        <w:rPr>
          <w:rStyle w:val="Hypertextovodkaz"/>
          <w:i/>
          <w:color w:val="000000" w:themeColor="text1"/>
          <w:u w:val="none"/>
        </w:rPr>
        <w:t>Česká pozice.cz,</w:t>
      </w:r>
      <w:r w:rsidRPr="00475551">
        <w:rPr>
          <w:rStyle w:val="Hypertextovodkaz"/>
          <w:color w:val="000000" w:themeColor="text1"/>
          <w:u w:val="none"/>
        </w:rPr>
        <w:t xml:space="preserve"> 15. 9. 2017 (online). Dostupné z: </w:t>
      </w:r>
      <w:proofErr w:type="gramStart"/>
      <w:r w:rsidRPr="00475551">
        <w:rPr>
          <w:rStyle w:val="Hypertextovodkaz"/>
          <w:color w:val="000000" w:themeColor="text1"/>
          <w:u w:val="none"/>
        </w:rPr>
        <w:t>&lt;</w:t>
      </w:r>
      <w:r w:rsidRPr="00475551">
        <w:rPr>
          <w:color w:val="000000" w:themeColor="text1"/>
        </w:rPr>
        <w:t xml:space="preserve"> </w:t>
      </w:r>
      <w:r w:rsidRPr="00475551">
        <w:rPr>
          <w:rStyle w:val="Hypertextovodkaz"/>
          <w:color w:val="000000" w:themeColor="text1"/>
          <w:u w:val="none"/>
        </w:rPr>
        <w:t>http://ceskapozice.lidovky.cz/volby-2017-vice-penez-lidem-mene-byrokracie-slibuji-strany-pkb-/tema.aspx?c=A170914_003554_pozice-tema_lube</w:t>
      </w:r>
      <w:proofErr w:type="gramEnd"/>
      <w:r w:rsidRPr="00475551">
        <w:rPr>
          <w:rStyle w:val="Hypertextovodkaz"/>
          <w:color w:val="000000" w:themeColor="text1"/>
          <w:u w:val="none"/>
        </w:rPr>
        <w:t>&gt; (20. 4. 2018)</w:t>
      </w:r>
    </w:p>
    <w:p w14:paraId="2C5FFEAA" w14:textId="77777777" w:rsidR="00BD441F" w:rsidRPr="00475551" w:rsidRDefault="00BD441F" w:rsidP="00327A3E">
      <w:pPr>
        <w:ind w:firstLine="0"/>
        <w:rPr>
          <w:color w:val="000000" w:themeColor="text1"/>
        </w:rPr>
      </w:pPr>
      <w:r w:rsidRPr="00475551">
        <w:rPr>
          <w:color w:val="000000" w:themeColor="text1"/>
        </w:rPr>
        <w:t xml:space="preserve">Kopecký, Josef. 2012. „VV se štěpí. Opouští je </w:t>
      </w:r>
      <w:proofErr w:type="spellStart"/>
      <w:r w:rsidRPr="00475551">
        <w:rPr>
          <w:color w:val="000000" w:themeColor="text1"/>
        </w:rPr>
        <w:t>Peake</w:t>
      </w:r>
      <w:proofErr w:type="spellEnd"/>
      <w:r w:rsidRPr="00475551">
        <w:rPr>
          <w:color w:val="000000" w:themeColor="text1"/>
        </w:rPr>
        <w:t xml:space="preserve"> i další, vládní většina se otřásá.“ </w:t>
      </w:r>
      <w:r w:rsidRPr="00475551">
        <w:rPr>
          <w:i/>
          <w:color w:val="000000" w:themeColor="text1"/>
        </w:rPr>
        <w:t>iDNES.cz</w:t>
      </w:r>
      <w:r w:rsidRPr="00475551">
        <w:rPr>
          <w:color w:val="000000" w:themeColor="text1"/>
        </w:rPr>
        <w:t xml:space="preserve">, 17. 4. 2012 (online). Dostupné z: &lt;https://zpravy.idnes.cz/peake-konci-ve-vecech-verejnych-dmw-/domaci.aspx?c=A120417_170534_domaci_kop&gt; (21. 2. 2018) </w:t>
      </w:r>
    </w:p>
    <w:p w14:paraId="5D35978F" w14:textId="77777777" w:rsidR="00BD441F" w:rsidRPr="00475551" w:rsidRDefault="00BD441F" w:rsidP="000075DE">
      <w:pPr>
        <w:ind w:firstLine="0"/>
        <w:rPr>
          <w:rStyle w:val="Hypertextovodkaz"/>
          <w:color w:val="000000" w:themeColor="text1"/>
        </w:rPr>
      </w:pPr>
      <w:r w:rsidRPr="00475551">
        <w:rPr>
          <w:color w:val="000000" w:themeColor="text1"/>
        </w:rPr>
        <w:t xml:space="preserve">Kopecký, Josef. 2017. „Sobotkův kabinet podal demisi. </w:t>
      </w:r>
      <w:proofErr w:type="spellStart"/>
      <w:r w:rsidRPr="00475551">
        <w:rPr>
          <w:color w:val="000000" w:themeColor="text1"/>
        </w:rPr>
        <w:t>Babišova</w:t>
      </w:r>
      <w:proofErr w:type="spellEnd"/>
      <w:r w:rsidRPr="00475551">
        <w:rPr>
          <w:color w:val="000000" w:themeColor="text1"/>
        </w:rPr>
        <w:t xml:space="preserve"> vláda bude mazec, řekl Brabec.“ </w:t>
      </w:r>
      <w:r w:rsidRPr="00475551">
        <w:rPr>
          <w:i/>
          <w:color w:val="000000" w:themeColor="text1"/>
        </w:rPr>
        <w:t>iDNES.cz</w:t>
      </w:r>
      <w:r w:rsidRPr="00475551">
        <w:rPr>
          <w:color w:val="000000" w:themeColor="text1"/>
        </w:rPr>
        <w:t>, 29. 11. 2017 (online). Dostupné z: &lt;</w:t>
      </w:r>
      <w:hyperlink r:id="rId20" w:history="1">
        <w:r w:rsidRPr="00475551">
          <w:rPr>
            <w:rStyle w:val="Hypertextovodkaz"/>
            <w:color w:val="000000" w:themeColor="text1"/>
          </w:rPr>
          <w:t>https://zpravy.idnes.cz/demise-vlady-bohuslava-sobotka-dmn-/domaci.aspx?c=A171129_102934_domaci_kop</w:t>
        </w:r>
      </w:hyperlink>
      <w:r w:rsidRPr="00475551">
        <w:rPr>
          <w:rStyle w:val="Hypertextovodkaz"/>
          <w:color w:val="000000" w:themeColor="text1"/>
        </w:rPr>
        <w:t xml:space="preserve">&gt; (27. 2. 2018) </w:t>
      </w:r>
    </w:p>
    <w:p w14:paraId="6C042EED" w14:textId="77777777" w:rsidR="00BD441F" w:rsidRPr="00475551" w:rsidRDefault="00BD441F" w:rsidP="000075DE">
      <w:pPr>
        <w:ind w:firstLine="0"/>
        <w:rPr>
          <w:rStyle w:val="Hypertextovodkaz"/>
          <w:color w:val="000000" w:themeColor="text1"/>
          <w:u w:val="none"/>
        </w:rPr>
      </w:pPr>
      <w:proofErr w:type="spellStart"/>
      <w:r w:rsidRPr="00475551">
        <w:rPr>
          <w:rStyle w:val="Hypertextovodkaz"/>
          <w:color w:val="000000" w:themeColor="text1"/>
          <w:u w:val="none"/>
        </w:rPr>
        <w:t>Kotler</w:t>
      </w:r>
      <w:proofErr w:type="spellEnd"/>
      <w:r w:rsidRPr="00475551">
        <w:rPr>
          <w:rStyle w:val="Hypertextovodkaz"/>
          <w:color w:val="000000" w:themeColor="text1"/>
          <w:u w:val="none"/>
        </w:rPr>
        <w:t xml:space="preserve">, Philip, Kevin </w:t>
      </w:r>
      <w:proofErr w:type="spellStart"/>
      <w:r w:rsidRPr="00475551">
        <w:rPr>
          <w:rStyle w:val="Hypertextovodkaz"/>
          <w:color w:val="000000" w:themeColor="text1"/>
          <w:u w:val="none"/>
        </w:rPr>
        <w:t>Lane</w:t>
      </w:r>
      <w:proofErr w:type="spellEnd"/>
      <w:r w:rsidRPr="00475551">
        <w:rPr>
          <w:rStyle w:val="Hypertextovodkaz"/>
          <w:color w:val="000000" w:themeColor="text1"/>
          <w:u w:val="none"/>
        </w:rPr>
        <w:t xml:space="preserve"> Keller. 2012. </w:t>
      </w:r>
      <w:r w:rsidRPr="00475551">
        <w:rPr>
          <w:rStyle w:val="Hypertextovodkaz"/>
          <w:i/>
          <w:color w:val="000000" w:themeColor="text1"/>
          <w:u w:val="none"/>
        </w:rPr>
        <w:t xml:space="preserve">Marketing Management, 14th </w:t>
      </w:r>
      <w:proofErr w:type="spellStart"/>
      <w:r w:rsidRPr="00475551">
        <w:rPr>
          <w:rStyle w:val="Hypertextovodkaz"/>
          <w:i/>
          <w:color w:val="000000" w:themeColor="text1"/>
          <w:u w:val="none"/>
        </w:rPr>
        <w:t>Edition</w:t>
      </w:r>
      <w:proofErr w:type="spellEnd"/>
      <w:r w:rsidRPr="00475551">
        <w:rPr>
          <w:rStyle w:val="Hypertextovodkaz"/>
          <w:color w:val="000000" w:themeColor="text1"/>
          <w:u w:val="none"/>
        </w:rPr>
        <w:t xml:space="preserve">. Londýn: </w:t>
      </w:r>
      <w:proofErr w:type="spellStart"/>
      <w:r w:rsidRPr="00475551">
        <w:rPr>
          <w:rStyle w:val="Hypertextovodkaz"/>
          <w:color w:val="000000" w:themeColor="text1"/>
          <w:u w:val="none"/>
        </w:rPr>
        <w:t>Pearson</w:t>
      </w:r>
      <w:proofErr w:type="spellEnd"/>
      <w:r w:rsidRPr="00475551">
        <w:rPr>
          <w:rStyle w:val="Hypertextovodkaz"/>
          <w:color w:val="000000" w:themeColor="text1"/>
          <w:u w:val="none"/>
        </w:rPr>
        <w:t xml:space="preserve">. </w:t>
      </w:r>
    </w:p>
    <w:p w14:paraId="77891C1A" w14:textId="77777777" w:rsidR="00BD441F" w:rsidRPr="00475551" w:rsidRDefault="00BD441F" w:rsidP="000075DE">
      <w:pPr>
        <w:ind w:firstLine="0"/>
        <w:rPr>
          <w:color w:val="000000" w:themeColor="text1"/>
        </w:rPr>
      </w:pPr>
      <w:proofErr w:type="spellStart"/>
      <w:r w:rsidRPr="00475551">
        <w:rPr>
          <w:color w:val="000000" w:themeColor="text1"/>
        </w:rPr>
        <w:t>Kotler</w:t>
      </w:r>
      <w:proofErr w:type="spellEnd"/>
      <w:r w:rsidRPr="00475551">
        <w:rPr>
          <w:color w:val="000000" w:themeColor="text1"/>
        </w:rPr>
        <w:t xml:space="preserve">, Philip, </w:t>
      </w:r>
      <w:proofErr w:type="spellStart"/>
      <w:r w:rsidRPr="00475551">
        <w:rPr>
          <w:color w:val="000000" w:themeColor="text1"/>
        </w:rPr>
        <w:t>Sidney</w:t>
      </w:r>
      <w:proofErr w:type="spellEnd"/>
      <w:r w:rsidRPr="00475551">
        <w:rPr>
          <w:color w:val="000000" w:themeColor="text1"/>
        </w:rPr>
        <w:t xml:space="preserve"> </w:t>
      </w:r>
      <w:proofErr w:type="spellStart"/>
      <w:r w:rsidRPr="00475551">
        <w:rPr>
          <w:color w:val="000000" w:themeColor="text1"/>
        </w:rPr>
        <w:t>Levy</w:t>
      </w:r>
      <w:proofErr w:type="spellEnd"/>
      <w:r w:rsidRPr="00475551">
        <w:rPr>
          <w:color w:val="000000" w:themeColor="text1"/>
        </w:rPr>
        <w:t>. 1969. „</w:t>
      </w:r>
      <w:proofErr w:type="spellStart"/>
      <w:r w:rsidRPr="00475551">
        <w:rPr>
          <w:color w:val="000000" w:themeColor="text1"/>
        </w:rPr>
        <w:t>Broadening</w:t>
      </w:r>
      <w:proofErr w:type="spellEnd"/>
      <w:r w:rsidRPr="00475551">
        <w:rPr>
          <w:color w:val="000000" w:themeColor="text1"/>
        </w:rPr>
        <w:t xml:space="preserve"> </w:t>
      </w:r>
      <w:proofErr w:type="spellStart"/>
      <w:r w:rsidRPr="00475551">
        <w:rPr>
          <w:color w:val="000000" w:themeColor="text1"/>
        </w:rPr>
        <w:t>the</w:t>
      </w:r>
      <w:proofErr w:type="spellEnd"/>
      <w:r w:rsidRPr="00475551">
        <w:rPr>
          <w:color w:val="000000" w:themeColor="text1"/>
        </w:rPr>
        <w:t xml:space="preserve"> </w:t>
      </w:r>
      <w:proofErr w:type="spellStart"/>
      <w:r w:rsidRPr="00475551">
        <w:rPr>
          <w:color w:val="000000" w:themeColor="text1"/>
        </w:rPr>
        <w:t>Concept</w:t>
      </w:r>
      <w:proofErr w:type="spellEnd"/>
      <w:r w:rsidRPr="00475551">
        <w:rPr>
          <w:color w:val="000000" w:themeColor="text1"/>
        </w:rPr>
        <w:t xml:space="preserve"> </w:t>
      </w:r>
      <w:proofErr w:type="spellStart"/>
      <w:r w:rsidRPr="00475551">
        <w:rPr>
          <w:color w:val="000000" w:themeColor="text1"/>
        </w:rPr>
        <w:t>of</w:t>
      </w:r>
      <w:proofErr w:type="spellEnd"/>
      <w:r w:rsidRPr="00475551">
        <w:rPr>
          <w:color w:val="000000" w:themeColor="text1"/>
        </w:rPr>
        <w:t xml:space="preserve"> Marketing.“ </w:t>
      </w:r>
      <w:proofErr w:type="spellStart"/>
      <w:r w:rsidRPr="00475551">
        <w:rPr>
          <w:i/>
          <w:color w:val="000000" w:themeColor="text1"/>
        </w:rPr>
        <w:t>Journal</w:t>
      </w:r>
      <w:proofErr w:type="spellEnd"/>
      <w:r w:rsidRPr="00475551">
        <w:rPr>
          <w:i/>
          <w:color w:val="000000" w:themeColor="text1"/>
        </w:rPr>
        <w:t xml:space="preserve"> </w:t>
      </w:r>
      <w:proofErr w:type="spellStart"/>
      <w:r w:rsidRPr="00475551">
        <w:rPr>
          <w:i/>
          <w:color w:val="000000" w:themeColor="text1"/>
        </w:rPr>
        <w:t>of</w:t>
      </w:r>
      <w:proofErr w:type="spellEnd"/>
      <w:r w:rsidRPr="00475551">
        <w:rPr>
          <w:i/>
          <w:color w:val="000000" w:themeColor="text1"/>
        </w:rPr>
        <w:t xml:space="preserve"> Marketing</w:t>
      </w:r>
      <w:r w:rsidRPr="00475551">
        <w:rPr>
          <w:color w:val="000000" w:themeColor="text1"/>
        </w:rPr>
        <w:t xml:space="preserve">, 33 (1): 10-15. </w:t>
      </w:r>
    </w:p>
    <w:p w14:paraId="620801C3" w14:textId="77777777" w:rsidR="00BD441F" w:rsidRDefault="00BD441F" w:rsidP="000075DE">
      <w:pPr>
        <w:ind w:firstLine="0"/>
        <w:rPr>
          <w:color w:val="000000" w:themeColor="text1"/>
        </w:rPr>
      </w:pPr>
      <w:r w:rsidRPr="00475551">
        <w:rPr>
          <w:color w:val="000000" w:themeColor="text1"/>
        </w:rPr>
        <w:t xml:space="preserve">Křeček, Jan. 2013. </w:t>
      </w:r>
      <w:r w:rsidRPr="00475551">
        <w:rPr>
          <w:i/>
          <w:color w:val="000000" w:themeColor="text1"/>
        </w:rPr>
        <w:t>Poltická komunikace</w:t>
      </w:r>
      <w:r w:rsidRPr="00475551">
        <w:rPr>
          <w:color w:val="000000" w:themeColor="text1"/>
        </w:rPr>
        <w:t xml:space="preserve">. Praha: </w:t>
      </w:r>
      <w:proofErr w:type="spellStart"/>
      <w:r w:rsidRPr="00475551">
        <w:rPr>
          <w:color w:val="000000" w:themeColor="text1"/>
        </w:rPr>
        <w:t>Grada</w:t>
      </w:r>
      <w:proofErr w:type="spellEnd"/>
      <w:r w:rsidRPr="00475551">
        <w:rPr>
          <w:color w:val="000000" w:themeColor="text1"/>
        </w:rPr>
        <w:t>.</w:t>
      </w:r>
    </w:p>
    <w:p w14:paraId="0B790A49" w14:textId="78B628E5" w:rsidR="0028165B" w:rsidRPr="0028165B" w:rsidRDefault="0028165B" w:rsidP="000075DE">
      <w:pPr>
        <w:ind w:firstLine="0"/>
        <w:rPr>
          <w:color w:val="000000" w:themeColor="text1"/>
        </w:rPr>
      </w:pPr>
      <w:r>
        <w:rPr>
          <w:color w:val="000000" w:themeColor="text1"/>
        </w:rPr>
        <w:t>Křivan, Karel. 2016. „</w:t>
      </w:r>
      <w:r w:rsidRPr="0028165B">
        <w:rPr>
          <w:color w:val="000000" w:themeColor="text1"/>
        </w:rPr>
        <w:t>ČSSD čeká změna komunikační strategie. Nebo prohrané volby</w:t>
      </w:r>
      <w:r>
        <w:rPr>
          <w:color w:val="000000" w:themeColor="text1"/>
        </w:rPr>
        <w:t xml:space="preserve">.“ </w:t>
      </w:r>
      <w:r w:rsidRPr="0028165B">
        <w:rPr>
          <w:i/>
          <w:color w:val="000000" w:themeColor="text1"/>
        </w:rPr>
        <w:t>MEDIAHUB</w:t>
      </w:r>
      <w:r>
        <w:rPr>
          <w:i/>
          <w:color w:val="000000" w:themeColor="text1"/>
        </w:rPr>
        <w:t xml:space="preserve">, </w:t>
      </w:r>
      <w:r>
        <w:rPr>
          <w:color w:val="000000" w:themeColor="text1"/>
        </w:rPr>
        <w:t xml:space="preserve">16. 4. 2016 (online). Dostupné z: </w:t>
      </w:r>
      <w:proofErr w:type="gramStart"/>
      <w:r>
        <w:rPr>
          <w:color w:val="000000" w:themeColor="text1"/>
        </w:rPr>
        <w:t>&lt;</w:t>
      </w:r>
      <w:r w:rsidRPr="0028165B">
        <w:t xml:space="preserve"> </w:t>
      </w:r>
      <w:r w:rsidRPr="0028165B">
        <w:rPr>
          <w:color w:val="000000" w:themeColor="text1"/>
        </w:rPr>
        <w:t>https://mediahub.cz/komentare/902076-karel-krivan-cssd-ceka-zmena-komunikacni-strategie-nebo-prohrane-volby</w:t>
      </w:r>
      <w:proofErr w:type="gramEnd"/>
      <w:r>
        <w:rPr>
          <w:color w:val="000000" w:themeColor="text1"/>
        </w:rPr>
        <w:t xml:space="preserve">&gt; (23. 6. 2018). </w:t>
      </w:r>
    </w:p>
    <w:p w14:paraId="68387A77" w14:textId="61635973" w:rsidR="00BD441F" w:rsidRDefault="00BD441F" w:rsidP="000075DE">
      <w:pPr>
        <w:ind w:firstLine="0"/>
        <w:rPr>
          <w:rStyle w:val="Hypertextovodkaz"/>
          <w:color w:val="000000" w:themeColor="text1"/>
        </w:rPr>
      </w:pPr>
      <w:r w:rsidRPr="00475551">
        <w:rPr>
          <w:color w:val="000000" w:themeColor="text1"/>
        </w:rPr>
        <w:t xml:space="preserve">„Lánská schůzka: Aktéři se Sobotky nezbavili a až na Chovance museli odejít.“ </w:t>
      </w:r>
      <w:r w:rsidRPr="00475551">
        <w:rPr>
          <w:i/>
          <w:color w:val="000000" w:themeColor="text1"/>
        </w:rPr>
        <w:t>Česká televize</w:t>
      </w:r>
      <w:r w:rsidRPr="00475551">
        <w:rPr>
          <w:color w:val="000000" w:themeColor="text1"/>
        </w:rPr>
        <w:t>, 8. 11. 2014 (online). Dostupné z: &lt;</w:t>
      </w:r>
      <w:hyperlink r:id="rId21" w:history="1">
        <w:r w:rsidRPr="00475551">
          <w:rPr>
            <w:rStyle w:val="Hypertextovodkaz"/>
            <w:color w:val="000000" w:themeColor="text1"/>
          </w:rPr>
          <w:t>http://www.ceskatelevize.cz/ct24/domaci/1010612-lanska-schuzka-akteri-se-sobotky-nezbavili-a-az-na-chovance-museli-odejit</w:t>
        </w:r>
      </w:hyperlink>
      <w:r w:rsidRPr="00475551">
        <w:rPr>
          <w:rStyle w:val="Hypertextovodkaz"/>
          <w:color w:val="000000" w:themeColor="text1"/>
        </w:rPr>
        <w:t xml:space="preserve">&gt; (25. 2. 2018) </w:t>
      </w:r>
    </w:p>
    <w:p w14:paraId="2183B387" w14:textId="67D3D00F" w:rsidR="00FD5BE8" w:rsidRDefault="00FD5BE8" w:rsidP="000075DE">
      <w:pPr>
        <w:ind w:firstLine="0"/>
        <w:rPr>
          <w:rStyle w:val="Hypertextovodkaz"/>
          <w:color w:val="000000" w:themeColor="text1"/>
          <w:u w:val="none"/>
        </w:rPr>
      </w:pPr>
      <w:proofErr w:type="spellStart"/>
      <w:r>
        <w:rPr>
          <w:rStyle w:val="Hypertextovodkaz"/>
          <w:color w:val="000000" w:themeColor="text1"/>
          <w:u w:val="none"/>
        </w:rPr>
        <w:t>Lilleker</w:t>
      </w:r>
      <w:proofErr w:type="spellEnd"/>
      <w:r>
        <w:rPr>
          <w:rStyle w:val="Hypertextovodkaz"/>
          <w:color w:val="000000" w:themeColor="text1"/>
          <w:u w:val="none"/>
        </w:rPr>
        <w:t xml:space="preserve">, </w:t>
      </w:r>
      <w:proofErr w:type="spellStart"/>
      <w:r>
        <w:rPr>
          <w:rStyle w:val="Hypertextovodkaz"/>
          <w:color w:val="000000" w:themeColor="text1"/>
          <w:u w:val="none"/>
        </w:rPr>
        <w:t>Darren</w:t>
      </w:r>
      <w:proofErr w:type="spellEnd"/>
      <w:r>
        <w:rPr>
          <w:rStyle w:val="Hypertextovodkaz"/>
          <w:color w:val="000000" w:themeColor="text1"/>
          <w:u w:val="none"/>
        </w:rPr>
        <w:t xml:space="preserve">, Jennifer </w:t>
      </w:r>
      <w:proofErr w:type="spellStart"/>
      <w:r>
        <w:rPr>
          <w:rStyle w:val="Hypertextovodkaz"/>
          <w:color w:val="000000" w:themeColor="text1"/>
          <w:u w:val="none"/>
        </w:rPr>
        <w:t>Lees-Marshment</w:t>
      </w:r>
      <w:proofErr w:type="spellEnd"/>
      <w:r>
        <w:rPr>
          <w:rStyle w:val="Hypertextovodkaz"/>
          <w:color w:val="000000" w:themeColor="text1"/>
          <w:u w:val="none"/>
        </w:rPr>
        <w:t xml:space="preserve">. 2005. </w:t>
      </w:r>
      <w:proofErr w:type="spellStart"/>
      <w:r w:rsidRPr="00FD5BE8">
        <w:rPr>
          <w:rStyle w:val="Hypertextovodkaz"/>
          <w:i/>
          <w:color w:val="000000" w:themeColor="text1"/>
          <w:u w:val="none"/>
        </w:rPr>
        <w:t>Political</w:t>
      </w:r>
      <w:proofErr w:type="spellEnd"/>
      <w:r w:rsidRPr="00FD5BE8">
        <w:rPr>
          <w:rStyle w:val="Hypertextovodkaz"/>
          <w:i/>
          <w:color w:val="000000" w:themeColor="text1"/>
          <w:u w:val="none"/>
        </w:rPr>
        <w:t xml:space="preserve"> Marketing: a </w:t>
      </w:r>
      <w:proofErr w:type="spellStart"/>
      <w:r w:rsidRPr="00FD5BE8">
        <w:rPr>
          <w:rStyle w:val="Hypertextovodkaz"/>
          <w:i/>
          <w:color w:val="000000" w:themeColor="text1"/>
          <w:u w:val="none"/>
        </w:rPr>
        <w:t>Comparative</w:t>
      </w:r>
      <w:proofErr w:type="spellEnd"/>
      <w:r w:rsidRPr="00FD5BE8">
        <w:rPr>
          <w:rStyle w:val="Hypertextovodkaz"/>
          <w:i/>
          <w:color w:val="000000" w:themeColor="text1"/>
          <w:u w:val="none"/>
        </w:rPr>
        <w:t xml:space="preserve"> </w:t>
      </w:r>
      <w:proofErr w:type="spellStart"/>
      <w:r w:rsidRPr="00FD5BE8">
        <w:rPr>
          <w:rStyle w:val="Hypertextovodkaz"/>
          <w:i/>
          <w:color w:val="000000" w:themeColor="text1"/>
          <w:u w:val="none"/>
        </w:rPr>
        <w:t>Perspective</w:t>
      </w:r>
      <w:proofErr w:type="spellEnd"/>
      <w:r>
        <w:rPr>
          <w:rStyle w:val="Hypertextovodkaz"/>
          <w:i/>
          <w:color w:val="000000" w:themeColor="text1"/>
          <w:u w:val="none"/>
        </w:rPr>
        <w:t xml:space="preserve">. </w:t>
      </w:r>
      <w:r>
        <w:rPr>
          <w:rStyle w:val="Hypertextovodkaz"/>
          <w:color w:val="000000" w:themeColor="text1"/>
          <w:u w:val="none"/>
        </w:rPr>
        <w:t>Manchester:</w:t>
      </w:r>
      <w:r>
        <w:rPr>
          <w:rStyle w:val="Hypertextovodkaz"/>
          <w:i/>
          <w:color w:val="000000" w:themeColor="text1"/>
          <w:u w:val="none"/>
        </w:rPr>
        <w:t xml:space="preserve"> </w:t>
      </w:r>
      <w:r w:rsidRPr="00FD5BE8">
        <w:rPr>
          <w:rStyle w:val="Hypertextovodkaz"/>
          <w:color w:val="000000" w:themeColor="text1"/>
          <w:u w:val="none"/>
        </w:rPr>
        <w:t>Manch</w:t>
      </w:r>
      <w:r>
        <w:rPr>
          <w:rStyle w:val="Hypertextovodkaz"/>
          <w:color w:val="000000" w:themeColor="text1"/>
          <w:u w:val="none"/>
        </w:rPr>
        <w:t xml:space="preserve">ester University </w:t>
      </w:r>
      <w:proofErr w:type="spellStart"/>
      <w:r>
        <w:rPr>
          <w:rStyle w:val="Hypertextovodkaz"/>
          <w:color w:val="000000" w:themeColor="text1"/>
          <w:u w:val="none"/>
        </w:rPr>
        <w:t>Press</w:t>
      </w:r>
      <w:proofErr w:type="spellEnd"/>
      <w:r>
        <w:rPr>
          <w:rStyle w:val="Hypertextovodkaz"/>
          <w:color w:val="000000" w:themeColor="text1"/>
          <w:u w:val="none"/>
        </w:rPr>
        <w:t>.</w:t>
      </w:r>
    </w:p>
    <w:p w14:paraId="2E0EBC4C" w14:textId="4F372C86" w:rsidR="008C0EA8" w:rsidRPr="008C0EA8" w:rsidRDefault="008C0EA8" w:rsidP="000075DE">
      <w:pPr>
        <w:ind w:firstLine="0"/>
        <w:rPr>
          <w:color w:val="000000" w:themeColor="text1"/>
        </w:rPr>
      </w:pPr>
      <w:r w:rsidRPr="008C0EA8">
        <w:rPr>
          <w:rStyle w:val="Hypertextovodkaz"/>
          <w:color w:val="000000" w:themeColor="text1"/>
          <w:u w:val="none"/>
        </w:rPr>
        <w:t xml:space="preserve">Lebeda, Tomáš, Lukáš Linek, Pat </w:t>
      </w:r>
      <w:proofErr w:type="spellStart"/>
      <w:r w:rsidRPr="008C0EA8">
        <w:rPr>
          <w:rStyle w:val="Hypertextovodkaz"/>
          <w:color w:val="000000" w:themeColor="text1"/>
          <w:u w:val="none"/>
        </w:rPr>
        <w:t>Lyons</w:t>
      </w:r>
      <w:proofErr w:type="spellEnd"/>
      <w:r w:rsidRPr="008C0EA8">
        <w:rPr>
          <w:rStyle w:val="Hypertextovodkaz"/>
          <w:color w:val="000000" w:themeColor="text1"/>
          <w:u w:val="none"/>
        </w:rPr>
        <w:t xml:space="preserve">, Klára Vlachová et al. 2007. </w:t>
      </w:r>
      <w:r w:rsidRPr="008C0EA8">
        <w:rPr>
          <w:rStyle w:val="Hypertextovodkaz"/>
          <w:i/>
          <w:color w:val="000000" w:themeColor="text1"/>
          <w:u w:val="none"/>
        </w:rPr>
        <w:t>Voliči a volby 2006</w:t>
      </w:r>
      <w:r w:rsidRPr="008C0EA8">
        <w:rPr>
          <w:rStyle w:val="Hypertextovodkaz"/>
          <w:color w:val="000000" w:themeColor="text1"/>
          <w:u w:val="none"/>
        </w:rPr>
        <w:t>. Praha: Sociologický ústav AV ČR.</w:t>
      </w:r>
    </w:p>
    <w:p w14:paraId="5463259E" w14:textId="759CD228" w:rsidR="002D0FEA" w:rsidRPr="00475551" w:rsidRDefault="002D0FEA" w:rsidP="000075DE">
      <w:pPr>
        <w:ind w:firstLine="0"/>
        <w:rPr>
          <w:color w:val="000000" w:themeColor="text1"/>
        </w:rPr>
      </w:pPr>
      <w:r>
        <w:rPr>
          <w:color w:val="000000" w:themeColor="text1"/>
        </w:rPr>
        <w:lastRenderedPageBreak/>
        <w:t>Lebedová, Eva. 2013</w:t>
      </w:r>
      <w:r w:rsidR="00BD441F" w:rsidRPr="00475551">
        <w:rPr>
          <w:color w:val="000000" w:themeColor="text1"/>
        </w:rPr>
        <w:t xml:space="preserve">. </w:t>
      </w:r>
      <w:r w:rsidR="00BD441F" w:rsidRPr="00475551">
        <w:rPr>
          <w:i/>
          <w:color w:val="000000" w:themeColor="text1"/>
        </w:rPr>
        <w:t>Voliči, strany a negativní kampaň: Politická komunikace v České republice</w:t>
      </w:r>
      <w:r w:rsidR="00BD441F" w:rsidRPr="00475551">
        <w:rPr>
          <w:color w:val="000000" w:themeColor="text1"/>
        </w:rPr>
        <w:t xml:space="preserve">. Praha: Slon. </w:t>
      </w:r>
    </w:p>
    <w:p w14:paraId="05DE7733" w14:textId="77777777" w:rsidR="00BD441F" w:rsidRPr="00475551" w:rsidRDefault="00BD441F" w:rsidP="000075DE">
      <w:pPr>
        <w:ind w:firstLine="0"/>
        <w:rPr>
          <w:color w:val="000000" w:themeColor="text1"/>
        </w:rPr>
      </w:pPr>
      <w:proofErr w:type="spellStart"/>
      <w:r w:rsidRPr="00475551">
        <w:rPr>
          <w:color w:val="000000" w:themeColor="text1"/>
        </w:rPr>
        <w:t>Lees-Marshement</w:t>
      </w:r>
      <w:proofErr w:type="spellEnd"/>
      <w:r w:rsidRPr="00475551">
        <w:rPr>
          <w:color w:val="000000" w:themeColor="text1"/>
        </w:rPr>
        <w:t xml:space="preserve">, Jennifer. 2009. </w:t>
      </w:r>
      <w:proofErr w:type="spellStart"/>
      <w:r w:rsidRPr="00475551">
        <w:rPr>
          <w:i/>
          <w:color w:val="000000" w:themeColor="text1"/>
        </w:rPr>
        <w:t>Political</w:t>
      </w:r>
      <w:proofErr w:type="spellEnd"/>
      <w:r w:rsidRPr="00475551">
        <w:rPr>
          <w:i/>
          <w:color w:val="000000" w:themeColor="text1"/>
        </w:rPr>
        <w:t xml:space="preserve"> Marketing: </w:t>
      </w:r>
      <w:proofErr w:type="spellStart"/>
      <w:r w:rsidRPr="00475551">
        <w:rPr>
          <w:i/>
          <w:color w:val="000000" w:themeColor="text1"/>
        </w:rPr>
        <w:t>Principles</w:t>
      </w:r>
      <w:proofErr w:type="spellEnd"/>
      <w:r w:rsidRPr="00475551">
        <w:rPr>
          <w:i/>
          <w:color w:val="000000" w:themeColor="text1"/>
        </w:rPr>
        <w:t xml:space="preserve"> and </w:t>
      </w:r>
      <w:proofErr w:type="spellStart"/>
      <w:r w:rsidRPr="00475551">
        <w:rPr>
          <w:i/>
          <w:color w:val="000000" w:themeColor="text1"/>
        </w:rPr>
        <w:t>Applications</w:t>
      </w:r>
      <w:proofErr w:type="spellEnd"/>
      <w:r w:rsidRPr="00475551">
        <w:rPr>
          <w:color w:val="000000" w:themeColor="text1"/>
        </w:rPr>
        <w:t xml:space="preserve">. New York: </w:t>
      </w:r>
      <w:proofErr w:type="spellStart"/>
      <w:r w:rsidRPr="00475551">
        <w:rPr>
          <w:color w:val="000000" w:themeColor="text1"/>
        </w:rPr>
        <w:t>Routledge</w:t>
      </w:r>
      <w:proofErr w:type="spellEnd"/>
      <w:r w:rsidRPr="00475551">
        <w:rPr>
          <w:color w:val="000000" w:themeColor="text1"/>
        </w:rPr>
        <w:t xml:space="preserve">. </w:t>
      </w:r>
    </w:p>
    <w:p w14:paraId="1B68C39F" w14:textId="77777777" w:rsidR="00BD441F" w:rsidRDefault="00BD441F" w:rsidP="000075DE">
      <w:pPr>
        <w:ind w:firstLine="0"/>
        <w:rPr>
          <w:color w:val="000000" w:themeColor="text1"/>
        </w:rPr>
      </w:pPr>
      <w:proofErr w:type="spellStart"/>
      <w:r w:rsidRPr="00475551">
        <w:rPr>
          <w:color w:val="000000" w:themeColor="text1"/>
        </w:rPr>
        <w:t>Lees-Marshment</w:t>
      </w:r>
      <w:proofErr w:type="spellEnd"/>
      <w:r w:rsidRPr="00475551">
        <w:rPr>
          <w:color w:val="000000" w:themeColor="text1"/>
        </w:rPr>
        <w:t>, Jennifer. 2007. „</w:t>
      </w:r>
      <w:proofErr w:type="spellStart"/>
      <w:r w:rsidRPr="00475551">
        <w:rPr>
          <w:color w:val="000000" w:themeColor="text1"/>
        </w:rPr>
        <w:t>Komplexni</w:t>
      </w:r>
      <w:proofErr w:type="spellEnd"/>
      <w:r w:rsidRPr="00475551">
        <w:rPr>
          <w:color w:val="000000" w:themeColor="text1"/>
        </w:rPr>
        <w:t xml:space="preserve">́ politický marketing: </w:t>
      </w:r>
      <w:proofErr w:type="spellStart"/>
      <w:r w:rsidRPr="00475551">
        <w:rPr>
          <w:color w:val="000000" w:themeColor="text1"/>
        </w:rPr>
        <w:t>současne</w:t>
      </w:r>
      <w:proofErr w:type="spellEnd"/>
      <w:r w:rsidRPr="00475551">
        <w:rPr>
          <w:color w:val="000000" w:themeColor="text1"/>
        </w:rPr>
        <w:t xml:space="preserve">́ </w:t>
      </w:r>
      <w:proofErr w:type="spellStart"/>
      <w:r w:rsidRPr="00475551">
        <w:rPr>
          <w:color w:val="000000" w:themeColor="text1"/>
        </w:rPr>
        <w:t>zamyšleni</w:t>
      </w:r>
      <w:proofErr w:type="spellEnd"/>
      <w:r w:rsidRPr="00475551">
        <w:rPr>
          <w:color w:val="000000" w:themeColor="text1"/>
        </w:rPr>
        <w:t xml:space="preserve">́ nad </w:t>
      </w:r>
      <w:proofErr w:type="spellStart"/>
      <w:r w:rsidRPr="00475551">
        <w:rPr>
          <w:color w:val="000000" w:themeColor="text1"/>
        </w:rPr>
        <w:t>minulými</w:t>
      </w:r>
      <w:proofErr w:type="spellEnd"/>
      <w:r w:rsidRPr="00475551">
        <w:rPr>
          <w:color w:val="000000" w:themeColor="text1"/>
        </w:rPr>
        <w:t xml:space="preserve"> </w:t>
      </w:r>
      <w:proofErr w:type="spellStart"/>
      <w:r w:rsidRPr="00475551">
        <w:rPr>
          <w:color w:val="000000" w:themeColor="text1"/>
        </w:rPr>
        <w:t>závěry</w:t>
      </w:r>
      <w:proofErr w:type="spellEnd"/>
      <w:r w:rsidRPr="00475551">
        <w:rPr>
          <w:color w:val="000000" w:themeColor="text1"/>
        </w:rPr>
        <w:t xml:space="preserve"> a </w:t>
      </w:r>
      <w:proofErr w:type="spellStart"/>
      <w:r w:rsidRPr="00475551">
        <w:rPr>
          <w:color w:val="000000" w:themeColor="text1"/>
        </w:rPr>
        <w:t>budoucími</w:t>
      </w:r>
      <w:proofErr w:type="spellEnd"/>
      <w:r w:rsidRPr="00475551">
        <w:rPr>
          <w:color w:val="000000" w:themeColor="text1"/>
        </w:rPr>
        <w:t xml:space="preserve"> </w:t>
      </w:r>
      <w:proofErr w:type="spellStart"/>
      <w:r w:rsidRPr="00475551">
        <w:rPr>
          <w:color w:val="000000" w:themeColor="text1"/>
        </w:rPr>
        <w:t>směry</w:t>
      </w:r>
      <w:proofErr w:type="spellEnd"/>
      <w:r w:rsidRPr="00475551">
        <w:rPr>
          <w:color w:val="000000" w:themeColor="text1"/>
        </w:rPr>
        <w:t xml:space="preserve">“. Pp. 11-21 in </w:t>
      </w:r>
      <w:proofErr w:type="spellStart"/>
      <w:r w:rsidRPr="00475551">
        <w:rPr>
          <w:color w:val="000000" w:themeColor="text1"/>
        </w:rPr>
        <w:t>Šaradín</w:t>
      </w:r>
      <w:proofErr w:type="spellEnd"/>
      <w:r w:rsidRPr="00475551">
        <w:rPr>
          <w:color w:val="000000" w:themeColor="text1"/>
        </w:rPr>
        <w:t>, Pavel (</w:t>
      </w:r>
      <w:proofErr w:type="spellStart"/>
      <w:r w:rsidRPr="00475551">
        <w:rPr>
          <w:color w:val="000000" w:themeColor="text1"/>
        </w:rPr>
        <w:t>ed</w:t>
      </w:r>
      <w:proofErr w:type="spellEnd"/>
      <w:r w:rsidRPr="00475551">
        <w:rPr>
          <w:color w:val="000000" w:themeColor="text1"/>
        </w:rPr>
        <w:t xml:space="preserve">.). </w:t>
      </w:r>
      <w:proofErr w:type="spellStart"/>
      <w:r w:rsidRPr="00475551">
        <w:rPr>
          <w:i/>
          <w:color w:val="000000" w:themeColor="text1"/>
        </w:rPr>
        <w:t>Politicke</w:t>
      </w:r>
      <w:proofErr w:type="spellEnd"/>
      <w:r w:rsidRPr="00475551">
        <w:rPr>
          <w:i/>
          <w:color w:val="000000" w:themeColor="text1"/>
        </w:rPr>
        <w:t xml:space="preserve">́ </w:t>
      </w:r>
      <w:proofErr w:type="spellStart"/>
      <w:r w:rsidRPr="00475551">
        <w:rPr>
          <w:i/>
          <w:color w:val="000000" w:themeColor="text1"/>
        </w:rPr>
        <w:t>kampane</w:t>
      </w:r>
      <w:proofErr w:type="spellEnd"/>
      <w:r w:rsidRPr="00475551">
        <w:rPr>
          <w:i/>
          <w:color w:val="000000" w:themeColor="text1"/>
        </w:rPr>
        <w:t>̌, volby a politický marketing</w:t>
      </w:r>
      <w:r w:rsidRPr="00475551">
        <w:rPr>
          <w:color w:val="000000" w:themeColor="text1"/>
        </w:rPr>
        <w:t xml:space="preserve">. Olomouc: </w:t>
      </w:r>
      <w:proofErr w:type="spellStart"/>
      <w:r w:rsidRPr="00475551">
        <w:rPr>
          <w:color w:val="000000" w:themeColor="text1"/>
        </w:rPr>
        <w:t>Periplum</w:t>
      </w:r>
      <w:proofErr w:type="spellEnd"/>
      <w:r w:rsidRPr="00475551">
        <w:rPr>
          <w:color w:val="000000" w:themeColor="text1"/>
        </w:rPr>
        <w:t>.</w:t>
      </w:r>
    </w:p>
    <w:p w14:paraId="3AE8ACB3" w14:textId="77777777" w:rsidR="005B5CA0" w:rsidRDefault="005B5CA0" w:rsidP="005B5CA0">
      <w:pPr>
        <w:ind w:firstLine="0"/>
        <w:rPr>
          <w:color w:val="000000" w:themeColor="text1"/>
        </w:rPr>
      </w:pPr>
      <w:proofErr w:type="spellStart"/>
      <w:r w:rsidRPr="00475551">
        <w:rPr>
          <w:color w:val="000000" w:themeColor="text1"/>
        </w:rPr>
        <w:t>Lees-Marshment</w:t>
      </w:r>
      <w:proofErr w:type="spellEnd"/>
      <w:r w:rsidRPr="00475551">
        <w:rPr>
          <w:color w:val="000000" w:themeColor="text1"/>
        </w:rPr>
        <w:t xml:space="preserve">, Jennifer. 2004. </w:t>
      </w:r>
      <w:proofErr w:type="spellStart"/>
      <w:r w:rsidRPr="00475551">
        <w:rPr>
          <w:i/>
          <w:color w:val="000000" w:themeColor="text1"/>
        </w:rPr>
        <w:t>The</w:t>
      </w:r>
      <w:proofErr w:type="spellEnd"/>
      <w:r w:rsidRPr="00475551">
        <w:rPr>
          <w:i/>
          <w:color w:val="000000" w:themeColor="text1"/>
        </w:rPr>
        <w:t xml:space="preserve"> </w:t>
      </w:r>
      <w:proofErr w:type="spellStart"/>
      <w:r w:rsidRPr="00475551">
        <w:rPr>
          <w:i/>
          <w:color w:val="000000" w:themeColor="text1"/>
        </w:rPr>
        <w:t>political</w:t>
      </w:r>
      <w:proofErr w:type="spellEnd"/>
      <w:r w:rsidRPr="00475551">
        <w:rPr>
          <w:i/>
          <w:color w:val="000000" w:themeColor="text1"/>
        </w:rPr>
        <w:t xml:space="preserve"> marketing </w:t>
      </w:r>
      <w:proofErr w:type="spellStart"/>
      <w:r w:rsidRPr="00475551">
        <w:rPr>
          <w:i/>
          <w:color w:val="000000" w:themeColor="text1"/>
        </w:rPr>
        <w:t>revolution</w:t>
      </w:r>
      <w:proofErr w:type="spellEnd"/>
      <w:r w:rsidRPr="00475551">
        <w:rPr>
          <w:i/>
          <w:color w:val="000000" w:themeColor="text1"/>
        </w:rPr>
        <w:t xml:space="preserve">. </w:t>
      </w:r>
      <w:proofErr w:type="spellStart"/>
      <w:r w:rsidRPr="00475551">
        <w:rPr>
          <w:i/>
          <w:color w:val="000000" w:themeColor="text1"/>
        </w:rPr>
        <w:t>Transforming</w:t>
      </w:r>
      <w:proofErr w:type="spellEnd"/>
      <w:r w:rsidRPr="00475551">
        <w:rPr>
          <w:i/>
          <w:color w:val="000000" w:themeColor="text1"/>
        </w:rPr>
        <w:t xml:space="preserve"> </w:t>
      </w:r>
      <w:proofErr w:type="spellStart"/>
      <w:r w:rsidRPr="00475551">
        <w:rPr>
          <w:i/>
          <w:color w:val="000000" w:themeColor="text1"/>
        </w:rPr>
        <w:t>the</w:t>
      </w:r>
      <w:proofErr w:type="spellEnd"/>
      <w:r w:rsidRPr="00475551">
        <w:rPr>
          <w:i/>
          <w:color w:val="000000" w:themeColor="text1"/>
        </w:rPr>
        <w:t xml:space="preserve"> </w:t>
      </w:r>
      <w:proofErr w:type="spellStart"/>
      <w:r w:rsidRPr="00475551">
        <w:rPr>
          <w:i/>
          <w:color w:val="000000" w:themeColor="text1"/>
        </w:rPr>
        <w:t>governemnt</w:t>
      </w:r>
      <w:proofErr w:type="spellEnd"/>
      <w:r w:rsidRPr="00475551">
        <w:rPr>
          <w:i/>
          <w:color w:val="000000" w:themeColor="text1"/>
        </w:rPr>
        <w:t xml:space="preserve"> </w:t>
      </w:r>
      <w:proofErr w:type="spellStart"/>
      <w:r w:rsidRPr="00475551">
        <w:rPr>
          <w:i/>
          <w:color w:val="000000" w:themeColor="text1"/>
        </w:rPr>
        <w:t>of</w:t>
      </w:r>
      <w:proofErr w:type="spellEnd"/>
      <w:r w:rsidRPr="00475551">
        <w:rPr>
          <w:i/>
          <w:color w:val="000000" w:themeColor="text1"/>
        </w:rPr>
        <w:t xml:space="preserve"> </w:t>
      </w:r>
      <w:proofErr w:type="spellStart"/>
      <w:r w:rsidRPr="00475551">
        <w:rPr>
          <w:i/>
          <w:color w:val="000000" w:themeColor="text1"/>
        </w:rPr>
        <w:t>the</w:t>
      </w:r>
      <w:proofErr w:type="spellEnd"/>
      <w:r w:rsidRPr="00475551">
        <w:rPr>
          <w:i/>
          <w:color w:val="000000" w:themeColor="text1"/>
        </w:rPr>
        <w:t xml:space="preserve"> UK. </w:t>
      </w:r>
      <w:r w:rsidRPr="00475551">
        <w:rPr>
          <w:color w:val="000000" w:themeColor="text1"/>
        </w:rPr>
        <w:t xml:space="preserve">Lincoln: University </w:t>
      </w:r>
      <w:proofErr w:type="spellStart"/>
      <w:r w:rsidRPr="00475551">
        <w:rPr>
          <w:color w:val="000000" w:themeColor="text1"/>
        </w:rPr>
        <w:t>of</w:t>
      </w:r>
      <w:proofErr w:type="spellEnd"/>
      <w:r w:rsidRPr="00475551">
        <w:rPr>
          <w:color w:val="000000" w:themeColor="text1"/>
        </w:rPr>
        <w:t xml:space="preserve"> Lincoln. </w:t>
      </w:r>
    </w:p>
    <w:p w14:paraId="0B363216" w14:textId="39827FBD" w:rsidR="005B5CA0" w:rsidRPr="00C32BC1" w:rsidRDefault="005B5CA0" w:rsidP="005B5CA0">
      <w:pPr>
        <w:ind w:firstLine="0"/>
        <w:rPr>
          <w:color w:val="000000" w:themeColor="text1"/>
        </w:rPr>
      </w:pPr>
      <w:proofErr w:type="spellStart"/>
      <w:r>
        <w:rPr>
          <w:color w:val="000000" w:themeColor="text1"/>
        </w:rPr>
        <w:t>Lees-Marshment</w:t>
      </w:r>
      <w:proofErr w:type="spellEnd"/>
      <w:r>
        <w:rPr>
          <w:color w:val="000000" w:themeColor="text1"/>
        </w:rPr>
        <w:t>, Jennifer. 2001. „</w:t>
      </w:r>
      <w:proofErr w:type="spellStart"/>
      <w:r w:rsidRPr="005B5CA0">
        <w:rPr>
          <w:color w:val="000000" w:themeColor="text1"/>
        </w:rPr>
        <w:t>The</w:t>
      </w:r>
      <w:proofErr w:type="spellEnd"/>
      <w:r w:rsidRPr="005B5CA0">
        <w:rPr>
          <w:color w:val="000000" w:themeColor="text1"/>
        </w:rPr>
        <w:t xml:space="preserve"> </w:t>
      </w:r>
      <w:proofErr w:type="spellStart"/>
      <w:r w:rsidRPr="005B5CA0">
        <w:rPr>
          <w:color w:val="000000" w:themeColor="text1"/>
        </w:rPr>
        <w:t>product</w:t>
      </w:r>
      <w:proofErr w:type="spellEnd"/>
      <w:r w:rsidRPr="005B5CA0">
        <w:rPr>
          <w:color w:val="000000" w:themeColor="text1"/>
        </w:rPr>
        <w:t>, sales and</w:t>
      </w:r>
      <w:r>
        <w:rPr>
          <w:color w:val="000000" w:themeColor="text1"/>
        </w:rPr>
        <w:t xml:space="preserve"> </w:t>
      </w:r>
      <w:r w:rsidRPr="005B5CA0">
        <w:rPr>
          <w:color w:val="000000" w:themeColor="text1"/>
        </w:rPr>
        <w:t>market-</w:t>
      </w:r>
      <w:proofErr w:type="spellStart"/>
      <w:r w:rsidRPr="005B5CA0">
        <w:rPr>
          <w:color w:val="000000" w:themeColor="text1"/>
        </w:rPr>
        <w:t>oriented</w:t>
      </w:r>
      <w:proofErr w:type="spellEnd"/>
      <w:r w:rsidRPr="005B5CA0">
        <w:rPr>
          <w:color w:val="000000" w:themeColor="text1"/>
        </w:rPr>
        <w:t xml:space="preserve"> party</w:t>
      </w:r>
      <w:r>
        <w:rPr>
          <w:color w:val="000000" w:themeColor="text1"/>
        </w:rPr>
        <w:t xml:space="preserve"> </w:t>
      </w:r>
      <w:proofErr w:type="spellStart"/>
      <w:r w:rsidRPr="005B5CA0">
        <w:rPr>
          <w:color w:val="000000" w:themeColor="text1"/>
        </w:rPr>
        <w:t>How</w:t>
      </w:r>
      <w:proofErr w:type="spellEnd"/>
      <w:r w:rsidRPr="005B5CA0">
        <w:rPr>
          <w:color w:val="000000" w:themeColor="text1"/>
        </w:rPr>
        <w:t xml:space="preserve"> </w:t>
      </w:r>
      <w:proofErr w:type="spellStart"/>
      <w:r w:rsidRPr="005B5CA0">
        <w:rPr>
          <w:color w:val="000000" w:themeColor="text1"/>
        </w:rPr>
        <w:t>Labour</w:t>
      </w:r>
      <w:proofErr w:type="spellEnd"/>
      <w:r w:rsidRPr="005B5CA0">
        <w:rPr>
          <w:color w:val="000000" w:themeColor="text1"/>
        </w:rPr>
        <w:t xml:space="preserve"> </w:t>
      </w:r>
      <w:proofErr w:type="spellStart"/>
      <w:r w:rsidRPr="005B5CA0">
        <w:rPr>
          <w:color w:val="000000" w:themeColor="text1"/>
        </w:rPr>
        <w:t>learnt</w:t>
      </w:r>
      <w:proofErr w:type="spellEnd"/>
      <w:r w:rsidRPr="005B5CA0">
        <w:rPr>
          <w:color w:val="000000" w:themeColor="text1"/>
        </w:rPr>
        <w:t xml:space="preserve"> to market </w:t>
      </w:r>
      <w:proofErr w:type="spellStart"/>
      <w:r w:rsidRPr="005B5CA0">
        <w:rPr>
          <w:color w:val="000000" w:themeColor="text1"/>
        </w:rPr>
        <w:t>the</w:t>
      </w:r>
      <w:proofErr w:type="spellEnd"/>
      <w:r w:rsidRPr="005B5CA0">
        <w:rPr>
          <w:color w:val="000000" w:themeColor="text1"/>
        </w:rPr>
        <w:t xml:space="preserve"> </w:t>
      </w:r>
      <w:proofErr w:type="spellStart"/>
      <w:r w:rsidRPr="005B5CA0">
        <w:rPr>
          <w:color w:val="000000" w:themeColor="text1"/>
        </w:rPr>
        <w:t>product</w:t>
      </w:r>
      <w:proofErr w:type="spellEnd"/>
      <w:r w:rsidRPr="005B5CA0">
        <w:rPr>
          <w:color w:val="000000" w:themeColor="text1"/>
        </w:rPr>
        <w:t xml:space="preserve">, not just </w:t>
      </w:r>
      <w:proofErr w:type="spellStart"/>
      <w:r w:rsidRPr="005B5CA0">
        <w:rPr>
          <w:color w:val="000000" w:themeColor="text1"/>
        </w:rPr>
        <w:t>the</w:t>
      </w:r>
      <w:proofErr w:type="spellEnd"/>
      <w:r w:rsidRPr="005B5CA0">
        <w:rPr>
          <w:color w:val="000000" w:themeColor="text1"/>
        </w:rPr>
        <w:t xml:space="preserve"> </w:t>
      </w:r>
      <w:proofErr w:type="spellStart"/>
      <w:r w:rsidRPr="005B5CA0">
        <w:rPr>
          <w:color w:val="000000" w:themeColor="text1"/>
        </w:rPr>
        <w:t>presentation</w:t>
      </w:r>
      <w:proofErr w:type="spellEnd"/>
      <w:r>
        <w:rPr>
          <w:color w:val="000000" w:themeColor="text1"/>
        </w:rPr>
        <w:t xml:space="preserve">.“ </w:t>
      </w:r>
      <w:proofErr w:type="spellStart"/>
      <w:r w:rsidRPr="005B5CA0">
        <w:rPr>
          <w:i/>
          <w:color w:val="000000" w:themeColor="text1"/>
        </w:rPr>
        <w:t>European</w:t>
      </w:r>
      <w:proofErr w:type="spellEnd"/>
      <w:r w:rsidRPr="005B5CA0">
        <w:rPr>
          <w:i/>
          <w:color w:val="000000" w:themeColor="text1"/>
        </w:rPr>
        <w:t xml:space="preserve"> </w:t>
      </w:r>
      <w:proofErr w:type="spellStart"/>
      <w:r w:rsidRPr="005B5CA0">
        <w:rPr>
          <w:i/>
          <w:color w:val="000000" w:themeColor="text1"/>
        </w:rPr>
        <w:t>Journal</w:t>
      </w:r>
      <w:proofErr w:type="spellEnd"/>
      <w:r w:rsidRPr="005B5CA0">
        <w:rPr>
          <w:i/>
          <w:color w:val="000000" w:themeColor="text1"/>
        </w:rPr>
        <w:t xml:space="preserve"> </w:t>
      </w:r>
      <w:proofErr w:type="spellStart"/>
      <w:r w:rsidRPr="005B5CA0">
        <w:rPr>
          <w:i/>
          <w:color w:val="000000" w:themeColor="text1"/>
        </w:rPr>
        <w:t>of</w:t>
      </w:r>
      <w:proofErr w:type="spellEnd"/>
      <w:r w:rsidRPr="005B5CA0">
        <w:rPr>
          <w:i/>
          <w:color w:val="000000" w:themeColor="text1"/>
        </w:rPr>
        <w:t xml:space="preserve"> Marketing</w:t>
      </w:r>
      <w:r>
        <w:rPr>
          <w:i/>
          <w:color w:val="000000" w:themeColor="text1"/>
        </w:rPr>
        <w:t xml:space="preserve"> </w:t>
      </w:r>
      <w:r w:rsidR="00C32BC1">
        <w:rPr>
          <w:color w:val="000000" w:themeColor="text1"/>
        </w:rPr>
        <w:t xml:space="preserve">35 (9/10): 1074-1084. </w:t>
      </w:r>
    </w:p>
    <w:p w14:paraId="3ED94D9B" w14:textId="17786535" w:rsidR="00BD441F" w:rsidRPr="00475551" w:rsidRDefault="00776060" w:rsidP="00AA368D">
      <w:pPr>
        <w:ind w:firstLine="0"/>
        <w:rPr>
          <w:color w:val="000000" w:themeColor="text1"/>
        </w:rPr>
      </w:pPr>
      <w:r w:rsidRPr="00475551">
        <w:rPr>
          <w:color w:val="000000" w:themeColor="text1"/>
        </w:rPr>
        <w:t xml:space="preserve">Linek, </w:t>
      </w:r>
      <w:proofErr w:type="spellStart"/>
      <w:r w:rsidRPr="00475551">
        <w:rPr>
          <w:color w:val="000000" w:themeColor="text1"/>
        </w:rPr>
        <w:t>Lukás</w:t>
      </w:r>
      <w:proofErr w:type="spellEnd"/>
      <w:r w:rsidRPr="00475551">
        <w:rPr>
          <w:color w:val="000000" w:themeColor="text1"/>
        </w:rPr>
        <w:t xml:space="preserve">̌. </w:t>
      </w:r>
      <w:r w:rsidR="00BD441F" w:rsidRPr="00475551">
        <w:rPr>
          <w:color w:val="000000" w:themeColor="text1"/>
        </w:rPr>
        <w:t>2014. „</w:t>
      </w:r>
      <w:proofErr w:type="spellStart"/>
      <w:r w:rsidR="00BD441F" w:rsidRPr="00475551">
        <w:rPr>
          <w:color w:val="000000" w:themeColor="text1"/>
        </w:rPr>
        <w:t>Čista</w:t>
      </w:r>
      <w:proofErr w:type="spellEnd"/>
      <w:r w:rsidR="00BD441F" w:rsidRPr="00475551">
        <w:rPr>
          <w:color w:val="000000" w:themeColor="text1"/>
        </w:rPr>
        <w:t xml:space="preserve">́ a </w:t>
      </w:r>
      <w:proofErr w:type="spellStart"/>
      <w:r w:rsidR="00BD441F" w:rsidRPr="00475551">
        <w:rPr>
          <w:color w:val="000000" w:themeColor="text1"/>
        </w:rPr>
        <w:t>celkova</w:t>
      </w:r>
      <w:proofErr w:type="spellEnd"/>
      <w:r w:rsidR="00BD441F" w:rsidRPr="00475551">
        <w:rPr>
          <w:color w:val="000000" w:themeColor="text1"/>
        </w:rPr>
        <w:t xml:space="preserve">́ </w:t>
      </w:r>
      <w:proofErr w:type="spellStart"/>
      <w:r w:rsidR="00BD441F" w:rsidRPr="00475551">
        <w:rPr>
          <w:color w:val="000000" w:themeColor="text1"/>
        </w:rPr>
        <w:t>volebni</w:t>
      </w:r>
      <w:proofErr w:type="spellEnd"/>
      <w:r w:rsidR="00BD441F" w:rsidRPr="00475551">
        <w:rPr>
          <w:color w:val="000000" w:themeColor="text1"/>
        </w:rPr>
        <w:t xml:space="preserve">́ volatilita v </w:t>
      </w:r>
      <w:proofErr w:type="spellStart"/>
      <w:r w:rsidR="00BD441F" w:rsidRPr="00475551">
        <w:rPr>
          <w:color w:val="000000" w:themeColor="text1"/>
        </w:rPr>
        <w:t>Česku</w:t>
      </w:r>
      <w:proofErr w:type="spellEnd"/>
      <w:r w:rsidR="00BD441F" w:rsidRPr="00475551">
        <w:rPr>
          <w:color w:val="000000" w:themeColor="text1"/>
        </w:rPr>
        <w:t xml:space="preserve"> v letech 1990-2013: </w:t>
      </w:r>
      <w:proofErr w:type="spellStart"/>
      <w:r w:rsidR="00BD441F" w:rsidRPr="00475551">
        <w:rPr>
          <w:color w:val="000000" w:themeColor="text1"/>
        </w:rPr>
        <w:t>stejny</w:t>
      </w:r>
      <w:proofErr w:type="spellEnd"/>
      <w:r w:rsidR="00BD441F" w:rsidRPr="00475551">
        <w:rPr>
          <w:color w:val="000000" w:themeColor="text1"/>
        </w:rPr>
        <w:t xml:space="preserve">́ koncept, </w:t>
      </w:r>
      <w:proofErr w:type="spellStart"/>
      <w:r w:rsidR="00BD441F" w:rsidRPr="00475551">
        <w:rPr>
          <w:color w:val="000000" w:themeColor="text1"/>
        </w:rPr>
        <w:t>odlišna</w:t>
      </w:r>
      <w:proofErr w:type="spellEnd"/>
      <w:r w:rsidR="00BD441F" w:rsidRPr="00475551">
        <w:rPr>
          <w:color w:val="000000" w:themeColor="text1"/>
        </w:rPr>
        <w:t xml:space="preserve">́ </w:t>
      </w:r>
      <w:proofErr w:type="spellStart"/>
      <w:r w:rsidR="00BD441F" w:rsidRPr="00475551">
        <w:rPr>
          <w:color w:val="000000" w:themeColor="text1"/>
        </w:rPr>
        <w:t>měřeni</w:t>
      </w:r>
      <w:proofErr w:type="spellEnd"/>
      <w:r w:rsidR="00BD441F" w:rsidRPr="00475551">
        <w:rPr>
          <w:color w:val="000000" w:themeColor="text1"/>
        </w:rPr>
        <w:t xml:space="preserve">́ a </w:t>
      </w:r>
      <w:proofErr w:type="spellStart"/>
      <w:r w:rsidR="00BD441F" w:rsidRPr="00475551">
        <w:rPr>
          <w:color w:val="000000" w:themeColor="text1"/>
        </w:rPr>
        <w:t>podobne</w:t>
      </w:r>
      <w:proofErr w:type="spellEnd"/>
      <w:r w:rsidR="00BD441F" w:rsidRPr="00475551">
        <w:rPr>
          <w:color w:val="000000" w:themeColor="text1"/>
        </w:rPr>
        <w:t xml:space="preserve">́ </w:t>
      </w:r>
      <w:proofErr w:type="spellStart"/>
      <w:r w:rsidR="00BD441F" w:rsidRPr="00475551">
        <w:rPr>
          <w:color w:val="000000" w:themeColor="text1"/>
        </w:rPr>
        <w:t>závěry</w:t>
      </w:r>
      <w:proofErr w:type="spellEnd"/>
      <w:r w:rsidR="00BD441F" w:rsidRPr="00475551">
        <w:rPr>
          <w:color w:val="000000" w:themeColor="text1"/>
        </w:rPr>
        <w:t xml:space="preserve">?“ </w:t>
      </w:r>
      <w:r w:rsidR="00BD441F" w:rsidRPr="00475551">
        <w:rPr>
          <w:i/>
          <w:color w:val="000000" w:themeColor="text1"/>
        </w:rPr>
        <w:t xml:space="preserve">Acta </w:t>
      </w:r>
      <w:proofErr w:type="spellStart"/>
      <w:r w:rsidR="00BD441F" w:rsidRPr="00475551">
        <w:rPr>
          <w:i/>
          <w:color w:val="000000" w:themeColor="text1"/>
        </w:rPr>
        <w:t>Politologica</w:t>
      </w:r>
      <w:proofErr w:type="spellEnd"/>
      <w:r w:rsidR="00BD441F" w:rsidRPr="00475551">
        <w:rPr>
          <w:color w:val="000000" w:themeColor="text1"/>
        </w:rPr>
        <w:t xml:space="preserve"> 6 (1): 24-38. Dostupné z: &lt;</w:t>
      </w:r>
      <w:hyperlink r:id="rId22" w:history="1">
        <w:r w:rsidR="00BD441F" w:rsidRPr="00475551">
          <w:rPr>
            <w:rStyle w:val="Hypertextovodkaz"/>
            <w:color w:val="000000" w:themeColor="text1"/>
          </w:rPr>
          <w:t>https://acpo.vedeckecasopisy.cz/</w:t>
        </w:r>
        <w:proofErr w:type="spellStart"/>
        <w:r w:rsidR="00BD441F" w:rsidRPr="00475551">
          <w:rPr>
            <w:rStyle w:val="Hypertextovodkaz"/>
            <w:color w:val="000000" w:themeColor="text1"/>
          </w:rPr>
          <w:t>publicFiles</w:t>
        </w:r>
        <w:proofErr w:type="spellEnd"/>
        <w:r w:rsidR="00BD441F" w:rsidRPr="00475551">
          <w:rPr>
            <w:rStyle w:val="Hypertextovodkaz"/>
            <w:color w:val="000000" w:themeColor="text1"/>
          </w:rPr>
          <w:t>/00618.pdf</w:t>
        </w:r>
      </w:hyperlink>
      <w:r w:rsidR="00BD441F" w:rsidRPr="00475551">
        <w:rPr>
          <w:rStyle w:val="Hypertextovodkaz"/>
          <w:color w:val="000000" w:themeColor="text1"/>
        </w:rPr>
        <w:t xml:space="preserve">&gt; (20. 2. 2018) </w:t>
      </w:r>
    </w:p>
    <w:p w14:paraId="318313BE" w14:textId="77777777" w:rsidR="00BD441F" w:rsidRPr="00475551" w:rsidRDefault="00BD441F" w:rsidP="000075DE">
      <w:pPr>
        <w:ind w:firstLine="0"/>
        <w:rPr>
          <w:color w:val="000000" w:themeColor="text1"/>
        </w:rPr>
      </w:pPr>
      <w:r w:rsidRPr="00475551">
        <w:rPr>
          <w:color w:val="000000" w:themeColor="text1"/>
        </w:rPr>
        <w:t xml:space="preserve">Ludvík, Matěj. 2014. „Noví pohrobci Věcí veřejných: Babák jako republikán, LIDEM s novou tváří.“ </w:t>
      </w:r>
      <w:r w:rsidRPr="00475551">
        <w:rPr>
          <w:i/>
          <w:color w:val="000000" w:themeColor="text1"/>
        </w:rPr>
        <w:t>LIDOVKY.cz</w:t>
      </w:r>
      <w:r w:rsidRPr="00475551">
        <w:rPr>
          <w:color w:val="000000" w:themeColor="text1"/>
        </w:rPr>
        <w:t>, 22. 2. 2014 (online). Dostupné z: &lt;</w:t>
      </w:r>
      <w:hyperlink r:id="rId23" w:history="1">
        <w:r w:rsidRPr="00475551">
          <w:rPr>
            <w:rStyle w:val="Hypertextovodkaz"/>
            <w:color w:val="000000" w:themeColor="text1"/>
          </w:rPr>
          <w:t>https://www.lidovky.cz/novi-pohrobci-veci-verejnych-strana-se-dal-tristi-fvc-/zpravy-domov.aspx?c=A140220_172328_ln_domov_ml</w:t>
        </w:r>
      </w:hyperlink>
      <w:r w:rsidRPr="00475551">
        <w:rPr>
          <w:rStyle w:val="Hypertextovodkaz"/>
          <w:color w:val="000000" w:themeColor="text1"/>
        </w:rPr>
        <w:t xml:space="preserve">&gt; (23. 2. 2018) </w:t>
      </w:r>
    </w:p>
    <w:p w14:paraId="4EDE5DA6" w14:textId="3F7124C0" w:rsidR="009A31A6" w:rsidRDefault="009A31A6" w:rsidP="00FF1046">
      <w:pPr>
        <w:ind w:firstLine="0"/>
        <w:rPr>
          <w:color w:val="000000" w:themeColor="text1"/>
        </w:rPr>
      </w:pPr>
      <w:r>
        <w:rPr>
          <w:color w:val="000000" w:themeColor="text1"/>
        </w:rPr>
        <w:t>Macek, Dan. 2013. „</w:t>
      </w:r>
      <w:r w:rsidRPr="009A31A6">
        <w:rPr>
          <w:color w:val="000000" w:themeColor="text1"/>
        </w:rPr>
        <w:t>Zasáhnou do sněmovních voleb američtí poradci?</w:t>
      </w:r>
      <w:r>
        <w:rPr>
          <w:color w:val="000000" w:themeColor="text1"/>
        </w:rPr>
        <w:t xml:space="preserve">“ </w:t>
      </w:r>
      <w:r w:rsidRPr="009A31A6">
        <w:rPr>
          <w:i/>
          <w:color w:val="000000" w:themeColor="text1"/>
        </w:rPr>
        <w:t>Českápozice.cz</w:t>
      </w:r>
      <w:r>
        <w:rPr>
          <w:color w:val="000000" w:themeColor="text1"/>
        </w:rPr>
        <w:t xml:space="preserve">, 18. 7. 2013 (online). Dostupné z: </w:t>
      </w:r>
      <w:proofErr w:type="gramStart"/>
      <w:r>
        <w:rPr>
          <w:color w:val="000000" w:themeColor="text1"/>
        </w:rPr>
        <w:t>&lt;</w:t>
      </w:r>
      <w:r w:rsidRPr="009A31A6">
        <w:t xml:space="preserve"> </w:t>
      </w:r>
      <w:r w:rsidRPr="009A31A6">
        <w:rPr>
          <w:color w:val="000000" w:themeColor="text1"/>
        </w:rPr>
        <w:t>http://ceskapozice.lidovky.cz/zasahnou-do-snemovnich-voleb-americti-poradci-f4l-/tema.aspx?c=A130715_220716_pozice_134299</w:t>
      </w:r>
      <w:proofErr w:type="gramEnd"/>
      <w:r>
        <w:rPr>
          <w:color w:val="000000" w:themeColor="text1"/>
        </w:rPr>
        <w:t xml:space="preserve">&gt; (20. 4. 2018) </w:t>
      </w:r>
    </w:p>
    <w:p w14:paraId="32AF72B9" w14:textId="7FCA5571" w:rsidR="00745E0B" w:rsidRDefault="00745E0B" w:rsidP="00FF1046">
      <w:pPr>
        <w:ind w:firstLine="0"/>
        <w:rPr>
          <w:color w:val="000000" w:themeColor="text1"/>
        </w:rPr>
      </w:pPr>
      <w:proofErr w:type="spellStart"/>
      <w:r>
        <w:rPr>
          <w:color w:val="000000" w:themeColor="text1"/>
        </w:rPr>
        <w:t>Mařanová</w:t>
      </w:r>
      <w:proofErr w:type="spellEnd"/>
      <w:r>
        <w:rPr>
          <w:color w:val="000000" w:themeColor="text1"/>
        </w:rPr>
        <w:t>, Lenka. 2017. „</w:t>
      </w:r>
      <w:r w:rsidRPr="00745E0B">
        <w:rPr>
          <w:color w:val="000000" w:themeColor="text1"/>
        </w:rPr>
        <w:t>Volby 2017 na sociálních sítích</w:t>
      </w:r>
      <w:r>
        <w:rPr>
          <w:color w:val="000000" w:themeColor="text1"/>
        </w:rPr>
        <w:t xml:space="preserve">.“ </w:t>
      </w:r>
      <w:r>
        <w:rPr>
          <w:i/>
          <w:color w:val="000000" w:themeColor="text1"/>
        </w:rPr>
        <w:t>s</w:t>
      </w:r>
      <w:r w:rsidRPr="00745E0B">
        <w:rPr>
          <w:i/>
          <w:color w:val="000000" w:themeColor="text1"/>
        </w:rPr>
        <w:t>entione.cz</w:t>
      </w:r>
      <w:r w:rsidRPr="00745E0B">
        <w:rPr>
          <w:color w:val="000000" w:themeColor="text1"/>
        </w:rPr>
        <w:t>, 24. 10. 2017</w:t>
      </w:r>
      <w:r>
        <w:rPr>
          <w:color w:val="000000" w:themeColor="text1"/>
        </w:rPr>
        <w:t xml:space="preserve"> (online). Dostupné z: </w:t>
      </w:r>
      <w:proofErr w:type="gramStart"/>
      <w:r>
        <w:rPr>
          <w:color w:val="000000" w:themeColor="text1"/>
        </w:rPr>
        <w:t>&lt;</w:t>
      </w:r>
      <w:r w:rsidRPr="00745E0B">
        <w:t xml:space="preserve"> </w:t>
      </w:r>
      <w:r w:rsidRPr="00745E0B">
        <w:rPr>
          <w:color w:val="000000" w:themeColor="text1"/>
        </w:rPr>
        <w:t>https://sentione.com/cz/blog/volby-2017-na-sociáln%C3%ADch-s%C3%ADt%C3%ADch</w:t>
      </w:r>
      <w:proofErr w:type="gramEnd"/>
      <w:r>
        <w:rPr>
          <w:color w:val="000000" w:themeColor="text1"/>
        </w:rPr>
        <w:t xml:space="preserve">&gt; (21. 4. 2018) </w:t>
      </w:r>
    </w:p>
    <w:p w14:paraId="4E6CC859" w14:textId="1130CEDC" w:rsidR="009432B2" w:rsidRPr="009432B2" w:rsidRDefault="009432B2" w:rsidP="00FF1046">
      <w:pPr>
        <w:ind w:firstLine="0"/>
        <w:rPr>
          <w:color w:val="000000" w:themeColor="text1"/>
        </w:rPr>
      </w:pPr>
      <w:r>
        <w:rPr>
          <w:color w:val="000000" w:themeColor="text1"/>
        </w:rPr>
        <w:t xml:space="preserve">Matušková, Anna. 2010. </w:t>
      </w:r>
      <w:r w:rsidRPr="009432B2">
        <w:rPr>
          <w:i/>
          <w:color w:val="000000" w:themeColor="text1"/>
        </w:rPr>
        <w:t>Politický marketing a české politické strany</w:t>
      </w:r>
      <w:r>
        <w:rPr>
          <w:i/>
          <w:color w:val="000000" w:themeColor="text1"/>
        </w:rPr>
        <w:t xml:space="preserve">. </w:t>
      </w:r>
      <w:r>
        <w:rPr>
          <w:color w:val="000000" w:themeColor="text1"/>
        </w:rPr>
        <w:t xml:space="preserve">Brno: MUNI </w:t>
      </w:r>
      <w:proofErr w:type="spellStart"/>
      <w:r>
        <w:rPr>
          <w:color w:val="000000" w:themeColor="text1"/>
        </w:rPr>
        <w:t>Press</w:t>
      </w:r>
      <w:proofErr w:type="spellEnd"/>
      <w:r>
        <w:rPr>
          <w:color w:val="000000" w:themeColor="text1"/>
        </w:rPr>
        <w:t>.</w:t>
      </w:r>
    </w:p>
    <w:p w14:paraId="5A0121C0" w14:textId="07A27A8E" w:rsidR="009D2AF3" w:rsidRDefault="009D2AF3" w:rsidP="00FF1046">
      <w:pPr>
        <w:ind w:firstLine="0"/>
        <w:rPr>
          <w:color w:val="000000" w:themeColor="text1"/>
        </w:rPr>
      </w:pPr>
      <w:r>
        <w:rPr>
          <w:color w:val="000000" w:themeColor="text1"/>
        </w:rPr>
        <w:t>Moravec, Václav. 2013. „</w:t>
      </w:r>
      <w:r w:rsidRPr="009D2AF3">
        <w:rPr>
          <w:color w:val="000000" w:themeColor="text1"/>
        </w:rPr>
        <w:t>Bohuslav Sobotka: ČSSD hrozí, že po volbách skončí v opozici!</w:t>
      </w:r>
      <w:r>
        <w:rPr>
          <w:color w:val="000000" w:themeColor="text1"/>
        </w:rPr>
        <w:t>“ impuls.cz, 8. 10. 2013 (audi</w:t>
      </w:r>
      <w:r w:rsidR="00B25986">
        <w:rPr>
          <w:color w:val="000000" w:themeColor="text1"/>
        </w:rPr>
        <w:t xml:space="preserve">o). Dostupné z: </w:t>
      </w:r>
      <w:proofErr w:type="gramStart"/>
      <w:r w:rsidR="00B25986">
        <w:rPr>
          <w:color w:val="000000" w:themeColor="text1"/>
        </w:rPr>
        <w:t>&lt;</w:t>
      </w:r>
      <w:r w:rsidR="00B25986" w:rsidRPr="00B25986">
        <w:t xml:space="preserve"> </w:t>
      </w:r>
      <w:r w:rsidR="00B25986" w:rsidRPr="00B25986">
        <w:rPr>
          <w:color w:val="000000" w:themeColor="text1"/>
        </w:rPr>
        <w:t>http://www.impuls.cz/clanky/2013/10/video-bohuslav-sobotka-cssd-hrozi-ze-po-volbach-skonci-v-opozici/</w:t>
      </w:r>
      <w:proofErr w:type="gramEnd"/>
      <w:r w:rsidR="00B25986">
        <w:rPr>
          <w:color w:val="000000" w:themeColor="text1"/>
        </w:rPr>
        <w:t xml:space="preserve">&gt; (22. 4. 2018) </w:t>
      </w:r>
    </w:p>
    <w:p w14:paraId="0BD3C545" w14:textId="41961124" w:rsidR="00604B7C" w:rsidRDefault="00604B7C" w:rsidP="00FF1046">
      <w:pPr>
        <w:ind w:firstLine="0"/>
        <w:rPr>
          <w:color w:val="000000" w:themeColor="text1"/>
        </w:rPr>
      </w:pPr>
      <w:proofErr w:type="spellStart"/>
      <w:r>
        <w:rPr>
          <w:color w:val="000000" w:themeColor="text1"/>
        </w:rPr>
        <w:lastRenderedPageBreak/>
        <w:t>Nielsen</w:t>
      </w:r>
      <w:proofErr w:type="spellEnd"/>
      <w:r>
        <w:rPr>
          <w:color w:val="000000" w:themeColor="text1"/>
        </w:rPr>
        <w:t xml:space="preserve">, </w:t>
      </w:r>
      <w:proofErr w:type="spellStart"/>
      <w:r>
        <w:rPr>
          <w:color w:val="000000" w:themeColor="text1"/>
        </w:rPr>
        <w:t>Winther</w:t>
      </w:r>
      <w:proofErr w:type="spellEnd"/>
      <w:r>
        <w:rPr>
          <w:color w:val="000000" w:themeColor="text1"/>
        </w:rPr>
        <w:t xml:space="preserve"> </w:t>
      </w:r>
      <w:proofErr w:type="spellStart"/>
      <w:r>
        <w:rPr>
          <w:color w:val="000000" w:themeColor="text1"/>
        </w:rPr>
        <w:t>Sigge</w:t>
      </w:r>
      <w:proofErr w:type="spellEnd"/>
      <w:r>
        <w:rPr>
          <w:color w:val="000000" w:themeColor="text1"/>
        </w:rPr>
        <w:t>. 2011. „</w:t>
      </w:r>
      <w:proofErr w:type="spellStart"/>
      <w:r>
        <w:rPr>
          <w:color w:val="000000" w:themeColor="text1"/>
        </w:rPr>
        <w:t>Three</w:t>
      </w:r>
      <w:proofErr w:type="spellEnd"/>
      <w:r>
        <w:rPr>
          <w:color w:val="000000" w:themeColor="text1"/>
        </w:rPr>
        <w:t xml:space="preserve"> </w:t>
      </w:r>
      <w:proofErr w:type="spellStart"/>
      <w:r>
        <w:rPr>
          <w:color w:val="000000" w:themeColor="text1"/>
        </w:rPr>
        <w:t>faces</w:t>
      </w:r>
      <w:proofErr w:type="spellEnd"/>
      <w:r>
        <w:rPr>
          <w:color w:val="000000" w:themeColor="text1"/>
        </w:rPr>
        <w:t xml:space="preserve"> </w:t>
      </w:r>
      <w:proofErr w:type="spellStart"/>
      <w:r>
        <w:rPr>
          <w:color w:val="000000" w:themeColor="text1"/>
        </w:rPr>
        <w:t>of</w:t>
      </w:r>
      <w:proofErr w:type="spellEnd"/>
      <w:r>
        <w:rPr>
          <w:color w:val="000000" w:themeColor="text1"/>
        </w:rPr>
        <w:t xml:space="preserve"> </w:t>
      </w:r>
      <w:proofErr w:type="spellStart"/>
      <w:r>
        <w:rPr>
          <w:color w:val="000000" w:themeColor="text1"/>
        </w:rPr>
        <w:t>political</w:t>
      </w:r>
      <w:proofErr w:type="spellEnd"/>
      <w:r>
        <w:rPr>
          <w:color w:val="000000" w:themeColor="text1"/>
        </w:rPr>
        <w:t xml:space="preserve"> marketing stratégy.“ </w:t>
      </w:r>
      <w:proofErr w:type="spellStart"/>
      <w:r w:rsidRPr="00604B7C">
        <w:rPr>
          <w:i/>
          <w:color w:val="000000" w:themeColor="text1"/>
        </w:rPr>
        <w:t>Journal</w:t>
      </w:r>
      <w:proofErr w:type="spellEnd"/>
      <w:r w:rsidRPr="00604B7C">
        <w:rPr>
          <w:i/>
          <w:color w:val="000000" w:themeColor="text1"/>
        </w:rPr>
        <w:t xml:space="preserve"> </w:t>
      </w:r>
      <w:proofErr w:type="spellStart"/>
      <w:r w:rsidRPr="00604B7C">
        <w:rPr>
          <w:i/>
          <w:color w:val="000000" w:themeColor="text1"/>
        </w:rPr>
        <w:t>of</w:t>
      </w:r>
      <w:proofErr w:type="spellEnd"/>
      <w:r w:rsidRPr="00604B7C">
        <w:rPr>
          <w:i/>
          <w:color w:val="000000" w:themeColor="text1"/>
        </w:rPr>
        <w:t xml:space="preserve"> Public </w:t>
      </w:r>
      <w:proofErr w:type="spellStart"/>
      <w:r w:rsidRPr="00604B7C">
        <w:rPr>
          <w:i/>
          <w:color w:val="000000" w:themeColor="text1"/>
        </w:rPr>
        <w:t>Affairs</w:t>
      </w:r>
      <w:proofErr w:type="spellEnd"/>
      <w:r w:rsidR="00CD54D9">
        <w:rPr>
          <w:color w:val="000000" w:themeColor="text1"/>
        </w:rPr>
        <w:t xml:space="preserve"> 12 (4): 293-302. </w:t>
      </w:r>
    </w:p>
    <w:p w14:paraId="30A069C0" w14:textId="7D453730" w:rsidR="00EB391C" w:rsidRPr="00EB391C" w:rsidRDefault="00EB391C" w:rsidP="00FF1046">
      <w:pPr>
        <w:ind w:firstLine="0"/>
        <w:rPr>
          <w:color w:val="000000" w:themeColor="text1"/>
        </w:rPr>
      </w:pPr>
      <w:r>
        <w:rPr>
          <w:color w:val="000000" w:themeColor="text1"/>
        </w:rPr>
        <w:t>„</w:t>
      </w:r>
      <w:r w:rsidRPr="00EB391C">
        <w:rPr>
          <w:color w:val="000000" w:themeColor="text1"/>
        </w:rPr>
        <w:t>Není to o koblihách a pomerančích, volby na podzim chci s ČSSD vyhrát, říká Zaorálek</w:t>
      </w:r>
      <w:r>
        <w:rPr>
          <w:color w:val="000000" w:themeColor="text1"/>
        </w:rPr>
        <w:t xml:space="preserve">.“ </w:t>
      </w:r>
      <w:r w:rsidRPr="00EB391C">
        <w:rPr>
          <w:i/>
          <w:color w:val="000000" w:themeColor="text1"/>
        </w:rPr>
        <w:t>Aktuálně.cz</w:t>
      </w:r>
      <w:r>
        <w:rPr>
          <w:i/>
          <w:color w:val="000000" w:themeColor="text1"/>
        </w:rPr>
        <w:t xml:space="preserve">, </w:t>
      </w:r>
      <w:r>
        <w:rPr>
          <w:color w:val="000000" w:themeColor="text1"/>
        </w:rPr>
        <w:t xml:space="preserve">21. 6. 2017 (video). Dostupné z: </w:t>
      </w:r>
      <w:proofErr w:type="gramStart"/>
      <w:r>
        <w:rPr>
          <w:color w:val="000000" w:themeColor="text1"/>
        </w:rPr>
        <w:t>&lt;</w:t>
      </w:r>
      <w:r w:rsidRPr="00EB391C">
        <w:t xml:space="preserve"> </w:t>
      </w:r>
      <w:r w:rsidRPr="00EB391C">
        <w:rPr>
          <w:color w:val="000000" w:themeColor="text1"/>
        </w:rPr>
        <w:t>https://video.aktualne.cz/dvtv/neni-to-o-koblihach-a-pomerancich-volby-na-podzim-chci-s-css/r~65b94f8455dd11e7b0440025900fea04/</w:t>
      </w:r>
      <w:proofErr w:type="gramEnd"/>
      <w:r>
        <w:rPr>
          <w:color w:val="000000" w:themeColor="text1"/>
        </w:rPr>
        <w:t>&gt; (23. 6. 2018).</w:t>
      </w:r>
    </w:p>
    <w:p w14:paraId="0C993119" w14:textId="5B2D56F7" w:rsidR="00BD441F" w:rsidRDefault="00BD441F" w:rsidP="00FF1046">
      <w:pPr>
        <w:ind w:firstLine="0"/>
        <w:rPr>
          <w:color w:val="000000" w:themeColor="text1"/>
        </w:rPr>
      </w:pPr>
      <w:proofErr w:type="spellStart"/>
      <w:r w:rsidRPr="00475551">
        <w:rPr>
          <w:color w:val="000000" w:themeColor="text1"/>
        </w:rPr>
        <w:t>Norris</w:t>
      </w:r>
      <w:proofErr w:type="spellEnd"/>
      <w:r w:rsidRPr="00475551">
        <w:rPr>
          <w:color w:val="000000" w:themeColor="text1"/>
        </w:rPr>
        <w:t xml:space="preserve">, </w:t>
      </w:r>
      <w:proofErr w:type="spellStart"/>
      <w:r w:rsidRPr="00475551">
        <w:rPr>
          <w:color w:val="000000" w:themeColor="text1"/>
        </w:rPr>
        <w:t>Pippa</w:t>
      </w:r>
      <w:proofErr w:type="spellEnd"/>
      <w:r w:rsidRPr="00475551">
        <w:rPr>
          <w:color w:val="000000" w:themeColor="text1"/>
        </w:rPr>
        <w:t xml:space="preserve">. 2000. </w:t>
      </w:r>
      <w:r w:rsidRPr="00475551">
        <w:rPr>
          <w:i/>
          <w:color w:val="000000" w:themeColor="text1"/>
        </w:rPr>
        <w:t xml:space="preserve">A </w:t>
      </w:r>
      <w:proofErr w:type="spellStart"/>
      <w:r w:rsidRPr="00475551">
        <w:rPr>
          <w:i/>
          <w:color w:val="000000" w:themeColor="text1"/>
        </w:rPr>
        <w:t>Virtuous</w:t>
      </w:r>
      <w:proofErr w:type="spellEnd"/>
      <w:r w:rsidRPr="00475551">
        <w:rPr>
          <w:i/>
          <w:color w:val="000000" w:themeColor="text1"/>
        </w:rPr>
        <w:t xml:space="preserve"> </w:t>
      </w:r>
      <w:proofErr w:type="spellStart"/>
      <w:r w:rsidRPr="00475551">
        <w:rPr>
          <w:i/>
          <w:color w:val="000000" w:themeColor="text1"/>
        </w:rPr>
        <w:t>circle</w:t>
      </w:r>
      <w:proofErr w:type="spellEnd"/>
      <w:r w:rsidRPr="00475551">
        <w:rPr>
          <w:i/>
          <w:color w:val="000000" w:themeColor="text1"/>
        </w:rPr>
        <w:t xml:space="preserve">: </w:t>
      </w:r>
      <w:proofErr w:type="spellStart"/>
      <w:r w:rsidRPr="00475551">
        <w:rPr>
          <w:i/>
          <w:color w:val="000000" w:themeColor="text1"/>
        </w:rPr>
        <w:t>Political</w:t>
      </w:r>
      <w:proofErr w:type="spellEnd"/>
      <w:r w:rsidRPr="00475551">
        <w:rPr>
          <w:i/>
          <w:color w:val="000000" w:themeColor="text1"/>
        </w:rPr>
        <w:t xml:space="preserve"> Communications in </w:t>
      </w:r>
      <w:proofErr w:type="spellStart"/>
      <w:r w:rsidRPr="00475551">
        <w:rPr>
          <w:i/>
          <w:color w:val="000000" w:themeColor="text1"/>
        </w:rPr>
        <w:t>Postindustrial</w:t>
      </w:r>
      <w:proofErr w:type="spellEnd"/>
      <w:r w:rsidR="001339B8">
        <w:rPr>
          <w:i/>
          <w:color w:val="000000" w:themeColor="text1"/>
        </w:rPr>
        <w:t xml:space="preserve">. </w:t>
      </w:r>
      <w:r w:rsidR="001339B8">
        <w:rPr>
          <w:color w:val="000000" w:themeColor="text1"/>
        </w:rPr>
        <w:t xml:space="preserve">Cambridge: Cambridge University </w:t>
      </w:r>
      <w:proofErr w:type="spellStart"/>
      <w:r w:rsidR="001339B8">
        <w:rPr>
          <w:color w:val="000000" w:themeColor="text1"/>
        </w:rPr>
        <w:t>Press</w:t>
      </w:r>
      <w:proofErr w:type="spellEnd"/>
      <w:r w:rsidR="001339B8">
        <w:rPr>
          <w:color w:val="000000" w:themeColor="text1"/>
        </w:rPr>
        <w:t xml:space="preserve">. </w:t>
      </w:r>
    </w:p>
    <w:p w14:paraId="7F2BB50E" w14:textId="6CB7FAE4" w:rsidR="006E1C1F" w:rsidRPr="001339B8" w:rsidRDefault="006E1C1F" w:rsidP="00FF1046">
      <w:pPr>
        <w:ind w:firstLine="0"/>
        <w:rPr>
          <w:color w:val="000000" w:themeColor="text1"/>
        </w:rPr>
      </w:pPr>
      <w:r>
        <w:rPr>
          <w:color w:val="000000" w:themeColor="text1"/>
        </w:rPr>
        <w:t>Novotná, Kristýny. 2017. „</w:t>
      </w:r>
      <w:r w:rsidRPr="006E1C1F">
        <w:rPr>
          <w:color w:val="000000" w:themeColor="text1"/>
        </w:rPr>
        <w:t>Rekordmani předvolebních kampaní. Na hraně povolené sumy balancuje hlavně ANO a ČSSD</w:t>
      </w:r>
      <w:r>
        <w:rPr>
          <w:color w:val="000000" w:themeColor="text1"/>
        </w:rPr>
        <w:t xml:space="preserve">.“ iROZHLAS.cz, 24. 6. 2017 (online). Dostupné z: </w:t>
      </w:r>
      <w:proofErr w:type="gramStart"/>
      <w:r>
        <w:rPr>
          <w:color w:val="000000" w:themeColor="text1"/>
        </w:rPr>
        <w:t>&lt;</w:t>
      </w:r>
      <w:r w:rsidRPr="006E1C1F">
        <w:t xml:space="preserve"> </w:t>
      </w:r>
      <w:r w:rsidRPr="006E1C1F">
        <w:rPr>
          <w:color w:val="000000" w:themeColor="text1"/>
        </w:rPr>
        <w:t>https://www.irozhlas.cz/zpravy-domov/rekordmani-predvolebnich-kampani-na-hrane-povolene-sumy-balancuje-hlavne-ano-a_1706241000_kno</w:t>
      </w:r>
      <w:proofErr w:type="gramEnd"/>
      <w:r>
        <w:rPr>
          <w:color w:val="000000" w:themeColor="text1"/>
        </w:rPr>
        <w:t xml:space="preserve">&gt; (24. 4. 2018) </w:t>
      </w:r>
    </w:p>
    <w:p w14:paraId="75749397" w14:textId="77777777" w:rsidR="00195ECF" w:rsidRDefault="001339B8" w:rsidP="000075DE">
      <w:pPr>
        <w:ind w:firstLine="0"/>
        <w:rPr>
          <w:color w:val="000000" w:themeColor="text1"/>
        </w:rPr>
      </w:pPr>
      <w:r>
        <w:rPr>
          <w:color w:val="000000" w:themeColor="text1"/>
        </w:rPr>
        <w:t>Novotná, Kristýna. 2017. „</w:t>
      </w:r>
      <w:r w:rsidRPr="001339B8">
        <w:rPr>
          <w:color w:val="000000" w:themeColor="text1"/>
        </w:rPr>
        <w:t>Strany a hnutí zatím za kampaň utratily přes čtvrt miliardy. Nejvíce ČSSD a TOP 09</w:t>
      </w:r>
      <w:r>
        <w:rPr>
          <w:color w:val="000000" w:themeColor="text1"/>
        </w:rPr>
        <w:t>.“ iROZHLAS.cz, 17. 10. 2017 (online). Dostupné z: &lt;</w:t>
      </w:r>
      <w:r w:rsidRPr="001339B8">
        <w:rPr>
          <w:color w:val="000000" w:themeColor="text1"/>
        </w:rPr>
        <w:t>https://www.irozhlas.cz/zpravy-domov/strany-a-hnuti-zatim-za-predvolebni-kampan-utratily-pres-ctvrt-miliardy-nejvice_1710170600_kno</w:t>
      </w:r>
      <w:r>
        <w:rPr>
          <w:color w:val="000000" w:themeColor="text1"/>
        </w:rPr>
        <w:t>&gt; (24. 4. 2018)</w:t>
      </w:r>
    </w:p>
    <w:p w14:paraId="0B6BC9BC" w14:textId="144F00B8" w:rsidR="007D029E" w:rsidRPr="00475551" w:rsidRDefault="007D029E" w:rsidP="000075DE">
      <w:pPr>
        <w:ind w:firstLine="0"/>
        <w:rPr>
          <w:color w:val="000000" w:themeColor="text1"/>
        </w:rPr>
      </w:pPr>
      <w:proofErr w:type="spellStart"/>
      <w:r w:rsidRPr="007D029E">
        <w:rPr>
          <w:color w:val="000000" w:themeColor="text1"/>
        </w:rPr>
        <w:t>Ormrod</w:t>
      </w:r>
      <w:proofErr w:type="spellEnd"/>
      <w:r w:rsidRPr="007D029E">
        <w:rPr>
          <w:color w:val="000000" w:themeColor="text1"/>
        </w:rPr>
        <w:t xml:space="preserve">, Robert. 2006. „A </w:t>
      </w:r>
      <w:proofErr w:type="spellStart"/>
      <w:r w:rsidRPr="007D029E">
        <w:rPr>
          <w:color w:val="000000" w:themeColor="text1"/>
        </w:rPr>
        <w:t>Critique</w:t>
      </w:r>
      <w:proofErr w:type="spellEnd"/>
      <w:r w:rsidRPr="007D029E">
        <w:rPr>
          <w:color w:val="000000" w:themeColor="text1"/>
        </w:rPr>
        <w:t xml:space="preserve"> </w:t>
      </w:r>
      <w:proofErr w:type="spellStart"/>
      <w:r w:rsidRPr="007D029E">
        <w:rPr>
          <w:color w:val="000000" w:themeColor="text1"/>
        </w:rPr>
        <w:t>of</w:t>
      </w:r>
      <w:proofErr w:type="spellEnd"/>
      <w:r w:rsidRPr="007D029E">
        <w:rPr>
          <w:color w:val="000000" w:themeColor="text1"/>
        </w:rPr>
        <w:t xml:space="preserve"> </w:t>
      </w:r>
      <w:proofErr w:type="spellStart"/>
      <w:r w:rsidRPr="007D029E">
        <w:rPr>
          <w:color w:val="000000" w:themeColor="text1"/>
        </w:rPr>
        <w:t>the</w:t>
      </w:r>
      <w:proofErr w:type="spellEnd"/>
      <w:r w:rsidRPr="007D029E">
        <w:rPr>
          <w:color w:val="000000" w:themeColor="text1"/>
        </w:rPr>
        <w:t xml:space="preserve"> </w:t>
      </w:r>
      <w:proofErr w:type="spellStart"/>
      <w:r w:rsidRPr="007D029E">
        <w:rPr>
          <w:color w:val="000000" w:themeColor="text1"/>
        </w:rPr>
        <w:t>Lees-Marshment</w:t>
      </w:r>
      <w:proofErr w:type="spellEnd"/>
      <w:r w:rsidRPr="007D029E">
        <w:rPr>
          <w:color w:val="000000" w:themeColor="text1"/>
        </w:rPr>
        <w:t xml:space="preserve"> Market-</w:t>
      </w:r>
      <w:proofErr w:type="spellStart"/>
      <w:r w:rsidRPr="007D029E">
        <w:rPr>
          <w:color w:val="000000" w:themeColor="text1"/>
        </w:rPr>
        <w:t>Oriented</w:t>
      </w:r>
      <w:proofErr w:type="spellEnd"/>
      <w:r w:rsidRPr="007D029E">
        <w:rPr>
          <w:color w:val="000000" w:themeColor="text1"/>
        </w:rPr>
        <w:t xml:space="preserve"> Party Model“ </w:t>
      </w:r>
      <w:proofErr w:type="spellStart"/>
      <w:r w:rsidRPr="007D029E">
        <w:rPr>
          <w:i/>
          <w:color w:val="000000" w:themeColor="text1"/>
        </w:rPr>
        <w:t>Politics</w:t>
      </w:r>
      <w:proofErr w:type="spellEnd"/>
      <w:r w:rsidRPr="007D029E">
        <w:rPr>
          <w:color w:val="000000" w:themeColor="text1"/>
        </w:rPr>
        <w:t xml:space="preserve"> 26 (2): 110-118.</w:t>
      </w:r>
    </w:p>
    <w:p w14:paraId="708FBF2F" w14:textId="77777777" w:rsidR="00BD441F" w:rsidRPr="00475551" w:rsidRDefault="00BD441F" w:rsidP="000075DE">
      <w:pPr>
        <w:ind w:firstLine="0"/>
        <w:rPr>
          <w:rStyle w:val="Hypertextovodkaz"/>
          <w:color w:val="000000" w:themeColor="text1"/>
        </w:rPr>
      </w:pPr>
      <w:r w:rsidRPr="00475551">
        <w:rPr>
          <w:color w:val="000000" w:themeColor="text1"/>
        </w:rPr>
        <w:t xml:space="preserve">Otto, Pavel. 2017. „Tisíce členů stran </w:t>
      </w:r>
      <w:proofErr w:type="spellStart"/>
      <w:r w:rsidRPr="00475551">
        <w:rPr>
          <w:color w:val="000000" w:themeColor="text1"/>
        </w:rPr>
        <w:t>mizejí</w:t>
      </w:r>
      <w:proofErr w:type="spellEnd"/>
      <w:r w:rsidRPr="00475551">
        <w:rPr>
          <w:color w:val="000000" w:themeColor="text1"/>
        </w:rPr>
        <w:t xml:space="preserve">. Umírají nebo vracejí legitimace.“ </w:t>
      </w:r>
      <w:r w:rsidRPr="00475551">
        <w:rPr>
          <w:i/>
          <w:color w:val="000000" w:themeColor="text1"/>
        </w:rPr>
        <w:t>E15.cz</w:t>
      </w:r>
      <w:r w:rsidRPr="00475551">
        <w:rPr>
          <w:color w:val="000000" w:themeColor="text1"/>
        </w:rPr>
        <w:t>, 23. 2. 2017 (online). Dostupné z: &lt;</w:t>
      </w:r>
      <w:hyperlink r:id="rId24" w:history="1">
        <w:r w:rsidRPr="00475551">
          <w:rPr>
            <w:rStyle w:val="Hypertextovodkaz"/>
            <w:color w:val="000000" w:themeColor="text1"/>
          </w:rPr>
          <w:t>http://zpravy.e15.cz/domaci/politika/tisice-clenu-stran-mizeji-umiraji-nebo-vraceji-legitimace-1329125</w:t>
        </w:r>
      </w:hyperlink>
      <w:r w:rsidRPr="00475551">
        <w:rPr>
          <w:rStyle w:val="Hypertextovodkaz"/>
          <w:color w:val="000000" w:themeColor="text1"/>
        </w:rPr>
        <w:t xml:space="preserve">&gt; (10. 3. 2018) </w:t>
      </w:r>
    </w:p>
    <w:p w14:paraId="55A65D31" w14:textId="58309402" w:rsidR="00BD441F" w:rsidRPr="00475551" w:rsidRDefault="00776060" w:rsidP="000075DE">
      <w:pPr>
        <w:ind w:firstLine="0"/>
        <w:rPr>
          <w:color w:val="000000" w:themeColor="text1"/>
        </w:rPr>
      </w:pPr>
      <w:r w:rsidRPr="00475551">
        <w:rPr>
          <w:color w:val="000000" w:themeColor="text1"/>
        </w:rPr>
        <w:t>„</w:t>
      </w:r>
      <w:r w:rsidR="00BD441F" w:rsidRPr="00475551">
        <w:rPr>
          <w:color w:val="000000" w:themeColor="text1"/>
        </w:rPr>
        <w:t xml:space="preserve">Pád </w:t>
      </w:r>
      <w:proofErr w:type="spellStart"/>
      <w:r w:rsidR="00BD441F" w:rsidRPr="00475551">
        <w:rPr>
          <w:color w:val="000000" w:themeColor="text1"/>
        </w:rPr>
        <w:t>Něčasovy</w:t>
      </w:r>
      <w:proofErr w:type="spellEnd"/>
      <w:r w:rsidR="00BD441F" w:rsidRPr="00475551">
        <w:rPr>
          <w:color w:val="000000" w:themeColor="text1"/>
        </w:rPr>
        <w:t xml:space="preserve"> vlády.“ </w:t>
      </w:r>
      <w:r w:rsidR="00BD441F" w:rsidRPr="00475551">
        <w:rPr>
          <w:i/>
          <w:color w:val="000000" w:themeColor="text1"/>
        </w:rPr>
        <w:t>Česká televize</w:t>
      </w:r>
      <w:r w:rsidR="00BD441F" w:rsidRPr="00475551">
        <w:rPr>
          <w:color w:val="000000" w:themeColor="text1"/>
        </w:rPr>
        <w:t>, 17. 6. 2013 (video). Dostupné z: &lt;</w:t>
      </w:r>
      <w:hyperlink r:id="rId25" w:history="1">
        <w:r w:rsidR="00BD441F" w:rsidRPr="00475551">
          <w:rPr>
            <w:rStyle w:val="Hypertextovodkaz"/>
            <w:color w:val="000000" w:themeColor="text1"/>
          </w:rPr>
          <w:t>http://www.ceskatelevize.cz/ivysilani/10101491767-studio-ct24/213411034000130-pad-necasovy-vlady</w:t>
        </w:r>
      </w:hyperlink>
      <w:r w:rsidR="00BD441F" w:rsidRPr="00475551">
        <w:rPr>
          <w:rStyle w:val="Hypertextovodkaz"/>
          <w:color w:val="000000" w:themeColor="text1"/>
        </w:rPr>
        <w:t xml:space="preserve">&gt; (23. 2. 2018) </w:t>
      </w:r>
    </w:p>
    <w:p w14:paraId="6A520906" w14:textId="77777777" w:rsidR="00BD441F" w:rsidRDefault="00BD441F" w:rsidP="00AA368D">
      <w:pPr>
        <w:ind w:firstLine="0"/>
        <w:rPr>
          <w:rStyle w:val="Hypertextovodkaz"/>
          <w:color w:val="000000" w:themeColor="text1"/>
        </w:rPr>
      </w:pPr>
      <w:proofErr w:type="spellStart"/>
      <w:r w:rsidRPr="00475551">
        <w:rPr>
          <w:color w:val="000000" w:themeColor="text1"/>
        </w:rPr>
        <w:t>Pavlečka</w:t>
      </w:r>
      <w:proofErr w:type="spellEnd"/>
      <w:r w:rsidRPr="00475551">
        <w:rPr>
          <w:color w:val="000000" w:themeColor="text1"/>
        </w:rPr>
        <w:t xml:space="preserve">, Václav. 2008. „Historie marketingu“ </w:t>
      </w:r>
      <w:r w:rsidRPr="00475551">
        <w:rPr>
          <w:i/>
          <w:color w:val="000000" w:themeColor="text1"/>
        </w:rPr>
        <w:t xml:space="preserve">Fokus </w:t>
      </w:r>
      <w:proofErr w:type="spellStart"/>
      <w:r w:rsidRPr="00475551">
        <w:rPr>
          <w:i/>
          <w:color w:val="000000" w:themeColor="text1"/>
        </w:rPr>
        <w:t>agency</w:t>
      </w:r>
      <w:proofErr w:type="spellEnd"/>
      <w:r w:rsidRPr="00475551">
        <w:rPr>
          <w:i/>
          <w:color w:val="000000" w:themeColor="text1"/>
        </w:rPr>
        <w:t xml:space="preserve">, s. r. o., </w:t>
      </w:r>
      <w:r w:rsidRPr="00475551">
        <w:rPr>
          <w:color w:val="000000" w:themeColor="text1"/>
        </w:rPr>
        <w:t>10. 12. 2008 (online). Dostupné z &lt;</w:t>
      </w:r>
      <w:hyperlink r:id="rId26" w:history="1">
        <w:r w:rsidRPr="00475551">
          <w:rPr>
            <w:rStyle w:val="Hypertextovodkaz"/>
            <w:color w:val="000000" w:themeColor="text1"/>
          </w:rPr>
          <w:t>http://www.m-journal.cz/cs/marketing/uvod-do-marketingu/historie-marketingu__s299x381.html</w:t>
        </w:r>
      </w:hyperlink>
      <w:r w:rsidRPr="00475551">
        <w:rPr>
          <w:rStyle w:val="Hypertextovodkaz"/>
          <w:color w:val="000000" w:themeColor="text1"/>
        </w:rPr>
        <w:t xml:space="preserve">&gt; (20. 2. 2018) </w:t>
      </w:r>
    </w:p>
    <w:p w14:paraId="37147F90" w14:textId="1AF1009D" w:rsidR="00DF546A" w:rsidRPr="00DF546A" w:rsidRDefault="00DF546A" w:rsidP="00AA368D">
      <w:pPr>
        <w:ind w:firstLine="0"/>
        <w:rPr>
          <w:rStyle w:val="Hypertextovodkaz"/>
          <w:color w:val="000000" w:themeColor="text1"/>
          <w:u w:val="none"/>
        </w:rPr>
      </w:pPr>
      <w:r w:rsidRPr="00DF546A">
        <w:rPr>
          <w:rStyle w:val="Hypertextovodkaz"/>
          <w:color w:val="000000" w:themeColor="text1"/>
          <w:u w:val="none"/>
        </w:rPr>
        <w:t xml:space="preserve">Pilous, Patrik. 2017. „Negativní kampaně ve volbách 2017.“ </w:t>
      </w:r>
      <w:r w:rsidRPr="00DF546A">
        <w:rPr>
          <w:rStyle w:val="Hypertextovodkaz"/>
          <w:i/>
          <w:color w:val="000000" w:themeColor="text1"/>
          <w:u w:val="none"/>
        </w:rPr>
        <w:t>České volby.cz</w:t>
      </w:r>
      <w:r w:rsidRPr="00DF546A">
        <w:rPr>
          <w:rStyle w:val="Hypertextovodkaz"/>
          <w:color w:val="000000" w:themeColor="text1"/>
          <w:u w:val="none"/>
        </w:rPr>
        <w:t xml:space="preserve">, 18. 10. 2017 (online). Dostupné z: &lt;https://www.ceske-volby.cz/2017/10/18/negativni-kampane-ve-volbach-2017/&gt; (23. 4. 2018) </w:t>
      </w:r>
    </w:p>
    <w:p w14:paraId="452B1FD4" w14:textId="1DAF4C4C" w:rsidR="00A71199" w:rsidRPr="00195ECF" w:rsidRDefault="00A71199" w:rsidP="00AA368D">
      <w:pPr>
        <w:ind w:firstLine="0"/>
        <w:rPr>
          <w:i/>
          <w:color w:val="000000" w:themeColor="text1"/>
        </w:rPr>
      </w:pPr>
      <w:r w:rsidRPr="00A71199">
        <w:rPr>
          <w:rStyle w:val="Hypertextovodkaz"/>
          <w:color w:val="000000" w:themeColor="text1"/>
          <w:u w:val="none"/>
        </w:rPr>
        <w:lastRenderedPageBreak/>
        <w:t xml:space="preserve">„Podívejte se na poslední volební </w:t>
      </w:r>
      <w:proofErr w:type="spellStart"/>
      <w:r w:rsidRPr="00A71199">
        <w:rPr>
          <w:rStyle w:val="Hypertextovodkaz"/>
          <w:color w:val="000000" w:themeColor="text1"/>
          <w:u w:val="none"/>
        </w:rPr>
        <w:t>antikampaně</w:t>
      </w:r>
      <w:proofErr w:type="spellEnd"/>
      <w:r w:rsidRPr="00A71199">
        <w:rPr>
          <w:rStyle w:val="Hypertextovodkaz"/>
          <w:color w:val="000000" w:themeColor="text1"/>
          <w:u w:val="none"/>
        </w:rPr>
        <w:t xml:space="preserve"> a podpásovky.“ </w:t>
      </w:r>
      <w:r w:rsidRPr="00A71199">
        <w:rPr>
          <w:rStyle w:val="Hypertextovodkaz"/>
          <w:i/>
          <w:color w:val="000000" w:themeColor="text1"/>
          <w:u w:val="none"/>
        </w:rPr>
        <w:t>Lidovky.cz</w:t>
      </w:r>
      <w:r w:rsidRPr="00A71199">
        <w:rPr>
          <w:rStyle w:val="Hypertextovodkaz"/>
          <w:color w:val="000000" w:themeColor="text1"/>
          <w:u w:val="none"/>
        </w:rPr>
        <w:t>, 22. 10. 2013 (online). Dostupné z: &lt;https://www.lidovky.cz/podivejte-se-na-posledni-volebni-antikampane-a-podpasovky-pnp-/</w:t>
      </w:r>
      <w:r w:rsidR="00195ECF">
        <w:rPr>
          <w:rStyle w:val="Hypertextovodkaz"/>
          <w:color w:val="000000" w:themeColor="text1"/>
          <w:u w:val="none"/>
        </w:rPr>
        <w:t xml:space="preserve">zprávy </w:t>
      </w:r>
      <w:proofErr w:type="spellStart"/>
      <w:proofErr w:type="gramStart"/>
      <w:r w:rsidRPr="00195ECF">
        <w:rPr>
          <w:rStyle w:val="Hypertextovodkaz"/>
          <w:i/>
          <w:color w:val="000000" w:themeColor="text1"/>
          <w:u w:val="none"/>
        </w:rPr>
        <w:t>domov.aspx?c</w:t>
      </w:r>
      <w:proofErr w:type="spellEnd"/>
      <w:proofErr w:type="gramEnd"/>
      <w:r w:rsidRPr="00195ECF">
        <w:rPr>
          <w:rStyle w:val="Hypertextovodkaz"/>
          <w:i/>
          <w:color w:val="000000" w:themeColor="text1"/>
          <w:u w:val="none"/>
        </w:rPr>
        <w:t>=A131021_170218_ln_domov_spa&gt; (22. 4. 2018)</w:t>
      </w:r>
    </w:p>
    <w:p w14:paraId="3F68D6A6" w14:textId="09710CA0" w:rsidR="00BD441F" w:rsidRDefault="00776060" w:rsidP="000075DE">
      <w:pPr>
        <w:ind w:firstLine="0"/>
        <w:rPr>
          <w:rStyle w:val="Hypertextovodkaz"/>
          <w:color w:val="000000" w:themeColor="text1"/>
        </w:rPr>
      </w:pPr>
      <w:r w:rsidRPr="00475551">
        <w:rPr>
          <w:color w:val="000000" w:themeColor="text1"/>
        </w:rPr>
        <w:t>„</w:t>
      </w:r>
      <w:r w:rsidR="00BD441F" w:rsidRPr="00475551">
        <w:rPr>
          <w:color w:val="000000" w:themeColor="text1"/>
        </w:rPr>
        <w:t xml:space="preserve">Politické grémium ČSSD.“ </w:t>
      </w:r>
      <w:r w:rsidR="00BD441F" w:rsidRPr="00475551">
        <w:rPr>
          <w:i/>
          <w:color w:val="000000" w:themeColor="text1"/>
        </w:rPr>
        <w:t>Česká strana sociálně demokratická</w:t>
      </w:r>
      <w:r w:rsidR="00BD441F" w:rsidRPr="00475551">
        <w:rPr>
          <w:color w:val="000000" w:themeColor="text1"/>
        </w:rPr>
        <w:t>, (online). Dostupné z: &lt;</w:t>
      </w:r>
      <w:hyperlink r:id="rId27" w:history="1">
        <w:r w:rsidR="00BD441F" w:rsidRPr="00475551">
          <w:rPr>
            <w:rStyle w:val="Hypertextovodkaz"/>
            <w:color w:val="000000" w:themeColor="text1"/>
          </w:rPr>
          <w:t>https://www.cssd.cz/</w:t>
        </w:r>
        <w:proofErr w:type="spellStart"/>
        <w:r w:rsidR="00BD441F" w:rsidRPr="00475551">
          <w:rPr>
            <w:rStyle w:val="Hypertextovodkaz"/>
            <w:color w:val="000000" w:themeColor="text1"/>
          </w:rPr>
          <w:t>nasi</w:t>
        </w:r>
        <w:proofErr w:type="spellEnd"/>
        <w:r w:rsidR="00BD441F" w:rsidRPr="00475551">
          <w:rPr>
            <w:rStyle w:val="Hypertextovodkaz"/>
            <w:color w:val="000000" w:themeColor="text1"/>
          </w:rPr>
          <w:t>-lide/</w:t>
        </w:r>
        <w:proofErr w:type="spellStart"/>
        <w:r w:rsidR="00BD441F" w:rsidRPr="00475551">
          <w:rPr>
            <w:rStyle w:val="Hypertextovodkaz"/>
            <w:color w:val="000000" w:themeColor="text1"/>
          </w:rPr>
          <w:t>politicke-gremium-cssd</w:t>
        </w:r>
        <w:proofErr w:type="spellEnd"/>
        <w:r w:rsidR="00BD441F" w:rsidRPr="00475551">
          <w:rPr>
            <w:rStyle w:val="Hypertextovodkaz"/>
            <w:color w:val="000000" w:themeColor="text1"/>
          </w:rPr>
          <w:t>/</w:t>
        </w:r>
      </w:hyperlink>
      <w:r w:rsidR="00BD441F" w:rsidRPr="00475551">
        <w:rPr>
          <w:rStyle w:val="Hypertextovodkaz"/>
          <w:color w:val="000000" w:themeColor="text1"/>
        </w:rPr>
        <w:t xml:space="preserve">&gt; (1. 3. 2018) </w:t>
      </w:r>
    </w:p>
    <w:p w14:paraId="587C1564" w14:textId="38253C22" w:rsidR="00AE58BB" w:rsidRDefault="00AE58BB" w:rsidP="000075DE">
      <w:pPr>
        <w:ind w:firstLine="0"/>
        <w:rPr>
          <w:rStyle w:val="Hypertextovodkaz"/>
          <w:color w:val="000000" w:themeColor="text1"/>
          <w:u w:val="none"/>
        </w:rPr>
      </w:pPr>
      <w:r w:rsidRPr="00AE58BB">
        <w:rPr>
          <w:rStyle w:val="Hypertextovodkaz"/>
          <w:color w:val="000000" w:themeColor="text1"/>
          <w:u w:val="none"/>
        </w:rPr>
        <w:t>„Popularita politických osobností v dubnu 2017</w:t>
      </w:r>
      <w:r>
        <w:rPr>
          <w:rStyle w:val="Hypertextovodkaz"/>
          <w:color w:val="000000" w:themeColor="text1"/>
          <w:u w:val="none"/>
        </w:rPr>
        <w:t>.</w:t>
      </w:r>
      <w:r w:rsidRPr="00AE58BB">
        <w:rPr>
          <w:rStyle w:val="Hypertextovodkaz"/>
          <w:color w:val="000000" w:themeColor="text1"/>
          <w:u w:val="none"/>
        </w:rPr>
        <w:t>“</w:t>
      </w:r>
      <w:r>
        <w:rPr>
          <w:rStyle w:val="Hypertextovodkaz"/>
          <w:color w:val="000000" w:themeColor="text1"/>
          <w:u w:val="none"/>
        </w:rPr>
        <w:t xml:space="preserve"> </w:t>
      </w:r>
      <w:r w:rsidRPr="00AE58BB">
        <w:rPr>
          <w:rStyle w:val="Hypertextovodkaz"/>
          <w:i/>
          <w:color w:val="000000" w:themeColor="text1"/>
          <w:u w:val="none"/>
        </w:rPr>
        <w:t>STEM</w:t>
      </w:r>
      <w:r>
        <w:rPr>
          <w:rStyle w:val="Hypertextovodkaz"/>
          <w:i/>
          <w:color w:val="000000" w:themeColor="text1"/>
          <w:u w:val="none"/>
        </w:rPr>
        <w:t xml:space="preserve">, </w:t>
      </w:r>
      <w:r w:rsidRPr="00AE58BB">
        <w:rPr>
          <w:rStyle w:val="Hypertextovodkaz"/>
          <w:color w:val="000000" w:themeColor="text1"/>
          <w:u w:val="none"/>
        </w:rPr>
        <w:t>28. 4. 2017</w:t>
      </w:r>
      <w:r>
        <w:rPr>
          <w:rStyle w:val="Hypertextovodkaz"/>
          <w:color w:val="000000" w:themeColor="text1"/>
          <w:u w:val="none"/>
        </w:rPr>
        <w:t xml:space="preserve"> (online). Dostupné z: </w:t>
      </w:r>
      <w:proofErr w:type="gramStart"/>
      <w:r>
        <w:rPr>
          <w:rStyle w:val="Hypertextovodkaz"/>
          <w:color w:val="000000" w:themeColor="text1"/>
          <w:u w:val="none"/>
        </w:rPr>
        <w:t>&lt;</w:t>
      </w:r>
      <w:r w:rsidRPr="00AE58BB">
        <w:t xml:space="preserve"> </w:t>
      </w:r>
      <w:r w:rsidRPr="00AE58BB">
        <w:rPr>
          <w:rStyle w:val="Hypertextovodkaz"/>
          <w:color w:val="000000" w:themeColor="text1"/>
          <w:u w:val="none"/>
        </w:rPr>
        <w:t>https://www.stem.cz/popularita-politickych-osobnosti-v-dubnu-2017/</w:t>
      </w:r>
      <w:proofErr w:type="gramEnd"/>
      <w:r>
        <w:rPr>
          <w:rStyle w:val="Hypertextovodkaz"/>
          <w:color w:val="000000" w:themeColor="text1"/>
          <w:u w:val="none"/>
        </w:rPr>
        <w:t xml:space="preserve">&gt; (21. 6. 2018) </w:t>
      </w:r>
    </w:p>
    <w:p w14:paraId="153293AF" w14:textId="4B72BAE7" w:rsidR="0028165B" w:rsidRPr="0028165B" w:rsidRDefault="0028165B" w:rsidP="000075DE">
      <w:pPr>
        <w:ind w:firstLine="0"/>
        <w:rPr>
          <w:rStyle w:val="Hypertextovodkaz"/>
          <w:color w:val="000000" w:themeColor="text1"/>
          <w:u w:val="none"/>
        </w:rPr>
      </w:pPr>
      <w:r>
        <w:rPr>
          <w:rStyle w:val="Hypertextovodkaz"/>
          <w:color w:val="000000" w:themeColor="text1"/>
          <w:u w:val="none"/>
        </w:rPr>
        <w:t>„</w:t>
      </w:r>
      <w:r w:rsidRPr="0028165B">
        <w:rPr>
          <w:rStyle w:val="Hypertextovodkaz"/>
          <w:color w:val="000000" w:themeColor="text1"/>
          <w:u w:val="none"/>
        </w:rPr>
        <w:t>Poslední průzkum: Do Sněmovny se dostane sedm stran</w:t>
      </w:r>
      <w:r>
        <w:rPr>
          <w:rStyle w:val="Hypertextovodkaz"/>
          <w:color w:val="000000" w:themeColor="text1"/>
          <w:u w:val="none"/>
        </w:rPr>
        <w:t xml:space="preserve">.“ </w:t>
      </w:r>
      <w:r w:rsidRPr="0028165B">
        <w:rPr>
          <w:rStyle w:val="Hypertextovodkaz"/>
          <w:i/>
          <w:color w:val="000000" w:themeColor="text1"/>
          <w:u w:val="none"/>
        </w:rPr>
        <w:t>Novinky.cz</w:t>
      </w:r>
      <w:r>
        <w:rPr>
          <w:rStyle w:val="Hypertextovodkaz"/>
          <w:color w:val="000000" w:themeColor="text1"/>
          <w:u w:val="none"/>
        </w:rPr>
        <w:t xml:space="preserve">, 21. 10. 2013 (online). Dostupné z: </w:t>
      </w:r>
      <w:proofErr w:type="gramStart"/>
      <w:r>
        <w:rPr>
          <w:rStyle w:val="Hypertextovodkaz"/>
          <w:color w:val="000000" w:themeColor="text1"/>
          <w:u w:val="none"/>
        </w:rPr>
        <w:t>&lt;</w:t>
      </w:r>
      <w:r w:rsidRPr="0028165B">
        <w:t xml:space="preserve"> </w:t>
      </w:r>
      <w:r w:rsidRPr="0028165B">
        <w:rPr>
          <w:rStyle w:val="Hypertextovodkaz"/>
          <w:color w:val="000000" w:themeColor="text1"/>
          <w:u w:val="none"/>
        </w:rPr>
        <w:t>https://www.novinky.cz/domaci/316863-posledni-pruzkum-do-snemovny-se-dostane-sedm-stran.html</w:t>
      </w:r>
      <w:proofErr w:type="gramEnd"/>
      <w:r>
        <w:rPr>
          <w:rStyle w:val="Hypertextovodkaz"/>
          <w:color w:val="000000" w:themeColor="text1"/>
          <w:u w:val="none"/>
        </w:rPr>
        <w:t xml:space="preserve">&gt; (23. 6. 2018). </w:t>
      </w:r>
    </w:p>
    <w:p w14:paraId="33FF67BC" w14:textId="02510783" w:rsidR="00BD441F" w:rsidRPr="00475551" w:rsidRDefault="00776060" w:rsidP="000075DE">
      <w:pPr>
        <w:ind w:firstLine="0"/>
        <w:rPr>
          <w:color w:val="000000" w:themeColor="text1"/>
        </w:rPr>
      </w:pPr>
      <w:r w:rsidRPr="00475551">
        <w:rPr>
          <w:color w:val="000000" w:themeColor="text1"/>
        </w:rPr>
        <w:t>„</w:t>
      </w:r>
      <w:r w:rsidR="00BD441F" w:rsidRPr="00475551">
        <w:rPr>
          <w:rStyle w:val="Hypertextovodkaz"/>
          <w:color w:val="000000" w:themeColor="text1"/>
        </w:rPr>
        <w:t xml:space="preserve"> </w:t>
      </w:r>
    </w:p>
    <w:p w14:paraId="683B716F" w14:textId="71875C85" w:rsidR="00BD441F" w:rsidRPr="00475551" w:rsidRDefault="00776060" w:rsidP="000075DE">
      <w:pPr>
        <w:ind w:firstLine="0"/>
        <w:rPr>
          <w:color w:val="000000" w:themeColor="text1"/>
        </w:rPr>
      </w:pPr>
      <w:r w:rsidRPr="00475551">
        <w:rPr>
          <w:color w:val="000000" w:themeColor="text1"/>
        </w:rPr>
        <w:t>„</w:t>
      </w:r>
      <w:r w:rsidR="00BD441F" w:rsidRPr="00475551">
        <w:rPr>
          <w:color w:val="000000" w:themeColor="text1"/>
        </w:rPr>
        <w:t xml:space="preserve">Prosadíme dobře fungující stát.“ </w:t>
      </w:r>
      <w:r w:rsidR="00BD441F" w:rsidRPr="00475551">
        <w:rPr>
          <w:i/>
          <w:color w:val="000000" w:themeColor="text1"/>
        </w:rPr>
        <w:t>ČSSD,</w:t>
      </w:r>
      <w:r w:rsidR="00BD441F" w:rsidRPr="00475551">
        <w:rPr>
          <w:color w:val="000000" w:themeColor="text1"/>
        </w:rPr>
        <w:t xml:space="preserve"> (online). Dostupné z: &lt;</w:t>
      </w:r>
      <w:hyperlink r:id="rId28" w:history="1">
        <w:r w:rsidR="00BD441F" w:rsidRPr="00475551">
          <w:rPr>
            <w:rStyle w:val="Hypertextovodkaz"/>
            <w:color w:val="000000" w:themeColor="text1"/>
          </w:rPr>
          <w:t>https://www.cssd.cz/data/</w:t>
        </w:r>
        <w:proofErr w:type="spellStart"/>
        <w:r w:rsidR="00BD441F" w:rsidRPr="00475551">
          <w:rPr>
            <w:rStyle w:val="Hypertextovodkaz"/>
            <w:color w:val="000000" w:themeColor="text1"/>
          </w:rPr>
          <w:t>files</w:t>
        </w:r>
        <w:proofErr w:type="spellEnd"/>
        <w:r w:rsidR="00BD441F" w:rsidRPr="00475551">
          <w:rPr>
            <w:rStyle w:val="Hypertextovodkaz"/>
            <w:color w:val="000000" w:themeColor="text1"/>
          </w:rPr>
          <w:t>/volebni_program.pdf</w:t>
        </w:r>
      </w:hyperlink>
      <w:r w:rsidR="00BD441F" w:rsidRPr="00475551">
        <w:rPr>
          <w:rStyle w:val="Hypertextovodkaz"/>
          <w:color w:val="000000" w:themeColor="text1"/>
        </w:rPr>
        <w:t xml:space="preserve">&gt; (3. 3. 2018) </w:t>
      </w:r>
    </w:p>
    <w:p w14:paraId="4B7B9CDE" w14:textId="4E71944F" w:rsidR="00BD441F" w:rsidRPr="00475551" w:rsidRDefault="00776060" w:rsidP="000075DE">
      <w:pPr>
        <w:ind w:firstLine="0"/>
        <w:rPr>
          <w:rStyle w:val="Hypertextovodkaz"/>
          <w:color w:val="000000" w:themeColor="text1"/>
        </w:rPr>
      </w:pPr>
      <w:r w:rsidRPr="00475551">
        <w:rPr>
          <w:color w:val="000000" w:themeColor="text1"/>
        </w:rPr>
        <w:t>„</w:t>
      </w:r>
      <w:r w:rsidR="00BD441F" w:rsidRPr="00475551">
        <w:rPr>
          <w:color w:val="000000" w:themeColor="text1"/>
        </w:rPr>
        <w:t xml:space="preserve">Průzkum </w:t>
      </w:r>
      <w:proofErr w:type="spellStart"/>
      <w:r w:rsidR="00BD441F" w:rsidRPr="00475551">
        <w:rPr>
          <w:color w:val="000000" w:themeColor="text1"/>
        </w:rPr>
        <w:t>Medianu</w:t>
      </w:r>
      <w:proofErr w:type="spellEnd"/>
      <w:r w:rsidR="00BD441F" w:rsidRPr="00475551">
        <w:rPr>
          <w:color w:val="000000" w:themeColor="text1"/>
        </w:rPr>
        <w:t xml:space="preserve">: vede ANO, rostou </w:t>
      </w:r>
      <w:proofErr w:type="gramStart"/>
      <w:r w:rsidR="00BD441F" w:rsidRPr="00475551">
        <w:rPr>
          <w:color w:val="000000" w:themeColor="text1"/>
        </w:rPr>
        <w:t>Piráti</w:t>
      </w:r>
      <w:proofErr w:type="gramEnd"/>
      <w:r w:rsidR="00BD441F" w:rsidRPr="00475551">
        <w:rPr>
          <w:color w:val="000000" w:themeColor="text1"/>
        </w:rPr>
        <w:t xml:space="preserve"> a </w:t>
      </w:r>
      <w:proofErr w:type="spellStart"/>
      <w:r w:rsidR="00BD441F" w:rsidRPr="00475551">
        <w:rPr>
          <w:color w:val="000000" w:themeColor="text1"/>
        </w:rPr>
        <w:t>Okamura</w:t>
      </w:r>
      <w:proofErr w:type="spellEnd"/>
      <w:r w:rsidR="00BD441F" w:rsidRPr="00475551">
        <w:rPr>
          <w:color w:val="000000" w:themeColor="text1"/>
        </w:rPr>
        <w:t xml:space="preserve">. Do sněmovny by zamířilo osm stran.“ </w:t>
      </w:r>
      <w:proofErr w:type="spellStart"/>
      <w:r w:rsidR="00BD441F" w:rsidRPr="00475551">
        <w:rPr>
          <w:i/>
          <w:color w:val="000000" w:themeColor="text1"/>
        </w:rPr>
        <w:t>iROZHLAS</w:t>
      </w:r>
      <w:proofErr w:type="spellEnd"/>
      <w:r w:rsidR="00BD441F" w:rsidRPr="00475551">
        <w:rPr>
          <w:color w:val="000000" w:themeColor="text1"/>
        </w:rPr>
        <w:t>, 16. 10. 2017 (online). Dostupné z: &lt;</w:t>
      </w:r>
      <w:hyperlink r:id="rId29" w:history="1">
        <w:r w:rsidR="00BD441F" w:rsidRPr="00475551">
          <w:rPr>
            <w:rStyle w:val="Hypertextovodkaz"/>
            <w:color w:val="000000" w:themeColor="text1"/>
          </w:rPr>
          <w:t>https://www.irozhlas.cz/zpravy-domov/pruzkum-medianu-vede-ano-rostou-pirati-a-okamura-do-snemovny-zamirilo-osm-stran_1710161330_ako</w:t>
        </w:r>
      </w:hyperlink>
      <w:r w:rsidR="00BD441F" w:rsidRPr="00475551">
        <w:rPr>
          <w:rStyle w:val="Hypertextovodkaz"/>
          <w:color w:val="000000" w:themeColor="text1"/>
        </w:rPr>
        <w:t xml:space="preserve">&gt; (28. 2. 2018) </w:t>
      </w:r>
    </w:p>
    <w:p w14:paraId="603DDFEA" w14:textId="22AEFE6A" w:rsidR="00BD441F" w:rsidRPr="00475551" w:rsidRDefault="00776060" w:rsidP="000075DE">
      <w:pPr>
        <w:ind w:firstLine="0"/>
        <w:rPr>
          <w:color w:val="000000" w:themeColor="text1"/>
        </w:rPr>
      </w:pPr>
      <w:r w:rsidRPr="00475551">
        <w:rPr>
          <w:color w:val="000000" w:themeColor="text1"/>
        </w:rPr>
        <w:t>„</w:t>
      </w:r>
      <w:r w:rsidR="00BD441F" w:rsidRPr="00475551">
        <w:rPr>
          <w:color w:val="000000" w:themeColor="text1"/>
        </w:rPr>
        <w:t xml:space="preserve">Představy </w:t>
      </w:r>
      <w:proofErr w:type="gramStart"/>
      <w:r w:rsidR="00BD441F" w:rsidRPr="00475551">
        <w:rPr>
          <w:color w:val="000000" w:themeColor="text1"/>
        </w:rPr>
        <w:t>ČSSD - do</w:t>
      </w:r>
      <w:proofErr w:type="gramEnd"/>
      <w:r w:rsidR="00BD441F" w:rsidRPr="00475551">
        <w:rPr>
          <w:color w:val="000000" w:themeColor="text1"/>
        </w:rPr>
        <w:t xml:space="preserve"> měsíce projekt stabilní vlády.“ </w:t>
      </w:r>
      <w:r w:rsidR="00BD441F" w:rsidRPr="00475551">
        <w:rPr>
          <w:i/>
          <w:color w:val="000000" w:themeColor="text1"/>
        </w:rPr>
        <w:t>Česká televize</w:t>
      </w:r>
      <w:r w:rsidR="00BD441F" w:rsidRPr="00475551">
        <w:rPr>
          <w:color w:val="000000" w:themeColor="text1"/>
        </w:rPr>
        <w:t>, 26. 10. 2013 (video). Dostupné z: &lt;</w:t>
      </w:r>
      <w:hyperlink r:id="rId30" w:history="1">
        <w:r w:rsidR="00BD441F" w:rsidRPr="00475551">
          <w:rPr>
            <w:rStyle w:val="Hypertextovodkaz"/>
            <w:color w:val="000000" w:themeColor="text1"/>
          </w:rPr>
          <w:t>http://www.ceskatelevize.cz/ct24/domaci/1068905-predstavy-cssd-do-mesice-projekt-stabilni-vlady</w:t>
        </w:r>
      </w:hyperlink>
      <w:r w:rsidR="00BD441F" w:rsidRPr="00475551">
        <w:rPr>
          <w:rStyle w:val="Hypertextovodkaz"/>
          <w:color w:val="000000" w:themeColor="text1"/>
        </w:rPr>
        <w:t xml:space="preserve">&gt; (23. 2. 2018) </w:t>
      </w:r>
    </w:p>
    <w:p w14:paraId="40C40A18" w14:textId="34BD61F6" w:rsidR="00BD441F" w:rsidRPr="00475551" w:rsidRDefault="00776060" w:rsidP="000075DE">
      <w:pPr>
        <w:ind w:firstLine="0"/>
        <w:rPr>
          <w:color w:val="000000" w:themeColor="text1"/>
        </w:rPr>
      </w:pPr>
      <w:r w:rsidRPr="00475551">
        <w:rPr>
          <w:color w:val="000000" w:themeColor="text1"/>
        </w:rPr>
        <w:t>„</w:t>
      </w:r>
      <w:r w:rsidR="00BD441F" w:rsidRPr="00475551">
        <w:rPr>
          <w:color w:val="000000" w:themeColor="text1"/>
        </w:rPr>
        <w:t>Předvolební kampaně: Strany se předhánějí, mnohým voličům je to ale jedno.“ Česká televize, 20. 10. 2013 (online). Dostupné z: &lt;</w:t>
      </w:r>
      <w:hyperlink r:id="rId31" w:history="1">
        <w:r w:rsidR="00BD441F" w:rsidRPr="00475551">
          <w:rPr>
            <w:rStyle w:val="Hypertextovodkaz"/>
            <w:color w:val="000000" w:themeColor="text1"/>
          </w:rPr>
          <w:t>http://www.ceskatelevize.cz/ct24/archiv/1070422-predvolebni-kampane-strany-se-predhaneji-mnohym-volicum-je-ale-jedno</w:t>
        </w:r>
      </w:hyperlink>
      <w:r w:rsidR="00BD441F" w:rsidRPr="00475551">
        <w:rPr>
          <w:rStyle w:val="Hypertextovodkaz"/>
          <w:color w:val="000000" w:themeColor="text1"/>
        </w:rPr>
        <w:t xml:space="preserve">&gt; (13. 3. 2018) </w:t>
      </w:r>
    </w:p>
    <w:p w14:paraId="3BC41EC0" w14:textId="3F2D0F8A" w:rsidR="00BD441F" w:rsidRPr="00475551" w:rsidRDefault="00776060" w:rsidP="000075DE">
      <w:pPr>
        <w:ind w:firstLine="0"/>
        <w:rPr>
          <w:color w:val="000000" w:themeColor="text1"/>
        </w:rPr>
      </w:pPr>
      <w:r w:rsidRPr="00475551">
        <w:rPr>
          <w:color w:val="000000" w:themeColor="text1"/>
        </w:rPr>
        <w:t>„</w:t>
      </w:r>
      <w:r w:rsidR="00BD441F" w:rsidRPr="00475551">
        <w:rPr>
          <w:color w:val="000000" w:themeColor="text1"/>
        </w:rPr>
        <w:t xml:space="preserve">Razie na mocné 2013.“ </w:t>
      </w:r>
      <w:r w:rsidR="00BD441F" w:rsidRPr="00475551">
        <w:rPr>
          <w:i/>
          <w:color w:val="000000" w:themeColor="text1"/>
        </w:rPr>
        <w:t>Aktuálně.cz</w:t>
      </w:r>
      <w:r w:rsidR="00BD441F" w:rsidRPr="00475551">
        <w:rPr>
          <w:color w:val="000000" w:themeColor="text1"/>
        </w:rPr>
        <w:t>, 19. 7. 2013 (online). Dostupné z: &lt;</w:t>
      </w:r>
      <w:hyperlink r:id="rId32" w:history="1">
        <w:r w:rsidR="00BD441F" w:rsidRPr="00475551">
          <w:rPr>
            <w:rStyle w:val="Hypertextovodkaz"/>
            <w:color w:val="000000" w:themeColor="text1"/>
          </w:rPr>
          <w:t>https://www.aktualne.cz/wiki/domaci/razie-na-mocne-2013/r~i:wiki:3806/</w:t>
        </w:r>
      </w:hyperlink>
      <w:r w:rsidR="00BD441F" w:rsidRPr="00475551">
        <w:rPr>
          <w:rStyle w:val="Hypertextovodkaz"/>
          <w:color w:val="000000" w:themeColor="text1"/>
        </w:rPr>
        <w:t xml:space="preserve">&gt; (22. 2. 2018) </w:t>
      </w:r>
    </w:p>
    <w:p w14:paraId="6DDC7208" w14:textId="2E9BBE8F" w:rsidR="00BD441F" w:rsidRPr="00475551" w:rsidRDefault="00776060" w:rsidP="000075DE">
      <w:pPr>
        <w:ind w:firstLine="0"/>
        <w:rPr>
          <w:color w:val="000000" w:themeColor="text1"/>
        </w:rPr>
      </w:pPr>
      <w:r w:rsidRPr="00475551">
        <w:rPr>
          <w:color w:val="000000" w:themeColor="text1"/>
        </w:rPr>
        <w:t>„</w:t>
      </w:r>
      <w:r w:rsidR="00BD441F" w:rsidRPr="00475551">
        <w:rPr>
          <w:color w:val="000000" w:themeColor="text1"/>
        </w:rPr>
        <w:t xml:space="preserve">Reklamní kampaň.“ </w:t>
      </w:r>
      <w:r w:rsidR="00BD441F" w:rsidRPr="00475551">
        <w:rPr>
          <w:i/>
          <w:color w:val="000000" w:themeColor="text1"/>
        </w:rPr>
        <w:t>Management, Marketing</w:t>
      </w:r>
      <w:r w:rsidR="00BD441F" w:rsidRPr="00475551">
        <w:rPr>
          <w:color w:val="000000" w:themeColor="text1"/>
        </w:rPr>
        <w:t>, (online). Dostupné z: &lt;</w:t>
      </w:r>
      <w:hyperlink r:id="rId33" w:history="1">
        <w:r w:rsidR="00BD441F" w:rsidRPr="00475551">
          <w:rPr>
            <w:rStyle w:val="Hypertextovodkaz"/>
            <w:color w:val="000000" w:themeColor="text1"/>
          </w:rPr>
          <w:t>http://managment-marketing.studentske.eu/2010/03/6-1-reklamni-kampan.html</w:t>
        </w:r>
      </w:hyperlink>
      <w:r w:rsidR="00BD441F" w:rsidRPr="00475551">
        <w:rPr>
          <w:rStyle w:val="Hypertextovodkaz"/>
          <w:color w:val="000000" w:themeColor="text1"/>
        </w:rPr>
        <w:t xml:space="preserve">&gt; (20. 2. 2018) </w:t>
      </w:r>
    </w:p>
    <w:p w14:paraId="1778F60C" w14:textId="77777777" w:rsidR="00BD441F" w:rsidRDefault="00BD441F" w:rsidP="000075DE">
      <w:pPr>
        <w:ind w:firstLine="0"/>
        <w:rPr>
          <w:color w:val="000000" w:themeColor="text1"/>
        </w:rPr>
      </w:pPr>
      <w:proofErr w:type="spellStart"/>
      <w:r w:rsidRPr="00475551">
        <w:rPr>
          <w:color w:val="000000" w:themeColor="text1"/>
        </w:rPr>
        <w:lastRenderedPageBreak/>
        <w:t>Scammell</w:t>
      </w:r>
      <w:proofErr w:type="spellEnd"/>
      <w:r w:rsidRPr="00475551">
        <w:rPr>
          <w:color w:val="000000" w:themeColor="text1"/>
        </w:rPr>
        <w:t>, Margaret. 1999. „</w:t>
      </w:r>
      <w:proofErr w:type="spellStart"/>
      <w:r w:rsidRPr="00475551">
        <w:rPr>
          <w:color w:val="000000" w:themeColor="text1"/>
        </w:rPr>
        <w:t>Political</w:t>
      </w:r>
      <w:proofErr w:type="spellEnd"/>
      <w:r w:rsidRPr="00475551">
        <w:rPr>
          <w:color w:val="000000" w:themeColor="text1"/>
        </w:rPr>
        <w:t xml:space="preserve"> Marketing: </w:t>
      </w:r>
      <w:proofErr w:type="spellStart"/>
      <w:r w:rsidRPr="00475551">
        <w:rPr>
          <w:color w:val="000000" w:themeColor="text1"/>
        </w:rPr>
        <w:t>Lessons</w:t>
      </w:r>
      <w:proofErr w:type="spellEnd"/>
      <w:r w:rsidRPr="00475551">
        <w:rPr>
          <w:color w:val="000000" w:themeColor="text1"/>
        </w:rPr>
        <w:t xml:space="preserve"> </w:t>
      </w:r>
      <w:proofErr w:type="spellStart"/>
      <w:r w:rsidRPr="00475551">
        <w:rPr>
          <w:color w:val="000000" w:themeColor="text1"/>
        </w:rPr>
        <w:t>for</w:t>
      </w:r>
      <w:proofErr w:type="spellEnd"/>
      <w:r w:rsidRPr="00475551">
        <w:rPr>
          <w:color w:val="000000" w:themeColor="text1"/>
        </w:rPr>
        <w:t xml:space="preserve"> </w:t>
      </w:r>
      <w:proofErr w:type="spellStart"/>
      <w:r w:rsidRPr="00475551">
        <w:rPr>
          <w:color w:val="000000" w:themeColor="text1"/>
        </w:rPr>
        <w:t>Political</w:t>
      </w:r>
      <w:proofErr w:type="spellEnd"/>
      <w:r w:rsidRPr="00475551">
        <w:rPr>
          <w:color w:val="000000" w:themeColor="text1"/>
        </w:rPr>
        <w:t xml:space="preserve"> Science.“ </w:t>
      </w:r>
      <w:proofErr w:type="spellStart"/>
      <w:r w:rsidRPr="00475551">
        <w:rPr>
          <w:i/>
          <w:color w:val="000000" w:themeColor="text1"/>
        </w:rPr>
        <w:t>Political</w:t>
      </w:r>
      <w:proofErr w:type="spellEnd"/>
      <w:r w:rsidRPr="00475551">
        <w:rPr>
          <w:i/>
          <w:color w:val="000000" w:themeColor="text1"/>
        </w:rPr>
        <w:t xml:space="preserve"> </w:t>
      </w:r>
      <w:proofErr w:type="spellStart"/>
      <w:r w:rsidRPr="00475551">
        <w:rPr>
          <w:i/>
          <w:color w:val="000000" w:themeColor="text1"/>
        </w:rPr>
        <w:t>Studies</w:t>
      </w:r>
      <w:proofErr w:type="spellEnd"/>
      <w:r w:rsidRPr="00475551">
        <w:rPr>
          <w:color w:val="000000" w:themeColor="text1"/>
        </w:rPr>
        <w:t xml:space="preserve">, 47 (4): 50. </w:t>
      </w:r>
    </w:p>
    <w:p w14:paraId="4CACABAB" w14:textId="64C0B550" w:rsidR="00FE0E29" w:rsidRPr="00FE0E29" w:rsidRDefault="00FE0E29" w:rsidP="00FE0E29">
      <w:pPr>
        <w:ind w:firstLine="0"/>
        <w:rPr>
          <w:color w:val="000000" w:themeColor="text1"/>
        </w:rPr>
      </w:pPr>
      <w:r>
        <w:rPr>
          <w:color w:val="000000" w:themeColor="text1"/>
        </w:rPr>
        <w:t>„</w:t>
      </w:r>
      <w:r w:rsidRPr="00FE0E29">
        <w:rPr>
          <w:color w:val="000000" w:themeColor="text1"/>
        </w:rPr>
        <w:t>Sjezd ČSSD zahrál podle Sobotkových not. To se povedlo jen Zemanovi, řekl premiér</w:t>
      </w:r>
      <w:r>
        <w:rPr>
          <w:color w:val="000000" w:themeColor="text1"/>
        </w:rPr>
        <w:t xml:space="preserve">.“ </w:t>
      </w:r>
      <w:r w:rsidRPr="00FE0E29">
        <w:rPr>
          <w:i/>
          <w:color w:val="000000" w:themeColor="text1"/>
        </w:rPr>
        <w:t>LIDOVKY.cz</w:t>
      </w:r>
      <w:r>
        <w:rPr>
          <w:i/>
          <w:color w:val="000000" w:themeColor="text1"/>
        </w:rPr>
        <w:t xml:space="preserve">, </w:t>
      </w:r>
      <w:r>
        <w:rPr>
          <w:color w:val="000000" w:themeColor="text1"/>
        </w:rPr>
        <w:t xml:space="preserve">10. 3. 2017 (online). Dostupné z: </w:t>
      </w:r>
      <w:proofErr w:type="gramStart"/>
      <w:r>
        <w:rPr>
          <w:color w:val="000000" w:themeColor="text1"/>
        </w:rPr>
        <w:t>&lt;</w:t>
      </w:r>
      <w:r w:rsidRPr="00FE0E29">
        <w:t xml:space="preserve"> </w:t>
      </w:r>
      <w:r w:rsidRPr="00FE0E29">
        <w:rPr>
          <w:color w:val="000000" w:themeColor="text1"/>
        </w:rPr>
        <w:t>https://www.lidovky.cz/sobotka-obhajil-post-predsedy-cssd-ziskal-dve-tretiny-hlasu-pls-/zpravy-domov.aspx?c=A170310_143222_ln_domov_ele</w:t>
      </w:r>
      <w:proofErr w:type="gramEnd"/>
      <w:r>
        <w:rPr>
          <w:color w:val="000000" w:themeColor="text1"/>
        </w:rPr>
        <w:t>&gt; (23. 6. 2018).</w:t>
      </w:r>
    </w:p>
    <w:p w14:paraId="530A7474" w14:textId="1742A3FA" w:rsidR="00FE0E29" w:rsidRPr="00475551" w:rsidRDefault="00FE0E29" w:rsidP="00FE0E29">
      <w:pPr>
        <w:ind w:firstLine="0"/>
        <w:rPr>
          <w:color w:val="000000" w:themeColor="text1"/>
        </w:rPr>
      </w:pPr>
      <w:r w:rsidRPr="00FE0E29">
        <w:rPr>
          <w:color w:val="000000" w:themeColor="text1"/>
        </w:rPr>
        <w:t>Zdroj: https://www.lidovky.cz/sobotka-obhajil-post-predsedy-cssd-ziskal-dve-tretiny-hlasu-pls-/zpravy-domov.aspx?c=A170310_143222_ln_domov_ele</w:t>
      </w:r>
    </w:p>
    <w:p w14:paraId="1683EA80" w14:textId="4BAD2B40" w:rsidR="00BD441F" w:rsidRPr="00475551" w:rsidRDefault="00776060" w:rsidP="000075DE">
      <w:pPr>
        <w:ind w:firstLine="0"/>
        <w:rPr>
          <w:color w:val="000000" w:themeColor="text1"/>
        </w:rPr>
      </w:pPr>
      <w:r w:rsidRPr="00475551">
        <w:rPr>
          <w:color w:val="000000" w:themeColor="text1"/>
        </w:rPr>
        <w:t>„</w:t>
      </w:r>
      <w:r w:rsidR="00BD441F" w:rsidRPr="00475551">
        <w:rPr>
          <w:color w:val="000000" w:themeColor="text1"/>
        </w:rPr>
        <w:t xml:space="preserve">Sliby vládní koalice.“ </w:t>
      </w:r>
      <w:r w:rsidR="00BD441F" w:rsidRPr="00475551">
        <w:rPr>
          <w:i/>
          <w:color w:val="000000" w:themeColor="text1"/>
        </w:rPr>
        <w:t>Demagog.cz</w:t>
      </w:r>
      <w:r w:rsidR="00BD441F" w:rsidRPr="00475551">
        <w:rPr>
          <w:color w:val="000000" w:themeColor="text1"/>
        </w:rPr>
        <w:t>, 20. 8. 2017 (online). Dostupné z: &lt;</w:t>
      </w:r>
      <w:hyperlink r:id="rId34" w:history="1">
        <w:r w:rsidR="00BD441F" w:rsidRPr="00475551">
          <w:rPr>
            <w:rStyle w:val="Hypertextovodkaz"/>
            <w:color w:val="000000" w:themeColor="text1"/>
          </w:rPr>
          <w:t>https://extra.demagog.cz/</w:t>
        </w:r>
        <w:proofErr w:type="spellStart"/>
        <w:r w:rsidR="00BD441F" w:rsidRPr="00475551">
          <w:rPr>
            <w:rStyle w:val="Hypertextovodkaz"/>
            <w:color w:val="000000" w:themeColor="text1"/>
          </w:rPr>
          <w:t>vladni</w:t>
        </w:r>
        <w:proofErr w:type="spellEnd"/>
        <w:r w:rsidR="00BD441F" w:rsidRPr="00475551">
          <w:rPr>
            <w:rStyle w:val="Hypertextovodkaz"/>
            <w:color w:val="000000" w:themeColor="text1"/>
          </w:rPr>
          <w:t>-sliby/</w:t>
        </w:r>
      </w:hyperlink>
      <w:r w:rsidR="00BD441F" w:rsidRPr="00475551">
        <w:rPr>
          <w:rStyle w:val="Hypertextovodkaz"/>
          <w:color w:val="000000" w:themeColor="text1"/>
        </w:rPr>
        <w:t xml:space="preserve">&gt; (27. 2. 2018) </w:t>
      </w:r>
    </w:p>
    <w:p w14:paraId="606CD5DA" w14:textId="248337C8" w:rsidR="00676518" w:rsidRDefault="00676518" w:rsidP="000075DE">
      <w:pPr>
        <w:ind w:firstLine="0"/>
        <w:rPr>
          <w:color w:val="000000" w:themeColor="text1"/>
        </w:rPr>
      </w:pPr>
      <w:r>
        <w:rPr>
          <w:color w:val="000000" w:themeColor="text1"/>
        </w:rPr>
        <w:t>Smlsal, Matěj. 2014. „</w:t>
      </w:r>
      <w:r w:rsidRPr="00676518">
        <w:rPr>
          <w:color w:val="000000" w:themeColor="text1"/>
        </w:rPr>
        <w:t xml:space="preserve">Členové vlády na sociálních sítích: </w:t>
      </w:r>
      <w:proofErr w:type="spellStart"/>
      <w:r w:rsidRPr="00676518">
        <w:rPr>
          <w:color w:val="000000" w:themeColor="text1"/>
        </w:rPr>
        <w:t>Babiš</w:t>
      </w:r>
      <w:proofErr w:type="spellEnd"/>
      <w:r w:rsidRPr="00676518">
        <w:rPr>
          <w:color w:val="000000" w:themeColor="text1"/>
        </w:rPr>
        <w:t xml:space="preserve"> nezhubne a dle Sobotky Zeman neexistuje</w:t>
      </w:r>
      <w:r>
        <w:rPr>
          <w:color w:val="000000" w:themeColor="text1"/>
        </w:rPr>
        <w:t xml:space="preserve">.“ </w:t>
      </w:r>
      <w:r w:rsidRPr="00676518">
        <w:rPr>
          <w:i/>
          <w:color w:val="000000" w:themeColor="text1"/>
        </w:rPr>
        <w:t>Hospodářské noviny</w:t>
      </w:r>
      <w:r>
        <w:rPr>
          <w:color w:val="000000" w:themeColor="text1"/>
        </w:rPr>
        <w:t xml:space="preserve">, 11. 2. 2014 (online). Dostupné z: </w:t>
      </w:r>
      <w:proofErr w:type="gramStart"/>
      <w:r>
        <w:rPr>
          <w:color w:val="000000" w:themeColor="text1"/>
        </w:rPr>
        <w:t>&lt;</w:t>
      </w:r>
      <w:r w:rsidRPr="00676518">
        <w:t xml:space="preserve"> </w:t>
      </w:r>
      <w:r w:rsidRPr="00676518">
        <w:rPr>
          <w:color w:val="000000" w:themeColor="text1"/>
        </w:rPr>
        <w:t>https://domaci.ihned.cz/c1-61640190-clenove-vlady-socialni-site-facebook-twitter-sobotka-babis-jurecka-belobradek</w:t>
      </w:r>
      <w:proofErr w:type="gramEnd"/>
      <w:r>
        <w:rPr>
          <w:color w:val="000000" w:themeColor="text1"/>
        </w:rPr>
        <w:t xml:space="preserve">&gt; (21. 4. 2018) </w:t>
      </w:r>
    </w:p>
    <w:p w14:paraId="5DC7F68E" w14:textId="77777777" w:rsidR="00BD441F" w:rsidRDefault="00BD441F" w:rsidP="000075DE">
      <w:pPr>
        <w:ind w:firstLine="0"/>
        <w:rPr>
          <w:rStyle w:val="Hypertextovodkaz"/>
          <w:color w:val="000000" w:themeColor="text1"/>
        </w:rPr>
      </w:pPr>
      <w:r w:rsidRPr="00475551">
        <w:rPr>
          <w:color w:val="000000" w:themeColor="text1"/>
        </w:rPr>
        <w:t xml:space="preserve">Smlsal, Matěj. 2013. „Billboardy očima expertů: ODS nezachrání ani tři ptáci, vyretušovaný </w:t>
      </w:r>
      <w:proofErr w:type="spellStart"/>
      <w:r w:rsidRPr="00475551">
        <w:rPr>
          <w:color w:val="000000" w:themeColor="text1"/>
        </w:rPr>
        <w:t>Babiš</w:t>
      </w:r>
      <w:proofErr w:type="spellEnd"/>
      <w:r w:rsidRPr="00475551">
        <w:rPr>
          <w:color w:val="000000" w:themeColor="text1"/>
        </w:rPr>
        <w:t xml:space="preserve"> ale zabere.“ </w:t>
      </w:r>
      <w:r w:rsidRPr="00475551">
        <w:rPr>
          <w:i/>
          <w:color w:val="000000" w:themeColor="text1"/>
        </w:rPr>
        <w:t>Hospodářské noviny</w:t>
      </w:r>
      <w:r w:rsidRPr="00475551">
        <w:rPr>
          <w:color w:val="000000" w:themeColor="text1"/>
        </w:rPr>
        <w:t>, 24. 9. 2013 (online). Dostupné z: &lt;</w:t>
      </w:r>
      <w:hyperlink r:id="rId35" w:history="1">
        <w:r w:rsidRPr="00475551">
          <w:rPr>
            <w:rStyle w:val="Hypertextovodkaz"/>
            <w:color w:val="000000" w:themeColor="text1"/>
          </w:rPr>
          <w:t>https://domaci.ihned.cz/c1-60856780-billboardy-predvolebni-kampan-politicke-strany-ods-cssd-kdu-csl-spoz-ano-kscm-marketing-experti</w:t>
        </w:r>
      </w:hyperlink>
      <w:r w:rsidRPr="00475551">
        <w:rPr>
          <w:rStyle w:val="Hypertextovodkaz"/>
          <w:color w:val="000000" w:themeColor="text1"/>
        </w:rPr>
        <w:t xml:space="preserve">&gt; (12. 3. 2018) </w:t>
      </w:r>
    </w:p>
    <w:p w14:paraId="23287B17" w14:textId="04411619" w:rsidR="00FB605C" w:rsidRPr="00FB605C" w:rsidRDefault="00FB605C" w:rsidP="000075DE">
      <w:pPr>
        <w:ind w:firstLine="0"/>
        <w:rPr>
          <w:color w:val="000000" w:themeColor="text1"/>
        </w:rPr>
      </w:pPr>
      <w:r w:rsidRPr="00FB605C">
        <w:rPr>
          <w:rStyle w:val="Hypertextovodkaz"/>
          <w:color w:val="000000" w:themeColor="text1"/>
          <w:u w:val="none"/>
        </w:rPr>
        <w:t xml:space="preserve">Smlsal, Matěj. 2013. „Experti: Politici vůbec nechápou </w:t>
      </w:r>
      <w:proofErr w:type="spellStart"/>
      <w:r w:rsidRPr="00FB605C">
        <w:rPr>
          <w:rStyle w:val="Hypertextovodkaz"/>
          <w:color w:val="000000" w:themeColor="text1"/>
          <w:u w:val="none"/>
        </w:rPr>
        <w:t>Facebook</w:t>
      </w:r>
      <w:proofErr w:type="spellEnd"/>
      <w:r w:rsidRPr="00FB605C">
        <w:rPr>
          <w:rStyle w:val="Hypertextovodkaz"/>
          <w:color w:val="000000" w:themeColor="text1"/>
          <w:u w:val="none"/>
        </w:rPr>
        <w:t xml:space="preserve">. ODS blokuje lidem statusy, ČSSD je nudná.“ </w:t>
      </w:r>
      <w:r w:rsidRPr="00FB605C">
        <w:rPr>
          <w:rStyle w:val="Hypertextovodkaz"/>
          <w:i/>
          <w:color w:val="000000" w:themeColor="text1"/>
          <w:u w:val="none"/>
        </w:rPr>
        <w:t>Hospodářské noviny</w:t>
      </w:r>
      <w:r w:rsidRPr="00FB605C">
        <w:rPr>
          <w:rStyle w:val="Hypertextovodkaz"/>
          <w:color w:val="000000" w:themeColor="text1"/>
          <w:u w:val="none"/>
        </w:rPr>
        <w:t xml:space="preserve">, 25. 9. 2013 (online). Dostupné z: </w:t>
      </w:r>
      <w:proofErr w:type="gramStart"/>
      <w:r w:rsidRPr="00FB605C">
        <w:rPr>
          <w:rStyle w:val="Hypertextovodkaz"/>
          <w:color w:val="000000" w:themeColor="text1"/>
          <w:u w:val="none"/>
        </w:rPr>
        <w:t>&lt;</w:t>
      </w:r>
      <w:r w:rsidRPr="00FB605C">
        <w:t xml:space="preserve"> </w:t>
      </w:r>
      <w:r w:rsidRPr="00FB605C">
        <w:rPr>
          <w:rStyle w:val="Hypertextovodkaz"/>
          <w:color w:val="000000" w:themeColor="text1"/>
          <w:u w:val="none"/>
        </w:rPr>
        <w:t>https://domaci.ihned.cz/c1-60879510-experti-politici-vubec-nechapou-facebook-ods-blokuje-lidem-statusy-cssd-je-nudna</w:t>
      </w:r>
      <w:proofErr w:type="gramEnd"/>
      <w:r w:rsidRPr="00FB605C">
        <w:rPr>
          <w:rStyle w:val="Hypertextovodkaz"/>
          <w:color w:val="000000" w:themeColor="text1"/>
          <w:u w:val="none"/>
        </w:rPr>
        <w:t xml:space="preserve">&gt; (21. 4. 2018) </w:t>
      </w:r>
    </w:p>
    <w:p w14:paraId="58D2B30C" w14:textId="77777777" w:rsidR="00BD441F" w:rsidRPr="00475551" w:rsidRDefault="00BD441F" w:rsidP="000075DE">
      <w:pPr>
        <w:ind w:firstLine="0"/>
        <w:rPr>
          <w:color w:val="000000" w:themeColor="text1"/>
        </w:rPr>
      </w:pPr>
      <w:r w:rsidRPr="00475551">
        <w:rPr>
          <w:color w:val="000000" w:themeColor="text1"/>
        </w:rPr>
        <w:t xml:space="preserve">Soukup, Jaroslav. 2018. „ČSSD.“ </w:t>
      </w:r>
      <w:r w:rsidRPr="00475551">
        <w:rPr>
          <w:i/>
          <w:color w:val="000000" w:themeColor="text1"/>
        </w:rPr>
        <w:t>Novinky.cz</w:t>
      </w:r>
      <w:r w:rsidRPr="00475551">
        <w:rPr>
          <w:color w:val="000000" w:themeColor="text1"/>
        </w:rPr>
        <w:t>, 1. 3. 2018 (online). Dostupné z &lt;</w:t>
      </w:r>
      <w:hyperlink r:id="rId36" w:history="1">
        <w:r w:rsidRPr="00475551">
          <w:rPr>
            <w:rStyle w:val="Hypertextovodkaz"/>
            <w:color w:val="000000" w:themeColor="text1"/>
          </w:rPr>
          <w:t>https://tema.novinky.cz/</w:t>
        </w:r>
        <w:proofErr w:type="spellStart"/>
        <w:r w:rsidRPr="00475551">
          <w:rPr>
            <w:rStyle w:val="Hypertextovodkaz"/>
            <w:color w:val="000000" w:themeColor="text1"/>
          </w:rPr>
          <w:t>cssd</w:t>
        </w:r>
        <w:proofErr w:type="spellEnd"/>
        <w:r w:rsidRPr="00475551">
          <w:rPr>
            <w:rStyle w:val="Hypertextovodkaz"/>
            <w:color w:val="000000" w:themeColor="text1"/>
          </w:rPr>
          <w:t>-</w:t>
        </w:r>
      </w:hyperlink>
      <w:r w:rsidRPr="00475551">
        <w:rPr>
          <w:rStyle w:val="Hypertextovodkaz"/>
          <w:color w:val="000000" w:themeColor="text1"/>
        </w:rPr>
        <w:t xml:space="preserve">&gt; (12. 3. 2018) </w:t>
      </w:r>
    </w:p>
    <w:p w14:paraId="7543DB14" w14:textId="67F09261" w:rsidR="005041BC" w:rsidRPr="005041BC" w:rsidRDefault="005041BC" w:rsidP="000075DE">
      <w:pPr>
        <w:ind w:firstLine="0"/>
        <w:rPr>
          <w:rStyle w:val="Hypertextovodkaz"/>
          <w:color w:val="000000" w:themeColor="text1"/>
          <w:u w:val="none"/>
        </w:rPr>
      </w:pPr>
      <w:proofErr w:type="spellStart"/>
      <w:r w:rsidRPr="005041BC">
        <w:rPr>
          <w:rStyle w:val="Hypertextovodkaz"/>
          <w:color w:val="000000" w:themeColor="text1"/>
          <w:u w:val="none"/>
        </w:rPr>
        <w:t>Sumpter</w:t>
      </w:r>
      <w:proofErr w:type="spellEnd"/>
      <w:r w:rsidRPr="005041BC">
        <w:rPr>
          <w:rStyle w:val="Hypertextovodkaz"/>
          <w:color w:val="000000" w:themeColor="text1"/>
          <w:u w:val="none"/>
        </w:rPr>
        <w:t xml:space="preserve">, </w:t>
      </w:r>
      <w:proofErr w:type="gramStart"/>
      <w:r w:rsidRPr="005041BC">
        <w:rPr>
          <w:rStyle w:val="Hypertextovodkaz"/>
          <w:color w:val="000000" w:themeColor="text1"/>
          <w:u w:val="none"/>
        </w:rPr>
        <w:t>Randy</w:t>
      </w:r>
      <w:proofErr w:type="gramEnd"/>
      <w:r w:rsidRPr="005041BC">
        <w:rPr>
          <w:rStyle w:val="Hypertextovodkaz"/>
          <w:color w:val="000000" w:themeColor="text1"/>
          <w:u w:val="none"/>
        </w:rPr>
        <w:t xml:space="preserve">, James </w:t>
      </w:r>
      <w:proofErr w:type="spellStart"/>
      <w:r w:rsidRPr="005041BC">
        <w:rPr>
          <w:rStyle w:val="Hypertextovodkaz"/>
          <w:color w:val="000000" w:themeColor="text1"/>
          <w:u w:val="none"/>
        </w:rPr>
        <w:t>Tankard</w:t>
      </w:r>
      <w:proofErr w:type="spellEnd"/>
      <w:r w:rsidRPr="005041BC">
        <w:rPr>
          <w:rStyle w:val="Hypertextovodkaz"/>
          <w:color w:val="000000" w:themeColor="text1"/>
          <w:u w:val="none"/>
        </w:rPr>
        <w:t>. 1994. „</w:t>
      </w:r>
      <w:proofErr w:type="spellStart"/>
      <w:r w:rsidRPr="005041BC">
        <w:rPr>
          <w:rStyle w:val="Hypertextovodkaz"/>
          <w:color w:val="000000" w:themeColor="text1"/>
          <w:u w:val="none"/>
        </w:rPr>
        <w:t>The</w:t>
      </w:r>
      <w:proofErr w:type="spellEnd"/>
      <w:r w:rsidRPr="005041BC">
        <w:rPr>
          <w:rStyle w:val="Hypertextovodkaz"/>
          <w:color w:val="000000" w:themeColor="text1"/>
          <w:u w:val="none"/>
        </w:rPr>
        <w:t xml:space="preserve"> spin </w:t>
      </w:r>
      <w:proofErr w:type="spellStart"/>
      <w:r w:rsidRPr="005041BC">
        <w:rPr>
          <w:rStyle w:val="Hypertextovodkaz"/>
          <w:color w:val="000000" w:themeColor="text1"/>
          <w:u w:val="none"/>
        </w:rPr>
        <w:t>doctor</w:t>
      </w:r>
      <w:proofErr w:type="spellEnd"/>
      <w:r w:rsidRPr="005041BC">
        <w:rPr>
          <w:rStyle w:val="Hypertextovodkaz"/>
          <w:color w:val="000000" w:themeColor="text1"/>
          <w:u w:val="none"/>
        </w:rPr>
        <w:t xml:space="preserve">: </w:t>
      </w:r>
      <w:proofErr w:type="spellStart"/>
      <w:r w:rsidRPr="005041BC">
        <w:rPr>
          <w:rStyle w:val="Hypertextovodkaz"/>
          <w:color w:val="000000" w:themeColor="text1"/>
          <w:u w:val="none"/>
        </w:rPr>
        <w:t>An</w:t>
      </w:r>
      <w:proofErr w:type="spellEnd"/>
      <w:r w:rsidRPr="005041BC">
        <w:rPr>
          <w:rStyle w:val="Hypertextovodkaz"/>
          <w:color w:val="000000" w:themeColor="text1"/>
          <w:u w:val="none"/>
        </w:rPr>
        <w:t xml:space="preserve"> </w:t>
      </w:r>
      <w:proofErr w:type="spellStart"/>
      <w:r w:rsidRPr="005041BC">
        <w:rPr>
          <w:rStyle w:val="Hypertextovodkaz"/>
          <w:color w:val="000000" w:themeColor="text1"/>
          <w:u w:val="none"/>
        </w:rPr>
        <w:t>alternative</w:t>
      </w:r>
      <w:proofErr w:type="spellEnd"/>
      <w:r w:rsidRPr="005041BC">
        <w:rPr>
          <w:rStyle w:val="Hypertextovodkaz"/>
          <w:color w:val="000000" w:themeColor="text1"/>
          <w:u w:val="none"/>
        </w:rPr>
        <w:t xml:space="preserve"> model </w:t>
      </w:r>
      <w:proofErr w:type="spellStart"/>
      <w:r w:rsidRPr="005041BC">
        <w:rPr>
          <w:rStyle w:val="Hypertextovodkaz"/>
          <w:color w:val="000000" w:themeColor="text1"/>
          <w:u w:val="none"/>
        </w:rPr>
        <w:t>of</w:t>
      </w:r>
      <w:proofErr w:type="spellEnd"/>
      <w:r w:rsidRPr="005041BC">
        <w:rPr>
          <w:rStyle w:val="Hypertextovodkaz"/>
          <w:color w:val="000000" w:themeColor="text1"/>
          <w:u w:val="none"/>
        </w:rPr>
        <w:t xml:space="preserve"> public relations.“ </w:t>
      </w:r>
      <w:r w:rsidRPr="005041BC">
        <w:rPr>
          <w:rStyle w:val="Hypertextovodkaz"/>
          <w:i/>
          <w:color w:val="000000" w:themeColor="text1"/>
          <w:u w:val="none"/>
        </w:rPr>
        <w:t xml:space="preserve">Public Relations </w:t>
      </w:r>
      <w:proofErr w:type="spellStart"/>
      <w:r w:rsidRPr="005041BC">
        <w:rPr>
          <w:rStyle w:val="Hypertextovodkaz"/>
          <w:i/>
          <w:color w:val="000000" w:themeColor="text1"/>
          <w:u w:val="none"/>
        </w:rPr>
        <w:t>Review</w:t>
      </w:r>
      <w:proofErr w:type="spellEnd"/>
      <w:r w:rsidRPr="005041BC">
        <w:rPr>
          <w:rStyle w:val="Hypertextovodkaz"/>
          <w:color w:val="000000" w:themeColor="text1"/>
          <w:u w:val="none"/>
        </w:rPr>
        <w:t xml:space="preserve"> 20 (1): 19-27</w:t>
      </w:r>
    </w:p>
    <w:p w14:paraId="7E57ED26" w14:textId="109E315D" w:rsidR="00451777" w:rsidRDefault="00451777" w:rsidP="000075DE">
      <w:pPr>
        <w:ind w:firstLine="0"/>
        <w:rPr>
          <w:color w:val="000000" w:themeColor="text1"/>
        </w:rPr>
      </w:pPr>
      <w:r>
        <w:rPr>
          <w:color w:val="000000" w:themeColor="text1"/>
        </w:rPr>
        <w:t>Šíma, Pavel. 2014. „</w:t>
      </w:r>
      <w:r w:rsidRPr="00451777">
        <w:rPr>
          <w:color w:val="000000" w:themeColor="text1"/>
        </w:rPr>
        <w:t>5 znaků, že Česko vkročilo do éry permanentní politické komunikace</w:t>
      </w:r>
      <w:r>
        <w:rPr>
          <w:color w:val="000000" w:themeColor="text1"/>
        </w:rPr>
        <w:t xml:space="preserve">.“ </w:t>
      </w:r>
      <w:proofErr w:type="spellStart"/>
      <w:r w:rsidRPr="00451777">
        <w:rPr>
          <w:i/>
          <w:color w:val="000000" w:themeColor="text1"/>
        </w:rPr>
        <w:t>Focusagency</w:t>
      </w:r>
      <w:proofErr w:type="spellEnd"/>
      <w:r w:rsidRPr="00451777">
        <w:rPr>
          <w:i/>
          <w:color w:val="000000" w:themeColor="text1"/>
        </w:rPr>
        <w:t xml:space="preserve"> s. r. o</w:t>
      </w:r>
      <w:r>
        <w:rPr>
          <w:color w:val="000000" w:themeColor="text1"/>
        </w:rPr>
        <w:t xml:space="preserve">, 5. 12. 2014 (online). Dostupné z: </w:t>
      </w:r>
      <w:proofErr w:type="gramStart"/>
      <w:r>
        <w:rPr>
          <w:color w:val="000000" w:themeColor="text1"/>
        </w:rPr>
        <w:t>&lt;</w:t>
      </w:r>
      <w:r w:rsidRPr="00451777">
        <w:t xml:space="preserve"> </w:t>
      </w:r>
      <w:r w:rsidRPr="00451777">
        <w:rPr>
          <w:color w:val="000000" w:themeColor="text1"/>
        </w:rPr>
        <w:t>http://www.m-journal.cz/cs/marketing/5-znaku--ze-cesko-vkrocilo-do-ery-permanentni-politicke-komunikace__s277x11008.html</w:t>
      </w:r>
      <w:proofErr w:type="gramEnd"/>
      <w:r>
        <w:rPr>
          <w:color w:val="000000" w:themeColor="text1"/>
        </w:rPr>
        <w:t xml:space="preserve">&gt; (21. 4. 2018) </w:t>
      </w:r>
    </w:p>
    <w:p w14:paraId="0BD26C40" w14:textId="264F9307" w:rsidR="00BD441F" w:rsidRPr="00475551" w:rsidRDefault="00776060" w:rsidP="00AA368D">
      <w:pPr>
        <w:ind w:firstLine="0"/>
        <w:rPr>
          <w:rStyle w:val="Hypertextovodkaz"/>
          <w:color w:val="000000" w:themeColor="text1"/>
        </w:rPr>
      </w:pPr>
      <w:r w:rsidRPr="00475551">
        <w:rPr>
          <w:color w:val="000000" w:themeColor="text1"/>
        </w:rPr>
        <w:lastRenderedPageBreak/>
        <w:t>„</w:t>
      </w:r>
      <w:proofErr w:type="spellStart"/>
      <w:r w:rsidR="00BD441F" w:rsidRPr="00475551">
        <w:rPr>
          <w:color w:val="000000" w:themeColor="text1"/>
        </w:rPr>
        <w:t>The</w:t>
      </w:r>
      <w:proofErr w:type="spellEnd"/>
      <w:r w:rsidR="00BD441F" w:rsidRPr="00475551">
        <w:rPr>
          <w:color w:val="000000" w:themeColor="text1"/>
        </w:rPr>
        <w:t xml:space="preserve"> </w:t>
      </w:r>
      <w:proofErr w:type="spellStart"/>
      <w:r w:rsidR="00BD441F" w:rsidRPr="00475551">
        <w:rPr>
          <w:color w:val="000000" w:themeColor="text1"/>
        </w:rPr>
        <w:t>Political</w:t>
      </w:r>
      <w:proofErr w:type="spellEnd"/>
      <w:r w:rsidR="00BD441F" w:rsidRPr="00475551">
        <w:rPr>
          <w:color w:val="000000" w:themeColor="text1"/>
        </w:rPr>
        <w:t xml:space="preserve"> Marketing </w:t>
      </w:r>
      <w:proofErr w:type="spellStart"/>
      <w:r w:rsidR="00BD441F" w:rsidRPr="00475551">
        <w:rPr>
          <w:color w:val="000000" w:themeColor="text1"/>
        </w:rPr>
        <w:t>Revolution</w:t>
      </w:r>
      <w:proofErr w:type="spellEnd"/>
      <w:r w:rsidR="00BD441F" w:rsidRPr="00475551">
        <w:rPr>
          <w:color w:val="000000" w:themeColor="text1"/>
        </w:rPr>
        <w:t xml:space="preserve">: </w:t>
      </w:r>
      <w:proofErr w:type="spellStart"/>
      <w:r w:rsidR="00BD441F" w:rsidRPr="00475551">
        <w:rPr>
          <w:color w:val="000000" w:themeColor="text1"/>
        </w:rPr>
        <w:t>is</w:t>
      </w:r>
      <w:proofErr w:type="spellEnd"/>
      <w:r w:rsidR="00BD441F" w:rsidRPr="00475551">
        <w:rPr>
          <w:color w:val="000000" w:themeColor="text1"/>
        </w:rPr>
        <w:t xml:space="preserve"> marketing </w:t>
      </w:r>
      <w:proofErr w:type="spellStart"/>
      <w:r w:rsidR="00BD441F" w:rsidRPr="00475551">
        <w:rPr>
          <w:color w:val="000000" w:themeColor="text1"/>
        </w:rPr>
        <w:t>transforming</w:t>
      </w:r>
      <w:proofErr w:type="spellEnd"/>
      <w:r w:rsidR="00BD441F" w:rsidRPr="00475551">
        <w:rPr>
          <w:color w:val="000000" w:themeColor="text1"/>
        </w:rPr>
        <w:t xml:space="preserve"> </w:t>
      </w:r>
      <w:proofErr w:type="spellStart"/>
      <w:r w:rsidR="00BD441F" w:rsidRPr="00475551">
        <w:rPr>
          <w:color w:val="000000" w:themeColor="text1"/>
        </w:rPr>
        <w:t>the</w:t>
      </w:r>
      <w:proofErr w:type="spellEnd"/>
      <w:r w:rsidR="00BD441F" w:rsidRPr="00475551">
        <w:rPr>
          <w:color w:val="000000" w:themeColor="text1"/>
        </w:rPr>
        <w:t xml:space="preserve"> </w:t>
      </w:r>
      <w:proofErr w:type="spellStart"/>
      <w:r w:rsidR="00BD441F" w:rsidRPr="00475551">
        <w:rPr>
          <w:color w:val="000000" w:themeColor="text1"/>
        </w:rPr>
        <w:t>government</w:t>
      </w:r>
      <w:proofErr w:type="spellEnd"/>
      <w:r w:rsidR="00BD441F" w:rsidRPr="00475551">
        <w:rPr>
          <w:color w:val="000000" w:themeColor="text1"/>
        </w:rPr>
        <w:t xml:space="preserve"> </w:t>
      </w:r>
      <w:proofErr w:type="spellStart"/>
      <w:r w:rsidR="00BD441F" w:rsidRPr="00475551">
        <w:rPr>
          <w:color w:val="000000" w:themeColor="text1"/>
        </w:rPr>
        <w:t>of</w:t>
      </w:r>
      <w:proofErr w:type="spellEnd"/>
      <w:r w:rsidR="00BD441F" w:rsidRPr="00475551">
        <w:rPr>
          <w:color w:val="000000" w:themeColor="text1"/>
        </w:rPr>
        <w:t xml:space="preserve"> </w:t>
      </w:r>
      <w:proofErr w:type="spellStart"/>
      <w:r w:rsidR="00BD441F" w:rsidRPr="00475551">
        <w:rPr>
          <w:color w:val="000000" w:themeColor="text1"/>
        </w:rPr>
        <w:t>the</w:t>
      </w:r>
      <w:proofErr w:type="spellEnd"/>
      <w:r w:rsidR="00BD441F" w:rsidRPr="00475551">
        <w:rPr>
          <w:color w:val="000000" w:themeColor="text1"/>
        </w:rPr>
        <w:t xml:space="preserve"> UK?“ </w:t>
      </w:r>
      <w:r w:rsidR="00BD441F" w:rsidRPr="00475551">
        <w:rPr>
          <w:i/>
          <w:color w:val="000000" w:themeColor="text1"/>
        </w:rPr>
        <w:t xml:space="preserve">Centre </w:t>
      </w:r>
      <w:proofErr w:type="spellStart"/>
      <w:r w:rsidR="00BD441F" w:rsidRPr="00475551">
        <w:rPr>
          <w:i/>
          <w:color w:val="000000" w:themeColor="text1"/>
        </w:rPr>
        <w:t>for</w:t>
      </w:r>
      <w:proofErr w:type="spellEnd"/>
      <w:r w:rsidR="00BD441F" w:rsidRPr="00475551">
        <w:rPr>
          <w:i/>
          <w:color w:val="000000" w:themeColor="text1"/>
        </w:rPr>
        <w:t xml:space="preserve"> </w:t>
      </w:r>
      <w:proofErr w:type="spellStart"/>
      <w:r w:rsidR="00BD441F" w:rsidRPr="00475551">
        <w:rPr>
          <w:i/>
          <w:color w:val="000000" w:themeColor="text1"/>
        </w:rPr>
        <w:t>Political</w:t>
      </w:r>
      <w:proofErr w:type="spellEnd"/>
      <w:r w:rsidR="00BD441F" w:rsidRPr="00475551">
        <w:rPr>
          <w:i/>
          <w:color w:val="000000" w:themeColor="text1"/>
        </w:rPr>
        <w:t xml:space="preserve"> Marketing &amp; Management</w:t>
      </w:r>
      <w:r w:rsidR="00BD441F" w:rsidRPr="00475551">
        <w:rPr>
          <w:color w:val="000000" w:themeColor="text1"/>
        </w:rPr>
        <w:t>, 1. 4. 2004 (online). Dostupné z: &lt;</w:t>
      </w:r>
      <w:hyperlink r:id="rId37" w:history="1">
        <w:r w:rsidR="00BD441F" w:rsidRPr="00475551">
          <w:rPr>
            <w:rStyle w:val="Hypertextovodkaz"/>
            <w:color w:val="000000" w:themeColor="text1"/>
          </w:rPr>
          <w:t>https://mcacciotto.files.wordpress.com/2010/11/is-marketing-transforming-the-government-of-the-uk1.pdf</w:t>
        </w:r>
      </w:hyperlink>
      <w:r w:rsidR="00BD441F" w:rsidRPr="00475551">
        <w:rPr>
          <w:rStyle w:val="Hypertextovodkaz"/>
          <w:color w:val="000000" w:themeColor="text1"/>
        </w:rPr>
        <w:t xml:space="preserve">&gt; (20. 2. 2018) </w:t>
      </w:r>
    </w:p>
    <w:p w14:paraId="228F921E" w14:textId="1E229F90" w:rsidR="00BD441F" w:rsidRPr="00475551" w:rsidRDefault="00776060" w:rsidP="000075DE">
      <w:pPr>
        <w:ind w:firstLine="0"/>
        <w:rPr>
          <w:color w:val="000000" w:themeColor="text1"/>
        </w:rPr>
      </w:pPr>
      <w:r w:rsidRPr="00475551">
        <w:rPr>
          <w:color w:val="000000" w:themeColor="text1"/>
        </w:rPr>
        <w:t>„</w:t>
      </w:r>
      <w:r w:rsidR="00BD441F" w:rsidRPr="00475551">
        <w:rPr>
          <w:color w:val="000000" w:themeColor="text1"/>
        </w:rPr>
        <w:t xml:space="preserve">Vláda Bohuslava Sobotky.“ </w:t>
      </w:r>
      <w:r w:rsidR="00BD441F" w:rsidRPr="00475551">
        <w:rPr>
          <w:i/>
          <w:color w:val="000000" w:themeColor="text1"/>
        </w:rPr>
        <w:t>Aktuálně.cz</w:t>
      </w:r>
      <w:r w:rsidR="00BD441F" w:rsidRPr="00475551">
        <w:rPr>
          <w:color w:val="000000" w:themeColor="text1"/>
        </w:rPr>
        <w:t>, 13. 12. 2013 (online). Dostupné z: &lt;</w:t>
      </w:r>
      <w:hyperlink r:id="rId38" w:history="1">
        <w:r w:rsidR="00BD441F" w:rsidRPr="00475551">
          <w:rPr>
            <w:rStyle w:val="Hypertextovodkaz"/>
            <w:color w:val="000000" w:themeColor="text1"/>
          </w:rPr>
          <w:t>https://www.aktualne.cz/wiki/domaci/vlada-bohuslava-sobotky/r~i:wiki:4015/</w:t>
        </w:r>
      </w:hyperlink>
      <w:r w:rsidR="00BD441F" w:rsidRPr="00475551">
        <w:rPr>
          <w:rStyle w:val="Hypertextovodkaz"/>
          <w:color w:val="000000" w:themeColor="text1"/>
        </w:rPr>
        <w:t>&gt; (25. 2. 2018)</w:t>
      </w:r>
    </w:p>
    <w:p w14:paraId="78E54B95" w14:textId="766B9E14" w:rsidR="00BD441F" w:rsidRPr="00475551" w:rsidRDefault="00776060" w:rsidP="000075DE">
      <w:pPr>
        <w:ind w:firstLine="0"/>
        <w:rPr>
          <w:color w:val="000000" w:themeColor="text1"/>
        </w:rPr>
      </w:pPr>
      <w:r w:rsidRPr="00475551">
        <w:rPr>
          <w:color w:val="000000" w:themeColor="text1"/>
        </w:rPr>
        <w:t>„</w:t>
      </w:r>
      <w:r w:rsidR="00BD441F" w:rsidRPr="00475551">
        <w:rPr>
          <w:color w:val="000000" w:themeColor="text1"/>
        </w:rPr>
        <w:t xml:space="preserve">Vláda Jiřího Rusnoka.“ </w:t>
      </w:r>
      <w:r w:rsidR="00BD441F" w:rsidRPr="00475551">
        <w:rPr>
          <w:i/>
          <w:color w:val="000000" w:themeColor="text1"/>
        </w:rPr>
        <w:t>Aktuálně.cz</w:t>
      </w:r>
      <w:r w:rsidR="00BD441F" w:rsidRPr="00475551">
        <w:rPr>
          <w:color w:val="000000" w:themeColor="text1"/>
        </w:rPr>
        <w:t>, 29. 1. 2014 (online). Dostupné z: &lt;</w:t>
      </w:r>
      <w:hyperlink r:id="rId39" w:history="1">
        <w:r w:rsidR="00BD441F" w:rsidRPr="00475551">
          <w:rPr>
            <w:rStyle w:val="Hypertextovodkaz"/>
            <w:color w:val="000000" w:themeColor="text1"/>
          </w:rPr>
          <w:t>https://www.aktualne.cz/wiki/politika/vlada-jiriho-rusnoka/r~i:wiki:3819/</w:t>
        </w:r>
      </w:hyperlink>
      <w:r w:rsidR="00BD441F" w:rsidRPr="00475551">
        <w:rPr>
          <w:rStyle w:val="Hypertextovodkaz"/>
          <w:color w:val="000000" w:themeColor="text1"/>
        </w:rPr>
        <w:t>&gt; (22. 2. 2018)</w:t>
      </w:r>
    </w:p>
    <w:p w14:paraId="0F91864C" w14:textId="24516BC2" w:rsidR="00BD441F" w:rsidRPr="00475551" w:rsidRDefault="00776060" w:rsidP="000075DE">
      <w:pPr>
        <w:ind w:firstLine="0"/>
        <w:rPr>
          <w:color w:val="000000" w:themeColor="text1"/>
        </w:rPr>
      </w:pPr>
      <w:r w:rsidRPr="00475551">
        <w:rPr>
          <w:color w:val="000000" w:themeColor="text1"/>
        </w:rPr>
        <w:t>„</w:t>
      </w:r>
      <w:r w:rsidR="00BD441F" w:rsidRPr="00475551">
        <w:rPr>
          <w:color w:val="000000" w:themeColor="text1"/>
        </w:rPr>
        <w:t xml:space="preserve">VOLBY 2013: ČSSD vyhrála, důvodů k radosti ale moc nemá.“ </w:t>
      </w:r>
      <w:r w:rsidR="00BD441F" w:rsidRPr="00475551">
        <w:rPr>
          <w:i/>
          <w:color w:val="000000" w:themeColor="text1"/>
        </w:rPr>
        <w:t>Česká televize</w:t>
      </w:r>
      <w:r w:rsidR="00BD441F" w:rsidRPr="00475551">
        <w:rPr>
          <w:color w:val="000000" w:themeColor="text1"/>
        </w:rPr>
        <w:t>, 26. 10. 2013 (online). Dostupné z: &lt;</w:t>
      </w:r>
      <w:hyperlink r:id="rId40" w:history="1">
        <w:r w:rsidR="00BD441F" w:rsidRPr="00475551">
          <w:rPr>
            <w:rStyle w:val="Hypertextovodkaz"/>
            <w:color w:val="000000" w:themeColor="text1"/>
          </w:rPr>
          <w:t>http://www.ceskatelevize.cz/ct24/domaci/1069425-volby-2013-cssd-vyhrala-duvodu-k-radosti-ale-moc-nema</w:t>
        </w:r>
      </w:hyperlink>
      <w:r w:rsidR="00BD441F" w:rsidRPr="00475551">
        <w:rPr>
          <w:rStyle w:val="Hypertextovodkaz"/>
          <w:color w:val="000000" w:themeColor="text1"/>
        </w:rPr>
        <w:t xml:space="preserve">&gt; (24. 2. 2018) </w:t>
      </w:r>
    </w:p>
    <w:p w14:paraId="5CD9CC20" w14:textId="4A12AB0F" w:rsidR="00BD441F" w:rsidRPr="00475551" w:rsidRDefault="00776060" w:rsidP="000075DE">
      <w:pPr>
        <w:ind w:firstLine="0"/>
        <w:rPr>
          <w:color w:val="000000" w:themeColor="text1"/>
        </w:rPr>
      </w:pPr>
      <w:r w:rsidRPr="00475551">
        <w:rPr>
          <w:color w:val="000000" w:themeColor="text1"/>
        </w:rPr>
        <w:t>„</w:t>
      </w:r>
      <w:r w:rsidR="00BD441F" w:rsidRPr="00475551">
        <w:rPr>
          <w:color w:val="000000" w:themeColor="text1"/>
        </w:rPr>
        <w:t xml:space="preserve">Volby do Poslanecké sněmovny Parlamentu České republiky konané ve dnech 25.10. – 26.10.2013.“ </w:t>
      </w:r>
      <w:r w:rsidR="00BD441F" w:rsidRPr="00475551">
        <w:rPr>
          <w:i/>
          <w:color w:val="000000" w:themeColor="text1"/>
        </w:rPr>
        <w:t>volby.cz</w:t>
      </w:r>
      <w:r w:rsidR="00BD441F" w:rsidRPr="00475551">
        <w:rPr>
          <w:color w:val="000000" w:themeColor="text1"/>
        </w:rPr>
        <w:t>, (online). Dostupné z: &lt;</w:t>
      </w:r>
      <w:hyperlink r:id="rId41" w:history="1">
        <w:r w:rsidR="00BD441F" w:rsidRPr="00475551">
          <w:rPr>
            <w:rStyle w:val="Hypertextovodkaz"/>
            <w:color w:val="000000" w:themeColor="text1"/>
          </w:rPr>
          <w:t>https://www.volby.cz/</w:t>
        </w:r>
        <w:proofErr w:type="spellStart"/>
        <w:r w:rsidR="00BD441F" w:rsidRPr="00475551">
          <w:rPr>
            <w:rStyle w:val="Hypertextovodkaz"/>
            <w:color w:val="000000" w:themeColor="text1"/>
          </w:rPr>
          <w:t>pls</w:t>
        </w:r>
        <w:proofErr w:type="spellEnd"/>
        <w:r w:rsidR="00BD441F" w:rsidRPr="00475551">
          <w:rPr>
            <w:rStyle w:val="Hypertextovodkaz"/>
            <w:color w:val="000000" w:themeColor="text1"/>
          </w:rPr>
          <w:t>/ps2013/ps2?xjazyk=CZ</w:t>
        </w:r>
      </w:hyperlink>
      <w:r w:rsidR="00BD441F" w:rsidRPr="00475551">
        <w:rPr>
          <w:rStyle w:val="Hypertextovodkaz"/>
          <w:color w:val="000000" w:themeColor="text1"/>
        </w:rPr>
        <w:t xml:space="preserve">&gt; 24. 2. 2018) </w:t>
      </w:r>
    </w:p>
    <w:p w14:paraId="7A966ADE" w14:textId="188E60BD" w:rsidR="00BD441F" w:rsidRPr="00475551" w:rsidRDefault="00776060" w:rsidP="000075DE">
      <w:pPr>
        <w:ind w:firstLine="0"/>
        <w:rPr>
          <w:color w:val="000000" w:themeColor="text1"/>
        </w:rPr>
      </w:pPr>
      <w:r w:rsidRPr="00475551">
        <w:rPr>
          <w:color w:val="000000" w:themeColor="text1"/>
        </w:rPr>
        <w:t>„</w:t>
      </w:r>
      <w:r w:rsidR="00BD441F" w:rsidRPr="00475551">
        <w:rPr>
          <w:color w:val="000000" w:themeColor="text1"/>
        </w:rPr>
        <w:t xml:space="preserve">Volební model MEDIAN – říjen 2017.“ </w:t>
      </w:r>
      <w:r w:rsidR="00BD441F" w:rsidRPr="00475551">
        <w:rPr>
          <w:i/>
          <w:color w:val="000000" w:themeColor="text1"/>
        </w:rPr>
        <w:t>MEDIAN</w:t>
      </w:r>
      <w:r w:rsidR="00BD441F" w:rsidRPr="00475551">
        <w:rPr>
          <w:color w:val="000000" w:themeColor="text1"/>
        </w:rPr>
        <w:t>, (online). Dostupné z: &lt;</w:t>
      </w:r>
      <w:hyperlink r:id="rId42" w:history="1">
        <w:r w:rsidR="00BD441F" w:rsidRPr="00475551">
          <w:rPr>
            <w:rStyle w:val="Hypertextovodkaz"/>
            <w:color w:val="000000" w:themeColor="text1"/>
          </w:rPr>
          <w:t>http://www.median.eu/</w:t>
        </w:r>
        <w:proofErr w:type="spellStart"/>
        <w:r w:rsidR="00BD441F" w:rsidRPr="00475551">
          <w:rPr>
            <w:rStyle w:val="Hypertextovodkaz"/>
            <w:color w:val="000000" w:themeColor="text1"/>
          </w:rPr>
          <w:t>cs</w:t>
        </w:r>
        <w:proofErr w:type="spellEnd"/>
        <w:r w:rsidR="00BD441F" w:rsidRPr="00475551">
          <w:rPr>
            <w:rStyle w:val="Hypertextovodkaz"/>
            <w:color w:val="000000" w:themeColor="text1"/>
          </w:rPr>
          <w:t>/volebni-model-median-rijen-2017/</w:t>
        </w:r>
      </w:hyperlink>
      <w:r w:rsidR="00BD441F" w:rsidRPr="00475551">
        <w:rPr>
          <w:rStyle w:val="Hypertextovodkaz"/>
          <w:color w:val="000000" w:themeColor="text1"/>
        </w:rPr>
        <w:t xml:space="preserve">&gt; (28. 2. 2018) </w:t>
      </w:r>
    </w:p>
    <w:p w14:paraId="778EB816" w14:textId="77777777" w:rsidR="00BD441F" w:rsidRDefault="00BD441F" w:rsidP="000075DE">
      <w:pPr>
        <w:ind w:firstLine="0"/>
        <w:rPr>
          <w:rStyle w:val="Hypertextovodkaz"/>
          <w:color w:val="000000" w:themeColor="text1"/>
        </w:rPr>
      </w:pPr>
      <w:proofErr w:type="spellStart"/>
      <w:r w:rsidRPr="00475551">
        <w:rPr>
          <w:color w:val="000000" w:themeColor="text1"/>
        </w:rPr>
        <w:t>Volfín</w:t>
      </w:r>
      <w:proofErr w:type="spellEnd"/>
      <w:r w:rsidRPr="00475551">
        <w:rPr>
          <w:color w:val="000000" w:themeColor="text1"/>
        </w:rPr>
        <w:t xml:space="preserve">, René. 2013. „TOP 09 souhlasí s Němcovou. Zemanovi by se zamlouvala úřednická vláda, míní Schwarzenberg.“ </w:t>
      </w:r>
      <w:r w:rsidRPr="00475551">
        <w:rPr>
          <w:i/>
          <w:color w:val="000000" w:themeColor="text1"/>
        </w:rPr>
        <w:t>Hospodářské noviny</w:t>
      </w:r>
      <w:r w:rsidRPr="00475551">
        <w:rPr>
          <w:color w:val="000000" w:themeColor="text1"/>
        </w:rPr>
        <w:t>, 21. 6. 2013 (online). Dostupné z: &lt;</w:t>
      </w:r>
      <w:hyperlink r:id="rId43" w:history="1">
        <w:r w:rsidRPr="00475551">
          <w:rPr>
            <w:rStyle w:val="Hypertextovodkaz"/>
            <w:color w:val="000000" w:themeColor="text1"/>
          </w:rPr>
          <w:t>https://ihned.cz/c1-60113760-top-09-souhlasi-s-nemcovou-zemanovi-by-se-zamlouvala-urednicka-vlada-mini-schwarzenberg</w:t>
        </w:r>
      </w:hyperlink>
      <w:r w:rsidRPr="00475551">
        <w:rPr>
          <w:rStyle w:val="Hypertextovodkaz"/>
          <w:color w:val="000000" w:themeColor="text1"/>
        </w:rPr>
        <w:t xml:space="preserve">&gt; (22. 2. 2018) </w:t>
      </w:r>
    </w:p>
    <w:p w14:paraId="3939247F" w14:textId="77777777" w:rsidR="00BD441F" w:rsidRDefault="00BD441F" w:rsidP="000075DE">
      <w:pPr>
        <w:ind w:firstLine="0"/>
        <w:rPr>
          <w:color w:val="000000" w:themeColor="text1"/>
        </w:rPr>
      </w:pPr>
      <w:proofErr w:type="spellStart"/>
      <w:r w:rsidRPr="00475551">
        <w:rPr>
          <w:color w:val="000000" w:themeColor="text1"/>
        </w:rPr>
        <w:t>Webster</w:t>
      </w:r>
      <w:proofErr w:type="spellEnd"/>
      <w:r w:rsidRPr="00475551">
        <w:rPr>
          <w:color w:val="000000" w:themeColor="text1"/>
        </w:rPr>
        <w:t>, Frederick. 1988. „</w:t>
      </w:r>
      <w:proofErr w:type="spellStart"/>
      <w:r w:rsidRPr="00475551">
        <w:rPr>
          <w:color w:val="000000" w:themeColor="text1"/>
        </w:rPr>
        <w:t>The</w:t>
      </w:r>
      <w:proofErr w:type="spellEnd"/>
      <w:r w:rsidRPr="00475551">
        <w:rPr>
          <w:color w:val="000000" w:themeColor="text1"/>
        </w:rPr>
        <w:t xml:space="preserve"> </w:t>
      </w:r>
      <w:proofErr w:type="spellStart"/>
      <w:r w:rsidRPr="00475551">
        <w:rPr>
          <w:color w:val="000000" w:themeColor="text1"/>
        </w:rPr>
        <w:t>Rediscovery</w:t>
      </w:r>
      <w:proofErr w:type="spellEnd"/>
      <w:r w:rsidRPr="00475551">
        <w:rPr>
          <w:color w:val="000000" w:themeColor="text1"/>
        </w:rPr>
        <w:t xml:space="preserve"> </w:t>
      </w:r>
      <w:proofErr w:type="spellStart"/>
      <w:r w:rsidRPr="00475551">
        <w:rPr>
          <w:color w:val="000000" w:themeColor="text1"/>
        </w:rPr>
        <w:t>of</w:t>
      </w:r>
      <w:proofErr w:type="spellEnd"/>
      <w:r w:rsidRPr="00475551">
        <w:rPr>
          <w:color w:val="000000" w:themeColor="text1"/>
        </w:rPr>
        <w:t xml:space="preserve"> </w:t>
      </w:r>
      <w:proofErr w:type="spellStart"/>
      <w:r w:rsidRPr="00475551">
        <w:rPr>
          <w:color w:val="000000" w:themeColor="text1"/>
        </w:rPr>
        <w:t>the</w:t>
      </w:r>
      <w:proofErr w:type="spellEnd"/>
      <w:r w:rsidRPr="00475551">
        <w:rPr>
          <w:color w:val="000000" w:themeColor="text1"/>
        </w:rPr>
        <w:t xml:space="preserve"> Marketing </w:t>
      </w:r>
      <w:proofErr w:type="spellStart"/>
      <w:r w:rsidRPr="00475551">
        <w:rPr>
          <w:color w:val="000000" w:themeColor="text1"/>
        </w:rPr>
        <w:t>Concept</w:t>
      </w:r>
      <w:proofErr w:type="spellEnd"/>
      <w:r w:rsidRPr="00475551">
        <w:rPr>
          <w:color w:val="000000" w:themeColor="text1"/>
        </w:rPr>
        <w:t xml:space="preserve">.“ </w:t>
      </w:r>
      <w:r w:rsidRPr="00475551">
        <w:rPr>
          <w:i/>
          <w:color w:val="000000" w:themeColor="text1"/>
        </w:rPr>
        <w:t xml:space="preserve">Business </w:t>
      </w:r>
      <w:proofErr w:type="spellStart"/>
      <w:r w:rsidRPr="00475551">
        <w:rPr>
          <w:i/>
          <w:color w:val="000000" w:themeColor="text1"/>
        </w:rPr>
        <w:t>Horizons</w:t>
      </w:r>
      <w:proofErr w:type="spellEnd"/>
      <w:r w:rsidRPr="00475551">
        <w:rPr>
          <w:color w:val="000000" w:themeColor="text1"/>
        </w:rPr>
        <w:t xml:space="preserve">, 31 (3):29-39. </w:t>
      </w:r>
    </w:p>
    <w:p w14:paraId="27C707AE" w14:textId="5E91A8D8" w:rsidR="00C52730" w:rsidRPr="00C52730" w:rsidRDefault="00C52730" w:rsidP="000075DE">
      <w:pPr>
        <w:ind w:firstLine="0"/>
        <w:rPr>
          <w:color w:val="000000" w:themeColor="text1"/>
        </w:rPr>
      </w:pPr>
      <w:proofErr w:type="spellStart"/>
      <w:r>
        <w:rPr>
          <w:color w:val="000000" w:themeColor="text1"/>
        </w:rPr>
        <w:t>Wirnitzer</w:t>
      </w:r>
      <w:proofErr w:type="spellEnd"/>
      <w:r>
        <w:rPr>
          <w:color w:val="000000" w:themeColor="text1"/>
        </w:rPr>
        <w:t>, Jan. 2017. „</w:t>
      </w:r>
      <w:r w:rsidRPr="00C52730">
        <w:rPr>
          <w:color w:val="000000" w:themeColor="text1"/>
        </w:rPr>
        <w:t>Zelené víc volí ženy, piráty muži. A voliči KSČM nejsou nejstarší, tvrdí veřejně financovaný průzkum</w:t>
      </w:r>
      <w:r>
        <w:rPr>
          <w:color w:val="000000" w:themeColor="text1"/>
        </w:rPr>
        <w:t xml:space="preserve">.“ </w:t>
      </w:r>
      <w:r>
        <w:rPr>
          <w:i/>
          <w:color w:val="000000" w:themeColor="text1"/>
        </w:rPr>
        <w:t>Aktuálně.cz</w:t>
      </w:r>
      <w:r>
        <w:rPr>
          <w:color w:val="000000" w:themeColor="text1"/>
        </w:rPr>
        <w:t xml:space="preserve">, 31. 8. 2017 (online). Dostupné z: </w:t>
      </w:r>
      <w:proofErr w:type="gramStart"/>
      <w:r>
        <w:rPr>
          <w:color w:val="000000" w:themeColor="text1"/>
        </w:rPr>
        <w:t>&lt;</w:t>
      </w:r>
      <w:r w:rsidRPr="00C52730">
        <w:t xml:space="preserve"> </w:t>
      </w:r>
      <w:r w:rsidRPr="00C52730">
        <w:rPr>
          <w:color w:val="000000" w:themeColor="text1"/>
        </w:rPr>
        <w:t>https://zpravy.aktualne.cz/domaci/zeleni-lakaji-zeny-pirati-muze-a-kscm-nema-nejstarsi-volice/r~d0f1101e8d7511e7b1a4002590604f2e/</w:t>
      </w:r>
      <w:proofErr w:type="gramEnd"/>
      <w:r>
        <w:rPr>
          <w:color w:val="000000" w:themeColor="text1"/>
        </w:rPr>
        <w:t>&gt; (20. 6. 2018)</w:t>
      </w:r>
    </w:p>
    <w:p w14:paraId="413FAB47" w14:textId="00AA9CCF" w:rsidR="00BD441F" w:rsidRPr="00475551" w:rsidRDefault="00776060" w:rsidP="000075DE">
      <w:pPr>
        <w:ind w:firstLine="0"/>
        <w:rPr>
          <w:color w:val="000000" w:themeColor="text1"/>
        </w:rPr>
      </w:pPr>
      <w:r w:rsidRPr="00475551">
        <w:rPr>
          <w:color w:val="000000" w:themeColor="text1"/>
        </w:rPr>
        <w:t>„</w:t>
      </w:r>
      <w:r w:rsidR="00BD441F" w:rsidRPr="00475551">
        <w:rPr>
          <w:color w:val="000000" w:themeColor="text1"/>
        </w:rPr>
        <w:t xml:space="preserve">Zeman podepsal konec sněmovny a vyhlásil volby.“ </w:t>
      </w:r>
      <w:r w:rsidR="00BD441F" w:rsidRPr="00475551">
        <w:rPr>
          <w:i/>
          <w:color w:val="000000" w:themeColor="text1"/>
        </w:rPr>
        <w:t>Aktuálně.cz</w:t>
      </w:r>
      <w:r w:rsidR="00BD441F" w:rsidRPr="00475551">
        <w:rPr>
          <w:color w:val="000000" w:themeColor="text1"/>
        </w:rPr>
        <w:t>, 28. 8. 2013 (online). Dostupné z: &lt;</w:t>
      </w:r>
      <w:hyperlink r:id="rId44" w:history="1">
        <w:r w:rsidR="00BD441F" w:rsidRPr="00475551">
          <w:rPr>
            <w:rStyle w:val="Hypertextovodkaz"/>
            <w:color w:val="000000" w:themeColor="text1"/>
          </w:rPr>
          <w:t>https://zpravy.aktualne.cz/domaci/politika/zeman-podepsal-konec-</w:t>
        </w:r>
        <w:r w:rsidR="00BD441F" w:rsidRPr="00475551">
          <w:rPr>
            <w:rStyle w:val="Hypertextovodkaz"/>
            <w:color w:val="000000" w:themeColor="text1"/>
          </w:rPr>
          <w:lastRenderedPageBreak/>
          <w:t>snemovny-cekani-na-volby-zacalo/r~66f96f540fba11e3ba0b002590604f2e/</w:t>
        </w:r>
      </w:hyperlink>
      <w:r w:rsidR="00BD441F" w:rsidRPr="00475551">
        <w:rPr>
          <w:color w:val="000000" w:themeColor="text1"/>
        </w:rPr>
        <w:t xml:space="preserve">&gt; (22. 2. 2018) </w:t>
      </w:r>
    </w:p>
    <w:p w14:paraId="243DD45F" w14:textId="238BE7C3" w:rsidR="00F56ADB" w:rsidRPr="00F56ADB" w:rsidRDefault="00F56ADB" w:rsidP="000075DE">
      <w:pPr>
        <w:ind w:firstLine="0"/>
        <w:rPr>
          <w:rStyle w:val="Hypertextovodkaz"/>
          <w:color w:val="000000" w:themeColor="text1"/>
          <w:u w:val="none"/>
        </w:rPr>
      </w:pPr>
      <w:r w:rsidRPr="00F56ADB">
        <w:rPr>
          <w:rStyle w:val="Hypertextovodkaz"/>
          <w:color w:val="000000" w:themeColor="text1"/>
          <w:u w:val="none"/>
        </w:rPr>
        <w:t xml:space="preserve">„Zpráva o financování volební kampaně.“ </w:t>
      </w:r>
      <w:r w:rsidRPr="00F56ADB">
        <w:rPr>
          <w:rStyle w:val="Hypertextovodkaz"/>
          <w:i/>
          <w:color w:val="000000" w:themeColor="text1"/>
          <w:u w:val="none"/>
        </w:rPr>
        <w:t>čssd.cz</w:t>
      </w:r>
      <w:r w:rsidRPr="00F56ADB">
        <w:rPr>
          <w:rStyle w:val="Hypertextovodkaz"/>
          <w:color w:val="000000" w:themeColor="text1"/>
          <w:u w:val="none"/>
        </w:rPr>
        <w:t xml:space="preserve">, 18. 1. 2018 (online). Dostupné z: </w:t>
      </w:r>
      <w:proofErr w:type="gramStart"/>
      <w:r w:rsidRPr="00F56ADB">
        <w:rPr>
          <w:rStyle w:val="Hypertextovodkaz"/>
          <w:color w:val="000000" w:themeColor="text1"/>
          <w:u w:val="none"/>
        </w:rPr>
        <w:t>&lt;</w:t>
      </w:r>
      <w:r w:rsidRPr="00F56ADB">
        <w:t xml:space="preserve"> </w:t>
      </w:r>
      <w:r w:rsidRPr="00F56ADB">
        <w:rPr>
          <w:rStyle w:val="Hypertextovodkaz"/>
          <w:color w:val="000000" w:themeColor="text1"/>
          <w:u w:val="none"/>
        </w:rPr>
        <w:t>https://www.cssd.cz/data/files/zprava-o-financovani-volebni-kampane-do-ps-pcr-2017.pdf</w:t>
      </w:r>
      <w:proofErr w:type="gramEnd"/>
      <w:r w:rsidRPr="00F56ADB">
        <w:rPr>
          <w:rStyle w:val="Hypertextovodkaz"/>
          <w:color w:val="000000" w:themeColor="text1"/>
          <w:u w:val="none"/>
        </w:rPr>
        <w:t xml:space="preserve">&gt; (24. 4. 2018) </w:t>
      </w:r>
    </w:p>
    <w:p w14:paraId="6D061854" w14:textId="6E6BD08B" w:rsidR="00414AA3" w:rsidRPr="00414AA3" w:rsidRDefault="00414AA3" w:rsidP="00414AA3">
      <w:pPr>
        <w:ind w:firstLine="0"/>
        <w:rPr>
          <w:rStyle w:val="Hypertextovodkaz"/>
          <w:color w:val="000000" w:themeColor="text1"/>
          <w:u w:val="none"/>
        </w:rPr>
      </w:pPr>
      <w:r w:rsidRPr="00414AA3">
        <w:rPr>
          <w:rStyle w:val="Hypertextovodkaz"/>
          <w:color w:val="000000" w:themeColor="text1"/>
          <w:u w:val="none"/>
        </w:rPr>
        <w:t>„</w:t>
      </w:r>
      <w:proofErr w:type="spellStart"/>
      <w:r w:rsidRPr="00414AA3">
        <w:rPr>
          <w:rStyle w:val="Hypertextovodkaz"/>
          <w:color w:val="000000" w:themeColor="text1"/>
          <w:u w:val="none"/>
        </w:rPr>
        <w:t>Zpráva</w:t>
      </w:r>
      <w:proofErr w:type="spellEnd"/>
      <w:r w:rsidRPr="00414AA3">
        <w:rPr>
          <w:rStyle w:val="Hypertextovodkaz"/>
          <w:color w:val="000000" w:themeColor="text1"/>
          <w:u w:val="none"/>
        </w:rPr>
        <w:t xml:space="preserve"> </w:t>
      </w:r>
      <w:r>
        <w:rPr>
          <w:rStyle w:val="Hypertextovodkaz"/>
          <w:color w:val="000000" w:themeColor="text1"/>
          <w:u w:val="none"/>
        </w:rPr>
        <w:t xml:space="preserve">o </w:t>
      </w:r>
      <w:proofErr w:type="spellStart"/>
      <w:r>
        <w:rPr>
          <w:rStyle w:val="Hypertextovodkaz"/>
          <w:color w:val="000000" w:themeColor="text1"/>
          <w:u w:val="none"/>
        </w:rPr>
        <w:t>volebni</w:t>
      </w:r>
      <w:proofErr w:type="spellEnd"/>
      <w:r>
        <w:rPr>
          <w:rStyle w:val="Hypertextovodkaz"/>
          <w:color w:val="000000" w:themeColor="text1"/>
          <w:u w:val="none"/>
        </w:rPr>
        <w:t>́ kampani do PSP</w:t>
      </w:r>
      <w:r w:rsidRPr="00414AA3">
        <w:rPr>
          <w:rStyle w:val="Hypertextovodkaz"/>
          <w:color w:val="000000" w:themeColor="text1"/>
          <w:u w:val="none"/>
        </w:rPr>
        <w:t xml:space="preserve"> </w:t>
      </w:r>
      <w:proofErr w:type="spellStart"/>
      <w:r w:rsidRPr="00414AA3">
        <w:rPr>
          <w:rStyle w:val="Hypertextovodkaz"/>
          <w:color w:val="000000" w:themeColor="text1"/>
          <w:u w:val="none"/>
        </w:rPr>
        <w:t>Čr</w:t>
      </w:r>
      <w:proofErr w:type="spellEnd"/>
      <w:r w:rsidRPr="00414AA3">
        <w:rPr>
          <w:rStyle w:val="Hypertextovodkaz"/>
          <w:color w:val="000000" w:themeColor="text1"/>
          <w:u w:val="none"/>
        </w:rPr>
        <w:t xml:space="preserve"> v roce 2013.“ </w:t>
      </w:r>
      <w:r w:rsidRPr="00414AA3">
        <w:rPr>
          <w:rStyle w:val="Hypertextovodkaz"/>
          <w:i/>
          <w:color w:val="000000" w:themeColor="text1"/>
          <w:u w:val="none"/>
        </w:rPr>
        <w:t>čssd.cz</w:t>
      </w:r>
      <w:r w:rsidRPr="00414AA3">
        <w:rPr>
          <w:rStyle w:val="Hypertextovodkaz"/>
          <w:color w:val="000000" w:themeColor="text1"/>
          <w:u w:val="none"/>
        </w:rPr>
        <w:t>, 11. 12. 2013 (online). Dostupné z: &lt;https://www.cssd.cz/data/</w:t>
      </w:r>
      <w:proofErr w:type="spellStart"/>
      <w:r w:rsidRPr="00414AA3">
        <w:rPr>
          <w:rStyle w:val="Hypertextovodkaz"/>
          <w:color w:val="000000" w:themeColor="text1"/>
          <w:u w:val="none"/>
        </w:rPr>
        <w:t>files</w:t>
      </w:r>
      <w:proofErr w:type="spellEnd"/>
      <w:r w:rsidRPr="00414AA3">
        <w:rPr>
          <w:rStyle w:val="Hypertextovodkaz"/>
          <w:color w:val="000000" w:themeColor="text1"/>
          <w:u w:val="none"/>
        </w:rPr>
        <w:t xml:space="preserve">/zprava-o-volebni-kampani.pdf&gt; (23. 4. 2018) </w:t>
      </w:r>
    </w:p>
    <w:p w14:paraId="0A8374A8" w14:textId="77777777" w:rsidR="00BD441F" w:rsidRPr="00475551" w:rsidRDefault="00BD441F" w:rsidP="000075DE">
      <w:pPr>
        <w:ind w:firstLine="0"/>
        <w:rPr>
          <w:rStyle w:val="Hypertextovodkaz"/>
          <w:color w:val="000000" w:themeColor="text1"/>
          <w:u w:val="none"/>
        </w:rPr>
      </w:pPr>
      <w:proofErr w:type="spellStart"/>
      <w:r w:rsidRPr="00475551">
        <w:rPr>
          <w:color w:val="000000" w:themeColor="text1"/>
        </w:rPr>
        <w:t>Žurovec</w:t>
      </w:r>
      <w:proofErr w:type="spellEnd"/>
      <w:r w:rsidRPr="00475551">
        <w:rPr>
          <w:color w:val="000000" w:themeColor="text1"/>
        </w:rPr>
        <w:t xml:space="preserve">, Michal. 2017. „Pokladní plnění státního rozpočtu za leden až listopad 2017.“ </w:t>
      </w:r>
      <w:r w:rsidRPr="00475551">
        <w:rPr>
          <w:i/>
          <w:color w:val="000000" w:themeColor="text1"/>
        </w:rPr>
        <w:t>Ministerstvo financí České republiky</w:t>
      </w:r>
      <w:r w:rsidRPr="00475551">
        <w:rPr>
          <w:color w:val="000000" w:themeColor="text1"/>
        </w:rPr>
        <w:t>, 1. 12. 2017 (online). Dostupné z: &lt;</w:t>
      </w:r>
      <w:hyperlink r:id="rId45" w:history="1">
        <w:r w:rsidRPr="00475551">
          <w:rPr>
            <w:rStyle w:val="Hypertextovodkaz"/>
            <w:color w:val="000000" w:themeColor="text1"/>
          </w:rPr>
          <w:t>http://www.mfcr.cz/cs/aktualne/tiskove-zpravy/2017/pokladni-plneni-sr-leden-listopad-2017-30282</w:t>
        </w:r>
      </w:hyperlink>
      <w:r w:rsidRPr="00475551">
        <w:rPr>
          <w:rStyle w:val="Hypertextovodkaz"/>
          <w:color w:val="000000" w:themeColor="text1"/>
        </w:rPr>
        <w:t xml:space="preserve">&gt; (26. 2. 2018)  </w:t>
      </w:r>
    </w:p>
    <w:p w14:paraId="509330F0" w14:textId="77777777" w:rsidR="00CD578F" w:rsidRPr="00475551" w:rsidRDefault="00CD578F" w:rsidP="000075DE">
      <w:pPr>
        <w:ind w:firstLine="0"/>
        <w:rPr>
          <w:color w:val="000000" w:themeColor="text1"/>
        </w:rPr>
      </w:pPr>
    </w:p>
    <w:p w14:paraId="7F60CF41" w14:textId="77777777" w:rsidR="00BF2AD8" w:rsidRPr="00475551" w:rsidRDefault="00BF2AD8" w:rsidP="000075DE">
      <w:pPr>
        <w:ind w:firstLine="0"/>
        <w:rPr>
          <w:color w:val="000000" w:themeColor="text1"/>
        </w:rPr>
      </w:pPr>
    </w:p>
    <w:p w14:paraId="432F3DE7" w14:textId="299A0E73" w:rsidR="00EC4A38" w:rsidRPr="00EC4A38" w:rsidRDefault="00BF2AD8" w:rsidP="00BF2AD8">
      <w:pPr>
        <w:tabs>
          <w:tab w:val="left" w:pos="6333"/>
        </w:tabs>
        <w:ind w:firstLine="0"/>
        <w:rPr>
          <w:color w:val="000000" w:themeColor="text1"/>
        </w:rPr>
      </w:pPr>
      <w:r>
        <w:rPr>
          <w:color w:val="000000" w:themeColor="text1"/>
        </w:rPr>
        <w:tab/>
      </w:r>
    </w:p>
    <w:p w14:paraId="0E2B6CE1" w14:textId="77777777" w:rsidR="00624588" w:rsidRPr="001A49D3" w:rsidRDefault="00624588" w:rsidP="000075DE">
      <w:pPr>
        <w:ind w:firstLine="0"/>
        <w:rPr>
          <w:color w:val="000000" w:themeColor="text1"/>
        </w:rPr>
      </w:pPr>
    </w:p>
    <w:p w14:paraId="5DEFBB8D" w14:textId="77777777" w:rsidR="00DA6177" w:rsidRPr="00DA6177" w:rsidRDefault="00DA6177" w:rsidP="000075DE">
      <w:pPr>
        <w:ind w:firstLine="0"/>
        <w:rPr>
          <w:color w:val="000000" w:themeColor="text1"/>
        </w:rPr>
      </w:pPr>
    </w:p>
    <w:p w14:paraId="2F09236F" w14:textId="0CA11E1D" w:rsidR="00D7343D" w:rsidRDefault="001D338B" w:rsidP="00D7343D">
      <w:pPr>
        <w:tabs>
          <w:tab w:val="left" w:pos="3262"/>
        </w:tabs>
        <w:ind w:firstLine="0"/>
        <w:rPr>
          <w:color w:val="000000" w:themeColor="text1"/>
        </w:rPr>
      </w:pPr>
      <w:r>
        <w:rPr>
          <w:color w:val="000000" w:themeColor="text1"/>
        </w:rPr>
        <w:br w:type="page"/>
      </w:r>
    </w:p>
    <w:p w14:paraId="078F909F" w14:textId="23AADE0B" w:rsidR="00E0069C" w:rsidRPr="00D7343D" w:rsidRDefault="00D7343D" w:rsidP="00D7343D">
      <w:pPr>
        <w:tabs>
          <w:tab w:val="left" w:pos="3262"/>
        </w:tabs>
        <w:ind w:firstLine="0"/>
        <w:rPr>
          <w:rStyle w:val="Hypertextovodkaz"/>
          <w:b/>
          <w:color w:val="auto"/>
          <w:u w:val="none"/>
        </w:rPr>
      </w:pPr>
      <w:r w:rsidRPr="00D7343D">
        <w:rPr>
          <w:b/>
        </w:rPr>
        <w:lastRenderedPageBreak/>
        <w:t>P</w:t>
      </w:r>
      <w:r w:rsidR="00E0069C" w:rsidRPr="00D7343D">
        <w:rPr>
          <w:rStyle w:val="Hypertextovodkaz"/>
          <w:b/>
          <w:color w:val="auto"/>
          <w:u w:val="none"/>
        </w:rPr>
        <w:t xml:space="preserve">řepis otázek </w:t>
      </w:r>
    </w:p>
    <w:p w14:paraId="1A5A6D1D" w14:textId="77777777" w:rsidR="00E0069C" w:rsidRPr="00C836FB" w:rsidRDefault="00E0069C" w:rsidP="00C836FB">
      <w:pPr>
        <w:ind w:firstLine="0"/>
        <w:rPr>
          <w:b/>
        </w:rPr>
      </w:pPr>
      <w:r w:rsidRPr="00C836FB">
        <w:rPr>
          <w:b/>
        </w:rPr>
        <w:t>ČSSSD</w:t>
      </w:r>
    </w:p>
    <w:p w14:paraId="1A18A2EA" w14:textId="77777777" w:rsidR="00E0069C" w:rsidRPr="00C836FB" w:rsidRDefault="00E0069C" w:rsidP="00C836FB">
      <w:pPr>
        <w:ind w:firstLine="0"/>
      </w:pPr>
      <w:r w:rsidRPr="00C836FB">
        <w:t xml:space="preserve">1) Na </w:t>
      </w:r>
      <w:proofErr w:type="gramStart"/>
      <w:r w:rsidRPr="00C836FB">
        <w:t>základě</w:t>
      </w:r>
      <w:proofErr w:type="gramEnd"/>
      <w:r w:rsidRPr="00C836FB">
        <w:t xml:space="preserve"> jakých kritérií sestavila stran ČSSD volební program pro parlamentní volby 2013 a 2017. (na základě ideologie, analýzy trhu, co voliči poptávají atp.)</w:t>
      </w:r>
    </w:p>
    <w:p w14:paraId="3E2EB962" w14:textId="77777777" w:rsidR="00E0069C" w:rsidRPr="00C836FB" w:rsidRDefault="00E0069C" w:rsidP="00C836FB">
      <w:pPr>
        <w:ind w:firstLine="0"/>
      </w:pPr>
      <w:r w:rsidRPr="00C836FB">
        <w:t>ČSSD je klasická politická strana, nikoliv marketingový produkt s omezenou trvanlivostí. Volební programy Sociální demokracie jsou vždy tudíž průnikem priorit dlouhodobého programu, potřeb její voličské základny a aktuálních výzev legislativy.</w:t>
      </w:r>
    </w:p>
    <w:p w14:paraId="218ABE4B" w14:textId="77777777" w:rsidR="00E0069C" w:rsidRPr="00C836FB" w:rsidRDefault="00E0069C" w:rsidP="00C836FB">
      <w:pPr>
        <w:ind w:firstLine="0"/>
      </w:pPr>
      <w:r w:rsidRPr="00C836FB">
        <w:t xml:space="preserve"> "Analýzy trhu" pro ČSSD slouží spíše k hledání optimální podoby komunikačních kanálů kampaně, tedy mechanismu přenosu základních tezí programu směrem k potenciálním příjemcům.  </w:t>
      </w:r>
    </w:p>
    <w:p w14:paraId="62B306FB" w14:textId="77777777" w:rsidR="00E0069C" w:rsidRPr="00C836FB" w:rsidRDefault="00E0069C" w:rsidP="00C836FB">
      <w:pPr>
        <w:ind w:firstLine="0"/>
      </w:pPr>
      <w:r w:rsidRPr="00C836FB">
        <w:t xml:space="preserve">2) Využila vaše strana služeb nějaké externí marketingové organizace, která vám pomohla s analýzou trhu a zvolením programových témat? V případě že ano, jaké? </w:t>
      </w:r>
    </w:p>
    <w:p w14:paraId="091FACD2" w14:textId="77777777" w:rsidR="00E0069C" w:rsidRPr="00C836FB" w:rsidRDefault="00E0069C" w:rsidP="00C836FB">
      <w:pPr>
        <w:ind w:firstLine="0"/>
      </w:pPr>
      <w:r w:rsidRPr="00C836FB">
        <w:t xml:space="preserve">Programová témata většinou definuje odborné zázemí strany, ČSSD má k dispozici Odborné komise a </w:t>
      </w:r>
      <w:proofErr w:type="spellStart"/>
      <w:r w:rsidRPr="00C836FB">
        <w:t>think</w:t>
      </w:r>
      <w:proofErr w:type="spellEnd"/>
      <w:r w:rsidRPr="00C836FB">
        <w:t xml:space="preserve"> tank MDA.</w:t>
      </w:r>
    </w:p>
    <w:p w14:paraId="1F359B67" w14:textId="77777777" w:rsidR="00E0069C" w:rsidRPr="00C836FB" w:rsidRDefault="00E0069C" w:rsidP="00C836FB">
      <w:pPr>
        <w:ind w:firstLine="0"/>
      </w:pPr>
      <w:r w:rsidRPr="00C836FB">
        <w:t>3) Podle čeho vaše strana zvolila hesla a slogan kampaně 2013 a 2017?</w:t>
      </w:r>
    </w:p>
    <w:p w14:paraId="66979136" w14:textId="77777777" w:rsidR="00E0069C" w:rsidRPr="00C836FB" w:rsidRDefault="00E0069C" w:rsidP="00C836FB">
      <w:pPr>
        <w:ind w:firstLine="0"/>
      </w:pPr>
      <w:r w:rsidRPr="00C836FB">
        <w:t xml:space="preserve"> Hesla, slogany, zaměření kampaně a celkovou strategii navrhuje ústřední volební štáb a schvaluje Politické grémium, Předsednictvo a Ústřední výkonný výbor. Tedy nejvyšší orgány strany mezi sjezdy. Hesla konvenují s volebními prioritami, resp. jsou jejím marketingovým doplněním/zvýrazněním. Zpravidla bývají potvrzovány pomocí metod </w:t>
      </w:r>
      <w:proofErr w:type="spellStart"/>
      <w:r w:rsidRPr="00C836FB">
        <w:t>focus</w:t>
      </w:r>
      <w:proofErr w:type="spellEnd"/>
      <w:r w:rsidRPr="00C836FB">
        <w:t xml:space="preserve"> </w:t>
      </w:r>
      <w:proofErr w:type="spellStart"/>
      <w:r w:rsidRPr="00C836FB">
        <w:t>group</w:t>
      </w:r>
      <w:proofErr w:type="spellEnd"/>
      <w:r w:rsidRPr="00C836FB">
        <w:t>.</w:t>
      </w:r>
    </w:p>
    <w:p w14:paraId="5FAAB9CE" w14:textId="77777777" w:rsidR="00E0069C" w:rsidRPr="00C836FB" w:rsidRDefault="00E0069C" w:rsidP="00C836FB">
      <w:pPr>
        <w:ind w:firstLine="0"/>
      </w:pPr>
      <w:r w:rsidRPr="00C836FB">
        <w:t xml:space="preserve">4) Které prostředky politické komunikace byly pro vaši stranu stěžejní a na které jste zaměřili největší pozornost. (kontaktní kampaň, sociální sítě(jaké), direct e-maily, reklama v médiích, živé vstupy v televizních či rádiových pořadech. </w:t>
      </w:r>
    </w:p>
    <w:p w14:paraId="33A6F0F9" w14:textId="77777777" w:rsidR="00E0069C" w:rsidRPr="00C836FB" w:rsidRDefault="00E0069C" w:rsidP="00C836FB">
      <w:pPr>
        <w:ind w:firstLine="0"/>
      </w:pPr>
      <w:r w:rsidRPr="00C836FB">
        <w:t>Pro strany jako ČSSD je vždy zásadní přímý kontakt s lidmi. Velká pozornost je též věnována všem formám direct marketingu. V loňské kampani se sofistikovaněji přistoupilo k sociálním sítím (</w:t>
      </w:r>
      <w:proofErr w:type="spellStart"/>
      <w:r w:rsidRPr="00C836FB">
        <w:t>Fb</w:t>
      </w:r>
      <w:proofErr w:type="spellEnd"/>
      <w:r w:rsidRPr="00C836FB">
        <w:t>), menší pozornost ve srovnání s předchozími volbami dle mého měla příprava volebních spotů a videí.</w:t>
      </w:r>
    </w:p>
    <w:p w14:paraId="267751D5" w14:textId="77777777" w:rsidR="00E0069C" w:rsidRPr="00C836FB" w:rsidRDefault="00E0069C" w:rsidP="00C836FB">
      <w:pPr>
        <w:ind w:firstLine="0"/>
      </w:pPr>
      <w:r w:rsidRPr="00C836FB">
        <w:t xml:space="preserve">5) Do jaké míry je pro vaši stranu důležitá personalizace politiky? Popřípadě podle jakých kritérií jste vybrali volebního leadera? </w:t>
      </w:r>
    </w:p>
    <w:p w14:paraId="4A8B15E5" w14:textId="77777777" w:rsidR="00E0069C" w:rsidRPr="00C836FB" w:rsidRDefault="00E0069C" w:rsidP="00C836FB">
      <w:pPr>
        <w:ind w:firstLine="0"/>
      </w:pPr>
      <w:r w:rsidRPr="00C836FB">
        <w:lastRenderedPageBreak/>
        <w:t xml:space="preserve">Volebním leaderem byl vždy předseda strany. Loňská situace (leader není předseda) nastala ze všeobecně známých důvodů. Z hlediska 140. leté historie české soc. dem. byla atypická a troufám si (spíše z hlediska své profese politologa) dodat, že se neosvědčila. Už proto, že neplnila mobilizační úlohu osobnosti lídra-předsedy, což bývalo pro strany socialistického typu vždy </w:t>
      </w:r>
      <w:proofErr w:type="spellStart"/>
      <w:r w:rsidRPr="00C836FB">
        <w:t>meritní</w:t>
      </w:r>
      <w:proofErr w:type="spellEnd"/>
      <w:r w:rsidRPr="00C836FB">
        <w:t>.</w:t>
      </w:r>
    </w:p>
    <w:p w14:paraId="54D3D0E6" w14:textId="77777777" w:rsidR="00E0069C" w:rsidRPr="00C836FB" w:rsidRDefault="00E0069C" w:rsidP="00C836FB">
      <w:pPr>
        <w:ind w:firstLine="0"/>
      </w:pPr>
      <w:r w:rsidRPr="00C836FB">
        <w:t xml:space="preserve">6) Dle definice Jennifer </w:t>
      </w:r>
      <w:proofErr w:type="spellStart"/>
      <w:r w:rsidRPr="00C836FB">
        <w:t>Lees-Marshment</w:t>
      </w:r>
      <w:proofErr w:type="spellEnd"/>
      <w:r w:rsidRPr="00C836FB">
        <w:t xml:space="preserve"> se dnešní tržně orientované strany snaží vést permanentní kampaň, a tedy permanentní politickou komunikaci s voliči. Který způsob permanentní kampaně je stranou ČSSD uplatňován? </w:t>
      </w:r>
    </w:p>
    <w:p w14:paraId="5D01F82C" w14:textId="77777777" w:rsidR="00E0069C" w:rsidRPr="00C836FB" w:rsidRDefault="00E0069C" w:rsidP="00C836FB">
      <w:pPr>
        <w:ind w:firstLine="0"/>
      </w:pPr>
      <w:r w:rsidRPr="00C836FB">
        <w:t xml:space="preserve">Nemám pocit, že by ČSSD právě vedla permanentní kampaň. </w:t>
      </w:r>
    </w:p>
    <w:p w14:paraId="2F9A8A0D" w14:textId="77777777" w:rsidR="00E0069C" w:rsidRPr="00C836FB" w:rsidRDefault="00E0069C" w:rsidP="00C836FB">
      <w:pPr>
        <w:ind w:firstLine="0"/>
      </w:pPr>
      <w:r w:rsidRPr="00C836FB">
        <w:t xml:space="preserve">7) Byla součástí politické strategie vaší strany i tzv. negativní kampaň? Popřípadě do jaké míry? </w:t>
      </w:r>
    </w:p>
    <w:p w14:paraId="56AED4EF" w14:textId="77777777" w:rsidR="00E0069C" w:rsidRPr="00C836FB" w:rsidRDefault="00E0069C" w:rsidP="00C836FB">
      <w:pPr>
        <w:ind w:firstLine="0"/>
      </w:pPr>
      <w:r w:rsidRPr="00C836FB">
        <w:t>Vyloženě negativní kampaň v posledních dvou volbách ze strany ČSSD neregistruji. Ta byla vlastní spíše stylu předsedy Paroubka, zatímco Sobotka dával přednost vymezovací kampani vůči programu a stylu politiky, jak jej prezentovala pravice let 2013 a pravice a populisté model 2017.</w:t>
      </w:r>
    </w:p>
    <w:p w14:paraId="0C2BC838" w14:textId="77777777" w:rsidR="00E0069C" w:rsidRPr="00C836FB" w:rsidRDefault="00E0069C" w:rsidP="00C836FB">
      <w:pPr>
        <w:ind w:firstLine="0"/>
      </w:pPr>
      <w:r w:rsidRPr="00C836FB">
        <w:t>8) Dnes už můžeme říci, že v prezidentských volbách rozhodli nerozhodnutí voliči. Zaměřila se strana ČSSD na nějakou konkrétní skupinu voličů nebo vaše kampaň cílila na všechny? (jakým způsobem jste se snažili oslovit nerozhodnuté voliče)</w:t>
      </w:r>
    </w:p>
    <w:p w14:paraId="06ACB555" w14:textId="77777777" w:rsidR="00E0069C" w:rsidRPr="00C836FB" w:rsidRDefault="00E0069C" w:rsidP="00C836FB">
      <w:pPr>
        <w:ind w:firstLine="0"/>
      </w:pPr>
      <w:r w:rsidRPr="00C836FB">
        <w:t>Na tradiční voličské skupiny, za něž soc. dem. považuje zejména matky s dětmi, seniory a střední úřednický stav. Na nerozhodné voliče cílila v kampani 13´ a níže vždy v závěru kampaně, zejména přílohami v Denících a v Právu. (Na loňské kampani jsem se centrálně nepodílel, takže nevím a žádnou viditelnou mobilizační kampaň bohužel ani neeviduji...)</w:t>
      </w:r>
    </w:p>
    <w:p w14:paraId="2AB53F11" w14:textId="77777777" w:rsidR="00E0069C" w:rsidRPr="00C836FB" w:rsidRDefault="00E0069C" w:rsidP="00C836FB">
      <w:pPr>
        <w:ind w:firstLine="0"/>
      </w:pPr>
      <w:r w:rsidRPr="00C836FB">
        <w:t xml:space="preserve">9) Byl pro vás nějakým způsobem limitující zákon č. 322/2016 Sb., který stanovuje horní hranici 90 miliónů pro volební kampaň. </w:t>
      </w:r>
    </w:p>
    <w:p w14:paraId="06414A11" w14:textId="77777777" w:rsidR="00E0069C" w:rsidRPr="00C836FB" w:rsidRDefault="00E0069C" w:rsidP="00C836FB">
      <w:pPr>
        <w:ind w:firstLine="0"/>
      </w:pPr>
      <w:r w:rsidRPr="00C836FB">
        <w:t xml:space="preserve">Ne. </w:t>
      </w:r>
      <w:proofErr w:type="spellStart"/>
      <w:r w:rsidRPr="00C836FB">
        <w:t>Soc.dem</w:t>
      </w:r>
      <w:proofErr w:type="spellEnd"/>
      <w:r w:rsidRPr="00C836FB">
        <w:t xml:space="preserve"> má transparentní vedení kampaně od nástupu B. Sobotky a vždy se snaží vyhovět dikci zákona.</w:t>
      </w:r>
    </w:p>
    <w:p w14:paraId="11C32E51" w14:textId="77777777" w:rsidR="00E0069C" w:rsidRPr="00C836FB" w:rsidRDefault="00E0069C" w:rsidP="00C836FB">
      <w:pPr>
        <w:ind w:firstLine="0"/>
      </w:pPr>
      <w:r w:rsidRPr="00C836FB">
        <w:t xml:space="preserve">10) Doplňující otázka: Jaká je Vaše představa efektivní politické komunikace? </w:t>
      </w:r>
    </w:p>
    <w:p w14:paraId="07D49F7D" w14:textId="77777777" w:rsidR="00E0069C" w:rsidRPr="00C836FB" w:rsidRDefault="00E0069C" w:rsidP="00C836FB">
      <w:pPr>
        <w:ind w:firstLine="0"/>
      </w:pPr>
      <w:r w:rsidRPr="00C836FB">
        <w:t>Přesné zacílení na potenciální voličské skupiny, schopnost mobilizovat je, předložit jim jasné a čitelné programové priority, schopnost transformace těchto priorit do uvěřitelného marketingového příběhu a schopnost vyvolat poptávku po řešení tohoto příběhu včetně nabídky vhodných a hodnověrných nositelů.</w:t>
      </w:r>
    </w:p>
    <w:p w14:paraId="0FC58170" w14:textId="27036E25" w:rsidR="00A27D8E" w:rsidRDefault="00A27D8E" w:rsidP="00A27D8E">
      <w:pPr>
        <w:pStyle w:val="Nadpis1"/>
        <w:numPr>
          <w:ilvl w:val="0"/>
          <w:numId w:val="0"/>
        </w:numPr>
        <w:ind w:left="432" w:hanging="432"/>
      </w:pPr>
      <w:bookmarkStart w:id="31" w:name="_Toc517870334"/>
      <w:r>
        <w:lastRenderedPageBreak/>
        <w:t>Abstrakt</w:t>
      </w:r>
      <w:bookmarkEnd w:id="31"/>
    </w:p>
    <w:p w14:paraId="47FC8232" w14:textId="7D277BEE" w:rsidR="00A27D8E" w:rsidRDefault="00A27D8E" w:rsidP="00A27D8E">
      <w:pPr>
        <w:jc w:val="center"/>
      </w:pPr>
      <w:r w:rsidRPr="00A27D8E">
        <w:t xml:space="preserve">Politický marketing ČSSD </w:t>
      </w:r>
      <w:r w:rsidR="00554259">
        <w:t>ve volbách do Poslanecké sněmovny v letech 2013 a 2017</w:t>
      </w:r>
    </w:p>
    <w:p w14:paraId="172D2E47" w14:textId="66D4E161" w:rsidR="00A27D8E" w:rsidRDefault="00A27D8E" w:rsidP="00A27D8E">
      <w:pPr>
        <w:ind w:firstLine="0"/>
      </w:pPr>
      <w:r>
        <w:t>Tato bakalářská práce analyzuje politický marketing strany ČSSD ve volbách do Poslanecké sněmovny v letech 2013 a 2017. Práce se v teoretické části zabývá charakteristikou ekonomického i politického marketingu. Dále se pak práce zaměřuje na dělení politického marketi</w:t>
      </w:r>
      <w:r w:rsidR="00D71E0E">
        <w:t>ngu jeho nástroje či jeho teorie</w:t>
      </w:r>
      <w:r>
        <w:t xml:space="preserve">. Jednou z představených teorií je teorie tržně orientovaných stran britské </w:t>
      </w:r>
      <w:r w:rsidR="009626DD">
        <w:t xml:space="preserve">politoložky Jennifer </w:t>
      </w:r>
      <w:proofErr w:type="spellStart"/>
      <w:r w:rsidR="009626DD">
        <w:t>Lees-Marsh</w:t>
      </w:r>
      <w:r>
        <w:t>m</w:t>
      </w:r>
      <w:r w:rsidR="009626DD">
        <w:t>ent</w:t>
      </w:r>
      <w:proofErr w:type="spellEnd"/>
      <w:r>
        <w:t xml:space="preserve">. Tato práce rovněž stanovuje rozdělení kampaní a jejich charakteristiku. </w:t>
      </w:r>
      <w:r w:rsidR="00501E4A">
        <w:t xml:space="preserve">Dále se práce věnuje metodologii, která bude použita v průběhu výzkumu práce. </w:t>
      </w:r>
      <w:r w:rsidR="000C07DE">
        <w:t>V praktick</w:t>
      </w:r>
      <w:r w:rsidR="00501E4A">
        <w:t>é části se autor zabývá dílčími fázemi politického marketingu strany ČSSD v roce 2013 a 2017. Ty jsou navzájem porovnány a vyhodnoceny. Na základě informací z výzkumu je pak potvrzena stanovená hypotéza.</w:t>
      </w:r>
    </w:p>
    <w:p w14:paraId="1B6FD1DC" w14:textId="7B4C734E" w:rsidR="000C07DE" w:rsidRDefault="000C07DE" w:rsidP="00A27D8E">
      <w:pPr>
        <w:ind w:firstLine="0"/>
      </w:pPr>
      <w:r>
        <w:tab/>
        <w:t xml:space="preserve">Z komparativní analýzy </w:t>
      </w:r>
      <w:r w:rsidR="00501E4A">
        <w:t xml:space="preserve">obou let </w:t>
      </w:r>
      <w:r>
        <w:t xml:space="preserve">vyplývá, že u těchto subjektů existovalo hned několik rozdílů. </w:t>
      </w:r>
      <w:r w:rsidR="00501E4A">
        <w:t xml:space="preserve">V první fázi se jednalo o rozdíly v provádění průzkumu trhu </w:t>
      </w:r>
      <w:r>
        <w:t xml:space="preserve">V tomto případě se strana ČSSD sestavuje všechny sledované prvky na základě svého programu a dlouholetých cílů. </w:t>
      </w:r>
      <w:r w:rsidR="003565F7">
        <w:t>Rozdíly byly pak spatřeny i v politické komunikaci na sociálních sítích a vedení</w:t>
      </w:r>
      <w:r w:rsidR="00501E4A">
        <w:t xml:space="preserve"> negativní kampaně v obou letech. U </w:t>
      </w:r>
      <w:r w:rsidR="003565F7">
        <w:t>ČSSD byla evidována nízká aktivita komunikace prostřed</w:t>
      </w:r>
      <w:r w:rsidR="00501E4A">
        <w:t xml:space="preserve">nictvím svých sociálních sítí. V otázkách získání podpory </w:t>
      </w:r>
      <w:r w:rsidR="003565F7">
        <w:t>nerozhodnutým voličům</w:t>
      </w:r>
      <w:r w:rsidR="00501E4A">
        <w:t xml:space="preserve"> postupovala sociální demokracie</w:t>
      </w:r>
      <w:r w:rsidR="00314C3D">
        <w:t xml:space="preserve"> </w:t>
      </w:r>
      <w:r w:rsidR="003565F7">
        <w:t>vyšší aktivitou politické komunikace</w:t>
      </w:r>
      <w:r w:rsidR="000C108B">
        <w:t xml:space="preserve"> těsně před volbami</w:t>
      </w:r>
      <w:r w:rsidR="003565F7">
        <w:t xml:space="preserve">. Celkově z práce </w:t>
      </w:r>
      <w:r w:rsidR="00501E4A">
        <w:t xml:space="preserve">pak vyplývá, že síla tržní orientace se v roce 2017 oproti roku 2013 jednoznačně zvýšila. Z výzkumu práce však rovněž vyplývá, že se ČSSD dle teorie Jennifer </w:t>
      </w:r>
      <w:proofErr w:type="spellStart"/>
      <w:r w:rsidR="00501E4A">
        <w:t>Lees-Marshment</w:t>
      </w:r>
      <w:proofErr w:type="spellEnd"/>
      <w:r w:rsidR="00501E4A">
        <w:t xml:space="preserve"> neřadí mezi tržně orientované strany, ale využívá jen některých tržních nástrojů. </w:t>
      </w:r>
    </w:p>
    <w:p w14:paraId="3C27C688" w14:textId="2CC0AC2D" w:rsidR="005D0DE3" w:rsidRDefault="005D0DE3" w:rsidP="00A27D8E">
      <w:pPr>
        <w:ind w:firstLine="0"/>
      </w:pPr>
      <w:r w:rsidRPr="005D0DE3">
        <w:rPr>
          <w:b/>
        </w:rPr>
        <w:t>Klíčová slova:</w:t>
      </w:r>
      <w:r>
        <w:rPr>
          <w:b/>
        </w:rPr>
        <w:t xml:space="preserve"> </w:t>
      </w:r>
      <w:r>
        <w:t>ČSSD, volební kampaně, politický marketing, politická komunikace</w:t>
      </w:r>
      <w:r w:rsidR="00501E4A">
        <w:t>, fáze produktu, ideologie</w:t>
      </w:r>
      <w:r>
        <w:t xml:space="preserve">. </w:t>
      </w:r>
    </w:p>
    <w:p w14:paraId="388438AB" w14:textId="77777777" w:rsidR="00ED62B1" w:rsidRDefault="00ED62B1" w:rsidP="00ED62B1">
      <w:pPr>
        <w:pStyle w:val="Nadpis1"/>
        <w:numPr>
          <w:ilvl w:val="0"/>
          <w:numId w:val="0"/>
        </w:numPr>
        <w:tabs>
          <w:tab w:val="left" w:pos="1839"/>
        </w:tabs>
        <w:ind w:left="432" w:hanging="432"/>
        <w:rPr>
          <w:lang w:val="en-GB"/>
        </w:rPr>
      </w:pPr>
      <w:bookmarkStart w:id="32" w:name="_Toc512533494"/>
      <w:bookmarkStart w:id="33" w:name="_Toc517870335"/>
      <w:r w:rsidRPr="00B25CD0">
        <w:rPr>
          <w:lang w:val="en-GB"/>
        </w:rPr>
        <w:lastRenderedPageBreak/>
        <w:t>Abstract</w:t>
      </w:r>
      <w:bookmarkEnd w:id="32"/>
      <w:bookmarkEnd w:id="33"/>
      <w:r w:rsidRPr="00B25CD0">
        <w:rPr>
          <w:lang w:val="en-GB"/>
        </w:rPr>
        <w:tab/>
      </w:r>
    </w:p>
    <w:p w14:paraId="541E11EE" w14:textId="1E333EE5" w:rsidR="003B2A1A" w:rsidRPr="003B2A1A" w:rsidRDefault="003B2A1A" w:rsidP="00166385">
      <w:pPr>
        <w:jc w:val="center"/>
        <w:rPr>
          <w:lang w:val="en-GB"/>
        </w:rPr>
      </w:pPr>
      <w:r>
        <w:rPr>
          <w:lang w:val="en-GB"/>
        </w:rPr>
        <w:t xml:space="preserve">Political marketing </w:t>
      </w:r>
      <w:r w:rsidR="00554259">
        <w:rPr>
          <w:lang w:val="en-GB"/>
        </w:rPr>
        <w:t>of the party ČSSD</w:t>
      </w:r>
      <w:r w:rsidR="00166385">
        <w:rPr>
          <w:lang w:val="en-GB"/>
        </w:rPr>
        <w:t xml:space="preserve"> in election to the House of Commons in 2013-2017</w:t>
      </w:r>
    </w:p>
    <w:p w14:paraId="437EC55F" w14:textId="14805AC3" w:rsidR="00ED62B1" w:rsidRPr="00B25CD0" w:rsidRDefault="00ED62B1" w:rsidP="00ED62B1">
      <w:pPr>
        <w:ind w:firstLine="0"/>
        <w:rPr>
          <w:lang w:val="en-GB"/>
        </w:rPr>
      </w:pPr>
      <w:r w:rsidRPr="00044F38">
        <w:rPr>
          <w:lang w:val="en-GB"/>
        </w:rPr>
        <w:t>This Bachelor thesis analyses the political marketing of the Czech social democratic party in the election to the House of Commons in 2013 and 2017. The theoretical part of the thesis is focused on the characteristics of the econom</w:t>
      </w:r>
      <w:r w:rsidR="00554259">
        <w:rPr>
          <w:lang w:val="en-GB"/>
        </w:rPr>
        <w:t>ical, and political marketing.</w:t>
      </w:r>
      <w:r w:rsidRPr="00044F38">
        <w:rPr>
          <w:lang w:val="en-GB"/>
        </w:rPr>
        <w:t xml:space="preserve"> Furthermore, this thesis will also access certain aspects of political marketing, paying particular attention to its tools and its theories. One of the theories introduced is the theory of market-oriented parties of British political scientist Jennifer Lees-</w:t>
      </w:r>
      <w:proofErr w:type="spellStart"/>
      <w:r w:rsidRPr="00044F38">
        <w:rPr>
          <w:lang w:val="en-GB"/>
        </w:rPr>
        <w:t>Marshment</w:t>
      </w:r>
      <w:proofErr w:type="spellEnd"/>
      <w:r w:rsidRPr="00044F38">
        <w:rPr>
          <w:lang w:val="en-GB"/>
        </w:rPr>
        <w:t xml:space="preserve">. This thesis </w:t>
      </w:r>
      <w:r>
        <w:rPr>
          <w:lang w:val="en-GB"/>
        </w:rPr>
        <w:t>will</w:t>
      </w:r>
      <w:r w:rsidRPr="00044F38">
        <w:rPr>
          <w:lang w:val="en-GB"/>
        </w:rPr>
        <w:t xml:space="preserve"> also s</w:t>
      </w:r>
      <w:r>
        <w:rPr>
          <w:lang w:val="en-GB"/>
        </w:rPr>
        <w:t>erve as a research mechanism</w:t>
      </w:r>
      <w:r w:rsidRPr="00B25CD0">
        <w:rPr>
          <w:lang w:val="en-GB"/>
        </w:rPr>
        <w:t xml:space="preserve"> </w:t>
      </w:r>
      <w:r>
        <w:rPr>
          <w:lang w:val="en-GB"/>
        </w:rPr>
        <w:t>for the respective electoral</w:t>
      </w:r>
      <w:r w:rsidRPr="00B25CD0">
        <w:rPr>
          <w:lang w:val="en-GB"/>
        </w:rPr>
        <w:t xml:space="preserve"> campaigns and their characteristics. </w:t>
      </w:r>
      <w:r>
        <w:rPr>
          <w:lang w:val="en-GB"/>
        </w:rPr>
        <w:t>Following this analytical evaluation of campaign politics</w:t>
      </w:r>
      <w:r w:rsidRPr="00B25CD0">
        <w:rPr>
          <w:lang w:val="en-GB"/>
        </w:rPr>
        <w:t>, th</w:t>
      </w:r>
      <w:r>
        <w:rPr>
          <w:lang w:val="en-GB"/>
        </w:rPr>
        <w:t>is</w:t>
      </w:r>
      <w:r w:rsidRPr="00B25CD0">
        <w:rPr>
          <w:lang w:val="en-GB"/>
        </w:rPr>
        <w:t xml:space="preserve"> </w:t>
      </w:r>
      <w:r>
        <w:rPr>
          <w:lang w:val="en-GB"/>
        </w:rPr>
        <w:t>research paper</w:t>
      </w:r>
      <w:r w:rsidRPr="00B25CD0">
        <w:rPr>
          <w:lang w:val="en-GB"/>
        </w:rPr>
        <w:t xml:space="preserve"> </w:t>
      </w:r>
      <w:r>
        <w:rPr>
          <w:lang w:val="en-GB"/>
        </w:rPr>
        <w:t>will</w:t>
      </w:r>
      <w:r w:rsidRPr="00B25CD0">
        <w:rPr>
          <w:lang w:val="en-GB"/>
        </w:rPr>
        <w:t xml:space="preserve"> concentrate </w:t>
      </w:r>
      <w:r w:rsidR="00554259">
        <w:rPr>
          <w:lang w:val="en-GB"/>
        </w:rPr>
        <w:t xml:space="preserve">on methodology. </w:t>
      </w:r>
      <w:r w:rsidRPr="00B25CD0">
        <w:rPr>
          <w:lang w:val="en-GB"/>
        </w:rPr>
        <w:t xml:space="preserve">In this </w:t>
      </w:r>
      <w:r>
        <w:rPr>
          <w:lang w:val="en-GB"/>
        </w:rPr>
        <w:t>section</w:t>
      </w:r>
      <w:r w:rsidRPr="00B25CD0">
        <w:rPr>
          <w:lang w:val="en-GB"/>
        </w:rPr>
        <w:t xml:space="preserve">, the thesis is focused on </w:t>
      </w:r>
      <w:r>
        <w:rPr>
          <w:lang w:val="en-GB"/>
        </w:rPr>
        <w:t>official and academic discussion in the sphere</w:t>
      </w:r>
      <w:r w:rsidRPr="00B25CD0">
        <w:rPr>
          <w:lang w:val="en-GB"/>
        </w:rPr>
        <w:t xml:space="preserve"> of law of the economy of political parties and movements or </w:t>
      </w:r>
      <w:r>
        <w:rPr>
          <w:lang w:val="en-GB"/>
        </w:rPr>
        <w:t>being disseminated</w:t>
      </w:r>
      <w:r w:rsidRPr="00B25CD0">
        <w:rPr>
          <w:lang w:val="en-GB"/>
        </w:rPr>
        <w:t xml:space="preserve"> in political parties and movements. In th</w:t>
      </w:r>
      <w:r>
        <w:rPr>
          <w:lang w:val="en-GB"/>
        </w:rPr>
        <w:t>e functional section of this paper</w:t>
      </w:r>
      <w:r w:rsidR="00554259">
        <w:rPr>
          <w:lang w:val="en-GB"/>
        </w:rPr>
        <w:t xml:space="preserve"> </w:t>
      </w:r>
      <w:r>
        <w:rPr>
          <w:lang w:val="en-GB"/>
        </w:rPr>
        <w:t xml:space="preserve">past </w:t>
      </w:r>
      <w:r w:rsidRPr="00B25CD0">
        <w:rPr>
          <w:lang w:val="en-GB"/>
        </w:rPr>
        <w:t xml:space="preserve">election </w:t>
      </w:r>
      <w:r>
        <w:rPr>
          <w:lang w:val="en-GB"/>
        </w:rPr>
        <w:t xml:space="preserve">programs of the </w:t>
      </w:r>
      <w:r w:rsidRPr="00B25CD0">
        <w:rPr>
          <w:lang w:val="en-GB"/>
        </w:rPr>
        <w:t>ČSSD</w:t>
      </w:r>
      <w:r>
        <w:rPr>
          <w:lang w:val="en-GB"/>
        </w:rPr>
        <w:t xml:space="preserve"> will be presented and dissected. Following this ‘functional’ section will be a chapter serving to present and detail</w:t>
      </w:r>
      <w:r w:rsidRPr="00B25CD0">
        <w:rPr>
          <w:lang w:val="en-GB"/>
        </w:rPr>
        <w:t xml:space="preserve"> the election campaigns of the</w:t>
      </w:r>
      <w:r>
        <w:rPr>
          <w:lang w:val="en-GB"/>
        </w:rPr>
        <w:t xml:space="preserve"> respective parties mentioned above</w:t>
      </w:r>
      <w:r w:rsidRPr="00B25CD0">
        <w:rPr>
          <w:lang w:val="en-GB"/>
        </w:rPr>
        <w:t xml:space="preserve">. The </w:t>
      </w:r>
      <w:r>
        <w:rPr>
          <w:lang w:val="en-GB"/>
        </w:rPr>
        <w:t>primary objective</w:t>
      </w:r>
      <w:r w:rsidRPr="00B25CD0">
        <w:rPr>
          <w:lang w:val="en-GB"/>
        </w:rPr>
        <w:t xml:space="preserve"> of this </w:t>
      </w:r>
      <w:r>
        <w:rPr>
          <w:lang w:val="en-GB"/>
        </w:rPr>
        <w:t>research</w:t>
      </w:r>
      <w:r w:rsidRPr="00B25CD0">
        <w:rPr>
          <w:lang w:val="en-GB"/>
        </w:rPr>
        <w:t xml:space="preserve"> </w:t>
      </w:r>
      <w:r>
        <w:rPr>
          <w:lang w:val="en-GB"/>
        </w:rPr>
        <w:t>is</w:t>
      </w:r>
      <w:r w:rsidRPr="00B25CD0">
        <w:rPr>
          <w:lang w:val="en-GB"/>
        </w:rPr>
        <w:t xml:space="preserve"> to </w:t>
      </w:r>
      <w:r>
        <w:rPr>
          <w:lang w:val="en-GB"/>
        </w:rPr>
        <w:t>ascertain</w:t>
      </w:r>
      <w:r w:rsidRPr="00B25CD0">
        <w:rPr>
          <w:lang w:val="en-GB"/>
        </w:rPr>
        <w:t xml:space="preserve"> the differences between the political marketing of the ČSSD</w:t>
      </w:r>
      <w:r w:rsidR="00554259">
        <w:rPr>
          <w:lang w:val="en-GB"/>
        </w:rPr>
        <w:t xml:space="preserve"> in 2013 and 2017</w:t>
      </w:r>
      <w:r w:rsidRPr="00B25CD0">
        <w:rPr>
          <w:lang w:val="en-GB"/>
        </w:rPr>
        <w:t xml:space="preserve">. </w:t>
      </w:r>
    </w:p>
    <w:p w14:paraId="7166B1C3" w14:textId="403C8864" w:rsidR="00ED62B1" w:rsidRPr="00B25CD0" w:rsidRDefault="00ED62B1" w:rsidP="00ED62B1">
      <w:pPr>
        <w:ind w:firstLine="0"/>
        <w:rPr>
          <w:lang w:val="en-GB"/>
        </w:rPr>
      </w:pPr>
      <w:r w:rsidRPr="00B25CD0">
        <w:rPr>
          <w:lang w:val="en-GB"/>
        </w:rPr>
        <w:tab/>
        <w:t>Comparative analys</w:t>
      </w:r>
      <w:r>
        <w:rPr>
          <w:lang w:val="en-GB"/>
        </w:rPr>
        <w:t>is</w:t>
      </w:r>
      <w:r w:rsidRPr="00B25CD0">
        <w:rPr>
          <w:lang w:val="en-GB"/>
        </w:rPr>
        <w:t xml:space="preserve"> shows many differences in the </w:t>
      </w:r>
      <w:r>
        <w:rPr>
          <w:lang w:val="en-GB"/>
        </w:rPr>
        <w:t>management and coordination</w:t>
      </w:r>
      <w:r w:rsidRPr="00B25CD0">
        <w:rPr>
          <w:lang w:val="en-GB"/>
        </w:rPr>
        <w:t xml:space="preserve"> of the political </w:t>
      </w:r>
      <w:r w:rsidR="00554259">
        <w:rPr>
          <w:lang w:val="en-GB"/>
        </w:rPr>
        <w:t>marketing of this subject</w:t>
      </w:r>
      <w:r w:rsidRPr="00B25CD0">
        <w:rPr>
          <w:lang w:val="en-GB"/>
        </w:rPr>
        <w:t xml:space="preserve">. </w:t>
      </w:r>
      <w:r>
        <w:rPr>
          <w:lang w:val="en-GB"/>
        </w:rPr>
        <w:t>T</w:t>
      </w:r>
      <w:r w:rsidRPr="00B25CD0">
        <w:rPr>
          <w:lang w:val="en-GB"/>
        </w:rPr>
        <w:t>he</w:t>
      </w:r>
      <w:r>
        <w:rPr>
          <w:lang w:val="en-GB"/>
        </w:rPr>
        <w:t xml:space="preserve"> most prominent and noticeable differences were</w:t>
      </w:r>
      <w:r w:rsidR="00554259">
        <w:rPr>
          <w:lang w:val="en-GB"/>
        </w:rPr>
        <w:t xml:space="preserve"> the managing of market researches</w:t>
      </w:r>
      <w:r w:rsidRPr="00B25CD0">
        <w:rPr>
          <w:lang w:val="en-GB"/>
        </w:rPr>
        <w:t xml:space="preserve">. In this case, the ČSSD party edits </w:t>
      </w:r>
      <w:r>
        <w:rPr>
          <w:lang w:val="en-GB"/>
        </w:rPr>
        <w:t>the majority of</w:t>
      </w:r>
      <w:r w:rsidRPr="00B25CD0">
        <w:rPr>
          <w:lang w:val="en-GB"/>
        </w:rPr>
        <w:t xml:space="preserve"> the handling elements on the basis of their election programs and long-term goals. The differences were </w:t>
      </w:r>
      <w:r>
        <w:rPr>
          <w:lang w:val="en-GB"/>
        </w:rPr>
        <w:t xml:space="preserve">also quite evident </w:t>
      </w:r>
      <w:r w:rsidRPr="00B25CD0">
        <w:rPr>
          <w:lang w:val="en-GB"/>
        </w:rPr>
        <w:t xml:space="preserve">in the political communication on social networks and in </w:t>
      </w:r>
      <w:r>
        <w:rPr>
          <w:lang w:val="en-GB"/>
        </w:rPr>
        <w:t>the management</w:t>
      </w:r>
      <w:r w:rsidRPr="00B25CD0">
        <w:rPr>
          <w:lang w:val="en-GB"/>
        </w:rPr>
        <w:t xml:space="preserve"> of the campaigns</w:t>
      </w:r>
      <w:r w:rsidR="00554259">
        <w:rPr>
          <w:lang w:val="en-GB"/>
        </w:rPr>
        <w:t xml:space="preserve"> in these years.</w:t>
      </w:r>
      <w:r w:rsidRPr="00B25CD0">
        <w:rPr>
          <w:lang w:val="en-GB"/>
        </w:rPr>
        <w:t xml:space="preserve"> </w:t>
      </w:r>
      <w:r>
        <w:rPr>
          <w:lang w:val="en-GB"/>
        </w:rPr>
        <w:t>In</w:t>
      </w:r>
      <w:r w:rsidRPr="00B25CD0">
        <w:rPr>
          <w:lang w:val="en-GB"/>
        </w:rPr>
        <w:t xml:space="preserve"> </w:t>
      </w:r>
      <w:r>
        <w:rPr>
          <w:lang w:val="en-GB"/>
        </w:rPr>
        <w:t xml:space="preserve">the </w:t>
      </w:r>
      <w:r w:rsidRPr="00B25CD0">
        <w:rPr>
          <w:lang w:val="en-GB"/>
        </w:rPr>
        <w:t>case of the ČSSD party</w:t>
      </w:r>
      <w:r>
        <w:rPr>
          <w:lang w:val="en-GB"/>
        </w:rPr>
        <w:t xml:space="preserve">, </w:t>
      </w:r>
      <w:r w:rsidRPr="00B25CD0">
        <w:rPr>
          <w:lang w:val="en-GB"/>
        </w:rPr>
        <w:t>communication</w:t>
      </w:r>
      <w:r>
        <w:rPr>
          <w:lang w:val="en-GB"/>
        </w:rPr>
        <w:t>s disseminated from social network outlets were quite unresponsive and infrequent</w:t>
      </w:r>
      <w:r w:rsidR="00554259">
        <w:rPr>
          <w:lang w:val="en-GB"/>
        </w:rPr>
        <w:t xml:space="preserve">. </w:t>
      </w:r>
      <w:r w:rsidRPr="00B25CD0">
        <w:rPr>
          <w:lang w:val="en-GB"/>
        </w:rPr>
        <w:t xml:space="preserve">In </w:t>
      </w:r>
      <w:r>
        <w:rPr>
          <w:lang w:val="en-GB"/>
        </w:rPr>
        <w:t>relation to swaying</w:t>
      </w:r>
      <w:r w:rsidRPr="00B25CD0">
        <w:rPr>
          <w:lang w:val="en-GB"/>
        </w:rPr>
        <w:t xml:space="preserve"> non-decided voters</w:t>
      </w:r>
      <w:r>
        <w:rPr>
          <w:lang w:val="en-GB"/>
        </w:rPr>
        <w:t>,</w:t>
      </w:r>
      <w:r w:rsidRPr="00B25CD0">
        <w:rPr>
          <w:lang w:val="en-GB"/>
        </w:rPr>
        <w:t xml:space="preserve"> both subjects acted by </w:t>
      </w:r>
      <w:r>
        <w:rPr>
          <w:lang w:val="en-GB"/>
        </w:rPr>
        <w:t xml:space="preserve">elevating their </w:t>
      </w:r>
      <w:r w:rsidRPr="00B25CD0">
        <w:rPr>
          <w:lang w:val="en-GB"/>
        </w:rPr>
        <w:t>activity in the political communication before the elections. In general</w:t>
      </w:r>
      <w:r>
        <w:rPr>
          <w:lang w:val="en-GB"/>
        </w:rPr>
        <w:t>,</w:t>
      </w:r>
      <w:r w:rsidRPr="00B25CD0">
        <w:rPr>
          <w:lang w:val="en-GB"/>
        </w:rPr>
        <w:t xml:space="preserve"> the </w:t>
      </w:r>
      <w:r>
        <w:rPr>
          <w:lang w:val="en-GB"/>
        </w:rPr>
        <w:t>research presented in this paper</w:t>
      </w:r>
      <w:r w:rsidRPr="00B25CD0">
        <w:rPr>
          <w:lang w:val="en-GB"/>
        </w:rPr>
        <w:t xml:space="preserve"> shows </w:t>
      </w:r>
      <w:r>
        <w:rPr>
          <w:lang w:val="en-GB"/>
        </w:rPr>
        <w:t>an abundance of</w:t>
      </w:r>
      <w:r w:rsidRPr="00B25CD0">
        <w:rPr>
          <w:lang w:val="en-GB"/>
        </w:rPr>
        <w:t xml:space="preserve"> divisi</w:t>
      </w:r>
      <w:r>
        <w:rPr>
          <w:lang w:val="en-GB"/>
        </w:rPr>
        <w:t>ve factors</w:t>
      </w:r>
      <w:r w:rsidRPr="00B25CD0">
        <w:rPr>
          <w:lang w:val="en-GB"/>
        </w:rPr>
        <w:t xml:space="preserve"> </w:t>
      </w:r>
      <w:r>
        <w:rPr>
          <w:lang w:val="en-GB"/>
        </w:rPr>
        <w:t>between</w:t>
      </w:r>
      <w:r w:rsidRPr="00B25CD0">
        <w:rPr>
          <w:lang w:val="en-GB"/>
        </w:rPr>
        <w:t xml:space="preserve"> the analysed</w:t>
      </w:r>
      <w:r w:rsidR="004F79BE">
        <w:rPr>
          <w:lang w:val="en-GB"/>
        </w:rPr>
        <w:t xml:space="preserve"> years</w:t>
      </w:r>
      <w:r w:rsidRPr="00B25CD0">
        <w:rPr>
          <w:lang w:val="en-GB"/>
        </w:rPr>
        <w:t>. According to Jennifer Lees-</w:t>
      </w:r>
      <w:proofErr w:type="spellStart"/>
      <w:r w:rsidRPr="00B25CD0">
        <w:rPr>
          <w:lang w:val="en-GB"/>
        </w:rPr>
        <w:t>Marshment</w:t>
      </w:r>
      <w:r w:rsidR="00096ED8">
        <w:rPr>
          <w:lang w:val="en-GB"/>
        </w:rPr>
        <w:t>’s</w:t>
      </w:r>
      <w:proofErr w:type="spellEnd"/>
      <w:r w:rsidR="00096ED8">
        <w:rPr>
          <w:lang w:val="en-GB"/>
        </w:rPr>
        <w:t xml:space="preserve"> </w:t>
      </w:r>
      <w:r w:rsidRPr="00B25CD0">
        <w:rPr>
          <w:lang w:val="en-GB"/>
        </w:rPr>
        <w:t>theory</w:t>
      </w:r>
      <w:r>
        <w:rPr>
          <w:lang w:val="en-GB"/>
        </w:rPr>
        <w:t>,</w:t>
      </w:r>
      <w:r w:rsidRPr="00B25CD0">
        <w:rPr>
          <w:lang w:val="en-GB"/>
        </w:rPr>
        <w:t xml:space="preserve"> the ČSSD </w:t>
      </w:r>
      <w:r>
        <w:rPr>
          <w:lang w:val="en-GB"/>
        </w:rPr>
        <w:t xml:space="preserve">should be </w:t>
      </w:r>
      <w:r w:rsidRPr="00B25CD0">
        <w:rPr>
          <w:lang w:val="en-GB"/>
        </w:rPr>
        <w:t xml:space="preserve">classified as </w:t>
      </w:r>
      <w:r>
        <w:rPr>
          <w:lang w:val="en-GB"/>
        </w:rPr>
        <w:t xml:space="preserve">a </w:t>
      </w:r>
      <w:r w:rsidR="004F79BE">
        <w:rPr>
          <w:lang w:val="en-GB"/>
        </w:rPr>
        <w:t xml:space="preserve">half </w:t>
      </w:r>
      <w:r>
        <w:rPr>
          <w:lang w:val="en-GB"/>
        </w:rPr>
        <w:t>product-</w:t>
      </w:r>
      <w:r w:rsidR="004F79BE">
        <w:rPr>
          <w:lang w:val="en-GB"/>
        </w:rPr>
        <w:t>oriented party and half-market-oriented party.</w:t>
      </w:r>
      <w:r w:rsidRPr="00B25CD0">
        <w:rPr>
          <w:lang w:val="en-GB"/>
        </w:rPr>
        <w:t xml:space="preserve"> </w:t>
      </w:r>
    </w:p>
    <w:p w14:paraId="0BBE8765" w14:textId="590E97A5" w:rsidR="00ED62B1" w:rsidRPr="00B25CD0" w:rsidRDefault="00ED62B1" w:rsidP="00ED62B1">
      <w:pPr>
        <w:ind w:firstLine="0"/>
        <w:rPr>
          <w:lang w:val="en-GB"/>
        </w:rPr>
      </w:pPr>
      <w:r w:rsidRPr="00B25CD0">
        <w:rPr>
          <w:b/>
          <w:lang w:val="en-GB"/>
        </w:rPr>
        <w:lastRenderedPageBreak/>
        <w:t xml:space="preserve">Key words: </w:t>
      </w:r>
      <w:r w:rsidR="004F79BE">
        <w:rPr>
          <w:lang w:val="en-GB"/>
        </w:rPr>
        <w:t xml:space="preserve">ČSSD, </w:t>
      </w:r>
      <w:r w:rsidRPr="00B25CD0">
        <w:rPr>
          <w:lang w:val="en-GB"/>
        </w:rPr>
        <w:t>election campaigns, political mark</w:t>
      </w:r>
      <w:r w:rsidR="00554259">
        <w:rPr>
          <w:lang w:val="en-GB"/>
        </w:rPr>
        <w:t xml:space="preserve">eting, political communication, product phases, ideology </w:t>
      </w:r>
    </w:p>
    <w:p w14:paraId="275CE36B" w14:textId="77777777" w:rsidR="00ED62B1" w:rsidRDefault="00ED62B1" w:rsidP="00ED62B1"/>
    <w:sectPr w:rsidR="00ED62B1" w:rsidSect="00BC632C">
      <w:footerReference w:type="default" r:id="rId46"/>
      <w:pgSz w:w="11906" w:h="16838"/>
      <w:pgMar w:top="1418" w:right="1418" w:bottom="1418" w:left="1985" w:header="708" w:footer="708"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6534DB" w14:textId="77777777" w:rsidR="00D10A19" w:rsidRDefault="00D10A19" w:rsidP="001D0E8B">
      <w:pPr>
        <w:spacing w:line="240" w:lineRule="auto"/>
      </w:pPr>
      <w:r>
        <w:separator/>
      </w:r>
    </w:p>
  </w:endnote>
  <w:endnote w:type="continuationSeparator" w:id="0">
    <w:p w14:paraId="7B714174" w14:textId="77777777" w:rsidR="00D10A19" w:rsidRDefault="00D10A19" w:rsidP="001D0E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swiss"/>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4598E" w14:textId="77777777" w:rsidR="000C18CA" w:rsidRDefault="000C18CA" w:rsidP="000C18CA">
    <w:pPr>
      <w:pStyle w:val="Zpat"/>
      <w:framePr w:wrap="none"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591EB0A" w14:textId="77777777" w:rsidR="000C18CA" w:rsidRDefault="000C18CA" w:rsidP="000C18CA">
    <w:pPr>
      <w:pStyle w:val="Zpat"/>
      <w:framePr w:wrap="none"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38A59CA" w14:textId="77777777" w:rsidR="000C18CA" w:rsidRDefault="000C18CA" w:rsidP="000C18CA">
    <w:pPr>
      <w:pStyle w:val="Zpat"/>
      <w:framePr w:wrap="none"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86134A2" w14:textId="77777777" w:rsidR="000C18CA" w:rsidRDefault="000C18CA" w:rsidP="000C18CA">
    <w:pPr>
      <w:pStyle w:val="Zpat"/>
      <w:framePr w:wrap="none"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51035BC" w14:textId="77777777" w:rsidR="000C18CA" w:rsidRDefault="000C18CA">
    <w:pPr>
      <w:pStyle w:val="Zpa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7D1DA" w14:textId="77777777" w:rsidR="000C18CA" w:rsidRDefault="000C18CA">
    <w:pPr>
      <w:pStyle w:val="Zpa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A4E41" w14:textId="77777777" w:rsidR="000C18CA" w:rsidRDefault="000C18CA" w:rsidP="000C18CA">
    <w:pPr>
      <w:pStyle w:val="Zpat"/>
      <w:framePr w:wrap="none"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A27B6">
      <w:rPr>
        <w:rStyle w:val="slostrnky"/>
        <w:noProof/>
      </w:rPr>
      <w:t>1</w:t>
    </w:r>
    <w:r>
      <w:rPr>
        <w:rStyle w:val="slostrnky"/>
      </w:rPr>
      <w:fldChar w:fldCharType="end"/>
    </w:r>
  </w:p>
  <w:p w14:paraId="5E28D5C6" w14:textId="7E6747C3" w:rsidR="000C18CA" w:rsidRDefault="000C18CA" w:rsidP="00887E9F">
    <w:pPr>
      <w:pStyle w:val="Zpat"/>
      <w:tabs>
        <w:tab w:val="clear" w:pos="4536"/>
        <w:tab w:val="clear" w:pos="9072"/>
        <w:tab w:val="left" w:pos="3011"/>
      </w:tabs>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1B2D3" w14:textId="77777777" w:rsidR="00D10A19" w:rsidRDefault="00D10A19" w:rsidP="001D0E8B">
      <w:pPr>
        <w:spacing w:line="240" w:lineRule="auto"/>
      </w:pPr>
      <w:r>
        <w:separator/>
      </w:r>
    </w:p>
  </w:footnote>
  <w:footnote w:type="continuationSeparator" w:id="0">
    <w:p w14:paraId="18AB4C8F" w14:textId="77777777" w:rsidR="00D10A19" w:rsidRDefault="00D10A19" w:rsidP="001D0E8B">
      <w:pPr>
        <w:spacing w:line="240" w:lineRule="auto"/>
      </w:pPr>
      <w:r>
        <w:continuationSeparator/>
      </w:r>
    </w:p>
  </w:footnote>
  <w:footnote w:id="1">
    <w:p w14:paraId="3497BBCE" w14:textId="65979AC6" w:rsidR="000C18CA" w:rsidRDefault="000C18CA" w:rsidP="00BD2DCE">
      <w:pPr>
        <w:pStyle w:val="Textpoznpodarou"/>
        <w:ind w:firstLine="0"/>
      </w:pPr>
      <w:r>
        <w:rPr>
          <w:rStyle w:val="Znakapoznpodarou"/>
        </w:rPr>
        <w:footnoteRef/>
      </w:r>
      <w:r>
        <w:t xml:space="preserve"> V tomto případě to bude podoba programu a konceptualizace volebních spotů, volba barev pro kampaň a celková vizualizace kampaně (</w:t>
      </w:r>
      <w:proofErr w:type="spellStart"/>
      <w:r>
        <w:t>Lees-Marshment</w:t>
      </w:r>
      <w:proofErr w:type="spellEnd"/>
      <w:r>
        <w:t>: 2009: 29).</w:t>
      </w:r>
    </w:p>
  </w:footnote>
  <w:footnote w:id="2">
    <w:p w14:paraId="3C0C9BD6" w14:textId="569BEB18" w:rsidR="000C18CA" w:rsidRDefault="000C18CA" w:rsidP="00BD2DCE">
      <w:pPr>
        <w:pStyle w:val="Textpoznpodarou"/>
        <w:ind w:firstLine="0"/>
      </w:pPr>
      <w:r>
        <w:rPr>
          <w:rStyle w:val="Znakapoznpodarou"/>
        </w:rPr>
        <w:footnoteRef/>
      </w:r>
      <w:r>
        <w:t xml:space="preserve"> Zde může být zahrnuta forma komunikace s voliči. Jestli budou kandidáti používat sofistikované větné obraty a souvětí či holé krátké věty. Rovněž je to jejich postoj v kampani, jak oslovují voliče a jak se prezentují jako strana navenek (</w:t>
      </w:r>
      <w:proofErr w:type="spellStart"/>
      <w:r>
        <w:t>Lees-Marshement</w:t>
      </w:r>
      <w:proofErr w:type="spellEnd"/>
      <w:r>
        <w:t xml:space="preserve"> 2009: 29).</w:t>
      </w:r>
    </w:p>
  </w:footnote>
  <w:footnote w:id="3">
    <w:p w14:paraId="4AC33DF4" w14:textId="30588C30" w:rsidR="000C18CA" w:rsidRPr="0049116F" w:rsidRDefault="000C18CA" w:rsidP="00BD2DCE">
      <w:pPr>
        <w:ind w:firstLine="0"/>
        <w:rPr>
          <w:rFonts w:eastAsia="Calibri"/>
          <w:sz w:val="20"/>
          <w:szCs w:val="20"/>
        </w:rPr>
      </w:pPr>
      <w:r>
        <w:rPr>
          <w:rStyle w:val="Znakapoznpodarou"/>
        </w:rPr>
        <w:footnoteRef/>
      </w:r>
      <w:r>
        <w:t xml:space="preserve"> </w:t>
      </w:r>
      <w:r w:rsidRPr="0049116F">
        <w:rPr>
          <w:rFonts w:eastAsia="Calibri"/>
          <w:sz w:val="20"/>
          <w:szCs w:val="20"/>
        </w:rPr>
        <w:t>V USA totiž platí pravidlo, že každý, kdo se chce zúčastnit voleb se musí před volbami zaregistrovat buďto jako demokrat, republikán či nezávislý. Podle toho pak přijdou voličům volební lístky. Pomocí této informace mohly politické strany mapovat jejich silná a slabá místa na území USA. Na základě těchto informací mohly strany a kandidáti postavit svou strategii, kam zamířit jejich politickou</w:t>
      </w:r>
      <w:r>
        <w:rPr>
          <w:rFonts w:eastAsia="Calibri"/>
          <w:sz w:val="20"/>
          <w:szCs w:val="20"/>
        </w:rPr>
        <w:t xml:space="preserve"> kampaň (Fojtů 2009).</w:t>
      </w:r>
    </w:p>
    <w:p w14:paraId="3F2C91FB" w14:textId="77777777" w:rsidR="000C18CA" w:rsidRDefault="000C18CA" w:rsidP="00BD2DCE">
      <w:pPr>
        <w:pStyle w:val="Textpoznpodarou"/>
      </w:pPr>
    </w:p>
  </w:footnote>
  <w:footnote w:id="4">
    <w:p w14:paraId="2BE929F2" w14:textId="7D9DAB70" w:rsidR="000C18CA" w:rsidRDefault="000C18CA" w:rsidP="00BD2DCE">
      <w:pPr>
        <w:pStyle w:val="Textpoznpodarou"/>
        <w:ind w:firstLine="0"/>
      </w:pPr>
      <w:r>
        <w:rPr>
          <w:rStyle w:val="Znakapoznpodarou"/>
        </w:rPr>
        <w:footnoteRef/>
      </w:r>
      <w:r>
        <w:t xml:space="preserve"> Stěžejní teorii pro politický marketing představují autoři </w:t>
      </w:r>
      <w:proofErr w:type="spellStart"/>
      <w:r>
        <w:t>Kotler</w:t>
      </w:r>
      <w:proofErr w:type="spellEnd"/>
      <w:r>
        <w:t xml:space="preserve"> a </w:t>
      </w:r>
      <w:proofErr w:type="spellStart"/>
      <w:r>
        <w:t>Levy</w:t>
      </w:r>
      <w:proofErr w:type="spellEnd"/>
      <w:r>
        <w:t>. Domnívají se, že se marketingové mechanismy dají využít i v neziskové sféře veřejného sektoru, tj. u charitativních organizací, nemocnic, ve školství, různých spolků či vládních organizací (</w:t>
      </w:r>
      <w:proofErr w:type="spellStart"/>
      <w:r>
        <w:t>Kotler</w:t>
      </w:r>
      <w:proofErr w:type="spellEnd"/>
      <w:r>
        <w:t xml:space="preserve">, </w:t>
      </w:r>
      <w:proofErr w:type="spellStart"/>
      <w:r>
        <w:t>Levy</w:t>
      </w:r>
      <w:proofErr w:type="spellEnd"/>
      <w:r>
        <w:t xml:space="preserve"> 1969: 15).</w:t>
      </w:r>
    </w:p>
  </w:footnote>
  <w:footnote w:id="5">
    <w:p w14:paraId="2AFAE1A3" w14:textId="0C34E486" w:rsidR="000C18CA" w:rsidRDefault="000C18CA" w:rsidP="00BD2DCE">
      <w:pPr>
        <w:pStyle w:val="Textpoznpodarou"/>
        <w:ind w:firstLine="0"/>
      </w:pPr>
      <w:r>
        <w:rPr>
          <w:rStyle w:val="Znakapoznpodarou"/>
        </w:rPr>
        <w:footnoteRef/>
      </w:r>
      <w:r>
        <w:t xml:space="preserve"> MOP-marketing </w:t>
      </w:r>
      <w:proofErr w:type="spellStart"/>
      <w:r>
        <w:t>oriented</w:t>
      </w:r>
      <w:proofErr w:type="spellEnd"/>
      <w:r>
        <w:t xml:space="preserve"> party, SOP-sales </w:t>
      </w:r>
      <w:proofErr w:type="spellStart"/>
      <w:r>
        <w:t>oriented</w:t>
      </w:r>
      <w:proofErr w:type="spellEnd"/>
      <w:r>
        <w:t xml:space="preserve"> party, POP-</w:t>
      </w:r>
      <w:proofErr w:type="spellStart"/>
      <w:r>
        <w:t>product</w:t>
      </w:r>
      <w:proofErr w:type="spellEnd"/>
      <w:r>
        <w:t xml:space="preserve"> </w:t>
      </w:r>
      <w:proofErr w:type="spellStart"/>
      <w:r>
        <w:t>oriented</w:t>
      </w:r>
      <w:proofErr w:type="spellEnd"/>
      <w:r>
        <w:t xml:space="preserve"> party (Institut politického marketingu 2013). </w:t>
      </w:r>
    </w:p>
  </w:footnote>
  <w:footnote w:id="6">
    <w:p w14:paraId="75AEF0F2" w14:textId="2240373A" w:rsidR="000C18CA" w:rsidRDefault="000C18CA" w:rsidP="00BD2DCE">
      <w:pPr>
        <w:pStyle w:val="Textpoznpodarou"/>
        <w:ind w:firstLine="0"/>
      </w:pPr>
      <w:r>
        <w:rPr>
          <w:rStyle w:val="Znakapoznpodarou"/>
        </w:rPr>
        <w:footnoteRef/>
      </w:r>
      <w:r>
        <w:t xml:space="preserve"> Skutečnost je však taková, že tržně orientované strany ve fázi návrhu výrobku často opomíjejí své ideologické ukotvení a prosazují marketingově výhodná témata (Matušková 2010: 30).</w:t>
      </w:r>
    </w:p>
  </w:footnote>
  <w:footnote w:id="7">
    <w:p w14:paraId="535E5FBC" w14:textId="469AA557" w:rsidR="000C18CA" w:rsidRPr="00346C79" w:rsidRDefault="000C18CA" w:rsidP="00BD2DCE">
      <w:pPr>
        <w:spacing w:after="0"/>
        <w:ind w:firstLine="0"/>
        <w:rPr>
          <w:sz w:val="20"/>
          <w:szCs w:val="20"/>
        </w:rPr>
      </w:pPr>
      <w:r>
        <w:rPr>
          <w:rStyle w:val="Znakapoznpodarou"/>
        </w:rPr>
        <w:footnoteRef/>
      </w:r>
      <w:r>
        <w:t xml:space="preserve"> </w:t>
      </w:r>
      <w:r w:rsidRPr="00346C79">
        <w:rPr>
          <w:sz w:val="20"/>
          <w:szCs w:val="20"/>
        </w:rPr>
        <w:t>V praxi však často dochází k tomu, že je program přijat nejužším stranickým vedením bez ohledu na názor široké členské základny. V extrémních případech o finální podobě programu rozhodují marketingoví experti. Často jsou tak potla</w:t>
      </w:r>
      <w:r>
        <w:rPr>
          <w:sz w:val="20"/>
          <w:szCs w:val="20"/>
        </w:rPr>
        <w:t>čeny hodnoty a ideologie strany (Matušková 2010: 30).</w:t>
      </w:r>
    </w:p>
    <w:p w14:paraId="668B97D2" w14:textId="77777777" w:rsidR="000C18CA" w:rsidRDefault="000C18CA" w:rsidP="00BD2DCE">
      <w:pPr>
        <w:pStyle w:val="Textpoznpodarou"/>
        <w:ind w:firstLine="0"/>
      </w:pPr>
    </w:p>
  </w:footnote>
  <w:footnote w:id="8">
    <w:p w14:paraId="144C3C0B" w14:textId="457C7356" w:rsidR="000C18CA" w:rsidRDefault="000C18CA" w:rsidP="00BD2DCE">
      <w:pPr>
        <w:pStyle w:val="Textpoznpodarou"/>
        <w:ind w:firstLine="0"/>
      </w:pPr>
      <w:r>
        <w:rPr>
          <w:rStyle w:val="Znakapoznpodarou"/>
        </w:rPr>
        <w:footnoteRef/>
      </w:r>
      <w:r>
        <w:t xml:space="preserve"> Spin-</w:t>
      </w:r>
      <w:proofErr w:type="spellStart"/>
      <w:r>
        <w:t>doctoring</w:t>
      </w:r>
      <w:proofErr w:type="spellEnd"/>
      <w:r>
        <w:t xml:space="preserve"> je cílená manipulace veřejného mínění pomocí médií. Politické subjekty v rámci spin-</w:t>
      </w:r>
      <w:proofErr w:type="spellStart"/>
      <w:r>
        <w:t>doctoringu</w:t>
      </w:r>
      <w:proofErr w:type="spellEnd"/>
      <w:r>
        <w:t xml:space="preserve"> popírají, překrucují nebo zamlčují některá fakta, které se jim v danou chvíli zrovna nehodí (</w:t>
      </w:r>
      <w:proofErr w:type="spellStart"/>
      <w:r>
        <w:t>Sumpter</w:t>
      </w:r>
      <w:proofErr w:type="spellEnd"/>
      <w:r>
        <w:t xml:space="preserve">, </w:t>
      </w:r>
      <w:proofErr w:type="spellStart"/>
      <w:r>
        <w:t>Tankard</w:t>
      </w:r>
      <w:proofErr w:type="spellEnd"/>
      <w:r>
        <w:t xml:space="preserve"> 1994: 19-27).</w:t>
      </w:r>
    </w:p>
  </w:footnote>
  <w:footnote w:id="9">
    <w:p w14:paraId="4BA822ED" w14:textId="77777777" w:rsidR="000C18CA" w:rsidRDefault="000C18CA" w:rsidP="00BD2DCE">
      <w:pPr>
        <w:pStyle w:val="Textpoznpodarou"/>
        <w:ind w:firstLine="0"/>
      </w:pPr>
      <w:r>
        <w:rPr>
          <w:rStyle w:val="Znakapoznpodarou"/>
        </w:rPr>
        <w:footnoteRef/>
      </w:r>
      <w:r>
        <w:t xml:space="preserve"> V případě vládních stran je nezbytné, aby strana věnovala pozornost, zdali je vnímána seriózně, jako schopná strana, která plní svůj program (Matušková 2010: 49).</w:t>
      </w:r>
    </w:p>
  </w:footnote>
  <w:footnote w:id="10">
    <w:p w14:paraId="0C50A908" w14:textId="77777777" w:rsidR="000C18CA" w:rsidRDefault="000C18CA" w:rsidP="00BD2DCE">
      <w:pPr>
        <w:pStyle w:val="Textpoznpodarou"/>
        <w:ind w:firstLine="0"/>
      </w:pPr>
      <w:r>
        <w:rPr>
          <w:rStyle w:val="Znakapoznpodarou"/>
        </w:rPr>
        <w:footnoteRef/>
      </w:r>
      <w:r>
        <w:t xml:space="preserve"> Poslední fáze komunikace v průběhu kampaně však zahrnuje do velké míry i fázi šest. </w:t>
      </w:r>
    </w:p>
  </w:footnote>
  <w:footnote w:id="11">
    <w:p w14:paraId="656687D6" w14:textId="5C63BBC0" w:rsidR="000C18CA" w:rsidRDefault="000C18CA" w:rsidP="00917223">
      <w:pPr>
        <w:pStyle w:val="Textpoznpodarou"/>
        <w:ind w:firstLine="0"/>
      </w:pPr>
      <w:r>
        <w:rPr>
          <w:rStyle w:val="Znakapoznpodarou"/>
        </w:rPr>
        <w:footnoteRef/>
      </w:r>
      <w:r>
        <w:t xml:space="preserve"> ČSSD byla v období 2006-2010 díky svému pokročilému politickému marketingu mnohdy považována za tržně orientovanou stranu. S tímto tvrzením přichází rovněž Anna Matušková, která zkoumala politický marketing ČSSD ve volbách 2006. (Matušková 2010)</w:t>
      </w:r>
    </w:p>
  </w:footnote>
  <w:footnote w:id="12">
    <w:p w14:paraId="69E89434" w14:textId="1237DF27" w:rsidR="000C18CA" w:rsidRPr="00493109" w:rsidRDefault="000C18CA" w:rsidP="00493109">
      <w:pPr>
        <w:ind w:firstLine="0"/>
        <w:rPr>
          <w:sz w:val="20"/>
          <w:szCs w:val="20"/>
        </w:rPr>
      </w:pPr>
      <w:r>
        <w:rPr>
          <w:rStyle w:val="Znakapoznpodarou"/>
        </w:rPr>
        <w:footnoteRef/>
      </w:r>
      <w:r>
        <w:t xml:space="preserve"> </w:t>
      </w:r>
      <w:proofErr w:type="spellStart"/>
      <w:r w:rsidRPr="00493109">
        <w:rPr>
          <w:sz w:val="20"/>
          <w:szCs w:val="20"/>
        </w:rPr>
        <w:t>Focus</w:t>
      </w:r>
      <w:proofErr w:type="spellEnd"/>
      <w:r w:rsidRPr="00493109">
        <w:rPr>
          <w:sz w:val="20"/>
          <w:szCs w:val="20"/>
        </w:rPr>
        <w:t xml:space="preserve"> </w:t>
      </w:r>
      <w:proofErr w:type="spellStart"/>
      <w:r w:rsidRPr="00493109">
        <w:rPr>
          <w:sz w:val="20"/>
          <w:szCs w:val="20"/>
        </w:rPr>
        <w:t>group</w:t>
      </w:r>
      <w:r>
        <w:rPr>
          <w:sz w:val="20"/>
          <w:szCs w:val="20"/>
        </w:rPr>
        <w:t>s</w:t>
      </w:r>
      <w:proofErr w:type="spellEnd"/>
      <w:r w:rsidRPr="00493109">
        <w:rPr>
          <w:sz w:val="20"/>
          <w:szCs w:val="20"/>
        </w:rPr>
        <w:t xml:space="preserve"> je technika pro vedení skupinových rozhovorů, která využívá skupinové dynamiky. Využijete ji zejména, pokud chcete v rychlejším tempu získat povědomí o názorech a postojích určité specifické skupiny osob. Podmínkou pro úspěšnou </w:t>
      </w:r>
      <w:proofErr w:type="spellStart"/>
      <w:r w:rsidRPr="00493109">
        <w:rPr>
          <w:sz w:val="20"/>
          <w:szCs w:val="20"/>
        </w:rPr>
        <w:t>focus</w:t>
      </w:r>
      <w:proofErr w:type="spellEnd"/>
      <w:r w:rsidRPr="00493109">
        <w:rPr>
          <w:sz w:val="20"/>
          <w:szCs w:val="20"/>
        </w:rPr>
        <w:t xml:space="preserve"> </w:t>
      </w:r>
      <w:proofErr w:type="spellStart"/>
      <w:r w:rsidRPr="00493109">
        <w:rPr>
          <w:sz w:val="20"/>
          <w:szCs w:val="20"/>
        </w:rPr>
        <w:t>group</w:t>
      </w:r>
      <w:r>
        <w:rPr>
          <w:sz w:val="20"/>
          <w:szCs w:val="20"/>
        </w:rPr>
        <w:t>s</w:t>
      </w:r>
      <w:proofErr w:type="spellEnd"/>
      <w:r w:rsidRPr="00493109">
        <w:rPr>
          <w:sz w:val="20"/>
          <w:szCs w:val="20"/>
        </w:rPr>
        <w:t xml:space="preserve"> je zkušený moderátor, který ohlídá dominantní řečn</w:t>
      </w:r>
      <w:r>
        <w:rPr>
          <w:sz w:val="20"/>
          <w:szCs w:val="20"/>
        </w:rPr>
        <w:t>íky a povzbudí ty méně průrazné</w:t>
      </w:r>
      <w:r w:rsidRPr="00493109">
        <w:rPr>
          <w:sz w:val="20"/>
          <w:szCs w:val="20"/>
        </w:rPr>
        <w:t xml:space="preserve"> (100metod.cz)</w:t>
      </w:r>
      <w:r>
        <w:rPr>
          <w:sz w:val="20"/>
          <w:szCs w:val="20"/>
        </w:rPr>
        <w:t>.</w:t>
      </w:r>
      <w:r w:rsidRPr="00493109">
        <w:rPr>
          <w:sz w:val="20"/>
          <w:szCs w:val="20"/>
        </w:rPr>
        <w:t xml:space="preserve"> </w:t>
      </w:r>
    </w:p>
  </w:footnote>
  <w:footnote w:id="13">
    <w:p w14:paraId="0B498E3E" w14:textId="7A37334D" w:rsidR="000C18CA" w:rsidRDefault="000C18CA" w:rsidP="008E1251">
      <w:pPr>
        <w:pStyle w:val="Textpoznpodarou"/>
        <w:ind w:firstLine="0"/>
      </w:pPr>
      <w:r>
        <w:rPr>
          <w:rStyle w:val="Znakapoznpodarou"/>
        </w:rPr>
        <w:footnoteRef/>
      </w:r>
      <w:r>
        <w:t xml:space="preserve"> Využité peníze by byly použity na investice do kultury a sportu (tamtéž).</w:t>
      </w:r>
    </w:p>
  </w:footnote>
  <w:footnote w:id="14">
    <w:p w14:paraId="3F1620E8" w14:textId="0F2B59E2" w:rsidR="000C18CA" w:rsidRDefault="000C18CA" w:rsidP="008C5828">
      <w:pPr>
        <w:pStyle w:val="Textpoznpodarou"/>
        <w:ind w:firstLine="0"/>
      </w:pPr>
      <w:r>
        <w:rPr>
          <w:rStyle w:val="Znakapoznpodarou"/>
        </w:rPr>
        <w:footnoteRef/>
      </w:r>
      <w:r>
        <w:t xml:space="preserve"> Silnými tématy byly pro ČSSD také církevní restituce, zavedení principu obecného referenda či zavedení hmotné, osobní a trestní odpovědnosti lidí podílejících se na veřejných zakázkách a přípravě jejich zadávání (ČSSD 2013).</w:t>
      </w:r>
    </w:p>
  </w:footnote>
  <w:footnote w:id="15">
    <w:p w14:paraId="2E22C38A" w14:textId="40A01220" w:rsidR="000C18CA" w:rsidRDefault="000C18CA" w:rsidP="007D0146">
      <w:pPr>
        <w:pStyle w:val="Textpoznpodarou"/>
        <w:ind w:firstLine="0"/>
      </w:pPr>
      <w:r>
        <w:rPr>
          <w:rStyle w:val="Znakapoznpodarou"/>
        </w:rPr>
        <w:footnoteRef/>
      </w:r>
      <w:r>
        <w:t xml:space="preserve"> </w:t>
      </w:r>
      <w:proofErr w:type="spellStart"/>
      <w:r>
        <w:t>Žanony</w:t>
      </w:r>
      <w:proofErr w:type="spellEnd"/>
      <w:r>
        <w:t xml:space="preserve"> se podílel na vedení několika kampaní sociálních demokratů SMĚR na Slovensku (</w:t>
      </w:r>
      <w:proofErr w:type="spellStart"/>
      <w:r>
        <w:t>Frauzová</w:t>
      </w:r>
      <w:proofErr w:type="spellEnd"/>
      <w:r>
        <w:t xml:space="preserve"> 2017).</w:t>
      </w:r>
    </w:p>
  </w:footnote>
  <w:footnote w:id="16">
    <w:p w14:paraId="7DFC0ED5" w14:textId="784DCEB1" w:rsidR="000C18CA" w:rsidRDefault="000C18CA" w:rsidP="00581DB2">
      <w:pPr>
        <w:pStyle w:val="Textpoznpodarou"/>
        <w:ind w:firstLine="0"/>
      </w:pPr>
      <w:r>
        <w:rPr>
          <w:rStyle w:val="Znakapoznpodarou"/>
        </w:rPr>
        <w:footnoteRef/>
      </w:r>
      <w:r>
        <w:t xml:space="preserve"> Později (LIDEM)</w:t>
      </w:r>
    </w:p>
  </w:footnote>
  <w:footnote w:id="17">
    <w:p w14:paraId="751AA5EC" w14:textId="3EE6E33A" w:rsidR="000C18CA" w:rsidRPr="008E19BC" w:rsidRDefault="000C18CA" w:rsidP="005B4FC6">
      <w:pPr>
        <w:ind w:firstLine="0"/>
        <w:rPr>
          <w:color w:val="000000" w:themeColor="text1"/>
          <w:sz w:val="20"/>
          <w:szCs w:val="20"/>
        </w:rPr>
      </w:pPr>
      <w:r>
        <w:rPr>
          <w:rStyle w:val="Znakapoznpodarou"/>
        </w:rPr>
        <w:footnoteRef/>
      </w:r>
      <w:r>
        <w:t xml:space="preserve"> </w:t>
      </w:r>
      <w:r w:rsidRPr="008E19BC">
        <w:rPr>
          <w:sz w:val="20"/>
          <w:szCs w:val="20"/>
        </w:rPr>
        <w:t xml:space="preserve">Jennifer </w:t>
      </w:r>
      <w:proofErr w:type="spellStart"/>
      <w:r w:rsidRPr="008E19BC">
        <w:rPr>
          <w:sz w:val="20"/>
          <w:szCs w:val="20"/>
        </w:rPr>
        <w:t>Lees-Marshmentová</w:t>
      </w:r>
      <w:proofErr w:type="spellEnd"/>
      <w:r w:rsidRPr="008E19BC">
        <w:rPr>
          <w:sz w:val="20"/>
          <w:szCs w:val="20"/>
        </w:rPr>
        <w:t xml:space="preserve"> ve své publikaci </w:t>
      </w:r>
      <w:r w:rsidRPr="008E19BC">
        <w:rPr>
          <w:color w:val="000000" w:themeColor="text1"/>
          <w:sz w:val="20"/>
          <w:szCs w:val="20"/>
        </w:rPr>
        <w:t xml:space="preserve">Marketing </w:t>
      </w:r>
      <w:proofErr w:type="spellStart"/>
      <w:r w:rsidRPr="008E19BC">
        <w:rPr>
          <w:color w:val="000000" w:themeColor="text1"/>
          <w:sz w:val="20"/>
          <w:szCs w:val="20"/>
        </w:rPr>
        <w:t>After</w:t>
      </w:r>
      <w:proofErr w:type="spellEnd"/>
      <w:r w:rsidRPr="008E19BC">
        <w:rPr>
          <w:color w:val="000000" w:themeColor="text1"/>
          <w:sz w:val="20"/>
          <w:szCs w:val="20"/>
        </w:rPr>
        <w:t xml:space="preserve"> </w:t>
      </w:r>
      <w:proofErr w:type="spellStart"/>
      <w:r w:rsidRPr="008E19BC">
        <w:rPr>
          <w:color w:val="000000" w:themeColor="text1"/>
          <w:sz w:val="20"/>
          <w:szCs w:val="20"/>
        </w:rPr>
        <w:t>the</w:t>
      </w:r>
      <w:proofErr w:type="spellEnd"/>
      <w:r w:rsidRPr="008E19BC">
        <w:rPr>
          <w:color w:val="000000" w:themeColor="text1"/>
          <w:sz w:val="20"/>
          <w:szCs w:val="20"/>
        </w:rPr>
        <w:t xml:space="preserve"> </w:t>
      </w:r>
      <w:proofErr w:type="spellStart"/>
      <w:r w:rsidRPr="008E19BC">
        <w:rPr>
          <w:color w:val="000000" w:themeColor="text1"/>
          <w:sz w:val="20"/>
          <w:szCs w:val="20"/>
        </w:rPr>
        <w:t>Election</w:t>
      </w:r>
      <w:proofErr w:type="spellEnd"/>
      <w:r w:rsidRPr="008E19BC">
        <w:rPr>
          <w:color w:val="000000" w:themeColor="text1"/>
          <w:sz w:val="20"/>
          <w:szCs w:val="20"/>
        </w:rPr>
        <w:t xml:space="preserve">: </w:t>
      </w:r>
      <w:proofErr w:type="spellStart"/>
      <w:r w:rsidRPr="008E19BC">
        <w:rPr>
          <w:color w:val="000000" w:themeColor="text1"/>
          <w:sz w:val="20"/>
          <w:szCs w:val="20"/>
        </w:rPr>
        <w:t>The</w:t>
      </w:r>
      <w:proofErr w:type="spellEnd"/>
      <w:r w:rsidRPr="008E19BC">
        <w:rPr>
          <w:color w:val="000000" w:themeColor="text1"/>
          <w:sz w:val="20"/>
          <w:szCs w:val="20"/>
        </w:rPr>
        <w:t xml:space="preserve"> </w:t>
      </w:r>
      <w:proofErr w:type="spellStart"/>
      <w:r w:rsidRPr="008E19BC">
        <w:rPr>
          <w:color w:val="000000" w:themeColor="text1"/>
          <w:sz w:val="20"/>
          <w:szCs w:val="20"/>
        </w:rPr>
        <w:t>Potential</w:t>
      </w:r>
      <w:proofErr w:type="spellEnd"/>
      <w:r w:rsidRPr="008E19BC">
        <w:rPr>
          <w:color w:val="000000" w:themeColor="text1"/>
          <w:sz w:val="20"/>
          <w:szCs w:val="20"/>
        </w:rPr>
        <w:t xml:space="preserve"> and </w:t>
      </w:r>
      <w:proofErr w:type="spellStart"/>
      <w:r w:rsidRPr="008E19BC">
        <w:rPr>
          <w:color w:val="000000" w:themeColor="text1"/>
          <w:sz w:val="20"/>
          <w:szCs w:val="20"/>
        </w:rPr>
        <w:t>Limitations</w:t>
      </w:r>
      <w:proofErr w:type="spellEnd"/>
      <w:r w:rsidRPr="008E19BC">
        <w:rPr>
          <w:color w:val="000000" w:themeColor="text1"/>
          <w:sz w:val="20"/>
          <w:szCs w:val="20"/>
        </w:rPr>
        <w:t xml:space="preserve"> </w:t>
      </w:r>
      <w:proofErr w:type="spellStart"/>
      <w:r w:rsidRPr="008E19BC">
        <w:rPr>
          <w:color w:val="000000" w:themeColor="text1"/>
          <w:sz w:val="20"/>
          <w:szCs w:val="20"/>
        </w:rPr>
        <w:t>of</w:t>
      </w:r>
      <w:proofErr w:type="spellEnd"/>
      <w:r w:rsidRPr="008E19BC">
        <w:rPr>
          <w:color w:val="000000" w:themeColor="text1"/>
          <w:sz w:val="20"/>
          <w:szCs w:val="20"/>
        </w:rPr>
        <w:t xml:space="preserve"> </w:t>
      </w:r>
      <w:proofErr w:type="spellStart"/>
      <w:r w:rsidRPr="008E19BC">
        <w:rPr>
          <w:color w:val="000000" w:themeColor="text1"/>
          <w:sz w:val="20"/>
          <w:szCs w:val="20"/>
        </w:rPr>
        <w:t>Maintaining</w:t>
      </w:r>
      <w:proofErr w:type="spellEnd"/>
      <w:r w:rsidRPr="008E19BC">
        <w:rPr>
          <w:color w:val="000000" w:themeColor="text1"/>
          <w:sz w:val="20"/>
          <w:szCs w:val="20"/>
        </w:rPr>
        <w:t xml:space="preserve"> a </w:t>
      </w:r>
      <w:r>
        <w:rPr>
          <w:color w:val="000000" w:themeColor="text1"/>
          <w:sz w:val="20"/>
          <w:szCs w:val="20"/>
        </w:rPr>
        <w:t xml:space="preserve">Market </w:t>
      </w:r>
      <w:proofErr w:type="spellStart"/>
      <w:r>
        <w:rPr>
          <w:color w:val="000000" w:themeColor="text1"/>
          <w:sz w:val="20"/>
          <w:szCs w:val="20"/>
        </w:rPr>
        <w:t>Orientation</w:t>
      </w:r>
      <w:proofErr w:type="spellEnd"/>
      <w:r>
        <w:rPr>
          <w:color w:val="000000" w:themeColor="text1"/>
          <w:sz w:val="20"/>
          <w:szCs w:val="20"/>
        </w:rPr>
        <w:t xml:space="preserve"> in </w:t>
      </w:r>
      <w:proofErr w:type="spellStart"/>
      <w:r>
        <w:rPr>
          <w:color w:val="000000" w:themeColor="text1"/>
          <w:sz w:val="20"/>
          <w:szCs w:val="20"/>
        </w:rPr>
        <w:t>Government</w:t>
      </w:r>
      <w:proofErr w:type="spellEnd"/>
      <w:r>
        <w:rPr>
          <w:color w:val="000000" w:themeColor="text1"/>
          <w:sz w:val="20"/>
          <w:szCs w:val="20"/>
        </w:rPr>
        <w:t xml:space="preserve"> vychází z teorie </w:t>
      </w:r>
      <w:proofErr w:type="spellStart"/>
      <w:r>
        <w:rPr>
          <w:color w:val="000000" w:themeColor="text1"/>
          <w:sz w:val="20"/>
          <w:szCs w:val="20"/>
        </w:rPr>
        <w:t>Bruce</w:t>
      </w:r>
      <w:proofErr w:type="spellEnd"/>
      <w:r>
        <w:rPr>
          <w:color w:val="000000" w:themeColor="text1"/>
          <w:sz w:val="20"/>
          <w:szCs w:val="20"/>
        </w:rPr>
        <w:t xml:space="preserve"> </w:t>
      </w:r>
      <w:proofErr w:type="spellStart"/>
      <w:r>
        <w:rPr>
          <w:color w:val="000000" w:themeColor="text1"/>
          <w:sz w:val="20"/>
          <w:szCs w:val="20"/>
        </w:rPr>
        <w:t>Newmana</w:t>
      </w:r>
      <w:proofErr w:type="spellEnd"/>
      <w:r>
        <w:rPr>
          <w:color w:val="000000" w:themeColor="text1"/>
          <w:sz w:val="20"/>
          <w:szCs w:val="20"/>
        </w:rPr>
        <w:t xml:space="preserve">, které upozorňuje na to, že politický marketing opozičních stran se do značné míry liší od marketingu vládních stran. </w:t>
      </w:r>
      <w:proofErr w:type="spellStart"/>
      <w:r>
        <w:rPr>
          <w:color w:val="000000" w:themeColor="text1"/>
          <w:sz w:val="20"/>
          <w:szCs w:val="20"/>
        </w:rPr>
        <w:t>Newman</w:t>
      </w:r>
      <w:proofErr w:type="spellEnd"/>
      <w:r>
        <w:rPr>
          <w:color w:val="000000" w:themeColor="text1"/>
          <w:sz w:val="20"/>
          <w:szCs w:val="20"/>
        </w:rPr>
        <w:t xml:space="preserve"> se domnívá, že marketingová orientace je vhodnější pro opoziční strany, jelikož sestavují nový produkt, zatímco vládní strana usiluje o prodání své dosavadní práce (</w:t>
      </w:r>
      <w:proofErr w:type="spellStart"/>
      <w:r>
        <w:rPr>
          <w:color w:val="000000" w:themeColor="text1"/>
          <w:sz w:val="20"/>
          <w:szCs w:val="20"/>
        </w:rPr>
        <w:t>Lees-Marshment</w:t>
      </w:r>
      <w:proofErr w:type="spellEnd"/>
      <w:r>
        <w:rPr>
          <w:color w:val="000000" w:themeColor="text1"/>
          <w:sz w:val="20"/>
          <w:szCs w:val="20"/>
        </w:rPr>
        <w:t xml:space="preserve"> 2009: 209).</w:t>
      </w:r>
    </w:p>
  </w:footnote>
  <w:footnote w:id="18">
    <w:p w14:paraId="4C3514CE" w14:textId="633049B0" w:rsidR="000C18CA" w:rsidRDefault="000C18CA" w:rsidP="0028165B">
      <w:pPr>
        <w:pStyle w:val="Textpoznpodarou"/>
        <w:ind w:firstLine="0"/>
      </w:pPr>
      <w:r>
        <w:rPr>
          <w:rStyle w:val="Znakapoznpodarou"/>
        </w:rPr>
        <w:footnoteRef/>
      </w:r>
      <w:r>
        <w:t xml:space="preserve"> ČSSD využívala zejména služeb americké marketingové agentury PSB (Macek 2013). </w:t>
      </w:r>
    </w:p>
  </w:footnote>
  <w:footnote w:id="19">
    <w:p w14:paraId="5ECF0426" w14:textId="1FD518A9" w:rsidR="000C18CA" w:rsidRDefault="000C18CA" w:rsidP="00A3547F">
      <w:pPr>
        <w:pStyle w:val="Textpoznpodarou"/>
        <w:ind w:firstLine="0"/>
      </w:pPr>
      <w:r>
        <w:rPr>
          <w:rStyle w:val="Znakapoznpodarou"/>
        </w:rPr>
        <w:footnoteRef/>
      </w:r>
      <w:r>
        <w:t xml:space="preserve"> V porovnání všech </w:t>
      </w:r>
      <w:proofErr w:type="spellStart"/>
      <w:r>
        <w:t>facebooových</w:t>
      </w:r>
      <w:proofErr w:type="spellEnd"/>
      <w:r>
        <w:t xml:space="preserve"> a </w:t>
      </w:r>
      <w:proofErr w:type="spellStart"/>
      <w:r>
        <w:t>twitterových</w:t>
      </w:r>
      <w:proofErr w:type="spellEnd"/>
      <w:r>
        <w:t xml:space="preserve"> profilů v počtu příspěvků a sledovatelů jasně vítězí Andrej </w:t>
      </w:r>
      <w:proofErr w:type="spellStart"/>
      <w:r>
        <w:t>Babiš</w:t>
      </w:r>
      <w:proofErr w:type="spellEnd"/>
      <w:r>
        <w:t xml:space="preserve">, který má na svém </w:t>
      </w:r>
      <w:proofErr w:type="spellStart"/>
      <w:r>
        <w:t>facebookovém</w:t>
      </w:r>
      <w:proofErr w:type="spellEnd"/>
      <w:r>
        <w:t xml:space="preserve"> účtu přes 161 tisíc a na </w:t>
      </w:r>
      <w:proofErr w:type="spellStart"/>
      <w:r>
        <w:t>twitteru</w:t>
      </w:r>
      <w:proofErr w:type="spellEnd"/>
      <w:r>
        <w:t xml:space="preserve"> přes 378 tisíc sledovatelů.</w:t>
      </w:r>
    </w:p>
  </w:footnote>
  <w:footnote w:id="20">
    <w:p w14:paraId="32DC6E9F" w14:textId="59FF8720" w:rsidR="000C18CA" w:rsidRDefault="000C18CA" w:rsidP="00141290">
      <w:pPr>
        <w:pStyle w:val="Textpoznpodarou"/>
        <w:ind w:firstLine="0"/>
      </w:pPr>
      <w:r>
        <w:rPr>
          <w:rStyle w:val="Znakapoznpodarou"/>
        </w:rPr>
        <w:footnoteRef/>
      </w:r>
      <w:r>
        <w:t xml:space="preserve"> U většiny těchto sloganů či koláží nebyl znám zadavatel. Přesto mnozí političtí odborníci považují žalobu na Andreje </w:t>
      </w:r>
      <w:proofErr w:type="spellStart"/>
      <w:r>
        <w:t>Babiše</w:t>
      </w:r>
      <w:proofErr w:type="spellEnd"/>
      <w:r>
        <w:t xml:space="preserve"> za negativní kampaň. Tato žaloba byla iniciována několika parlamentními stranami v čele s předsedou strany ČSSD Bohuslavem Sobotkou.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5353"/>
    <w:multiLevelType w:val="hybridMultilevel"/>
    <w:tmpl w:val="A198CF4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02842069"/>
    <w:multiLevelType w:val="hybridMultilevel"/>
    <w:tmpl w:val="0BCE6148"/>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03730728"/>
    <w:multiLevelType w:val="hybridMultilevel"/>
    <w:tmpl w:val="58A87A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7573A3"/>
    <w:multiLevelType w:val="hybridMultilevel"/>
    <w:tmpl w:val="425AD636"/>
    <w:lvl w:ilvl="0" w:tplc="4DF2A006">
      <w:start w:val="1"/>
      <w:numFmt w:val="decimal"/>
      <w:lvlText w:val="%1"/>
      <w:lvlJc w:val="left"/>
      <w:pPr>
        <w:ind w:left="737" w:hanging="397"/>
      </w:pPr>
      <w:rPr>
        <w:rFonts w:hint="default"/>
        <w:b w:val="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nsid w:val="0D7C7A72"/>
    <w:multiLevelType w:val="hybridMultilevel"/>
    <w:tmpl w:val="9A28989A"/>
    <w:lvl w:ilvl="0" w:tplc="0405000F">
      <w:start w:val="1"/>
      <w:numFmt w:val="decimal"/>
      <w:lvlText w:val="%1."/>
      <w:lvlJc w:val="left"/>
      <w:pPr>
        <w:ind w:left="1298" w:hanging="360"/>
      </w:pPr>
    </w:lvl>
    <w:lvl w:ilvl="1" w:tplc="04050019" w:tentative="1">
      <w:start w:val="1"/>
      <w:numFmt w:val="lowerLetter"/>
      <w:lvlText w:val="%2."/>
      <w:lvlJc w:val="left"/>
      <w:pPr>
        <w:ind w:left="2018" w:hanging="360"/>
      </w:pPr>
    </w:lvl>
    <w:lvl w:ilvl="2" w:tplc="0405001B" w:tentative="1">
      <w:start w:val="1"/>
      <w:numFmt w:val="lowerRoman"/>
      <w:lvlText w:val="%3."/>
      <w:lvlJc w:val="right"/>
      <w:pPr>
        <w:ind w:left="2738" w:hanging="180"/>
      </w:pPr>
    </w:lvl>
    <w:lvl w:ilvl="3" w:tplc="0405000F" w:tentative="1">
      <w:start w:val="1"/>
      <w:numFmt w:val="decimal"/>
      <w:lvlText w:val="%4."/>
      <w:lvlJc w:val="left"/>
      <w:pPr>
        <w:ind w:left="3458" w:hanging="360"/>
      </w:pPr>
    </w:lvl>
    <w:lvl w:ilvl="4" w:tplc="04050019" w:tentative="1">
      <w:start w:val="1"/>
      <w:numFmt w:val="lowerLetter"/>
      <w:lvlText w:val="%5."/>
      <w:lvlJc w:val="left"/>
      <w:pPr>
        <w:ind w:left="4178" w:hanging="360"/>
      </w:pPr>
    </w:lvl>
    <w:lvl w:ilvl="5" w:tplc="0405001B" w:tentative="1">
      <w:start w:val="1"/>
      <w:numFmt w:val="lowerRoman"/>
      <w:lvlText w:val="%6."/>
      <w:lvlJc w:val="right"/>
      <w:pPr>
        <w:ind w:left="4898" w:hanging="180"/>
      </w:pPr>
    </w:lvl>
    <w:lvl w:ilvl="6" w:tplc="0405000F" w:tentative="1">
      <w:start w:val="1"/>
      <w:numFmt w:val="decimal"/>
      <w:lvlText w:val="%7."/>
      <w:lvlJc w:val="left"/>
      <w:pPr>
        <w:ind w:left="5618" w:hanging="360"/>
      </w:pPr>
    </w:lvl>
    <w:lvl w:ilvl="7" w:tplc="04050019" w:tentative="1">
      <w:start w:val="1"/>
      <w:numFmt w:val="lowerLetter"/>
      <w:lvlText w:val="%8."/>
      <w:lvlJc w:val="left"/>
      <w:pPr>
        <w:ind w:left="6338" w:hanging="360"/>
      </w:pPr>
    </w:lvl>
    <w:lvl w:ilvl="8" w:tplc="0405001B" w:tentative="1">
      <w:start w:val="1"/>
      <w:numFmt w:val="lowerRoman"/>
      <w:lvlText w:val="%9."/>
      <w:lvlJc w:val="right"/>
      <w:pPr>
        <w:ind w:left="7058" w:hanging="180"/>
      </w:pPr>
    </w:lvl>
  </w:abstractNum>
  <w:abstractNum w:abstractNumId="5">
    <w:nsid w:val="0EB60427"/>
    <w:multiLevelType w:val="hybridMultilevel"/>
    <w:tmpl w:val="E9DEB272"/>
    <w:lvl w:ilvl="0" w:tplc="04050001">
      <w:start w:val="1"/>
      <w:numFmt w:val="bullet"/>
      <w:lvlText w:val=""/>
      <w:lvlJc w:val="left"/>
      <w:pPr>
        <w:ind w:left="1298" w:hanging="360"/>
      </w:pPr>
      <w:rPr>
        <w:rFonts w:ascii="Symbol" w:hAnsi="Symbol" w:hint="default"/>
      </w:rPr>
    </w:lvl>
    <w:lvl w:ilvl="1" w:tplc="04050003" w:tentative="1">
      <w:start w:val="1"/>
      <w:numFmt w:val="bullet"/>
      <w:lvlText w:val="o"/>
      <w:lvlJc w:val="left"/>
      <w:pPr>
        <w:ind w:left="2018" w:hanging="360"/>
      </w:pPr>
      <w:rPr>
        <w:rFonts w:ascii="Courier New" w:hAnsi="Courier New" w:cs="Courier New" w:hint="default"/>
      </w:rPr>
    </w:lvl>
    <w:lvl w:ilvl="2" w:tplc="04050005" w:tentative="1">
      <w:start w:val="1"/>
      <w:numFmt w:val="bullet"/>
      <w:lvlText w:val=""/>
      <w:lvlJc w:val="left"/>
      <w:pPr>
        <w:ind w:left="2738" w:hanging="360"/>
      </w:pPr>
      <w:rPr>
        <w:rFonts w:ascii="Wingdings" w:hAnsi="Wingdings" w:hint="default"/>
      </w:rPr>
    </w:lvl>
    <w:lvl w:ilvl="3" w:tplc="04050001" w:tentative="1">
      <w:start w:val="1"/>
      <w:numFmt w:val="bullet"/>
      <w:lvlText w:val=""/>
      <w:lvlJc w:val="left"/>
      <w:pPr>
        <w:ind w:left="3458" w:hanging="360"/>
      </w:pPr>
      <w:rPr>
        <w:rFonts w:ascii="Symbol" w:hAnsi="Symbol" w:hint="default"/>
      </w:rPr>
    </w:lvl>
    <w:lvl w:ilvl="4" w:tplc="04050003" w:tentative="1">
      <w:start w:val="1"/>
      <w:numFmt w:val="bullet"/>
      <w:lvlText w:val="o"/>
      <w:lvlJc w:val="left"/>
      <w:pPr>
        <w:ind w:left="4178" w:hanging="360"/>
      </w:pPr>
      <w:rPr>
        <w:rFonts w:ascii="Courier New" w:hAnsi="Courier New" w:cs="Courier New" w:hint="default"/>
      </w:rPr>
    </w:lvl>
    <w:lvl w:ilvl="5" w:tplc="04050005" w:tentative="1">
      <w:start w:val="1"/>
      <w:numFmt w:val="bullet"/>
      <w:lvlText w:val=""/>
      <w:lvlJc w:val="left"/>
      <w:pPr>
        <w:ind w:left="4898" w:hanging="360"/>
      </w:pPr>
      <w:rPr>
        <w:rFonts w:ascii="Wingdings" w:hAnsi="Wingdings" w:hint="default"/>
      </w:rPr>
    </w:lvl>
    <w:lvl w:ilvl="6" w:tplc="04050001" w:tentative="1">
      <w:start w:val="1"/>
      <w:numFmt w:val="bullet"/>
      <w:lvlText w:val=""/>
      <w:lvlJc w:val="left"/>
      <w:pPr>
        <w:ind w:left="5618" w:hanging="360"/>
      </w:pPr>
      <w:rPr>
        <w:rFonts w:ascii="Symbol" w:hAnsi="Symbol" w:hint="default"/>
      </w:rPr>
    </w:lvl>
    <w:lvl w:ilvl="7" w:tplc="04050003" w:tentative="1">
      <w:start w:val="1"/>
      <w:numFmt w:val="bullet"/>
      <w:lvlText w:val="o"/>
      <w:lvlJc w:val="left"/>
      <w:pPr>
        <w:ind w:left="6338" w:hanging="360"/>
      </w:pPr>
      <w:rPr>
        <w:rFonts w:ascii="Courier New" w:hAnsi="Courier New" w:cs="Courier New" w:hint="default"/>
      </w:rPr>
    </w:lvl>
    <w:lvl w:ilvl="8" w:tplc="04050005" w:tentative="1">
      <w:start w:val="1"/>
      <w:numFmt w:val="bullet"/>
      <w:lvlText w:val=""/>
      <w:lvlJc w:val="left"/>
      <w:pPr>
        <w:ind w:left="7058" w:hanging="360"/>
      </w:pPr>
      <w:rPr>
        <w:rFonts w:ascii="Wingdings" w:hAnsi="Wingdings" w:hint="default"/>
      </w:rPr>
    </w:lvl>
  </w:abstractNum>
  <w:abstractNum w:abstractNumId="6">
    <w:nsid w:val="0EE806AB"/>
    <w:multiLevelType w:val="hybridMultilevel"/>
    <w:tmpl w:val="09F8F362"/>
    <w:lvl w:ilvl="0" w:tplc="77E27A76">
      <w:start w:val="1"/>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7">
    <w:nsid w:val="132D48A8"/>
    <w:multiLevelType w:val="hybridMultilevel"/>
    <w:tmpl w:val="3544D160"/>
    <w:lvl w:ilvl="0" w:tplc="74321D52">
      <w:start w:val="1"/>
      <w:numFmt w:val="decimal"/>
      <w:lvlText w:val="%1"/>
      <w:lvlJc w:val="left"/>
      <w:pPr>
        <w:ind w:left="737" w:hanging="397"/>
      </w:pPr>
      <w:rPr>
        <w:rFonts w:hint="default"/>
        <w:b w:val="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
    <w:nsid w:val="134D1E5E"/>
    <w:multiLevelType w:val="hybridMultilevel"/>
    <w:tmpl w:val="7A1AC4AE"/>
    <w:lvl w:ilvl="0" w:tplc="77E27A7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nsid w:val="1CBA3A8A"/>
    <w:multiLevelType w:val="hybridMultilevel"/>
    <w:tmpl w:val="28882BE0"/>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6A71539"/>
    <w:multiLevelType w:val="hybridMultilevel"/>
    <w:tmpl w:val="D4AA257E"/>
    <w:lvl w:ilvl="0" w:tplc="0405000F">
      <w:start w:val="1"/>
      <w:numFmt w:val="decimal"/>
      <w:lvlText w:val="%1."/>
      <w:lvlJc w:val="left"/>
      <w:pPr>
        <w:ind w:left="1491" w:hanging="360"/>
      </w:p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11">
    <w:nsid w:val="299A28A0"/>
    <w:multiLevelType w:val="hybridMultilevel"/>
    <w:tmpl w:val="81F4DDF0"/>
    <w:lvl w:ilvl="0" w:tplc="5A7A9584">
      <w:start w:val="1"/>
      <w:numFmt w:val="decimal"/>
      <w:lvlText w:val="%1"/>
      <w:lvlJc w:val="left"/>
      <w:pPr>
        <w:ind w:left="737" w:hanging="397"/>
      </w:pPr>
      <w:rPr>
        <w:rFonts w:hint="default"/>
        <w:b w:val="0"/>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nsid w:val="2F2149CA"/>
    <w:multiLevelType w:val="hybridMultilevel"/>
    <w:tmpl w:val="F4CAA802"/>
    <w:lvl w:ilvl="0" w:tplc="A0CEA226">
      <w:start w:val="1"/>
      <w:numFmt w:val="decimal"/>
      <w:lvlText w:val="%1"/>
      <w:lvlJc w:val="left"/>
      <w:pPr>
        <w:ind w:left="737" w:hanging="397"/>
      </w:pPr>
      <w:rPr>
        <w:rFonts w:hint="default"/>
        <w:b w:val="0"/>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nsid w:val="2FFC0B06"/>
    <w:multiLevelType w:val="hybridMultilevel"/>
    <w:tmpl w:val="2578AE56"/>
    <w:lvl w:ilvl="0" w:tplc="8AF4232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26E60E7"/>
    <w:multiLevelType w:val="hybridMultilevel"/>
    <w:tmpl w:val="E856EF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5B237EA"/>
    <w:multiLevelType w:val="hybridMultilevel"/>
    <w:tmpl w:val="9E7A25EA"/>
    <w:lvl w:ilvl="0" w:tplc="8AF4232E">
      <w:start w:val="1"/>
      <w:numFmt w:val="bullet"/>
      <w:lvlText w:val=""/>
      <w:lvlJc w:val="left"/>
      <w:pPr>
        <w:ind w:left="1298"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9CB5924"/>
    <w:multiLevelType w:val="hybridMultilevel"/>
    <w:tmpl w:val="1D689F58"/>
    <w:lvl w:ilvl="0" w:tplc="04050001">
      <w:start w:val="1"/>
      <w:numFmt w:val="bullet"/>
      <w:lvlText w:val=""/>
      <w:lvlJc w:val="left"/>
      <w:pPr>
        <w:ind w:left="1298" w:hanging="360"/>
      </w:pPr>
      <w:rPr>
        <w:rFonts w:ascii="Symbol" w:hAnsi="Symbol" w:hint="default"/>
      </w:rPr>
    </w:lvl>
    <w:lvl w:ilvl="1" w:tplc="04050003" w:tentative="1">
      <w:start w:val="1"/>
      <w:numFmt w:val="bullet"/>
      <w:lvlText w:val="o"/>
      <w:lvlJc w:val="left"/>
      <w:pPr>
        <w:ind w:left="2018" w:hanging="360"/>
      </w:pPr>
      <w:rPr>
        <w:rFonts w:ascii="Courier New" w:hAnsi="Courier New" w:cs="Courier New" w:hint="default"/>
      </w:rPr>
    </w:lvl>
    <w:lvl w:ilvl="2" w:tplc="04050005" w:tentative="1">
      <w:start w:val="1"/>
      <w:numFmt w:val="bullet"/>
      <w:lvlText w:val=""/>
      <w:lvlJc w:val="left"/>
      <w:pPr>
        <w:ind w:left="2738" w:hanging="360"/>
      </w:pPr>
      <w:rPr>
        <w:rFonts w:ascii="Wingdings" w:hAnsi="Wingdings" w:hint="default"/>
      </w:rPr>
    </w:lvl>
    <w:lvl w:ilvl="3" w:tplc="04050001" w:tentative="1">
      <w:start w:val="1"/>
      <w:numFmt w:val="bullet"/>
      <w:lvlText w:val=""/>
      <w:lvlJc w:val="left"/>
      <w:pPr>
        <w:ind w:left="3458" w:hanging="360"/>
      </w:pPr>
      <w:rPr>
        <w:rFonts w:ascii="Symbol" w:hAnsi="Symbol" w:hint="default"/>
      </w:rPr>
    </w:lvl>
    <w:lvl w:ilvl="4" w:tplc="04050003" w:tentative="1">
      <w:start w:val="1"/>
      <w:numFmt w:val="bullet"/>
      <w:lvlText w:val="o"/>
      <w:lvlJc w:val="left"/>
      <w:pPr>
        <w:ind w:left="4178" w:hanging="360"/>
      </w:pPr>
      <w:rPr>
        <w:rFonts w:ascii="Courier New" w:hAnsi="Courier New" w:cs="Courier New" w:hint="default"/>
      </w:rPr>
    </w:lvl>
    <w:lvl w:ilvl="5" w:tplc="04050005" w:tentative="1">
      <w:start w:val="1"/>
      <w:numFmt w:val="bullet"/>
      <w:lvlText w:val=""/>
      <w:lvlJc w:val="left"/>
      <w:pPr>
        <w:ind w:left="4898" w:hanging="360"/>
      </w:pPr>
      <w:rPr>
        <w:rFonts w:ascii="Wingdings" w:hAnsi="Wingdings" w:hint="default"/>
      </w:rPr>
    </w:lvl>
    <w:lvl w:ilvl="6" w:tplc="04050001" w:tentative="1">
      <w:start w:val="1"/>
      <w:numFmt w:val="bullet"/>
      <w:lvlText w:val=""/>
      <w:lvlJc w:val="left"/>
      <w:pPr>
        <w:ind w:left="5618" w:hanging="360"/>
      </w:pPr>
      <w:rPr>
        <w:rFonts w:ascii="Symbol" w:hAnsi="Symbol" w:hint="default"/>
      </w:rPr>
    </w:lvl>
    <w:lvl w:ilvl="7" w:tplc="04050003" w:tentative="1">
      <w:start w:val="1"/>
      <w:numFmt w:val="bullet"/>
      <w:lvlText w:val="o"/>
      <w:lvlJc w:val="left"/>
      <w:pPr>
        <w:ind w:left="6338" w:hanging="360"/>
      </w:pPr>
      <w:rPr>
        <w:rFonts w:ascii="Courier New" w:hAnsi="Courier New" w:cs="Courier New" w:hint="default"/>
      </w:rPr>
    </w:lvl>
    <w:lvl w:ilvl="8" w:tplc="04050005" w:tentative="1">
      <w:start w:val="1"/>
      <w:numFmt w:val="bullet"/>
      <w:lvlText w:val=""/>
      <w:lvlJc w:val="left"/>
      <w:pPr>
        <w:ind w:left="7058" w:hanging="360"/>
      </w:pPr>
      <w:rPr>
        <w:rFonts w:ascii="Wingdings" w:hAnsi="Wingdings" w:hint="default"/>
      </w:rPr>
    </w:lvl>
  </w:abstractNum>
  <w:abstractNum w:abstractNumId="17">
    <w:nsid w:val="3B463518"/>
    <w:multiLevelType w:val="hybridMultilevel"/>
    <w:tmpl w:val="E6B8A44E"/>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CAF49F7"/>
    <w:multiLevelType w:val="hybridMultilevel"/>
    <w:tmpl w:val="8B2ECA6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nsid w:val="3D465AE2"/>
    <w:multiLevelType w:val="multilevel"/>
    <w:tmpl w:val="B0FE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344EF1"/>
    <w:multiLevelType w:val="hybridMultilevel"/>
    <w:tmpl w:val="0FB4B7A2"/>
    <w:lvl w:ilvl="0" w:tplc="8AF4232E">
      <w:start w:val="1"/>
      <w:numFmt w:val="bullet"/>
      <w:lvlText w:val=""/>
      <w:lvlJc w:val="left"/>
      <w:pPr>
        <w:ind w:left="1298" w:hanging="360"/>
      </w:pPr>
      <w:rPr>
        <w:rFonts w:ascii="Symbol" w:hAnsi="Symbol" w:hint="default"/>
      </w:rPr>
    </w:lvl>
    <w:lvl w:ilvl="1" w:tplc="04050003" w:tentative="1">
      <w:start w:val="1"/>
      <w:numFmt w:val="bullet"/>
      <w:lvlText w:val="o"/>
      <w:lvlJc w:val="left"/>
      <w:pPr>
        <w:ind w:left="2018" w:hanging="360"/>
      </w:pPr>
      <w:rPr>
        <w:rFonts w:ascii="Courier New" w:hAnsi="Courier New" w:cs="Courier New" w:hint="default"/>
      </w:rPr>
    </w:lvl>
    <w:lvl w:ilvl="2" w:tplc="04050005" w:tentative="1">
      <w:start w:val="1"/>
      <w:numFmt w:val="bullet"/>
      <w:lvlText w:val=""/>
      <w:lvlJc w:val="left"/>
      <w:pPr>
        <w:ind w:left="2738" w:hanging="360"/>
      </w:pPr>
      <w:rPr>
        <w:rFonts w:ascii="Wingdings" w:hAnsi="Wingdings" w:hint="default"/>
      </w:rPr>
    </w:lvl>
    <w:lvl w:ilvl="3" w:tplc="04050001" w:tentative="1">
      <w:start w:val="1"/>
      <w:numFmt w:val="bullet"/>
      <w:lvlText w:val=""/>
      <w:lvlJc w:val="left"/>
      <w:pPr>
        <w:ind w:left="3458" w:hanging="360"/>
      </w:pPr>
      <w:rPr>
        <w:rFonts w:ascii="Symbol" w:hAnsi="Symbol" w:hint="default"/>
      </w:rPr>
    </w:lvl>
    <w:lvl w:ilvl="4" w:tplc="04050003" w:tentative="1">
      <w:start w:val="1"/>
      <w:numFmt w:val="bullet"/>
      <w:lvlText w:val="o"/>
      <w:lvlJc w:val="left"/>
      <w:pPr>
        <w:ind w:left="4178" w:hanging="360"/>
      </w:pPr>
      <w:rPr>
        <w:rFonts w:ascii="Courier New" w:hAnsi="Courier New" w:cs="Courier New" w:hint="default"/>
      </w:rPr>
    </w:lvl>
    <w:lvl w:ilvl="5" w:tplc="04050005" w:tentative="1">
      <w:start w:val="1"/>
      <w:numFmt w:val="bullet"/>
      <w:lvlText w:val=""/>
      <w:lvlJc w:val="left"/>
      <w:pPr>
        <w:ind w:left="4898" w:hanging="360"/>
      </w:pPr>
      <w:rPr>
        <w:rFonts w:ascii="Wingdings" w:hAnsi="Wingdings" w:hint="default"/>
      </w:rPr>
    </w:lvl>
    <w:lvl w:ilvl="6" w:tplc="04050001" w:tentative="1">
      <w:start w:val="1"/>
      <w:numFmt w:val="bullet"/>
      <w:lvlText w:val=""/>
      <w:lvlJc w:val="left"/>
      <w:pPr>
        <w:ind w:left="5618" w:hanging="360"/>
      </w:pPr>
      <w:rPr>
        <w:rFonts w:ascii="Symbol" w:hAnsi="Symbol" w:hint="default"/>
      </w:rPr>
    </w:lvl>
    <w:lvl w:ilvl="7" w:tplc="04050003" w:tentative="1">
      <w:start w:val="1"/>
      <w:numFmt w:val="bullet"/>
      <w:lvlText w:val="o"/>
      <w:lvlJc w:val="left"/>
      <w:pPr>
        <w:ind w:left="6338" w:hanging="360"/>
      </w:pPr>
      <w:rPr>
        <w:rFonts w:ascii="Courier New" w:hAnsi="Courier New" w:cs="Courier New" w:hint="default"/>
      </w:rPr>
    </w:lvl>
    <w:lvl w:ilvl="8" w:tplc="04050005" w:tentative="1">
      <w:start w:val="1"/>
      <w:numFmt w:val="bullet"/>
      <w:lvlText w:val=""/>
      <w:lvlJc w:val="left"/>
      <w:pPr>
        <w:ind w:left="7058" w:hanging="360"/>
      </w:pPr>
      <w:rPr>
        <w:rFonts w:ascii="Wingdings" w:hAnsi="Wingdings" w:hint="default"/>
      </w:rPr>
    </w:lvl>
  </w:abstractNum>
  <w:abstractNum w:abstractNumId="21">
    <w:nsid w:val="51B551AB"/>
    <w:multiLevelType w:val="hybridMultilevel"/>
    <w:tmpl w:val="B40A66B4"/>
    <w:lvl w:ilvl="0" w:tplc="04050001">
      <w:start w:val="1"/>
      <w:numFmt w:val="bullet"/>
      <w:lvlText w:val=""/>
      <w:lvlJc w:val="left"/>
      <w:pPr>
        <w:ind w:left="1362" w:hanging="360"/>
      </w:pPr>
      <w:rPr>
        <w:rFonts w:ascii="Symbol" w:hAnsi="Symbol" w:hint="default"/>
      </w:rPr>
    </w:lvl>
    <w:lvl w:ilvl="1" w:tplc="04050003" w:tentative="1">
      <w:start w:val="1"/>
      <w:numFmt w:val="bullet"/>
      <w:lvlText w:val="o"/>
      <w:lvlJc w:val="left"/>
      <w:pPr>
        <w:ind w:left="2082" w:hanging="360"/>
      </w:pPr>
      <w:rPr>
        <w:rFonts w:ascii="Courier New" w:hAnsi="Courier New" w:cs="Courier New" w:hint="default"/>
      </w:rPr>
    </w:lvl>
    <w:lvl w:ilvl="2" w:tplc="04050005" w:tentative="1">
      <w:start w:val="1"/>
      <w:numFmt w:val="bullet"/>
      <w:lvlText w:val=""/>
      <w:lvlJc w:val="left"/>
      <w:pPr>
        <w:ind w:left="2802" w:hanging="360"/>
      </w:pPr>
      <w:rPr>
        <w:rFonts w:ascii="Wingdings" w:hAnsi="Wingdings" w:hint="default"/>
      </w:rPr>
    </w:lvl>
    <w:lvl w:ilvl="3" w:tplc="04050001" w:tentative="1">
      <w:start w:val="1"/>
      <w:numFmt w:val="bullet"/>
      <w:lvlText w:val=""/>
      <w:lvlJc w:val="left"/>
      <w:pPr>
        <w:ind w:left="3522" w:hanging="360"/>
      </w:pPr>
      <w:rPr>
        <w:rFonts w:ascii="Symbol" w:hAnsi="Symbol" w:hint="default"/>
      </w:rPr>
    </w:lvl>
    <w:lvl w:ilvl="4" w:tplc="04050003" w:tentative="1">
      <w:start w:val="1"/>
      <w:numFmt w:val="bullet"/>
      <w:lvlText w:val="o"/>
      <w:lvlJc w:val="left"/>
      <w:pPr>
        <w:ind w:left="4242" w:hanging="360"/>
      </w:pPr>
      <w:rPr>
        <w:rFonts w:ascii="Courier New" w:hAnsi="Courier New" w:cs="Courier New" w:hint="default"/>
      </w:rPr>
    </w:lvl>
    <w:lvl w:ilvl="5" w:tplc="04050005" w:tentative="1">
      <w:start w:val="1"/>
      <w:numFmt w:val="bullet"/>
      <w:lvlText w:val=""/>
      <w:lvlJc w:val="left"/>
      <w:pPr>
        <w:ind w:left="4962" w:hanging="360"/>
      </w:pPr>
      <w:rPr>
        <w:rFonts w:ascii="Wingdings" w:hAnsi="Wingdings" w:hint="default"/>
      </w:rPr>
    </w:lvl>
    <w:lvl w:ilvl="6" w:tplc="04050001" w:tentative="1">
      <w:start w:val="1"/>
      <w:numFmt w:val="bullet"/>
      <w:lvlText w:val=""/>
      <w:lvlJc w:val="left"/>
      <w:pPr>
        <w:ind w:left="5682" w:hanging="360"/>
      </w:pPr>
      <w:rPr>
        <w:rFonts w:ascii="Symbol" w:hAnsi="Symbol" w:hint="default"/>
      </w:rPr>
    </w:lvl>
    <w:lvl w:ilvl="7" w:tplc="04050003" w:tentative="1">
      <w:start w:val="1"/>
      <w:numFmt w:val="bullet"/>
      <w:lvlText w:val="o"/>
      <w:lvlJc w:val="left"/>
      <w:pPr>
        <w:ind w:left="6402" w:hanging="360"/>
      </w:pPr>
      <w:rPr>
        <w:rFonts w:ascii="Courier New" w:hAnsi="Courier New" w:cs="Courier New" w:hint="default"/>
      </w:rPr>
    </w:lvl>
    <w:lvl w:ilvl="8" w:tplc="04050005" w:tentative="1">
      <w:start w:val="1"/>
      <w:numFmt w:val="bullet"/>
      <w:lvlText w:val=""/>
      <w:lvlJc w:val="left"/>
      <w:pPr>
        <w:ind w:left="7122" w:hanging="360"/>
      </w:pPr>
      <w:rPr>
        <w:rFonts w:ascii="Wingdings" w:hAnsi="Wingdings" w:hint="default"/>
      </w:rPr>
    </w:lvl>
  </w:abstractNum>
  <w:abstractNum w:abstractNumId="22">
    <w:nsid w:val="53AC443B"/>
    <w:multiLevelType w:val="hybridMultilevel"/>
    <w:tmpl w:val="BAA4CD9E"/>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3">
    <w:nsid w:val="549E758B"/>
    <w:multiLevelType w:val="hybridMultilevel"/>
    <w:tmpl w:val="3416BE52"/>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4">
    <w:nsid w:val="55A61986"/>
    <w:multiLevelType w:val="hybridMultilevel"/>
    <w:tmpl w:val="DF92757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5">
    <w:nsid w:val="59F67D10"/>
    <w:multiLevelType w:val="hybridMultilevel"/>
    <w:tmpl w:val="5A667D5E"/>
    <w:lvl w:ilvl="0" w:tplc="8AF4232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B383DFA"/>
    <w:multiLevelType w:val="hybridMultilevel"/>
    <w:tmpl w:val="06484E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CC40DF5"/>
    <w:multiLevelType w:val="hybridMultilevel"/>
    <w:tmpl w:val="06E4B4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DCC1738"/>
    <w:multiLevelType w:val="hybridMultilevel"/>
    <w:tmpl w:val="D346A510"/>
    <w:lvl w:ilvl="0" w:tplc="8AF4232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325574D"/>
    <w:multiLevelType w:val="multilevel"/>
    <w:tmpl w:val="FFF853A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0">
    <w:nsid w:val="67A158F7"/>
    <w:multiLevelType w:val="hybridMultilevel"/>
    <w:tmpl w:val="47249BBA"/>
    <w:lvl w:ilvl="0" w:tplc="CBC27694">
      <w:start w:val="1"/>
      <w:numFmt w:val="decimal"/>
      <w:lvlText w:val="%1"/>
      <w:lvlJc w:val="left"/>
      <w:pPr>
        <w:ind w:left="737" w:hanging="397"/>
      </w:pPr>
      <w:rPr>
        <w:rFonts w:hint="default"/>
        <w:b w:val="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1">
    <w:nsid w:val="6C6C272F"/>
    <w:multiLevelType w:val="hybridMultilevel"/>
    <w:tmpl w:val="97B696EC"/>
    <w:lvl w:ilvl="0" w:tplc="A9C8CF28">
      <w:numFmt w:val="bullet"/>
      <w:lvlText w:val="-"/>
      <w:lvlJc w:val="left"/>
      <w:pPr>
        <w:ind w:left="720" w:hanging="360"/>
      </w:pPr>
      <w:rPr>
        <w:rFonts w:ascii="Helvetica" w:eastAsia="Calibri" w:hAnsi="Helvetica" w:cs="Helvetic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E015871"/>
    <w:multiLevelType w:val="multilevel"/>
    <w:tmpl w:val="5F50F624"/>
    <w:lvl w:ilvl="0">
      <w:start w:val="1"/>
      <w:numFmt w:val="decimal"/>
      <w:lvlText w:val="%1"/>
      <w:lvlJc w:val="left"/>
      <w:pPr>
        <w:ind w:left="578" w:hanging="578"/>
      </w:pPr>
      <w:rPr>
        <w:rFonts w:hint="default"/>
      </w:rPr>
    </w:lvl>
    <w:lvl w:ilvl="1">
      <w:start w:val="1"/>
      <w:numFmt w:val="decimal"/>
      <w:lvlRestart w:val="0"/>
      <w:lvlText w:val="1.%2"/>
      <w:lvlJc w:val="left"/>
      <w:pPr>
        <w:ind w:left="578" w:hanging="57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6E03292B"/>
    <w:multiLevelType w:val="hybridMultilevel"/>
    <w:tmpl w:val="434643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73E60BA"/>
    <w:multiLevelType w:val="hybridMultilevel"/>
    <w:tmpl w:val="3384BEB2"/>
    <w:lvl w:ilvl="0" w:tplc="8AF4232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7B93FD4"/>
    <w:multiLevelType w:val="hybridMultilevel"/>
    <w:tmpl w:val="977E477E"/>
    <w:lvl w:ilvl="0" w:tplc="03A2AD0A">
      <w:start w:val="1"/>
      <w:numFmt w:val="decimal"/>
      <w:lvlText w:val="%1"/>
      <w:lvlJc w:val="right"/>
      <w:pPr>
        <w:ind w:left="360" w:hanging="360"/>
      </w:pPr>
      <w:rPr>
        <w:rFonts w:hint="default"/>
      </w:rPr>
    </w:lvl>
    <w:lvl w:ilvl="1" w:tplc="04050019" w:tentative="1">
      <w:start w:val="1"/>
      <w:numFmt w:val="lowerLetter"/>
      <w:lvlText w:val="%2."/>
      <w:lvlJc w:val="left"/>
      <w:pPr>
        <w:ind w:left="371" w:hanging="360"/>
      </w:pPr>
    </w:lvl>
    <w:lvl w:ilvl="2" w:tplc="0405001B" w:tentative="1">
      <w:start w:val="1"/>
      <w:numFmt w:val="lowerRoman"/>
      <w:lvlText w:val="%3."/>
      <w:lvlJc w:val="right"/>
      <w:pPr>
        <w:ind w:left="1091" w:hanging="180"/>
      </w:pPr>
    </w:lvl>
    <w:lvl w:ilvl="3" w:tplc="0405000F" w:tentative="1">
      <w:start w:val="1"/>
      <w:numFmt w:val="decimal"/>
      <w:lvlText w:val="%4."/>
      <w:lvlJc w:val="left"/>
      <w:pPr>
        <w:ind w:left="1811" w:hanging="360"/>
      </w:pPr>
    </w:lvl>
    <w:lvl w:ilvl="4" w:tplc="04050019" w:tentative="1">
      <w:start w:val="1"/>
      <w:numFmt w:val="lowerLetter"/>
      <w:lvlText w:val="%5."/>
      <w:lvlJc w:val="left"/>
      <w:pPr>
        <w:ind w:left="2531" w:hanging="360"/>
      </w:pPr>
    </w:lvl>
    <w:lvl w:ilvl="5" w:tplc="0405001B" w:tentative="1">
      <w:start w:val="1"/>
      <w:numFmt w:val="lowerRoman"/>
      <w:lvlText w:val="%6."/>
      <w:lvlJc w:val="right"/>
      <w:pPr>
        <w:ind w:left="3251" w:hanging="180"/>
      </w:pPr>
    </w:lvl>
    <w:lvl w:ilvl="6" w:tplc="0405000F" w:tentative="1">
      <w:start w:val="1"/>
      <w:numFmt w:val="decimal"/>
      <w:lvlText w:val="%7."/>
      <w:lvlJc w:val="left"/>
      <w:pPr>
        <w:ind w:left="3971" w:hanging="360"/>
      </w:pPr>
    </w:lvl>
    <w:lvl w:ilvl="7" w:tplc="04050019" w:tentative="1">
      <w:start w:val="1"/>
      <w:numFmt w:val="lowerLetter"/>
      <w:lvlText w:val="%8."/>
      <w:lvlJc w:val="left"/>
      <w:pPr>
        <w:ind w:left="4691" w:hanging="360"/>
      </w:pPr>
    </w:lvl>
    <w:lvl w:ilvl="8" w:tplc="0405001B" w:tentative="1">
      <w:start w:val="1"/>
      <w:numFmt w:val="lowerRoman"/>
      <w:lvlText w:val="%9."/>
      <w:lvlJc w:val="right"/>
      <w:pPr>
        <w:ind w:left="5411" w:hanging="180"/>
      </w:pPr>
    </w:lvl>
  </w:abstractNum>
  <w:abstractNum w:abstractNumId="36">
    <w:nsid w:val="78CE399F"/>
    <w:multiLevelType w:val="hybridMultilevel"/>
    <w:tmpl w:val="89422702"/>
    <w:lvl w:ilvl="0" w:tplc="77E27A76">
      <w:start w:val="1"/>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7">
    <w:nsid w:val="7A13060C"/>
    <w:multiLevelType w:val="hybridMultilevel"/>
    <w:tmpl w:val="37D8C46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8">
    <w:nsid w:val="7AFA1743"/>
    <w:multiLevelType w:val="hybridMultilevel"/>
    <w:tmpl w:val="DB561B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E8E7188"/>
    <w:multiLevelType w:val="hybridMultilevel"/>
    <w:tmpl w:val="8BD267E4"/>
    <w:lvl w:ilvl="0" w:tplc="0F8607C2">
      <w:start w:val="1"/>
      <w:numFmt w:val="decimal"/>
      <w:lvlText w:val="%1"/>
      <w:lvlJc w:val="left"/>
      <w:pPr>
        <w:ind w:left="737" w:hanging="397"/>
      </w:pPr>
      <w:rPr>
        <w:rFonts w:hint="default"/>
        <w:b w:val="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num w:numId="1">
    <w:abstractNumId w:val="8"/>
  </w:num>
  <w:num w:numId="2">
    <w:abstractNumId w:val="6"/>
  </w:num>
  <w:num w:numId="3">
    <w:abstractNumId w:val="35"/>
  </w:num>
  <w:num w:numId="4">
    <w:abstractNumId w:val="36"/>
  </w:num>
  <w:num w:numId="5">
    <w:abstractNumId w:val="29"/>
  </w:num>
  <w:num w:numId="6">
    <w:abstractNumId w:val="1"/>
  </w:num>
  <w:num w:numId="7">
    <w:abstractNumId w:val="23"/>
  </w:num>
  <w:num w:numId="8">
    <w:abstractNumId w:val="0"/>
  </w:num>
  <w:num w:numId="9">
    <w:abstractNumId w:val="18"/>
  </w:num>
  <w:num w:numId="10">
    <w:abstractNumId w:val="32"/>
  </w:num>
  <w:num w:numId="11">
    <w:abstractNumId w:val="12"/>
  </w:num>
  <w:num w:numId="12">
    <w:abstractNumId w:val="11"/>
  </w:num>
  <w:num w:numId="13">
    <w:abstractNumId w:val="7"/>
  </w:num>
  <w:num w:numId="14">
    <w:abstractNumId w:val="39"/>
  </w:num>
  <w:num w:numId="15">
    <w:abstractNumId w:val="30"/>
  </w:num>
  <w:num w:numId="16">
    <w:abstractNumId w:val="3"/>
  </w:num>
  <w:num w:numId="17">
    <w:abstractNumId w:val="19"/>
  </w:num>
  <w:num w:numId="18">
    <w:abstractNumId w:val="24"/>
  </w:num>
  <w:num w:numId="19">
    <w:abstractNumId w:val="5"/>
  </w:num>
  <w:num w:numId="20">
    <w:abstractNumId w:val="21"/>
  </w:num>
  <w:num w:numId="21">
    <w:abstractNumId w:val="16"/>
  </w:num>
  <w:num w:numId="22">
    <w:abstractNumId w:val="20"/>
  </w:num>
  <w:num w:numId="23">
    <w:abstractNumId w:val="15"/>
  </w:num>
  <w:num w:numId="24">
    <w:abstractNumId w:val="31"/>
  </w:num>
  <w:num w:numId="25">
    <w:abstractNumId w:val="28"/>
  </w:num>
  <w:num w:numId="26">
    <w:abstractNumId w:val="34"/>
  </w:num>
  <w:num w:numId="27">
    <w:abstractNumId w:val="13"/>
  </w:num>
  <w:num w:numId="28">
    <w:abstractNumId w:val="25"/>
  </w:num>
  <w:num w:numId="29">
    <w:abstractNumId w:val="27"/>
  </w:num>
  <w:num w:numId="30">
    <w:abstractNumId w:val="17"/>
  </w:num>
  <w:num w:numId="31">
    <w:abstractNumId w:val="9"/>
  </w:num>
  <w:num w:numId="32">
    <w:abstractNumId w:val="10"/>
  </w:num>
  <w:num w:numId="33">
    <w:abstractNumId w:val="22"/>
  </w:num>
  <w:num w:numId="34">
    <w:abstractNumId w:val="37"/>
  </w:num>
  <w:num w:numId="35">
    <w:abstractNumId w:val="33"/>
  </w:num>
  <w:num w:numId="36">
    <w:abstractNumId w:val="2"/>
  </w:num>
  <w:num w:numId="37">
    <w:abstractNumId w:val="26"/>
  </w:num>
  <w:num w:numId="38">
    <w:abstractNumId w:val="38"/>
  </w:num>
  <w:num w:numId="39">
    <w:abstractNumId w:val="14"/>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BA8"/>
    <w:rsid w:val="000020C1"/>
    <w:rsid w:val="0000335A"/>
    <w:rsid w:val="00004031"/>
    <w:rsid w:val="000054FA"/>
    <w:rsid w:val="0000573B"/>
    <w:rsid w:val="0000577C"/>
    <w:rsid w:val="0000704D"/>
    <w:rsid w:val="0000742B"/>
    <w:rsid w:val="000075DE"/>
    <w:rsid w:val="000077E0"/>
    <w:rsid w:val="000100B5"/>
    <w:rsid w:val="0001050F"/>
    <w:rsid w:val="00010571"/>
    <w:rsid w:val="00011779"/>
    <w:rsid w:val="000124EE"/>
    <w:rsid w:val="00012FE7"/>
    <w:rsid w:val="00013265"/>
    <w:rsid w:val="000137B9"/>
    <w:rsid w:val="00014A26"/>
    <w:rsid w:val="00016668"/>
    <w:rsid w:val="00016AA5"/>
    <w:rsid w:val="00016DD3"/>
    <w:rsid w:val="0001719F"/>
    <w:rsid w:val="000178D8"/>
    <w:rsid w:val="00017EB0"/>
    <w:rsid w:val="00020AF7"/>
    <w:rsid w:val="000211F5"/>
    <w:rsid w:val="00021B90"/>
    <w:rsid w:val="00021D80"/>
    <w:rsid w:val="00023CEF"/>
    <w:rsid w:val="00024600"/>
    <w:rsid w:val="00024B43"/>
    <w:rsid w:val="000251DF"/>
    <w:rsid w:val="000263AB"/>
    <w:rsid w:val="0002767D"/>
    <w:rsid w:val="000314AA"/>
    <w:rsid w:val="00031621"/>
    <w:rsid w:val="0003186F"/>
    <w:rsid w:val="00031BFF"/>
    <w:rsid w:val="000320DE"/>
    <w:rsid w:val="00034B23"/>
    <w:rsid w:val="00035405"/>
    <w:rsid w:val="0003595F"/>
    <w:rsid w:val="000359F0"/>
    <w:rsid w:val="000365E0"/>
    <w:rsid w:val="00036D2D"/>
    <w:rsid w:val="00036ED1"/>
    <w:rsid w:val="00037012"/>
    <w:rsid w:val="00037426"/>
    <w:rsid w:val="000376F4"/>
    <w:rsid w:val="000400A2"/>
    <w:rsid w:val="0004010D"/>
    <w:rsid w:val="000401AB"/>
    <w:rsid w:val="0004111E"/>
    <w:rsid w:val="000415A9"/>
    <w:rsid w:val="00041D90"/>
    <w:rsid w:val="00042680"/>
    <w:rsid w:val="00042933"/>
    <w:rsid w:val="00042DA1"/>
    <w:rsid w:val="00042EE3"/>
    <w:rsid w:val="00043D72"/>
    <w:rsid w:val="0004484D"/>
    <w:rsid w:val="00044D20"/>
    <w:rsid w:val="00044E31"/>
    <w:rsid w:val="00045552"/>
    <w:rsid w:val="0004635C"/>
    <w:rsid w:val="00047139"/>
    <w:rsid w:val="000474DE"/>
    <w:rsid w:val="00047E84"/>
    <w:rsid w:val="00050319"/>
    <w:rsid w:val="00051328"/>
    <w:rsid w:val="0005162E"/>
    <w:rsid w:val="00052809"/>
    <w:rsid w:val="00054012"/>
    <w:rsid w:val="0005470E"/>
    <w:rsid w:val="00054A3D"/>
    <w:rsid w:val="00054ADC"/>
    <w:rsid w:val="00055A0E"/>
    <w:rsid w:val="000562AC"/>
    <w:rsid w:val="00057A78"/>
    <w:rsid w:val="00057EA3"/>
    <w:rsid w:val="00060766"/>
    <w:rsid w:val="00061212"/>
    <w:rsid w:val="00061964"/>
    <w:rsid w:val="0006272A"/>
    <w:rsid w:val="00062D22"/>
    <w:rsid w:val="00063390"/>
    <w:rsid w:val="000638EF"/>
    <w:rsid w:val="0006402A"/>
    <w:rsid w:val="0006430B"/>
    <w:rsid w:val="000649E4"/>
    <w:rsid w:val="0006552A"/>
    <w:rsid w:val="000662EB"/>
    <w:rsid w:val="00066807"/>
    <w:rsid w:val="000669FC"/>
    <w:rsid w:val="00066A6E"/>
    <w:rsid w:val="000671CE"/>
    <w:rsid w:val="0006744B"/>
    <w:rsid w:val="000701DA"/>
    <w:rsid w:val="0007031B"/>
    <w:rsid w:val="000704A2"/>
    <w:rsid w:val="000709E1"/>
    <w:rsid w:val="0007124C"/>
    <w:rsid w:val="0007166A"/>
    <w:rsid w:val="00072DF5"/>
    <w:rsid w:val="0007376A"/>
    <w:rsid w:val="00076102"/>
    <w:rsid w:val="00076D44"/>
    <w:rsid w:val="00076F20"/>
    <w:rsid w:val="000804AE"/>
    <w:rsid w:val="00080719"/>
    <w:rsid w:val="00080C75"/>
    <w:rsid w:val="0008131F"/>
    <w:rsid w:val="0008203A"/>
    <w:rsid w:val="00083092"/>
    <w:rsid w:val="00083BC2"/>
    <w:rsid w:val="000854BD"/>
    <w:rsid w:val="00085CBE"/>
    <w:rsid w:val="00085D18"/>
    <w:rsid w:val="00086065"/>
    <w:rsid w:val="000862AB"/>
    <w:rsid w:val="0008758D"/>
    <w:rsid w:val="00090437"/>
    <w:rsid w:val="00091088"/>
    <w:rsid w:val="0009122E"/>
    <w:rsid w:val="0009131C"/>
    <w:rsid w:val="000916AA"/>
    <w:rsid w:val="00092333"/>
    <w:rsid w:val="0009444D"/>
    <w:rsid w:val="000950D6"/>
    <w:rsid w:val="0009525A"/>
    <w:rsid w:val="00095A3E"/>
    <w:rsid w:val="00095BF2"/>
    <w:rsid w:val="00096762"/>
    <w:rsid w:val="000968A2"/>
    <w:rsid w:val="00096B32"/>
    <w:rsid w:val="00096ED8"/>
    <w:rsid w:val="00097630"/>
    <w:rsid w:val="000A10A2"/>
    <w:rsid w:val="000A1261"/>
    <w:rsid w:val="000A1B21"/>
    <w:rsid w:val="000A1D24"/>
    <w:rsid w:val="000A1D54"/>
    <w:rsid w:val="000A1D5F"/>
    <w:rsid w:val="000A225B"/>
    <w:rsid w:val="000A3186"/>
    <w:rsid w:val="000A3A00"/>
    <w:rsid w:val="000A45CB"/>
    <w:rsid w:val="000A4B71"/>
    <w:rsid w:val="000A544B"/>
    <w:rsid w:val="000A57D6"/>
    <w:rsid w:val="000A5C42"/>
    <w:rsid w:val="000A5E47"/>
    <w:rsid w:val="000A65DE"/>
    <w:rsid w:val="000A7333"/>
    <w:rsid w:val="000A7788"/>
    <w:rsid w:val="000A7908"/>
    <w:rsid w:val="000B2E63"/>
    <w:rsid w:val="000B449D"/>
    <w:rsid w:val="000B46C8"/>
    <w:rsid w:val="000B48F1"/>
    <w:rsid w:val="000B4B9E"/>
    <w:rsid w:val="000B5A89"/>
    <w:rsid w:val="000B5B27"/>
    <w:rsid w:val="000B5B32"/>
    <w:rsid w:val="000B66AC"/>
    <w:rsid w:val="000C046D"/>
    <w:rsid w:val="000C07DE"/>
    <w:rsid w:val="000C0A80"/>
    <w:rsid w:val="000C0DCB"/>
    <w:rsid w:val="000C0EFC"/>
    <w:rsid w:val="000C108B"/>
    <w:rsid w:val="000C1797"/>
    <w:rsid w:val="000C18CA"/>
    <w:rsid w:val="000C2458"/>
    <w:rsid w:val="000C2ECC"/>
    <w:rsid w:val="000C3009"/>
    <w:rsid w:val="000C4835"/>
    <w:rsid w:val="000C5930"/>
    <w:rsid w:val="000C5B57"/>
    <w:rsid w:val="000C6198"/>
    <w:rsid w:val="000C6B29"/>
    <w:rsid w:val="000D02D2"/>
    <w:rsid w:val="000D08B5"/>
    <w:rsid w:val="000D0DAB"/>
    <w:rsid w:val="000D11DE"/>
    <w:rsid w:val="000D40F3"/>
    <w:rsid w:val="000D463E"/>
    <w:rsid w:val="000D4D33"/>
    <w:rsid w:val="000D5FED"/>
    <w:rsid w:val="000D6941"/>
    <w:rsid w:val="000D6FD6"/>
    <w:rsid w:val="000D7D6B"/>
    <w:rsid w:val="000E00ED"/>
    <w:rsid w:val="000E1B88"/>
    <w:rsid w:val="000E2263"/>
    <w:rsid w:val="000E26BA"/>
    <w:rsid w:val="000E375A"/>
    <w:rsid w:val="000E37FD"/>
    <w:rsid w:val="000E391C"/>
    <w:rsid w:val="000E5545"/>
    <w:rsid w:val="000E56F7"/>
    <w:rsid w:val="000E5769"/>
    <w:rsid w:val="000E64FD"/>
    <w:rsid w:val="000E6C6C"/>
    <w:rsid w:val="000E7080"/>
    <w:rsid w:val="000E7312"/>
    <w:rsid w:val="000F0184"/>
    <w:rsid w:val="000F0198"/>
    <w:rsid w:val="000F09DF"/>
    <w:rsid w:val="000F171E"/>
    <w:rsid w:val="000F1903"/>
    <w:rsid w:val="000F1C9D"/>
    <w:rsid w:val="000F1EB4"/>
    <w:rsid w:val="000F3B4C"/>
    <w:rsid w:val="000F3E44"/>
    <w:rsid w:val="000F40FC"/>
    <w:rsid w:val="000F496A"/>
    <w:rsid w:val="000F4DF2"/>
    <w:rsid w:val="000F4E52"/>
    <w:rsid w:val="000F4F43"/>
    <w:rsid w:val="000F583D"/>
    <w:rsid w:val="000F5ED7"/>
    <w:rsid w:val="000F6F2E"/>
    <w:rsid w:val="000F6FBB"/>
    <w:rsid w:val="000F777E"/>
    <w:rsid w:val="00100262"/>
    <w:rsid w:val="0010061F"/>
    <w:rsid w:val="00100B00"/>
    <w:rsid w:val="0010116B"/>
    <w:rsid w:val="0010168E"/>
    <w:rsid w:val="00102743"/>
    <w:rsid w:val="00105A55"/>
    <w:rsid w:val="00105DA5"/>
    <w:rsid w:val="001060B8"/>
    <w:rsid w:val="001078CC"/>
    <w:rsid w:val="00107C0D"/>
    <w:rsid w:val="00111AA9"/>
    <w:rsid w:val="00111E36"/>
    <w:rsid w:val="00112491"/>
    <w:rsid w:val="00112703"/>
    <w:rsid w:val="001128EC"/>
    <w:rsid w:val="00112FA1"/>
    <w:rsid w:val="00113053"/>
    <w:rsid w:val="001143DD"/>
    <w:rsid w:val="001145B3"/>
    <w:rsid w:val="00115D91"/>
    <w:rsid w:val="00116179"/>
    <w:rsid w:val="00116D30"/>
    <w:rsid w:val="001175C8"/>
    <w:rsid w:val="0011777A"/>
    <w:rsid w:val="00117BA6"/>
    <w:rsid w:val="00120599"/>
    <w:rsid w:val="00120DE3"/>
    <w:rsid w:val="00124D9D"/>
    <w:rsid w:val="00124DF4"/>
    <w:rsid w:val="0012513D"/>
    <w:rsid w:val="00125196"/>
    <w:rsid w:val="00125C6B"/>
    <w:rsid w:val="00125EEC"/>
    <w:rsid w:val="001271FF"/>
    <w:rsid w:val="00130441"/>
    <w:rsid w:val="00130BCC"/>
    <w:rsid w:val="00131088"/>
    <w:rsid w:val="0013131F"/>
    <w:rsid w:val="00131877"/>
    <w:rsid w:val="00132098"/>
    <w:rsid w:val="00132C68"/>
    <w:rsid w:val="00132D64"/>
    <w:rsid w:val="00132E22"/>
    <w:rsid w:val="001336DF"/>
    <w:rsid w:val="0013383D"/>
    <w:rsid w:val="001339B8"/>
    <w:rsid w:val="00133A91"/>
    <w:rsid w:val="00134063"/>
    <w:rsid w:val="001347CF"/>
    <w:rsid w:val="00134AB8"/>
    <w:rsid w:val="00134B25"/>
    <w:rsid w:val="00135049"/>
    <w:rsid w:val="001355EC"/>
    <w:rsid w:val="00135BA5"/>
    <w:rsid w:val="001369B5"/>
    <w:rsid w:val="00137249"/>
    <w:rsid w:val="001372E7"/>
    <w:rsid w:val="00140036"/>
    <w:rsid w:val="001400A9"/>
    <w:rsid w:val="00140B97"/>
    <w:rsid w:val="00141290"/>
    <w:rsid w:val="001414E3"/>
    <w:rsid w:val="00143A79"/>
    <w:rsid w:val="00143BA3"/>
    <w:rsid w:val="00143D31"/>
    <w:rsid w:val="00143DE1"/>
    <w:rsid w:val="00144AB8"/>
    <w:rsid w:val="00145B7B"/>
    <w:rsid w:val="00145DD4"/>
    <w:rsid w:val="00146683"/>
    <w:rsid w:val="00147012"/>
    <w:rsid w:val="0014762B"/>
    <w:rsid w:val="00147DE6"/>
    <w:rsid w:val="00147F0C"/>
    <w:rsid w:val="00151A82"/>
    <w:rsid w:val="00152F87"/>
    <w:rsid w:val="001536C2"/>
    <w:rsid w:val="001539C7"/>
    <w:rsid w:val="00153D06"/>
    <w:rsid w:val="00153E66"/>
    <w:rsid w:val="0015444F"/>
    <w:rsid w:val="0015576F"/>
    <w:rsid w:val="00156403"/>
    <w:rsid w:val="00156FC6"/>
    <w:rsid w:val="001578C0"/>
    <w:rsid w:val="00157A93"/>
    <w:rsid w:val="00160A23"/>
    <w:rsid w:val="00160D30"/>
    <w:rsid w:val="00160EB0"/>
    <w:rsid w:val="001617EC"/>
    <w:rsid w:val="0016228F"/>
    <w:rsid w:val="00162BA2"/>
    <w:rsid w:val="001635CD"/>
    <w:rsid w:val="00163C03"/>
    <w:rsid w:val="00163EF0"/>
    <w:rsid w:val="001640C1"/>
    <w:rsid w:val="0016411F"/>
    <w:rsid w:val="0016449E"/>
    <w:rsid w:val="00165007"/>
    <w:rsid w:val="00165429"/>
    <w:rsid w:val="00165BC3"/>
    <w:rsid w:val="00165FEF"/>
    <w:rsid w:val="0016625D"/>
    <w:rsid w:val="00166385"/>
    <w:rsid w:val="00166450"/>
    <w:rsid w:val="001677D3"/>
    <w:rsid w:val="00167D1B"/>
    <w:rsid w:val="00170109"/>
    <w:rsid w:val="00170C5D"/>
    <w:rsid w:val="001716B1"/>
    <w:rsid w:val="001732CD"/>
    <w:rsid w:val="001747F3"/>
    <w:rsid w:val="00174C61"/>
    <w:rsid w:val="00175921"/>
    <w:rsid w:val="00176175"/>
    <w:rsid w:val="001769DD"/>
    <w:rsid w:val="00176AD7"/>
    <w:rsid w:val="001770D1"/>
    <w:rsid w:val="0017729E"/>
    <w:rsid w:val="00180FF6"/>
    <w:rsid w:val="00181255"/>
    <w:rsid w:val="001841B0"/>
    <w:rsid w:val="00185F28"/>
    <w:rsid w:val="001860E4"/>
    <w:rsid w:val="001860EA"/>
    <w:rsid w:val="001874E4"/>
    <w:rsid w:val="001901C7"/>
    <w:rsid w:val="00190BA5"/>
    <w:rsid w:val="00190BC9"/>
    <w:rsid w:val="0019169C"/>
    <w:rsid w:val="00191C2D"/>
    <w:rsid w:val="00192D8A"/>
    <w:rsid w:val="001932C0"/>
    <w:rsid w:val="00193431"/>
    <w:rsid w:val="00193838"/>
    <w:rsid w:val="00195A51"/>
    <w:rsid w:val="00195BF6"/>
    <w:rsid w:val="00195ECF"/>
    <w:rsid w:val="001965D3"/>
    <w:rsid w:val="0019671B"/>
    <w:rsid w:val="00196D5B"/>
    <w:rsid w:val="001A1A45"/>
    <w:rsid w:val="001A1C99"/>
    <w:rsid w:val="001A1CE1"/>
    <w:rsid w:val="001A261C"/>
    <w:rsid w:val="001A3861"/>
    <w:rsid w:val="001A4200"/>
    <w:rsid w:val="001A49D3"/>
    <w:rsid w:val="001A4D73"/>
    <w:rsid w:val="001A618D"/>
    <w:rsid w:val="001A66FC"/>
    <w:rsid w:val="001A673C"/>
    <w:rsid w:val="001A74B6"/>
    <w:rsid w:val="001A7DEA"/>
    <w:rsid w:val="001B03A2"/>
    <w:rsid w:val="001B1320"/>
    <w:rsid w:val="001B1A35"/>
    <w:rsid w:val="001B1ED5"/>
    <w:rsid w:val="001B2293"/>
    <w:rsid w:val="001B2AE5"/>
    <w:rsid w:val="001B30BA"/>
    <w:rsid w:val="001B32AC"/>
    <w:rsid w:val="001B446C"/>
    <w:rsid w:val="001B6CDE"/>
    <w:rsid w:val="001B780E"/>
    <w:rsid w:val="001B7F0F"/>
    <w:rsid w:val="001C02D5"/>
    <w:rsid w:val="001C0663"/>
    <w:rsid w:val="001C0736"/>
    <w:rsid w:val="001C07CA"/>
    <w:rsid w:val="001C1004"/>
    <w:rsid w:val="001C1072"/>
    <w:rsid w:val="001C1296"/>
    <w:rsid w:val="001C1660"/>
    <w:rsid w:val="001C19EC"/>
    <w:rsid w:val="001C1BEC"/>
    <w:rsid w:val="001C23C5"/>
    <w:rsid w:val="001C3435"/>
    <w:rsid w:val="001C41E9"/>
    <w:rsid w:val="001C42E8"/>
    <w:rsid w:val="001C541B"/>
    <w:rsid w:val="001C5ED6"/>
    <w:rsid w:val="001C602E"/>
    <w:rsid w:val="001C67E2"/>
    <w:rsid w:val="001C695D"/>
    <w:rsid w:val="001C6A41"/>
    <w:rsid w:val="001C6C77"/>
    <w:rsid w:val="001D0381"/>
    <w:rsid w:val="001D0E8B"/>
    <w:rsid w:val="001D126C"/>
    <w:rsid w:val="001D1A7D"/>
    <w:rsid w:val="001D3192"/>
    <w:rsid w:val="001D338B"/>
    <w:rsid w:val="001D5605"/>
    <w:rsid w:val="001D584E"/>
    <w:rsid w:val="001D6059"/>
    <w:rsid w:val="001D6342"/>
    <w:rsid w:val="001D6BE2"/>
    <w:rsid w:val="001E08C6"/>
    <w:rsid w:val="001E0950"/>
    <w:rsid w:val="001E103E"/>
    <w:rsid w:val="001E2056"/>
    <w:rsid w:val="001E23FC"/>
    <w:rsid w:val="001E30DA"/>
    <w:rsid w:val="001E4A6A"/>
    <w:rsid w:val="001E4F7A"/>
    <w:rsid w:val="001E5085"/>
    <w:rsid w:val="001E5187"/>
    <w:rsid w:val="001E5870"/>
    <w:rsid w:val="001E59D4"/>
    <w:rsid w:val="001E6262"/>
    <w:rsid w:val="001E6B2D"/>
    <w:rsid w:val="001E721F"/>
    <w:rsid w:val="001E72A5"/>
    <w:rsid w:val="001E77E7"/>
    <w:rsid w:val="001E7B1C"/>
    <w:rsid w:val="001F097E"/>
    <w:rsid w:val="001F256A"/>
    <w:rsid w:val="001F3143"/>
    <w:rsid w:val="001F3625"/>
    <w:rsid w:val="001F381B"/>
    <w:rsid w:val="001F3B8D"/>
    <w:rsid w:val="001F3C46"/>
    <w:rsid w:val="001F478A"/>
    <w:rsid w:val="001F4A39"/>
    <w:rsid w:val="001F53B7"/>
    <w:rsid w:val="001F5FAE"/>
    <w:rsid w:val="001F708E"/>
    <w:rsid w:val="002000BE"/>
    <w:rsid w:val="00200319"/>
    <w:rsid w:val="00201044"/>
    <w:rsid w:val="0020232C"/>
    <w:rsid w:val="00203131"/>
    <w:rsid w:val="0020355E"/>
    <w:rsid w:val="00204228"/>
    <w:rsid w:val="002043C7"/>
    <w:rsid w:val="0020488E"/>
    <w:rsid w:val="00204B17"/>
    <w:rsid w:val="00206520"/>
    <w:rsid w:val="00206552"/>
    <w:rsid w:val="0020662D"/>
    <w:rsid w:val="0020675A"/>
    <w:rsid w:val="00206D61"/>
    <w:rsid w:val="00206EA6"/>
    <w:rsid w:val="00207CA1"/>
    <w:rsid w:val="00210236"/>
    <w:rsid w:val="002112F1"/>
    <w:rsid w:val="00211E70"/>
    <w:rsid w:val="00212CA3"/>
    <w:rsid w:val="0021384C"/>
    <w:rsid w:val="00213FD8"/>
    <w:rsid w:val="00214AD4"/>
    <w:rsid w:val="00214B87"/>
    <w:rsid w:val="00214C96"/>
    <w:rsid w:val="00215E13"/>
    <w:rsid w:val="00216BC2"/>
    <w:rsid w:val="002174EE"/>
    <w:rsid w:val="00217C83"/>
    <w:rsid w:val="00220565"/>
    <w:rsid w:val="0022122C"/>
    <w:rsid w:val="0022158F"/>
    <w:rsid w:val="00222108"/>
    <w:rsid w:val="00222B8D"/>
    <w:rsid w:val="00223728"/>
    <w:rsid w:val="00223B4A"/>
    <w:rsid w:val="002242C8"/>
    <w:rsid w:val="00224918"/>
    <w:rsid w:val="00224B1C"/>
    <w:rsid w:val="00225D37"/>
    <w:rsid w:val="00230233"/>
    <w:rsid w:val="002306E9"/>
    <w:rsid w:val="00230B78"/>
    <w:rsid w:val="00230EC3"/>
    <w:rsid w:val="00233350"/>
    <w:rsid w:val="00233377"/>
    <w:rsid w:val="00233512"/>
    <w:rsid w:val="00233632"/>
    <w:rsid w:val="0023407F"/>
    <w:rsid w:val="002348D8"/>
    <w:rsid w:val="00235A9C"/>
    <w:rsid w:val="002363F4"/>
    <w:rsid w:val="00236EB7"/>
    <w:rsid w:val="0023735F"/>
    <w:rsid w:val="0023744F"/>
    <w:rsid w:val="00237B93"/>
    <w:rsid w:val="00237F7B"/>
    <w:rsid w:val="0024028A"/>
    <w:rsid w:val="002405E8"/>
    <w:rsid w:val="00241212"/>
    <w:rsid w:val="0024137E"/>
    <w:rsid w:val="002418F7"/>
    <w:rsid w:val="00242963"/>
    <w:rsid w:val="002435E4"/>
    <w:rsid w:val="002438F4"/>
    <w:rsid w:val="00243F74"/>
    <w:rsid w:val="00244D08"/>
    <w:rsid w:val="00244D4B"/>
    <w:rsid w:val="002451EA"/>
    <w:rsid w:val="00245ABB"/>
    <w:rsid w:val="00245C9F"/>
    <w:rsid w:val="00245D17"/>
    <w:rsid w:val="00246597"/>
    <w:rsid w:val="002469EF"/>
    <w:rsid w:val="00247803"/>
    <w:rsid w:val="00250907"/>
    <w:rsid w:val="00252599"/>
    <w:rsid w:val="00253A54"/>
    <w:rsid w:val="00253F6E"/>
    <w:rsid w:val="00254AFC"/>
    <w:rsid w:val="002558BD"/>
    <w:rsid w:val="00256264"/>
    <w:rsid w:val="00256A3E"/>
    <w:rsid w:val="00256AC4"/>
    <w:rsid w:val="00256D91"/>
    <w:rsid w:val="00257CAB"/>
    <w:rsid w:val="002604B4"/>
    <w:rsid w:val="0026184F"/>
    <w:rsid w:val="00261BF8"/>
    <w:rsid w:val="00262015"/>
    <w:rsid w:val="0026256E"/>
    <w:rsid w:val="002639B1"/>
    <w:rsid w:val="00263B37"/>
    <w:rsid w:val="002641AF"/>
    <w:rsid w:val="002645A6"/>
    <w:rsid w:val="00264ACD"/>
    <w:rsid w:val="002656B8"/>
    <w:rsid w:val="00265F9B"/>
    <w:rsid w:val="00266D16"/>
    <w:rsid w:val="00267C8A"/>
    <w:rsid w:val="00270402"/>
    <w:rsid w:val="00270A27"/>
    <w:rsid w:val="00271AD4"/>
    <w:rsid w:val="00271D88"/>
    <w:rsid w:val="00273267"/>
    <w:rsid w:val="00273C47"/>
    <w:rsid w:val="0027404D"/>
    <w:rsid w:val="00274BE5"/>
    <w:rsid w:val="00276A6B"/>
    <w:rsid w:val="002777C6"/>
    <w:rsid w:val="00280E45"/>
    <w:rsid w:val="0028165B"/>
    <w:rsid w:val="00281D39"/>
    <w:rsid w:val="00281E51"/>
    <w:rsid w:val="00282E26"/>
    <w:rsid w:val="002844E5"/>
    <w:rsid w:val="00284A4B"/>
    <w:rsid w:val="00284B7A"/>
    <w:rsid w:val="00284E7F"/>
    <w:rsid w:val="00284EC8"/>
    <w:rsid w:val="00285018"/>
    <w:rsid w:val="00285910"/>
    <w:rsid w:val="00286322"/>
    <w:rsid w:val="0029122F"/>
    <w:rsid w:val="00292224"/>
    <w:rsid w:val="0029396B"/>
    <w:rsid w:val="002939A9"/>
    <w:rsid w:val="0029433C"/>
    <w:rsid w:val="002949FB"/>
    <w:rsid w:val="0029651F"/>
    <w:rsid w:val="002967B0"/>
    <w:rsid w:val="002A0F4A"/>
    <w:rsid w:val="002A0FD4"/>
    <w:rsid w:val="002A1EB6"/>
    <w:rsid w:val="002A26D8"/>
    <w:rsid w:val="002A4551"/>
    <w:rsid w:val="002A45CF"/>
    <w:rsid w:val="002A5320"/>
    <w:rsid w:val="002A5648"/>
    <w:rsid w:val="002A5DFA"/>
    <w:rsid w:val="002A62E0"/>
    <w:rsid w:val="002A6E80"/>
    <w:rsid w:val="002A74A2"/>
    <w:rsid w:val="002B0BDB"/>
    <w:rsid w:val="002B0FAD"/>
    <w:rsid w:val="002B4341"/>
    <w:rsid w:val="002B468B"/>
    <w:rsid w:val="002B5DC9"/>
    <w:rsid w:val="002B62D8"/>
    <w:rsid w:val="002B653B"/>
    <w:rsid w:val="002B6D55"/>
    <w:rsid w:val="002B6F96"/>
    <w:rsid w:val="002B7265"/>
    <w:rsid w:val="002C0600"/>
    <w:rsid w:val="002C07B3"/>
    <w:rsid w:val="002C0C5C"/>
    <w:rsid w:val="002C23F2"/>
    <w:rsid w:val="002C25FA"/>
    <w:rsid w:val="002C3032"/>
    <w:rsid w:val="002C4D4B"/>
    <w:rsid w:val="002C5162"/>
    <w:rsid w:val="002C523B"/>
    <w:rsid w:val="002C53D5"/>
    <w:rsid w:val="002C60CF"/>
    <w:rsid w:val="002C6E9F"/>
    <w:rsid w:val="002C7398"/>
    <w:rsid w:val="002D0A0E"/>
    <w:rsid w:val="002D0FEA"/>
    <w:rsid w:val="002D14C9"/>
    <w:rsid w:val="002D1774"/>
    <w:rsid w:val="002D2F83"/>
    <w:rsid w:val="002D380E"/>
    <w:rsid w:val="002D4661"/>
    <w:rsid w:val="002D48B6"/>
    <w:rsid w:val="002D59B1"/>
    <w:rsid w:val="002D5B5A"/>
    <w:rsid w:val="002D5CEC"/>
    <w:rsid w:val="002E02D5"/>
    <w:rsid w:val="002E1EFD"/>
    <w:rsid w:val="002E274B"/>
    <w:rsid w:val="002E42E0"/>
    <w:rsid w:val="002E47EC"/>
    <w:rsid w:val="002E4AF0"/>
    <w:rsid w:val="002E4D2C"/>
    <w:rsid w:val="002E51E2"/>
    <w:rsid w:val="002E54D5"/>
    <w:rsid w:val="002E5739"/>
    <w:rsid w:val="002E5B1D"/>
    <w:rsid w:val="002E63B1"/>
    <w:rsid w:val="002E64E8"/>
    <w:rsid w:val="002E670F"/>
    <w:rsid w:val="002E793A"/>
    <w:rsid w:val="002F09DD"/>
    <w:rsid w:val="002F1EFE"/>
    <w:rsid w:val="002F3693"/>
    <w:rsid w:val="002F3AA0"/>
    <w:rsid w:val="002F3D12"/>
    <w:rsid w:val="002F421F"/>
    <w:rsid w:val="002F44A8"/>
    <w:rsid w:val="002F5627"/>
    <w:rsid w:val="002F5FFD"/>
    <w:rsid w:val="002F71BE"/>
    <w:rsid w:val="002F7560"/>
    <w:rsid w:val="002F7CBD"/>
    <w:rsid w:val="0030029E"/>
    <w:rsid w:val="0030042A"/>
    <w:rsid w:val="00300542"/>
    <w:rsid w:val="00300736"/>
    <w:rsid w:val="003011BF"/>
    <w:rsid w:val="00301821"/>
    <w:rsid w:val="00301D35"/>
    <w:rsid w:val="00301EC5"/>
    <w:rsid w:val="003025F6"/>
    <w:rsid w:val="00302780"/>
    <w:rsid w:val="003031E9"/>
    <w:rsid w:val="00304513"/>
    <w:rsid w:val="0030456A"/>
    <w:rsid w:val="00304620"/>
    <w:rsid w:val="00304AD0"/>
    <w:rsid w:val="0030525D"/>
    <w:rsid w:val="0030566C"/>
    <w:rsid w:val="00305A4F"/>
    <w:rsid w:val="00306132"/>
    <w:rsid w:val="00306CEC"/>
    <w:rsid w:val="00310418"/>
    <w:rsid w:val="0031048B"/>
    <w:rsid w:val="00311651"/>
    <w:rsid w:val="00312175"/>
    <w:rsid w:val="00312CC7"/>
    <w:rsid w:val="00312DC6"/>
    <w:rsid w:val="00313A03"/>
    <w:rsid w:val="00313E28"/>
    <w:rsid w:val="00314C3D"/>
    <w:rsid w:val="00314F79"/>
    <w:rsid w:val="00316463"/>
    <w:rsid w:val="0031663F"/>
    <w:rsid w:val="003167F4"/>
    <w:rsid w:val="003168FC"/>
    <w:rsid w:val="00316B27"/>
    <w:rsid w:val="00317459"/>
    <w:rsid w:val="00317E4C"/>
    <w:rsid w:val="0032062A"/>
    <w:rsid w:val="00320A40"/>
    <w:rsid w:val="00320F00"/>
    <w:rsid w:val="0032117C"/>
    <w:rsid w:val="003215C6"/>
    <w:rsid w:val="00321974"/>
    <w:rsid w:val="00322E0B"/>
    <w:rsid w:val="0032570A"/>
    <w:rsid w:val="003260AF"/>
    <w:rsid w:val="003261F9"/>
    <w:rsid w:val="00326E37"/>
    <w:rsid w:val="003272FF"/>
    <w:rsid w:val="00327778"/>
    <w:rsid w:val="00327A3E"/>
    <w:rsid w:val="00331441"/>
    <w:rsid w:val="003319CE"/>
    <w:rsid w:val="00333535"/>
    <w:rsid w:val="00334337"/>
    <w:rsid w:val="003345E1"/>
    <w:rsid w:val="00335597"/>
    <w:rsid w:val="003358BA"/>
    <w:rsid w:val="00335B58"/>
    <w:rsid w:val="003365A4"/>
    <w:rsid w:val="00336E39"/>
    <w:rsid w:val="00336FE3"/>
    <w:rsid w:val="00337A3A"/>
    <w:rsid w:val="0034053E"/>
    <w:rsid w:val="00340CCE"/>
    <w:rsid w:val="00341585"/>
    <w:rsid w:val="0034169C"/>
    <w:rsid w:val="00341E73"/>
    <w:rsid w:val="003431DD"/>
    <w:rsid w:val="00343652"/>
    <w:rsid w:val="0034466B"/>
    <w:rsid w:val="003448A9"/>
    <w:rsid w:val="003452F5"/>
    <w:rsid w:val="00346C79"/>
    <w:rsid w:val="003471CC"/>
    <w:rsid w:val="0034732C"/>
    <w:rsid w:val="003473E1"/>
    <w:rsid w:val="00351D48"/>
    <w:rsid w:val="003527E4"/>
    <w:rsid w:val="00352CC3"/>
    <w:rsid w:val="003533ED"/>
    <w:rsid w:val="00353505"/>
    <w:rsid w:val="0035408C"/>
    <w:rsid w:val="00354CA8"/>
    <w:rsid w:val="00355015"/>
    <w:rsid w:val="00355A7B"/>
    <w:rsid w:val="0035630B"/>
    <w:rsid w:val="003565F7"/>
    <w:rsid w:val="00356D56"/>
    <w:rsid w:val="0035745D"/>
    <w:rsid w:val="00357C37"/>
    <w:rsid w:val="00357FF4"/>
    <w:rsid w:val="00360B15"/>
    <w:rsid w:val="00360C3A"/>
    <w:rsid w:val="00361610"/>
    <w:rsid w:val="003619E3"/>
    <w:rsid w:val="00361ABD"/>
    <w:rsid w:val="00362032"/>
    <w:rsid w:val="00362163"/>
    <w:rsid w:val="003621FA"/>
    <w:rsid w:val="0036227B"/>
    <w:rsid w:val="003624AF"/>
    <w:rsid w:val="00362B9F"/>
    <w:rsid w:val="00363993"/>
    <w:rsid w:val="00364AED"/>
    <w:rsid w:val="003651ED"/>
    <w:rsid w:val="00365843"/>
    <w:rsid w:val="00365FDE"/>
    <w:rsid w:val="00366697"/>
    <w:rsid w:val="00366BA3"/>
    <w:rsid w:val="00366DFF"/>
    <w:rsid w:val="00371293"/>
    <w:rsid w:val="0037149B"/>
    <w:rsid w:val="00372337"/>
    <w:rsid w:val="00372A38"/>
    <w:rsid w:val="0037380D"/>
    <w:rsid w:val="003764AD"/>
    <w:rsid w:val="003768F7"/>
    <w:rsid w:val="00376E53"/>
    <w:rsid w:val="003800CC"/>
    <w:rsid w:val="003803D1"/>
    <w:rsid w:val="003805A2"/>
    <w:rsid w:val="00380D8A"/>
    <w:rsid w:val="00381369"/>
    <w:rsid w:val="00381D0F"/>
    <w:rsid w:val="00381D89"/>
    <w:rsid w:val="003826CF"/>
    <w:rsid w:val="00384F4B"/>
    <w:rsid w:val="00384FFB"/>
    <w:rsid w:val="0038515A"/>
    <w:rsid w:val="00387103"/>
    <w:rsid w:val="003872C4"/>
    <w:rsid w:val="003904AF"/>
    <w:rsid w:val="00390549"/>
    <w:rsid w:val="00391B05"/>
    <w:rsid w:val="003927C0"/>
    <w:rsid w:val="00393477"/>
    <w:rsid w:val="00394691"/>
    <w:rsid w:val="00394F7B"/>
    <w:rsid w:val="00394F8B"/>
    <w:rsid w:val="003955C5"/>
    <w:rsid w:val="00395D00"/>
    <w:rsid w:val="0039649F"/>
    <w:rsid w:val="00397BBB"/>
    <w:rsid w:val="00397FDC"/>
    <w:rsid w:val="003A14A5"/>
    <w:rsid w:val="003A1D1B"/>
    <w:rsid w:val="003A257A"/>
    <w:rsid w:val="003A3A0B"/>
    <w:rsid w:val="003A43BD"/>
    <w:rsid w:val="003A5906"/>
    <w:rsid w:val="003A5D7F"/>
    <w:rsid w:val="003A7B51"/>
    <w:rsid w:val="003B02AB"/>
    <w:rsid w:val="003B0A0E"/>
    <w:rsid w:val="003B1167"/>
    <w:rsid w:val="003B1A43"/>
    <w:rsid w:val="003B20DF"/>
    <w:rsid w:val="003B2951"/>
    <w:rsid w:val="003B2A1A"/>
    <w:rsid w:val="003B3117"/>
    <w:rsid w:val="003B365C"/>
    <w:rsid w:val="003B366D"/>
    <w:rsid w:val="003B40AB"/>
    <w:rsid w:val="003B73C3"/>
    <w:rsid w:val="003C1C2A"/>
    <w:rsid w:val="003C22A0"/>
    <w:rsid w:val="003C2774"/>
    <w:rsid w:val="003C2851"/>
    <w:rsid w:val="003C28E6"/>
    <w:rsid w:val="003C2C33"/>
    <w:rsid w:val="003C2C54"/>
    <w:rsid w:val="003C3F21"/>
    <w:rsid w:val="003C58D2"/>
    <w:rsid w:val="003C5D92"/>
    <w:rsid w:val="003C6887"/>
    <w:rsid w:val="003C6BC6"/>
    <w:rsid w:val="003C6C01"/>
    <w:rsid w:val="003C6EE5"/>
    <w:rsid w:val="003C709A"/>
    <w:rsid w:val="003C7767"/>
    <w:rsid w:val="003C7EB2"/>
    <w:rsid w:val="003D005B"/>
    <w:rsid w:val="003D0882"/>
    <w:rsid w:val="003D0B1B"/>
    <w:rsid w:val="003D0DBF"/>
    <w:rsid w:val="003D0F16"/>
    <w:rsid w:val="003D2591"/>
    <w:rsid w:val="003D2690"/>
    <w:rsid w:val="003D2A55"/>
    <w:rsid w:val="003D39EF"/>
    <w:rsid w:val="003D3A8F"/>
    <w:rsid w:val="003D41EB"/>
    <w:rsid w:val="003D41FB"/>
    <w:rsid w:val="003D48E4"/>
    <w:rsid w:val="003D515D"/>
    <w:rsid w:val="003D5593"/>
    <w:rsid w:val="003D58D0"/>
    <w:rsid w:val="003D6208"/>
    <w:rsid w:val="003D67A6"/>
    <w:rsid w:val="003D67FB"/>
    <w:rsid w:val="003D7036"/>
    <w:rsid w:val="003D71B5"/>
    <w:rsid w:val="003D7345"/>
    <w:rsid w:val="003D7676"/>
    <w:rsid w:val="003D7816"/>
    <w:rsid w:val="003E046C"/>
    <w:rsid w:val="003E0CDA"/>
    <w:rsid w:val="003E389E"/>
    <w:rsid w:val="003E4B16"/>
    <w:rsid w:val="003E4BB1"/>
    <w:rsid w:val="003E5058"/>
    <w:rsid w:val="003E546B"/>
    <w:rsid w:val="003E5912"/>
    <w:rsid w:val="003E5E39"/>
    <w:rsid w:val="003E60DB"/>
    <w:rsid w:val="003E63AD"/>
    <w:rsid w:val="003E66A7"/>
    <w:rsid w:val="003E6914"/>
    <w:rsid w:val="003F0C96"/>
    <w:rsid w:val="003F0E0B"/>
    <w:rsid w:val="003F1137"/>
    <w:rsid w:val="003F13A9"/>
    <w:rsid w:val="003F1639"/>
    <w:rsid w:val="003F2C18"/>
    <w:rsid w:val="003F30ED"/>
    <w:rsid w:val="003F312A"/>
    <w:rsid w:val="003F3690"/>
    <w:rsid w:val="003F3957"/>
    <w:rsid w:val="003F3A3B"/>
    <w:rsid w:val="003F47E3"/>
    <w:rsid w:val="003F4A53"/>
    <w:rsid w:val="003F4B78"/>
    <w:rsid w:val="003F57B2"/>
    <w:rsid w:val="003F6053"/>
    <w:rsid w:val="003F60AD"/>
    <w:rsid w:val="003F65B0"/>
    <w:rsid w:val="003F76DD"/>
    <w:rsid w:val="00400991"/>
    <w:rsid w:val="00400AC1"/>
    <w:rsid w:val="004012C1"/>
    <w:rsid w:val="00401B74"/>
    <w:rsid w:val="00402062"/>
    <w:rsid w:val="00402346"/>
    <w:rsid w:val="0040241B"/>
    <w:rsid w:val="00402E66"/>
    <w:rsid w:val="0040333A"/>
    <w:rsid w:val="0040445B"/>
    <w:rsid w:val="0040495A"/>
    <w:rsid w:val="00404BBA"/>
    <w:rsid w:val="00404FC6"/>
    <w:rsid w:val="004053E8"/>
    <w:rsid w:val="00406F44"/>
    <w:rsid w:val="004071A0"/>
    <w:rsid w:val="00407839"/>
    <w:rsid w:val="00410BFF"/>
    <w:rsid w:val="00410FF7"/>
    <w:rsid w:val="0041214A"/>
    <w:rsid w:val="00412590"/>
    <w:rsid w:val="00413261"/>
    <w:rsid w:val="00413323"/>
    <w:rsid w:val="00413925"/>
    <w:rsid w:val="00414AA3"/>
    <w:rsid w:val="004157CF"/>
    <w:rsid w:val="0041587A"/>
    <w:rsid w:val="00415AB6"/>
    <w:rsid w:val="00417500"/>
    <w:rsid w:val="00420417"/>
    <w:rsid w:val="0042078D"/>
    <w:rsid w:val="00420FD8"/>
    <w:rsid w:val="004223A2"/>
    <w:rsid w:val="004236BE"/>
    <w:rsid w:val="00424199"/>
    <w:rsid w:val="00424943"/>
    <w:rsid w:val="00425B35"/>
    <w:rsid w:val="004267AA"/>
    <w:rsid w:val="00426E09"/>
    <w:rsid w:val="00427717"/>
    <w:rsid w:val="0042786B"/>
    <w:rsid w:val="00431A30"/>
    <w:rsid w:val="00431ED4"/>
    <w:rsid w:val="004320DE"/>
    <w:rsid w:val="004338BB"/>
    <w:rsid w:val="004341CF"/>
    <w:rsid w:val="00434AA4"/>
    <w:rsid w:val="00435480"/>
    <w:rsid w:val="00436760"/>
    <w:rsid w:val="00436A92"/>
    <w:rsid w:val="004375CF"/>
    <w:rsid w:val="00440283"/>
    <w:rsid w:val="00441063"/>
    <w:rsid w:val="004411FC"/>
    <w:rsid w:val="00441464"/>
    <w:rsid w:val="00441FDF"/>
    <w:rsid w:val="00442C3D"/>
    <w:rsid w:val="00442EDF"/>
    <w:rsid w:val="004438D1"/>
    <w:rsid w:val="0044471F"/>
    <w:rsid w:val="004459FE"/>
    <w:rsid w:val="00445EC9"/>
    <w:rsid w:val="004463DA"/>
    <w:rsid w:val="00446702"/>
    <w:rsid w:val="00446B9E"/>
    <w:rsid w:val="00446F97"/>
    <w:rsid w:val="00446F9F"/>
    <w:rsid w:val="004474EA"/>
    <w:rsid w:val="0044778B"/>
    <w:rsid w:val="00447EF2"/>
    <w:rsid w:val="004509EE"/>
    <w:rsid w:val="00450B97"/>
    <w:rsid w:val="0045102D"/>
    <w:rsid w:val="00451118"/>
    <w:rsid w:val="004512E0"/>
    <w:rsid w:val="004514B2"/>
    <w:rsid w:val="00451777"/>
    <w:rsid w:val="0045234B"/>
    <w:rsid w:val="00452AAA"/>
    <w:rsid w:val="00452C6E"/>
    <w:rsid w:val="00453C2B"/>
    <w:rsid w:val="00455A23"/>
    <w:rsid w:val="00455BB5"/>
    <w:rsid w:val="00455C51"/>
    <w:rsid w:val="004560CD"/>
    <w:rsid w:val="0045624E"/>
    <w:rsid w:val="004569B3"/>
    <w:rsid w:val="00456A27"/>
    <w:rsid w:val="00460E72"/>
    <w:rsid w:val="00460F3C"/>
    <w:rsid w:val="00461A0B"/>
    <w:rsid w:val="00462323"/>
    <w:rsid w:val="00462349"/>
    <w:rsid w:val="004623F7"/>
    <w:rsid w:val="004626C9"/>
    <w:rsid w:val="004626EE"/>
    <w:rsid w:val="00462E03"/>
    <w:rsid w:val="004630DD"/>
    <w:rsid w:val="00464377"/>
    <w:rsid w:val="004647FD"/>
    <w:rsid w:val="00464E47"/>
    <w:rsid w:val="004650CA"/>
    <w:rsid w:val="0046594D"/>
    <w:rsid w:val="004660B2"/>
    <w:rsid w:val="00466A85"/>
    <w:rsid w:val="004678C7"/>
    <w:rsid w:val="00467B55"/>
    <w:rsid w:val="004702E7"/>
    <w:rsid w:val="00470498"/>
    <w:rsid w:val="00470BD8"/>
    <w:rsid w:val="00470FF0"/>
    <w:rsid w:val="004717D2"/>
    <w:rsid w:val="004732CD"/>
    <w:rsid w:val="00473315"/>
    <w:rsid w:val="00473358"/>
    <w:rsid w:val="00473680"/>
    <w:rsid w:val="00473E42"/>
    <w:rsid w:val="004743A5"/>
    <w:rsid w:val="00475551"/>
    <w:rsid w:val="0047576E"/>
    <w:rsid w:val="00475CF4"/>
    <w:rsid w:val="00476177"/>
    <w:rsid w:val="00476622"/>
    <w:rsid w:val="004766C0"/>
    <w:rsid w:val="0048077D"/>
    <w:rsid w:val="0048223A"/>
    <w:rsid w:val="0048291C"/>
    <w:rsid w:val="00483A66"/>
    <w:rsid w:val="00483C3A"/>
    <w:rsid w:val="00483E93"/>
    <w:rsid w:val="004847D8"/>
    <w:rsid w:val="0048500E"/>
    <w:rsid w:val="004852CE"/>
    <w:rsid w:val="004863A7"/>
    <w:rsid w:val="00486523"/>
    <w:rsid w:val="0048684C"/>
    <w:rsid w:val="00486887"/>
    <w:rsid w:val="00486B46"/>
    <w:rsid w:val="004874B5"/>
    <w:rsid w:val="00490973"/>
    <w:rsid w:val="0049116F"/>
    <w:rsid w:val="00491920"/>
    <w:rsid w:val="00491BD6"/>
    <w:rsid w:val="004921F4"/>
    <w:rsid w:val="00492965"/>
    <w:rsid w:val="00492A54"/>
    <w:rsid w:val="00493109"/>
    <w:rsid w:val="004935F8"/>
    <w:rsid w:val="00493944"/>
    <w:rsid w:val="00493CC7"/>
    <w:rsid w:val="0049581F"/>
    <w:rsid w:val="004A17FB"/>
    <w:rsid w:val="004A1E19"/>
    <w:rsid w:val="004A22CC"/>
    <w:rsid w:val="004A2E5F"/>
    <w:rsid w:val="004A3AE3"/>
    <w:rsid w:val="004A3B66"/>
    <w:rsid w:val="004A3DAD"/>
    <w:rsid w:val="004A40D0"/>
    <w:rsid w:val="004A506F"/>
    <w:rsid w:val="004A52D0"/>
    <w:rsid w:val="004A56FB"/>
    <w:rsid w:val="004A5E1E"/>
    <w:rsid w:val="004A6D66"/>
    <w:rsid w:val="004A6EA0"/>
    <w:rsid w:val="004A7B55"/>
    <w:rsid w:val="004A7E10"/>
    <w:rsid w:val="004B0A79"/>
    <w:rsid w:val="004B1B4E"/>
    <w:rsid w:val="004B1BF4"/>
    <w:rsid w:val="004B1F6C"/>
    <w:rsid w:val="004B2112"/>
    <w:rsid w:val="004B2376"/>
    <w:rsid w:val="004B4993"/>
    <w:rsid w:val="004B4A0A"/>
    <w:rsid w:val="004B5511"/>
    <w:rsid w:val="004B6182"/>
    <w:rsid w:val="004B6FDC"/>
    <w:rsid w:val="004C02E0"/>
    <w:rsid w:val="004C0D30"/>
    <w:rsid w:val="004C22F1"/>
    <w:rsid w:val="004C25EA"/>
    <w:rsid w:val="004C2B0B"/>
    <w:rsid w:val="004C3645"/>
    <w:rsid w:val="004C5F24"/>
    <w:rsid w:val="004C6959"/>
    <w:rsid w:val="004C6B93"/>
    <w:rsid w:val="004C6C59"/>
    <w:rsid w:val="004C6FB1"/>
    <w:rsid w:val="004C7D76"/>
    <w:rsid w:val="004D1379"/>
    <w:rsid w:val="004D289B"/>
    <w:rsid w:val="004D37B2"/>
    <w:rsid w:val="004D46F7"/>
    <w:rsid w:val="004D4D3A"/>
    <w:rsid w:val="004D512A"/>
    <w:rsid w:val="004D5375"/>
    <w:rsid w:val="004D70A7"/>
    <w:rsid w:val="004D7A86"/>
    <w:rsid w:val="004E08CC"/>
    <w:rsid w:val="004E20D8"/>
    <w:rsid w:val="004E2601"/>
    <w:rsid w:val="004E2D5B"/>
    <w:rsid w:val="004E3075"/>
    <w:rsid w:val="004E31A0"/>
    <w:rsid w:val="004E3550"/>
    <w:rsid w:val="004E388C"/>
    <w:rsid w:val="004E5008"/>
    <w:rsid w:val="004E533E"/>
    <w:rsid w:val="004E5382"/>
    <w:rsid w:val="004E628B"/>
    <w:rsid w:val="004E6885"/>
    <w:rsid w:val="004E7839"/>
    <w:rsid w:val="004E7E5A"/>
    <w:rsid w:val="004F1728"/>
    <w:rsid w:val="004F1814"/>
    <w:rsid w:val="004F1BBE"/>
    <w:rsid w:val="004F2033"/>
    <w:rsid w:val="004F25E4"/>
    <w:rsid w:val="004F3067"/>
    <w:rsid w:val="004F4994"/>
    <w:rsid w:val="004F5710"/>
    <w:rsid w:val="004F5F52"/>
    <w:rsid w:val="004F6384"/>
    <w:rsid w:val="004F671A"/>
    <w:rsid w:val="004F6A1C"/>
    <w:rsid w:val="004F6E4E"/>
    <w:rsid w:val="004F7048"/>
    <w:rsid w:val="004F7103"/>
    <w:rsid w:val="004F7657"/>
    <w:rsid w:val="004F778A"/>
    <w:rsid w:val="004F79BE"/>
    <w:rsid w:val="00500198"/>
    <w:rsid w:val="0050029D"/>
    <w:rsid w:val="005009A6"/>
    <w:rsid w:val="00500FB1"/>
    <w:rsid w:val="00501E4A"/>
    <w:rsid w:val="00501ED2"/>
    <w:rsid w:val="00502EBE"/>
    <w:rsid w:val="005033B7"/>
    <w:rsid w:val="00503791"/>
    <w:rsid w:val="00503A2C"/>
    <w:rsid w:val="00504141"/>
    <w:rsid w:val="005041BC"/>
    <w:rsid w:val="005041E5"/>
    <w:rsid w:val="00504411"/>
    <w:rsid w:val="005055BC"/>
    <w:rsid w:val="00505FDB"/>
    <w:rsid w:val="005065E9"/>
    <w:rsid w:val="005069FF"/>
    <w:rsid w:val="00506EB7"/>
    <w:rsid w:val="00507E8F"/>
    <w:rsid w:val="00510A17"/>
    <w:rsid w:val="00510BD9"/>
    <w:rsid w:val="00511DCA"/>
    <w:rsid w:val="005126E6"/>
    <w:rsid w:val="00512789"/>
    <w:rsid w:val="0051342D"/>
    <w:rsid w:val="00513A28"/>
    <w:rsid w:val="00513B32"/>
    <w:rsid w:val="00513E0B"/>
    <w:rsid w:val="00515E06"/>
    <w:rsid w:val="005169D9"/>
    <w:rsid w:val="00516C9A"/>
    <w:rsid w:val="00516CFF"/>
    <w:rsid w:val="00516FAA"/>
    <w:rsid w:val="00517E59"/>
    <w:rsid w:val="0052068F"/>
    <w:rsid w:val="0052103E"/>
    <w:rsid w:val="00521830"/>
    <w:rsid w:val="00522097"/>
    <w:rsid w:val="0052251C"/>
    <w:rsid w:val="005225A6"/>
    <w:rsid w:val="005227D1"/>
    <w:rsid w:val="00522AC1"/>
    <w:rsid w:val="005250AF"/>
    <w:rsid w:val="00527761"/>
    <w:rsid w:val="005302FD"/>
    <w:rsid w:val="00530E48"/>
    <w:rsid w:val="00531964"/>
    <w:rsid w:val="00532180"/>
    <w:rsid w:val="005322FE"/>
    <w:rsid w:val="00532742"/>
    <w:rsid w:val="00533652"/>
    <w:rsid w:val="005336BD"/>
    <w:rsid w:val="00535F00"/>
    <w:rsid w:val="00536118"/>
    <w:rsid w:val="00536C18"/>
    <w:rsid w:val="00536C1B"/>
    <w:rsid w:val="00540058"/>
    <w:rsid w:val="00543454"/>
    <w:rsid w:val="005438D5"/>
    <w:rsid w:val="00544273"/>
    <w:rsid w:val="00544AF8"/>
    <w:rsid w:val="00545C2D"/>
    <w:rsid w:val="00545E67"/>
    <w:rsid w:val="00546BB1"/>
    <w:rsid w:val="00547185"/>
    <w:rsid w:val="0054765E"/>
    <w:rsid w:val="005479F9"/>
    <w:rsid w:val="005514AD"/>
    <w:rsid w:val="005519A2"/>
    <w:rsid w:val="0055247D"/>
    <w:rsid w:val="00554259"/>
    <w:rsid w:val="0055449E"/>
    <w:rsid w:val="00554E96"/>
    <w:rsid w:val="00555248"/>
    <w:rsid w:val="005555CD"/>
    <w:rsid w:val="00555669"/>
    <w:rsid w:val="00555E47"/>
    <w:rsid w:val="0055608B"/>
    <w:rsid w:val="00556BDD"/>
    <w:rsid w:val="00557430"/>
    <w:rsid w:val="005576EE"/>
    <w:rsid w:val="00557B78"/>
    <w:rsid w:val="00560D1E"/>
    <w:rsid w:val="00560ED7"/>
    <w:rsid w:val="00561209"/>
    <w:rsid w:val="00561695"/>
    <w:rsid w:val="0056251F"/>
    <w:rsid w:val="0056385E"/>
    <w:rsid w:val="00564240"/>
    <w:rsid w:val="00566843"/>
    <w:rsid w:val="005668E3"/>
    <w:rsid w:val="00570447"/>
    <w:rsid w:val="00571BD6"/>
    <w:rsid w:val="00572380"/>
    <w:rsid w:val="00572537"/>
    <w:rsid w:val="005725C4"/>
    <w:rsid w:val="0057473D"/>
    <w:rsid w:val="00575086"/>
    <w:rsid w:val="005753B2"/>
    <w:rsid w:val="0057565A"/>
    <w:rsid w:val="005762EE"/>
    <w:rsid w:val="005773B7"/>
    <w:rsid w:val="00577B7A"/>
    <w:rsid w:val="00581DB2"/>
    <w:rsid w:val="00582861"/>
    <w:rsid w:val="005831DC"/>
    <w:rsid w:val="00583883"/>
    <w:rsid w:val="00583A6B"/>
    <w:rsid w:val="0058542B"/>
    <w:rsid w:val="005855F7"/>
    <w:rsid w:val="00585CCC"/>
    <w:rsid w:val="00586EF3"/>
    <w:rsid w:val="005901D5"/>
    <w:rsid w:val="005911BE"/>
    <w:rsid w:val="005916C8"/>
    <w:rsid w:val="00591A41"/>
    <w:rsid w:val="00591CDC"/>
    <w:rsid w:val="00591F4B"/>
    <w:rsid w:val="00592513"/>
    <w:rsid w:val="00592841"/>
    <w:rsid w:val="00593125"/>
    <w:rsid w:val="005939C3"/>
    <w:rsid w:val="00594002"/>
    <w:rsid w:val="0059448D"/>
    <w:rsid w:val="0059577A"/>
    <w:rsid w:val="005961B2"/>
    <w:rsid w:val="00597074"/>
    <w:rsid w:val="005978FA"/>
    <w:rsid w:val="005979C6"/>
    <w:rsid w:val="00597C84"/>
    <w:rsid w:val="005A0958"/>
    <w:rsid w:val="005A0C6A"/>
    <w:rsid w:val="005A12A0"/>
    <w:rsid w:val="005A139B"/>
    <w:rsid w:val="005A1DF2"/>
    <w:rsid w:val="005A22A6"/>
    <w:rsid w:val="005A2BF0"/>
    <w:rsid w:val="005A3141"/>
    <w:rsid w:val="005A4805"/>
    <w:rsid w:val="005A4CD6"/>
    <w:rsid w:val="005A52E9"/>
    <w:rsid w:val="005A53B2"/>
    <w:rsid w:val="005A5874"/>
    <w:rsid w:val="005A646C"/>
    <w:rsid w:val="005A66CF"/>
    <w:rsid w:val="005A7427"/>
    <w:rsid w:val="005A7773"/>
    <w:rsid w:val="005A7A0E"/>
    <w:rsid w:val="005B0668"/>
    <w:rsid w:val="005B0896"/>
    <w:rsid w:val="005B13D4"/>
    <w:rsid w:val="005B160B"/>
    <w:rsid w:val="005B288D"/>
    <w:rsid w:val="005B47F1"/>
    <w:rsid w:val="005B4AAC"/>
    <w:rsid w:val="005B4F70"/>
    <w:rsid w:val="005B4FC6"/>
    <w:rsid w:val="005B5389"/>
    <w:rsid w:val="005B5AB5"/>
    <w:rsid w:val="005B5CA0"/>
    <w:rsid w:val="005B5CDE"/>
    <w:rsid w:val="005B5EEB"/>
    <w:rsid w:val="005B61EE"/>
    <w:rsid w:val="005B6888"/>
    <w:rsid w:val="005B6BF4"/>
    <w:rsid w:val="005B6F74"/>
    <w:rsid w:val="005B711D"/>
    <w:rsid w:val="005B7C54"/>
    <w:rsid w:val="005C01A3"/>
    <w:rsid w:val="005C0689"/>
    <w:rsid w:val="005C0756"/>
    <w:rsid w:val="005C0764"/>
    <w:rsid w:val="005C0A36"/>
    <w:rsid w:val="005C0C09"/>
    <w:rsid w:val="005C0CC9"/>
    <w:rsid w:val="005C0F3D"/>
    <w:rsid w:val="005C1A08"/>
    <w:rsid w:val="005C3359"/>
    <w:rsid w:val="005C342F"/>
    <w:rsid w:val="005C4765"/>
    <w:rsid w:val="005C49DD"/>
    <w:rsid w:val="005C4D69"/>
    <w:rsid w:val="005C594A"/>
    <w:rsid w:val="005C6825"/>
    <w:rsid w:val="005C6E5F"/>
    <w:rsid w:val="005C72CB"/>
    <w:rsid w:val="005C7882"/>
    <w:rsid w:val="005C7F1C"/>
    <w:rsid w:val="005D0DE3"/>
    <w:rsid w:val="005D1597"/>
    <w:rsid w:val="005D1CBF"/>
    <w:rsid w:val="005D2A37"/>
    <w:rsid w:val="005D33BA"/>
    <w:rsid w:val="005D3613"/>
    <w:rsid w:val="005D4519"/>
    <w:rsid w:val="005D4850"/>
    <w:rsid w:val="005D4BAF"/>
    <w:rsid w:val="005D54A2"/>
    <w:rsid w:val="005D5C1D"/>
    <w:rsid w:val="005D5C27"/>
    <w:rsid w:val="005D5FBF"/>
    <w:rsid w:val="005D67F0"/>
    <w:rsid w:val="005D6DD6"/>
    <w:rsid w:val="005D6E51"/>
    <w:rsid w:val="005D6F2D"/>
    <w:rsid w:val="005D73EA"/>
    <w:rsid w:val="005D7AC7"/>
    <w:rsid w:val="005E197A"/>
    <w:rsid w:val="005E1E42"/>
    <w:rsid w:val="005E1F78"/>
    <w:rsid w:val="005E2127"/>
    <w:rsid w:val="005E2627"/>
    <w:rsid w:val="005E4E3D"/>
    <w:rsid w:val="005E50D8"/>
    <w:rsid w:val="005E572A"/>
    <w:rsid w:val="005E619E"/>
    <w:rsid w:val="005E7126"/>
    <w:rsid w:val="005E76DC"/>
    <w:rsid w:val="005F0FAB"/>
    <w:rsid w:val="005F10F1"/>
    <w:rsid w:val="005F1A81"/>
    <w:rsid w:val="005F1AE4"/>
    <w:rsid w:val="005F2002"/>
    <w:rsid w:val="005F206A"/>
    <w:rsid w:val="005F3693"/>
    <w:rsid w:val="005F3BE5"/>
    <w:rsid w:val="005F4133"/>
    <w:rsid w:val="005F4175"/>
    <w:rsid w:val="005F51B3"/>
    <w:rsid w:val="005F5690"/>
    <w:rsid w:val="005F5D64"/>
    <w:rsid w:val="005F6B1E"/>
    <w:rsid w:val="005F6C3D"/>
    <w:rsid w:val="005F6CE2"/>
    <w:rsid w:val="006004AB"/>
    <w:rsid w:val="00600590"/>
    <w:rsid w:val="006005E7"/>
    <w:rsid w:val="00600D26"/>
    <w:rsid w:val="0060150D"/>
    <w:rsid w:val="00601833"/>
    <w:rsid w:val="00601E05"/>
    <w:rsid w:val="006027D7"/>
    <w:rsid w:val="00603860"/>
    <w:rsid w:val="006038D8"/>
    <w:rsid w:val="006038E6"/>
    <w:rsid w:val="00603F93"/>
    <w:rsid w:val="00603FB9"/>
    <w:rsid w:val="00604098"/>
    <w:rsid w:val="00604B7C"/>
    <w:rsid w:val="00605006"/>
    <w:rsid w:val="00605537"/>
    <w:rsid w:val="00605575"/>
    <w:rsid w:val="006058DD"/>
    <w:rsid w:val="00605F46"/>
    <w:rsid w:val="00606B96"/>
    <w:rsid w:val="00606EB0"/>
    <w:rsid w:val="006105F7"/>
    <w:rsid w:val="0061184F"/>
    <w:rsid w:val="006118F1"/>
    <w:rsid w:val="00611E69"/>
    <w:rsid w:val="00611FAE"/>
    <w:rsid w:val="0061205B"/>
    <w:rsid w:val="00612AB9"/>
    <w:rsid w:val="00612F10"/>
    <w:rsid w:val="006130C7"/>
    <w:rsid w:val="00613387"/>
    <w:rsid w:val="00616D71"/>
    <w:rsid w:val="00617D25"/>
    <w:rsid w:val="006201D0"/>
    <w:rsid w:val="006214C6"/>
    <w:rsid w:val="00621677"/>
    <w:rsid w:val="00621D15"/>
    <w:rsid w:val="006223CB"/>
    <w:rsid w:val="00623CC7"/>
    <w:rsid w:val="00624588"/>
    <w:rsid w:val="00624B64"/>
    <w:rsid w:val="00624F96"/>
    <w:rsid w:val="00625304"/>
    <w:rsid w:val="00625604"/>
    <w:rsid w:val="00625916"/>
    <w:rsid w:val="00626B31"/>
    <w:rsid w:val="00626EF0"/>
    <w:rsid w:val="0062763A"/>
    <w:rsid w:val="0063042A"/>
    <w:rsid w:val="00631118"/>
    <w:rsid w:val="006317E3"/>
    <w:rsid w:val="006320AB"/>
    <w:rsid w:val="00632315"/>
    <w:rsid w:val="00632A82"/>
    <w:rsid w:val="00632C6E"/>
    <w:rsid w:val="00633635"/>
    <w:rsid w:val="00633CAD"/>
    <w:rsid w:val="00633E66"/>
    <w:rsid w:val="00634379"/>
    <w:rsid w:val="00634713"/>
    <w:rsid w:val="0063473D"/>
    <w:rsid w:val="006350B9"/>
    <w:rsid w:val="0063684E"/>
    <w:rsid w:val="00636D0C"/>
    <w:rsid w:val="006376F6"/>
    <w:rsid w:val="00637B5F"/>
    <w:rsid w:val="00637BD1"/>
    <w:rsid w:val="00641764"/>
    <w:rsid w:val="00641FD1"/>
    <w:rsid w:val="00642CB9"/>
    <w:rsid w:val="00642D22"/>
    <w:rsid w:val="006447B7"/>
    <w:rsid w:val="00645C25"/>
    <w:rsid w:val="0064679D"/>
    <w:rsid w:val="00647590"/>
    <w:rsid w:val="006476EE"/>
    <w:rsid w:val="006479E5"/>
    <w:rsid w:val="00647C1C"/>
    <w:rsid w:val="00647C82"/>
    <w:rsid w:val="00650466"/>
    <w:rsid w:val="00651301"/>
    <w:rsid w:val="00652FFF"/>
    <w:rsid w:val="00653B4F"/>
    <w:rsid w:val="00653D12"/>
    <w:rsid w:val="00655CEC"/>
    <w:rsid w:val="0065601B"/>
    <w:rsid w:val="0065763D"/>
    <w:rsid w:val="006578C3"/>
    <w:rsid w:val="00657D1E"/>
    <w:rsid w:val="006604B7"/>
    <w:rsid w:val="00661953"/>
    <w:rsid w:val="00661F63"/>
    <w:rsid w:val="0066212B"/>
    <w:rsid w:val="0066233E"/>
    <w:rsid w:val="006625B1"/>
    <w:rsid w:val="00662684"/>
    <w:rsid w:val="00662E37"/>
    <w:rsid w:val="00663EC3"/>
    <w:rsid w:val="006652B6"/>
    <w:rsid w:val="00665454"/>
    <w:rsid w:val="00666445"/>
    <w:rsid w:val="006668A8"/>
    <w:rsid w:val="0066718F"/>
    <w:rsid w:val="00667461"/>
    <w:rsid w:val="00670010"/>
    <w:rsid w:val="0067054E"/>
    <w:rsid w:val="00671B87"/>
    <w:rsid w:val="00671EAC"/>
    <w:rsid w:val="006736E1"/>
    <w:rsid w:val="006763B1"/>
    <w:rsid w:val="00676518"/>
    <w:rsid w:val="00677758"/>
    <w:rsid w:val="00682AF5"/>
    <w:rsid w:val="00683228"/>
    <w:rsid w:val="00683B1B"/>
    <w:rsid w:val="00683E6B"/>
    <w:rsid w:val="00684884"/>
    <w:rsid w:val="0068490C"/>
    <w:rsid w:val="00685019"/>
    <w:rsid w:val="00685185"/>
    <w:rsid w:val="006852FE"/>
    <w:rsid w:val="00685A59"/>
    <w:rsid w:val="00686190"/>
    <w:rsid w:val="006863D3"/>
    <w:rsid w:val="0068736E"/>
    <w:rsid w:val="006873CA"/>
    <w:rsid w:val="00690A3D"/>
    <w:rsid w:val="00690FC5"/>
    <w:rsid w:val="00691A5B"/>
    <w:rsid w:val="00691CF0"/>
    <w:rsid w:val="00692978"/>
    <w:rsid w:val="00693315"/>
    <w:rsid w:val="006954E6"/>
    <w:rsid w:val="00695899"/>
    <w:rsid w:val="00695ACA"/>
    <w:rsid w:val="00696318"/>
    <w:rsid w:val="00697E15"/>
    <w:rsid w:val="006A007B"/>
    <w:rsid w:val="006A1C2F"/>
    <w:rsid w:val="006A1CE3"/>
    <w:rsid w:val="006A245F"/>
    <w:rsid w:val="006A38DD"/>
    <w:rsid w:val="006A4EED"/>
    <w:rsid w:val="006A68A9"/>
    <w:rsid w:val="006A6E62"/>
    <w:rsid w:val="006B0B39"/>
    <w:rsid w:val="006B0E48"/>
    <w:rsid w:val="006B0FB9"/>
    <w:rsid w:val="006B161C"/>
    <w:rsid w:val="006B17CA"/>
    <w:rsid w:val="006B1B31"/>
    <w:rsid w:val="006B1CF6"/>
    <w:rsid w:val="006B2552"/>
    <w:rsid w:val="006B2692"/>
    <w:rsid w:val="006B34F2"/>
    <w:rsid w:val="006B6A6E"/>
    <w:rsid w:val="006B78A1"/>
    <w:rsid w:val="006B79DF"/>
    <w:rsid w:val="006B7D06"/>
    <w:rsid w:val="006C01A5"/>
    <w:rsid w:val="006C02D9"/>
    <w:rsid w:val="006C08AA"/>
    <w:rsid w:val="006C11EF"/>
    <w:rsid w:val="006C185C"/>
    <w:rsid w:val="006C42F8"/>
    <w:rsid w:val="006C4675"/>
    <w:rsid w:val="006C53D2"/>
    <w:rsid w:val="006C56E9"/>
    <w:rsid w:val="006C5A95"/>
    <w:rsid w:val="006C6020"/>
    <w:rsid w:val="006D05F7"/>
    <w:rsid w:val="006D0971"/>
    <w:rsid w:val="006D0CC4"/>
    <w:rsid w:val="006D18F0"/>
    <w:rsid w:val="006D356F"/>
    <w:rsid w:val="006D3E63"/>
    <w:rsid w:val="006D5CDB"/>
    <w:rsid w:val="006D5D82"/>
    <w:rsid w:val="006D706B"/>
    <w:rsid w:val="006D79E2"/>
    <w:rsid w:val="006E1576"/>
    <w:rsid w:val="006E1C1F"/>
    <w:rsid w:val="006E2975"/>
    <w:rsid w:val="006E360E"/>
    <w:rsid w:val="006E3696"/>
    <w:rsid w:val="006E3A78"/>
    <w:rsid w:val="006E3BD7"/>
    <w:rsid w:val="006E410D"/>
    <w:rsid w:val="006E4275"/>
    <w:rsid w:val="006E4703"/>
    <w:rsid w:val="006E4867"/>
    <w:rsid w:val="006E4EF1"/>
    <w:rsid w:val="006E57EC"/>
    <w:rsid w:val="006E5C2E"/>
    <w:rsid w:val="006E64FE"/>
    <w:rsid w:val="006E787B"/>
    <w:rsid w:val="006F29AE"/>
    <w:rsid w:val="006F3772"/>
    <w:rsid w:val="006F54C1"/>
    <w:rsid w:val="006F55F4"/>
    <w:rsid w:val="006F57B7"/>
    <w:rsid w:val="006F6287"/>
    <w:rsid w:val="006F6573"/>
    <w:rsid w:val="006F754F"/>
    <w:rsid w:val="006F7758"/>
    <w:rsid w:val="006F7923"/>
    <w:rsid w:val="00700D11"/>
    <w:rsid w:val="00700DED"/>
    <w:rsid w:val="00702283"/>
    <w:rsid w:val="00703A21"/>
    <w:rsid w:val="00703A73"/>
    <w:rsid w:val="0070405A"/>
    <w:rsid w:val="00704520"/>
    <w:rsid w:val="00704FB9"/>
    <w:rsid w:val="00704FEC"/>
    <w:rsid w:val="007062D6"/>
    <w:rsid w:val="00706314"/>
    <w:rsid w:val="00706649"/>
    <w:rsid w:val="00706809"/>
    <w:rsid w:val="00707E79"/>
    <w:rsid w:val="00707FAA"/>
    <w:rsid w:val="007102A7"/>
    <w:rsid w:val="00710832"/>
    <w:rsid w:val="00710F40"/>
    <w:rsid w:val="00711685"/>
    <w:rsid w:val="00711A8D"/>
    <w:rsid w:val="00712148"/>
    <w:rsid w:val="00712967"/>
    <w:rsid w:val="00712C32"/>
    <w:rsid w:val="00712C4D"/>
    <w:rsid w:val="00713436"/>
    <w:rsid w:val="00714097"/>
    <w:rsid w:val="0071469E"/>
    <w:rsid w:val="0071470C"/>
    <w:rsid w:val="00714953"/>
    <w:rsid w:val="00714CE8"/>
    <w:rsid w:val="007158D3"/>
    <w:rsid w:val="00715D27"/>
    <w:rsid w:val="007160F8"/>
    <w:rsid w:val="00716947"/>
    <w:rsid w:val="00720491"/>
    <w:rsid w:val="00722131"/>
    <w:rsid w:val="0072422B"/>
    <w:rsid w:val="007247CF"/>
    <w:rsid w:val="00724A8B"/>
    <w:rsid w:val="00724B53"/>
    <w:rsid w:val="00724DDA"/>
    <w:rsid w:val="00725F10"/>
    <w:rsid w:val="007272C6"/>
    <w:rsid w:val="00727B55"/>
    <w:rsid w:val="007301B4"/>
    <w:rsid w:val="00730E08"/>
    <w:rsid w:val="00731E48"/>
    <w:rsid w:val="00731F80"/>
    <w:rsid w:val="007321BE"/>
    <w:rsid w:val="00732CD7"/>
    <w:rsid w:val="00732DC5"/>
    <w:rsid w:val="00732E1C"/>
    <w:rsid w:val="00732EF6"/>
    <w:rsid w:val="007346FF"/>
    <w:rsid w:val="00734D8D"/>
    <w:rsid w:val="0073507E"/>
    <w:rsid w:val="0073534A"/>
    <w:rsid w:val="00736E37"/>
    <w:rsid w:val="007378A8"/>
    <w:rsid w:val="007404AF"/>
    <w:rsid w:val="007410B5"/>
    <w:rsid w:val="00741826"/>
    <w:rsid w:val="007422BA"/>
    <w:rsid w:val="00743951"/>
    <w:rsid w:val="00744A7B"/>
    <w:rsid w:val="007451AC"/>
    <w:rsid w:val="00745E0B"/>
    <w:rsid w:val="007460C0"/>
    <w:rsid w:val="00746AAF"/>
    <w:rsid w:val="00747CC2"/>
    <w:rsid w:val="00750492"/>
    <w:rsid w:val="0075049B"/>
    <w:rsid w:val="00750AEB"/>
    <w:rsid w:val="00750EF4"/>
    <w:rsid w:val="007510D8"/>
    <w:rsid w:val="00752467"/>
    <w:rsid w:val="00752D14"/>
    <w:rsid w:val="0075320C"/>
    <w:rsid w:val="00754999"/>
    <w:rsid w:val="00754CCE"/>
    <w:rsid w:val="00756142"/>
    <w:rsid w:val="00756956"/>
    <w:rsid w:val="00756AE3"/>
    <w:rsid w:val="00756D17"/>
    <w:rsid w:val="007572C9"/>
    <w:rsid w:val="00757514"/>
    <w:rsid w:val="0075755B"/>
    <w:rsid w:val="00760D8F"/>
    <w:rsid w:val="00762698"/>
    <w:rsid w:val="00762BA1"/>
    <w:rsid w:val="007638BF"/>
    <w:rsid w:val="00763A33"/>
    <w:rsid w:val="00763E25"/>
    <w:rsid w:val="00765284"/>
    <w:rsid w:val="00765BF1"/>
    <w:rsid w:val="0077054A"/>
    <w:rsid w:val="00770F5B"/>
    <w:rsid w:val="00771440"/>
    <w:rsid w:val="0077184A"/>
    <w:rsid w:val="00771860"/>
    <w:rsid w:val="00773953"/>
    <w:rsid w:val="007745FC"/>
    <w:rsid w:val="00775B26"/>
    <w:rsid w:val="00776060"/>
    <w:rsid w:val="00777494"/>
    <w:rsid w:val="00777A2C"/>
    <w:rsid w:val="00777E5A"/>
    <w:rsid w:val="0078013F"/>
    <w:rsid w:val="00780EF4"/>
    <w:rsid w:val="00781A7D"/>
    <w:rsid w:val="00783A92"/>
    <w:rsid w:val="0078402A"/>
    <w:rsid w:val="007857F0"/>
    <w:rsid w:val="007864B8"/>
    <w:rsid w:val="00787D4B"/>
    <w:rsid w:val="007910A6"/>
    <w:rsid w:val="00791794"/>
    <w:rsid w:val="007918D3"/>
    <w:rsid w:val="00791BA4"/>
    <w:rsid w:val="00792368"/>
    <w:rsid w:val="007935C0"/>
    <w:rsid w:val="00794527"/>
    <w:rsid w:val="0079465F"/>
    <w:rsid w:val="007946F2"/>
    <w:rsid w:val="00796118"/>
    <w:rsid w:val="007962C3"/>
    <w:rsid w:val="007968F0"/>
    <w:rsid w:val="00796B9E"/>
    <w:rsid w:val="007A0644"/>
    <w:rsid w:val="007A06A2"/>
    <w:rsid w:val="007A078A"/>
    <w:rsid w:val="007A0F9D"/>
    <w:rsid w:val="007A2569"/>
    <w:rsid w:val="007A2770"/>
    <w:rsid w:val="007A30BA"/>
    <w:rsid w:val="007A3E12"/>
    <w:rsid w:val="007A4B5A"/>
    <w:rsid w:val="007A4F26"/>
    <w:rsid w:val="007A5198"/>
    <w:rsid w:val="007A696D"/>
    <w:rsid w:val="007A6E76"/>
    <w:rsid w:val="007A7D7B"/>
    <w:rsid w:val="007B05C1"/>
    <w:rsid w:val="007B09BF"/>
    <w:rsid w:val="007B0BD5"/>
    <w:rsid w:val="007B0EFA"/>
    <w:rsid w:val="007B17BD"/>
    <w:rsid w:val="007B1D2F"/>
    <w:rsid w:val="007B2E96"/>
    <w:rsid w:val="007B3078"/>
    <w:rsid w:val="007B3168"/>
    <w:rsid w:val="007B3208"/>
    <w:rsid w:val="007B3376"/>
    <w:rsid w:val="007B36AB"/>
    <w:rsid w:val="007B3BAB"/>
    <w:rsid w:val="007B3DB8"/>
    <w:rsid w:val="007B45E8"/>
    <w:rsid w:val="007B487E"/>
    <w:rsid w:val="007B4B96"/>
    <w:rsid w:val="007B5AEB"/>
    <w:rsid w:val="007B5D1C"/>
    <w:rsid w:val="007B6949"/>
    <w:rsid w:val="007B7A68"/>
    <w:rsid w:val="007C11BF"/>
    <w:rsid w:val="007C1C1E"/>
    <w:rsid w:val="007C1D3C"/>
    <w:rsid w:val="007C2E63"/>
    <w:rsid w:val="007C31FC"/>
    <w:rsid w:val="007C3598"/>
    <w:rsid w:val="007C3F67"/>
    <w:rsid w:val="007C49A9"/>
    <w:rsid w:val="007C5B1F"/>
    <w:rsid w:val="007C6554"/>
    <w:rsid w:val="007C66FD"/>
    <w:rsid w:val="007C6C5C"/>
    <w:rsid w:val="007D0146"/>
    <w:rsid w:val="007D029E"/>
    <w:rsid w:val="007D0451"/>
    <w:rsid w:val="007D0628"/>
    <w:rsid w:val="007D097C"/>
    <w:rsid w:val="007D2E7D"/>
    <w:rsid w:val="007D36DC"/>
    <w:rsid w:val="007D38CF"/>
    <w:rsid w:val="007D3F32"/>
    <w:rsid w:val="007D418C"/>
    <w:rsid w:val="007D67CE"/>
    <w:rsid w:val="007D6922"/>
    <w:rsid w:val="007D6AB9"/>
    <w:rsid w:val="007D6D23"/>
    <w:rsid w:val="007D7083"/>
    <w:rsid w:val="007D7597"/>
    <w:rsid w:val="007E0493"/>
    <w:rsid w:val="007E0B93"/>
    <w:rsid w:val="007E0E85"/>
    <w:rsid w:val="007E2000"/>
    <w:rsid w:val="007E3003"/>
    <w:rsid w:val="007E43B9"/>
    <w:rsid w:val="007E511B"/>
    <w:rsid w:val="007E5BED"/>
    <w:rsid w:val="007E6807"/>
    <w:rsid w:val="007E6B0B"/>
    <w:rsid w:val="007E6C45"/>
    <w:rsid w:val="007E7EC8"/>
    <w:rsid w:val="007E7F3D"/>
    <w:rsid w:val="007F0ACC"/>
    <w:rsid w:val="007F10E6"/>
    <w:rsid w:val="007F187F"/>
    <w:rsid w:val="007F2EAC"/>
    <w:rsid w:val="007F38C0"/>
    <w:rsid w:val="007F3DF4"/>
    <w:rsid w:val="007F4B3A"/>
    <w:rsid w:val="007F5DED"/>
    <w:rsid w:val="00800221"/>
    <w:rsid w:val="00800E2B"/>
    <w:rsid w:val="00801367"/>
    <w:rsid w:val="0080274E"/>
    <w:rsid w:val="00802E7D"/>
    <w:rsid w:val="00803335"/>
    <w:rsid w:val="008036B0"/>
    <w:rsid w:val="00803AE9"/>
    <w:rsid w:val="00803FB3"/>
    <w:rsid w:val="0080437D"/>
    <w:rsid w:val="0080476C"/>
    <w:rsid w:val="008058AD"/>
    <w:rsid w:val="008060EF"/>
    <w:rsid w:val="008072E8"/>
    <w:rsid w:val="00807B05"/>
    <w:rsid w:val="00807FBE"/>
    <w:rsid w:val="008108BF"/>
    <w:rsid w:val="008116FD"/>
    <w:rsid w:val="0081181C"/>
    <w:rsid w:val="00812D0E"/>
    <w:rsid w:val="00812F87"/>
    <w:rsid w:val="0081320F"/>
    <w:rsid w:val="00813DC3"/>
    <w:rsid w:val="00813E2C"/>
    <w:rsid w:val="00814A21"/>
    <w:rsid w:val="00814AE0"/>
    <w:rsid w:val="00814D17"/>
    <w:rsid w:val="00814FB9"/>
    <w:rsid w:val="00815BF4"/>
    <w:rsid w:val="00815C2D"/>
    <w:rsid w:val="00815E96"/>
    <w:rsid w:val="00815F1C"/>
    <w:rsid w:val="008166E2"/>
    <w:rsid w:val="00820B28"/>
    <w:rsid w:val="00822215"/>
    <w:rsid w:val="00822344"/>
    <w:rsid w:val="008224E8"/>
    <w:rsid w:val="00822F62"/>
    <w:rsid w:val="00823610"/>
    <w:rsid w:val="008238C6"/>
    <w:rsid w:val="008246D6"/>
    <w:rsid w:val="008248CA"/>
    <w:rsid w:val="00824ABD"/>
    <w:rsid w:val="00825261"/>
    <w:rsid w:val="008256F6"/>
    <w:rsid w:val="0082588B"/>
    <w:rsid w:val="00825AC1"/>
    <w:rsid w:val="00826CE2"/>
    <w:rsid w:val="0082771D"/>
    <w:rsid w:val="00827861"/>
    <w:rsid w:val="00827939"/>
    <w:rsid w:val="00827FE1"/>
    <w:rsid w:val="00830080"/>
    <w:rsid w:val="008302C9"/>
    <w:rsid w:val="0083033A"/>
    <w:rsid w:val="008311F6"/>
    <w:rsid w:val="00831514"/>
    <w:rsid w:val="008323E8"/>
    <w:rsid w:val="00833046"/>
    <w:rsid w:val="00833206"/>
    <w:rsid w:val="0083391C"/>
    <w:rsid w:val="00833BD7"/>
    <w:rsid w:val="00833EE9"/>
    <w:rsid w:val="00833F94"/>
    <w:rsid w:val="008340A3"/>
    <w:rsid w:val="008343D1"/>
    <w:rsid w:val="00834E28"/>
    <w:rsid w:val="00834ECD"/>
    <w:rsid w:val="00835B72"/>
    <w:rsid w:val="00836106"/>
    <w:rsid w:val="008375DA"/>
    <w:rsid w:val="008408FB"/>
    <w:rsid w:val="00840FFD"/>
    <w:rsid w:val="00841868"/>
    <w:rsid w:val="008424CF"/>
    <w:rsid w:val="00842CED"/>
    <w:rsid w:val="00842D1A"/>
    <w:rsid w:val="00844F1C"/>
    <w:rsid w:val="00844F5C"/>
    <w:rsid w:val="00845436"/>
    <w:rsid w:val="0084578A"/>
    <w:rsid w:val="00846927"/>
    <w:rsid w:val="00846B97"/>
    <w:rsid w:val="00847178"/>
    <w:rsid w:val="00847446"/>
    <w:rsid w:val="00850298"/>
    <w:rsid w:val="008502AF"/>
    <w:rsid w:val="008506CC"/>
    <w:rsid w:val="00850FFE"/>
    <w:rsid w:val="00853771"/>
    <w:rsid w:val="00853E3D"/>
    <w:rsid w:val="00855239"/>
    <w:rsid w:val="008556FC"/>
    <w:rsid w:val="00855AAD"/>
    <w:rsid w:val="00855D55"/>
    <w:rsid w:val="00856F3D"/>
    <w:rsid w:val="00857666"/>
    <w:rsid w:val="008576DF"/>
    <w:rsid w:val="008579DB"/>
    <w:rsid w:val="00857AC5"/>
    <w:rsid w:val="00857AED"/>
    <w:rsid w:val="0086011A"/>
    <w:rsid w:val="008605C0"/>
    <w:rsid w:val="00860653"/>
    <w:rsid w:val="00860770"/>
    <w:rsid w:val="00861F4C"/>
    <w:rsid w:val="00861FD3"/>
    <w:rsid w:val="00862057"/>
    <w:rsid w:val="008627B4"/>
    <w:rsid w:val="0086295C"/>
    <w:rsid w:val="00863315"/>
    <w:rsid w:val="008636DD"/>
    <w:rsid w:val="00863972"/>
    <w:rsid w:val="00863B1E"/>
    <w:rsid w:val="00864AE2"/>
    <w:rsid w:val="008653E5"/>
    <w:rsid w:val="00865C4E"/>
    <w:rsid w:val="00865FCD"/>
    <w:rsid w:val="0086657E"/>
    <w:rsid w:val="00866FC8"/>
    <w:rsid w:val="008671F2"/>
    <w:rsid w:val="00867378"/>
    <w:rsid w:val="00867BA4"/>
    <w:rsid w:val="008701FF"/>
    <w:rsid w:val="00871CBB"/>
    <w:rsid w:val="0087294A"/>
    <w:rsid w:val="00872BB6"/>
    <w:rsid w:val="00873E1E"/>
    <w:rsid w:val="0087460E"/>
    <w:rsid w:val="00874F6B"/>
    <w:rsid w:val="00876548"/>
    <w:rsid w:val="00876FF5"/>
    <w:rsid w:val="00877FDD"/>
    <w:rsid w:val="00881EB7"/>
    <w:rsid w:val="0088278A"/>
    <w:rsid w:val="00882C99"/>
    <w:rsid w:val="008837F4"/>
    <w:rsid w:val="00885D06"/>
    <w:rsid w:val="00885D81"/>
    <w:rsid w:val="00886003"/>
    <w:rsid w:val="00886226"/>
    <w:rsid w:val="008862CD"/>
    <w:rsid w:val="00887288"/>
    <w:rsid w:val="008874F5"/>
    <w:rsid w:val="00887758"/>
    <w:rsid w:val="00887E9F"/>
    <w:rsid w:val="00890C8F"/>
    <w:rsid w:val="00891093"/>
    <w:rsid w:val="0089199D"/>
    <w:rsid w:val="00893211"/>
    <w:rsid w:val="00894697"/>
    <w:rsid w:val="00894873"/>
    <w:rsid w:val="00896F2F"/>
    <w:rsid w:val="0089739C"/>
    <w:rsid w:val="008976B8"/>
    <w:rsid w:val="00897825"/>
    <w:rsid w:val="008A0939"/>
    <w:rsid w:val="008A0A9B"/>
    <w:rsid w:val="008A1E5D"/>
    <w:rsid w:val="008A1FCD"/>
    <w:rsid w:val="008A2852"/>
    <w:rsid w:val="008A285B"/>
    <w:rsid w:val="008A449E"/>
    <w:rsid w:val="008A4558"/>
    <w:rsid w:val="008A5189"/>
    <w:rsid w:val="008A5DA5"/>
    <w:rsid w:val="008A64DD"/>
    <w:rsid w:val="008A689A"/>
    <w:rsid w:val="008A6CF2"/>
    <w:rsid w:val="008A749E"/>
    <w:rsid w:val="008A7DE5"/>
    <w:rsid w:val="008B0B53"/>
    <w:rsid w:val="008B112F"/>
    <w:rsid w:val="008B134D"/>
    <w:rsid w:val="008B217D"/>
    <w:rsid w:val="008B23D3"/>
    <w:rsid w:val="008B2597"/>
    <w:rsid w:val="008B2ADA"/>
    <w:rsid w:val="008B2BEA"/>
    <w:rsid w:val="008B3766"/>
    <w:rsid w:val="008B38BE"/>
    <w:rsid w:val="008B3FF5"/>
    <w:rsid w:val="008B4441"/>
    <w:rsid w:val="008B472B"/>
    <w:rsid w:val="008B48D8"/>
    <w:rsid w:val="008B4EFC"/>
    <w:rsid w:val="008B583C"/>
    <w:rsid w:val="008B6C2B"/>
    <w:rsid w:val="008B76CF"/>
    <w:rsid w:val="008C097F"/>
    <w:rsid w:val="008C0BD5"/>
    <w:rsid w:val="008C0EA8"/>
    <w:rsid w:val="008C14B8"/>
    <w:rsid w:val="008C2A5B"/>
    <w:rsid w:val="008C3C3B"/>
    <w:rsid w:val="008C3E28"/>
    <w:rsid w:val="008C5240"/>
    <w:rsid w:val="008C5828"/>
    <w:rsid w:val="008C7F5C"/>
    <w:rsid w:val="008D0100"/>
    <w:rsid w:val="008D07FF"/>
    <w:rsid w:val="008D0DC1"/>
    <w:rsid w:val="008D191F"/>
    <w:rsid w:val="008D21A8"/>
    <w:rsid w:val="008D23DF"/>
    <w:rsid w:val="008D2456"/>
    <w:rsid w:val="008D27CB"/>
    <w:rsid w:val="008D298B"/>
    <w:rsid w:val="008D29A6"/>
    <w:rsid w:val="008D313D"/>
    <w:rsid w:val="008D3755"/>
    <w:rsid w:val="008D4DC9"/>
    <w:rsid w:val="008D51A5"/>
    <w:rsid w:val="008D51EF"/>
    <w:rsid w:val="008E1251"/>
    <w:rsid w:val="008E13E3"/>
    <w:rsid w:val="008E1555"/>
    <w:rsid w:val="008E19BC"/>
    <w:rsid w:val="008E1B65"/>
    <w:rsid w:val="008E2486"/>
    <w:rsid w:val="008E2A4A"/>
    <w:rsid w:val="008E36BA"/>
    <w:rsid w:val="008E380A"/>
    <w:rsid w:val="008E381F"/>
    <w:rsid w:val="008E3D17"/>
    <w:rsid w:val="008E47FF"/>
    <w:rsid w:val="008E6444"/>
    <w:rsid w:val="008E7392"/>
    <w:rsid w:val="008E7C9F"/>
    <w:rsid w:val="008F08DF"/>
    <w:rsid w:val="008F12F9"/>
    <w:rsid w:val="008F136F"/>
    <w:rsid w:val="008F1884"/>
    <w:rsid w:val="008F39DC"/>
    <w:rsid w:val="008F3ACA"/>
    <w:rsid w:val="008F437C"/>
    <w:rsid w:val="008F4DC6"/>
    <w:rsid w:val="008F5077"/>
    <w:rsid w:val="008F581F"/>
    <w:rsid w:val="008F5EC1"/>
    <w:rsid w:val="008F674B"/>
    <w:rsid w:val="008F6929"/>
    <w:rsid w:val="008F6E36"/>
    <w:rsid w:val="008F73A8"/>
    <w:rsid w:val="008F760C"/>
    <w:rsid w:val="00900406"/>
    <w:rsid w:val="00900E2F"/>
    <w:rsid w:val="009013FF"/>
    <w:rsid w:val="009031C7"/>
    <w:rsid w:val="0090379A"/>
    <w:rsid w:val="00904489"/>
    <w:rsid w:val="00904D8B"/>
    <w:rsid w:val="00906968"/>
    <w:rsid w:val="009069D5"/>
    <w:rsid w:val="00906CD7"/>
    <w:rsid w:val="009076BB"/>
    <w:rsid w:val="009077EE"/>
    <w:rsid w:val="00907A51"/>
    <w:rsid w:val="00907CB7"/>
    <w:rsid w:val="00911AF3"/>
    <w:rsid w:val="00912592"/>
    <w:rsid w:val="009145D8"/>
    <w:rsid w:val="00915757"/>
    <w:rsid w:val="00915838"/>
    <w:rsid w:val="00916EB3"/>
    <w:rsid w:val="00917223"/>
    <w:rsid w:val="00917597"/>
    <w:rsid w:val="00917D02"/>
    <w:rsid w:val="00917F69"/>
    <w:rsid w:val="00920775"/>
    <w:rsid w:val="00920E75"/>
    <w:rsid w:val="00921E59"/>
    <w:rsid w:val="0092230F"/>
    <w:rsid w:val="009245E9"/>
    <w:rsid w:val="00924DF0"/>
    <w:rsid w:val="009255FB"/>
    <w:rsid w:val="00926217"/>
    <w:rsid w:val="009270C3"/>
    <w:rsid w:val="00927ABC"/>
    <w:rsid w:val="00927F8E"/>
    <w:rsid w:val="00931304"/>
    <w:rsid w:val="009321C4"/>
    <w:rsid w:val="0093321A"/>
    <w:rsid w:val="0093359F"/>
    <w:rsid w:val="00933A98"/>
    <w:rsid w:val="0093407F"/>
    <w:rsid w:val="00934633"/>
    <w:rsid w:val="009352AE"/>
    <w:rsid w:val="0093646D"/>
    <w:rsid w:val="0093675A"/>
    <w:rsid w:val="00937244"/>
    <w:rsid w:val="0093746C"/>
    <w:rsid w:val="009374AD"/>
    <w:rsid w:val="00940A6B"/>
    <w:rsid w:val="00941DD0"/>
    <w:rsid w:val="00942758"/>
    <w:rsid w:val="0094328E"/>
    <w:rsid w:val="009432B2"/>
    <w:rsid w:val="00944491"/>
    <w:rsid w:val="00946063"/>
    <w:rsid w:val="009463F3"/>
    <w:rsid w:val="00946707"/>
    <w:rsid w:val="00946A3F"/>
    <w:rsid w:val="00946DD3"/>
    <w:rsid w:val="0095008F"/>
    <w:rsid w:val="009521DC"/>
    <w:rsid w:val="00952600"/>
    <w:rsid w:val="00952E6F"/>
    <w:rsid w:val="009534A1"/>
    <w:rsid w:val="009538AC"/>
    <w:rsid w:val="0095409F"/>
    <w:rsid w:val="00954F87"/>
    <w:rsid w:val="009570BD"/>
    <w:rsid w:val="0096079A"/>
    <w:rsid w:val="0096089D"/>
    <w:rsid w:val="00960A9F"/>
    <w:rsid w:val="009613CA"/>
    <w:rsid w:val="00961533"/>
    <w:rsid w:val="00961D60"/>
    <w:rsid w:val="009626DD"/>
    <w:rsid w:val="0096290B"/>
    <w:rsid w:val="009629A6"/>
    <w:rsid w:val="00962E40"/>
    <w:rsid w:val="00962E62"/>
    <w:rsid w:val="009636D9"/>
    <w:rsid w:val="00963C8C"/>
    <w:rsid w:val="00964711"/>
    <w:rsid w:val="009650D9"/>
    <w:rsid w:val="009655FB"/>
    <w:rsid w:val="00967FF3"/>
    <w:rsid w:val="00970D24"/>
    <w:rsid w:val="0097126E"/>
    <w:rsid w:val="00971363"/>
    <w:rsid w:val="009727C7"/>
    <w:rsid w:val="00972904"/>
    <w:rsid w:val="009744F1"/>
    <w:rsid w:val="0097476C"/>
    <w:rsid w:val="00974939"/>
    <w:rsid w:val="00975F35"/>
    <w:rsid w:val="00976282"/>
    <w:rsid w:val="0097772A"/>
    <w:rsid w:val="00977E0D"/>
    <w:rsid w:val="009800DF"/>
    <w:rsid w:val="00981386"/>
    <w:rsid w:val="00982012"/>
    <w:rsid w:val="0098214B"/>
    <w:rsid w:val="00982743"/>
    <w:rsid w:val="00982D24"/>
    <w:rsid w:val="00984893"/>
    <w:rsid w:val="00987270"/>
    <w:rsid w:val="0098735B"/>
    <w:rsid w:val="009875EE"/>
    <w:rsid w:val="009876F3"/>
    <w:rsid w:val="00992AAA"/>
    <w:rsid w:val="00992B3D"/>
    <w:rsid w:val="009933F2"/>
    <w:rsid w:val="00993983"/>
    <w:rsid w:val="00994593"/>
    <w:rsid w:val="00994B94"/>
    <w:rsid w:val="00994ED8"/>
    <w:rsid w:val="00995238"/>
    <w:rsid w:val="00995468"/>
    <w:rsid w:val="00995496"/>
    <w:rsid w:val="00995754"/>
    <w:rsid w:val="00996117"/>
    <w:rsid w:val="00996E49"/>
    <w:rsid w:val="00997426"/>
    <w:rsid w:val="009975CC"/>
    <w:rsid w:val="0099782D"/>
    <w:rsid w:val="00997900"/>
    <w:rsid w:val="00997F12"/>
    <w:rsid w:val="009A00A2"/>
    <w:rsid w:val="009A00C0"/>
    <w:rsid w:val="009A08AD"/>
    <w:rsid w:val="009A0B50"/>
    <w:rsid w:val="009A1356"/>
    <w:rsid w:val="009A18D9"/>
    <w:rsid w:val="009A1CF0"/>
    <w:rsid w:val="009A2915"/>
    <w:rsid w:val="009A2A26"/>
    <w:rsid w:val="009A2E81"/>
    <w:rsid w:val="009A31A6"/>
    <w:rsid w:val="009A37ED"/>
    <w:rsid w:val="009A3D1E"/>
    <w:rsid w:val="009A471A"/>
    <w:rsid w:val="009A4928"/>
    <w:rsid w:val="009A4B23"/>
    <w:rsid w:val="009A4FC9"/>
    <w:rsid w:val="009A5035"/>
    <w:rsid w:val="009A53B5"/>
    <w:rsid w:val="009A5A7B"/>
    <w:rsid w:val="009A6D6B"/>
    <w:rsid w:val="009A6DF8"/>
    <w:rsid w:val="009A6E04"/>
    <w:rsid w:val="009A7248"/>
    <w:rsid w:val="009B19F4"/>
    <w:rsid w:val="009B1BF2"/>
    <w:rsid w:val="009B24BF"/>
    <w:rsid w:val="009B24EA"/>
    <w:rsid w:val="009B2763"/>
    <w:rsid w:val="009B279E"/>
    <w:rsid w:val="009B2C61"/>
    <w:rsid w:val="009B3305"/>
    <w:rsid w:val="009B3545"/>
    <w:rsid w:val="009B4A8D"/>
    <w:rsid w:val="009B5E6B"/>
    <w:rsid w:val="009B65DB"/>
    <w:rsid w:val="009B73EB"/>
    <w:rsid w:val="009B7989"/>
    <w:rsid w:val="009B7B3A"/>
    <w:rsid w:val="009B7F45"/>
    <w:rsid w:val="009C029D"/>
    <w:rsid w:val="009C1705"/>
    <w:rsid w:val="009C25AF"/>
    <w:rsid w:val="009C28D7"/>
    <w:rsid w:val="009C2DB6"/>
    <w:rsid w:val="009C2F5B"/>
    <w:rsid w:val="009C3BF6"/>
    <w:rsid w:val="009C3FB7"/>
    <w:rsid w:val="009C4540"/>
    <w:rsid w:val="009C47BD"/>
    <w:rsid w:val="009C4E09"/>
    <w:rsid w:val="009C736F"/>
    <w:rsid w:val="009C76D9"/>
    <w:rsid w:val="009C79D1"/>
    <w:rsid w:val="009D0384"/>
    <w:rsid w:val="009D1524"/>
    <w:rsid w:val="009D19EF"/>
    <w:rsid w:val="009D2AF3"/>
    <w:rsid w:val="009D2D91"/>
    <w:rsid w:val="009D305A"/>
    <w:rsid w:val="009D433D"/>
    <w:rsid w:val="009D4FB3"/>
    <w:rsid w:val="009D59BE"/>
    <w:rsid w:val="009D5DBD"/>
    <w:rsid w:val="009D62A8"/>
    <w:rsid w:val="009D65A0"/>
    <w:rsid w:val="009D6940"/>
    <w:rsid w:val="009D78C1"/>
    <w:rsid w:val="009D7EF8"/>
    <w:rsid w:val="009E097D"/>
    <w:rsid w:val="009E0E97"/>
    <w:rsid w:val="009E1C5B"/>
    <w:rsid w:val="009E1DB8"/>
    <w:rsid w:val="009E2248"/>
    <w:rsid w:val="009E26A0"/>
    <w:rsid w:val="009E2A67"/>
    <w:rsid w:val="009E2C39"/>
    <w:rsid w:val="009E3A7B"/>
    <w:rsid w:val="009E3AFF"/>
    <w:rsid w:val="009E3FAE"/>
    <w:rsid w:val="009E5AA0"/>
    <w:rsid w:val="009E63BD"/>
    <w:rsid w:val="009E7328"/>
    <w:rsid w:val="009E7ADD"/>
    <w:rsid w:val="009F040C"/>
    <w:rsid w:val="009F11C5"/>
    <w:rsid w:val="009F24EC"/>
    <w:rsid w:val="009F258A"/>
    <w:rsid w:val="009F2672"/>
    <w:rsid w:val="009F32E3"/>
    <w:rsid w:val="009F41E9"/>
    <w:rsid w:val="009F5459"/>
    <w:rsid w:val="009F74AB"/>
    <w:rsid w:val="00A016D2"/>
    <w:rsid w:val="00A02E06"/>
    <w:rsid w:val="00A0380E"/>
    <w:rsid w:val="00A03E15"/>
    <w:rsid w:val="00A04D07"/>
    <w:rsid w:val="00A055AA"/>
    <w:rsid w:val="00A06302"/>
    <w:rsid w:val="00A065BF"/>
    <w:rsid w:val="00A06958"/>
    <w:rsid w:val="00A07239"/>
    <w:rsid w:val="00A0775F"/>
    <w:rsid w:val="00A113CA"/>
    <w:rsid w:val="00A11BE4"/>
    <w:rsid w:val="00A11D6A"/>
    <w:rsid w:val="00A12690"/>
    <w:rsid w:val="00A1300D"/>
    <w:rsid w:val="00A1317B"/>
    <w:rsid w:val="00A15045"/>
    <w:rsid w:val="00A151BA"/>
    <w:rsid w:val="00A15912"/>
    <w:rsid w:val="00A15A9D"/>
    <w:rsid w:val="00A174AE"/>
    <w:rsid w:val="00A17509"/>
    <w:rsid w:val="00A17BA1"/>
    <w:rsid w:val="00A17D0C"/>
    <w:rsid w:val="00A20603"/>
    <w:rsid w:val="00A20AA6"/>
    <w:rsid w:val="00A21A4A"/>
    <w:rsid w:val="00A21DB9"/>
    <w:rsid w:val="00A22226"/>
    <w:rsid w:val="00A23513"/>
    <w:rsid w:val="00A23DD1"/>
    <w:rsid w:val="00A241DC"/>
    <w:rsid w:val="00A2597A"/>
    <w:rsid w:val="00A25B0B"/>
    <w:rsid w:val="00A25D55"/>
    <w:rsid w:val="00A25E29"/>
    <w:rsid w:val="00A26119"/>
    <w:rsid w:val="00A27045"/>
    <w:rsid w:val="00A273CE"/>
    <w:rsid w:val="00A27908"/>
    <w:rsid w:val="00A27D8E"/>
    <w:rsid w:val="00A301B7"/>
    <w:rsid w:val="00A31D0D"/>
    <w:rsid w:val="00A323C2"/>
    <w:rsid w:val="00A32A6C"/>
    <w:rsid w:val="00A33038"/>
    <w:rsid w:val="00A3381E"/>
    <w:rsid w:val="00A33E6A"/>
    <w:rsid w:val="00A33F44"/>
    <w:rsid w:val="00A34E2D"/>
    <w:rsid w:val="00A34EAB"/>
    <w:rsid w:val="00A3547F"/>
    <w:rsid w:val="00A35A9A"/>
    <w:rsid w:val="00A35D25"/>
    <w:rsid w:val="00A40E06"/>
    <w:rsid w:val="00A412DF"/>
    <w:rsid w:val="00A41546"/>
    <w:rsid w:val="00A41BA8"/>
    <w:rsid w:val="00A426AD"/>
    <w:rsid w:val="00A42826"/>
    <w:rsid w:val="00A43065"/>
    <w:rsid w:val="00A4318F"/>
    <w:rsid w:val="00A43FF0"/>
    <w:rsid w:val="00A44065"/>
    <w:rsid w:val="00A443A6"/>
    <w:rsid w:val="00A444D1"/>
    <w:rsid w:val="00A445C9"/>
    <w:rsid w:val="00A44914"/>
    <w:rsid w:val="00A45BEB"/>
    <w:rsid w:val="00A45F1B"/>
    <w:rsid w:val="00A460EA"/>
    <w:rsid w:val="00A46713"/>
    <w:rsid w:val="00A4700F"/>
    <w:rsid w:val="00A475CF"/>
    <w:rsid w:val="00A47D8D"/>
    <w:rsid w:val="00A500EE"/>
    <w:rsid w:val="00A51384"/>
    <w:rsid w:val="00A51EBA"/>
    <w:rsid w:val="00A51EE5"/>
    <w:rsid w:val="00A5247D"/>
    <w:rsid w:val="00A529E8"/>
    <w:rsid w:val="00A52BDC"/>
    <w:rsid w:val="00A539B2"/>
    <w:rsid w:val="00A5414F"/>
    <w:rsid w:val="00A54722"/>
    <w:rsid w:val="00A55266"/>
    <w:rsid w:val="00A55ED2"/>
    <w:rsid w:val="00A56EC7"/>
    <w:rsid w:val="00A576C9"/>
    <w:rsid w:val="00A600F3"/>
    <w:rsid w:val="00A60B00"/>
    <w:rsid w:val="00A60FD9"/>
    <w:rsid w:val="00A619BE"/>
    <w:rsid w:val="00A61F65"/>
    <w:rsid w:val="00A62485"/>
    <w:rsid w:val="00A62B1F"/>
    <w:rsid w:val="00A62CB8"/>
    <w:rsid w:val="00A63613"/>
    <w:rsid w:val="00A63A2A"/>
    <w:rsid w:val="00A63B58"/>
    <w:rsid w:val="00A63CC4"/>
    <w:rsid w:val="00A63D7A"/>
    <w:rsid w:val="00A64866"/>
    <w:rsid w:val="00A6582E"/>
    <w:rsid w:val="00A660BC"/>
    <w:rsid w:val="00A666F3"/>
    <w:rsid w:val="00A666FF"/>
    <w:rsid w:val="00A67580"/>
    <w:rsid w:val="00A67831"/>
    <w:rsid w:val="00A70969"/>
    <w:rsid w:val="00A70BB7"/>
    <w:rsid w:val="00A71199"/>
    <w:rsid w:val="00A720B8"/>
    <w:rsid w:val="00A73417"/>
    <w:rsid w:val="00A75263"/>
    <w:rsid w:val="00A761E6"/>
    <w:rsid w:val="00A76CFC"/>
    <w:rsid w:val="00A770F0"/>
    <w:rsid w:val="00A779AB"/>
    <w:rsid w:val="00A806B6"/>
    <w:rsid w:val="00A80B66"/>
    <w:rsid w:val="00A81DA1"/>
    <w:rsid w:val="00A8204F"/>
    <w:rsid w:val="00A82260"/>
    <w:rsid w:val="00A823D1"/>
    <w:rsid w:val="00A82659"/>
    <w:rsid w:val="00A82DD8"/>
    <w:rsid w:val="00A82ED1"/>
    <w:rsid w:val="00A82F82"/>
    <w:rsid w:val="00A8457A"/>
    <w:rsid w:val="00A84A72"/>
    <w:rsid w:val="00A85815"/>
    <w:rsid w:val="00A87182"/>
    <w:rsid w:val="00A8745F"/>
    <w:rsid w:val="00A904A1"/>
    <w:rsid w:val="00A91644"/>
    <w:rsid w:val="00A91F79"/>
    <w:rsid w:val="00A922F7"/>
    <w:rsid w:val="00A928D1"/>
    <w:rsid w:val="00A93BF9"/>
    <w:rsid w:val="00A93F02"/>
    <w:rsid w:val="00A94158"/>
    <w:rsid w:val="00A94368"/>
    <w:rsid w:val="00A94DEB"/>
    <w:rsid w:val="00A96FE5"/>
    <w:rsid w:val="00A9792F"/>
    <w:rsid w:val="00AA024D"/>
    <w:rsid w:val="00AA05C4"/>
    <w:rsid w:val="00AA0A78"/>
    <w:rsid w:val="00AA368D"/>
    <w:rsid w:val="00AA3B23"/>
    <w:rsid w:val="00AA42BA"/>
    <w:rsid w:val="00AA5A24"/>
    <w:rsid w:val="00AA718F"/>
    <w:rsid w:val="00AA7CDD"/>
    <w:rsid w:val="00AB0903"/>
    <w:rsid w:val="00AB2DA1"/>
    <w:rsid w:val="00AB38D7"/>
    <w:rsid w:val="00AB4F60"/>
    <w:rsid w:val="00AB55E0"/>
    <w:rsid w:val="00AB651B"/>
    <w:rsid w:val="00AC02BD"/>
    <w:rsid w:val="00AC0AA2"/>
    <w:rsid w:val="00AC14FE"/>
    <w:rsid w:val="00AC2C6E"/>
    <w:rsid w:val="00AC3E4A"/>
    <w:rsid w:val="00AC4BB7"/>
    <w:rsid w:val="00AC4CC6"/>
    <w:rsid w:val="00AC5225"/>
    <w:rsid w:val="00AC5246"/>
    <w:rsid w:val="00AC53AC"/>
    <w:rsid w:val="00AC6666"/>
    <w:rsid w:val="00AC6B8A"/>
    <w:rsid w:val="00AC6FD0"/>
    <w:rsid w:val="00AC7139"/>
    <w:rsid w:val="00AC790A"/>
    <w:rsid w:val="00AC790B"/>
    <w:rsid w:val="00AC7926"/>
    <w:rsid w:val="00AD04D2"/>
    <w:rsid w:val="00AD09F9"/>
    <w:rsid w:val="00AD4100"/>
    <w:rsid w:val="00AD48C3"/>
    <w:rsid w:val="00AD5D89"/>
    <w:rsid w:val="00AD7715"/>
    <w:rsid w:val="00AD7D28"/>
    <w:rsid w:val="00AE0A3F"/>
    <w:rsid w:val="00AE1532"/>
    <w:rsid w:val="00AE1707"/>
    <w:rsid w:val="00AE19FD"/>
    <w:rsid w:val="00AE1B0C"/>
    <w:rsid w:val="00AE1C70"/>
    <w:rsid w:val="00AE2511"/>
    <w:rsid w:val="00AE3F48"/>
    <w:rsid w:val="00AE4468"/>
    <w:rsid w:val="00AE4DE0"/>
    <w:rsid w:val="00AE5121"/>
    <w:rsid w:val="00AE58BB"/>
    <w:rsid w:val="00AE6B80"/>
    <w:rsid w:val="00AE7B08"/>
    <w:rsid w:val="00AE7FF4"/>
    <w:rsid w:val="00AF132F"/>
    <w:rsid w:val="00AF13AD"/>
    <w:rsid w:val="00AF1A47"/>
    <w:rsid w:val="00AF1E44"/>
    <w:rsid w:val="00AF300C"/>
    <w:rsid w:val="00AF4041"/>
    <w:rsid w:val="00AF5C5E"/>
    <w:rsid w:val="00AF5CA1"/>
    <w:rsid w:val="00AF5ED8"/>
    <w:rsid w:val="00AF6CEA"/>
    <w:rsid w:val="00B00989"/>
    <w:rsid w:val="00B00B67"/>
    <w:rsid w:val="00B0120D"/>
    <w:rsid w:val="00B020A1"/>
    <w:rsid w:val="00B03639"/>
    <w:rsid w:val="00B04F10"/>
    <w:rsid w:val="00B0548C"/>
    <w:rsid w:val="00B054CE"/>
    <w:rsid w:val="00B06599"/>
    <w:rsid w:val="00B06B35"/>
    <w:rsid w:val="00B077BF"/>
    <w:rsid w:val="00B1006F"/>
    <w:rsid w:val="00B10905"/>
    <w:rsid w:val="00B10B77"/>
    <w:rsid w:val="00B10F33"/>
    <w:rsid w:val="00B11046"/>
    <w:rsid w:val="00B118E1"/>
    <w:rsid w:val="00B1375F"/>
    <w:rsid w:val="00B13F42"/>
    <w:rsid w:val="00B14E65"/>
    <w:rsid w:val="00B15EBF"/>
    <w:rsid w:val="00B15ED6"/>
    <w:rsid w:val="00B16354"/>
    <w:rsid w:val="00B16A55"/>
    <w:rsid w:val="00B16F18"/>
    <w:rsid w:val="00B1710E"/>
    <w:rsid w:val="00B1714A"/>
    <w:rsid w:val="00B174F2"/>
    <w:rsid w:val="00B17B41"/>
    <w:rsid w:val="00B20817"/>
    <w:rsid w:val="00B20AC7"/>
    <w:rsid w:val="00B20BB3"/>
    <w:rsid w:val="00B2124A"/>
    <w:rsid w:val="00B21492"/>
    <w:rsid w:val="00B2166E"/>
    <w:rsid w:val="00B21DB6"/>
    <w:rsid w:val="00B2238D"/>
    <w:rsid w:val="00B23B0C"/>
    <w:rsid w:val="00B24191"/>
    <w:rsid w:val="00B25986"/>
    <w:rsid w:val="00B25A06"/>
    <w:rsid w:val="00B25CD0"/>
    <w:rsid w:val="00B25E0F"/>
    <w:rsid w:val="00B25F92"/>
    <w:rsid w:val="00B271AF"/>
    <w:rsid w:val="00B2750E"/>
    <w:rsid w:val="00B3056B"/>
    <w:rsid w:val="00B30A83"/>
    <w:rsid w:val="00B30CF2"/>
    <w:rsid w:val="00B3306A"/>
    <w:rsid w:val="00B33110"/>
    <w:rsid w:val="00B343DF"/>
    <w:rsid w:val="00B34A16"/>
    <w:rsid w:val="00B34AD2"/>
    <w:rsid w:val="00B34BEF"/>
    <w:rsid w:val="00B35328"/>
    <w:rsid w:val="00B35A1E"/>
    <w:rsid w:val="00B36355"/>
    <w:rsid w:val="00B36567"/>
    <w:rsid w:val="00B407BD"/>
    <w:rsid w:val="00B40F3E"/>
    <w:rsid w:val="00B41330"/>
    <w:rsid w:val="00B41614"/>
    <w:rsid w:val="00B4215C"/>
    <w:rsid w:val="00B42EAA"/>
    <w:rsid w:val="00B43A3E"/>
    <w:rsid w:val="00B43C69"/>
    <w:rsid w:val="00B43D27"/>
    <w:rsid w:val="00B44FA5"/>
    <w:rsid w:val="00B45925"/>
    <w:rsid w:val="00B45B8E"/>
    <w:rsid w:val="00B46450"/>
    <w:rsid w:val="00B46FD4"/>
    <w:rsid w:val="00B50399"/>
    <w:rsid w:val="00B50EA5"/>
    <w:rsid w:val="00B5119B"/>
    <w:rsid w:val="00B51344"/>
    <w:rsid w:val="00B5134B"/>
    <w:rsid w:val="00B51E0E"/>
    <w:rsid w:val="00B5240E"/>
    <w:rsid w:val="00B525DD"/>
    <w:rsid w:val="00B52FE5"/>
    <w:rsid w:val="00B5323E"/>
    <w:rsid w:val="00B53482"/>
    <w:rsid w:val="00B538AC"/>
    <w:rsid w:val="00B54215"/>
    <w:rsid w:val="00B54EF5"/>
    <w:rsid w:val="00B557B4"/>
    <w:rsid w:val="00B55FB0"/>
    <w:rsid w:val="00B56FA3"/>
    <w:rsid w:val="00B576E7"/>
    <w:rsid w:val="00B60EE2"/>
    <w:rsid w:val="00B61120"/>
    <w:rsid w:val="00B61158"/>
    <w:rsid w:val="00B61A7B"/>
    <w:rsid w:val="00B61AA4"/>
    <w:rsid w:val="00B61B36"/>
    <w:rsid w:val="00B6204C"/>
    <w:rsid w:val="00B6477F"/>
    <w:rsid w:val="00B65269"/>
    <w:rsid w:val="00B667F7"/>
    <w:rsid w:val="00B676F2"/>
    <w:rsid w:val="00B70CEA"/>
    <w:rsid w:val="00B71789"/>
    <w:rsid w:val="00B71CE2"/>
    <w:rsid w:val="00B71E9D"/>
    <w:rsid w:val="00B72EB8"/>
    <w:rsid w:val="00B72EB9"/>
    <w:rsid w:val="00B737F0"/>
    <w:rsid w:val="00B73E48"/>
    <w:rsid w:val="00B742AC"/>
    <w:rsid w:val="00B74A12"/>
    <w:rsid w:val="00B761E7"/>
    <w:rsid w:val="00B764CF"/>
    <w:rsid w:val="00B76962"/>
    <w:rsid w:val="00B76C8D"/>
    <w:rsid w:val="00B76EFF"/>
    <w:rsid w:val="00B77531"/>
    <w:rsid w:val="00B778BD"/>
    <w:rsid w:val="00B77DE3"/>
    <w:rsid w:val="00B800A7"/>
    <w:rsid w:val="00B80CD1"/>
    <w:rsid w:val="00B80D65"/>
    <w:rsid w:val="00B80EEE"/>
    <w:rsid w:val="00B813D6"/>
    <w:rsid w:val="00B817AC"/>
    <w:rsid w:val="00B82447"/>
    <w:rsid w:val="00B82552"/>
    <w:rsid w:val="00B82B35"/>
    <w:rsid w:val="00B832A4"/>
    <w:rsid w:val="00B8350B"/>
    <w:rsid w:val="00B8376E"/>
    <w:rsid w:val="00B84592"/>
    <w:rsid w:val="00B84ACC"/>
    <w:rsid w:val="00B85988"/>
    <w:rsid w:val="00B861A7"/>
    <w:rsid w:val="00B87760"/>
    <w:rsid w:val="00B8797D"/>
    <w:rsid w:val="00B90B39"/>
    <w:rsid w:val="00B911A9"/>
    <w:rsid w:val="00B91205"/>
    <w:rsid w:val="00B91A22"/>
    <w:rsid w:val="00B923D1"/>
    <w:rsid w:val="00B92618"/>
    <w:rsid w:val="00B929D4"/>
    <w:rsid w:val="00B938E0"/>
    <w:rsid w:val="00B93F75"/>
    <w:rsid w:val="00B94DE6"/>
    <w:rsid w:val="00B9507D"/>
    <w:rsid w:val="00B96BCC"/>
    <w:rsid w:val="00B972BD"/>
    <w:rsid w:val="00B972E7"/>
    <w:rsid w:val="00B97CB2"/>
    <w:rsid w:val="00BA0622"/>
    <w:rsid w:val="00BA1353"/>
    <w:rsid w:val="00BA2C89"/>
    <w:rsid w:val="00BA3533"/>
    <w:rsid w:val="00BA3964"/>
    <w:rsid w:val="00BA4102"/>
    <w:rsid w:val="00BA4E8B"/>
    <w:rsid w:val="00BA4FE7"/>
    <w:rsid w:val="00BA55BF"/>
    <w:rsid w:val="00BA5AA1"/>
    <w:rsid w:val="00BA5F3A"/>
    <w:rsid w:val="00BA65D4"/>
    <w:rsid w:val="00BA6688"/>
    <w:rsid w:val="00BA6E88"/>
    <w:rsid w:val="00BA78D4"/>
    <w:rsid w:val="00BB0486"/>
    <w:rsid w:val="00BB06B8"/>
    <w:rsid w:val="00BB1B73"/>
    <w:rsid w:val="00BB29AA"/>
    <w:rsid w:val="00BB3306"/>
    <w:rsid w:val="00BB3462"/>
    <w:rsid w:val="00BB3649"/>
    <w:rsid w:val="00BB39DC"/>
    <w:rsid w:val="00BB3C8C"/>
    <w:rsid w:val="00BB4AD5"/>
    <w:rsid w:val="00BB4F9F"/>
    <w:rsid w:val="00BB586D"/>
    <w:rsid w:val="00BB5DF6"/>
    <w:rsid w:val="00BB6347"/>
    <w:rsid w:val="00BB6556"/>
    <w:rsid w:val="00BB6EF1"/>
    <w:rsid w:val="00BB7BE5"/>
    <w:rsid w:val="00BC05F5"/>
    <w:rsid w:val="00BC0B09"/>
    <w:rsid w:val="00BC2603"/>
    <w:rsid w:val="00BC299B"/>
    <w:rsid w:val="00BC3045"/>
    <w:rsid w:val="00BC32FE"/>
    <w:rsid w:val="00BC3FB2"/>
    <w:rsid w:val="00BC632C"/>
    <w:rsid w:val="00BC6381"/>
    <w:rsid w:val="00BC69AE"/>
    <w:rsid w:val="00BC72BF"/>
    <w:rsid w:val="00BC7E7A"/>
    <w:rsid w:val="00BD0190"/>
    <w:rsid w:val="00BD025D"/>
    <w:rsid w:val="00BD0C14"/>
    <w:rsid w:val="00BD154E"/>
    <w:rsid w:val="00BD1AC5"/>
    <w:rsid w:val="00BD1AF6"/>
    <w:rsid w:val="00BD2915"/>
    <w:rsid w:val="00BD2DCE"/>
    <w:rsid w:val="00BD2E11"/>
    <w:rsid w:val="00BD2E19"/>
    <w:rsid w:val="00BD3289"/>
    <w:rsid w:val="00BD441F"/>
    <w:rsid w:val="00BD5C09"/>
    <w:rsid w:val="00BD69EE"/>
    <w:rsid w:val="00BD7021"/>
    <w:rsid w:val="00BE07A1"/>
    <w:rsid w:val="00BE11B9"/>
    <w:rsid w:val="00BE2D2A"/>
    <w:rsid w:val="00BE3298"/>
    <w:rsid w:val="00BE460B"/>
    <w:rsid w:val="00BE609A"/>
    <w:rsid w:val="00BE61E7"/>
    <w:rsid w:val="00BE6CE9"/>
    <w:rsid w:val="00BF00F3"/>
    <w:rsid w:val="00BF01DD"/>
    <w:rsid w:val="00BF0A16"/>
    <w:rsid w:val="00BF2736"/>
    <w:rsid w:val="00BF27C9"/>
    <w:rsid w:val="00BF2917"/>
    <w:rsid w:val="00BF2AD8"/>
    <w:rsid w:val="00BF301F"/>
    <w:rsid w:val="00BF48C3"/>
    <w:rsid w:val="00BF4D7E"/>
    <w:rsid w:val="00BF4E62"/>
    <w:rsid w:val="00BF5318"/>
    <w:rsid w:val="00BF5A65"/>
    <w:rsid w:val="00BF692C"/>
    <w:rsid w:val="00BF6BDF"/>
    <w:rsid w:val="00BF6BEB"/>
    <w:rsid w:val="00BF7313"/>
    <w:rsid w:val="00C015D9"/>
    <w:rsid w:val="00C018D0"/>
    <w:rsid w:val="00C03546"/>
    <w:rsid w:val="00C03E69"/>
    <w:rsid w:val="00C04284"/>
    <w:rsid w:val="00C049CB"/>
    <w:rsid w:val="00C0590B"/>
    <w:rsid w:val="00C066AF"/>
    <w:rsid w:val="00C075CE"/>
    <w:rsid w:val="00C07E35"/>
    <w:rsid w:val="00C10276"/>
    <w:rsid w:val="00C10F04"/>
    <w:rsid w:val="00C11792"/>
    <w:rsid w:val="00C11C44"/>
    <w:rsid w:val="00C11D2D"/>
    <w:rsid w:val="00C13371"/>
    <w:rsid w:val="00C135AF"/>
    <w:rsid w:val="00C136C4"/>
    <w:rsid w:val="00C1498B"/>
    <w:rsid w:val="00C15C30"/>
    <w:rsid w:val="00C17C4F"/>
    <w:rsid w:val="00C202D5"/>
    <w:rsid w:val="00C228AE"/>
    <w:rsid w:val="00C22E02"/>
    <w:rsid w:val="00C23080"/>
    <w:rsid w:val="00C2346D"/>
    <w:rsid w:val="00C24AAD"/>
    <w:rsid w:val="00C2697C"/>
    <w:rsid w:val="00C269E0"/>
    <w:rsid w:val="00C26ADA"/>
    <w:rsid w:val="00C26C2A"/>
    <w:rsid w:val="00C27D3E"/>
    <w:rsid w:val="00C304BA"/>
    <w:rsid w:val="00C32963"/>
    <w:rsid w:val="00C32BC1"/>
    <w:rsid w:val="00C33697"/>
    <w:rsid w:val="00C344D7"/>
    <w:rsid w:val="00C3474C"/>
    <w:rsid w:val="00C348FD"/>
    <w:rsid w:val="00C35054"/>
    <w:rsid w:val="00C35288"/>
    <w:rsid w:val="00C35608"/>
    <w:rsid w:val="00C356C0"/>
    <w:rsid w:val="00C35FB6"/>
    <w:rsid w:val="00C36CE9"/>
    <w:rsid w:val="00C37FC6"/>
    <w:rsid w:val="00C401C3"/>
    <w:rsid w:val="00C42681"/>
    <w:rsid w:val="00C42B28"/>
    <w:rsid w:val="00C44377"/>
    <w:rsid w:val="00C447C0"/>
    <w:rsid w:val="00C45787"/>
    <w:rsid w:val="00C45D92"/>
    <w:rsid w:val="00C471C3"/>
    <w:rsid w:val="00C4730F"/>
    <w:rsid w:val="00C47500"/>
    <w:rsid w:val="00C47A2B"/>
    <w:rsid w:val="00C47C01"/>
    <w:rsid w:val="00C503B7"/>
    <w:rsid w:val="00C50DD1"/>
    <w:rsid w:val="00C513A3"/>
    <w:rsid w:val="00C515B2"/>
    <w:rsid w:val="00C5189E"/>
    <w:rsid w:val="00C5245A"/>
    <w:rsid w:val="00C52730"/>
    <w:rsid w:val="00C5304C"/>
    <w:rsid w:val="00C534ED"/>
    <w:rsid w:val="00C53A6D"/>
    <w:rsid w:val="00C5400E"/>
    <w:rsid w:val="00C5477E"/>
    <w:rsid w:val="00C561B3"/>
    <w:rsid w:val="00C56925"/>
    <w:rsid w:val="00C57023"/>
    <w:rsid w:val="00C60047"/>
    <w:rsid w:val="00C602B3"/>
    <w:rsid w:val="00C6123B"/>
    <w:rsid w:val="00C61E42"/>
    <w:rsid w:val="00C62B57"/>
    <w:rsid w:val="00C62E8D"/>
    <w:rsid w:val="00C63261"/>
    <w:rsid w:val="00C63C76"/>
    <w:rsid w:val="00C63CAD"/>
    <w:rsid w:val="00C67026"/>
    <w:rsid w:val="00C67126"/>
    <w:rsid w:val="00C67D97"/>
    <w:rsid w:val="00C70209"/>
    <w:rsid w:val="00C70472"/>
    <w:rsid w:val="00C70E28"/>
    <w:rsid w:val="00C71E8D"/>
    <w:rsid w:val="00C72182"/>
    <w:rsid w:val="00C73463"/>
    <w:rsid w:val="00C73ED0"/>
    <w:rsid w:val="00C7443E"/>
    <w:rsid w:val="00C74648"/>
    <w:rsid w:val="00C7518B"/>
    <w:rsid w:val="00C778C1"/>
    <w:rsid w:val="00C819EF"/>
    <w:rsid w:val="00C8272F"/>
    <w:rsid w:val="00C82A19"/>
    <w:rsid w:val="00C836FB"/>
    <w:rsid w:val="00C83787"/>
    <w:rsid w:val="00C839B4"/>
    <w:rsid w:val="00C8563A"/>
    <w:rsid w:val="00C85692"/>
    <w:rsid w:val="00C86B66"/>
    <w:rsid w:val="00C8722E"/>
    <w:rsid w:val="00C873C9"/>
    <w:rsid w:val="00C90065"/>
    <w:rsid w:val="00C901AB"/>
    <w:rsid w:val="00C90BC4"/>
    <w:rsid w:val="00C90CC5"/>
    <w:rsid w:val="00C913A3"/>
    <w:rsid w:val="00C92126"/>
    <w:rsid w:val="00C927AC"/>
    <w:rsid w:val="00C927FF"/>
    <w:rsid w:val="00C93D5B"/>
    <w:rsid w:val="00C95A01"/>
    <w:rsid w:val="00C95A9F"/>
    <w:rsid w:val="00C95AA5"/>
    <w:rsid w:val="00C95D29"/>
    <w:rsid w:val="00C95EFC"/>
    <w:rsid w:val="00C9617E"/>
    <w:rsid w:val="00C969D2"/>
    <w:rsid w:val="00C9776A"/>
    <w:rsid w:val="00C97D04"/>
    <w:rsid w:val="00CA0CA1"/>
    <w:rsid w:val="00CA0E4E"/>
    <w:rsid w:val="00CA13EF"/>
    <w:rsid w:val="00CA2304"/>
    <w:rsid w:val="00CA3A75"/>
    <w:rsid w:val="00CA3BA1"/>
    <w:rsid w:val="00CA4117"/>
    <w:rsid w:val="00CA4D8F"/>
    <w:rsid w:val="00CA53E9"/>
    <w:rsid w:val="00CA641D"/>
    <w:rsid w:val="00CA68CD"/>
    <w:rsid w:val="00CA6CD8"/>
    <w:rsid w:val="00CA7102"/>
    <w:rsid w:val="00CA7232"/>
    <w:rsid w:val="00CB047E"/>
    <w:rsid w:val="00CB0E95"/>
    <w:rsid w:val="00CB14F1"/>
    <w:rsid w:val="00CB2056"/>
    <w:rsid w:val="00CB2410"/>
    <w:rsid w:val="00CB5F35"/>
    <w:rsid w:val="00CB62B7"/>
    <w:rsid w:val="00CB6470"/>
    <w:rsid w:val="00CB6637"/>
    <w:rsid w:val="00CB66A8"/>
    <w:rsid w:val="00CB789C"/>
    <w:rsid w:val="00CC0A1B"/>
    <w:rsid w:val="00CC19FD"/>
    <w:rsid w:val="00CC1F47"/>
    <w:rsid w:val="00CC2681"/>
    <w:rsid w:val="00CC31E6"/>
    <w:rsid w:val="00CC3301"/>
    <w:rsid w:val="00CC3519"/>
    <w:rsid w:val="00CC3A01"/>
    <w:rsid w:val="00CC3AF4"/>
    <w:rsid w:val="00CC42F9"/>
    <w:rsid w:val="00CC4649"/>
    <w:rsid w:val="00CC4731"/>
    <w:rsid w:val="00CC4B0A"/>
    <w:rsid w:val="00CC611A"/>
    <w:rsid w:val="00CC6E98"/>
    <w:rsid w:val="00CD0E28"/>
    <w:rsid w:val="00CD190F"/>
    <w:rsid w:val="00CD280F"/>
    <w:rsid w:val="00CD2EDD"/>
    <w:rsid w:val="00CD32BF"/>
    <w:rsid w:val="00CD34C5"/>
    <w:rsid w:val="00CD3519"/>
    <w:rsid w:val="00CD3DC8"/>
    <w:rsid w:val="00CD3FDD"/>
    <w:rsid w:val="00CD459D"/>
    <w:rsid w:val="00CD48C2"/>
    <w:rsid w:val="00CD52DE"/>
    <w:rsid w:val="00CD54D9"/>
    <w:rsid w:val="00CD578F"/>
    <w:rsid w:val="00CD7077"/>
    <w:rsid w:val="00CD70B5"/>
    <w:rsid w:val="00CE07B0"/>
    <w:rsid w:val="00CE0A06"/>
    <w:rsid w:val="00CE1600"/>
    <w:rsid w:val="00CE3654"/>
    <w:rsid w:val="00CE385F"/>
    <w:rsid w:val="00CE3E0B"/>
    <w:rsid w:val="00CE4DAD"/>
    <w:rsid w:val="00CE5145"/>
    <w:rsid w:val="00CE68CB"/>
    <w:rsid w:val="00CE72B3"/>
    <w:rsid w:val="00CE7AB6"/>
    <w:rsid w:val="00CE7D99"/>
    <w:rsid w:val="00CF070F"/>
    <w:rsid w:val="00CF0C90"/>
    <w:rsid w:val="00CF15E0"/>
    <w:rsid w:val="00CF194C"/>
    <w:rsid w:val="00CF22AE"/>
    <w:rsid w:val="00CF2534"/>
    <w:rsid w:val="00CF270C"/>
    <w:rsid w:val="00CF2785"/>
    <w:rsid w:val="00CF300F"/>
    <w:rsid w:val="00CF38BB"/>
    <w:rsid w:val="00CF3DDD"/>
    <w:rsid w:val="00CF4900"/>
    <w:rsid w:val="00CF4B99"/>
    <w:rsid w:val="00CF56A2"/>
    <w:rsid w:val="00CF5AE7"/>
    <w:rsid w:val="00CF6B00"/>
    <w:rsid w:val="00CF77D4"/>
    <w:rsid w:val="00CF784F"/>
    <w:rsid w:val="00D001BA"/>
    <w:rsid w:val="00D01AC5"/>
    <w:rsid w:val="00D01CB3"/>
    <w:rsid w:val="00D01E0A"/>
    <w:rsid w:val="00D01F6F"/>
    <w:rsid w:val="00D02516"/>
    <w:rsid w:val="00D02593"/>
    <w:rsid w:val="00D02D71"/>
    <w:rsid w:val="00D03576"/>
    <w:rsid w:val="00D039C1"/>
    <w:rsid w:val="00D04EBE"/>
    <w:rsid w:val="00D05230"/>
    <w:rsid w:val="00D05FA7"/>
    <w:rsid w:val="00D06C29"/>
    <w:rsid w:val="00D06D70"/>
    <w:rsid w:val="00D0741E"/>
    <w:rsid w:val="00D10A19"/>
    <w:rsid w:val="00D11607"/>
    <w:rsid w:val="00D11997"/>
    <w:rsid w:val="00D125CF"/>
    <w:rsid w:val="00D12CD9"/>
    <w:rsid w:val="00D13DA8"/>
    <w:rsid w:val="00D1423E"/>
    <w:rsid w:val="00D14E52"/>
    <w:rsid w:val="00D15AF9"/>
    <w:rsid w:val="00D17BAA"/>
    <w:rsid w:val="00D210C3"/>
    <w:rsid w:val="00D225CA"/>
    <w:rsid w:val="00D2275F"/>
    <w:rsid w:val="00D22D9A"/>
    <w:rsid w:val="00D22E5C"/>
    <w:rsid w:val="00D23DC3"/>
    <w:rsid w:val="00D241F8"/>
    <w:rsid w:val="00D24991"/>
    <w:rsid w:val="00D25470"/>
    <w:rsid w:val="00D26554"/>
    <w:rsid w:val="00D26595"/>
    <w:rsid w:val="00D27B09"/>
    <w:rsid w:val="00D27D37"/>
    <w:rsid w:val="00D27E32"/>
    <w:rsid w:val="00D27E6D"/>
    <w:rsid w:val="00D3005B"/>
    <w:rsid w:val="00D311A7"/>
    <w:rsid w:val="00D329D7"/>
    <w:rsid w:val="00D333BB"/>
    <w:rsid w:val="00D33D48"/>
    <w:rsid w:val="00D340E5"/>
    <w:rsid w:val="00D35770"/>
    <w:rsid w:val="00D36F1C"/>
    <w:rsid w:val="00D3720C"/>
    <w:rsid w:val="00D37977"/>
    <w:rsid w:val="00D40A9F"/>
    <w:rsid w:val="00D40DEA"/>
    <w:rsid w:val="00D41502"/>
    <w:rsid w:val="00D4281D"/>
    <w:rsid w:val="00D43746"/>
    <w:rsid w:val="00D4384A"/>
    <w:rsid w:val="00D43D47"/>
    <w:rsid w:val="00D44B7F"/>
    <w:rsid w:val="00D45831"/>
    <w:rsid w:val="00D461D8"/>
    <w:rsid w:val="00D46CCF"/>
    <w:rsid w:val="00D470D6"/>
    <w:rsid w:val="00D4777F"/>
    <w:rsid w:val="00D5090D"/>
    <w:rsid w:val="00D51BFC"/>
    <w:rsid w:val="00D525D3"/>
    <w:rsid w:val="00D53D50"/>
    <w:rsid w:val="00D55462"/>
    <w:rsid w:val="00D555B0"/>
    <w:rsid w:val="00D567CE"/>
    <w:rsid w:val="00D573E2"/>
    <w:rsid w:val="00D57FCA"/>
    <w:rsid w:val="00D6298E"/>
    <w:rsid w:val="00D62D15"/>
    <w:rsid w:val="00D63FB7"/>
    <w:rsid w:val="00D644C6"/>
    <w:rsid w:val="00D6452F"/>
    <w:rsid w:val="00D64752"/>
    <w:rsid w:val="00D70B7D"/>
    <w:rsid w:val="00D71E0E"/>
    <w:rsid w:val="00D72A46"/>
    <w:rsid w:val="00D73266"/>
    <w:rsid w:val="00D7343D"/>
    <w:rsid w:val="00D73618"/>
    <w:rsid w:val="00D737A6"/>
    <w:rsid w:val="00D73B58"/>
    <w:rsid w:val="00D73B6A"/>
    <w:rsid w:val="00D741F2"/>
    <w:rsid w:val="00D745B8"/>
    <w:rsid w:val="00D7717D"/>
    <w:rsid w:val="00D77631"/>
    <w:rsid w:val="00D77856"/>
    <w:rsid w:val="00D77932"/>
    <w:rsid w:val="00D7796B"/>
    <w:rsid w:val="00D802E0"/>
    <w:rsid w:val="00D80928"/>
    <w:rsid w:val="00D81325"/>
    <w:rsid w:val="00D81779"/>
    <w:rsid w:val="00D81780"/>
    <w:rsid w:val="00D817A3"/>
    <w:rsid w:val="00D81C0D"/>
    <w:rsid w:val="00D81DC6"/>
    <w:rsid w:val="00D82AA4"/>
    <w:rsid w:val="00D8385B"/>
    <w:rsid w:val="00D83956"/>
    <w:rsid w:val="00D839A7"/>
    <w:rsid w:val="00D85EDD"/>
    <w:rsid w:val="00D860A0"/>
    <w:rsid w:val="00D8684C"/>
    <w:rsid w:val="00D87E5C"/>
    <w:rsid w:val="00D901BE"/>
    <w:rsid w:val="00D9091E"/>
    <w:rsid w:val="00D90CF5"/>
    <w:rsid w:val="00D91A0A"/>
    <w:rsid w:val="00D91B20"/>
    <w:rsid w:val="00D92CAC"/>
    <w:rsid w:val="00D93022"/>
    <w:rsid w:val="00D938AE"/>
    <w:rsid w:val="00D95972"/>
    <w:rsid w:val="00D95D68"/>
    <w:rsid w:val="00D9621B"/>
    <w:rsid w:val="00D96BC4"/>
    <w:rsid w:val="00DA1B78"/>
    <w:rsid w:val="00DA20E2"/>
    <w:rsid w:val="00DA28D5"/>
    <w:rsid w:val="00DA383B"/>
    <w:rsid w:val="00DA3F32"/>
    <w:rsid w:val="00DA4379"/>
    <w:rsid w:val="00DA44D4"/>
    <w:rsid w:val="00DA487B"/>
    <w:rsid w:val="00DA54DA"/>
    <w:rsid w:val="00DA6177"/>
    <w:rsid w:val="00DA77CA"/>
    <w:rsid w:val="00DB0223"/>
    <w:rsid w:val="00DB050A"/>
    <w:rsid w:val="00DB0C42"/>
    <w:rsid w:val="00DB19CD"/>
    <w:rsid w:val="00DB1E91"/>
    <w:rsid w:val="00DB21B0"/>
    <w:rsid w:val="00DB2977"/>
    <w:rsid w:val="00DB3040"/>
    <w:rsid w:val="00DB3E6B"/>
    <w:rsid w:val="00DB3F90"/>
    <w:rsid w:val="00DB442E"/>
    <w:rsid w:val="00DB4461"/>
    <w:rsid w:val="00DB5EE2"/>
    <w:rsid w:val="00DB63B9"/>
    <w:rsid w:val="00DB643E"/>
    <w:rsid w:val="00DB650C"/>
    <w:rsid w:val="00DB6853"/>
    <w:rsid w:val="00DB6A0A"/>
    <w:rsid w:val="00DB73DA"/>
    <w:rsid w:val="00DC00BA"/>
    <w:rsid w:val="00DC082A"/>
    <w:rsid w:val="00DC1907"/>
    <w:rsid w:val="00DC1B5E"/>
    <w:rsid w:val="00DC1DD7"/>
    <w:rsid w:val="00DC20F1"/>
    <w:rsid w:val="00DC2162"/>
    <w:rsid w:val="00DC3238"/>
    <w:rsid w:val="00DC3A75"/>
    <w:rsid w:val="00DC3D32"/>
    <w:rsid w:val="00DC3D98"/>
    <w:rsid w:val="00DC4E8F"/>
    <w:rsid w:val="00DC4EC5"/>
    <w:rsid w:val="00DC5A07"/>
    <w:rsid w:val="00DC5A4C"/>
    <w:rsid w:val="00DC65E6"/>
    <w:rsid w:val="00DC7024"/>
    <w:rsid w:val="00DC7E88"/>
    <w:rsid w:val="00DD0325"/>
    <w:rsid w:val="00DD0E2B"/>
    <w:rsid w:val="00DD1070"/>
    <w:rsid w:val="00DD169C"/>
    <w:rsid w:val="00DD17E3"/>
    <w:rsid w:val="00DD188D"/>
    <w:rsid w:val="00DD1E37"/>
    <w:rsid w:val="00DD1F1D"/>
    <w:rsid w:val="00DD20CE"/>
    <w:rsid w:val="00DD24AF"/>
    <w:rsid w:val="00DD2741"/>
    <w:rsid w:val="00DD364A"/>
    <w:rsid w:val="00DD369A"/>
    <w:rsid w:val="00DD5CA6"/>
    <w:rsid w:val="00DD685E"/>
    <w:rsid w:val="00DD7CD9"/>
    <w:rsid w:val="00DD7D19"/>
    <w:rsid w:val="00DD7F18"/>
    <w:rsid w:val="00DE12F7"/>
    <w:rsid w:val="00DE1991"/>
    <w:rsid w:val="00DE1DF7"/>
    <w:rsid w:val="00DE1E07"/>
    <w:rsid w:val="00DE1EFB"/>
    <w:rsid w:val="00DE2122"/>
    <w:rsid w:val="00DE28E1"/>
    <w:rsid w:val="00DE2D56"/>
    <w:rsid w:val="00DE3508"/>
    <w:rsid w:val="00DE3D0B"/>
    <w:rsid w:val="00DE3E06"/>
    <w:rsid w:val="00DE40AF"/>
    <w:rsid w:val="00DE4336"/>
    <w:rsid w:val="00DE4990"/>
    <w:rsid w:val="00DE4A84"/>
    <w:rsid w:val="00DE51CA"/>
    <w:rsid w:val="00DE6CB1"/>
    <w:rsid w:val="00DE6CE9"/>
    <w:rsid w:val="00DE7E8F"/>
    <w:rsid w:val="00DE7EFD"/>
    <w:rsid w:val="00DF0371"/>
    <w:rsid w:val="00DF09BC"/>
    <w:rsid w:val="00DF13A7"/>
    <w:rsid w:val="00DF16AD"/>
    <w:rsid w:val="00DF3286"/>
    <w:rsid w:val="00DF3447"/>
    <w:rsid w:val="00DF3458"/>
    <w:rsid w:val="00DF35DC"/>
    <w:rsid w:val="00DF4FFB"/>
    <w:rsid w:val="00DF546A"/>
    <w:rsid w:val="00DF5930"/>
    <w:rsid w:val="00DF5F52"/>
    <w:rsid w:val="00DF686A"/>
    <w:rsid w:val="00DF6919"/>
    <w:rsid w:val="00DF7D8E"/>
    <w:rsid w:val="00E0069C"/>
    <w:rsid w:val="00E01071"/>
    <w:rsid w:val="00E01CC8"/>
    <w:rsid w:val="00E023EF"/>
    <w:rsid w:val="00E02A17"/>
    <w:rsid w:val="00E0353D"/>
    <w:rsid w:val="00E039FC"/>
    <w:rsid w:val="00E03D26"/>
    <w:rsid w:val="00E03D42"/>
    <w:rsid w:val="00E049C6"/>
    <w:rsid w:val="00E04A19"/>
    <w:rsid w:val="00E04DA5"/>
    <w:rsid w:val="00E0532F"/>
    <w:rsid w:val="00E05958"/>
    <w:rsid w:val="00E05A27"/>
    <w:rsid w:val="00E05D6D"/>
    <w:rsid w:val="00E062F1"/>
    <w:rsid w:val="00E066A5"/>
    <w:rsid w:val="00E06BC1"/>
    <w:rsid w:val="00E078C7"/>
    <w:rsid w:val="00E100DC"/>
    <w:rsid w:val="00E10425"/>
    <w:rsid w:val="00E117F1"/>
    <w:rsid w:val="00E11A08"/>
    <w:rsid w:val="00E125E8"/>
    <w:rsid w:val="00E14B48"/>
    <w:rsid w:val="00E14B99"/>
    <w:rsid w:val="00E14D04"/>
    <w:rsid w:val="00E15138"/>
    <w:rsid w:val="00E15196"/>
    <w:rsid w:val="00E15BF5"/>
    <w:rsid w:val="00E16444"/>
    <w:rsid w:val="00E20C36"/>
    <w:rsid w:val="00E217E7"/>
    <w:rsid w:val="00E22E72"/>
    <w:rsid w:val="00E24EFB"/>
    <w:rsid w:val="00E24F4F"/>
    <w:rsid w:val="00E26BF1"/>
    <w:rsid w:val="00E2711A"/>
    <w:rsid w:val="00E27F22"/>
    <w:rsid w:val="00E30199"/>
    <w:rsid w:val="00E304F1"/>
    <w:rsid w:val="00E3148C"/>
    <w:rsid w:val="00E331EA"/>
    <w:rsid w:val="00E33EE7"/>
    <w:rsid w:val="00E34B25"/>
    <w:rsid w:val="00E34F3E"/>
    <w:rsid w:val="00E352F8"/>
    <w:rsid w:val="00E35322"/>
    <w:rsid w:val="00E3539D"/>
    <w:rsid w:val="00E358CC"/>
    <w:rsid w:val="00E35A44"/>
    <w:rsid w:val="00E3619B"/>
    <w:rsid w:val="00E36BB9"/>
    <w:rsid w:val="00E36ECC"/>
    <w:rsid w:val="00E37777"/>
    <w:rsid w:val="00E40974"/>
    <w:rsid w:val="00E418A8"/>
    <w:rsid w:val="00E42B1F"/>
    <w:rsid w:val="00E44DCA"/>
    <w:rsid w:val="00E45523"/>
    <w:rsid w:val="00E458DA"/>
    <w:rsid w:val="00E46629"/>
    <w:rsid w:val="00E46C79"/>
    <w:rsid w:val="00E47328"/>
    <w:rsid w:val="00E47D43"/>
    <w:rsid w:val="00E50053"/>
    <w:rsid w:val="00E51DFE"/>
    <w:rsid w:val="00E52C95"/>
    <w:rsid w:val="00E52D2E"/>
    <w:rsid w:val="00E52F62"/>
    <w:rsid w:val="00E53732"/>
    <w:rsid w:val="00E53A07"/>
    <w:rsid w:val="00E53D21"/>
    <w:rsid w:val="00E54379"/>
    <w:rsid w:val="00E55146"/>
    <w:rsid w:val="00E557F8"/>
    <w:rsid w:val="00E560CF"/>
    <w:rsid w:val="00E561FE"/>
    <w:rsid w:val="00E56A2C"/>
    <w:rsid w:val="00E574AA"/>
    <w:rsid w:val="00E57634"/>
    <w:rsid w:val="00E57E97"/>
    <w:rsid w:val="00E60C2D"/>
    <w:rsid w:val="00E60F9E"/>
    <w:rsid w:val="00E62F58"/>
    <w:rsid w:val="00E63231"/>
    <w:rsid w:val="00E6388E"/>
    <w:rsid w:val="00E63D57"/>
    <w:rsid w:val="00E64133"/>
    <w:rsid w:val="00E64261"/>
    <w:rsid w:val="00E64804"/>
    <w:rsid w:val="00E650F0"/>
    <w:rsid w:val="00E6577A"/>
    <w:rsid w:val="00E65DCC"/>
    <w:rsid w:val="00E664C3"/>
    <w:rsid w:val="00E66A71"/>
    <w:rsid w:val="00E67269"/>
    <w:rsid w:val="00E675C7"/>
    <w:rsid w:val="00E711C5"/>
    <w:rsid w:val="00E71431"/>
    <w:rsid w:val="00E718EA"/>
    <w:rsid w:val="00E7203F"/>
    <w:rsid w:val="00E72A0A"/>
    <w:rsid w:val="00E72E6F"/>
    <w:rsid w:val="00E73FED"/>
    <w:rsid w:val="00E7577E"/>
    <w:rsid w:val="00E758F8"/>
    <w:rsid w:val="00E75BFE"/>
    <w:rsid w:val="00E76B74"/>
    <w:rsid w:val="00E777C5"/>
    <w:rsid w:val="00E80DD8"/>
    <w:rsid w:val="00E80F09"/>
    <w:rsid w:val="00E810F8"/>
    <w:rsid w:val="00E813E7"/>
    <w:rsid w:val="00E81F2E"/>
    <w:rsid w:val="00E8224F"/>
    <w:rsid w:val="00E833FE"/>
    <w:rsid w:val="00E837FE"/>
    <w:rsid w:val="00E8386F"/>
    <w:rsid w:val="00E8412C"/>
    <w:rsid w:val="00E84C5E"/>
    <w:rsid w:val="00E8550F"/>
    <w:rsid w:val="00E85BBA"/>
    <w:rsid w:val="00E85F67"/>
    <w:rsid w:val="00E85F7E"/>
    <w:rsid w:val="00E86314"/>
    <w:rsid w:val="00E86B50"/>
    <w:rsid w:val="00E86D4C"/>
    <w:rsid w:val="00E87B00"/>
    <w:rsid w:val="00E87B99"/>
    <w:rsid w:val="00E9042D"/>
    <w:rsid w:val="00E908E0"/>
    <w:rsid w:val="00E915CC"/>
    <w:rsid w:val="00E91800"/>
    <w:rsid w:val="00E91D97"/>
    <w:rsid w:val="00E920A1"/>
    <w:rsid w:val="00E92530"/>
    <w:rsid w:val="00E93449"/>
    <w:rsid w:val="00E94B82"/>
    <w:rsid w:val="00E94BB3"/>
    <w:rsid w:val="00E94E05"/>
    <w:rsid w:val="00E959E3"/>
    <w:rsid w:val="00E95A70"/>
    <w:rsid w:val="00E95E23"/>
    <w:rsid w:val="00E9743A"/>
    <w:rsid w:val="00E97BDA"/>
    <w:rsid w:val="00EA008A"/>
    <w:rsid w:val="00EA042E"/>
    <w:rsid w:val="00EA1468"/>
    <w:rsid w:val="00EA1C1E"/>
    <w:rsid w:val="00EA2526"/>
    <w:rsid w:val="00EA27B6"/>
    <w:rsid w:val="00EA2C25"/>
    <w:rsid w:val="00EA2C4A"/>
    <w:rsid w:val="00EA2F0D"/>
    <w:rsid w:val="00EA3C24"/>
    <w:rsid w:val="00EA4523"/>
    <w:rsid w:val="00EA4545"/>
    <w:rsid w:val="00EA4C5B"/>
    <w:rsid w:val="00EA5503"/>
    <w:rsid w:val="00EA5B93"/>
    <w:rsid w:val="00EA5FC6"/>
    <w:rsid w:val="00EA7EBF"/>
    <w:rsid w:val="00EB0063"/>
    <w:rsid w:val="00EB04E3"/>
    <w:rsid w:val="00EB0688"/>
    <w:rsid w:val="00EB084A"/>
    <w:rsid w:val="00EB2088"/>
    <w:rsid w:val="00EB391C"/>
    <w:rsid w:val="00EB4628"/>
    <w:rsid w:val="00EB4D48"/>
    <w:rsid w:val="00EB4D7B"/>
    <w:rsid w:val="00EB533C"/>
    <w:rsid w:val="00EB5377"/>
    <w:rsid w:val="00EB582A"/>
    <w:rsid w:val="00EB6CF3"/>
    <w:rsid w:val="00EC016E"/>
    <w:rsid w:val="00EC0841"/>
    <w:rsid w:val="00EC0B1E"/>
    <w:rsid w:val="00EC174A"/>
    <w:rsid w:val="00EC1884"/>
    <w:rsid w:val="00EC41F6"/>
    <w:rsid w:val="00EC4A38"/>
    <w:rsid w:val="00EC56F9"/>
    <w:rsid w:val="00EC6489"/>
    <w:rsid w:val="00EC6497"/>
    <w:rsid w:val="00EC6538"/>
    <w:rsid w:val="00EC6579"/>
    <w:rsid w:val="00EC6DB1"/>
    <w:rsid w:val="00EC6F76"/>
    <w:rsid w:val="00EC7231"/>
    <w:rsid w:val="00EC7756"/>
    <w:rsid w:val="00ED0B27"/>
    <w:rsid w:val="00ED0F23"/>
    <w:rsid w:val="00ED1B52"/>
    <w:rsid w:val="00ED316E"/>
    <w:rsid w:val="00ED4218"/>
    <w:rsid w:val="00ED524D"/>
    <w:rsid w:val="00ED62B1"/>
    <w:rsid w:val="00ED6619"/>
    <w:rsid w:val="00ED6721"/>
    <w:rsid w:val="00ED6B42"/>
    <w:rsid w:val="00ED6CE8"/>
    <w:rsid w:val="00ED7722"/>
    <w:rsid w:val="00ED7FB4"/>
    <w:rsid w:val="00EE19F1"/>
    <w:rsid w:val="00EE2BD6"/>
    <w:rsid w:val="00EE2D7D"/>
    <w:rsid w:val="00EE3AF1"/>
    <w:rsid w:val="00EE4B72"/>
    <w:rsid w:val="00EE5346"/>
    <w:rsid w:val="00EE5FD2"/>
    <w:rsid w:val="00EE61E0"/>
    <w:rsid w:val="00EE63B9"/>
    <w:rsid w:val="00EE66FB"/>
    <w:rsid w:val="00EE6BDE"/>
    <w:rsid w:val="00EE7298"/>
    <w:rsid w:val="00EE7435"/>
    <w:rsid w:val="00EE79F2"/>
    <w:rsid w:val="00EE7C3E"/>
    <w:rsid w:val="00EE7FA6"/>
    <w:rsid w:val="00EF02AA"/>
    <w:rsid w:val="00EF0621"/>
    <w:rsid w:val="00EF0C2F"/>
    <w:rsid w:val="00EF2DED"/>
    <w:rsid w:val="00EF3416"/>
    <w:rsid w:val="00EF4314"/>
    <w:rsid w:val="00EF5890"/>
    <w:rsid w:val="00EF5E05"/>
    <w:rsid w:val="00EF6595"/>
    <w:rsid w:val="00EF65FA"/>
    <w:rsid w:val="00EF68BA"/>
    <w:rsid w:val="00EF707E"/>
    <w:rsid w:val="00F012C7"/>
    <w:rsid w:val="00F02773"/>
    <w:rsid w:val="00F02E7A"/>
    <w:rsid w:val="00F02F4A"/>
    <w:rsid w:val="00F03252"/>
    <w:rsid w:val="00F03ABA"/>
    <w:rsid w:val="00F048A4"/>
    <w:rsid w:val="00F050F1"/>
    <w:rsid w:val="00F05451"/>
    <w:rsid w:val="00F05E23"/>
    <w:rsid w:val="00F05E3A"/>
    <w:rsid w:val="00F075C8"/>
    <w:rsid w:val="00F10694"/>
    <w:rsid w:val="00F10732"/>
    <w:rsid w:val="00F12696"/>
    <w:rsid w:val="00F13AAC"/>
    <w:rsid w:val="00F13BA1"/>
    <w:rsid w:val="00F13DDB"/>
    <w:rsid w:val="00F14F59"/>
    <w:rsid w:val="00F15853"/>
    <w:rsid w:val="00F167E0"/>
    <w:rsid w:val="00F16BE7"/>
    <w:rsid w:val="00F16CDC"/>
    <w:rsid w:val="00F17394"/>
    <w:rsid w:val="00F17F9B"/>
    <w:rsid w:val="00F20353"/>
    <w:rsid w:val="00F207CB"/>
    <w:rsid w:val="00F20905"/>
    <w:rsid w:val="00F20DBA"/>
    <w:rsid w:val="00F20F54"/>
    <w:rsid w:val="00F216D3"/>
    <w:rsid w:val="00F21D67"/>
    <w:rsid w:val="00F22CC3"/>
    <w:rsid w:val="00F23267"/>
    <w:rsid w:val="00F23A04"/>
    <w:rsid w:val="00F2419A"/>
    <w:rsid w:val="00F246CD"/>
    <w:rsid w:val="00F246F4"/>
    <w:rsid w:val="00F248BF"/>
    <w:rsid w:val="00F24B16"/>
    <w:rsid w:val="00F25091"/>
    <w:rsid w:val="00F25404"/>
    <w:rsid w:val="00F254AB"/>
    <w:rsid w:val="00F25C03"/>
    <w:rsid w:val="00F25D2E"/>
    <w:rsid w:val="00F25DBF"/>
    <w:rsid w:val="00F261BE"/>
    <w:rsid w:val="00F263E1"/>
    <w:rsid w:val="00F2743D"/>
    <w:rsid w:val="00F2743E"/>
    <w:rsid w:val="00F31176"/>
    <w:rsid w:val="00F31E4B"/>
    <w:rsid w:val="00F33844"/>
    <w:rsid w:val="00F34755"/>
    <w:rsid w:val="00F34D35"/>
    <w:rsid w:val="00F35C9D"/>
    <w:rsid w:val="00F35D53"/>
    <w:rsid w:val="00F37EE4"/>
    <w:rsid w:val="00F41232"/>
    <w:rsid w:val="00F4267B"/>
    <w:rsid w:val="00F42816"/>
    <w:rsid w:val="00F438D9"/>
    <w:rsid w:val="00F45116"/>
    <w:rsid w:val="00F45547"/>
    <w:rsid w:val="00F4618B"/>
    <w:rsid w:val="00F462CB"/>
    <w:rsid w:val="00F46AD3"/>
    <w:rsid w:val="00F46DC2"/>
    <w:rsid w:val="00F477B8"/>
    <w:rsid w:val="00F478B8"/>
    <w:rsid w:val="00F47C67"/>
    <w:rsid w:val="00F50980"/>
    <w:rsid w:val="00F50A5F"/>
    <w:rsid w:val="00F50C0A"/>
    <w:rsid w:val="00F50EC9"/>
    <w:rsid w:val="00F51352"/>
    <w:rsid w:val="00F514E5"/>
    <w:rsid w:val="00F53CAF"/>
    <w:rsid w:val="00F54AE3"/>
    <w:rsid w:val="00F54E19"/>
    <w:rsid w:val="00F54EF3"/>
    <w:rsid w:val="00F5534E"/>
    <w:rsid w:val="00F56ADB"/>
    <w:rsid w:val="00F57B3E"/>
    <w:rsid w:val="00F57BA3"/>
    <w:rsid w:val="00F57CD5"/>
    <w:rsid w:val="00F6032C"/>
    <w:rsid w:val="00F60A4C"/>
    <w:rsid w:val="00F60DFE"/>
    <w:rsid w:val="00F61243"/>
    <w:rsid w:val="00F613E2"/>
    <w:rsid w:val="00F61B17"/>
    <w:rsid w:val="00F61DF9"/>
    <w:rsid w:val="00F62743"/>
    <w:rsid w:val="00F634F8"/>
    <w:rsid w:val="00F643AD"/>
    <w:rsid w:val="00F65464"/>
    <w:rsid w:val="00F657F3"/>
    <w:rsid w:val="00F66B58"/>
    <w:rsid w:val="00F66E55"/>
    <w:rsid w:val="00F67ADC"/>
    <w:rsid w:val="00F71160"/>
    <w:rsid w:val="00F714EF"/>
    <w:rsid w:val="00F720B8"/>
    <w:rsid w:val="00F72C75"/>
    <w:rsid w:val="00F7350C"/>
    <w:rsid w:val="00F77D5D"/>
    <w:rsid w:val="00F80673"/>
    <w:rsid w:val="00F807FF"/>
    <w:rsid w:val="00F8175E"/>
    <w:rsid w:val="00F82110"/>
    <w:rsid w:val="00F82EF2"/>
    <w:rsid w:val="00F82F59"/>
    <w:rsid w:val="00F830EC"/>
    <w:rsid w:val="00F836FC"/>
    <w:rsid w:val="00F83B82"/>
    <w:rsid w:val="00F842FD"/>
    <w:rsid w:val="00F8436B"/>
    <w:rsid w:val="00F8459F"/>
    <w:rsid w:val="00F851A5"/>
    <w:rsid w:val="00F8534D"/>
    <w:rsid w:val="00F8571F"/>
    <w:rsid w:val="00F85D3A"/>
    <w:rsid w:val="00F86542"/>
    <w:rsid w:val="00F86575"/>
    <w:rsid w:val="00F87ADD"/>
    <w:rsid w:val="00F91A07"/>
    <w:rsid w:val="00F91C5E"/>
    <w:rsid w:val="00F92334"/>
    <w:rsid w:val="00F92765"/>
    <w:rsid w:val="00F93708"/>
    <w:rsid w:val="00F94937"/>
    <w:rsid w:val="00F953FA"/>
    <w:rsid w:val="00F954D7"/>
    <w:rsid w:val="00F9599E"/>
    <w:rsid w:val="00F95B0F"/>
    <w:rsid w:val="00F95BAC"/>
    <w:rsid w:val="00F95E4F"/>
    <w:rsid w:val="00F962F6"/>
    <w:rsid w:val="00FA0E4E"/>
    <w:rsid w:val="00FA2888"/>
    <w:rsid w:val="00FA313F"/>
    <w:rsid w:val="00FA4433"/>
    <w:rsid w:val="00FA4623"/>
    <w:rsid w:val="00FA4855"/>
    <w:rsid w:val="00FA6654"/>
    <w:rsid w:val="00FA74E6"/>
    <w:rsid w:val="00FB01FC"/>
    <w:rsid w:val="00FB12C3"/>
    <w:rsid w:val="00FB1A85"/>
    <w:rsid w:val="00FB1E76"/>
    <w:rsid w:val="00FB292F"/>
    <w:rsid w:val="00FB3402"/>
    <w:rsid w:val="00FB38E0"/>
    <w:rsid w:val="00FB397B"/>
    <w:rsid w:val="00FB3D84"/>
    <w:rsid w:val="00FB4BA8"/>
    <w:rsid w:val="00FB4EB0"/>
    <w:rsid w:val="00FB5D45"/>
    <w:rsid w:val="00FB605C"/>
    <w:rsid w:val="00FB6144"/>
    <w:rsid w:val="00FB7980"/>
    <w:rsid w:val="00FC0A35"/>
    <w:rsid w:val="00FC1590"/>
    <w:rsid w:val="00FC172A"/>
    <w:rsid w:val="00FC1CE3"/>
    <w:rsid w:val="00FC234C"/>
    <w:rsid w:val="00FC23E7"/>
    <w:rsid w:val="00FC2E61"/>
    <w:rsid w:val="00FC3214"/>
    <w:rsid w:val="00FC3717"/>
    <w:rsid w:val="00FC3C2F"/>
    <w:rsid w:val="00FC43B2"/>
    <w:rsid w:val="00FC4A25"/>
    <w:rsid w:val="00FC630E"/>
    <w:rsid w:val="00FC7D15"/>
    <w:rsid w:val="00FD0323"/>
    <w:rsid w:val="00FD0A39"/>
    <w:rsid w:val="00FD155D"/>
    <w:rsid w:val="00FD1CFA"/>
    <w:rsid w:val="00FD2830"/>
    <w:rsid w:val="00FD2CF5"/>
    <w:rsid w:val="00FD41A7"/>
    <w:rsid w:val="00FD4D3A"/>
    <w:rsid w:val="00FD577B"/>
    <w:rsid w:val="00FD5BE8"/>
    <w:rsid w:val="00FD62E3"/>
    <w:rsid w:val="00FD7DD1"/>
    <w:rsid w:val="00FD7F4E"/>
    <w:rsid w:val="00FE0B59"/>
    <w:rsid w:val="00FE0E29"/>
    <w:rsid w:val="00FE170D"/>
    <w:rsid w:val="00FE1862"/>
    <w:rsid w:val="00FE1D25"/>
    <w:rsid w:val="00FE21F3"/>
    <w:rsid w:val="00FE2706"/>
    <w:rsid w:val="00FE2898"/>
    <w:rsid w:val="00FE2CA0"/>
    <w:rsid w:val="00FE3D61"/>
    <w:rsid w:val="00FE408B"/>
    <w:rsid w:val="00FE45F6"/>
    <w:rsid w:val="00FE47DF"/>
    <w:rsid w:val="00FE56AE"/>
    <w:rsid w:val="00FE5847"/>
    <w:rsid w:val="00FE5D8E"/>
    <w:rsid w:val="00FE7C74"/>
    <w:rsid w:val="00FF0166"/>
    <w:rsid w:val="00FF1046"/>
    <w:rsid w:val="00FF1381"/>
    <w:rsid w:val="00FF2226"/>
    <w:rsid w:val="00FF2245"/>
    <w:rsid w:val="00FF242E"/>
    <w:rsid w:val="00FF2638"/>
    <w:rsid w:val="00FF266E"/>
    <w:rsid w:val="00FF2CCA"/>
    <w:rsid w:val="00FF3250"/>
    <w:rsid w:val="00FF33D8"/>
    <w:rsid w:val="00FF42B0"/>
    <w:rsid w:val="00FF43F0"/>
    <w:rsid w:val="00FF457B"/>
    <w:rsid w:val="00FF47D7"/>
    <w:rsid w:val="00FF5AC4"/>
    <w:rsid w:val="00FF6353"/>
    <w:rsid w:val="00FF6E72"/>
    <w:rsid w:val="00FF6EF2"/>
    <w:rsid w:val="00FF79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AE04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cs-CZ" w:eastAsia="cs-CZ"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C45787"/>
    <w:pPr>
      <w:spacing w:after="120" w:line="360" w:lineRule="auto"/>
      <w:ind w:firstLine="709"/>
      <w:jc w:val="both"/>
    </w:pPr>
    <w:rPr>
      <w:rFonts w:ascii="Times New Roman" w:eastAsia="Times New Roman" w:hAnsi="Times New Roman" w:cs="Times New Roman"/>
      <w:sz w:val="24"/>
      <w:szCs w:val="24"/>
    </w:rPr>
  </w:style>
  <w:style w:type="paragraph" w:styleId="Nadpis1">
    <w:name w:val="heading 1"/>
    <w:basedOn w:val="Normln"/>
    <w:next w:val="Normln"/>
    <w:link w:val="Nadpis1Char"/>
    <w:qFormat/>
    <w:rsid w:val="001D0E8B"/>
    <w:pPr>
      <w:keepNext/>
      <w:pageBreakBefore/>
      <w:numPr>
        <w:numId w:val="5"/>
      </w:numPr>
      <w:outlineLvl w:val="0"/>
    </w:pPr>
    <w:rPr>
      <w:rFonts w:ascii="Arial" w:hAnsi="Arial"/>
      <w:b/>
      <w:sz w:val="32"/>
    </w:rPr>
  </w:style>
  <w:style w:type="paragraph" w:styleId="Nadpis2">
    <w:name w:val="heading 2"/>
    <w:basedOn w:val="Normln"/>
    <w:next w:val="Normln"/>
    <w:link w:val="Nadpis2Char"/>
    <w:uiPriority w:val="9"/>
    <w:qFormat/>
    <w:rsid w:val="00757514"/>
    <w:pPr>
      <w:keepNext/>
      <w:numPr>
        <w:ilvl w:val="1"/>
        <w:numId w:val="5"/>
      </w:numPr>
      <w:spacing w:before="240"/>
      <w:ind w:left="578" w:hanging="578"/>
      <w:outlineLvl w:val="1"/>
    </w:pPr>
    <w:rPr>
      <w:rFonts w:ascii="Arial" w:hAnsi="Arial"/>
      <w:b/>
      <w:bCs/>
      <w:sz w:val="28"/>
    </w:rPr>
  </w:style>
  <w:style w:type="paragraph" w:styleId="Nadpis3">
    <w:name w:val="heading 3"/>
    <w:basedOn w:val="Normln"/>
    <w:next w:val="Normln"/>
    <w:link w:val="Nadpis3Char"/>
    <w:uiPriority w:val="9"/>
    <w:unhideWhenUsed/>
    <w:qFormat/>
    <w:rsid w:val="007D6AB9"/>
    <w:pPr>
      <w:keepNext/>
      <w:numPr>
        <w:ilvl w:val="2"/>
        <w:numId w:val="5"/>
      </w:numPr>
      <w:spacing w:before="240" w:after="60"/>
      <w:outlineLvl w:val="2"/>
    </w:pPr>
    <w:rPr>
      <w:rFonts w:ascii="Arial" w:hAnsi="Arial"/>
      <w:b/>
      <w:bCs/>
      <w:sz w:val="26"/>
      <w:szCs w:val="26"/>
    </w:rPr>
  </w:style>
  <w:style w:type="paragraph" w:styleId="Nadpis4">
    <w:name w:val="heading 4"/>
    <w:basedOn w:val="Normln"/>
    <w:next w:val="Normln"/>
    <w:link w:val="Nadpis4Char"/>
    <w:qFormat/>
    <w:rsid w:val="007D6AB9"/>
    <w:pPr>
      <w:keepNext/>
      <w:numPr>
        <w:ilvl w:val="3"/>
        <w:numId w:val="5"/>
      </w:numPr>
      <w:outlineLvl w:val="3"/>
    </w:pPr>
    <w:rPr>
      <w:rFonts w:ascii="Arial" w:hAnsi="Arial"/>
      <w:b/>
      <w:bCs/>
    </w:rPr>
  </w:style>
  <w:style w:type="paragraph" w:styleId="Nadpis5">
    <w:name w:val="heading 5"/>
    <w:basedOn w:val="Normln"/>
    <w:next w:val="Normln"/>
    <w:link w:val="Nadpis5Char"/>
    <w:qFormat/>
    <w:rsid w:val="00D51BFC"/>
    <w:pPr>
      <w:keepNext/>
      <w:numPr>
        <w:ilvl w:val="4"/>
        <w:numId w:val="5"/>
      </w:numPr>
      <w:ind w:left="0" w:firstLine="709"/>
      <w:outlineLvl w:val="4"/>
    </w:pPr>
  </w:style>
  <w:style w:type="paragraph" w:styleId="Nadpis6">
    <w:name w:val="heading 6"/>
    <w:basedOn w:val="Normln"/>
    <w:next w:val="Normln"/>
    <w:link w:val="Nadpis6Char"/>
    <w:uiPriority w:val="9"/>
    <w:unhideWhenUsed/>
    <w:qFormat/>
    <w:rsid w:val="0061184F"/>
    <w:pPr>
      <w:numPr>
        <w:ilvl w:val="5"/>
        <w:numId w:val="5"/>
      </w:numPr>
      <w:spacing w:before="240" w:after="60"/>
      <w:outlineLvl w:val="5"/>
    </w:pPr>
    <w:rPr>
      <w:rFonts w:ascii="Calibri" w:hAnsi="Calibri" w:cs="Arial"/>
      <w:b/>
      <w:bCs/>
      <w:sz w:val="22"/>
      <w:szCs w:val="22"/>
    </w:rPr>
  </w:style>
  <w:style w:type="paragraph" w:styleId="Nadpis7">
    <w:name w:val="heading 7"/>
    <w:basedOn w:val="Normln"/>
    <w:next w:val="Normln"/>
    <w:link w:val="Nadpis7Char"/>
    <w:uiPriority w:val="9"/>
    <w:semiHidden/>
    <w:unhideWhenUsed/>
    <w:qFormat/>
    <w:rsid w:val="0061184F"/>
    <w:pPr>
      <w:numPr>
        <w:ilvl w:val="6"/>
        <w:numId w:val="5"/>
      </w:numPr>
      <w:spacing w:before="240" w:after="60"/>
      <w:outlineLvl w:val="6"/>
    </w:pPr>
    <w:rPr>
      <w:rFonts w:ascii="Calibri" w:hAnsi="Calibri" w:cs="Arial"/>
    </w:rPr>
  </w:style>
  <w:style w:type="paragraph" w:styleId="Nadpis8">
    <w:name w:val="heading 8"/>
    <w:basedOn w:val="Normln"/>
    <w:next w:val="Normln"/>
    <w:link w:val="Nadpis8Char"/>
    <w:uiPriority w:val="9"/>
    <w:semiHidden/>
    <w:unhideWhenUsed/>
    <w:qFormat/>
    <w:rsid w:val="0061184F"/>
    <w:pPr>
      <w:numPr>
        <w:ilvl w:val="7"/>
        <w:numId w:val="5"/>
      </w:numPr>
      <w:spacing w:before="240" w:after="60"/>
      <w:outlineLvl w:val="7"/>
    </w:pPr>
    <w:rPr>
      <w:rFonts w:ascii="Calibri" w:hAnsi="Calibri" w:cs="Arial"/>
      <w:i/>
      <w:iCs/>
    </w:rPr>
  </w:style>
  <w:style w:type="paragraph" w:styleId="Nadpis9">
    <w:name w:val="heading 9"/>
    <w:basedOn w:val="Normln"/>
    <w:next w:val="Normln"/>
    <w:link w:val="Nadpis9Char"/>
    <w:uiPriority w:val="9"/>
    <w:semiHidden/>
    <w:unhideWhenUsed/>
    <w:qFormat/>
    <w:rsid w:val="0061184F"/>
    <w:pPr>
      <w:numPr>
        <w:ilvl w:val="8"/>
        <w:numId w:val="5"/>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D0E8B"/>
    <w:rPr>
      <w:rFonts w:ascii="Arial" w:eastAsia="Times New Roman" w:hAnsi="Arial" w:cs="Times New Roman"/>
      <w:b/>
      <w:sz w:val="32"/>
      <w:szCs w:val="24"/>
    </w:rPr>
  </w:style>
  <w:style w:type="character" w:customStyle="1" w:styleId="Nadpis2Char">
    <w:name w:val="Nadpis 2 Char"/>
    <w:link w:val="Nadpis2"/>
    <w:rsid w:val="00757514"/>
    <w:rPr>
      <w:rFonts w:ascii="Arial" w:eastAsia="Times New Roman" w:hAnsi="Arial" w:cs="Times New Roman"/>
      <w:b/>
      <w:bCs/>
      <w:sz w:val="28"/>
      <w:szCs w:val="24"/>
    </w:rPr>
  </w:style>
  <w:style w:type="character" w:customStyle="1" w:styleId="Nadpis4Char">
    <w:name w:val="Nadpis 4 Char"/>
    <w:link w:val="Nadpis4"/>
    <w:rsid w:val="007D6AB9"/>
    <w:rPr>
      <w:rFonts w:ascii="Arial" w:eastAsia="Times New Roman" w:hAnsi="Arial" w:cs="Times New Roman"/>
      <w:b/>
      <w:bCs/>
      <w:sz w:val="24"/>
      <w:szCs w:val="24"/>
    </w:rPr>
  </w:style>
  <w:style w:type="character" w:customStyle="1" w:styleId="Nadpis5Char">
    <w:name w:val="Nadpis 5 Char"/>
    <w:link w:val="Nadpis5"/>
    <w:rsid w:val="00D51BFC"/>
    <w:rPr>
      <w:rFonts w:ascii="Times New Roman" w:eastAsia="Times New Roman" w:hAnsi="Times New Roman" w:cs="Times New Roman"/>
      <w:sz w:val="24"/>
      <w:szCs w:val="24"/>
    </w:rPr>
  </w:style>
  <w:style w:type="character" w:customStyle="1" w:styleId="Nadpis3Char">
    <w:name w:val="Nadpis 3 Char"/>
    <w:link w:val="Nadpis3"/>
    <w:uiPriority w:val="9"/>
    <w:rsid w:val="007D6AB9"/>
    <w:rPr>
      <w:rFonts w:ascii="Arial" w:eastAsia="Times New Roman" w:hAnsi="Arial" w:cs="Times New Roman"/>
      <w:b/>
      <w:bCs/>
      <w:sz w:val="26"/>
      <w:szCs w:val="26"/>
    </w:rPr>
  </w:style>
  <w:style w:type="paragraph" w:customStyle="1" w:styleId="Styl1">
    <w:name w:val="Styl1"/>
    <w:qFormat/>
    <w:rsid w:val="0061184F"/>
    <w:pPr>
      <w:pageBreakBefore/>
    </w:pPr>
    <w:rPr>
      <w:rFonts w:ascii="Arial" w:eastAsia="Times New Roman" w:hAnsi="Arial" w:cs="Times New Roman"/>
      <w:b/>
      <w:bCs/>
      <w:sz w:val="32"/>
      <w:szCs w:val="26"/>
    </w:rPr>
  </w:style>
  <w:style w:type="paragraph" w:styleId="Nadpisobsahu">
    <w:name w:val="TOC Heading"/>
    <w:basedOn w:val="Nadpis1"/>
    <w:next w:val="Normln"/>
    <w:uiPriority w:val="39"/>
    <w:semiHidden/>
    <w:unhideWhenUsed/>
    <w:qFormat/>
    <w:rsid w:val="001D0E8B"/>
    <w:pPr>
      <w:keepLines/>
      <w:pageBreakBefore w:val="0"/>
      <w:spacing w:before="480" w:line="276" w:lineRule="auto"/>
      <w:ind w:firstLine="0"/>
      <w:jc w:val="left"/>
      <w:outlineLvl w:val="9"/>
    </w:pPr>
    <w:rPr>
      <w:rFonts w:ascii="Cambria" w:hAnsi="Cambria"/>
      <w:bCs/>
      <w:color w:val="365F91"/>
      <w:sz w:val="28"/>
      <w:szCs w:val="28"/>
      <w:lang w:eastAsia="en-US"/>
    </w:rPr>
  </w:style>
  <w:style w:type="paragraph" w:styleId="Obsah3">
    <w:name w:val="toc 3"/>
    <w:basedOn w:val="Normln"/>
    <w:next w:val="Normln"/>
    <w:autoRedefine/>
    <w:uiPriority w:val="39"/>
    <w:unhideWhenUsed/>
    <w:rsid w:val="001D0E8B"/>
    <w:pPr>
      <w:spacing w:after="0"/>
      <w:ind w:left="480"/>
      <w:jc w:val="left"/>
    </w:pPr>
    <w:rPr>
      <w:rFonts w:ascii="Calibri" w:hAnsi="Calibri"/>
      <w:i/>
      <w:iCs/>
      <w:sz w:val="20"/>
      <w:szCs w:val="20"/>
    </w:rPr>
  </w:style>
  <w:style w:type="paragraph" w:styleId="Obsah1">
    <w:name w:val="toc 1"/>
    <w:basedOn w:val="Normln"/>
    <w:next w:val="Normln"/>
    <w:autoRedefine/>
    <w:uiPriority w:val="39"/>
    <w:unhideWhenUsed/>
    <w:rsid w:val="00C36CE9"/>
    <w:pPr>
      <w:spacing w:before="120"/>
      <w:jc w:val="left"/>
    </w:pPr>
    <w:rPr>
      <w:rFonts w:ascii="Calibri" w:hAnsi="Calibri"/>
      <w:b/>
      <w:bCs/>
      <w:caps/>
      <w:sz w:val="20"/>
      <w:szCs w:val="20"/>
    </w:rPr>
  </w:style>
  <w:style w:type="character" w:styleId="Hypertextovodkaz">
    <w:name w:val="Hyperlink"/>
    <w:uiPriority w:val="99"/>
    <w:unhideWhenUsed/>
    <w:rsid w:val="001D0E8B"/>
    <w:rPr>
      <w:color w:val="0000FF"/>
      <w:u w:val="single"/>
    </w:rPr>
  </w:style>
  <w:style w:type="paragraph" w:styleId="Zhlav">
    <w:name w:val="header"/>
    <w:basedOn w:val="Normln"/>
    <w:link w:val="ZhlavChar"/>
    <w:uiPriority w:val="99"/>
    <w:unhideWhenUsed/>
    <w:rsid w:val="001D0E8B"/>
    <w:pPr>
      <w:tabs>
        <w:tab w:val="center" w:pos="4536"/>
        <w:tab w:val="right" w:pos="9072"/>
      </w:tabs>
    </w:pPr>
  </w:style>
  <w:style w:type="character" w:customStyle="1" w:styleId="ZhlavChar">
    <w:name w:val="Záhlaví Char"/>
    <w:link w:val="Zhlav"/>
    <w:uiPriority w:val="99"/>
    <w:rsid w:val="001D0E8B"/>
    <w:rPr>
      <w:rFonts w:ascii="Times New Roman" w:eastAsia="Times New Roman" w:hAnsi="Times New Roman" w:cs="Times New Roman"/>
      <w:sz w:val="24"/>
      <w:szCs w:val="24"/>
    </w:rPr>
  </w:style>
  <w:style w:type="paragraph" w:styleId="Zpat">
    <w:name w:val="footer"/>
    <w:basedOn w:val="Normln"/>
    <w:link w:val="ZpatChar"/>
    <w:uiPriority w:val="99"/>
    <w:unhideWhenUsed/>
    <w:rsid w:val="001D0E8B"/>
    <w:pPr>
      <w:tabs>
        <w:tab w:val="center" w:pos="4536"/>
        <w:tab w:val="right" w:pos="9072"/>
      </w:tabs>
    </w:pPr>
  </w:style>
  <w:style w:type="character" w:customStyle="1" w:styleId="ZpatChar">
    <w:name w:val="Zápatí Char"/>
    <w:link w:val="Zpat"/>
    <w:uiPriority w:val="99"/>
    <w:rsid w:val="001D0E8B"/>
    <w:rPr>
      <w:rFonts w:ascii="Times New Roman" w:eastAsia="Times New Roman" w:hAnsi="Times New Roman" w:cs="Times New Roman"/>
      <w:sz w:val="24"/>
      <w:szCs w:val="24"/>
    </w:rPr>
  </w:style>
  <w:style w:type="character" w:customStyle="1" w:styleId="Nadpis6Char">
    <w:name w:val="Nadpis 6 Char"/>
    <w:link w:val="Nadpis6"/>
    <w:uiPriority w:val="9"/>
    <w:rsid w:val="0061184F"/>
    <w:rPr>
      <w:rFonts w:eastAsia="Times New Roman"/>
      <w:b/>
      <w:bCs/>
      <w:sz w:val="22"/>
      <w:szCs w:val="22"/>
    </w:rPr>
  </w:style>
  <w:style w:type="character" w:customStyle="1" w:styleId="Nadpis7Char">
    <w:name w:val="Nadpis 7 Char"/>
    <w:link w:val="Nadpis7"/>
    <w:uiPriority w:val="9"/>
    <w:semiHidden/>
    <w:rsid w:val="0061184F"/>
    <w:rPr>
      <w:rFonts w:eastAsia="Times New Roman"/>
      <w:sz w:val="24"/>
      <w:szCs w:val="24"/>
    </w:rPr>
  </w:style>
  <w:style w:type="character" w:customStyle="1" w:styleId="Nadpis8Char">
    <w:name w:val="Nadpis 8 Char"/>
    <w:link w:val="Nadpis8"/>
    <w:uiPriority w:val="9"/>
    <w:semiHidden/>
    <w:rsid w:val="0061184F"/>
    <w:rPr>
      <w:rFonts w:eastAsia="Times New Roman"/>
      <w:i/>
      <w:iCs/>
      <w:sz w:val="24"/>
      <w:szCs w:val="24"/>
    </w:rPr>
  </w:style>
  <w:style w:type="character" w:customStyle="1" w:styleId="Nadpis9Char">
    <w:name w:val="Nadpis 9 Char"/>
    <w:link w:val="Nadpis9"/>
    <w:uiPriority w:val="9"/>
    <w:semiHidden/>
    <w:rsid w:val="0061184F"/>
    <w:rPr>
      <w:rFonts w:ascii="Cambria" w:eastAsia="Times New Roman" w:hAnsi="Cambria" w:cs="Times New Roman"/>
      <w:sz w:val="22"/>
      <w:szCs w:val="22"/>
    </w:rPr>
  </w:style>
  <w:style w:type="paragraph" w:styleId="Obsah2">
    <w:name w:val="toc 2"/>
    <w:basedOn w:val="Normln"/>
    <w:next w:val="Normln"/>
    <w:autoRedefine/>
    <w:uiPriority w:val="39"/>
    <w:unhideWhenUsed/>
    <w:rsid w:val="0061184F"/>
    <w:pPr>
      <w:spacing w:after="0"/>
      <w:ind w:left="240"/>
      <w:jc w:val="left"/>
    </w:pPr>
    <w:rPr>
      <w:rFonts w:ascii="Calibri" w:hAnsi="Calibri"/>
      <w:smallCaps/>
      <w:sz w:val="20"/>
      <w:szCs w:val="20"/>
    </w:rPr>
  </w:style>
  <w:style w:type="character" w:customStyle="1" w:styleId="hps">
    <w:name w:val="hps"/>
    <w:basedOn w:val="Standardnpsmoodstavce"/>
    <w:rsid w:val="009C4E09"/>
  </w:style>
  <w:style w:type="character" w:customStyle="1" w:styleId="alt-edited">
    <w:name w:val="alt-edited"/>
    <w:basedOn w:val="Standardnpsmoodstavce"/>
    <w:rsid w:val="00DD2741"/>
  </w:style>
  <w:style w:type="paragraph" w:customStyle="1" w:styleId="Styl2">
    <w:name w:val="Styl2"/>
    <w:basedOn w:val="Styl1"/>
    <w:qFormat/>
    <w:rsid w:val="00C836FB"/>
    <w:pPr>
      <w:keepNext/>
      <w:pageBreakBefore w:val="0"/>
      <w:spacing w:before="240" w:after="60" w:line="360" w:lineRule="auto"/>
      <w:jc w:val="both"/>
      <w:outlineLvl w:val="0"/>
    </w:pPr>
    <w:rPr>
      <w:rFonts w:ascii="Times New Roman" w:hAnsi="Times New Roman"/>
      <w:kern w:val="32"/>
      <w:sz w:val="24"/>
      <w:szCs w:val="24"/>
      <w:lang w:eastAsia="en-US"/>
    </w:rPr>
  </w:style>
  <w:style w:type="character" w:styleId="Odkaznakoment">
    <w:name w:val="annotation reference"/>
    <w:uiPriority w:val="99"/>
    <w:semiHidden/>
    <w:unhideWhenUsed/>
    <w:rsid w:val="00237B93"/>
    <w:rPr>
      <w:sz w:val="16"/>
      <w:szCs w:val="16"/>
    </w:rPr>
  </w:style>
  <w:style w:type="paragraph" w:styleId="Textkomente">
    <w:name w:val="annotation text"/>
    <w:basedOn w:val="Normln"/>
    <w:link w:val="TextkomenteChar"/>
    <w:uiPriority w:val="99"/>
    <w:semiHidden/>
    <w:unhideWhenUsed/>
    <w:rsid w:val="00237B93"/>
    <w:rPr>
      <w:sz w:val="20"/>
      <w:szCs w:val="20"/>
    </w:rPr>
  </w:style>
  <w:style w:type="character" w:customStyle="1" w:styleId="TextkomenteChar">
    <w:name w:val="Text komentáře Char"/>
    <w:link w:val="Textkomente"/>
    <w:uiPriority w:val="99"/>
    <w:semiHidden/>
    <w:rsid w:val="00237B93"/>
    <w:rPr>
      <w:rFonts w:ascii="Times New Roman" w:eastAsia="Times New Roman" w:hAnsi="Times New Roman" w:cs="Times New Roman"/>
    </w:rPr>
  </w:style>
  <w:style w:type="paragraph" w:styleId="Pedmtkomente">
    <w:name w:val="annotation subject"/>
    <w:basedOn w:val="Textkomente"/>
    <w:next w:val="Textkomente"/>
    <w:link w:val="PedmtkomenteChar"/>
    <w:uiPriority w:val="99"/>
    <w:semiHidden/>
    <w:unhideWhenUsed/>
    <w:rsid w:val="00237B93"/>
    <w:rPr>
      <w:b/>
      <w:bCs/>
    </w:rPr>
  </w:style>
  <w:style w:type="character" w:customStyle="1" w:styleId="PedmtkomenteChar">
    <w:name w:val="Předmět komentáře Char"/>
    <w:link w:val="Pedmtkomente"/>
    <w:uiPriority w:val="99"/>
    <w:semiHidden/>
    <w:rsid w:val="00237B93"/>
    <w:rPr>
      <w:rFonts w:ascii="Times New Roman" w:eastAsia="Times New Roman" w:hAnsi="Times New Roman" w:cs="Times New Roman"/>
      <w:b/>
      <w:bCs/>
    </w:rPr>
  </w:style>
  <w:style w:type="paragraph" w:styleId="Textbubliny">
    <w:name w:val="Balloon Text"/>
    <w:basedOn w:val="Normln"/>
    <w:link w:val="TextbublinyChar"/>
    <w:uiPriority w:val="99"/>
    <w:semiHidden/>
    <w:unhideWhenUsed/>
    <w:rsid w:val="00237B93"/>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237B93"/>
    <w:rPr>
      <w:rFonts w:ascii="Tahoma" w:eastAsia="Times New Roman" w:hAnsi="Tahoma" w:cs="Tahoma"/>
      <w:sz w:val="16"/>
      <w:szCs w:val="16"/>
    </w:rPr>
  </w:style>
  <w:style w:type="character" w:customStyle="1" w:styleId="st">
    <w:name w:val="st"/>
    <w:basedOn w:val="Standardnpsmoodstavce"/>
    <w:rsid w:val="009E3A7B"/>
  </w:style>
  <w:style w:type="table" w:styleId="Mkatabulky">
    <w:name w:val="Table Grid"/>
    <w:basedOn w:val="Normlntabulka"/>
    <w:uiPriority w:val="59"/>
    <w:rsid w:val="005773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aliases w:val="Zdroje"/>
    <w:uiPriority w:val="1"/>
    <w:qFormat/>
    <w:rsid w:val="00C45787"/>
    <w:rPr>
      <w:rFonts w:ascii="Times New Roman" w:eastAsia="Times New Roman" w:hAnsi="Times New Roman" w:cs="Times New Roman"/>
      <w:sz w:val="24"/>
      <w:szCs w:val="24"/>
    </w:rPr>
  </w:style>
  <w:style w:type="paragraph" w:styleId="Textpoznpodarou">
    <w:name w:val="footnote text"/>
    <w:basedOn w:val="Normln"/>
    <w:link w:val="TextpoznpodarouChar"/>
    <w:uiPriority w:val="99"/>
    <w:unhideWhenUsed/>
    <w:rsid w:val="00C45787"/>
    <w:rPr>
      <w:sz w:val="20"/>
      <w:szCs w:val="20"/>
    </w:rPr>
  </w:style>
  <w:style w:type="character" w:customStyle="1" w:styleId="TextpoznpodarouChar">
    <w:name w:val="Text pozn. pod čarou Char"/>
    <w:link w:val="Textpoznpodarou"/>
    <w:uiPriority w:val="99"/>
    <w:rsid w:val="00C45787"/>
    <w:rPr>
      <w:rFonts w:ascii="Times New Roman" w:eastAsia="Times New Roman" w:hAnsi="Times New Roman" w:cs="Times New Roman"/>
      <w:lang w:val="cs-CZ" w:eastAsia="cs-CZ"/>
    </w:rPr>
  </w:style>
  <w:style w:type="character" w:styleId="Znakapoznpodarou">
    <w:name w:val="footnote reference"/>
    <w:uiPriority w:val="99"/>
    <w:unhideWhenUsed/>
    <w:rsid w:val="00C45787"/>
    <w:rPr>
      <w:vertAlign w:val="superscript"/>
    </w:rPr>
  </w:style>
  <w:style w:type="paragraph" w:styleId="Obsah4">
    <w:name w:val="toc 4"/>
    <w:basedOn w:val="Normln"/>
    <w:next w:val="Normln"/>
    <w:autoRedefine/>
    <w:uiPriority w:val="39"/>
    <w:unhideWhenUsed/>
    <w:rsid w:val="00F24B16"/>
    <w:pPr>
      <w:spacing w:after="0"/>
      <w:ind w:left="720"/>
      <w:jc w:val="left"/>
    </w:pPr>
    <w:rPr>
      <w:rFonts w:ascii="Calibri" w:hAnsi="Calibri"/>
      <w:sz w:val="18"/>
      <w:szCs w:val="18"/>
    </w:rPr>
  </w:style>
  <w:style w:type="paragraph" w:styleId="Obsah5">
    <w:name w:val="toc 5"/>
    <w:basedOn w:val="Normln"/>
    <w:next w:val="Normln"/>
    <w:autoRedefine/>
    <w:uiPriority w:val="39"/>
    <w:unhideWhenUsed/>
    <w:rsid w:val="00F24B16"/>
    <w:pPr>
      <w:spacing w:after="0"/>
      <w:ind w:left="960"/>
      <w:jc w:val="left"/>
    </w:pPr>
    <w:rPr>
      <w:rFonts w:ascii="Calibri" w:hAnsi="Calibri"/>
      <w:sz w:val="18"/>
      <w:szCs w:val="18"/>
    </w:rPr>
  </w:style>
  <w:style w:type="paragraph" w:styleId="Obsah6">
    <w:name w:val="toc 6"/>
    <w:basedOn w:val="Normln"/>
    <w:next w:val="Normln"/>
    <w:autoRedefine/>
    <w:uiPriority w:val="39"/>
    <w:unhideWhenUsed/>
    <w:rsid w:val="00F24B16"/>
    <w:pPr>
      <w:spacing w:after="0"/>
      <w:ind w:left="1200"/>
      <w:jc w:val="left"/>
    </w:pPr>
    <w:rPr>
      <w:rFonts w:ascii="Calibri" w:hAnsi="Calibri"/>
      <w:sz w:val="18"/>
      <w:szCs w:val="18"/>
    </w:rPr>
  </w:style>
  <w:style w:type="paragraph" w:styleId="Obsah7">
    <w:name w:val="toc 7"/>
    <w:basedOn w:val="Normln"/>
    <w:next w:val="Normln"/>
    <w:autoRedefine/>
    <w:uiPriority w:val="39"/>
    <w:unhideWhenUsed/>
    <w:rsid w:val="00F24B16"/>
    <w:pPr>
      <w:spacing w:after="0"/>
      <w:ind w:left="1440"/>
      <w:jc w:val="left"/>
    </w:pPr>
    <w:rPr>
      <w:rFonts w:ascii="Calibri" w:hAnsi="Calibri"/>
      <w:sz w:val="18"/>
      <w:szCs w:val="18"/>
    </w:rPr>
  </w:style>
  <w:style w:type="paragraph" w:styleId="Obsah8">
    <w:name w:val="toc 8"/>
    <w:basedOn w:val="Normln"/>
    <w:next w:val="Normln"/>
    <w:autoRedefine/>
    <w:uiPriority w:val="39"/>
    <w:unhideWhenUsed/>
    <w:rsid w:val="00F24B16"/>
    <w:pPr>
      <w:spacing w:after="0"/>
      <w:ind w:left="1680"/>
      <w:jc w:val="left"/>
    </w:pPr>
    <w:rPr>
      <w:rFonts w:ascii="Calibri" w:hAnsi="Calibri"/>
      <w:sz w:val="18"/>
      <w:szCs w:val="18"/>
    </w:rPr>
  </w:style>
  <w:style w:type="paragraph" w:styleId="Obsah9">
    <w:name w:val="toc 9"/>
    <w:basedOn w:val="Normln"/>
    <w:next w:val="Normln"/>
    <w:autoRedefine/>
    <w:uiPriority w:val="39"/>
    <w:unhideWhenUsed/>
    <w:rsid w:val="00F24B16"/>
    <w:pPr>
      <w:spacing w:after="0"/>
      <w:ind w:left="1920"/>
      <w:jc w:val="left"/>
    </w:pPr>
    <w:rPr>
      <w:rFonts w:ascii="Calibri" w:hAnsi="Calibri"/>
      <w:sz w:val="18"/>
      <w:szCs w:val="18"/>
    </w:rPr>
  </w:style>
  <w:style w:type="paragraph" w:styleId="Normlnweb">
    <w:name w:val="Normal (Web)"/>
    <w:basedOn w:val="Normln"/>
    <w:uiPriority w:val="99"/>
    <w:unhideWhenUsed/>
    <w:rsid w:val="00952600"/>
    <w:pPr>
      <w:spacing w:before="100" w:beforeAutospacing="1" w:after="100" w:afterAutospacing="1" w:line="240" w:lineRule="auto"/>
      <w:ind w:firstLine="0"/>
      <w:jc w:val="left"/>
    </w:pPr>
    <w:rPr>
      <w:rFonts w:eastAsia="Calibri"/>
    </w:rPr>
  </w:style>
  <w:style w:type="character" w:customStyle="1" w:styleId="apple-converted-space">
    <w:name w:val="apple-converted-space"/>
    <w:rsid w:val="00952600"/>
  </w:style>
  <w:style w:type="character" w:styleId="Siln">
    <w:name w:val="Strong"/>
    <w:uiPriority w:val="22"/>
    <w:qFormat/>
    <w:rsid w:val="00952600"/>
    <w:rPr>
      <w:b/>
      <w:bCs/>
    </w:rPr>
  </w:style>
  <w:style w:type="character" w:styleId="Zdraznn">
    <w:name w:val="Emphasis"/>
    <w:uiPriority w:val="20"/>
    <w:qFormat/>
    <w:rsid w:val="00DE7E8F"/>
    <w:rPr>
      <w:i/>
      <w:iCs/>
    </w:rPr>
  </w:style>
  <w:style w:type="character" w:styleId="Sledovanodkaz">
    <w:name w:val="FollowedHyperlink"/>
    <w:uiPriority w:val="99"/>
    <w:semiHidden/>
    <w:unhideWhenUsed/>
    <w:rsid w:val="00540058"/>
    <w:rPr>
      <w:color w:val="954F72"/>
      <w:u w:val="single"/>
    </w:rPr>
  </w:style>
  <w:style w:type="paragraph" w:styleId="Odstavecseseznamem">
    <w:name w:val="List Paragraph"/>
    <w:basedOn w:val="Normln"/>
    <w:uiPriority w:val="34"/>
    <w:qFormat/>
    <w:rsid w:val="009A1356"/>
    <w:pPr>
      <w:ind w:left="720"/>
      <w:contextualSpacing/>
    </w:pPr>
  </w:style>
  <w:style w:type="character" w:styleId="slostrnky">
    <w:name w:val="page number"/>
    <w:basedOn w:val="Standardnpsmoodstavce"/>
    <w:uiPriority w:val="99"/>
    <w:semiHidden/>
    <w:unhideWhenUsed/>
    <w:rsid w:val="00A07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96846">
      <w:bodyDiv w:val="1"/>
      <w:marLeft w:val="0"/>
      <w:marRight w:val="0"/>
      <w:marTop w:val="0"/>
      <w:marBottom w:val="0"/>
      <w:divBdr>
        <w:top w:val="none" w:sz="0" w:space="0" w:color="auto"/>
        <w:left w:val="none" w:sz="0" w:space="0" w:color="auto"/>
        <w:bottom w:val="none" w:sz="0" w:space="0" w:color="auto"/>
        <w:right w:val="none" w:sz="0" w:space="0" w:color="auto"/>
      </w:divBdr>
    </w:div>
    <w:div w:id="143208254">
      <w:bodyDiv w:val="1"/>
      <w:marLeft w:val="0"/>
      <w:marRight w:val="0"/>
      <w:marTop w:val="0"/>
      <w:marBottom w:val="0"/>
      <w:divBdr>
        <w:top w:val="none" w:sz="0" w:space="0" w:color="auto"/>
        <w:left w:val="none" w:sz="0" w:space="0" w:color="auto"/>
        <w:bottom w:val="none" w:sz="0" w:space="0" w:color="auto"/>
        <w:right w:val="none" w:sz="0" w:space="0" w:color="auto"/>
      </w:divBdr>
    </w:div>
    <w:div w:id="172494724">
      <w:bodyDiv w:val="1"/>
      <w:marLeft w:val="0"/>
      <w:marRight w:val="0"/>
      <w:marTop w:val="0"/>
      <w:marBottom w:val="0"/>
      <w:divBdr>
        <w:top w:val="none" w:sz="0" w:space="0" w:color="auto"/>
        <w:left w:val="none" w:sz="0" w:space="0" w:color="auto"/>
        <w:bottom w:val="none" w:sz="0" w:space="0" w:color="auto"/>
        <w:right w:val="none" w:sz="0" w:space="0" w:color="auto"/>
      </w:divBdr>
    </w:div>
    <w:div w:id="215119399">
      <w:bodyDiv w:val="1"/>
      <w:marLeft w:val="0"/>
      <w:marRight w:val="0"/>
      <w:marTop w:val="0"/>
      <w:marBottom w:val="0"/>
      <w:divBdr>
        <w:top w:val="none" w:sz="0" w:space="0" w:color="auto"/>
        <w:left w:val="none" w:sz="0" w:space="0" w:color="auto"/>
        <w:bottom w:val="none" w:sz="0" w:space="0" w:color="auto"/>
        <w:right w:val="none" w:sz="0" w:space="0" w:color="auto"/>
      </w:divBdr>
      <w:divsChild>
        <w:div w:id="799154405">
          <w:marLeft w:val="0"/>
          <w:marRight w:val="0"/>
          <w:marTop w:val="0"/>
          <w:marBottom w:val="0"/>
          <w:divBdr>
            <w:top w:val="none" w:sz="0" w:space="0" w:color="auto"/>
            <w:left w:val="none" w:sz="0" w:space="0" w:color="auto"/>
            <w:bottom w:val="none" w:sz="0" w:space="0" w:color="auto"/>
            <w:right w:val="none" w:sz="0" w:space="0" w:color="auto"/>
          </w:divBdr>
          <w:divsChild>
            <w:div w:id="739984113">
              <w:marLeft w:val="-225"/>
              <w:marRight w:val="-225"/>
              <w:marTop w:val="0"/>
              <w:marBottom w:val="0"/>
              <w:divBdr>
                <w:top w:val="none" w:sz="0" w:space="0" w:color="auto"/>
                <w:left w:val="none" w:sz="0" w:space="0" w:color="auto"/>
                <w:bottom w:val="none" w:sz="0" w:space="0" w:color="auto"/>
                <w:right w:val="none" w:sz="0" w:space="0" w:color="auto"/>
              </w:divBdr>
            </w:div>
            <w:div w:id="1603144533">
              <w:marLeft w:val="-225"/>
              <w:marRight w:val="-225"/>
              <w:marTop w:val="0"/>
              <w:marBottom w:val="0"/>
              <w:divBdr>
                <w:top w:val="none" w:sz="0" w:space="0" w:color="auto"/>
                <w:left w:val="none" w:sz="0" w:space="0" w:color="auto"/>
                <w:bottom w:val="none" w:sz="0" w:space="0" w:color="auto"/>
                <w:right w:val="none" w:sz="0" w:space="0" w:color="auto"/>
              </w:divBdr>
              <w:divsChild>
                <w:div w:id="953906183">
                  <w:marLeft w:val="0"/>
                  <w:marRight w:val="225"/>
                  <w:marTop w:val="150"/>
                  <w:marBottom w:val="75"/>
                  <w:divBdr>
                    <w:top w:val="none" w:sz="0" w:space="0" w:color="auto"/>
                    <w:left w:val="none" w:sz="0" w:space="0" w:color="auto"/>
                    <w:bottom w:val="none" w:sz="0" w:space="0" w:color="auto"/>
                    <w:right w:val="none" w:sz="0" w:space="0" w:color="auto"/>
                  </w:divBdr>
                </w:div>
              </w:divsChild>
            </w:div>
          </w:divsChild>
        </w:div>
      </w:divsChild>
    </w:div>
    <w:div w:id="285627236">
      <w:bodyDiv w:val="1"/>
      <w:marLeft w:val="0"/>
      <w:marRight w:val="0"/>
      <w:marTop w:val="0"/>
      <w:marBottom w:val="0"/>
      <w:divBdr>
        <w:top w:val="none" w:sz="0" w:space="0" w:color="auto"/>
        <w:left w:val="none" w:sz="0" w:space="0" w:color="auto"/>
        <w:bottom w:val="none" w:sz="0" w:space="0" w:color="auto"/>
        <w:right w:val="none" w:sz="0" w:space="0" w:color="auto"/>
      </w:divBdr>
      <w:divsChild>
        <w:div w:id="1171603333">
          <w:marLeft w:val="0"/>
          <w:marRight w:val="0"/>
          <w:marTop w:val="0"/>
          <w:marBottom w:val="0"/>
          <w:divBdr>
            <w:top w:val="none" w:sz="0" w:space="0" w:color="auto"/>
            <w:left w:val="none" w:sz="0" w:space="0" w:color="auto"/>
            <w:bottom w:val="none" w:sz="0" w:space="0" w:color="auto"/>
            <w:right w:val="none" w:sz="0" w:space="0" w:color="auto"/>
          </w:divBdr>
          <w:divsChild>
            <w:div w:id="714543775">
              <w:marLeft w:val="0"/>
              <w:marRight w:val="0"/>
              <w:marTop w:val="0"/>
              <w:marBottom w:val="0"/>
              <w:divBdr>
                <w:top w:val="none" w:sz="0" w:space="0" w:color="auto"/>
                <w:left w:val="none" w:sz="0" w:space="0" w:color="auto"/>
                <w:bottom w:val="none" w:sz="0" w:space="0" w:color="auto"/>
                <w:right w:val="none" w:sz="0" w:space="0" w:color="auto"/>
              </w:divBdr>
            </w:div>
            <w:div w:id="1557232700">
              <w:marLeft w:val="0"/>
              <w:marRight w:val="0"/>
              <w:marTop w:val="0"/>
              <w:marBottom w:val="0"/>
              <w:divBdr>
                <w:top w:val="none" w:sz="0" w:space="0" w:color="auto"/>
                <w:left w:val="none" w:sz="0" w:space="0" w:color="auto"/>
                <w:bottom w:val="none" w:sz="0" w:space="0" w:color="auto"/>
                <w:right w:val="none" w:sz="0" w:space="0" w:color="auto"/>
              </w:divBdr>
            </w:div>
          </w:divsChild>
        </w:div>
        <w:div w:id="498887946">
          <w:marLeft w:val="0"/>
          <w:marRight w:val="0"/>
          <w:marTop w:val="0"/>
          <w:marBottom w:val="0"/>
          <w:divBdr>
            <w:top w:val="none" w:sz="0" w:space="0" w:color="auto"/>
            <w:left w:val="none" w:sz="0" w:space="0" w:color="auto"/>
            <w:bottom w:val="none" w:sz="0" w:space="0" w:color="auto"/>
            <w:right w:val="none" w:sz="0" w:space="0" w:color="auto"/>
          </w:divBdr>
          <w:divsChild>
            <w:div w:id="1740636846">
              <w:marLeft w:val="0"/>
              <w:marRight w:val="0"/>
              <w:marTop w:val="0"/>
              <w:marBottom w:val="0"/>
              <w:divBdr>
                <w:top w:val="none" w:sz="0" w:space="0" w:color="auto"/>
                <w:left w:val="none" w:sz="0" w:space="0" w:color="auto"/>
                <w:bottom w:val="none" w:sz="0" w:space="0" w:color="auto"/>
                <w:right w:val="none" w:sz="0" w:space="0" w:color="auto"/>
              </w:divBdr>
            </w:div>
            <w:div w:id="1360012161">
              <w:marLeft w:val="0"/>
              <w:marRight w:val="0"/>
              <w:marTop w:val="0"/>
              <w:marBottom w:val="0"/>
              <w:divBdr>
                <w:top w:val="none" w:sz="0" w:space="0" w:color="auto"/>
                <w:left w:val="none" w:sz="0" w:space="0" w:color="auto"/>
                <w:bottom w:val="none" w:sz="0" w:space="0" w:color="auto"/>
                <w:right w:val="none" w:sz="0" w:space="0" w:color="auto"/>
              </w:divBdr>
            </w:div>
          </w:divsChild>
        </w:div>
        <w:div w:id="1292439627">
          <w:marLeft w:val="0"/>
          <w:marRight w:val="0"/>
          <w:marTop w:val="0"/>
          <w:marBottom w:val="0"/>
          <w:divBdr>
            <w:top w:val="none" w:sz="0" w:space="0" w:color="auto"/>
            <w:left w:val="none" w:sz="0" w:space="0" w:color="auto"/>
            <w:bottom w:val="none" w:sz="0" w:space="0" w:color="auto"/>
            <w:right w:val="none" w:sz="0" w:space="0" w:color="auto"/>
          </w:divBdr>
        </w:div>
        <w:div w:id="244995481">
          <w:marLeft w:val="0"/>
          <w:marRight w:val="0"/>
          <w:marTop w:val="0"/>
          <w:marBottom w:val="0"/>
          <w:divBdr>
            <w:top w:val="none" w:sz="0" w:space="0" w:color="auto"/>
            <w:left w:val="none" w:sz="0" w:space="0" w:color="auto"/>
            <w:bottom w:val="none" w:sz="0" w:space="0" w:color="auto"/>
            <w:right w:val="none" w:sz="0" w:space="0" w:color="auto"/>
          </w:divBdr>
        </w:div>
        <w:div w:id="3211511">
          <w:marLeft w:val="0"/>
          <w:marRight w:val="0"/>
          <w:marTop w:val="0"/>
          <w:marBottom w:val="0"/>
          <w:divBdr>
            <w:top w:val="none" w:sz="0" w:space="0" w:color="auto"/>
            <w:left w:val="none" w:sz="0" w:space="0" w:color="auto"/>
            <w:bottom w:val="none" w:sz="0" w:space="0" w:color="auto"/>
            <w:right w:val="none" w:sz="0" w:space="0" w:color="auto"/>
          </w:divBdr>
        </w:div>
        <w:div w:id="20866532">
          <w:marLeft w:val="0"/>
          <w:marRight w:val="0"/>
          <w:marTop w:val="0"/>
          <w:marBottom w:val="0"/>
          <w:divBdr>
            <w:top w:val="none" w:sz="0" w:space="0" w:color="auto"/>
            <w:left w:val="none" w:sz="0" w:space="0" w:color="auto"/>
            <w:bottom w:val="none" w:sz="0" w:space="0" w:color="auto"/>
            <w:right w:val="none" w:sz="0" w:space="0" w:color="auto"/>
          </w:divBdr>
        </w:div>
      </w:divsChild>
    </w:div>
    <w:div w:id="339623795">
      <w:bodyDiv w:val="1"/>
      <w:marLeft w:val="0"/>
      <w:marRight w:val="0"/>
      <w:marTop w:val="0"/>
      <w:marBottom w:val="0"/>
      <w:divBdr>
        <w:top w:val="none" w:sz="0" w:space="0" w:color="auto"/>
        <w:left w:val="none" w:sz="0" w:space="0" w:color="auto"/>
        <w:bottom w:val="none" w:sz="0" w:space="0" w:color="auto"/>
        <w:right w:val="none" w:sz="0" w:space="0" w:color="auto"/>
      </w:divBdr>
    </w:div>
    <w:div w:id="437650797">
      <w:bodyDiv w:val="1"/>
      <w:marLeft w:val="0"/>
      <w:marRight w:val="0"/>
      <w:marTop w:val="0"/>
      <w:marBottom w:val="0"/>
      <w:divBdr>
        <w:top w:val="none" w:sz="0" w:space="0" w:color="auto"/>
        <w:left w:val="none" w:sz="0" w:space="0" w:color="auto"/>
        <w:bottom w:val="none" w:sz="0" w:space="0" w:color="auto"/>
        <w:right w:val="none" w:sz="0" w:space="0" w:color="auto"/>
      </w:divBdr>
      <w:divsChild>
        <w:div w:id="799417971">
          <w:marLeft w:val="0"/>
          <w:marRight w:val="0"/>
          <w:marTop w:val="0"/>
          <w:marBottom w:val="0"/>
          <w:divBdr>
            <w:top w:val="none" w:sz="0" w:space="0" w:color="auto"/>
            <w:left w:val="none" w:sz="0" w:space="0" w:color="auto"/>
            <w:bottom w:val="none" w:sz="0" w:space="0" w:color="auto"/>
            <w:right w:val="none" w:sz="0" w:space="0" w:color="auto"/>
          </w:divBdr>
          <w:divsChild>
            <w:div w:id="1387681396">
              <w:marLeft w:val="0"/>
              <w:marRight w:val="0"/>
              <w:marTop w:val="0"/>
              <w:marBottom w:val="0"/>
              <w:divBdr>
                <w:top w:val="none" w:sz="0" w:space="0" w:color="auto"/>
                <w:left w:val="none" w:sz="0" w:space="0" w:color="auto"/>
                <w:bottom w:val="none" w:sz="0" w:space="0" w:color="auto"/>
                <w:right w:val="none" w:sz="0" w:space="0" w:color="auto"/>
              </w:divBdr>
              <w:divsChild>
                <w:div w:id="15604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35373">
      <w:bodyDiv w:val="1"/>
      <w:marLeft w:val="0"/>
      <w:marRight w:val="0"/>
      <w:marTop w:val="0"/>
      <w:marBottom w:val="0"/>
      <w:divBdr>
        <w:top w:val="none" w:sz="0" w:space="0" w:color="auto"/>
        <w:left w:val="none" w:sz="0" w:space="0" w:color="auto"/>
        <w:bottom w:val="none" w:sz="0" w:space="0" w:color="auto"/>
        <w:right w:val="none" w:sz="0" w:space="0" w:color="auto"/>
      </w:divBdr>
      <w:divsChild>
        <w:div w:id="1307466729">
          <w:marLeft w:val="0"/>
          <w:marRight w:val="0"/>
          <w:marTop w:val="0"/>
          <w:marBottom w:val="0"/>
          <w:divBdr>
            <w:top w:val="none" w:sz="0" w:space="0" w:color="auto"/>
            <w:left w:val="none" w:sz="0" w:space="0" w:color="auto"/>
            <w:bottom w:val="none" w:sz="0" w:space="0" w:color="auto"/>
            <w:right w:val="none" w:sz="0" w:space="0" w:color="auto"/>
          </w:divBdr>
          <w:divsChild>
            <w:div w:id="1000081417">
              <w:marLeft w:val="0"/>
              <w:marRight w:val="0"/>
              <w:marTop w:val="0"/>
              <w:marBottom w:val="0"/>
              <w:divBdr>
                <w:top w:val="none" w:sz="0" w:space="0" w:color="auto"/>
                <w:left w:val="none" w:sz="0" w:space="0" w:color="auto"/>
                <w:bottom w:val="none" w:sz="0" w:space="0" w:color="auto"/>
                <w:right w:val="none" w:sz="0" w:space="0" w:color="auto"/>
              </w:divBdr>
              <w:divsChild>
                <w:div w:id="134736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451464">
      <w:bodyDiv w:val="1"/>
      <w:marLeft w:val="0"/>
      <w:marRight w:val="0"/>
      <w:marTop w:val="0"/>
      <w:marBottom w:val="0"/>
      <w:divBdr>
        <w:top w:val="none" w:sz="0" w:space="0" w:color="auto"/>
        <w:left w:val="none" w:sz="0" w:space="0" w:color="auto"/>
        <w:bottom w:val="none" w:sz="0" w:space="0" w:color="auto"/>
        <w:right w:val="none" w:sz="0" w:space="0" w:color="auto"/>
      </w:divBdr>
    </w:div>
    <w:div w:id="708261658">
      <w:bodyDiv w:val="1"/>
      <w:marLeft w:val="0"/>
      <w:marRight w:val="0"/>
      <w:marTop w:val="0"/>
      <w:marBottom w:val="0"/>
      <w:divBdr>
        <w:top w:val="none" w:sz="0" w:space="0" w:color="auto"/>
        <w:left w:val="none" w:sz="0" w:space="0" w:color="auto"/>
        <w:bottom w:val="none" w:sz="0" w:space="0" w:color="auto"/>
        <w:right w:val="none" w:sz="0" w:space="0" w:color="auto"/>
      </w:divBdr>
    </w:div>
    <w:div w:id="720905111">
      <w:bodyDiv w:val="1"/>
      <w:marLeft w:val="0"/>
      <w:marRight w:val="0"/>
      <w:marTop w:val="0"/>
      <w:marBottom w:val="0"/>
      <w:divBdr>
        <w:top w:val="none" w:sz="0" w:space="0" w:color="auto"/>
        <w:left w:val="none" w:sz="0" w:space="0" w:color="auto"/>
        <w:bottom w:val="none" w:sz="0" w:space="0" w:color="auto"/>
        <w:right w:val="none" w:sz="0" w:space="0" w:color="auto"/>
      </w:divBdr>
      <w:divsChild>
        <w:div w:id="1456825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239457">
              <w:marLeft w:val="0"/>
              <w:marRight w:val="0"/>
              <w:marTop w:val="0"/>
              <w:marBottom w:val="0"/>
              <w:divBdr>
                <w:top w:val="none" w:sz="0" w:space="0" w:color="auto"/>
                <w:left w:val="none" w:sz="0" w:space="0" w:color="auto"/>
                <w:bottom w:val="none" w:sz="0" w:space="0" w:color="auto"/>
                <w:right w:val="none" w:sz="0" w:space="0" w:color="auto"/>
              </w:divBdr>
              <w:divsChild>
                <w:div w:id="609050505">
                  <w:marLeft w:val="0"/>
                  <w:marRight w:val="0"/>
                  <w:marTop w:val="0"/>
                  <w:marBottom w:val="0"/>
                  <w:divBdr>
                    <w:top w:val="none" w:sz="0" w:space="0" w:color="auto"/>
                    <w:left w:val="none" w:sz="0" w:space="0" w:color="auto"/>
                    <w:bottom w:val="none" w:sz="0" w:space="0" w:color="auto"/>
                    <w:right w:val="none" w:sz="0" w:space="0" w:color="auto"/>
                  </w:divBdr>
                  <w:divsChild>
                    <w:div w:id="1193033920">
                      <w:marLeft w:val="0"/>
                      <w:marRight w:val="0"/>
                      <w:marTop w:val="0"/>
                      <w:marBottom w:val="0"/>
                      <w:divBdr>
                        <w:top w:val="none" w:sz="0" w:space="0" w:color="auto"/>
                        <w:left w:val="none" w:sz="0" w:space="0" w:color="auto"/>
                        <w:bottom w:val="none" w:sz="0" w:space="0" w:color="auto"/>
                        <w:right w:val="none" w:sz="0" w:space="0" w:color="auto"/>
                      </w:divBdr>
                      <w:divsChild>
                        <w:div w:id="1542282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895308">
                              <w:marLeft w:val="0"/>
                              <w:marRight w:val="0"/>
                              <w:marTop w:val="0"/>
                              <w:marBottom w:val="0"/>
                              <w:divBdr>
                                <w:top w:val="none" w:sz="0" w:space="0" w:color="auto"/>
                                <w:left w:val="none" w:sz="0" w:space="0" w:color="auto"/>
                                <w:bottom w:val="none" w:sz="0" w:space="0" w:color="auto"/>
                                <w:right w:val="none" w:sz="0" w:space="0" w:color="auto"/>
                              </w:divBdr>
                              <w:divsChild>
                                <w:div w:id="148401399">
                                  <w:marLeft w:val="0"/>
                                  <w:marRight w:val="0"/>
                                  <w:marTop w:val="0"/>
                                  <w:marBottom w:val="0"/>
                                  <w:divBdr>
                                    <w:top w:val="none" w:sz="0" w:space="0" w:color="auto"/>
                                    <w:left w:val="none" w:sz="0" w:space="0" w:color="auto"/>
                                    <w:bottom w:val="none" w:sz="0" w:space="0" w:color="auto"/>
                                    <w:right w:val="none" w:sz="0" w:space="0" w:color="auto"/>
                                  </w:divBdr>
                                  <w:divsChild>
                                    <w:div w:id="210101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779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074348">
              <w:marLeft w:val="0"/>
              <w:marRight w:val="0"/>
              <w:marTop w:val="0"/>
              <w:marBottom w:val="0"/>
              <w:divBdr>
                <w:top w:val="none" w:sz="0" w:space="0" w:color="auto"/>
                <w:left w:val="none" w:sz="0" w:space="0" w:color="auto"/>
                <w:bottom w:val="none" w:sz="0" w:space="0" w:color="auto"/>
                <w:right w:val="none" w:sz="0" w:space="0" w:color="auto"/>
              </w:divBdr>
              <w:divsChild>
                <w:div w:id="962541467">
                  <w:marLeft w:val="0"/>
                  <w:marRight w:val="0"/>
                  <w:marTop w:val="0"/>
                  <w:marBottom w:val="0"/>
                  <w:divBdr>
                    <w:top w:val="none" w:sz="0" w:space="0" w:color="auto"/>
                    <w:left w:val="none" w:sz="0" w:space="0" w:color="auto"/>
                    <w:bottom w:val="none" w:sz="0" w:space="0" w:color="auto"/>
                    <w:right w:val="none" w:sz="0" w:space="0" w:color="auto"/>
                  </w:divBdr>
                  <w:divsChild>
                    <w:div w:id="1908807213">
                      <w:marLeft w:val="0"/>
                      <w:marRight w:val="0"/>
                      <w:marTop w:val="0"/>
                      <w:marBottom w:val="0"/>
                      <w:divBdr>
                        <w:top w:val="none" w:sz="0" w:space="0" w:color="auto"/>
                        <w:left w:val="none" w:sz="0" w:space="0" w:color="auto"/>
                        <w:bottom w:val="none" w:sz="0" w:space="0" w:color="auto"/>
                        <w:right w:val="none" w:sz="0" w:space="0" w:color="auto"/>
                      </w:divBdr>
                      <w:divsChild>
                        <w:div w:id="132921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076557">
                              <w:marLeft w:val="0"/>
                              <w:marRight w:val="0"/>
                              <w:marTop w:val="0"/>
                              <w:marBottom w:val="0"/>
                              <w:divBdr>
                                <w:top w:val="none" w:sz="0" w:space="0" w:color="auto"/>
                                <w:left w:val="none" w:sz="0" w:space="0" w:color="auto"/>
                                <w:bottom w:val="none" w:sz="0" w:space="0" w:color="auto"/>
                                <w:right w:val="none" w:sz="0" w:space="0" w:color="auto"/>
                              </w:divBdr>
                              <w:divsChild>
                                <w:div w:id="1911503549">
                                  <w:marLeft w:val="0"/>
                                  <w:marRight w:val="0"/>
                                  <w:marTop w:val="0"/>
                                  <w:marBottom w:val="0"/>
                                  <w:divBdr>
                                    <w:top w:val="none" w:sz="0" w:space="0" w:color="auto"/>
                                    <w:left w:val="none" w:sz="0" w:space="0" w:color="auto"/>
                                    <w:bottom w:val="none" w:sz="0" w:space="0" w:color="auto"/>
                                    <w:right w:val="none" w:sz="0" w:space="0" w:color="auto"/>
                                  </w:divBdr>
                                  <w:divsChild>
                                    <w:div w:id="1772119463">
                                      <w:marLeft w:val="0"/>
                                      <w:marRight w:val="0"/>
                                      <w:marTop w:val="0"/>
                                      <w:marBottom w:val="0"/>
                                      <w:divBdr>
                                        <w:top w:val="none" w:sz="0" w:space="0" w:color="auto"/>
                                        <w:left w:val="none" w:sz="0" w:space="0" w:color="auto"/>
                                        <w:bottom w:val="none" w:sz="0" w:space="0" w:color="auto"/>
                                        <w:right w:val="none" w:sz="0" w:space="0" w:color="auto"/>
                                      </w:divBdr>
                                    </w:div>
                                    <w:div w:id="14817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4187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860093">
              <w:marLeft w:val="0"/>
              <w:marRight w:val="0"/>
              <w:marTop w:val="0"/>
              <w:marBottom w:val="0"/>
              <w:divBdr>
                <w:top w:val="none" w:sz="0" w:space="0" w:color="auto"/>
                <w:left w:val="none" w:sz="0" w:space="0" w:color="auto"/>
                <w:bottom w:val="none" w:sz="0" w:space="0" w:color="auto"/>
                <w:right w:val="none" w:sz="0" w:space="0" w:color="auto"/>
              </w:divBdr>
              <w:divsChild>
                <w:div w:id="2016954435">
                  <w:marLeft w:val="0"/>
                  <w:marRight w:val="0"/>
                  <w:marTop w:val="0"/>
                  <w:marBottom w:val="0"/>
                  <w:divBdr>
                    <w:top w:val="none" w:sz="0" w:space="0" w:color="auto"/>
                    <w:left w:val="none" w:sz="0" w:space="0" w:color="auto"/>
                    <w:bottom w:val="none" w:sz="0" w:space="0" w:color="auto"/>
                    <w:right w:val="none" w:sz="0" w:space="0" w:color="auto"/>
                  </w:divBdr>
                  <w:divsChild>
                    <w:div w:id="1749225493">
                      <w:marLeft w:val="0"/>
                      <w:marRight w:val="0"/>
                      <w:marTop w:val="0"/>
                      <w:marBottom w:val="0"/>
                      <w:divBdr>
                        <w:top w:val="none" w:sz="0" w:space="0" w:color="auto"/>
                        <w:left w:val="none" w:sz="0" w:space="0" w:color="auto"/>
                        <w:bottom w:val="none" w:sz="0" w:space="0" w:color="auto"/>
                        <w:right w:val="none" w:sz="0" w:space="0" w:color="auto"/>
                      </w:divBdr>
                      <w:divsChild>
                        <w:div w:id="136644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2677322">
                              <w:marLeft w:val="0"/>
                              <w:marRight w:val="0"/>
                              <w:marTop w:val="0"/>
                              <w:marBottom w:val="0"/>
                              <w:divBdr>
                                <w:top w:val="none" w:sz="0" w:space="0" w:color="auto"/>
                                <w:left w:val="none" w:sz="0" w:space="0" w:color="auto"/>
                                <w:bottom w:val="none" w:sz="0" w:space="0" w:color="auto"/>
                                <w:right w:val="none" w:sz="0" w:space="0" w:color="auto"/>
                              </w:divBdr>
                              <w:divsChild>
                                <w:div w:id="1945770660">
                                  <w:marLeft w:val="0"/>
                                  <w:marRight w:val="0"/>
                                  <w:marTop w:val="0"/>
                                  <w:marBottom w:val="0"/>
                                  <w:divBdr>
                                    <w:top w:val="none" w:sz="0" w:space="0" w:color="auto"/>
                                    <w:left w:val="none" w:sz="0" w:space="0" w:color="auto"/>
                                    <w:bottom w:val="none" w:sz="0" w:space="0" w:color="auto"/>
                                    <w:right w:val="none" w:sz="0" w:space="0" w:color="auto"/>
                                  </w:divBdr>
                                  <w:divsChild>
                                    <w:div w:id="1817725271">
                                      <w:marLeft w:val="0"/>
                                      <w:marRight w:val="0"/>
                                      <w:marTop w:val="0"/>
                                      <w:marBottom w:val="0"/>
                                      <w:divBdr>
                                        <w:top w:val="none" w:sz="0" w:space="0" w:color="auto"/>
                                        <w:left w:val="none" w:sz="0" w:space="0" w:color="auto"/>
                                        <w:bottom w:val="none" w:sz="0" w:space="0" w:color="auto"/>
                                        <w:right w:val="none" w:sz="0" w:space="0" w:color="auto"/>
                                      </w:divBdr>
                                    </w:div>
                                    <w:div w:id="9599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31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545540">
              <w:marLeft w:val="0"/>
              <w:marRight w:val="0"/>
              <w:marTop w:val="0"/>
              <w:marBottom w:val="0"/>
              <w:divBdr>
                <w:top w:val="none" w:sz="0" w:space="0" w:color="auto"/>
                <w:left w:val="none" w:sz="0" w:space="0" w:color="auto"/>
                <w:bottom w:val="none" w:sz="0" w:space="0" w:color="auto"/>
                <w:right w:val="none" w:sz="0" w:space="0" w:color="auto"/>
              </w:divBdr>
              <w:divsChild>
                <w:div w:id="1666007021">
                  <w:marLeft w:val="0"/>
                  <w:marRight w:val="0"/>
                  <w:marTop w:val="0"/>
                  <w:marBottom w:val="0"/>
                  <w:divBdr>
                    <w:top w:val="none" w:sz="0" w:space="0" w:color="auto"/>
                    <w:left w:val="none" w:sz="0" w:space="0" w:color="auto"/>
                    <w:bottom w:val="none" w:sz="0" w:space="0" w:color="auto"/>
                    <w:right w:val="none" w:sz="0" w:space="0" w:color="auto"/>
                  </w:divBdr>
                  <w:divsChild>
                    <w:div w:id="763913102">
                      <w:marLeft w:val="0"/>
                      <w:marRight w:val="0"/>
                      <w:marTop w:val="0"/>
                      <w:marBottom w:val="0"/>
                      <w:divBdr>
                        <w:top w:val="none" w:sz="0" w:space="0" w:color="auto"/>
                        <w:left w:val="none" w:sz="0" w:space="0" w:color="auto"/>
                        <w:bottom w:val="none" w:sz="0" w:space="0" w:color="auto"/>
                        <w:right w:val="none" w:sz="0" w:space="0" w:color="auto"/>
                      </w:divBdr>
                      <w:divsChild>
                        <w:div w:id="1407530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754056">
                              <w:marLeft w:val="0"/>
                              <w:marRight w:val="0"/>
                              <w:marTop w:val="0"/>
                              <w:marBottom w:val="0"/>
                              <w:divBdr>
                                <w:top w:val="none" w:sz="0" w:space="0" w:color="auto"/>
                                <w:left w:val="none" w:sz="0" w:space="0" w:color="auto"/>
                                <w:bottom w:val="none" w:sz="0" w:space="0" w:color="auto"/>
                                <w:right w:val="none" w:sz="0" w:space="0" w:color="auto"/>
                              </w:divBdr>
                              <w:divsChild>
                                <w:div w:id="655377272">
                                  <w:marLeft w:val="0"/>
                                  <w:marRight w:val="0"/>
                                  <w:marTop w:val="0"/>
                                  <w:marBottom w:val="0"/>
                                  <w:divBdr>
                                    <w:top w:val="none" w:sz="0" w:space="0" w:color="auto"/>
                                    <w:left w:val="none" w:sz="0" w:space="0" w:color="auto"/>
                                    <w:bottom w:val="none" w:sz="0" w:space="0" w:color="auto"/>
                                    <w:right w:val="none" w:sz="0" w:space="0" w:color="auto"/>
                                  </w:divBdr>
                                  <w:divsChild>
                                    <w:div w:id="792406465">
                                      <w:marLeft w:val="0"/>
                                      <w:marRight w:val="0"/>
                                      <w:marTop w:val="0"/>
                                      <w:marBottom w:val="0"/>
                                      <w:divBdr>
                                        <w:top w:val="none" w:sz="0" w:space="0" w:color="auto"/>
                                        <w:left w:val="none" w:sz="0" w:space="0" w:color="auto"/>
                                        <w:bottom w:val="none" w:sz="0" w:space="0" w:color="auto"/>
                                        <w:right w:val="none" w:sz="0" w:space="0" w:color="auto"/>
                                      </w:divBdr>
                                    </w:div>
                                    <w:div w:id="17097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474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206918">
              <w:marLeft w:val="0"/>
              <w:marRight w:val="0"/>
              <w:marTop w:val="0"/>
              <w:marBottom w:val="0"/>
              <w:divBdr>
                <w:top w:val="none" w:sz="0" w:space="0" w:color="auto"/>
                <w:left w:val="none" w:sz="0" w:space="0" w:color="auto"/>
                <w:bottom w:val="none" w:sz="0" w:space="0" w:color="auto"/>
                <w:right w:val="none" w:sz="0" w:space="0" w:color="auto"/>
              </w:divBdr>
              <w:divsChild>
                <w:div w:id="308706279">
                  <w:marLeft w:val="0"/>
                  <w:marRight w:val="0"/>
                  <w:marTop w:val="0"/>
                  <w:marBottom w:val="0"/>
                  <w:divBdr>
                    <w:top w:val="none" w:sz="0" w:space="0" w:color="auto"/>
                    <w:left w:val="none" w:sz="0" w:space="0" w:color="auto"/>
                    <w:bottom w:val="none" w:sz="0" w:space="0" w:color="auto"/>
                    <w:right w:val="none" w:sz="0" w:space="0" w:color="auto"/>
                  </w:divBdr>
                  <w:divsChild>
                    <w:div w:id="1415399886">
                      <w:marLeft w:val="0"/>
                      <w:marRight w:val="0"/>
                      <w:marTop w:val="0"/>
                      <w:marBottom w:val="0"/>
                      <w:divBdr>
                        <w:top w:val="none" w:sz="0" w:space="0" w:color="auto"/>
                        <w:left w:val="none" w:sz="0" w:space="0" w:color="auto"/>
                        <w:bottom w:val="none" w:sz="0" w:space="0" w:color="auto"/>
                        <w:right w:val="none" w:sz="0" w:space="0" w:color="auto"/>
                      </w:divBdr>
                      <w:divsChild>
                        <w:div w:id="1264655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70795">
                              <w:marLeft w:val="0"/>
                              <w:marRight w:val="0"/>
                              <w:marTop w:val="0"/>
                              <w:marBottom w:val="0"/>
                              <w:divBdr>
                                <w:top w:val="none" w:sz="0" w:space="0" w:color="auto"/>
                                <w:left w:val="none" w:sz="0" w:space="0" w:color="auto"/>
                                <w:bottom w:val="none" w:sz="0" w:space="0" w:color="auto"/>
                                <w:right w:val="none" w:sz="0" w:space="0" w:color="auto"/>
                              </w:divBdr>
                              <w:divsChild>
                                <w:div w:id="1821996180">
                                  <w:marLeft w:val="0"/>
                                  <w:marRight w:val="0"/>
                                  <w:marTop w:val="0"/>
                                  <w:marBottom w:val="0"/>
                                  <w:divBdr>
                                    <w:top w:val="none" w:sz="0" w:space="0" w:color="auto"/>
                                    <w:left w:val="none" w:sz="0" w:space="0" w:color="auto"/>
                                    <w:bottom w:val="none" w:sz="0" w:space="0" w:color="auto"/>
                                    <w:right w:val="none" w:sz="0" w:space="0" w:color="auto"/>
                                  </w:divBdr>
                                  <w:divsChild>
                                    <w:div w:id="792945611">
                                      <w:marLeft w:val="0"/>
                                      <w:marRight w:val="0"/>
                                      <w:marTop w:val="0"/>
                                      <w:marBottom w:val="0"/>
                                      <w:divBdr>
                                        <w:top w:val="none" w:sz="0" w:space="0" w:color="auto"/>
                                        <w:left w:val="none" w:sz="0" w:space="0" w:color="auto"/>
                                        <w:bottom w:val="none" w:sz="0" w:space="0" w:color="auto"/>
                                        <w:right w:val="none" w:sz="0" w:space="0" w:color="auto"/>
                                      </w:divBdr>
                                    </w:div>
                                    <w:div w:id="20849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892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61617">
              <w:marLeft w:val="0"/>
              <w:marRight w:val="0"/>
              <w:marTop w:val="0"/>
              <w:marBottom w:val="0"/>
              <w:divBdr>
                <w:top w:val="none" w:sz="0" w:space="0" w:color="auto"/>
                <w:left w:val="none" w:sz="0" w:space="0" w:color="auto"/>
                <w:bottom w:val="none" w:sz="0" w:space="0" w:color="auto"/>
                <w:right w:val="none" w:sz="0" w:space="0" w:color="auto"/>
              </w:divBdr>
              <w:divsChild>
                <w:div w:id="677587491">
                  <w:marLeft w:val="0"/>
                  <w:marRight w:val="0"/>
                  <w:marTop w:val="0"/>
                  <w:marBottom w:val="0"/>
                  <w:divBdr>
                    <w:top w:val="none" w:sz="0" w:space="0" w:color="auto"/>
                    <w:left w:val="none" w:sz="0" w:space="0" w:color="auto"/>
                    <w:bottom w:val="none" w:sz="0" w:space="0" w:color="auto"/>
                    <w:right w:val="none" w:sz="0" w:space="0" w:color="auto"/>
                  </w:divBdr>
                  <w:divsChild>
                    <w:div w:id="793711995">
                      <w:marLeft w:val="0"/>
                      <w:marRight w:val="0"/>
                      <w:marTop w:val="0"/>
                      <w:marBottom w:val="0"/>
                      <w:divBdr>
                        <w:top w:val="none" w:sz="0" w:space="0" w:color="auto"/>
                        <w:left w:val="none" w:sz="0" w:space="0" w:color="auto"/>
                        <w:bottom w:val="none" w:sz="0" w:space="0" w:color="auto"/>
                        <w:right w:val="none" w:sz="0" w:space="0" w:color="auto"/>
                      </w:divBdr>
                      <w:divsChild>
                        <w:div w:id="892428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6371576">
                              <w:marLeft w:val="0"/>
                              <w:marRight w:val="0"/>
                              <w:marTop w:val="0"/>
                              <w:marBottom w:val="0"/>
                              <w:divBdr>
                                <w:top w:val="none" w:sz="0" w:space="0" w:color="auto"/>
                                <w:left w:val="none" w:sz="0" w:space="0" w:color="auto"/>
                                <w:bottom w:val="none" w:sz="0" w:space="0" w:color="auto"/>
                                <w:right w:val="none" w:sz="0" w:space="0" w:color="auto"/>
                              </w:divBdr>
                              <w:divsChild>
                                <w:div w:id="1185094043">
                                  <w:marLeft w:val="0"/>
                                  <w:marRight w:val="0"/>
                                  <w:marTop w:val="0"/>
                                  <w:marBottom w:val="0"/>
                                  <w:divBdr>
                                    <w:top w:val="none" w:sz="0" w:space="0" w:color="auto"/>
                                    <w:left w:val="none" w:sz="0" w:space="0" w:color="auto"/>
                                    <w:bottom w:val="none" w:sz="0" w:space="0" w:color="auto"/>
                                    <w:right w:val="none" w:sz="0" w:space="0" w:color="auto"/>
                                  </w:divBdr>
                                  <w:divsChild>
                                    <w:div w:id="1197356678">
                                      <w:marLeft w:val="0"/>
                                      <w:marRight w:val="0"/>
                                      <w:marTop w:val="0"/>
                                      <w:marBottom w:val="0"/>
                                      <w:divBdr>
                                        <w:top w:val="none" w:sz="0" w:space="0" w:color="auto"/>
                                        <w:left w:val="none" w:sz="0" w:space="0" w:color="auto"/>
                                        <w:bottom w:val="none" w:sz="0" w:space="0" w:color="auto"/>
                                        <w:right w:val="none" w:sz="0" w:space="0" w:color="auto"/>
                                      </w:divBdr>
                                    </w:div>
                                    <w:div w:id="145250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940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72846">
              <w:marLeft w:val="0"/>
              <w:marRight w:val="0"/>
              <w:marTop w:val="0"/>
              <w:marBottom w:val="0"/>
              <w:divBdr>
                <w:top w:val="none" w:sz="0" w:space="0" w:color="auto"/>
                <w:left w:val="none" w:sz="0" w:space="0" w:color="auto"/>
                <w:bottom w:val="none" w:sz="0" w:space="0" w:color="auto"/>
                <w:right w:val="none" w:sz="0" w:space="0" w:color="auto"/>
              </w:divBdr>
              <w:divsChild>
                <w:div w:id="1939219706">
                  <w:marLeft w:val="0"/>
                  <w:marRight w:val="0"/>
                  <w:marTop w:val="0"/>
                  <w:marBottom w:val="0"/>
                  <w:divBdr>
                    <w:top w:val="none" w:sz="0" w:space="0" w:color="auto"/>
                    <w:left w:val="none" w:sz="0" w:space="0" w:color="auto"/>
                    <w:bottom w:val="none" w:sz="0" w:space="0" w:color="auto"/>
                    <w:right w:val="none" w:sz="0" w:space="0" w:color="auto"/>
                  </w:divBdr>
                  <w:divsChild>
                    <w:div w:id="2101098630">
                      <w:marLeft w:val="0"/>
                      <w:marRight w:val="0"/>
                      <w:marTop w:val="0"/>
                      <w:marBottom w:val="0"/>
                      <w:divBdr>
                        <w:top w:val="none" w:sz="0" w:space="0" w:color="auto"/>
                        <w:left w:val="none" w:sz="0" w:space="0" w:color="auto"/>
                        <w:bottom w:val="none" w:sz="0" w:space="0" w:color="auto"/>
                        <w:right w:val="none" w:sz="0" w:space="0" w:color="auto"/>
                      </w:divBdr>
                      <w:divsChild>
                        <w:div w:id="1578903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11924">
                              <w:marLeft w:val="0"/>
                              <w:marRight w:val="0"/>
                              <w:marTop w:val="0"/>
                              <w:marBottom w:val="0"/>
                              <w:divBdr>
                                <w:top w:val="none" w:sz="0" w:space="0" w:color="auto"/>
                                <w:left w:val="none" w:sz="0" w:space="0" w:color="auto"/>
                                <w:bottom w:val="none" w:sz="0" w:space="0" w:color="auto"/>
                                <w:right w:val="none" w:sz="0" w:space="0" w:color="auto"/>
                              </w:divBdr>
                              <w:divsChild>
                                <w:div w:id="2020697769">
                                  <w:marLeft w:val="0"/>
                                  <w:marRight w:val="0"/>
                                  <w:marTop w:val="0"/>
                                  <w:marBottom w:val="0"/>
                                  <w:divBdr>
                                    <w:top w:val="none" w:sz="0" w:space="0" w:color="auto"/>
                                    <w:left w:val="none" w:sz="0" w:space="0" w:color="auto"/>
                                    <w:bottom w:val="none" w:sz="0" w:space="0" w:color="auto"/>
                                    <w:right w:val="none" w:sz="0" w:space="0" w:color="auto"/>
                                  </w:divBdr>
                                  <w:divsChild>
                                    <w:div w:id="25494395">
                                      <w:marLeft w:val="0"/>
                                      <w:marRight w:val="0"/>
                                      <w:marTop w:val="0"/>
                                      <w:marBottom w:val="0"/>
                                      <w:divBdr>
                                        <w:top w:val="none" w:sz="0" w:space="0" w:color="auto"/>
                                        <w:left w:val="none" w:sz="0" w:space="0" w:color="auto"/>
                                        <w:bottom w:val="none" w:sz="0" w:space="0" w:color="auto"/>
                                        <w:right w:val="none" w:sz="0" w:space="0" w:color="auto"/>
                                      </w:divBdr>
                                    </w:div>
                                    <w:div w:id="25456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0751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8761">
              <w:marLeft w:val="0"/>
              <w:marRight w:val="0"/>
              <w:marTop w:val="0"/>
              <w:marBottom w:val="0"/>
              <w:divBdr>
                <w:top w:val="none" w:sz="0" w:space="0" w:color="auto"/>
                <w:left w:val="none" w:sz="0" w:space="0" w:color="auto"/>
                <w:bottom w:val="none" w:sz="0" w:space="0" w:color="auto"/>
                <w:right w:val="none" w:sz="0" w:space="0" w:color="auto"/>
              </w:divBdr>
              <w:divsChild>
                <w:div w:id="619149357">
                  <w:marLeft w:val="0"/>
                  <w:marRight w:val="0"/>
                  <w:marTop w:val="0"/>
                  <w:marBottom w:val="0"/>
                  <w:divBdr>
                    <w:top w:val="none" w:sz="0" w:space="0" w:color="auto"/>
                    <w:left w:val="none" w:sz="0" w:space="0" w:color="auto"/>
                    <w:bottom w:val="none" w:sz="0" w:space="0" w:color="auto"/>
                    <w:right w:val="none" w:sz="0" w:space="0" w:color="auto"/>
                  </w:divBdr>
                  <w:divsChild>
                    <w:div w:id="845706409">
                      <w:marLeft w:val="0"/>
                      <w:marRight w:val="0"/>
                      <w:marTop w:val="0"/>
                      <w:marBottom w:val="0"/>
                      <w:divBdr>
                        <w:top w:val="none" w:sz="0" w:space="0" w:color="auto"/>
                        <w:left w:val="none" w:sz="0" w:space="0" w:color="auto"/>
                        <w:bottom w:val="none" w:sz="0" w:space="0" w:color="auto"/>
                        <w:right w:val="none" w:sz="0" w:space="0" w:color="auto"/>
                      </w:divBdr>
                      <w:divsChild>
                        <w:div w:id="25259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5909352">
                              <w:marLeft w:val="0"/>
                              <w:marRight w:val="0"/>
                              <w:marTop w:val="0"/>
                              <w:marBottom w:val="0"/>
                              <w:divBdr>
                                <w:top w:val="none" w:sz="0" w:space="0" w:color="auto"/>
                                <w:left w:val="none" w:sz="0" w:space="0" w:color="auto"/>
                                <w:bottom w:val="none" w:sz="0" w:space="0" w:color="auto"/>
                                <w:right w:val="none" w:sz="0" w:space="0" w:color="auto"/>
                              </w:divBdr>
                              <w:divsChild>
                                <w:div w:id="487551367">
                                  <w:marLeft w:val="0"/>
                                  <w:marRight w:val="0"/>
                                  <w:marTop w:val="0"/>
                                  <w:marBottom w:val="0"/>
                                  <w:divBdr>
                                    <w:top w:val="none" w:sz="0" w:space="0" w:color="auto"/>
                                    <w:left w:val="none" w:sz="0" w:space="0" w:color="auto"/>
                                    <w:bottom w:val="none" w:sz="0" w:space="0" w:color="auto"/>
                                    <w:right w:val="none" w:sz="0" w:space="0" w:color="auto"/>
                                  </w:divBdr>
                                  <w:divsChild>
                                    <w:div w:id="1326279560">
                                      <w:marLeft w:val="0"/>
                                      <w:marRight w:val="0"/>
                                      <w:marTop w:val="0"/>
                                      <w:marBottom w:val="0"/>
                                      <w:divBdr>
                                        <w:top w:val="none" w:sz="0" w:space="0" w:color="auto"/>
                                        <w:left w:val="none" w:sz="0" w:space="0" w:color="auto"/>
                                        <w:bottom w:val="none" w:sz="0" w:space="0" w:color="auto"/>
                                        <w:right w:val="none" w:sz="0" w:space="0" w:color="auto"/>
                                      </w:divBdr>
                                    </w:div>
                                    <w:div w:id="191470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916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7015619">
              <w:marLeft w:val="0"/>
              <w:marRight w:val="0"/>
              <w:marTop w:val="0"/>
              <w:marBottom w:val="0"/>
              <w:divBdr>
                <w:top w:val="none" w:sz="0" w:space="0" w:color="auto"/>
                <w:left w:val="none" w:sz="0" w:space="0" w:color="auto"/>
                <w:bottom w:val="none" w:sz="0" w:space="0" w:color="auto"/>
                <w:right w:val="none" w:sz="0" w:space="0" w:color="auto"/>
              </w:divBdr>
              <w:divsChild>
                <w:div w:id="1339623960">
                  <w:marLeft w:val="0"/>
                  <w:marRight w:val="0"/>
                  <w:marTop w:val="0"/>
                  <w:marBottom w:val="0"/>
                  <w:divBdr>
                    <w:top w:val="none" w:sz="0" w:space="0" w:color="auto"/>
                    <w:left w:val="none" w:sz="0" w:space="0" w:color="auto"/>
                    <w:bottom w:val="none" w:sz="0" w:space="0" w:color="auto"/>
                    <w:right w:val="none" w:sz="0" w:space="0" w:color="auto"/>
                  </w:divBdr>
                  <w:divsChild>
                    <w:div w:id="1464498944">
                      <w:marLeft w:val="0"/>
                      <w:marRight w:val="0"/>
                      <w:marTop w:val="0"/>
                      <w:marBottom w:val="0"/>
                      <w:divBdr>
                        <w:top w:val="none" w:sz="0" w:space="0" w:color="auto"/>
                        <w:left w:val="none" w:sz="0" w:space="0" w:color="auto"/>
                        <w:bottom w:val="none" w:sz="0" w:space="0" w:color="auto"/>
                        <w:right w:val="none" w:sz="0" w:space="0" w:color="auto"/>
                      </w:divBdr>
                      <w:divsChild>
                        <w:div w:id="576282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80150">
                              <w:marLeft w:val="0"/>
                              <w:marRight w:val="0"/>
                              <w:marTop w:val="0"/>
                              <w:marBottom w:val="0"/>
                              <w:divBdr>
                                <w:top w:val="none" w:sz="0" w:space="0" w:color="auto"/>
                                <w:left w:val="none" w:sz="0" w:space="0" w:color="auto"/>
                                <w:bottom w:val="none" w:sz="0" w:space="0" w:color="auto"/>
                                <w:right w:val="none" w:sz="0" w:space="0" w:color="auto"/>
                              </w:divBdr>
                              <w:divsChild>
                                <w:div w:id="896818937">
                                  <w:marLeft w:val="0"/>
                                  <w:marRight w:val="0"/>
                                  <w:marTop w:val="0"/>
                                  <w:marBottom w:val="0"/>
                                  <w:divBdr>
                                    <w:top w:val="none" w:sz="0" w:space="0" w:color="auto"/>
                                    <w:left w:val="none" w:sz="0" w:space="0" w:color="auto"/>
                                    <w:bottom w:val="none" w:sz="0" w:space="0" w:color="auto"/>
                                    <w:right w:val="none" w:sz="0" w:space="0" w:color="auto"/>
                                  </w:divBdr>
                                  <w:divsChild>
                                    <w:div w:id="1942301692">
                                      <w:marLeft w:val="0"/>
                                      <w:marRight w:val="0"/>
                                      <w:marTop w:val="0"/>
                                      <w:marBottom w:val="0"/>
                                      <w:divBdr>
                                        <w:top w:val="none" w:sz="0" w:space="0" w:color="auto"/>
                                        <w:left w:val="none" w:sz="0" w:space="0" w:color="auto"/>
                                        <w:bottom w:val="none" w:sz="0" w:space="0" w:color="auto"/>
                                        <w:right w:val="none" w:sz="0" w:space="0" w:color="auto"/>
                                      </w:divBdr>
                                    </w:div>
                                    <w:div w:id="201093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337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207970">
              <w:marLeft w:val="0"/>
              <w:marRight w:val="0"/>
              <w:marTop w:val="0"/>
              <w:marBottom w:val="0"/>
              <w:divBdr>
                <w:top w:val="none" w:sz="0" w:space="0" w:color="auto"/>
                <w:left w:val="none" w:sz="0" w:space="0" w:color="auto"/>
                <w:bottom w:val="none" w:sz="0" w:space="0" w:color="auto"/>
                <w:right w:val="none" w:sz="0" w:space="0" w:color="auto"/>
              </w:divBdr>
              <w:divsChild>
                <w:div w:id="897976125">
                  <w:marLeft w:val="0"/>
                  <w:marRight w:val="0"/>
                  <w:marTop w:val="0"/>
                  <w:marBottom w:val="0"/>
                  <w:divBdr>
                    <w:top w:val="none" w:sz="0" w:space="0" w:color="auto"/>
                    <w:left w:val="none" w:sz="0" w:space="0" w:color="auto"/>
                    <w:bottom w:val="none" w:sz="0" w:space="0" w:color="auto"/>
                    <w:right w:val="none" w:sz="0" w:space="0" w:color="auto"/>
                  </w:divBdr>
                  <w:divsChild>
                    <w:div w:id="475950452">
                      <w:marLeft w:val="0"/>
                      <w:marRight w:val="0"/>
                      <w:marTop w:val="0"/>
                      <w:marBottom w:val="0"/>
                      <w:divBdr>
                        <w:top w:val="none" w:sz="0" w:space="0" w:color="auto"/>
                        <w:left w:val="none" w:sz="0" w:space="0" w:color="auto"/>
                        <w:bottom w:val="none" w:sz="0" w:space="0" w:color="auto"/>
                        <w:right w:val="none" w:sz="0" w:space="0" w:color="auto"/>
                      </w:divBdr>
                      <w:divsChild>
                        <w:div w:id="761099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8563338">
                              <w:marLeft w:val="0"/>
                              <w:marRight w:val="0"/>
                              <w:marTop w:val="0"/>
                              <w:marBottom w:val="0"/>
                              <w:divBdr>
                                <w:top w:val="none" w:sz="0" w:space="0" w:color="auto"/>
                                <w:left w:val="none" w:sz="0" w:space="0" w:color="auto"/>
                                <w:bottom w:val="none" w:sz="0" w:space="0" w:color="auto"/>
                                <w:right w:val="none" w:sz="0" w:space="0" w:color="auto"/>
                              </w:divBdr>
                              <w:divsChild>
                                <w:div w:id="1826044992">
                                  <w:marLeft w:val="0"/>
                                  <w:marRight w:val="0"/>
                                  <w:marTop w:val="0"/>
                                  <w:marBottom w:val="0"/>
                                  <w:divBdr>
                                    <w:top w:val="none" w:sz="0" w:space="0" w:color="auto"/>
                                    <w:left w:val="none" w:sz="0" w:space="0" w:color="auto"/>
                                    <w:bottom w:val="none" w:sz="0" w:space="0" w:color="auto"/>
                                    <w:right w:val="none" w:sz="0" w:space="0" w:color="auto"/>
                                  </w:divBdr>
                                  <w:divsChild>
                                    <w:div w:id="1910069338">
                                      <w:marLeft w:val="0"/>
                                      <w:marRight w:val="0"/>
                                      <w:marTop w:val="0"/>
                                      <w:marBottom w:val="0"/>
                                      <w:divBdr>
                                        <w:top w:val="none" w:sz="0" w:space="0" w:color="auto"/>
                                        <w:left w:val="none" w:sz="0" w:space="0" w:color="auto"/>
                                        <w:bottom w:val="none" w:sz="0" w:space="0" w:color="auto"/>
                                        <w:right w:val="none" w:sz="0" w:space="0" w:color="auto"/>
                                      </w:divBdr>
                                    </w:div>
                                    <w:div w:id="46682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8641157">
      <w:bodyDiv w:val="1"/>
      <w:marLeft w:val="0"/>
      <w:marRight w:val="0"/>
      <w:marTop w:val="0"/>
      <w:marBottom w:val="0"/>
      <w:divBdr>
        <w:top w:val="none" w:sz="0" w:space="0" w:color="auto"/>
        <w:left w:val="none" w:sz="0" w:space="0" w:color="auto"/>
        <w:bottom w:val="none" w:sz="0" w:space="0" w:color="auto"/>
        <w:right w:val="none" w:sz="0" w:space="0" w:color="auto"/>
      </w:divBdr>
    </w:div>
    <w:div w:id="840851266">
      <w:bodyDiv w:val="1"/>
      <w:marLeft w:val="0"/>
      <w:marRight w:val="0"/>
      <w:marTop w:val="0"/>
      <w:marBottom w:val="0"/>
      <w:divBdr>
        <w:top w:val="none" w:sz="0" w:space="0" w:color="auto"/>
        <w:left w:val="none" w:sz="0" w:space="0" w:color="auto"/>
        <w:bottom w:val="none" w:sz="0" w:space="0" w:color="auto"/>
        <w:right w:val="none" w:sz="0" w:space="0" w:color="auto"/>
      </w:divBdr>
    </w:div>
    <w:div w:id="874580081">
      <w:bodyDiv w:val="1"/>
      <w:marLeft w:val="0"/>
      <w:marRight w:val="0"/>
      <w:marTop w:val="0"/>
      <w:marBottom w:val="0"/>
      <w:divBdr>
        <w:top w:val="none" w:sz="0" w:space="0" w:color="auto"/>
        <w:left w:val="none" w:sz="0" w:space="0" w:color="auto"/>
        <w:bottom w:val="none" w:sz="0" w:space="0" w:color="auto"/>
        <w:right w:val="none" w:sz="0" w:space="0" w:color="auto"/>
      </w:divBdr>
      <w:divsChild>
        <w:div w:id="1035816827">
          <w:marLeft w:val="0"/>
          <w:marRight w:val="0"/>
          <w:marTop w:val="0"/>
          <w:marBottom w:val="0"/>
          <w:divBdr>
            <w:top w:val="none" w:sz="0" w:space="0" w:color="auto"/>
            <w:left w:val="none" w:sz="0" w:space="0" w:color="auto"/>
            <w:bottom w:val="none" w:sz="0" w:space="0" w:color="auto"/>
            <w:right w:val="none" w:sz="0" w:space="0" w:color="auto"/>
          </w:divBdr>
          <w:divsChild>
            <w:div w:id="615059916">
              <w:marLeft w:val="0"/>
              <w:marRight w:val="0"/>
              <w:marTop w:val="0"/>
              <w:marBottom w:val="0"/>
              <w:divBdr>
                <w:top w:val="none" w:sz="0" w:space="0" w:color="auto"/>
                <w:left w:val="none" w:sz="0" w:space="0" w:color="auto"/>
                <w:bottom w:val="none" w:sz="0" w:space="0" w:color="auto"/>
                <w:right w:val="none" w:sz="0" w:space="0" w:color="auto"/>
              </w:divBdr>
              <w:divsChild>
                <w:div w:id="101365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636946">
      <w:bodyDiv w:val="1"/>
      <w:marLeft w:val="0"/>
      <w:marRight w:val="0"/>
      <w:marTop w:val="0"/>
      <w:marBottom w:val="0"/>
      <w:divBdr>
        <w:top w:val="none" w:sz="0" w:space="0" w:color="auto"/>
        <w:left w:val="none" w:sz="0" w:space="0" w:color="auto"/>
        <w:bottom w:val="none" w:sz="0" w:space="0" w:color="auto"/>
        <w:right w:val="none" w:sz="0" w:space="0" w:color="auto"/>
      </w:divBdr>
    </w:div>
    <w:div w:id="1143959200">
      <w:bodyDiv w:val="1"/>
      <w:marLeft w:val="0"/>
      <w:marRight w:val="0"/>
      <w:marTop w:val="0"/>
      <w:marBottom w:val="0"/>
      <w:divBdr>
        <w:top w:val="none" w:sz="0" w:space="0" w:color="auto"/>
        <w:left w:val="none" w:sz="0" w:space="0" w:color="auto"/>
        <w:bottom w:val="none" w:sz="0" w:space="0" w:color="auto"/>
        <w:right w:val="none" w:sz="0" w:space="0" w:color="auto"/>
      </w:divBdr>
    </w:div>
    <w:div w:id="1334411132">
      <w:bodyDiv w:val="1"/>
      <w:marLeft w:val="0"/>
      <w:marRight w:val="0"/>
      <w:marTop w:val="0"/>
      <w:marBottom w:val="0"/>
      <w:divBdr>
        <w:top w:val="none" w:sz="0" w:space="0" w:color="auto"/>
        <w:left w:val="none" w:sz="0" w:space="0" w:color="auto"/>
        <w:bottom w:val="none" w:sz="0" w:space="0" w:color="auto"/>
        <w:right w:val="none" w:sz="0" w:space="0" w:color="auto"/>
      </w:divBdr>
    </w:div>
    <w:div w:id="1431973520">
      <w:bodyDiv w:val="1"/>
      <w:marLeft w:val="0"/>
      <w:marRight w:val="0"/>
      <w:marTop w:val="0"/>
      <w:marBottom w:val="0"/>
      <w:divBdr>
        <w:top w:val="none" w:sz="0" w:space="0" w:color="auto"/>
        <w:left w:val="none" w:sz="0" w:space="0" w:color="auto"/>
        <w:bottom w:val="none" w:sz="0" w:space="0" w:color="auto"/>
        <w:right w:val="none" w:sz="0" w:space="0" w:color="auto"/>
      </w:divBdr>
    </w:div>
    <w:div w:id="1436292290">
      <w:bodyDiv w:val="1"/>
      <w:marLeft w:val="0"/>
      <w:marRight w:val="0"/>
      <w:marTop w:val="0"/>
      <w:marBottom w:val="0"/>
      <w:divBdr>
        <w:top w:val="none" w:sz="0" w:space="0" w:color="auto"/>
        <w:left w:val="none" w:sz="0" w:space="0" w:color="auto"/>
        <w:bottom w:val="none" w:sz="0" w:space="0" w:color="auto"/>
        <w:right w:val="none" w:sz="0" w:space="0" w:color="auto"/>
      </w:divBdr>
    </w:div>
    <w:div w:id="1477187447">
      <w:bodyDiv w:val="1"/>
      <w:marLeft w:val="0"/>
      <w:marRight w:val="0"/>
      <w:marTop w:val="0"/>
      <w:marBottom w:val="0"/>
      <w:divBdr>
        <w:top w:val="none" w:sz="0" w:space="0" w:color="auto"/>
        <w:left w:val="none" w:sz="0" w:space="0" w:color="auto"/>
        <w:bottom w:val="none" w:sz="0" w:space="0" w:color="auto"/>
        <w:right w:val="none" w:sz="0" w:space="0" w:color="auto"/>
      </w:divBdr>
    </w:div>
    <w:div w:id="1488941734">
      <w:bodyDiv w:val="1"/>
      <w:marLeft w:val="0"/>
      <w:marRight w:val="0"/>
      <w:marTop w:val="0"/>
      <w:marBottom w:val="0"/>
      <w:divBdr>
        <w:top w:val="none" w:sz="0" w:space="0" w:color="auto"/>
        <w:left w:val="none" w:sz="0" w:space="0" w:color="auto"/>
        <w:bottom w:val="none" w:sz="0" w:space="0" w:color="auto"/>
        <w:right w:val="none" w:sz="0" w:space="0" w:color="auto"/>
      </w:divBdr>
    </w:div>
    <w:div w:id="1690639577">
      <w:bodyDiv w:val="1"/>
      <w:marLeft w:val="0"/>
      <w:marRight w:val="0"/>
      <w:marTop w:val="0"/>
      <w:marBottom w:val="0"/>
      <w:divBdr>
        <w:top w:val="none" w:sz="0" w:space="0" w:color="auto"/>
        <w:left w:val="none" w:sz="0" w:space="0" w:color="auto"/>
        <w:bottom w:val="none" w:sz="0" w:space="0" w:color="auto"/>
        <w:right w:val="none" w:sz="0" w:space="0" w:color="auto"/>
      </w:divBdr>
    </w:div>
    <w:div w:id="1738162161">
      <w:bodyDiv w:val="1"/>
      <w:marLeft w:val="0"/>
      <w:marRight w:val="0"/>
      <w:marTop w:val="0"/>
      <w:marBottom w:val="0"/>
      <w:divBdr>
        <w:top w:val="none" w:sz="0" w:space="0" w:color="auto"/>
        <w:left w:val="none" w:sz="0" w:space="0" w:color="auto"/>
        <w:bottom w:val="none" w:sz="0" w:space="0" w:color="auto"/>
        <w:right w:val="none" w:sz="0" w:space="0" w:color="auto"/>
      </w:divBdr>
    </w:div>
    <w:div w:id="1871844490">
      <w:bodyDiv w:val="1"/>
      <w:marLeft w:val="0"/>
      <w:marRight w:val="0"/>
      <w:marTop w:val="0"/>
      <w:marBottom w:val="0"/>
      <w:divBdr>
        <w:top w:val="none" w:sz="0" w:space="0" w:color="auto"/>
        <w:left w:val="none" w:sz="0" w:space="0" w:color="auto"/>
        <w:bottom w:val="none" w:sz="0" w:space="0" w:color="auto"/>
        <w:right w:val="none" w:sz="0" w:space="0" w:color="auto"/>
      </w:divBdr>
    </w:div>
    <w:div w:id="1889800919">
      <w:bodyDiv w:val="1"/>
      <w:marLeft w:val="0"/>
      <w:marRight w:val="0"/>
      <w:marTop w:val="0"/>
      <w:marBottom w:val="0"/>
      <w:divBdr>
        <w:top w:val="none" w:sz="0" w:space="0" w:color="auto"/>
        <w:left w:val="none" w:sz="0" w:space="0" w:color="auto"/>
        <w:bottom w:val="none" w:sz="0" w:space="0" w:color="auto"/>
        <w:right w:val="none" w:sz="0" w:space="0" w:color="auto"/>
      </w:divBdr>
    </w:div>
    <w:div w:id="1956642916">
      <w:bodyDiv w:val="1"/>
      <w:marLeft w:val="0"/>
      <w:marRight w:val="0"/>
      <w:marTop w:val="0"/>
      <w:marBottom w:val="0"/>
      <w:divBdr>
        <w:top w:val="none" w:sz="0" w:space="0" w:color="auto"/>
        <w:left w:val="none" w:sz="0" w:space="0" w:color="auto"/>
        <w:bottom w:val="none" w:sz="0" w:space="0" w:color="auto"/>
        <w:right w:val="none" w:sz="0" w:space="0" w:color="auto"/>
      </w:divBdr>
    </w:div>
    <w:div w:id="1973948860">
      <w:bodyDiv w:val="1"/>
      <w:marLeft w:val="0"/>
      <w:marRight w:val="0"/>
      <w:marTop w:val="0"/>
      <w:marBottom w:val="0"/>
      <w:divBdr>
        <w:top w:val="none" w:sz="0" w:space="0" w:color="auto"/>
        <w:left w:val="none" w:sz="0" w:space="0" w:color="auto"/>
        <w:bottom w:val="none" w:sz="0" w:space="0" w:color="auto"/>
        <w:right w:val="none" w:sz="0" w:space="0" w:color="auto"/>
      </w:divBdr>
    </w:div>
    <w:div w:id="2095006727">
      <w:bodyDiv w:val="1"/>
      <w:marLeft w:val="0"/>
      <w:marRight w:val="0"/>
      <w:marTop w:val="0"/>
      <w:marBottom w:val="0"/>
      <w:divBdr>
        <w:top w:val="none" w:sz="0" w:space="0" w:color="auto"/>
        <w:left w:val="none" w:sz="0" w:space="0" w:color="auto"/>
        <w:bottom w:val="none" w:sz="0" w:space="0" w:color="auto"/>
        <w:right w:val="none" w:sz="0" w:space="0" w:color="auto"/>
      </w:divBdr>
      <w:divsChild>
        <w:div w:id="1932276380">
          <w:marLeft w:val="0"/>
          <w:marRight w:val="0"/>
          <w:marTop w:val="0"/>
          <w:marBottom w:val="0"/>
          <w:divBdr>
            <w:top w:val="none" w:sz="0" w:space="0" w:color="auto"/>
            <w:left w:val="none" w:sz="0" w:space="0" w:color="auto"/>
            <w:bottom w:val="none" w:sz="0" w:space="0" w:color="auto"/>
            <w:right w:val="none" w:sz="0" w:space="0" w:color="auto"/>
          </w:divBdr>
        </w:div>
        <w:div w:id="402799906">
          <w:marLeft w:val="0"/>
          <w:marRight w:val="0"/>
          <w:marTop w:val="0"/>
          <w:marBottom w:val="0"/>
          <w:divBdr>
            <w:top w:val="none" w:sz="0" w:space="0" w:color="auto"/>
            <w:left w:val="none" w:sz="0" w:space="0" w:color="auto"/>
            <w:bottom w:val="none" w:sz="0" w:space="0" w:color="auto"/>
            <w:right w:val="none" w:sz="0" w:space="0" w:color="auto"/>
          </w:divBdr>
        </w:div>
        <w:div w:id="1718621561">
          <w:marLeft w:val="0"/>
          <w:marRight w:val="0"/>
          <w:marTop w:val="0"/>
          <w:marBottom w:val="0"/>
          <w:divBdr>
            <w:top w:val="none" w:sz="0" w:space="0" w:color="auto"/>
            <w:left w:val="none" w:sz="0" w:space="0" w:color="auto"/>
            <w:bottom w:val="none" w:sz="0" w:space="0" w:color="auto"/>
            <w:right w:val="none" w:sz="0" w:space="0" w:color="auto"/>
          </w:divBdr>
        </w:div>
        <w:div w:id="1366831011">
          <w:marLeft w:val="0"/>
          <w:marRight w:val="0"/>
          <w:marTop w:val="0"/>
          <w:marBottom w:val="0"/>
          <w:divBdr>
            <w:top w:val="none" w:sz="0" w:space="0" w:color="auto"/>
            <w:left w:val="none" w:sz="0" w:space="0" w:color="auto"/>
            <w:bottom w:val="none" w:sz="0" w:space="0" w:color="auto"/>
            <w:right w:val="none" w:sz="0" w:space="0" w:color="auto"/>
          </w:divBdr>
        </w:div>
        <w:div w:id="186256187">
          <w:marLeft w:val="0"/>
          <w:marRight w:val="0"/>
          <w:marTop w:val="0"/>
          <w:marBottom w:val="0"/>
          <w:divBdr>
            <w:top w:val="none" w:sz="0" w:space="0" w:color="auto"/>
            <w:left w:val="none" w:sz="0" w:space="0" w:color="auto"/>
            <w:bottom w:val="none" w:sz="0" w:space="0" w:color="auto"/>
            <w:right w:val="none" w:sz="0" w:space="0" w:color="auto"/>
          </w:divBdr>
        </w:div>
        <w:div w:id="1584415115">
          <w:marLeft w:val="0"/>
          <w:marRight w:val="0"/>
          <w:marTop w:val="0"/>
          <w:marBottom w:val="0"/>
          <w:divBdr>
            <w:top w:val="none" w:sz="0" w:space="0" w:color="auto"/>
            <w:left w:val="none" w:sz="0" w:space="0" w:color="auto"/>
            <w:bottom w:val="none" w:sz="0" w:space="0" w:color="auto"/>
            <w:right w:val="none" w:sz="0" w:space="0" w:color="auto"/>
          </w:divBdr>
        </w:div>
        <w:div w:id="246114090">
          <w:marLeft w:val="0"/>
          <w:marRight w:val="0"/>
          <w:marTop w:val="0"/>
          <w:marBottom w:val="0"/>
          <w:divBdr>
            <w:top w:val="none" w:sz="0" w:space="0" w:color="auto"/>
            <w:left w:val="none" w:sz="0" w:space="0" w:color="auto"/>
            <w:bottom w:val="none" w:sz="0" w:space="0" w:color="auto"/>
            <w:right w:val="none" w:sz="0" w:space="0" w:color="auto"/>
          </w:divBdr>
        </w:div>
        <w:div w:id="1465735698">
          <w:marLeft w:val="0"/>
          <w:marRight w:val="0"/>
          <w:marTop w:val="0"/>
          <w:marBottom w:val="0"/>
          <w:divBdr>
            <w:top w:val="none" w:sz="0" w:space="0" w:color="auto"/>
            <w:left w:val="none" w:sz="0" w:space="0" w:color="auto"/>
            <w:bottom w:val="none" w:sz="0" w:space="0" w:color="auto"/>
            <w:right w:val="none" w:sz="0" w:space="0" w:color="auto"/>
          </w:divBdr>
        </w:div>
        <w:div w:id="295573668">
          <w:marLeft w:val="0"/>
          <w:marRight w:val="0"/>
          <w:marTop w:val="0"/>
          <w:marBottom w:val="0"/>
          <w:divBdr>
            <w:top w:val="none" w:sz="0" w:space="0" w:color="auto"/>
            <w:left w:val="none" w:sz="0" w:space="0" w:color="auto"/>
            <w:bottom w:val="none" w:sz="0" w:space="0" w:color="auto"/>
            <w:right w:val="none" w:sz="0" w:space="0" w:color="auto"/>
          </w:divBdr>
        </w:div>
        <w:div w:id="1600258142">
          <w:marLeft w:val="0"/>
          <w:marRight w:val="0"/>
          <w:marTop w:val="0"/>
          <w:marBottom w:val="0"/>
          <w:divBdr>
            <w:top w:val="none" w:sz="0" w:space="0" w:color="auto"/>
            <w:left w:val="none" w:sz="0" w:space="0" w:color="auto"/>
            <w:bottom w:val="none" w:sz="0" w:space="0" w:color="auto"/>
            <w:right w:val="none" w:sz="0" w:space="0" w:color="auto"/>
          </w:divBdr>
        </w:div>
        <w:div w:id="215700272">
          <w:marLeft w:val="0"/>
          <w:marRight w:val="0"/>
          <w:marTop w:val="0"/>
          <w:marBottom w:val="0"/>
          <w:divBdr>
            <w:top w:val="none" w:sz="0" w:space="0" w:color="auto"/>
            <w:left w:val="none" w:sz="0" w:space="0" w:color="auto"/>
            <w:bottom w:val="none" w:sz="0" w:space="0" w:color="auto"/>
            <w:right w:val="none" w:sz="0" w:space="0" w:color="auto"/>
          </w:divBdr>
        </w:div>
        <w:div w:id="142351384">
          <w:marLeft w:val="0"/>
          <w:marRight w:val="0"/>
          <w:marTop w:val="0"/>
          <w:marBottom w:val="0"/>
          <w:divBdr>
            <w:top w:val="none" w:sz="0" w:space="0" w:color="auto"/>
            <w:left w:val="none" w:sz="0" w:space="0" w:color="auto"/>
            <w:bottom w:val="none" w:sz="0" w:space="0" w:color="auto"/>
            <w:right w:val="none" w:sz="0" w:space="0" w:color="auto"/>
          </w:divBdr>
        </w:div>
        <w:div w:id="1187670036">
          <w:marLeft w:val="0"/>
          <w:marRight w:val="0"/>
          <w:marTop w:val="0"/>
          <w:marBottom w:val="0"/>
          <w:divBdr>
            <w:top w:val="none" w:sz="0" w:space="0" w:color="auto"/>
            <w:left w:val="none" w:sz="0" w:space="0" w:color="auto"/>
            <w:bottom w:val="none" w:sz="0" w:space="0" w:color="auto"/>
            <w:right w:val="none" w:sz="0" w:space="0" w:color="auto"/>
          </w:divBdr>
        </w:div>
        <w:div w:id="1616711166">
          <w:marLeft w:val="0"/>
          <w:marRight w:val="0"/>
          <w:marTop w:val="0"/>
          <w:marBottom w:val="0"/>
          <w:divBdr>
            <w:top w:val="none" w:sz="0" w:space="0" w:color="auto"/>
            <w:left w:val="none" w:sz="0" w:space="0" w:color="auto"/>
            <w:bottom w:val="none" w:sz="0" w:space="0" w:color="auto"/>
            <w:right w:val="none" w:sz="0" w:space="0" w:color="auto"/>
          </w:divBdr>
        </w:div>
        <w:div w:id="1379865358">
          <w:marLeft w:val="0"/>
          <w:marRight w:val="0"/>
          <w:marTop w:val="0"/>
          <w:marBottom w:val="0"/>
          <w:divBdr>
            <w:top w:val="none" w:sz="0" w:space="0" w:color="auto"/>
            <w:left w:val="none" w:sz="0" w:space="0" w:color="auto"/>
            <w:bottom w:val="none" w:sz="0" w:space="0" w:color="auto"/>
            <w:right w:val="none" w:sz="0" w:space="0" w:color="auto"/>
          </w:divBdr>
        </w:div>
        <w:div w:id="467819659">
          <w:marLeft w:val="0"/>
          <w:marRight w:val="0"/>
          <w:marTop w:val="0"/>
          <w:marBottom w:val="0"/>
          <w:divBdr>
            <w:top w:val="none" w:sz="0" w:space="0" w:color="auto"/>
            <w:left w:val="none" w:sz="0" w:space="0" w:color="auto"/>
            <w:bottom w:val="none" w:sz="0" w:space="0" w:color="auto"/>
            <w:right w:val="none" w:sz="0" w:space="0" w:color="auto"/>
          </w:divBdr>
        </w:div>
        <w:div w:id="1555390454">
          <w:marLeft w:val="0"/>
          <w:marRight w:val="0"/>
          <w:marTop w:val="0"/>
          <w:marBottom w:val="0"/>
          <w:divBdr>
            <w:top w:val="none" w:sz="0" w:space="0" w:color="auto"/>
            <w:left w:val="none" w:sz="0" w:space="0" w:color="auto"/>
            <w:bottom w:val="none" w:sz="0" w:space="0" w:color="auto"/>
            <w:right w:val="none" w:sz="0" w:space="0" w:color="auto"/>
          </w:divBdr>
        </w:div>
        <w:div w:id="32972659">
          <w:marLeft w:val="0"/>
          <w:marRight w:val="0"/>
          <w:marTop w:val="0"/>
          <w:marBottom w:val="0"/>
          <w:divBdr>
            <w:top w:val="none" w:sz="0" w:space="0" w:color="auto"/>
            <w:left w:val="none" w:sz="0" w:space="0" w:color="auto"/>
            <w:bottom w:val="none" w:sz="0" w:space="0" w:color="auto"/>
            <w:right w:val="none" w:sz="0" w:space="0" w:color="auto"/>
          </w:divBdr>
        </w:div>
        <w:div w:id="265970775">
          <w:marLeft w:val="0"/>
          <w:marRight w:val="0"/>
          <w:marTop w:val="0"/>
          <w:marBottom w:val="0"/>
          <w:divBdr>
            <w:top w:val="none" w:sz="0" w:space="0" w:color="auto"/>
            <w:left w:val="none" w:sz="0" w:space="0" w:color="auto"/>
            <w:bottom w:val="none" w:sz="0" w:space="0" w:color="auto"/>
            <w:right w:val="none" w:sz="0" w:space="0" w:color="auto"/>
          </w:divBdr>
        </w:div>
        <w:div w:id="9337030">
          <w:marLeft w:val="0"/>
          <w:marRight w:val="0"/>
          <w:marTop w:val="0"/>
          <w:marBottom w:val="0"/>
          <w:divBdr>
            <w:top w:val="none" w:sz="0" w:space="0" w:color="auto"/>
            <w:left w:val="none" w:sz="0" w:space="0" w:color="auto"/>
            <w:bottom w:val="none" w:sz="0" w:space="0" w:color="auto"/>
            <w:right w:val="none" w:sz="0" w:space="0" w:color="auto"/>
          </w:divBdr>
        </w:div>
      </w:divsChild>
    </w:div>
    <w:div w:id="2101870865">
      <w:bodyDiv w:val="1"/>
      <w:marLeft w:val="0"/>
      <w:marRight w:val="0"/>
      <w:marTop w:val="0"/>
      <w:marBottom w:val="0"/>
      <w:divBdr>
        <w:top w:val="none" w:sz="0" w:space="0" w:color="auto"/>
        <w:left w:val="none" w:sz="0" w:space="0" w:color="auto"/>
        <w:bottom w:val="none" w:sz="0" w:space="0" w:color="auto"/>
        <w:right w:val="none" w:sz="0" w:space="0" w:color="auto"/>
      </w:divBdr>
      <w:divsChild>
        <w:div w:id="1240477959">
          <w:marLeft w:val="0"/>
          <w:marRight w:val="0"/>
          <w:marTop w:val="0"/>
          <w:marBottom w:val="0"/>
          <w:divBdr>
            <w:top w:val="none" w:sz="0" w:space="0" w:color="auto"/>
            <w:left w:val="none" w:sz="0" w:space="0" w:color="auto"/>
            <w:bottom w:val="none" w:sz="0" w:space="0" w:color="auto"/>
            <w:right w:val="none" w:sz="0" w:space="0" w:color="auto"/>
          </w:divBdr>
          <w:divsChild>
            <w:div w:id="899822978">
              <w:marLeft w:val="0"/>
              <w:marRight w:val="0"/>
              <w:marTop w:val="0"/>
              <w:marBottom w:val="0"/>
              <w:divBdr>
                <w:top w:val="none" w:sz="0" w:space="0" w:color="auto"/>
                <w:left w:val="none" w:sz="0" w:space="0" w:color="auto"/>
                <w:bottom w:val="none" w:sz="0" w:space="0" w:color="auto"/>
                <w:right w:val="none" w:sz="0" w:space="0" w:color="auto"/>
              </w:divBdr>
              <w:divsChild>
                <w:div w:id="60430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609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46" Type="http://schemas.openxmlformats.org/officeDocument/2006/relationships/footer" Target="footer3.xml"/><Relationship Id="rId47" Type="http://schemas.openxmlformats.org/officeDocument/2006/relationships/fontTable" Target="fontTable.xml"/><Relationship Id="rId48" Type="http://schemas.openxmlformats.org/officeDocument/2006/relationships/theme" Target="theme/theme1.xml"/><Relationship Id="rId20" Type="http://schemas.openxmlformats.org/officeDocument/2006/relationships/hyperlink" Target="https://zpravy.idnes.cz/demise-vlady-bohuslava-sobotka-dmn-/domaci.aspx?c=A171129_102934_domaci_kop" TargetMode="External"/><Relationship Id="rId21" Type="http://schemas.openxmlformats.org/officeDocument/2006/relationships/hyperlink" Target="http://www.ceskatelevize.cz/ct24/domaci/1010612-lanska-schuzka-akteri-se-sobotky-nezbavili-a-az-na-chovance-museli-odejit" TargetMode="External"/><Relationship Id="rId22" Type="http://schemas.openxmlformats.org/officeDocument/2006/relationships/hyperlink" Target="https://acpo.vedeckecasopisy.cz/publicFiles/00618.pdf" TargetMode="External"/><Relationship Id="rId23" Type="http://schemas.openxmlformats.org/officeDocument/2006/relationships/hyperlink" Target="https://www.lidovky.cz/novi-pohrobci-veci-verejnych-strana-se-dal-tristi-fvc-/zpravy-domov.aspx?c=A140220_172328_ln_domov_ml" TargetMode="External"/><Relationship Id="rId24" Type="http://schemas.openxmlformats.org/officeDocument/2006/relationships/hyperlink" Target="http://zpravy.e15.cz/domaci/politika/tisice-clenu-stran-mizeji-umiraji-nebo-vraceji-legitimace-1329125" TargetMode="External"/><Relationship Id="rId25" Type="http://schemas.openxmlformats.org/officeDocument/2006/relationships/hyperlink" Target="http://www.ceskatelevize.cz/ivysilani/10101491767-studio-ct24/213411034000130-pad-necasovy-vlady" TargetMode="External"/><Relationship Id="rId26" Type="http://schemas.openxmlformats.org/officeDocument/2006/relationships/hyperlink" Target="http://www.m-journal.cz/cs/marketing/uvod-do-marketingu/historie-marketingu__s299x381.html" TargetMode="External"/><Relationship Id="rId27" Type="http://schemas.openxmlformats.org/officeDocument/2006/relationships/hyperlink" Target="https://www.cssd.cz/nasi-lide/politicke-gremium-cssd/" TargetMode="External"/><Relationship Id="rId28" Type="http://schemas.openxmlformats.org/officeDocument/2006/relationships/hyperlink" Target="https://www.cssd.cz/data/files/volebni_program.pdf" TargetMode="External"/><Relationship Id="rId29" Type="http://schemas.openxmlformats.org/officeDocument/2006/relationships/hyperlink" Target="https://www.irozhlas.cz/zpravy-domov/pruzkum-medianu-vede-ano-rostou-pirati-a-okamura-do-snemovny-zamirilo-osm-stran_1710161330_ako"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ceskatelevize.cz/ct24/domaci/1068905-predstavy-cssd-do-mesice-projekt-stabilni-vlady" TargetMode="External"/><Relationship Id="rId31" Type="http://schemas.openxmlformats.org/officeDocument/2006/relationships/hyperlink" Target="http://www.ceskatelevize.cz/ct24/archiv/1070422-predvolebni-kampane-strany-se-predhaneji-mnohym-volicum-je-ale-jedno" TargetMode="External"/><Relationship Id="rId32" Type="http://schemas.openxmlformats.org/officeDocument/2006/relationships/hyperlink" Target="https://www.aktualne.cz/wiki/domaci/razie-na-mocne-2013/r~i:wiki:3806/" TargetMode="External"/><Relationship Id="rId9"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33" Type="http://schemas.openxmlformats.org/officeDocument/2006/relationships/hyperlink" Target="http://managment-marketing.studentske.eu/2010/03/6-1-reklamni-kampan.html" TargetMode="External"/><Relationship Id="rId34" Type="http://schemas.openxmlformats.org/officeDocument/2006/relationships/hyperlink" Target="https://extra.demagog.cz/vladni-sliby/" TargetMode="External"/><Relationship Id="rId35" Type="http://schemas.openxmlformats.org/officeDocument/2006/relationships/hyperlink" Target="https://domaci.ihned.cz/c1-60856780-billboardy-predvolebni-kampan-politicke-strany-ods-cssd-kdu-csl-spoz-ano-kscm-marketing-experti" TargetMode="External"/><Relationship Id="rId36" Type="http://schemas.openxmlformats.org/officeDocument/2006/relationships/hyperlink" Target="https://tema.novinky.cz/cssd-" TargetMode="External"/><Relationship Id="rId10" Type="http://schemas.openxmlformats.org/officeDocument/2006/relationships/footer" Target="footer2.xml"/><Relationship Id="rId11" Type="http://schemas.openxmlformats.org/officeDocument/2006/relationships/image" Target="media/image2.jpeg"/><Relationship Id="rId12" Type="http://schemas.openxmlformats.org/officeDocument/2006/relationships/hyperlink" Target="https://domaci.ihned.cz/c1-65841650-zaoralek-predstavil-volebni-billboardy-lide-maji-bohatnout-kdyz-bohatne-zeme-slibuje-na-nich-cssd" TargetMode="External"/><Relationship Id="rId13" Type="http://schemas.openxmlformats.org/officeDocument/2006/relationships/hyperlink" Target="https://domaci.ihned.cz/c1-60114760-zeman-milos-vlada-cr-cssd" TargetMode="External"/><Relationship Id="rId14" Type="http://schemas.openxmlformats.org/officeDocument/2006/relationships/hyperlink" Target="https://www.cssd.cz/data/files/program-210x210-seda.pdf" TargetMode="External"/><Relationship Id="rId15" Type="http://schemas.openxmlformats.org/officeDocument/2006/relationships/hyperlink" Target="https://www.seznamzpravy.cz/clanek/sobotkova-demise-nedemise-zemana-pozada-o-termin-kdy-ji-poda-30951" TargetMode="External"/><Relationship Id="rId16" Type="http://schemas.openxmlformats.org/officeDocument/2006/relationships/hyperlink" Target="https://www.irozhlas.cz/zpravy-domov/demise-vlada-bohuslav-sobotka-casova-osa-andrej-babis-eet-hrad_1711291619_haf" TargetMode="External"/><Relationship Id="rId17" Type="http://schemas.openxmlformats.org/officeDocument/2006/relationships/hyperlink" Target="https://www.cssd.cz/program/hodnoty-cile-a-principy-cssd/" TargetMode="External"/><Relationship Id="rId18" Type="http://schemas.openxmlformats.org/officeDocument/2006/relationships/hyperlink" Target="https://www.iurium.cz/2017/08/09/zmeny-pravni-uprave-financovani-politickych-stran-hnuti-pred-volbami-ps-2017/" TargetMode="External"/><Relationship Id="rId19" Type="http://schemas.openxmlformats.org/officeDocument/2006/relationships/hyperlink" Target="https://www.researchgate.net/profile/Omotayo_Adegbuyi/publication/310368622_Marketing_concept_and_Satisfaction_of_Consumer_Needs_The_Nigerian_Consumer_Experience/links/582c397a08ae102f0720c3c4/Marketing-concept-and-Satisfaction-of-Consumer-Needs-The-Nigerian-Consumer-Experience.pdf" TargetMode="External"/><Relationship Id="rId37" Type="http://schemas.openxmlformats.org/officeDocument/2006/relationships/hyperlink" Target="https://mcacciotto.files.wordpress.com/2010/11/is-marketing-transforming-the-government-of-the-uk1.pdf" TargetMode="External"/><Relationship Id="rId38" Type="http://schemas.openxmlformats.org/officeDocument/2006/relationships/hyperlink" Target="https://www.aktualne.cz/wiki/domaci/vlada-bohuslava-sobotky/r~i:wiki:4015/" TargetMode="External"/><Relationship Id="rId39" Type="http://schemas.openxmlformats.org/officeDocument/2006/relationships/hyperlink" Target="https://www.aktualne.cz/wiki/politika/vlada-jiriho-rusnoka/r~i:wiki:3819/" TargetMode="External"/><Relationship Id="rId40" Type="http://schemas.openxmlformats.org/officeDocument/2006/relationships/hyperlink" Target="http://www.ceskatelevize.cz/ct24/domaci/1069425-volby-2013-cssd-vyhrala-duvodu-k-radosti-ale-moc-nema" TargetMode="External"/><Relationship Id="rId41" Type="http://schemas.openxmlformats.org/officeDocument/2006/relationships/hyperlink" Target="https://www.volby.cz/pls/ps2013/ps2?xjazyk=CZ" TargetMode="External"/><Relationship Id="rId42" Type="http://schemas.openxmlformats.org/officeDocument/2006/relationships/hyperlink" Target="http://www.median.eu/cs/volebni-model-median-rijen-2017/" TargetMode="External"/><Relationship Id="rId43" Type="http://schemas.openxmlformats.org/officeDocument/2006/relationships/hyperlink" Target="https://ihned.cz/c1-60113760-top-09-souhlasi-s-nemcovou-zemanovi-by-se-zamlouvala-urednicka-vlada-mini-schwarzenberg" TargetMode="External"/><Relationship Id="rId44" Type="http://schemas.openxmlformats.org/officeDocument/2006/relationships/hyperlink" Target="https://zpravy.aktualne.cz/domaci/politika/zeman-podepsal-konec-snemovny-cekani-na-volby-zacalo/r~66f96f540fba11e3ba0b002590604f2e/" TargetMode="External"/><Relationship Id="rId45" Type="http://schemas.openxmlformats.org/officeDocument/2006/relationships/hyperlink" Target="http://www.mfcr.cz/cs/aktualne/tiskove-zpravy/2017/pokladni-plneni-sr-leden-listopad-2017-30282"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158D9D-C956-CA4A-BD89-EA89224C0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20146</Words>
  <Characters>118866</Characters>
  <Application>Microsoft Macintosh Word</Application>
  <DocSecurity>0</DocSecurity>
  <Lines>990</Lines>
  <Paragraphs>277</Paragraphs>
  <ScaleCrop>false</ScaleCrop>
  <HeadingPairs>
    <vt:vector size="2" baseType="variant">
      <vt:variant>
        <vt:lpstr>Oslovení</vt:lpstr>
      </vt:variant>
      <vt:variant>
        <vt:i4>1</vt:i4>
      </vt:variant>
    </vt:vector>
  </HeadingPairs>
  <TitlesOfParts>
    <vt:vector size="1" baseType="lpstr">
      <vt:lpstr/>
    </vt:vector>
  </TitlesOfParts>
  <Company/>
  <LinksUpToDate>false</LinksUpToDate>
  <CharactersWithSpaces>138735</CharactersWithSpaces>
  <SharedDoc>false</SharedDoc>
  <HLinks>
    <vt:vector size="366" baseType="variant">
      <vt:variant>
        <vt:i4>1441894</vt:i4>
      </vt:variant>
      <vt:variant>
        <vt:i4>222</vt:i4>
      </vt:variant>
      <vt:variant>
        <vt:i4>0</vt:i4>
      </vt:variant>
      <vt:variant>
        <vt:i4>5</vt:i4>
      </vt:variant>
      <vt:variant>
        <vt:lpwstr>https://www.irozhlas.cz/zpravy-domov/pruzkum-medianu-vede-ano-rostou-pirati-a-okamura-do-snemovny-zamirilo-osm-stran_1710161330_ako</vt:lpwstr>
      </vt:variant>
      <vt:variant>
        <vt:lpwstr/>
      </vt:variant>
      <vt:variant>
        <vt:i4>131100</vt:i4>
      </vt:variant>
      <vt:variant>
        <vt:i4>219</vt:i4>
      </vt:variant>
      <vt:variant>
        <vt:i4>0</vt:i4>
      </vt:variant>
      <vt:variant>
        <vt:i4>5</vt:i4>
      </vt:variant>
      <vt:variant>
        <vt:lpwstr>http://www.median.eu/cs/volebni-model-median-rijen-2017/</vt:lpwstr>
      </vt:variant>
      <vt:variant>
        <vt:lpwstr/>
      </vt:variant>
      <vt:variant>
        <vt:i4>8257598</vt:i4>
      </vt:variant>
      <vt:variant>
        <vt:i4>216</vt:i4>
      </vt:variant>
      <vt:variant>
        <vt:i4>0</vt:i4>
      </vt:variant>
      <vt:variant>
        <vt:i4>5</vt:i4>
      </vt:variant>
      <vt:variant>
        <vt:lpwstr>https://zpravy.aktualne.cz/domaci/zatim-nevydavat-babis-uz-neni-ministrem-prezident-jmenoval-m/r~08d1de24407c11e7886d002590604f2e/</vt:lpwstr>
      </vt:variant>
      <vt:variant>
        <vt:lpwstr/>
      </vt:variant>
      <vt:variant>
        <vt:i4>5832823</vt:i4>
      </vt:variant>
      <vt:variant>
        <vt:i4>213</vt:i4>
      </vt:variant>
      <vt:variant>
        <vt:i4>0</vt:i4>
      </vt:variant>
      <vt:variant>
        <vt:i4>5</vt:i4>
      </vt:variant>
      <vt:variant>
        <vt:lpwstr>http://www.ceska-justice.cz/2017/05/demise-vlady-upravuje-ustava/</vt:lpwstr>
      </vt:variant>
      <vt:variant>
        <vt:lpwstr/>
      </vt:variant>
      <vt:variant>
        <vt:i4>5832743</vt:i4>
      </vt:variant>
      <vt:variant>
        <vt:i4>210</vt:i4>
      </vt:variant>
      <vt:variant>
        <vt:i4>0</vt:i4>
      </vt:variant>
      <vt:variant>
        <vt:i4>5</vt:i4>
      </vt:variant>
      <vt:variant>
        <vt:lpwstr>https://www.seznamzpravy.cz/clanek/sobotkova-demise-nedemise-zemana-pozada-o-termin-kdy-ji-poda-30951</vt:lpwstr>
      </vt:variant>
      <vt:variant>
        <vt:lpwstr/>
      </vt:variant>
      <vt:variant>
        <vt:i4>8323191</vt:i4>
      </vt:variant>
      <vt:variant>
        <vt:i4>207</vt:i4>
      </vt:variant>
      <vt:variant>
        <vt:i4>0</vt:i4>
      </vt:variant>
      <vt:variant>
        <vt:i4>5</vt:i4>
      </vt:variant>
      <vt:variant>
        <vt:lpwstr>https://extra.demagog.cz/vladni-sliby/</vt:lpwstr>
      </vt:variant>
      <vt:variant>
        <vt:lpwstr/>
      </vt:variant>
      <vt:variant>
        <vt:i4>6291581</vt:i4>
      </vt:variant>
      <vt:variant>
        <vt:i4>204</vt:i4>
      </vt:variant>
      <vt:variant>
        <vt:i4>0</vt:i4>
      </vt:variant>
      <vt:variant>
        <vt:i4>5</vt:i4>
      </vt:variant>
      <vt:variant>
        <vt:lpwstr>https://zpravy.idnes.cz/demise-vlady-bohuslava-sobotka-dmn-/domaci.aspx?c=A171129_102934_domaci_kop</vt:lpwstr>
      </vt:variant>
      <vt:variant>
        <vt:lpwstr/>
      </vt:variant>
      <vt:variant>
        <vt:i4>7602204</vt:i4>
      </vt:variant>
      <vt:variant>
        <vt:i4>201</vt:i4>
      </vt:variant>
      <vt:variant>
        <vt:i4>0</vt:i4>
      </vt:variant>
      <vt:variant>
        <vt:i4>5</vt:i4>
      </vt:variant>
      <vt:variant>
        <vt:lpwstr>http://www.mfcr.cz/cs/aktualne/tiskove-zpravy/2017/pokladni-plneni-sr-leden-listopad-2017-30282</vt:lpwstr>
      </vt:variant>
      <vt:variant>
        <vt:lpwstr/>
      </vt:variant>
      <vt:variant>
        <vt:i4>524376</vt:i4>
      </vt:variant>
      <vt:variant>
        <vt:i4>198</vt:i4>
      </vt:variant>
      <vt:variant>
        <vt:i4>0</vt:i4>
      </vt:variant>
      <vt:variant>
        <vt:i4>5</vt:i4>
      </vt:variant>
      <vt:variant>
        <vt:lpwstr>https://domaci.ihned.cz/c1-65862770-prehledne-shrnuti-kauz-kolem-andreje-babise-likvidace-nepohodlne-firmy-a-dotacni-hra-kolem-capiho-hnizda</vt:lpwstr>
      </vt:variant>
      <vt:variant>
        <vt:lpwstr/>
      </vt:variant>
      <vt:variant>
        <vt:i4>7864437</vt:i4>
      </vt:variant>
      <vt:variant>
        <vt:i4>195</vt:i4>
      </vt:variant>
      <vt:variant>
        <vt:i4>0</vt:i4>
      </vt:variant>
      <vt:variant>
        <vt:i4>5</vt:i4>
      </vt:variant>
      <vt:variant>
        <vt:lpwstr>https://byznys.lidovky.cz/babis-koupil-medialni-skupinu-mafra-vlastnika-serveru-lidovky-cz-p9n-/firmy-trhy.aspx?c=A130626_161929_firmy-trhy_khu</vt:lpwstr>
      </vt:variant>
      <vt:variant>
        <vt:lpwstr/>
      </vt:variant>
      <vt:variant>
        <vt:i4>5767212</vt:i4>
      </vt:variant>
      <vt:variant>
        <vt:i4>192</vt:i4>
      </vt:variant>
      <vt:variant>
        <vt:i4>0</vt:i4>
      </vt:variant>
      <vt:variant>
        <vt:i4>5</vt:i4>
      </vt:variant>
      <vt:variant>
        <vt:lpwstr>https://zpravy.aktualne.cz/domaci/policie-zacala-proverovat-jak-dostal-andrej-babis-dotace-na/r~b55ac5caae4211e5b745002590604f2e/</vt:lpwstr>
      </vt:variant>
      <vt:variant>
        <vt:lpwstr/>
      </vt:variant>
      <vt:variant>
        <vt:i4>7602289</vt:i4>
      </vt:variant>
      <vt:variant>
        <vt:i4>189</vt:i4>
      </vt:variant>
      <vt:variant>
        <vt:i4>0</vt:i4>
      </vt:variant>
      <vt:variant>
        <vt:i4>5</vt:i4>
      </vt:variant>
      <vt:variant>
        <vt:lpwstr>https://www.aktualne.cz/wiki/domaci/vlada-bohuslava-sobotky/r~i:wiki:4015/</vt:lpwstr>
      </vt:variant>
      <vt:variant>
        <vt:lpwstr/>
      </vt:variant>
      <vt:variant>
        <vt:i4>1769552</vt:i4>
      </vt:variant>
      <vt:variant>
        <vt:i4>186</vt:i4>
      </vt:variant>
      <vt:variant>
        <vt:i4>0</vt:i4>
      </vt:variant>
      <vt:variant>
        <vt:i4>5</vt:i4>
      </vt:variant>
      <vt:variant>
        <vt:lpwstr>https://www.irozhlas.cz/zpravy-domov/demise-vlada-bohuslav-sobotka-casova-osa-andrej-babis-eet-hrad_1711291619_haf</vt:lpwstr>
      </vt:variant>
      <vt:variant>
        <vt:lpwstr/>
      </vt:variant>
      <vt:variant>
        <vt:i4>4391036</vt:i4>
      </vt:variant>
      <vt:variant>
        <vt:i4>183</vt:i4>
      </vt:variant>
      <vt:variant>
        <vt:i4>0</vt:i4>
      </vt:variant>
      <vt:variant>
        <vt:i4>5</vt:i4>
      </vt:variant>
      <vt:variant>
        <vt:lpwstr>http://www.ceskatelevize.cz/ct24/domaci/1010612-lanska-schuzka-akteri-se-sobotky-nezbavili-a-az-na-chovance-museli-odejit</vt:lpwstr>
      </vt:variant>
      <vt:variant>
        <vt:lpwstr/>
      </vt:variant>
      <vt:variant>
        <vt:i4>1703993</vt:i4>
      </vt:variant>
      <vt:variant>
        <vt:i4>180</vt:i4>
      </vt:variant>
      <vt:variant>
        <vt:i4>0</vt:i4>
      </vt:variant>
      <vt:variant>
        <vt:i4>5</vt:i4>
      </vt:variant>
      <vt:variant>
        <vt:lpwstr>https://www.volby.cz/pls/ps2013/ps2?xjazyk=CZ</vt:lpwstr>
      </vt:variant>
      <vt:variant>
        <vt:lpwstr/>
      </vt:variant>
      <vt:variant>
        <vt:i4>6029411</vt:i4>
      </vt:variant>
      <vt:variant>
        <vt:i4>177</vt:i4>
      </vt:variant>
      <vt:variant>
        <vt:i4>0</vt:i4>
      </vt:variant>
      <vt:variant>
        <vt:i4>5</vt:i4>
      </vt:variant>
      <vt:variant>
        <vt:lpwstr>http://www.ceskatelevize.cz/ct24/domaci/1069425-volby-2013-cssd-vyhrala-duvodu-k-radosti-ale-moc-nema</vt:lpwstr>
      </vt:variant>
      <vt:variant>
        <vt:lpwstr/>
      </vt:variant>
      <vt:variant>
        <vt:i4>458753</vt:i4>
      </vt:variant>
      <vt:variant>
        <vt:i4>174</vt:i4>
      </vt:variant>
      <vt:variant>
        <vt:i4>0</vt:i4>
      </vt:variant>
      <vt:variant>
        <vt:i4>5</vt:i4>
      </vt:variant>
      <vt:variant>
        <vt:lpwstr>http://www.ceskatelevize.cz/ct24/domaci/1068827-cssd-vabi-lidovci-poslouchaji-babis-se-nebrani-a-usvit-hleda-podporu</vt:lpwstr>
      </vt:variant>
      <vt:variant>
        <vt:lpwstr/>
      </vt:variant>
      <vt:variant>
        <vt:i4>4915262</vt:i4>
      </vt:variant>
      <vt:variant>
        <vt:i4>171</vt:i4>
      </vt:variant>
      <vt:variant>
        <vt:i4>0</vt:i4>
      </vt:variant>
      <vt:variant>
        <vt:i4>5</vt:i4>
      </vt:variant>
      <vt:variant>
        <vt:lpwstr>http://www.ceskatelevize.cz/ct24/domaci/1068896-do-vlady-nikdy-nebo-mozna-spekuluje-babis</vt:lpwstr>
      </vt:variant>
      <vt:variant>
        <vt:lpwstr/>
      </vt:variant>
      <vt:variant>
        <vt:i4>3801171</vt:i4>
      </vt:variant>
      <vt:variant>
        <vt:i4>168</vt:i4>
      </vt:variant>
      <vt:variant>
        <vt:i4>0</vt:i4>
      </vt:variant>
      <vt:variant>
        <vt:i4>5</vt:i4>
      </vt:variant>
      <vt:variant>
        <vt:lpwstr>http://www.ceskatelevize.cz/ct24/domaci/1068905-predstavy-cssd-do-mesice-projekt-stabilni-vlady</vt:lpwstr>
      </vt:variant>
      <vt:variant>
        <vt:lpwstr/>
      </vt:variant>
      <vt:variant>
        <vt:i4>786450</vt:i4>
      </vt:variant>
      <vt:variant>
        <vt:i4>165</vt:i4>
      </vt:variant>
      <vt:variant>
        <vt:i4>0</vt:i4>
      </vt:variant>
      <vt:variant>
        <vt:i4>5</vt:i4>
      </vt:variant>
      <vt:variant>
        <vt:lpwstr>https://www.vlada.cz/cz/media-centrum/dulezite-dokumenty/koalicni-smlouva-mezi-cssd--hnutim-ano-2011-a-kdu-csl-na-volebni-obdobi-2013---2017-115459/</vt:lpwstr>
      </vt:variant>
      <vt:variant>
        <vt:lpwstr/>
      </vt:variant>
      <vt:variant>
        <vt:i4>3801127</vt:i4>
      </vt:variant>
      <vt:variant>
        <vt:i4>162</vt:i4>
      </vt:variant>
      <vt:variant>
        <vt:i4>0</vt:i4>
      </vt:variant>
      <vt:variant>
        <vt:i4>5</vt:i4>
      </vt:variant>
      <vt:variant>
        <vt:lpwstr>https://www.lidovky.cz/novi-pohrobci-veci-verejnych-strana-se-dal-tristi-fvc-/zpravy-domov.aspx?c=A140220_172328_ln_domov_ml</vt:lpwstr>
      </vt:variant>
      <vt:variant>
        <vt:lpwstr/>
      </vt:variant>
      <vt:variant>
        <vt:i4>262233</vt:i4>
      </vt:variant>
      <vt:variant>
        <vt:i4>159</vt:i4>
      </vt:variant>
      <vt:variant>
        <vt:i4>0</vt:i4>
      </vt:variant>
      <vt:variant>
        <vt:i4>5</vt:i4>
      </vt:variant>
      <vt:variant>
        <vt:lpwstr>http://www.ceskatelevize.cz/ivysilani/10101491767-studio-ct24/213411034000130-pad-necasovy-vlady</vt:lpwstr>
      </vt:variant>
      <vt:variant>
        <vt:lpwstr/>
      </vt:variant>
      <vt:variant>
        <vt:i4>327729</vt:i4>
      </vt:variant>
      <vt:variant>
        <vt:i4>156</vt:i4>
      </vt:variant>
      <vt:variant>
        <vt:i4>0</vt:i4>
      </vt:variant>
      <vt:variant>
        <vt:i4>5</vt:i4>
      </vt:variant>
      <vt:variant>
        <vt:lpwstr>https://domaci.ihned.cz/c1-60114760-zeman-milos-vlada-cr-cssd</vt:lpwstr>
      </vt:variant>
      <vt:variant>
        <vt:lpwstr/>
      </vt:variant>
      <vt:variant>
        <vt:i4>6029404</vt:i4>
      </vt:variant>
      <vt:variant>
        <vt:i4>153</vt:i4>
      </vt:variant>
      <vt:variant>
        <vt:i4>0</vt:i4>
      </vt:variant>
      <vt:variant>
        <vt:i4>5</vt:i4>
      </vt:variant>
      <vt:variant>
        <vt:lpwstr>https://ihned.cz/c1-60113760-top-09-souhlasi-s-nemcovou-zemanovi-by-se-zamlouvala-urednicka-vlada-mini-schwarzenberg</vt:lpwstr>
      </vt:variant>
      <vt:variant>
        <vt:lpwstr/>
      </vt:variant>
      <vt:variant>
        <vt:i4>3539024</vt:i4>
      </vt:variant>
      <vt:variant>
        <vt:i4>150</vt:i4>
      </vt:variant>
      <vt:variant>
        <vt:i4>0</vt:i4>
      </vt:variant>
      <vt:variant>
        <vt:i4>5</vt:i4>
      </vt:variant>
      <vt:variant>
        <vt:lpwstr>https://zpravy.aktualne.cz/domaci/politika/zeman-podepsal-konec-snemovny-cekani-na-volby-zacalo/r~66f96f540fba11e3ba0b002590604f2e/</vt:lpwstr>
      </vt:variant>
      <vt:variant>
        <vt:lpwstr/>
      </vt:variant>
      <vt:variant>
        <vt:i4>4587566</vt:i4>
      </vt:variant>
      <vt:variant>
        <vt:i4>147</vt:i4>
      </vt:variant>
      <vt:variant>
        <vt:i4>0</vt:i4>
      </vt:variant>
      <vt:variant>
        <vt:i4>5</vt:i4>
      </vt:variant>
      <vt:variant>
        <vt:lpwstr>https://www.aktualne.cz/wiki/politika/vlada-jiriho-rusnoka/r~i:wiki:3819/</vt:lpwstr>
      </vt:variant>
      <vt:variant>
        <vt:lpwstr/>
      </vt:variant>
      <vt:variant>
        <vt:i4>3997800</vt:i4>
      </vt:variant>
      <vt:variant>
        <vt:i4>144</vt:i4>
      </vt:variant>
      <vt:variant>
        <vt:i4>0</vt:i4>
      </vt:variant>
      <vt:variant>
        <vt:i4>5</vt:i4>
      </vt:variant>
      <vt:variant>
        <vt:lpwstr>https://www.aktualne.cz/wiki/domaci/razie-na-mocne-2013/r~i:wiki:3806/</vt:lpwstr>
      </vt:variant>
      <vt:variant>
        <vt:lpwstr/>
      </vt:variant>
      <vt:variant>
        <vt:i4>1310830</vt:i4>
      </vt:variant>
      <vt:variant>
        <vt:i4>141</vt:i4>
      </vt:variant>
      <vt:variant>
        <vt:i4>0</vt:i4>
      </vt:variant>
      <vt:variant>
        <vt:i4>5</vt:i4>
      </vt:variant>
      <vt:variant>
        <vt:lpwstr>https://www.lidovky.cz/lidem-zverejnilo-programove-priority-dhi-/zpravy-domov.aspx?c=A120608_135638_ln_domov_mc</vt:lpwstr>
      </vt:variant>
      <vt:variant>
        <vt:lpwstr/>
      </vt:variant>
      <vt:variant>
        <vt:i4>5898241</vt:i4>
      </vt:variant>
      <vt:variant>
        <vt:i4>138</vt:i4>
      </vt:variant>
      <vt:variant>
        <vt:i4>0</vt:i4>
      </vt:variant>
      <vt:variant>
        <vt:i4>5</vt:i4>
      </vt:variant>
      <vt:variant>
        <vt:lpwstr>https://www.zakonyprolidi.cz/cs/2016-302</vt:lpwstr>
      </vt:variant>
      <vt:variant>
        <vt:lpwstr/>
      </vt:variant>
      <vt:variant>
        <vt:i4>8323166</vt:i4>
      </vt:variant>
      <vt:variant>
        <vt:i4>135</vt:i4>
      </vt:variant>
      <vt:variant>
        <vt:i4>0</vt:i4>
      </vt:variant>
      <vt:variant>
        <vt:i4>5</vt:i4>
      </vt:variant>
      <vt:variant>
        <vt:lpwstr>http://www.transparentnivolby.cz/snemovna2017/povinnosti-politickych-stran-aneb-co-novy-zakon-pozaduje/</vt:lpwstr>
      </vt:variant>
      <vt:variant>
        <vt:lpwstr/>
      </vt:variant>
      <vt:variant>
        <vt:i4>7340122</vt:i4>
      </vt:variant>
      <vt:variant>
        <vt:i4>132</vt:i4>
      </vt:variant>
      <vt:variant>
        <vt:i4>0</vt:i4>
      </vt:variant>
      <vt:variant>
        <vt:i4>5</vt:i4>
      </vt:variant>
      <vt:variant>
        <vt:lpwstr>https://zpravy.idnes.cz/peake-konci-ve-vecech-verejnych-dmw-/domaci.aspx?c=A120417_170534_domaci_kop</vt:lpwstr>
      </vt:variant>
      <vt:variant>
        <vt:lpwstr/>
      </vt:variant>
      <vt:variant>
        <vt:i4>7340122</vt:i4>
      </vt:variant>
      <vt:variant>
        <vt:i4>129</vt:i4>
      </vt:variant>
      <vt:variant>
        <vt:i4>0</vt:i4>
      </vt:variant>
      <vt:variant>
        <vt:i4>5</vt:i4>
      </vt:variant>
      <vt:variant>
        <vt:lpwstr>https://zpravy.idnes.cz/peake-konci-ve-vecech-verejnych-dmw-/domaci.aspx?c=A120417_170534_domaci_kop</vt:lpwstr>
      </vt:variant>
      <vt:variant>
        <vt:lpwstr/>
      </vt:variant>
      <vt:variant>
        <vt:i4>3145797</vt:i4>
      </vt:variant>
      <vt:variant>
        <vt:i4>126</vt:i4>
      </vt:variant>
      <vt:variant>
        <vt:i4>0</vt:i4>
      </vt:variant>
      <vt:variant>
        <vt:i4>5</vt:i4>
      </vt:variant>
      <vt:variant>
        <vt:lpwstr>https://www.lidovky.cz/vladu-letos-petkrat-sevrela-politicka-smrt-necas-zatim-vse-prezil-10t-/zpravy-domov.aspx?c=A121230_171108_ln_domov_jkz</vt:lpwstr>
      </vt:variant>
      <vt:variant>
        <vt:lpwstr/>
      </vt:variant>
      <vt:variant>
        <vt:i4>4063275</vt:i4>
      </vt:variant>
      <vt:variant>
        <vt:i4>123</vt:i4>
      </vt:variant>
      <vt:variant>
        <vt:i4>0</vt:i4>
      </vt:variant>
      <vt:variant>
        <vt:i4>5</vt:i4>
      </vt:variant>
      <vt:variant>
        <vt:lpwstr>https://www.iurium.cz/2017/08/09/zmeny-pravni-uprave-financovani-politickych-stran-hnuti-pred-volbami-ps-2017/</vt:lpwstr>
      </vt:variant>
      <vt:variant>
        <vt:lpwstr/>
      </vt:variant>
      <vt:variant>
        <vt:i4>8323166</vt:i4>
      </vt:variant>
      <vt:variant>
        <vt:i4>120</vt:i4>
      </vt:variant>
      <vt:variant>
        <vt:i4>0</vt:i4>
      </vt:variant>
      <vt:variant>
        <vt:i4>5</vt:i4>
      </vt:variant>
      <vt:variant>
        <vt:lpwstr>http://www.transparentnivolby.cz/snemovna2017/povinnosti-politickych-stran-aneb-co-novy-zakon-pozaduje/</vt:lpwstr>
      </vt:variant>
      <vt:variant>
        <vt:lpwstr/>
      </vt:variant>
      <vt:variant>
        <vt:i4>5898241</vt:i4>
      </vt:variant>
      <vt:variant>
        <vt:i4>117</vt:i4>
      </vt:variant>
      <vt:variant>
        <vt:i4>0</vt:i4>
      </vt:variant>
      <vt:variant>
        <vt:i4>5</vt:i4>
      </vt:variant>
      <vt:variant>
        <vt:lpwstr>https://www.zakonyprolidi.cz/cs/2016-302</vt:lpwstr>
      </vt:variant>
      <vt:variant>
        <vt:lpwstr/>
      </vt:variant>
      <vt:variant>
        <vt:i4>5636199</vt:i4>
      </vt:variant>
      <vt:variant>
        <vt:i4>114</vt:i4>
      </vt:variant>
      <vt:variant>
        <vt:i4>0</vt:i4>
      </vt:variant>
      <vt:variant>
        <vt:i4>5</vt:i4>
      </vt:variant>
      <vt:variant>
        <vt:lpwstr>http://politickymarketing.com/glossary/volebni-kampan</vt:lpwstr>
      </vt:variant>
      <vt:variant>
        <vt:lpwstr/>
      </vt:variant>
      <vt:variant>
        <vt:i4>5505144</vt:i4>
      </vt:variant>
      <vt:variant>
        <vt:i4>111</vt:i4>
      </vt:variant>
      <vt:variant>
        <vt:i4>0</vt:i4>
      </vt:variant>
      <vt:variant>
        <vt:i4>5</vt:i4>
      </vt:variant>
      <vt:variant>
        <vt:lpwstr>http://managment-marketing.studentske.eu/2010/03/6-1-reklamni-kampan.html</vt:lpwstr>
      </vt:variant>
      <vt:variant>
        <vt:lpwstr/>
      </vt:variant>
      <vt:variant>
        <vt:i4>2424950</vt:i4>
      </vt:variant>
      <vt:variant>
        <vt:i4>108</vt:i4>
      </vt:variant>
      <vt:variant>
        <vt:i4>0</vt:i4>
      </vt:variant>
      <vt:variant>
        <vt:i4>5</vt:i4>
      </vt:variant>
      <vt:variant>
        <vt:lpwstr>http://www.psp.cz/sqw/hp.sqw?k=300</vt:lpwstr>
      </vt:variant>
      <vt:variant>
        <vt:lpwstr/>
      </vt:variant>
      <vt:variant>
        <vt:i4>1835015</vt:i4>
      </vt:variant>
      <vt:variant>
        <vt:i4>105</vt:i4>
      </vt:variant>
      <vt:variant>
        <vt:i4>0</vt:i4>
      </vt:variant>
      <vt:variant>
        <vt:i4>5</vt:i4>
      </vt:variant>
      <vt:variant>
        <vt:lpwstr>http://www.e-polis.cz/clanek/opozicni-smlouva-vznik-trvani-a-jeji-vliv-na-politicky-system-a-obcanskou-spolecnost-v-ceske-republice.html</vt:lpwstr>
      </vt:variant>
      <vt:variant>
        <vt:lpwstr/>
      </vt:variant>
      <vt:variant>
        <vt:i4>1572923</vt:i4>
      </vt:variant>
      <vt:variant>
        <vt:i4>102</vt:i4>
      </vt:variant>
      <vt:variant>
        <vt:i4>0</vt:i4>
      </vt:variant>
      <vt:variant>
        <vt:i4>5</vt:i4>
      </vt:variant>
      <vt:variant>
        <vt:lpwstr>https://www.irozhlas.cz/veda-technologie/historie/jak-si-zeman-s-klausem-rozdelili-cesko_1710090800_zlo</vt:lpwstr>
      </vt:variant>
      <vt:variant>
        <vt:lpwstr/>
      </vt:variant>
      <vt:variant>
        <vt:i4>4784249</vt:i4>
      </vt:variant>
      <vt:variant>
        <vt:i4>99</vt:i4>
      </vt:variant>
      <vt:variant>
        <vt:i4>0</vt:i4>
      </vt:variant>
      <vt:variant>
        <vt:i4>5</vt:i4>
      </vt:variant>
      <vt:variant>
        <vt:lpwstr>https://acpo.vedeckecasopisy.cz/publicFiles/00618.pdf</vt:lpwstr>
      </vt:variant>
      <vt:variant>
        <vt:lpwstr/>
      </vt:variant>
      <vt:variant>
        <vt:i4>7667835</vt:i4>
      </vt:variant>
      <vt:variant>
        <vt:i4>96</vt:i4>
      </vt:variant>
      <vt:variant>
        <vt:i4>0</vt:i4>
      </vt:variant>
      <vt:variant>
        <vt:i4>5</vt:i4>
      </vt:variant>
      <vt:variant>
        <vt:lpwstr>http://politickymarketing.com/glossary/jennifer-lees-marshment</vt:lpwstr>
      </vt:variant>
      <vt:variant>
        <vt:lpwstr/>
      </vt:variant>
      <vt:variant>
        <vt:i4>1376275</vt:i4>
      </vt:variant>
      <vt:variant>
        <vt:i4>93</vt:i4>
      </vt:variant>
      <vt:variant>
        <vt:i4>0</vt:i4>
      </vt:variant>
      <vt:variant>
        <vt:i4>5</vt:i4>
      </vt:variant>
      <vt:variant>
        <vt:lpwstr>https://books.google.cz/books?hl=en&amp;lr=&amp;id=HoD6qRzY91oC&amp;oi=fnd&amp;pg=PR8&amp;dq=The+Political+marketing+revolution&amp;ots=g4iFNouV5r&amp;sig=gtpCAf3vVLDphSV-wrjS5yd7hKQ&amp;redir_esc=y</vt:lpwstr>
      </vt:variant>
      <vt:variant>
        <vt:lpwstr>v=onepage&amp;q&amp;f=false</vt:lpwstr>
      </vt:variant>
      <vt:variant>
        <vt:i4>7078004</vt:i4>
      </vt:variant>
      <vt:variant>
        <vt:i4>90</vt:i4>
      </vt:variant>
      <vt:variant>
        <vt:i4>0</vt:i4>
      </vt:variant>
      <vt:variant>
        <vt:i4>5</vt:i4>
      </vt:variant>
      <vt:variant>
        <vt:lpwstr>https://mcacciotto.files.wordpress.com/2010/11/is-marketing-transforming-the-government-of-the-uk1.pdf</vt:lpwstr>
      </vt:variant>
      <vt:variant>
        <vt:lpwstr/>
      </vt:variant>
      <vt:variant>
        <vt:i4>917534</vt:i4>
      </vt:variant>
      <vt:variant>
        <vt:i4>87</vt:i4>
      </vt:variant>
      <vt:variant>
        <vt:i4>0</vt:i4>
      </vt:variant>
      <vt:variant>
        <vt:i4>5</vt:i4>
      </vt:variant>
      <vt:variant>
        <vt:lpwstr>http://www.m-journal.cz/cs/marketing/uvod-do-marketingu/historie-marketingu__s299x381.html</vt:lpwstr>
      </vt:variant>
      <vt:variant>
        <vt:lpwstr/>
      </vt:variant>
      <vt:variant>
        <vt:i4>131141</vt:i4>
      </vt:variant>
      <vt:variant>
        <vt:i4>84</vt:i4>
      </vt:variant>
      <vt:variant>
        <vt:i4>0</vt:i4>
      </vt:variant>
      <vt:variant>
        <vt:i4>5</vt:i4>
      </vt:variant>
      <vt:variant>
        <vt:lpwstr>https://media3.bournemouth.ac.uk/marketing/02defining/01history.html</vt:lpwstr>
      </vt:variant>
      <vt:variant>
        <vt:lpwstr/>
      </vt:variant>
      <vt:variant>
        <vt:i4>2424915</vt:i4>
      </vt:variant>
      <vt:variant>
        <vt:i4>81</vt:i4>
      </vt:variant>
      <vt:variant>
        <vt:i4>0</vt:i4>
      </vt:variant>
      <vt:variant>
        <vt:i4>5</vt:i4>
      </vt:variant>
      <vt:variant>
        <vt:lpwstr>https://www.researchgate.net/profile/Omotayo_Adegbuyi/publication/310368622_Marketing_concept_and_Satisfaction_of_Consumer_Needs_The_Nigerian_Consumer_Experience/links/582c397a08ae102f0720c3c4/Marketing-concept-and-Satisfaction-of-Consumer-Needs-The-Nigerian-Consumer-Experience.pdf</vt:lpwstr>
      </vt:variant>
      <vt:variant>
        <vt:lpwstr/>
      </vt:variant>
      <vt:variant>
        <vt:i4>1900544</vt:i4>
      </vt:variant>
      <vt:variant>
        <vt:i4>74</vt:i4>
      </vt:variant>
      <vt:variant>
        <vt:i4>0</vt:i4>
      </vt:variant>
      <vt:variant>
        <vt:i4>5</vt:i4>
      </vt:variant>
      <vt:variant>
        <vt:lpwstr/>
      </vt:variant>
      <vt:variant>
        <vt:lpwstr>_Toc509779942</vt:lpwstr>
      </vt:variant>
      <vt:variant>
        <vt:i4>1900547</vt:i4>
      </vt:variant>
      <vt:variant>
        <vt:i4>68</vt:i4>
      </vt:variant>
      <vt:variant>
        <vt:i4>0</vt:i4>
      </vt:variant>
      <vt:variant>
        <vt:i4>5</vt:i4>
      </vt:variant>
      <vt:variant>
        <vt:lpwstr/>
      </vt:variant>
      <vt:variant>
        <vt:lpwstr>_Toc509779941</vt:lpwstr>
      </vt:variant>
      <vt:variant>
        <vt:i4>1900546</vt:i4>
      </vt:variant>
      <vt:variant>
        <vt:i4>62</vt:i4>
      </vt:variant>
      <vt:variant>
        <vt:i4>0</vt:i4>
      </vt:variant>
      <vt:variant>
        <vt:i4>5</vt:i4>
      </vt:variant>
      <vt:variant>
        <vt:lpwstr/>
      </vt:variant>
      <vt:variant>
        <vt:lpwstr>_Toc509779940</vt:lpwstr>
      </vt:variant>
      <vt:variant>
        <vt:i4>1703947</vt:i4>
      </vt:variant>
      <vt:variant>
        <vt:i4>56</vt:i4>
      </vt:variant>
      <vt:variant>
        <vt:i4>0</vt:i4>
      </vt:variant>
      <vt:variant>
        <vt:i4>5</vt:i4>
      </vt:variant>
      <vt:variant>
        <vt:lpwstr/>
      </vt:variant>
      <vt:variant>
        <vt:lpwstr>_Toc509779939</vt:lpwstr>
      </vt:variant>
      <vt:variant>
        <vt:i4>1703946</vt:i4>
      </vt:variant>
      <vt:variant>
        <vt:i4>50</vt:i4>
      </vt:variant>
      <vt:variant>
        <vt:i4>0</vt:i4>
      </vt:variant>
      <vt:variant>
        <vt:i4>5</vt:i4>
      </vt:variant>
      <vt:variant>
        <vt:lpwstr/>
      </vt:variant>
      <vt:variant>
        <vt:lpwstr>_Toc509779938</vt:lpwstr>
      </vt:variant>
      <vt:variant>
        <vt:i4>1703941</vt:i4>
      </vt:variant>
      <vt:variant>
        <vt:i4>44</vt:i4>
      </vt:variant>
      <vt:variant>
        <vt:i4>0</vt:i4>
      </vt:variant>
      <vt:variant>
        <vt:i4>5</vt:i4>
      </vt:variant>
      <vt:variant>
        <vt:lpwstr/>
      </vt:variant>
      <vt:variant>
        <vt:lpwstr>_Toc509779937</vt:lpwstr>
      </vt:variant>
      <vt:variant>
        <vt:i4>1703940</vt:i4>
      </vt:variant>
      <vt:variant>
        <vt:i4>38</vt:i4>
      </vt:variant>
      <vt:variant>
        <vt:i4>0</vt:i4>
      </vt:variant>
      <vt:variant>
        <vt:i4>5</vt:i4>
      </vt:variant>
      <vt:variant>
        <vt:lpwstr/>
      </vt:variant>
      <vt:variant>
        <vt:lpwstr>_Toc509779936</vt:lpwstr>
      </vt:variant>
      <vt:variant>
        <vt:i4>1703943</vt:i4>
      </vt:variant>
      <vt:variant>
        <vt:i4>32</vt:i4>
      </vt:variant>
      <vt:variant>
        <vt:i4>0</vt:i4>
      </vt:variant>
      <vt:variant>
        <vt:i4>5</vt:i4>
      </vt:variant>
      <vt:variant>
        <vt:lpwstr/>
      </vt:variant>
      <vt:variant>
        <vt:lpwstr>_Toc509779935</vt:lpwstr>
      </vt:variant>
      <vt:variant>
        <vt:i4>1703942</vt:i4>
      </vt:variant>
      <vt:variant>
        <vt:i4>26</vt:i4>
      </vt:variant>
      <vt:variant>
        <vt:i4>0</vt:i4>
      </vt:variant>
      <vt:variant>
        <vt:i4>5</vt:i4>
      </vt:variant>
      <vt:variant>
        <vt:lpwstr/>
      </vt:variant>
      <vt:variant>
        <vt:lpwstr>_Toc509779934</vt:lpwstr>
      </vt:variant>
      <vt:variant>
        <vt:i4>1703937</vt:i4>
      </vt:variant>
      <vt:variant>
        <vt:i4>20</vt:i4>
      </vt:variant>
      <vt:variant>
        <vt:i4>0</vt:i4>
      </vt:variant>
      <vt:variant>
        <vt:i4>5</vt:i4>
      </vt:variant>
      <vt:variant>
        <vt:lpwstr/>
      </vt:variant>
      <vt:variant>
        <vt:lpwstr>_Toc509779933</vt:lpwstr>
      </vt:variant>
      <vt:variant>
        <vt:i4>1703936</vt:i4>
      </vt:variant>
      <vt:variant>
        <vt:i4>14</vt:i4>
      </vt:variant>
      <vt:variant>
        <vt:i4>0</vt:i4>
      </vt:variant>
      <vt:variant>
        <vt:i4>5</vt:i4>
      </vt:variant>
      <vt:variant>
        <vt:lpwstr/>
      </vt:variant>
      <vt:variant>
        <vt:lpwstr>_Toc509779932</vt:lpwstr>
      </vt:variant>
      <vt:variant>
        <vt:i4>1703939</vt:i4>
      </vt:variant>
      <vt:variant>
        <vt:i4>8</vt:i4>
      </vt:variant>
      <vt:variant>
        <vt:i4>0</vt:i4>
      </vt:variant>
      <vt:variant>
        <vt:i4>5</vt:i4>
      </vt:variant>
      <vt:variant>
        <vt:lpwstr/>
      </vt:variant>
      <vt:variant>
        <vt:lpwstr>_Toc509779931</vt:lpwstr>
      </vt:variant>
      <vt:variant>
        <vt:i4>1703938</vt:i4>
      </vt:variant>
      <vt:variant>
        <vt:i4>2</vt:i4>
      </vt:variant>
      <vt:variant>
        <vt:i4>0</vt:i4>
      </vt:variant>
      <vt:variant>
        <vt:i4>5</vt:i4>
      </vt:variant>
      <vt:variant>
        <vt:lpwstr/>
      </vt:variant>
      <vt:variant>
        <vt:lpwstr>_Toc509779930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Krejčí</dc:creator>
  <cp:keywords/>
  <cp:lastModifiedBy>Pavlik Adam</cp:lastModifiedBy>
  <cp:revision>2</cp:revision>
  <dcterms:created xsi:type="dcterms:W3CDTF">2018-06-27T22:42:00Z</dcterms:created>
  <dcterms:modified xsi:type="dcterms:W3CDTF">2018-06-27T22:42:00Z</dcterms:modified>
</cp:coreProperties>
</file>