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EC1E" w14:textId="3F00E812" w:rsidR="00930DB5" w:rsidRPr="005844B3" w:rsidRDefault="00982C86" w:rsidP="009A3C5D">
      <w:pPr>
        <w:spacing w:after="0" w:line="360" w:lineRule="auto"/>
        <w:jc w:val="center"/>
        <w:rPr>
          <w:rFonts w:ascii="Times New Roman" w:hAnsi="Times New Roman" w:cs="Times New Roman"/>
          <w:color w:val="000000"/>
          <w:sz w:val="32"/>
          <w:szCs w:val="24"/>
          <w:lang w:eastAsia="cs-CZ"/>
        </w:rPr>
      </w:pPr>
      <w:bookmarkStart w:id="0" w:name="_Hlk67939197"/>
      <w:r w:rsidRPr="005844B3">
        <w:rPr>
          <w:rFonts w:ascii="Times New Roman" w:hAnsi="Times New Roman" w:cs="Times New Roman"/>
          <w:color w:val="000000"/>
          <w:sz w:val="32"/>
          <w:szCs w:val="24"/>
          <w:lang w:eastAsia="cs-CZ"/>
        </w:rPr>
        <w:t>UNIVERZITA PALACKÉHO V OLOMOUCI</w:t>
      </w:r>
    </w:p>
    <w:p w14:paraId="3D7DFFB4" w14:textId="77777777" w:rsidR="009A3C5D" w:rsidRPr="005844B3" w:rsidRDefault="009A3C5D" w:rsidP="009A3C5D">
      <w:pPr>
        <w:spacing w:after="0" w:line="360" w:lineRule="auto"/>
        <w:jc w:val="center"/>
        <w:rPr>
          <w:rFonts w:ascii="Times New Roman" w:hAnsi="Times New Roman" w:cs="Times New Roman"/>
          <w:color w:val="000000"/>
          <w:sz w:val="28"/>
          <w:szCs w:val="24"/>
          <w:lang w:eastAsia="cs-CZ"/>
        </w:rPr>
      </w:pPr>
      <w:r w:rsidRPr="005844B3">
        <w:rPr>
          <w:rFonts w:ascii="Times New Roman" w:hAnsi="Times New Roman" w:cs="Times New Roman"/>
          <w:color w:val="000000"/>
          <w:sz w:val="28"/>
          <w:szCs w:val="24"/>
          <w:lang w:eastAsia="cs-CZ"/>
        </w:rPr>
        <w:t>Pedagogická fakulta</w:t>
      </w:r>
    </w:p>
    <w:p w14:paraId="4173C3B4" w14:textId="4EAD018E" w:rsidR="00601A8D" w:rsidRPr="005844B3" w:rsidRDefault="00601A8D" w:rsidP="009A3C5D">
      <w:pPr>
        <w:spacing w:after="0" w:line="360" w:lineRule="auto"/>
        <w:jc w:val="center"/>
        <w:rPr>
          <w:rFonts w:ascii="Times New Roman" w:hAnsi="Times New Roman" w:cs="Times New Roman"/>
          <w:color w:val="000000"/>
          <w:sz w:val="28"/>
          <w:szCs w:val="24"/>
          <w:lang w:eastAsia="cs-CZ"/>
        </w:rPr>
      </w:pPr>
      <w:r w:rsidRPr="005844B3">
        <w:rPr>
          <w:rFonts w:ascii="Times New Roman" w:hAnsi="Times New Roman" w:cs="Times New Roman"/>
          <w:color w:val="000000"/>
          <w:sz w:val="28"/>
          <w:szCs w:val="24"/>
          <w:lang w:eastAsia="cs-CZ"/>
        </w:rPr>
        <w:t>Katedra českého jazyka a literatury</w:t>
      </w:r>
    </w:p>
    <w:p w14:paraId="1B7FDD34" w14:textId="77777777" w:rsidR="00930DB5" w:rsidRPr="005844B3" w:rsidRDefault="00930DB5" w:rsidP="009A3C5D">
      <w:pPr>
        <w:pStyle w:val="odstavectext"/>
      </w:pPr>
    </w:p>
    <w:p w14:paraId="1355CABE" w14:textId="34325C02" w:rsidR="00930DB5" w:rsidRPr="005844B3" w:rsidRDefault="00930DB5" w:rsidP="009A3C5D">
      <w:pPr>
        <w:pStyle w:val="odstavectext"/>
      </w:pPr>
    </w:p>
    <w:p w14:paraId="10C12059" w14:textId="77777777" w:rsidR="009A3C5D" w:rsidRPr="005844B3" w:rsidRDefault="009A3C5D" w:rsidP="009A3C5D">
      <w:pPr>
        <w:pStyle w:val="odstavectext"/>
      </w:pPr>
    </w:p>
    <w:p w14:paraId="5C02B9C4" w14:textId="77777777" w:rsidR="009A3C5D" w:rsidRPr="005844B3" w:rsidRDefault="009A3C5D" w:rsidP="009A3C5D">
      <w:pPr>
        <w:pStyle w:val="odstavectext"/>
      </w:pPr>
    </w:p>
    <w:p w14:paraId="5D4F8D00" w14:textId="77777777" w:rsidR="00930DB5" w:rsidRPr="005844B3" w:rsidRDefault="00930DB5" w:rsidP="009A3C5D">
      <w:pPr>
        <w:pStyle w:val="odstavectext"/>
      </w:pPr>
    </w:p>
    <w:p w14:paraId="4FE118C2" w14:textId="77777777" w:rsidR="00930DB5" w:rsidRPr="005844B3" w:rsidRDefault="00930DB5" w:rsidP="009A3C5D">
      <w:pPr>
        <w:pStyle w:val="odstavectext"/>
      </w:pPr>
    </w:p>
    <w:p w14:paraId="68BA35BD" w14:textId="77777777" w:rsidR="009A3C5D" w:rsidRPr="005844B3" w:rsidRDefault="009A3C5D" w:rsidP="009A3C5D">
      <w:pPr>
        <w:spacing w:after="0" w:line="360" w:lineRule="auto"/>
        <w:jc w:val="center"/>
        <w:rPr>
          <w:rFonts w:ascii="Times New Roman" w:hAnsi="Times New Roman" w:cs="Times New Roman"/>
          <w:b/>
          <w:color w:val="000000"/>
          <w:sz w:val="44"/>
          <w:szCs w:val="24"/>
          <w:lang w:eastAsia="cs-CZ"/>
        </w:rPr>
      </w:pPr>
      <w:bookmarkStart w:id="1" w:name="_Toc70771284"/>
      <w:bookmarkStart w:id="2" w:name="_Toc70772124"/>
      <w:r w:rsidRPr="005844B3">
        <w:rPr>
          <w:rFonts w:ascii="Times New Roman" w:hAnsi="Times New Roman" w:cs="Times New Roman"/>
          <w:b/>
          <w:color w:val="000000"/>
          <w:sz w:val="44"/>
          <w:szCs w:val="24"/>
          <w:lang w:eastAsia="cs-CZ"/>
        </w:rPr>
        <w:t>Bakalářská práce</w:t>
      </w:r>
      <w:bookmarkEnd w:id="1"/>
      <w:bookmarkEnd w:id="2"/>
    </w:p>
    <w:p w14:paraId="7E0A7985" w14:textId="72E4D97A" w:rsidR="009A3C5D" w:rsidRPr="005844B3" w:rsidRDefault="009A3C5D" w:rsidP="009A3C5D">
      <w:pPr>
        <w:spacing w:after="0" w:line="360" w:lineRule="auto"/>
        <w:jc w:val="center"/>
        <w:rPr>
          <w:rFonts w:ascii="Times New Roman" w:hAnsi="Times New Roman" w:cs="Times New Roman"/>
          <w:bCs/>
          <w:color w:val="000000"/>
          <w:sz w:val="28"/>
          <w:szCs w:val="24"/>
          <w:lang w:eastAsia="cs-CZ"/>
        </w:rPr>
      </w:pPr>
      <w:r w:rsidRPr="005844B3">
        <w:rPr>
          <w:rFonts w:ascii="Times New Roman" w:hAnsi="Times New Roman" w:cs="Times New Roman"/>
          <w:bCs/>
          <w:color w:val="000000"/>
          <w:sz w:val="28"/>
          <w:szCs w:val="24"/>
          <w:lang w:eastAsia="cs-CZ"/>
        </w:rPr>
        <w:t>Jiří Drtil</w:t>
      </w:r>
    </w:p>
    <w:p w14:paraId="097FA990" w14:textId="77777777" w:rsidR="00930DB5" w:rsidRPr="005844B3" w:rsidRDefault="00930DB5" w:rsidP="009A3C5D">
      <w:pPr>
        <w:pStyle w:val="odstavectext"/>
      </w:pPr>
    </w:p>
    <w:p w14:paraId="6F9D8052" w14:textId="77777777" w:rsidR="009A3C5D" w:rsidRPr="005844B3" w:rsidRDefault="009A3C5D" w:rsidP="009A3C5D">
      <w:pPr>
        <w:pStyle w:val="odstavectext"/>
      </w:pPr>
    </w:p>
    <w:p w14:paraId="5D5BE3C9" w14:textId="77777777" w:rsidR="009A3C5D" w:rsidRPr="005844B3" w:rsidRDefault="009A3C5D" w:rsidP="009A3C5D">
      <w:pPr>
        <w:pStyle w:val="odstavectext"/>
      </w:pPr>
    </w:p>
    <w:p w14:paraId="24DCF7A7" w14:textId="0D9445F2" w:rsidR="00865876" w:rsidRPr="005844B3" w:rsidRDefault="009A3C5D" w:rsidP="009A3C5D">
      <w:pPr>
        <w:spacing w:after="0" w:line="360" w:lineRule="auto"/>
        <w:jc w:val="center"/>
        <w:rPr>
          <w:rFonts w:ascii="Times New Roman" w:hAnsi="Times New Roman" w:cs="Times New Roman"/>
          <w:color w:val="000000"/>
          <w:sz w:val="28"/>
          <w:szCs w:val="24"/>
          <w:lang w:eastAsia="cs-CZ"/>
        </w:rPr>
      </w:pPr>
      <w:bookmarkStart w:id="3" w:name="_Hlk121197936"/>
      <w:bookmarkStart w:id="4" w:name="_Hlk70691217"/>
      <w:r w:rsidRPr="005844B3">
        <w:rPr>
          <w:rFonts w:ascii="Times New Roman" w:hAnsi="Times New Roman" w:cs="Times New Roman"/>
          <w:color w:val="000000"/>
          <w:sz w:val="28"/>
          <w:szCs w:val="24"/>
          <w:lang w:eastAsia="cs-CZ"/>
        </w:rPr>
        <w:t>Osobnost J. A. Komenského v prózách Leontiny Mašínové</w:t>
      </w:r>
    </w:p>
    <w:p w14:paraId="6DF6A00F" w14:textId="3F0DB3B2" w:rsidR="00865876" w:rsidRPr="005844B3" w:rsidRDefault="00865876" w:rsidP="009A3C5D">
      <w:pPr>
        <w:pStyle w:val="odstavectext"/>
      </w:pPr>
    </w:p>
    <w:bookmarkEnd w:id="3"/>
    <w:p w14:paraId="0BB39599" w14:textId="68C09D04" w:rsidR="00865876" w:rsidRPr="005844B3" w:rsidRDefault="00865876" w:rsidP="009A3C5D">
      <w:pPr>
        <w:pStyle w:val="odstavectext"/>
      </w:pPr>
    </w:p>
    <w:p w14:paraId="0850CE1E" w14:textId="77777777" w:rsidR="009A3C5D" w:rsidRPr="005844B3" w:rsidRDefault="009A3C5D" w:rsidP="009A3C5D">
      <w:pPr>
        <w:pStyle w:val="odstavectext"/>
      </w:pPr>
    </w:p>
    <w:p w14:paraId="1EFFFFFC" w14:textId="77777777" w:rsidR="009A3C5D" w:rsidRPr="005844B3" w:rsidRDefault="009A3C5D" w:rsidP="009A3C5D">
      <w:pPr>
        <w:pStyle w:val="odstavectext"/>
      </w:pPr>
    </w:p>
    <w:p w14:paraId="5E0C2B08" w14:textId="77777777" w:rsidR="009A3C5D" w:rsidRPr="005844B3" w:rsidRDefault="009A3C5D" w:rsidP="009A3C5D">
      <w:pPr>
        <w:pStyle w:val="odstavectext"/>
      </w:pPr>
    </w:p>
    <w:p w14:paraId="13DBAC7F" w14:textId="77777777" w:rsidR="009A3C5D" w:rsidRPr="005844B3" w:rsidRDefault="009A3C5D" w:rsidP="009A3C5D">
      <w:pPr>
        <w:pStyle w:val="odstavectext"/>
      </w:pPr>
    </w:p>
    <w:p w14:paraId="6D754EC3" w14:textId="77777777" w:rsidR="009A3C5D" w:rsidRPr="005844B3" w:rsidRDefault="009A3C5D" w:rsidP="009A3C5D">
      <w:pPr>
        <w:pStyle w:val="odstavectext"/>
      </w:pPr>
    </w:p>
    <w:p w14:paraId="485B8BBF" w14:textId="77777777" w:rsidR="009A3C5D" w:rsidRPr="005844B3" w:rsidRDefault="009A3C5D" w:rsidP="009A3C5D">
      <w:pPr>
        <w:pStyle w:val="odstavectext"/>
      </w:pPr>
    </w:p>
    <w:p w14:paraId="7B0CF06E" w14:textId="77777777" w:rsidR="009A3C5D" w:rsidRPr="005844B3" w:rsidRDefault="009A3C5D" w:rsidP="009A3C5D">
      <w:pPr>
        <w:pStyle w:val="odstavectext"/>
      </w:pPr>
    </w:p>
    <w:p w14:paraId="582E8F63" w14:textId="77777777" w:rsidR="009A3C5D" w:rsidRPr="005844B3" w:rsidRDefault="009A3C5D" w:rsidP="009A3C5D">
      <w:pPr>
        <w:pStyle w:val="odstavectext"/>
      </w:pPr>
    </w:p>
    <w:p w14:paraId="0D3FA175" w14:textId="77777777" w:rsidR="009A3C5D" w:rsidRPr="005844B3" w:rsidRDefault="009A3C5D" w:rsidP="009A3C5D">
      <w:pPr>
        <w:pStyle w:val="odstavectext"/>
      </w:pPr>
    </w:p>
    <w:p w14:paraId="405497DE" w14:textId="4C728BAF" w:rsidR="00865876" w:rsidRPr="005844B3" w:rsidRDefault="00865876" w:rsidP="009A3C5D">
      <w:pPr>
        <w:pStyle w:val="odstavectext"/>
      </w:pPr>
    </w:p>
    <w:bookmarkEnd w:id="4"/>
    <w:p w14:paraId="07B07FD1" w14:textId="4B86E30C" w:rsidR="005B3C1D" w:rsidRPr="005844B3" w:rsidRDefault="009A3C5D" w:rsidP="009A3C5D">
      <w:pPr>
        <w:tabs>
          <w:tab w:val="right" w:pos="9071"/>
        </w:tabs>
        <w:spacing w:after="0" w:line="360" w:lineRule="auto"/>
        <w:jc w:val="center"/>
        <w:rPr>
          <w:rFonts w:ascii="Times New Roman" w:hAnsi="Times New Roman" w:cs="Times New Roman"/>
        </w:rPr>
      </w:pPr>
      <w:r w:rsidRPr="005844B3">
        <w:rPr>
          <w:rFonts w:ascii="Times New Roman" w:hAnsi="Times New Roman" w:cs="Times New Roman"/>
          <w:color w:val="000000"/>
          <w:sz w:val="28"/>
          <w:szCs w:val="24"/>
          <w:lang w:eastAsia="cs-CZ"/>
        </w:rPr>
        <w:t xml:space="preserve">Olomouc </w:t>
      </w:r>
      <w:r w:rsidR="00865876" w:rsidRPr="005844B3">
        <w:rPr>
          <w:rFonts w:ascii="Times New Roman" w:hAnsi="Times New Roman" w:cs="Times New Roman"/>
          <w:color w:val="000000"/>
          <w:sz w:val="28"/>
          <w:szCs w:val="24"/>
          <w:lang w:eastAsia="cs-CZ"/>
        </w:rPr>
        <w:t>202</w:t>
      </w:r>
      <w:r w:rsidR="00710F96" w:rsidRPr="005844B3">
        <w:rPr>
          <w:rFonts w:ascii="Times New Roman" w:hAnsi="Times New Roman" w:cs="Times New Roman"/>
          <w:color w:val="000000"/>
          <w:sz w:val="28"/>
          <w:szCs w:val="24"/>
          <w:lang w:eastAsia="cs-CZ"/>
        </w:rPr>
        <w:t>2</w:t>
      </w:r>
      <w:r w:rsidRPr="005844B3">
        <w:rPr>
          <w:rFonts w:ascii="Times New Roman" w:hAnsi="Times New Roman" w:cs="Times New Roman"/>
          <w:color w:val="000000"/>
          <w:sz w:val="28"/>
          <w:szCs w:val="24"/>
          <w:lang w:eastAsia="cs-CZ"/>
        </w:rPr>
        <w:tab/>
        <w:t>Mgr. Daniel Jakubíček, Ph.D.</w:t>
      </w:r>
    </w:p>
    <w:p w14:paraId="19F8570F" w14:textId="77777777" w:rsidR="005B3C1D" w:rsidRPr="005844B3" w:rsidRDefault="005B3C1D" w:rsidP="00057F20">
      <w:pPr>
        <w:spacing w:line="360" w:lineRule="auto"/>
        <w:jc w:val="both"/>
        <w:rPr>
          <w:rFonts w:ascii="Times New Roman" w:hAnsi="Times New Roman" w:cs="Times New Roman"/>
          <w:b/>
          <w:bCs/>
          <w:sz w:val="24"/>
          <w:szCs w:val="24"/>
          <w:u w:val="single"/>
        </w:rPr>
      </w:pPr>
    </w:p>
    <w:p w14:paraId="78103EAE" w14:textId="77777777" w:rsidR="00841C98" w:rsidRPr="005844B3" w:rsidRDefault="00841C98" w:rsidP="00057F20">
      <w:pPr>
        <w:spacing w:line="360" w:lineRule="auto"/>
        <w:jc w:val="both"/>
        <w:rPr>
          <w:rFonts w:ascii="Times New Roman" w:hAnsi="Times New Roman" w:cs="Times New Roman"/>
          <w:b/>
          <w:bCs/>
          <w:sz w:val="24"/>
          <w:szCs w:val="24"/>
          <w:u w:val="single"/>
        </w:rPr>
        <w:sectPr w:rsidR="00841C98" w:rsidRPr="005844B3" w:rsidSect="004D7F9C">
          <w:pgSz w:w="11906" w:h="16838"/>
          <w:pgMar w:top="1418" w:right="1134" w:bottom="1418" w:left="1701" w:header="709" w:footer="709" w:gutter="0"/>
          <w:cols w:space="708"/>
          <w:docGrid w:linePitch="360"/>
        </w:sectPr>
      </w:pPr>
    </w:p>
    <w:p w14:paraId="65416C24" w14:textId="173DC828" w:rsidR="008F6DDD" w:rsidRPr="005844B3" w:rsidRDefault="008F6DDD" w:rsidP="009A3C5D">
      <w:pPr>
        <w:pStyle w:val="odstavectext"/>
        <w:ind w:firstLine="0"/>
      </w:pPr>
      <w:r w:rsidRPr="005844B3">
        <w:lastRenderedPageBreak/>
        <w:t>Prohlašuji, že jsem bakalářskou práci vypracoval samostatně s využitím uvedených pramenů a</w:t>
      </w:r>
      <w:r w:rsidR="00852DA4">
        <w:t> </w:t>
      </w:r>
      <w:r w:rsidRPr="005844B3">
        <w:t>literatury.</w:t>
      </w:r>
    </w:p>
    <w:p w14:paraId="3BAE0137" w14:textId="77777777" w:rsidR="009A3C5D" w:rsidRPr="005844B3" w:rsidRDefault="009A3C5D" w:rsidP="00057F20">
      <w:pPr>
        <w:spacing w:line="360" w:lineRule="auto"/>
        <w:jc w:val="both"/>
        <w:rPr>
          <w:rFonts w:ascii="Times New Roman" w:hAnsi="Times New Roman" w:cs="Times New Roman"/>
          <w:sz w:val="24"/>
          <w:szCs w:val="24"/>
        </w:rPr>
      </w:pPr>
    </w:p>
    <w:p w14:paraId="1D717F3D" w14:textId="77777777" w:rsidR="009A3C5D" w:rsidRPr="005844B3" w:rsidRDefault="009A3C5D" w:rsidP="00057F20">
      <w:pPr>
        <w:spacing w:line="360" w:lineRule="auto"/>
        <w:jc w:val="both"/>
        <w:rPr>
          <w:rFonts w:ascii="Times New Roman" w:hAnsi="Times New Roman" w:cs="Times New Roman"/>
          <w:sz w:val="24"/>
          <w:szCs w:val="24"/>
        </w:rPr>
      </w:pPr>
    </w:p>
    <w:p w14:paraId="1C8A1C70" w14:textId="77777777" w:rsidR="009A3C5D" w:rsidRPr="005844B3" w:rsidRDefault="009A3C5D" w:rsidP="009A3C5D">
      <w:pPr>
        <w:tabs>
          <w:tab w:val="left" w:pos="5387"/>
        </w:tabs>
        <w:spacing w:after="0" w:line="360" w:lineRule="auto"/>
        <w:rPr>
          <w:rFonts w:ascii="Times New Roman" w:hAnsi="Times New Roman" w:cs="Times New Roman"/>
          <w:sz w:val="24"/>
          <w:szCs w:val="24"/>
        </w:rPr>
      </w:pPr>
      <w:r w:rsidRPr="005844B3">
        <w:rPr>
          <w:rFonts w:ascii="Times New Roman" w:hAnsi="Times New Roman" w:cs="Times New Roman"/>
          <w:sz w:val="24"/>
          <w:szCs w:val="24"/>
        </w:rPr>
        <w:t>V Olomouci dne 6. 12. 2022</w:t>
      </w:r>
      <w:r w:rsidRPr="005844B3">
        <w:rPr>
          <w:rFonts w:ascii="Times New Roman" w:hAnsi="Times New Roman" w:cs="Times New Roman"/>
          <w:sz w:val="24"/>
          <w:szCs w:val="24"/>
        </w:rPr>
        <w:tab/>
        <w:t>…………………………………….</w:t>
      </w:r>
    </w:p>
    <w:p w14:paraId="7332CE67" w14:textId="183625F8" w:rsidR="008F6DDD" w:rsidRPr="005844B3" w:rsidRDefault="009A3C5D" w:rsidP="009A3C5D">
      <w:pPr>
        <w:tabs>
          <w:tab w:val="left" w:pos="6663"/>
        </w:tabs>
        <w:spacing w:after="0" w:line="360" w:lineRule="auto"/>
        <w:rPr>
          <w:rFonts w:ascii="Times New Roman" w:hAnsi="Times New Roman" w:cs="Times New Roman"/>
          <w:sz w:val="24"/>
          <w:szCs w:val="24"/>
        </w:rPr>
      </w:pPr>
      <w:r w:rsidRPr="005844B3">
        <w:rPr>
          <w:rFonts w:ascii="Times New Roman" w:hAnsi="Times New Roman" w:cs="Times New Roman"/>
          <w:sz w:val="24"/>
          <w:szCs w:val="24"/>
        </w:rPr>
        <w:tab/>
      </w:r>
      <w:r w:rsidR="00BB466F" w:rsidRPr="005844B3">
        <w:rPr>
          <w:rFonts w:ascii="Times New Roman" w:hAnsi="Times New Roman" w:cs="Times New Roman"/>
          <w:sz w:val="24"/>
          <w:szCs w:val="24"/>
        </w:rPr>
        <w:t>Jiří Drtil</w:t>
      </w:r>
    </w:p>
    <w:p w14:paraId="4B9750B0" w14:textId="6A4E2438" w:rsidR="00BB466F" w:rsidRPr="005844B3" w:rsidRDefault="00BB466F">
      <w:pPr>
        <w:rPr>
          <w:rFonts w:ascii="Times New Roman" w:hAnsi="Times New Roman" w:cs="Times New Roman"/>
          <w:sz w:val="24"/>
          <w:szCs w:val="24"/>
        </w:rPr>
      </w:pPr>
      <w:r w:rsidRPr="005844B3">
        <w:rPr>
          <w:rFonts w:ascii="Times New Roman" w:hAnsi="Times New Roman" w:cs="Times New Roman"/>
          <w:sz w:val="24"/>
          <w:szCs w:val="24"/>
        </w:rPr>
        <w:br w:type="page"/>
      </w:r>
    </w:p>
    <w:p w14:paraId="7A9E6B99" w14:textId="4F4AA3E9" w:rsidR="00076C22" w:rsidRPr="005844B3" w:rsidRDefault="008F6DDD" w:rsidP="009A3C5D">
      <w:pPr>
        <w:pStyle w:val="odstavectext"/>
        <w:ind w:firstLine="0"/>
      </w:pPr>
      <w:r w:rsidRPr="005844B3">
        <w:lastRenderedPageBreak/>
        <w:t xml:space="preserve">Děkuji </w:t>
      </w:r>
      <w:r w:rsidR="00601A8D" w:rsidRPr="005844B3">
        <w:t xml:space="preserve">Mgr. </w:t>
      </w:r>
      <w:r w:rsidRPr="005844B3">
        <w:t>Danielu Jakubíčkovi</w:t>
      </w:r>
      <w:r w:rsidR="000958F0" w:rsidRPr="005844B3">
        <w:t>, Ph.</w:t>
      </w:r>
      <w:r w:rsidR="00601A8D" w:rsidRPr="005844B3">
        <w:t>D.</w:t>
      </w:r>
      <w:r w:rsidR="000958F0" w:rsidRPr="005844B3">
        <w:t>,</w:t>
      </w:r>
      <w:r w:rsidRPr="005844B3">
        <w:t xml:space="preserve"> za podnětné připomínky a cenné rady, které mi</w:t>
      </w:r>
      <w:r w:rsidR="00852DA4">
        <w:t> </w:t>
      </w:r>
      <w:r w:rsidRPr="005844B3">
        <w:t>pomáhaly při psaní mé bakalářské práce, a především za oc</w:t>
      </w:r>
      <w:r w:rsidR="00BB466F" w:rsidRPr="005844B3">
        <w:t>hotu a čas věnovaný této práci.</w:t>
      </w:r>
    </w:p>
    <w:p w14:paraId="7F89425E" w14:textId="77777777" w:rsidR="00BB466F" w:rsidRPr="005844B3" w:rsidRDefault="00BB466F" w:rsidP="009A3C5D">
      <w:pPr>
        <w:pStyle w:val="odstavectext"/>
        <w:ind w:firstLine="0"/>
      </w:pPr>
    </w:p>
    <w:p w14:paraId="2B6F6D05" w14:textId="77777777" w:rsidR="000958F0" w:rsidRPr="005844B3" w:rsidRDefault="000958F0" w:rsidP="009A3C5D">
      <w:pPr>
        <w:pStyle w:val="odstavectext"/>
        <w:sectPr w:rsidR="000958F0" w:rsidRPr="005844B3" w:rsidSect="009A3C5D">
          <w:pgSz w:w="11906" w:h="16838" w:code="9"/>
          <w:pgMar w:top="1418" w:right="1134" w:bottom="1418" w:left="1701" w:header="709" w:footer="709" w:gutter="0"/>
          <w:cols w:space="708"/>
          <w:vAlign w:val="bottom"/>
          <w:docGrid w:linePitch="360"/>
        </w:sectPr>
      </w:pPr>
    </w:p>
    <w:p w14:paraId="1545BF75" w14:textId="77777777" w:rsidR="00BB466F" w:rsidRPr="005844B3" w:rsidRDefault="00BB466F" w:rsidP="000E75FA">
      <w:pPr>
        <w:pStyle w:val="odstavectext"/>
        <w:spacing w:after="360"/>
        <w:ind w:firstLine="0"/>
        <w:rPr>
          <w:b/>
          <w:sz w:val="32"/>
          <w:szCs w:val="32"/>
        </w:rPr>
      </w:pPr>
      <w:r w:rsidRPr="005844B3">
        <w:rPr>
          <w:b/>
          <w:sz w:val="32"/>
          <w:szCs w:val="32"/>
        </w:rPr>
        <w:lastRenderedPageBreak/>
        <w:t>Obsah</w:t>
      </w:r>
    </w:p>
    <w:p w14:paraId="01FCE9F9" w14:textId="23BE86B9" w:rsidR="00852DA4" w:rsidRDefault="00AB56DA">
      <w:pPr>
        <w:pStyle w:val="Obsah1"/>
        <w:tabs>
          <w:tab w:val="right" w:leader="dot" w:pos="9061"/>
        </w:tabs>
        <w:rPr>
          <w:rFonts w:asciiTheme="minorHAnsi" w:eastAsiaTheme="minorEastAsia" w:hAnsiTheme="minorHAnsi" w:cstheme="minorBidi"/>
          <w:b w:val="0"/>
          <w:sz w:val="22"/>
          <w:lang w:eastAsia="cs-CZ"/>
        </w:rPr>
      </w:pPr>
      <w:r>
        <w:fldChar w:fldCharType="begin"/>
      </w:r>
      <w:r>
        <w:instrText xml:space="preserve"> TOC \o "1-3" \h \z \u </w:instrText>
      </w:r>
      <w:r>
        <w:fldChar w:fldCharType="separate"/>
      </w:r>
      <w:hyperlink w:anchor="_Toc121160031" w:history="1">
        <w:r w:rsidR="00852DA4" w:rsidRPr="00A950B2">
          <w:rPr>
            <w:rStyle w:val="Hypertextovodkaz"/>
          </w:rPr>
          <w:t>Úvod</w:t>
        </w:r>
        <w:r w:rsidR="00852DA4">
          <w:rPr>
            <w:webHidden/>
          </w:rPr>
          <w:tab/>
        </w:r>
        <w:r w:rsidR="00852DA4">
          <w:rPr>
            <w:webHidden/>
          </w:rPr>
          <w:fldChar w:fldCharType="begin"/>
        </w:r>
        <w:r w:rsidR="00852DA4">
          <w:rPr>
            <w:webHidden/>
          </w:rPr>
          <w:instrText xml:space="preserve"> PAGEREF _Toc121160031 \h </w:instrText>
        </w:r>
        <w:r w:rsidR="00852DA4">
          <w:rPr>
            <w:webHidden/>
          </w:rPr>
        </w:r>
        <w:r w:rsidR="00852DA4">
          <w:rPr>
            <w:webHidden/>
          </w:rPr>
          <w:fldChar w:fldCharType="separate"/>
        </w:r>
        <w:r w:rsidR="00CA1C05">
          <w:rPr>
            <w:webHidden/>
          </w:rPr>
          <w:t>5</w:t>
        </w:r>
        <w:r w:rsidR="00852DA4">
          <w:rPr>
            <w:webHidden/>
          </w:rPr>
          <w:fldChar w:fldCharType="end"/>
        </w:r>
      </w:hyperlink>
    </w:p>
    <w:p w14:paraId="5EA8A436" w14:textId="2BB425A6" w:rsidR="00852DA4" w:rsidRDefault="00000000">
      <w:pPr>
        <w:pStyle w:val="Obsah1"/>
        <w:tabs>
          <w:tab w:val="left" w:pos="454"/>
          <w:tab w:val="right" w:leader="dot" w:pos="9061"/>
        </w:tabs>
        <w:rPr>
          <w:rFonts w:asciiTheme="minorHAnsi" w:eastAsiaTheme="minorEastAsia" w:hAnsiTheme="minorHAnsi" w:cstheme="minorBidi"/>
          <w:b w:val="0"/>
          <w:sz w:val="22"/>
          <w:lang w:eastAsia="cs-CZ"/>
        </w:rPr>
      </w:pPr>
      <w:hyperlink w:anchor="_Toc121160032" w:history="1">
        <w:r w:rsidR="00852DA4" w:rsidRPr="00A950B2">
          <w:rPr>
            <w:rStyle w:val="Hypertextovodkaz"/>
          </w:rPr>
          <w:t>1</w:t>
        </w:r>
        <w:r w:rsidR="00852DA4">
          <w:rPr>
            <w:rFonts w:asciiTheme="minorHAnsi" w:eastAsiaTheme="minorEastAsia" w:hAnsiTheme="minorHAnsi" w:cstheme="minorBidi"/>
            <w:b w:val="0"/>
            <w:sz w:val="22"/>
            <w:lang w:eastAsia="cs-CZ"/>
          </w:rPr>
          <w:tab/>
        </w:r>
        <w:r w:rsidR="00852DA4" w:rsidRPr="00A950B2">
          <w:rPr>
            <w:rStyle w:val="Hypertextovodkaz"/>
          </w:rPr>
          <w:t>Tvorba Leontiny Mašínové</w:t>
        </w:r>
        <w:r w:rsidR="00852DA4">
          <w:rPr>
            <w:webHidden/>
          </w:rPr>
          <w:tab/>
        </w:r>
        <w:r w:rsidR="00852DA4">
          <w:rPr>
            <w:webHidden/>
          </w:rPr>
          <w:fldChar w:fldCharType="begin"/>
        </w:r>
        <w:r w:rsidR="00852DA4">
          <w:rPr>
            <w:webHidden/>
          </w:rPr>
          <w:instrText xml:space="preserve"> PAGEREF _Toc121160032 \h </w:instrText>
        </w:r>
        <w:r w:rsidR="00852DA4">
          <w:rPr>
            <w:webHidden/>
          </w:rPr>
        </w:r>
        <w:r w:rsidR="00852DA4">
          <w:rPr>
            <w:webHidden/>
          </w:rPr>
          <w:fldChar w:fldCharType="separate"/>
        </w:r>
        <w:r w:rsidR="00CA1C05">
          <w:rPr>
            <w:webHidden/>
          </w:rPr>
          <w:t>6</w:t>
        </w:r>
        <w:r w:rsidR="00852DA4">
          <w:rPr>
            <w:webHidden/>
          </w:rPr>
          <w:fldChar w:fldCharType="end"/>
        </w:r>
      </w:hyperlink>
    </w:p>
    <w:p w14:paraId="06B092A6" w14:textId="697C56C4"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33" w:history="1">
        <w:r w:rsidR="00852DA4" w:rsidRPr="00A950B2">
          <w:rPr>
            <w:rStyle w:val="Hypertextovodkaz"/>
            <w:rFonts w:cs="Times New Roman"/>
            <w:noProof/>
          </w:rPr>
          <w:t>1.1</w:t>
        </w:r>
        <w:r w:rsidR="00852DA4">
          <w:rPr>
            <w:rFonts w:asciiTheme="minorHAnsi" w:eastAsiaTheme="minorEastAsia" w:hAnsiTheme="minorHAnsi"/>
            <w:noProof/>
            <w:sz w:val="22"/>
            <w:lang w:eastAsia="cs-CZ"/>
          </w:rPr>
          <w:tab/>
        </w:r>
        <w:r w:rsidR="00852DA4" w:rsidRPr="00A950B2">
          <w:rPr>
            <w:rStyle w:val="Hypertextovodkaz"/>
            <w:rFonts w:cs="Times New Roman"/>
            <w:noProof/>
          </w:rPr>
          <w:t>Leontina Mašínová v kontextu českých dějin</w:t>
        </w:r>
        <w:r w:rsidR="00852DA4">
          <w:rPr>
            <w:noProof/>
            <w:webHidden/>
          </w:rPr>
          <w:tab/>
        </w:r>
        <w:r w:rsidR="00852DA4">
          <w:rPr>
            <w:noProof/>
            <w:webHidden/>
          </w:rPr>
          <w:fldChar w:fldCharType="begin"/>
        </w:r>
        <w:r w:rsidR="00852DA4">
          <w:rPr>
            <w:noProof/>
            <w:webHidden/>
          </w:rPr>
          <w:instrText xml:space="preserve"> PAGEREF _Toc121160033 \h </w:instrText>
        </w:r>
        <w:r w:rsidR="00852DA4">
          <w:rPr>
            <w:noProof/>
            <w:webHidden/>
          </w:rPr>
        </w:r>
        <w:r w:rsidR="00852DA4">
          <w:rPr>
            <w:noProof/>
            <w:webHidden/>
          </w:rPr>
          <w:fldChar w:fldCharType="separate"/>
        </w:r>
        <w:r w:rsidR="00CA1C05">
          <w:rPr>
            <w:noProof/>
            <w:webHidden/>
          </w:rPr>
          <w:t>6</w:t>
        </w:r>
        <w:r w:rsidR="00852DA4">
          <w:rPr>
            <w:noProof/>
            <w:webHidden/>
          </w:rPr>
          <w:fldChar w:fldCharType="end"/>
        </w:r>
      </w:hyperlink>
    </w:p>
    <w:p w14:paraId="3EF6AB6B" w14:textId="4BF47582"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34" w:history="1">
        <w:r w:rsidR="00852DA4" w:rsidRPr="00A950B2">
          <w:rPr>
            <w:rStyle w:val="Hypertextovodkaz"/>
            <w:rFonts w:cs="Times New Roman"/>
            <w:noProof/>
          </w:rPr>
          <w:t>1.2</w:t>
        </w:r>
        <w:r w:rsidR="00852DA4">
          <w:rPr>
            <w:rFonts w:asciiTheme="minorHAnsi" w:eastAsiaTheme="minorEastAsia" w:hAnsiTheme="minorHAnsi"/>
            <w:noProof/>
            <w:sz w:val="22"/>
            <w:lang w:eastAsia="cs-CZ"/>
          </w:rPr>
          <w:tab/>
        </w:r>
        <w:r w:rsidR="00852DA4" w:rsidRPr="00A950B2">
          <w:rPr>
            <w:rStyle w:val="Hypertextovodkaz"/>
            <w:rFonts w:cs="Times New Roman"/>
            <w:noProof/>
          </w:rPr>
          <w:t>Dělení tvorby Leontiny Mašínové</w:t>
        </w:r>
        <w:r w:rsidR="00852DA4">
          <w:rPr>
            <w:noProof/>
            <w:webHidden/>
          </w:rPr>
          <w:tab/>
        </w:r>
        <w:r w:rsidR="00852DA4">
          <w:rPr>
            <w:noProof/>
            <w:webHidden/>
          </w:rPr>
          <w:fldChar w:fldCharType="begin"/>
        </w:r>
        <w:r w:rsidR="00852DA4">
          <w:rPr>
            <w:noProof/>
            <w:webHidden/>
          </w:rPr>
          <w:instrText xml:space="preserve"> PAGEREF _Toc121160034 \h </w:instrText>
        </w:r>
        <w:r w:rsidR="00852DA4">
          <w:rPr>
            <w:noProof/>
            <w:webHidden/>
          </w:rPr>
        </w:r>
        <w:r w:rsidR="00852DA4">
          <w:rPr>
            <w:noProof/>
            <w:webHidden/>
          </w:rPr>
          <w:fldChar w:fldCharType="separate"/>
        </w:r>
        <w:r w:rsidR="00CA1C05">
          <w:rPr>
            <w:noProof/>
            <w:webHidden/>
          </w:rPr>
          <w:t>7</w:t>
        </w:r>
        <w:r w:rsidR="00852DA4">
          <w:rPr>
            <w:noProof/>
            <w:webHidden/>
          </w:rPr>
          <w:fldChar w:fldCharType="end"/>
        </w:r>
      </w:hyperlink>
    </w:p>
    <w:p w14:paraId="181AFBCB" w14:textId="77DEA944" w:rsidR="00852DA4" w:rsidRDefault="00000000">
      <w:pPr>
        <w:pStyle w:val="Obsah3"/>
        <w:tabs>
          <w:tab w:val="left" w:pos="1320"/>
          <w:tab w:val="right" w:leader="dot" w:pos="9061"/>
        </w:tabs>
        <w:rPr>
          <w:rFonts w:asciiTheme="minorHAnsi" w:eastAsiaTheme="minorEastAsia" w:hAnsiTheme="minorHAnsi"/>
          <w:noProof/>
          <w:sz w:val="22"/>
          <w:lang w:eastAsia="cs-CZ"/>
        </w:rPr>
      </w:pPr>
      <w:hyperlink w:anchor="_Toc121160035" w:history="1">
        <w:r w:rsidR="00852DA4" w:rsidRPr="00A950B2">
          <w:rPr>
            <w:rStyle w:val="Hypertextovodkaz"/>
            <w:rFonts w:cs="Times New Roman"/>
            <w:noProof/>
          </w:rPr>
          <w:t>1.2.1</w:t>
        </w:r>
        <w:r w:rsidR="00852DA4">
          <w:rPr>
            <w:rFonts w:asciiTheme="minorHAnsi" w:eastAsiaTheme="minorEastAsia" w:hAnsiTheme="minorHAnsi"/>
            <w:noProof/>
            <w:sz w:val="22"/>
            <w:lang w:eastAsia="cs-CZ"/>
          </w:rPr>
          <w:tab/>
        </w:r>
        <w:r w:rsidR="00852DA4" w:rsidRPr="00A950B2">
          <w:rPr>
            <w:rStyle w:val="Hypertextovodkaz"/>
            <w:rFonts w:cs="Times New Roman"/>
            <w:noProof/>
          </w:rPr>
          <w:t>Literatura pro děti a mládež</w:t>
        </w:r>
        <w:r w:rsidR="00852DA4">
          <w:rPr>
            <w:noProof/>
            <w:webHidden/>
          </w:rPr>
          <w:tab/>
        </w:r>
        <w:r w:rsidR="00852DA4">
          <w:rPr>
            <w:noProof/>
            <w:webHidden/>
          </w:rPr>
          <w:fldChar w:fldCharType="begin"/>
        </w:r>
        <w:r w:rsidR="00852DA4">
          <w:rPr>
            <w:noProof/>
            <w:webHidden/>
          </w:rPr>
          <w:instrText xml:space="preserve"> PAGEREF _Toc121160035 \h </w:instrText>
        </w:r>
        <w:r w:rsidR="00852DA4">
          <w:rPr>
            <w:noProof/>
            <w:webHidden/>
          </w:rPr>
        </w:r>
        <w:r w:rsidR="00852DA4">
          <w:rPr>
            <w:noProof/>
            <w:webHidden/>
          </w:rPr>
          <w:fldChar w:fldCharType="separate"/>
        </w:r>
        <w:r w:rsidR="00CA1C05">
          <w:rPr>
            <w:noProof/>
            <w:webHidden/>
          </w:rPr>
          <w:t>7</w:t>
        </w:r>
        <w:r w:rsidR="00852DA4">
          <w:rPr>
            <w:noProof/>
            <w:webHidden/>
          </w:rPr>
          <w:fldChar w:fldCharType="end"/>
        </w:r>
      </w:hyperlink>
    </w:p>
    <w:p w14:paraId="5E3A5F01" w14:textId="4010ED0D" w:rsidR="00852DA4" w:rsidRDefault="00000000">
      <w:pPr>
        <w:pStyle w:val="Obsah3"/>
        <w:tabs>
          <w:tab w:val="left" w:pos="1320"/>
          <w:tab w:val="right" w:leader="dot" w:pos="9061"/>
        </w:tabs>
        <w:rPr>
          <w:rFonts w:asciiTheme="minorHAnsi" w:eastAsiaTheme="minorEastAsia" w:hAnsiTheme="minorHAnsi"/>
          <w:noProof/>
          <w:sz w:val="22"/>
          <w:lang w:eastAsia="cs-CZ"/>
        </w:rPr>
      </w:pPr>
      <w:hyperlink w:anchor="_Toc121160036" w:history="1">
        <w:r w:rsidR="00852DA4" w:rsidRPr="00A950B2">
          <w:rPr>
            <w:rStyle w:val="Hypertextovodkaz"/>
            <w:rFonts w:cs="Times New Roman"/>
            <w:noProof/>
          </w:rPr>
          <w:t>1.2.2</w:t>
        </w:r>
        <w:r w:rsidR="00852DA4">
          <w:rPr>
            <w:rFonts w:asciiTheme="minorHAnsi" w:eastAsiaTheme="minorEastAsia" w:hAnsiTheme="minorHAnsi"/>
            <w:noProof/>
            <w:sz w:val="22"/>
            <w:lang w:eastAsia="cs-CZ"/>
          </w:rPr>
          <w:tab/>
        </w:r>
        <w:r w:rsidR="00852DA4" w:rsidRPr="00A950B2">
          <w:rPr>
            <w:rStyle w:val="Hypertextovodkaz"/>
            <w:rFonts w:cs="Times New Roman"/>
            <w:noProof/>
          </w:rPr>
          <w:t>Soubory pověstí a legend</w:t>
        </w:r>
        <w:r w:rsidR="00852DA4">
          <w:rPr>
            <w:noProof/>
            <w:webHidden/>
          </w:rPr>
          <w:tab/>
        </w:r>
        <w:r w:rsidR="00852DA4">
          <w:rPr>
            <w:noProof/>
            <w:webHidden/>
          </w:rPr>
          <w:fldChar w:fldCharType="begin"/>
        </w:r>
        <w:r w:rsidR="00852DA4">
          <w:rPr>
            <w:noProof/>
            <w:webHidden/>
          </w:rPr>
          <w:instrText xml:space="preserve"> PAGEREF _Toc121160036 \h </w:instrText>
        </w:r>
        <w:r w:rsidR="00852DA4">
          <w:rPr>
            <w:noProof/>
            <w:webHidden/>
          </w:rPr>
        </w:r>
        <w:r w:rsidR="00852DA4">
          <w:rPr>
            <w:noProof/>
            <w:webHidden/>
          </w:rPr>
          <w:fldChar w:fldCharType="separate"/>
        </w:r>
        <w:r w:rsidR="00CA1C05">
          <w:rPr>
            <w:noProof/>
            <w:webHidden/>
          </w:rPr>
          <w:t>8</w:t>
        </w:r>
        <w:r w:rsidR="00852DA4">
          <w:rPr>
            <w:noProof/>
            <w:webHidden/>
          </w:rPr>
          <w:fldChar w:fldCharType="end"/>
        </w:r>
      </w:hyperlink>
    </w:p>
    <w:p w14:paraId="005B956A" w14:textId="426282C9" w:rsidR="00852DA4" w:rsidRDefault="00000000">
      <w:pPr>
        <w:pStyle w:val="Obsah3"/>
        <w:tabs>
          <w:tab w:val="left" w:pos="1320"/>
          <w:tab w:val="right" w:leader="dot" w:pos="9061"/>
        </w:tabs>
        <w:rPr>
          <w:rFonts w:asciiTheme="minorHAnsi" w:eastAsiaTheme="minorEastAsia" w:hAnsiTheme="minorHAnsi"/>
          <w:noProof/>
          <w:sz w:val="22"/>
          <w:lang w:eastAsia="cs-CZ"/>
        </w:rPr>
      </w:pPr>
      <w:hyperlink w:anchor="_Toc121160037" w:history="1">
        <w:r w:rsidR="00852DA4" w:rsidRPr="00A950B2">
          <w:rPr>
            <w:rStyle w:val="Hypertextovodkaz"/>
            <w:rFonts w:cs="Times New Roman"/>
            <w:noProof/>
          </w:rPr>
          <w:t>1.2.3</w:t>
        </w:r>
        <w:r w:rsidR="00852DA4">
          <w:rPr>
            <w:rFonts w:asciiTheme="minorHAnsi" w:eastAsiaTheme="minorEastAsia" w:hAnsiTheme="minorHAnsi"/>
            <w:noProof/>
            <w:sz w:val="22"/>
            <w:lang w:eastAsia="cs-CZ"/>
          </w:rPr>
          <w:tab/>
        </w:r>
        <w:r w:rsidR="00852DA4" w:rsidRPr="00A950B2">
          <w:rPr>
            <w:rStyle w:val="Hypertextovodkaz"/>
            <w:rFonts w:cs="Times New Roman"/>
            <w:noProof/>
          </w:rPr>
          <w:t>Historické romány</w:t>
        </w:r>
        <w:r w:rsidR="00852DA4">
          <w:rPr>
            <w:noProof/>
            <w:webHidden/>
          </w:rPr>
          <w:tab/>
        </w:r>
        <w:r w:rsidR="00852DA4">
          <w:rPr>
            <w:noProof/>
            <w:webHidden/>
          </w:rPr>
          <w:fldChar w:fldCharType="begin"/>
        </w:r>
        <w:r w:rsidR="00852DA4">
          <w:rPr>
            <w:noProof/>
            <w:webHidden/>
          </w:rPr>
          <w:instrText xml:space="preserve"> PAGEREF _Toc121160037 \h </w:instrText>
        </w:r>
        <w:r w:rsidR="00852DA4">
          <w:rPr>
            <w:noProof/>
            <w:webHidden/>
          </w:rPr>
        </w:r>
        <w:r w:rsidR="00852DA4">
          <w:rPr>
            <w:noProof/>
            <w:webHidden/>
          </w:rPr>
          <w:fldChar w:fldCharType="separate"/>
        </w:r>
        <w:r w:rsidR="00CA1C05">
          <w:rPr>
            <w:noProof/>
            <w:webHidden/>
          </w:rPr>
          <w:t>8</w:t>
        </w:r>
        <w:r w:rsidR="00852DA4">
          <w:rPr>
            <w:noProof/>
            <w:webHidden/>
          </w:rPr>
          <w:fldChar w:fldCharType="end"/>
        </w:r>
      </w:hyperlink>
    </w:p>
    <w:p w14:paraId="547FB423" w14:textId="0828A2D7" w:rsidR="00852DA4" w:rsidRDefault="00000000">
      <w:pPr>
        <w:pStyle w:val="Obsah3"/>
        <w:tabs>
          <w:tab w:val="left" w:pos="1320"/>
          <w:tab w:val="right" w:leader="dot" w:pos="9061"/>
        </w:tabs>
        <w:rPr>
          <w:rFonts w:asciiTheme="minorHAnsi" w:eastAsiaTheme="minorEastAsia" w:hAnsiTheme="minorHAnsi"/>
          <w:noProof/>
          <w:sz w:val="22"/>
          <w:lang w:eastAsia="cs-CZ"/>
        </w:rPr>
      </w:pPr>
      <w:hyperlink w:anchor="_Toc121160038" w:history="1">
        <w:r w:rsidR="00852DA4" w:rsidRPr="00A950B2">
          <w:rPr>
            <w:rStyle w:val="Hypertextovodkaz"/>
            <w:rFonts w:cs="Times New Roman"/>
            <w:noProof/>
          </w:rPr>
          <w:t>1.2.4</w:t>
        </w:r>
        <w:r w:rsidR="00852DA4">
          <w:rPr>
            <w:rFonts w:asciiTheme="minorHAnsi" w:eastAsiaTheme="minorEastAsia" w:hAnsiTheme="minorHAnsi"/>
            <w:noProof/>
            <w:sz w:val="22"/>
            <w:lang w:eastAsia="cs-CZ"/>
          </w:rPr>
          <w:tab/>
        </w:r>
        <w:r w:rsidR="00852DA4" w:rsidRPr="00A950B2">
          <w:rPr>
            <w:rStyle w:val="Hypertextovodkaz"/>
            <w:rFonts w:cs="Times New Roman"/>
            <w:noProof/>
          </w:rPr>
          <w:t>Odborná literatura</w:t>
        </w:r>
        <w:r w:rsidR="00852DA4">
          <w:rPr>
            <w:noProof/>
            <w:webHidden/>
          </w:rPr>
          <w:tab/>
        </w:r>
        <w:r w:rsidR="00852DA4">
          <w:rPr>
            <w:noProof/>
            <w:webHidden/>
          </w:rPr>
          <w:fldChar w:fldCharType="begin"/>
        </w:r>
        <w:r w:rsidR="00852DA4">
          <w:rPr>
            <w:noProof/>
            <w:webHidden/>
          </w:rPr>
          <w:instrText xml:space="preserve"> PAGEREF _Toc121160038 \h </w:instrText>
        </w:r>
        <w:r w:rsidR="00852DA4">
          <w:rPr>
            <w:noProof/>
            <w:webHidden/>
          </w:rPr>
        </w:r>
        <w:r w:rsidR="00852DA4">
          <w:rPr>
            <w:noProof/>
            <w:webHidden/>
          </w:rPr>
          <w:fldChar w:fldCharType="separate"/>
        </w:r>
        <w:r w:rsidR="00CA1C05">
          <w:rPr>
            <w:noProof/>
            <w:webHidden/>
          </w:rPr>
          <w:t>9</w:t>
        </w:r>
        <w:r w:rsidR="00852DA4">
          <w:rPr>
            <w:noProof/>
            <w:webHidden/>
          </w:rPr>
          <w:fldChar w:fldCharType="end"/>
        </w:r>
      </w:hyperlink>
    </w:p>
    <w:p w14:paraId="422E7822" w14:textId="216E52FF"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39" w:history="1">
        <w:r w:rsidR="00852DA4" w:rsidRPr="00A950B2">
          <w:rPr>
            <w:rStyle w:val="Hypertextovodkaz"/>
            <w:rFonts w:cs="Times New Roman"/>
            <w:noProof/>
          </w:rPr>
          <w:t>1.3</w:t>
        </w:r>
        <w:r w:rsidR="00852DA4">
          <w:rPr>
            <w:rFonts w:asciiTheme="minorHAnsi" w:eastAsiaTheme="minorEastAsia" w:hAnsiTheme="minorHAnsi"/>
            <w:noProof/>
            <w:sz w:val="22"/>
            <w:lang w:eastAsia="cs-CZ"/>
          </w:rPr>
          <w:tab/>
        </w:r>
        <w:r w:rsidR="00852DA4" w:rsidRPr="00A950B2">
          <w:rPr>
            <w:rStyle w:val="Hypertextovodkaz"/>
            <w:rFonts w:cs="Times New Roman"/>
            <w:noProof/>
          </w:rPr>
          <w:t>Kritika tvorby Leontiny Mašínové</w:t>
        </w:r>
        <w:r w:rsidR="00852DA4">
          <w:rPr>
            <w:noProof/>
            <w:webHidden/>
          </w:rPr>
          <w:tab/>
        </w:r>
        <w:r w:rsidR="00852DA4">
          <w:rPr>
            <w:noProof/>
            <w:webHidden/>
          </w:rPr>
          <w:fldChar w:fldCharType="begin"/>
        </w:r>
        <w:r w:rsidR="00852DA4">
          <w:rPr>
            <w:noProof/>
            <w:webHidden/>
          </w:rPr>
          <w:instrText xml:space="preserve"> PAGEREF _Toc121160039 \h </w:instrText>
        </w:r>
        <w:r w:rsidR="00852DA4">
          <w:rPr>
            <w:noProof/>
            <w:webHidden/>
          </w:rPr>
        </w:r>
        <w:r w:rsidR="00852DA4">
          <w:rPr>
            <w:noProof/>
            <w:webHidden/>
          </w:rPr>
          <w:fldChar w:fldCharType="separate"/>
        </w:r>
        <w:r w:rsidR="00CA1C05">
          <w:rPr>
            <w:noProof/>
            <w:webHidden/>
          </w:rPr>
          <w:t>9</w:t>
        </w:r>
        <w:r w:rsidR="00852DA4">
          <w:rPr>
            <w:noProof/>
            <w:webHidden/>
          </w:rPr>
          <w:fldChar w:fldCharType="end"/>
        </w:r>
      </w:hyperlink>
    </w:p>
    <w:p w14:paraId="0BC39B47" w14:textId="24C7932C" w:rsidR="00852DA4" w:rsidRDefault="00000000">
      <w:pPr>
        <w:pStyle w:val="Obsah1"/>
        <w:tabs>
          <w:tab w:val="left" w:pos="454"/>
          <w:tab w:val="right" w:leader="dot" w:pos="9061"/>
        </w:tabs>
        <w:rPr>
          <w:rFonts w:asciiTheme="minorHAnsi" w:eastAsiaTheme="minorEastAsia" w:hAnsiTheme="minorHAnsi" w:cstheme="minorBidi"/>
          <w:b w:val="0"/>
          <w:sz w:val="22"/>
          <w:lang w:eastAsia="cs-CZ"/>
        </w:rPr>
      </w:pPr>
      <w:hyperlink w:anchor="_Toc121160040" w:history="1">
        <w:r w:rsidR="00852DA4" w:rsidRPr="00A950B2">
          <w:rPr>
            <w:rStyle w:val="Hypertextovodkaz"/>
          </w:rPr>
          <w:t>2</w:t>
        </w:r>
        <w:r w:rsidR="00852DA4">
          <w:rPr>
            <w:rFonts w:asciiTheme="minorHAnsi" w:eastAsiaTheme="minorEastAsia" w:hAnsiTheme="minorHAnsi" w:cstheme="minorBidi"/>
            <w:b w:val="0"/>
            <w:sz w:val="22"/>
            <w:lang w:eastAsia="cs-CZ"/>
          </w:rPr>
          <w:tab/>
        </w:r>
        <w:r w:rsidR="00852DA4" w:rsidRPr="00A950B2">
          <w:rPr>
            <w:rStyle w:val="Hypertextovodkaz"/>
          </w:rPr>
          <w:t xml:space="preserve">Trilogie </w:t>
        </w:r>
        <w:r w:rsidR="00852DA4" w:rsidRPr="00A950B2">
          <w:rPr>
            <w:rStyle w:val="Hypertextovodkaz"/>
            <w:i/>
          </w:rPr>
          <w:t>Nesmrtelný poutník</w:t>
        </w:r>
        <w:r w:rsidR="00852DA4">
          <w:rPr>
            <w:webHidden/>
          </w:rPr>
          <w:tab/>
        </w:r>
        <w:r w:rsidR="00852DA4">
          <w:rPr>
            <w:webHidden/>
          </w:rPr>
          <w:fldChar w:fldCharType="begin"/>
        </w:r>
        <w:r w:rsidR="00852DA4">
          <w:rPr>
            <w:webHidden/>
          </w:rPr>
          <w:instrText xml:space="preserve"> PAGEREF _Toc121160040 \h </w:instrText>
        </w:r>
        <w:r w:rsidR="00852DA4">
          <w:rPr>
            <w:webHidden/>
          </w:rPr>
        </w:r>
        <w:r w:rsidR="00852DA4">
          <w:rPr>
            <w:webHidden/>
          </w:rPr>
          <w:fldChar w:fldCharType="separate"/>
        </w:r>
        <w:r w:rsidR="00CA1C05">
          <w:rPr>
            <w:webHidden/>
          </w:rPr>
          <w:t>11</w:t>
        </w:r>
        <w:r w:rsidR="00852DA4">
          <w:rPr>
            <w:webHidden/>
          </w:rPr>
          <w:fldChar w:fldCharType="end"/>
        </w:r>
      </w:hyperlink>
    </w:p>
    <w:p w14:paraId="6A28ADFC" w14:textId="6F3F7768"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41" w:history="1">
        <w:r w:rsidR="00852DA4" w:rsidRPr="00A950B2">
          <w:rPr>
            <w:rStyle w:val="Hypertextovodkaz"/>
            <w:rFonts w:cs="Times New Roman"/>
            <w:noProof/>
          </w:rPr>
          <w:t>2.1</w:t>
        </w:r>
        <w:r w:rsidR="00852DA4">
          <w:rPr>
            <w:rFonts w:asciiTheme="minorHAnsi" w:eastAsiaTheme="minorEastAsia" w:hAnsiTheme="minorHAnsi"/>
            <w:noProof/>
            <w:sz w:val="22"/>
            <w:lang w:eastAsia="cs-CZ"/>
          </w:rPr>
          <w:tab/>
        </w:r>
        <w:r w:rsidR="00852DA4" w:rsidRPr="00A950B2">
          <w:rPr>
            <w:rStyle w:val="Hypertextovodkaz"/>
            <w:rFonts w:cs="Times New Roman"/>
            <w:noProof/>
          </w:rPr>
          <w:t>Titul</w:t>
        </w:r>
        <w:r w:rsidR="00852DA4">
          <w:rPr>
            <w:noProof/>
            <w:webHidden/>
          </w:rPr>
          <w:tab/>
        </w:r>
        <w:r w:rsidR="00852DA4">
          <w:rPr>
            <w:noProof/>
            <w:webHidden/>
          </w:rPr>
          <w:fldChar w:fldCharType="begin"/>
        </w:r>
        <w:r w:rsidR="00852DA4">
          <w:rPr>
            <w:noProof/>
            <w:webHidden/>
          </w:rPr>
          <w:instrText xml:space="preserve"> PAGEREF _Toc121160041 \h </w:instrText>
        </w:r>
        <w:r w:rsidR="00852DA4">
          <w:rPr>
            <w:noProof/>
            <w:webHidden/>
          </w:rPr>
        </w:r>
        <w:r w:rsidR="00852DA4">
          <w:rPr>
            <w:noProof/>
            <w:webHidden/>
          </w:rPr>
          <w:fldChar w:fldCharType="separate"/>
        </w:r>
        <w:r w:rsidR="00CA1C05">
          <w:rPr>
            <w:noProof/>
            <w:webHidden/>
          </w:rPr>
          <w:t>12</w:t>
        </w:r>
        <w:r w:rsidR="00852DA4">
          <w:rPr>
            <w:noProof/>
            <w:webHidden/>
          </w:rPr>
          <w:fldChar w:fldCharType="end"/>
        </w:r>
      </w:hyperlink>
    </w:p>
    <w:p w14:paraId="35A7896B" w14:textId="3EC11585"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42" w:history="1">
        <w:r w:rsidR="00852DA4" w:rsidRPr="00A950B2">
          <w:rPr>
            <w:rStyle w:val="Hypertextovodkaz"/>
            <w:rFonts w:cs="Times New Roman"/>
            <w:noProof/>
          </w:rPr>
          <w:t>2.2</w:t>
        </w:r>
        <w:r w:rsidR="00852DA4">
          <w:rPr>
            <w:rFonts w:asciiTheme="minorHAnsi" w:eastAsiaTheme="minorEastAsia" w:hAnsiTheme="minorHAnsi"/>
            <w:noProof/>
            <w:sz w:val="22"/>
            <w:lang w:eastAsia="cs-CZ"/>
          </w:rPr>
          <w:tab/>
        </w:r>
        <w:r w:rsidR="00852DA4" w:rsidRPr="00A950B2">
          <w:rPr>
            <w:rStyle w:val="Hypertextovodkaz"/>
            <w:rFonts w:cs="Times New Roman"/>
            <w:noProof/>
          </w:rPr>
          <w:t>Děj</w:t>
        </w:r>
        <w:r w:rsidR="00852DA4">
          <w:rPr>
            <w:noProof/>
            <w:webHidden/>
          </w:rPr>
          <w:tab/>
        </w:r>
        <w:r w:rsidR="00852DA4">
          <w:rPr>
            <w:noProof/>
            <w:webHidden/>
          </w:rPr>
          <w:fldChar w:fldCharType="begin"/>
        </w:r>
        <w:r w:rsidR="00852DA4">
          <w:rPr>
            <w:noProof/>
            <w:webHidden/>
          </w:rPr>
          <w:instrText xml:space="preserve"> PAGEREF _Toc121160042 \h </w:instrText>
        </w:r>
        <w:r w:rsidR="00852DA4">
          <w:rPr>
            <w:noProof/>
            <w:webHidden/>
          </w:rPr>
        </w:r>
        <w:r w:rsidR="00852DA4">
          <w:rPr>
            <w:noProof/>
            <w:webHidden/>
          </w:rPr>
          <w:fldChar w:fldCharType="separate"/>
        </w:r>
        <w:r w:rsidR="00CA1C05">
          <w:rPr>
            <w:noProof/>
            <w:webHidden/>
          </w:rPr>
          <w:t>13</w:t>
        </w:r>
        <w:r w:rsidR="00852DA4">
          <w:rPr>
            <w:noProof/>
            <w:webHidden/>
          </w:rPr>
          <w:fldChar w:fldCharType="end"/>
        </w:r>
      </w:hyperlink>
    </w:p>
    <w:p w14:paraId="774FA4C9" w14:textId="4687200E"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43" w:history="1">
        <w:r w:rsidR="00852DA4" w:rsidRPr="00A950B2">
          <w:rPr>
            <w:rStyle w:val="Hypertextovodkaz"/>
            <w:rFonts w:cs="Times New Roman"/>
            <w:noProof/>
          </w:rPr>
          <w:t>2.3</w:t>
        </w:r>
        <w:r w:rsidR="00852DA4">
          <w:rPr>
            <w:rFonts w:asciiTheme="minorHAnsi" w:eastAsiaTheme="minorEastAsia" w:hAnsiTheme="minorHAnsi"/>
            <w:noProof/>
            <w:sz w:val="22"/>
            <w:lang w:eastAsia="cs-CZ"/>
          </w:rPr>
          <w:tab/>
        </w:r>
        <w:r w:rsidR="00852DA4" w:rsidRPr="00A950B2">
          <w:rPr>
            <w:rStyle w:val="Hypertextovodkaz"/>
            <w:rFonts w:cs="Times New Roman"/>
            <w:noProof/>
          </w:rPr>
          <w:t>Kompoziční výstavba díla</w:t>
        </w:r>
        <w:r w:rsidR="00852DA4">
          <w:rPr>
            <w:noProof/>
            <w:webHidden/>
          </w:rPr>
          <w:tab/>
        </w:r>
        <w:r w:rsidR="00852DA4">
          <w:rPr>
            <w:noProof/>
            <w:webHidden/>
          </w:rPr>
          <w:fldChar w:fldCharType="begin"/>
        </w:r>
        <w:r w:rsidR="00852DA4">
          <w:rPr>
            <w:noProof/>
            <w:webHidden/>
          </w:rPr>
          <w:instrText xml:space="preserve"> PAGEREF _Toc121160043 \h </w:instrText>
        </w:r>
        <w:r w:rsidR="00852DA4">
          <w:rPr>
            <w:noProof/>
            <w:webHidden/>
          </w:rPr>
        </w:r>
        <w:r w:rsidR="00852DA4">
          <w:rPr>
            <w:noProof/>
            <w:webHidden/>
          </w:rPr>
          <w:fldChar w:fldCharType="separate"/>
        </w:r>
        <w:r w:rsidR="00CA1C05">
          <w:rPr>
            <w:noProof/>
            <w:webHidden/>
          </w:rPr>
          <w:t>20</w:t>
        </w:r>
        <w:r w:rsidR="00852DA4">
          <w:rPr>
            <w:noProof/>
            <w:webHidden/>
          </w:rPr>
          <w:fldChar w:fldCharType="end"/>
        </w:r>
      </w:hyperlink>
    </w:p>
    <w:p w14:paraId="4571A7D5" w14:textId="5EBA1339"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44" w:history="1">
        <w:r w:rsidR="00852DA4" w:rsidRPr="00A950B2">
          <w:rPr>
            <w:rStyle w:val="Hypertextovodkaz"/>
            <w:rFonts w:cs="Times New Roman"/>
            <w:noProof/>
          </w:rPr>
          <w:t>2.4</w:t>
        </w:r>
        <w:r w:rsidR="00852DA4">
          <w:rPr>
            <w:rFonts w:asciiTheme="minorHAnsi" w:eastAsiaTheme="minorEastAsia" w:hAnsiTheme="minorHAnsi"/>
            <w:noProof/>
            <w:sz w:val="22"/>
            <w:lang w:eastAsia="cs-CZ"/>
          </w:rPr>
          <w:tab/>
        </w:r>
        <w:r w:rsidR="00852DA4" w:rsidRPr="00A950B2">
          <w:rPr>
            <w:rStyle w:val="Hypertextovodkaz"/>
            <w:rFonts w:cs="Times New Roman"/>
            <w:noProof/>
          </w:rPr>
          <w:t>Postava</w:t>
        </w:r>
        <w:r w:rsidR="00852DA4">
          <w:rPr>
            <w:noProof/>
            <w:webHidden/>
          </w:rPr>
          <w:tab/>
        </w:r>
        <w:r w:rsidR="00852DA4">
          <w:rPr>
            <w:noProof/>
            <w:webHidden/>
          </w:rPr>
          <w:fldChar w:fldCharType="begin"/>
        </w:r>
        <w:r w:rsidR="00852DA4">
          <w:rPr>
            <w:noProof/>
            <w:webHidden/>
          </w:rPr>
          <w:instrText xml:space="preserve"> PAGEREF _Toc121160044 \h </w:instrText>
        </w:r>
        <w:r w:rsidR="00852DA4">
          <w:rPr>
            <w:noProof/>
            <w:webHidden/>
          </w:rPr>
        </w:r>
        <w:r w:rsidR="00852DA4">
          <w:rPr>
            <w:noProof/>
            <w:webHidden/>
          </w:rPr>
          <w:fldChar w:fldCharType="separate"/>
        </w:r>
        <w:r w:rsidR="00CA1C05">
          <w:rPr>
            <w:noProof/>
            <w:webHidden/>
          </w:rPr>
          <w:t>23</w:t>
        </w:r>
        <w:r w:rsidR="00852DA4">
          <w:rPr>
            <w:noProof/>
            <w:webHidden/>
          </w:rPr>
          <w:fldChar w:fldCharType="end"/>
        </w:r>
      </w:hyperlink>
    </w:p>
    <w:p w14:paraId="3440771D" w14:textId="6CAD01F1" w:rsidR="00852DA4" w:rsidRDefault="00000000">
      <w:pPr>
        <w:pStyle w:val="Obsah2"/>
        <w:tabs>
          <w:tab w:val="left" w:pos="880"/>
          <w:tab w:val="right" w:leader="dot" w:pos="9061"/>
        </w:tabs>
        <w:rPr>
          <w:rFonts w:asciiTheme="minorHAnsi" w:eastAsiaTheme="minorEastAsia" w:hAnsiTheme="minorHAnsi"/>
          <w:noProof/>
          <w:sz w:val="22"/>
          <w:lang w:eastAsia="cs-CZ"/>
        </w:rPr>
      </w:pPr>
      <w:hyperlink w:anchor="_Toc121160045" w:history="1">
        <w:r w:rsidR="00852DA4" w:rsidRPr="00A950B2">
          <w:rPr>
            <w:rStyle w:val="Hypertextovodkaz"/>
            <w:rFonts w:cs="Times New Roman"/>
            <w:noProof/>
          </w:rPr>
          <w:t>2.5</w:t>
        </w:r>
        <w:r w:rsidR="00852DA4">
          <w:rPr>
            <w:rFonts w:asciiTheme="minorHAnsi" w:eastAsiaTheme="minorEastAsia" w:hAnsiTheme="minorHAnsi"/>
            <w:noProof/>
            <w:sz w:val="22"/>
            <w:lang w:eastAsia="cs-CZ"/>
          </w:rPr>
          <w:tab/>
        </w:r>
        <w:r w:rsidR="00852DA4" w:rsidRPr="00A950B2">
          <w:rPr>
            <w:rStyle w:val="Hypertextovodkaz"/>
            <w:rFonts w:cs="Times New Roman"/>
            <w:noProof/>
          </w:rPr>
          <w:t>Časoprostor</w:t>
        </w:r>
        <w:r w:rsidR="00852DA4">
          <w:rPr>
            <w:noProof/>
            <w:webHidden/>
          </w:rPr>
          <w:tab/>
        </w:r>
        <w:r w:rsidR="00852DA4">
          <w:rPr>
            <w:noProof/>
            <w:webHidden/>
          </w:rPr>
          <w:fldChar w:fldCharType="begin"/>
        </w:r>
        <w:r w:rsidR="00852DA4">
          <w:rPr>
            <w:noProof/>
            <w:webHidden/>
          </w:rPr>
          <w:instrText xml:space="preserve"> PAGEREF _Toc121160045 \h </w:instrText>
        </w:r>
        <w:r w:rsidR="00852DA4">
          <w:rPr>
            <w:noProof/>
            <w:webHidden/>
          </w:rPr>
        </w:r>
        <w:r w:rsidR="00852DA4">
          <w:rPr>
            <w:noProof/>
            <w:webHidden/>
          </w:rPr>
          <w:fldChar w:fldCharType="separate"/>
        </w:r>
        <w:r w:rsidR="00CA1C05">
          <w:rPr>
            <w:noProof/>
            <w:webHidden/>
          </w:rPr>
          <w:t>28</w:t>
        </w:r>
        <w:r w:rsidR="00852DA4">
          <w:rPr>
            <w:noProof/>
            <w:webHidden/>
          </w:rPr>
          <w:fldChar w:fldCharType="end"/>
        </w:r>
      </w:hyperlink>
    </w:p>
    <w:p w14:paraId="28265A1F" w14:textId="7C8598DC" w:rsidR="00852DA4" w:rsidRDefault="00000000">
      <w:pPr>
        <w:pStyle w:val="Obsah1"/>
        <w:tabs>
          <w:tab w:val="right" w:leader="dot" w:pos="9061"/>
        </w:tabs>
        <w:rPr>
          <w:rFonts w:asciiTheme="minorHAnsi" w:eastAsiaTheme="minorEastAsia" w:hAnsiTheme="minorHAnsi" w:cstheme="minorBidi"/>
          <w:b w:val="0"/>
          <w:sz w:val="22"/>
          <w:lang w:eastAsia="cs-CZ"/>
        </w:rPr>
      </w:pPr>
      <w:hyperlink w:anchor="_Toc121160046" w:history="1">
        <w:r w:rsidR="00852DA4" w:rsidRPr="00A950B2">
          <w:rPr>
            <w:rStyle w:val="Hypertextovodkaz"/>
          </w:rPr>
          <w:t>Závěr</w:t>
        </w:r>
        <w:r w:rsidR="00852DA4">
          <w:rPr>
            <w:webHidden/>
          </w:rPr>
          <w:tab/>
        </w:r>
        <w:r w:rsidR="00852DA4">
          <w:rPr>
            <w:webHidden/>
          </w:rPr>
          <w:fldChar w:fldCharType="begin"/>
        </w:r>
        <w:r w:rsidR="00852DA4">
          <w:rPr>
            <w:webHidden/>
          </w:rPr>
          <w:instrText xml:space="preserve"> PAGEREF _Toc121160046 \h </w:instrText>
        </w:r>
        <w:r w:rsidR="00852DA4">
          <w:rPr>
            <w:webHidden/>
          </w:rPr>
        </w:r>
        <w:r w:rsidR="00852DA4">
          <w:rPr>
            <w:webHidden/>
          </w:rPr>
          <w:fldChar w:fldCharType="separate"/>
        </w:r>
        <w:r w:rsidR="00CA1C05">
          <w:rPr>
            <w:webHidden/>
          </w:rPr>
          <w:t>30</w:t>
        </w:r>
        <w:r w:rsidR="00852DA4">
          <w:rPr>
            <w:webHidden/>
          </w:rPr>
          <w:fldChar w:fldCharType="end"/>
        </w:r>
      </w:hyperlink>
    </w:p>
    <w:p w14:paraId="625C0EC8" w14:textId="2C50BEA2" w:rsidR="00852DA4" w:rsidRDefault="00000000">
      <w:pPr>
        <w:pStyle w:val="Obsah1"/>
        <w:tabs>
          <w:tab w:val="right" w:leader="dot" w:pos="9061"/>
        </w:tabs>
        <w:rPr>
          <w:rFonts w:asciiTheme="minorHAnsi" w:eastAsiaTheme="minorEastAsia" w:hAnsiTheme="minorHAnsi" w:cstheme="minorBidi"/>
          <w:b w:val="0"/>
          <w:sz w:val="22"/>
          <w:lang w:eastAsia="cs-CZ"/>
        </w:rPr>
      </w:pPr>
      <w:hyperlink w:anchor="_Toc121160047" w:history="1">
        <w:r w:rsidR="00852DA4" w:rsidRPr="00A950B2">
          <w:rPr>
            <w:rStyle w:val="Hypertextovodkaz"/>
          </w:rPr>
          <w:t>Seznam použité literatury a zdrojů</w:t>
        </w:r>
        <w:r w:rsidR="00852DA4">
          <w:rPr>
            <w:webHidden/>
          </w:rPr>
          <w:tab/>
        </w:r>
        <w:r w:rsidR="00852DA4">
          <w:rPr>
            <w:webHidden/>
          </w:rPr>
          <w:fldChar w:fldCharType="begin"/>
        </w:r>
        <w:r w:rsidR="00852DA4">
          <w:rPr>
            <w:webHidden/>
          </w:rPr>
          <w:instrText xml:space="preserve"> PAGEREF _Toc121160047 \h </w:instrText>
        </w:r>
        <w:r w:rsidR="00852DA4">
          <w:rPr>
            <w:webHidden/>
          </w:rPr>
        </w:r>
        <w:r w:rsidR="00852DA4">
          <w:rPr>
            <w:webHidden/>
          </w:rPr>
          <w:fldChar w:fldCharType="separate"/>
        </w:r>
        <w:r w:rsidR="00CA1C05">
          <w:rPr>
            <w:webHidden/>
          </w:rPr>
          <w:t>32</w:t>
        </w:r>
        <w:r w:rsidR="00852DA4">
          <w:rPr>
            <w:webHidden/>
          </w:rPr>
          <w:fldChar w:fldCharType="end"/>
        </w:r>
      </w:hyperlink>
    </w:p>
    <w:p w14:paraId="00AFFF5A" w14:textId="22D5D412" w:rsidR="00852DA4" w:rsidRDefault="00000000">
      <w:pPr>
        <w:pStyle w:val="Obsah1"/>
        <w:tabs>
          <w:tab w:val="right" w:leader="dot" w:pos="9061"/>
        </w:tabs>
        <w:rPr>
          <w:rFonts w:asciiTheme="minorHAnsi" w:eastAsiaTheme="minorEastAsia" w:hAnsiTheme="minorHAnsi" w:cstheme="minorBidi"/>
          <w:b w:val="0"/>
          <w:sz w:val="22"/>
          <w:lang w:eastAsia="cs-CZ"/>
        </w:rPr>
      </w:pPr>
      <w:hyperlink w:anchor="_Toc121160048" w:history="1">
        <w:r w:rsidR="00852DA4" w:rsidRPr="00A950B2">
          <w:rPr>
            <w:rStyle w:val="Hypertextovodkaz"/>
          </w:rPr>
          <w:t>Anotace</w:t>
        </w:r>
      </w:hyperlink>
    </w:p>
    <w:p w14:paraId="0C0E82BF" w14:textId="73280C95" w:rsidR="00CD351D" w:rsidRPr="005844B3" w:rsidRDefault="00AB56DA" w:rsidP="008D68DC">
      <w:pPr>
        <w:pStyle w:val="odstavectext"/>
        <w:ind w:firstLine="0"/>
      </w:pPr>
      <w:r>
        <w:fldChar w:fldCharType="end"/>
      </w:r>
    </w:p>
    <w:p w14:paraId="218FA2D7" w14:textId="77777777" w:rsidR="00BB466F" w:rsidRPr="005844B3" w:rsidRDefault="00BB466F" w:rsidP="008D68DC">
      <w:pPr>
        <w:pStyle w:val="odstavectext"/>
        <w:ind w:firstLine="0"/>
      </w:pPr>
    </w:p>
    <w:p w14:paraId="107BE78B" w14:textId="77777777" w:rsidR="008D68DC" w:rsidRPr="005844B3" w:rsidRDefault="008D68DC" w:rsidP="008D68DC">
      <w:pPr>
        <w:pStyle w:val="odstavectext"/>
        <w:sectPr w:rsidR="008D68DC" w:rsidRPr="005844B3" w:rsidSect="004D7F9C">
          <w:pgSz w:w="11906" w:h="16838"/>
          <w:pgMar w:top="1418" w:right="1134" w:bottom="1418" w:left="1701" w:header="709" w:footer="709" w:gutter="0"/>
          <w:cols w:space="708"/>
          <w:docGrid w:linePitch="360"/>
        </w:sectPr>
      </w:pPr>
    </w:p>
    <w:p w14:paraId="47332499" w14:textId="1552B3E9" w:rsidR="003F75DD" w:rsidRPr="005844B3" w:rsidRDefault="003F75DD" w:rsidP="00294B0F">
      <w:pPr>
        <w:pStyle w:val="Nadpis1"/>
        <w:numPr>
          <w:ilvl w:val="0"/>
          <w:numId w:val="0"/>
        </w:numPr>
        <w:rPr>
          <w:rFonts w:cs="Times New Roman"/>
        </w:rPr>
      </w:pPr>
      <w:bookmarkStart w:id="5" w:name="_Toc121114365"/>
      <w:bookmarkStart w:id="6" w:name="_Toc121160031"/>
      <w:r w:rsidRPr="005844B3">
        <w:rPr>
          <w:rFonts w:cs="Times New Roman"/>
        </w:rPr>
        <w:lastRenderedPageBreak/>
        <w:t>Ú</w:t>
      </w:r>
      <w:bookmarkEnd w:id="5"/>
      <w:r w:rsidR="008D68DC" w:rsidRPr="005844B3">
        <w:rPr>
          <w:rFonts w:cs="Times New Roman"/>
        </w:rPr>
        <w:t>vod</w:t>
      </w:r>
      <w:bookmarkEnd w:id="6"/>
    </w:p>
    <w:p w14:paraId="4BE5C9F5" w14:textId="264BA0F7" w:rsidR="003F75DD" w:rsidRPr="005844B3" w:rsidRDefault="003F75DD" w:rsidP="008D68DC">
      <w:pPr>
        <w:pStyle w:val="odstavectext"/>
      </w:pPr>
      <w:r w:rsidRPr="005844B3">
        <w:t>Jan Amos Komenský byl a bezesporu stále je jednou z</w:t>
      </w:r>
      <w:r w:rsidR="00472172" w:rsidRPr="005844B3">
        <w:t xml:space="preserve"> </w:t>
      </w:r>
      <w:r w:rsidRPr="005844B3">
        <w:t xml:space="preserve">nejvýraznějších postav mezi filozofy, učenci a pedagogy, </w:t>
      </w:r>
      <w:r w:rsidR="00943A43">
        <w:t>která</w:t>
      </w:r>
      <w:r w:rsidR="00B4596C" w:rsidRPr="005844B3">
        <w:t xml:space="preserve"> </w:t>
      </w:r>
      <w:r w:rsidRPr="005844B3">
        <w:t>celý svůj život zasvětil</w:t>
      </w:r>
      <w:r w:rsidR="00A259F3" w:rsidRPr="005844B3">
        <w:t>a</w:t>
      </w:r>
      <w:r w:rsidRPr="005844B3">
        <w:t xml:space="preserve"> učení, šíření vědění a ideálů. J.</w:t>
      </w:r>
      <w:r w:rsidR="008D0F64">
        <w:t> </w:t>
      </w:r>
      <w:r w:rsidRPr="005844B3">
        <w:t>A.</w:t>
      </w:r>
      <w:r w:rsidR="008D0F64">
        <w:t> </w:t>
      </w:r>
      <w:r w:rsidRPr="005844B3">
        <w:t>Komenský je známý jako nejvýznamnější myslitel</w:t>
      </w:r>
      <w:r w:rsidR="00FB1718" w:rsidRPr="005844B3">
        <w:t xml:space="preserve"> </w:t>
      </w:r>
      <w:r w:rsidR="00A259F3" w:rsidRPr="005844B3">
        <w:t>své doby</w:t>
      </w:r>
      <w:r w:rsidRPr="005844B3">
        <w:t xml:space="preserve"> posouvající kupředu tehdejší poznání světa, </w:t>
      </w:r>
      <w:r w:rsidR="00943A43">
        <w:t>jenž</w:t>
      </w:r>
      <w:r w:rsidR="00943A43" w:rsidRPr="005844B3">
        <w:t xml:space="preserve"> </w:t>
      </w:r>
      <w:r w:rsidRPr="005844B3">
        <w:t>ovlivňuje řadu vědních oborů i v</w:t>
      </w:r>
      <w:r w:rsidR="00472172" w:rsidRPr="005844B3">
        <w:t xml:space="preserve"> </w:t>
      </w:r>
      <w:r w:rsidRPr="005844B3">
        <w:t>současnosti.</w:t>
      </w:r>
    </w:p>
    <w:p w14:paraId="2CDC4446" w14:textId="133BC54C" w:rsidR="00D711DC" w:rsidRPr="005844B3" w:rsidRDefault="00D711DC" w:rsidP="008D68DC">
      <w:pPr>
        <w:pStyle w:val="odstavectext"/>
      </w:pPr>
      <w:r w:rsidRPr="005844B3">
        <w:t>J.</w:t>
      </w:r>
      <w:r w:rsidR="000E271F" w:rsidRPr="005844B3">
        <w:t xml:space="preserve"> </w:t>
      </w:r>
      <w:r w:rsidRPr="005844B3">
        <w:t>A. Komenský patří mezi největší myslitele všech dob. Jeho dílo je inspirací a</w:t>
      </w:r>
      <w:r w:rsidR="008D0F64">
        <w:t> </w:t>
      </w:r>
      <w:r w:rsidRPr="005844B3">
        <w:t>zdrojem informací a bádání i v</w:t>
      </w:r>
      <w:r w:rsidR="00472172" w:rsidRPr="005844B3">
        <w:t xml:space="preserve"> </w:t>
      </w:r>
      <w:r w:rsidRPr="005844B3">
        <w:t>současné době, a to v</w:t>
      </w:r>
      <w:r w:rsidR="00472172" w:rsidRPr="005844B3">
        <w:t xml:space="preserve"> </w:t>
      </w:r>
      <w:r w:rsidRPr="005844B3">
        <w:t xml:space="preserve">rámci mnoha vědních </w:t>
      </w:r>
      <w:r w:rsidR="00EE3510" w:rsidRPr="005844B3">
        <w:t>oborů</w:t>
      </w:r>
      <w:r w:rsidR="00943A43">
        <w:t>,</w:t>
      </w:r>
      <w:r w:rsidR="00EE3510" w:rsidRPr="005844B3">
        <w:t xml:space="preserve"> jako</w:t>
      </w:r>
      <w:r w:rsidR="00943A43">
        <w:t xml:space="preserve"> je</w:t>
      </w:r>
      <w:r w:rsidR="008D0F64">
        <w:t> </w:t>
      </w:r>
      <w:r w:rsidRPr="005844B3">
        <w:t>např. pedagogika, psychologie, filozofie a další. K</w:t>
      </w:r>
      <w:r w:rsidR="00472172" w:rsidRPr="005844B3">
        <w:t xml:space="preserve"> </w:t>
      </w:r>
      <w:r w:rsidRPr="005844B3">
        <w:t>jeho myšlenkám a názorům se vrací i</w:t>
      </w:r>
      <w:r w:rsidR="008D0F64">
        <w:t> </w:t>
      </w:r>
      <w:r w:rsidRPr="005844B3">
        <w:t>současní pedagogové, v</w:t>
      </w:r>
      <w:r w:rsidR="00472172" w:rsidRPr="005844B3">
        <w:t xml:space="preserve"> </w:t>
      </w:r>
      <w:r w:rsidRPr="005844B3">
        <w:t xml:space="preserve">jeho učení a díle se objevují moderní myšlenky </w:t>
      </w:r>
      <w:r w:rsidR="00BB466F" w:rsidRPr="005844B3">
        <w:t>použitelné i pro současný svět.</w:t>
      </w:r>
    </w:p>
    <w:p w14:paraId="7E429F9D" w14:textId="4FB08A35" w:rsidR="003F75DD" w:rsidRPr="005844B3" w:rsidRDefault="003F75DD" w:rsidP="008D68DC">
      <w:pPr>
        <w:pStyle w:val="odstavectext"/>
      </w:pPr>
      <w:r w:rsidRPr="005844B3">
        <w:t>Hlavním cílem této bakalářské</w:t>
      </w:r>
      <w:r w:rsidR="00163920" w:rsidRPr="005844B3">
        <w:t xml:space="preserve"> práce je podání co nejvěrnějšího popisu osobnosti Komenského v</w:t>
      </w:r>
      <w:r w:rsidR="00472172" w:rsidRPr="005844B3">
        <w:t xml:space="preserve"> </w:t>
      </w:r>
      <w:r w:rsidR="00163920" w:rsidRPr="005844B3">
        <w:t>díle spisovatelky, prozaičky a básnířky Leontiny Mašínov</w:t>
      </w:r>
      <w:r w:rsidR="00A62A48" w:rsidRPr="005844B3">
        <w:t xml:space="preserve">é. </w:t>
      </w:r>
      <w:r w:rsidR="00A259F3" w:rsidRPr="005844B3">
        <w:t xml:space="preserve">Následující </w:t>
      </w:r>
      <w:r w:rsidR="00EE3510" w:rsidRPr="005844B3">
        <w:t>text se</w:t>
      </w:r>
      <w:r w:rsidR="00E83FF6" w:rsidRPr="005844B3">
        <w:t xml:space="preserve"> </w:t>
      </w:r>
      <w:r w:rsidR="00163920" w:rsidRPr="005844B3">
        <w:t xml:space="preserve">stručně zabývá životem a dílem Komenského, ale především </w:t>
      </w:r>
      <w:r w:rsidR="00A259F3" w:rsidRPr="005844B3">
        <w:t xml:space="preserve">obrazem jeho </w:t>
      </w:r>
      <w:r w:rsidR="00163920" w:rsidRPr="005844B3">
        <w:t>osobnost</w:t>
      </w:r>
      <w:r w:rsidR="00A259F3" w:rsidRPr="005844B3">
        <w:t>i</w:t>
      </w:r>
      <w:r w:rsidR="00163920" w:rsidRPr="005844B3">
        <w:t xml:space="preserve"> v</w:t>
      </w:r>
      <w:r w:rsidR="00472172" w:rsidRPr="005844B3">
        <w:t xml:space="preserve"> </w:t>
      </w:r>
      <w:r w:rsidR="00163920" w:rsidRPr="005844B3">
        <w:t>díle Leontiny Mašínové</w:t>
      </w:r>
      <w:r w:rsidR="00FB1718" w:rsidRPr="005844B3">
        <w:t>.</w:t>
      </w:r>
    </w:p>
    <w:p w14:paraId="67142922" w14:textId="795607B2" w:rsidR="00163920" w:rsidRPr="005844B3" w:rsidRDefault="00163920" w:rsidP="008D68DC">
      <w:pPr>
        <w:pStyle w:val="odstavectext"/>
      </w:pPr>
      <w:r w:rsidRPr="005844B3">
        <w:t xml:space="preserve">Práce je </w:t>
      </w:r>
      <w:r w:rsidR="000D33DF" w:rsidRPr="005844B3">
        <w:t>č</w:t>
      </w:r>
      <w:r w:rsidRPr="005844B3">
        <w:t xml:space="preserve">leněna do </w:t>
      </w:r>
      <w:r w:rsidR="00AD19D8" w:rsidRPr="005844B3">
        <w:t>dvou</w:t>
      </w:r>
      <w:r w:rsidRPr="005844B3">
        <w:t xml:space="preserve"> kapitol</w:t>
      </w:r>
      <w:r w:rsidR="000D33DF" w:rsidRPr="005844B3">
        <w:t>. V</w:t>
      </w:r>
      <w:r w:rsidR="00472172" w:rsidRPr="005844B3">
        <w:t xml:space="preserve"> </w:t>
      </w:r>
      <w:r w:rsidR="000D33DF" w:rsidRPr="005844B3">
        <w:t>první</w:t>
      </w:r>
      <w:r w:rsidR="00AD19D8" w:rsidRPr="005844B3">
        <w:t xml:space="preserve"> </w:t>
      </w:r>
      <w:r w:rsidR="000D33DF" w:rsidRPr="005844B3">
        <w:t>kapitole se práce věnuje literární tvorbě</w:t>
      </w:r>
      <w:r w:rsidR="008D0F64">
        <w:t xml:space="preserve"> Leontiny </w:t>
      </w:r>
      <w:r w:rsidR="00D050C1" w:rsidRPr="005844B3">
        <w:t>Mašínové</w:t>
      </w:r>
      <w:r w:rsidR="00AD19D8" w:rsidRPr="005844B3">
        <w:t>.</w:t>
      </w:r>
    </w:p>
    <w:p w14:paraId="44A3E619" w14:textId="42B2EEE4" w:rsidR="00D050C1" w:rsidRPr="005844B3" w:rsidRDefault="00D050C1" w:rsidP="008D68DC">
      <w:pPr>
        <w:pStyle w:val="odstavectext"/>
      </w:pPr>
      <w:r w:rsidRPr="005844B3">
        <w:t xml:space="preserve">Předmětem </w:t>
      </w:r>
      <w:r w:rsidR="00AD19D8" w:rsidRPr="005844B3">
        <w:t>druhé kapitoly</w:t>
      </w:r>
      <w:r w:rsidR="004A0BA9" w:rsidRPr="005844B3">
        <w:t xml:space="preserve"> </w:t>
      </w:r>
      <w:r w:rsidRPr="005844B3">
        <w:t>je přiblížení osobnost</w:t>
      </w:r>
      <w:r w:rsidR="00943A43">
        <w:t>i</w:t>
      </w:r>
      <w:r w:rsidRPr="005844B3">
        <w:t xml:space="preserve"> J.</w:t>
      </w:r>
      <w:r w:rsidR="006161A9" w:rsidRPr="005844B3">
        <w:t xml:space="preserve"> </w:t>
      </w:r>
      <w:r w:rsidRPr="005844B3">
        <w:t>A. Komenského v</w:t>
      </w:r>
      <w:r w:rsidR="00472172" w:rsidRPr="005844B3">
        <w:t xml:space="preserve"> </w:t>
      </w:r>
      <w:r w:rsidRPr="005844B3">
        <w:t>literární tvorbě Leontiny Mašínové, především v</w:t>
      </w:r>
      <w:r w:rsidR="00472172" w:rsidRPr="005844B3">
        <w:t xml:space="preserve"> </w:t>
      </w:r>
      <w:r w:rsidRPr="005844B3">
        <w:t xml:space="preserve">rámci trilogie </w:t>
      </w:r>
      <w:r w:rsidRPr="005844B3">
        <w:rPr>
          <w:i/>
          <w:iCs/>
        </w:rPr>
        <w:t>„Nesmrtelný poutník“</w:t>
      </w:r>
      <w:r w:rsidRPr="005844B3">
        <w:t>.</w:t>
      </w:r>
    </w:p>
    <w:p w14:paraId="1B456FCE" w14:textId="00DD5A19" w:rsidR="00D050C1" w:rsidRPr="005844B3" w:rsidRDefault="00805A3C" w:rsidP="008D68DC">
      <w:pPr>
        <w:pStyle w:val="odstavectext"/>
      </w:pPr>
      <w:r w:rsidRPr="005844B3">
        <w:t>Důvodem pro výběr tématu je skutečnost</w:t>
      </w:r>
      <w:r w:rsidR="00D050C1" w:rsidRPr="005844B3">
        <w:t xml:space="preserve">, </w:t>
      </w:r>
      <w:r w:rsidR="00316A99">
        <w:t>že Leontina</w:t>
      </w:r>
      <w:r w:rsidR="00D050C1" w:rsidRPr="005844B3">
        <w:t xml:space="preserve"> Mašínov</w:t>
      </w:r>
      <w:r w:rsidRPr="005844B3">
        <w:t>á</w:t>
      </w:r>
      <w:r w:rsidR="00D050C1" w:rsidRPr="005844B3">
        <w:t xml:space="preserve"> </w:t>
      </w:r>
      <w:r w:rsidR="00EE3510" w:rsidRPr="005844B3">
        <w:t>ani její</w:t>
      </w:r>
      <w:r w:rsidR="00D050C1" w:rsidRPr="005844B3">
        <w:t xml:space="preserve"> trilogi</w:t>
      </w:r>
      <w:r w:rsidRPr="005844B3">
        <w:t>e</w:t>
      </w:r>
      <w:r w:rsidR="00D050C1" w:rsidRPr="005844B3">
        <w:t xml:space="preserve"> </w:t>
      </w:r>
      <w:r w:rsidR="00D050C1" w:rsidRPr="005844B3">
        <w:rPr>
          <w:i/>
          <w:iCs/>
        </w:rPr>
        <w:t>„Nesmrtelný poutník“</w:t>
      </w:r>
      <w:r w:rsidRPr="005844B3">
        <w:t xml:space="preserve"> není příliš známá</w:t>
      </w:r>
      <w:r w:rsidR="004A0BA9" w:rsidRPr="005844B3">
        <w:t>,</w:t>
      </w:r>
      <w:r w:rsidR="00D050C1" w:rsidRPr="005844B3">
        <w:t xml:space="preserve"> </w:t>
      </w:r>
      <w:r w:rsidRPr="005844B3">
        <w:t xml:space="preserve">nicméně </w:t>
      </w:r>
      <w:r w:rsidR="00D711DC" w:rsidRPr="005844B3">
        <w:t>dle mého soudu</w:t>
      </w:r>
      <w:r w:rsidR="00D050C1" w:rsidRPr="005844B3">
        <w:t xml:space="preserve"> je potřebné, aby </w:t>
      </w:r>
      <w:r w:rsidR="006952DB" w:rsidRPr="005844B3">
        <w:t>její</w:t>
      </w:r>
      <w:r w:rsidR="00D050C1" w:rsidRPr="005844B3">
        <w:t xml:space="preserve"> dílo nebylo zapomenuto, neboť má významnou historickou hodnotu. </w:t>
      </w:r>
      <w:r w:rsidR="00943A43">
        <w:t>H</w:t>
      </w:r>
      <w:r w:rsidR="00D050C1" w:rsidRPr="005844B3">
        <w:t xml:space="preserve">lavním cílem této práce </w:t>
      </w:r>
      <w:r w:rsidR="00943A43">
        <w:t xml:space="preserve">je tudíž </w:t>
      </w:r>
      <w:r w:rsidR="00D050C1" w:rsidRPr="005844B3">
        <w:t>přiblížit literární tvorbu</w:t>
      </w:r>
      <w:r w:rsidR="00340CF9" w:rsidRPr="005844B3">
        <w:t xml:space="preserve"> Leontiny </w:t>
      </w:r>
      <w:r w:rsidR="00EE3510" w:rsidRPr="005844B3">
        <w:t>Mašínové,</w:t>
      </w:r>
      <w:r w:rsidR="004A0BA9" w:rsidRPr="005844B3">
        <w:t xml:space="preserve"> a především</w:t>
      </w:r>
      <w:r w:rsidR="00340CF9" w:rsidRPr="005844B3">
        <w:t xml:space="preserve"> její trilogii </w:t>
      </w:r>
      <w:r w:rsidR="00340CF9" w:rsidRPr="005844B3">
        <w:rPr>
          <w:i/>
          <w:iCs/>
        </w:rPr>
        <w:t>„Nesmrtelný poutník“</w:t>
      </w:r>
      <w:r w:rsidR="00340CF9" w:rsidRPr="005844B3">
        <w:t>, která pojednává o dětství, životě a tvorbě J.</w:t>
      </w:r>
      <w:r w:rsidR="008D68DC" w:rsidRPr="005844B3">
        <w:t xml:space="preserve"> </w:t>
      </w:r>
      <w:r w:rsidR="00340CF9" w:rsidRPr="005844B3">
        <w:t>A. Komenského.</w:t>
      </w:r>
    </w:p>
    <w:p w14:paraId="164040DB" w14:textId="5C9780B9" w:rsidR="00BB466F" w:rsidRPr="005844B3" w:rsidRDefault="00340CF9" w:rsidP="008D68DC">
      <w:pPr>
        <w:pStyle w:val="odstavectext"/>
      </w:pPr>
      <w:r w:rsidRPr="005844B3">
        <w:t>V</w:t>
      </w:r>
      <w:r w:rsidR="00472172" w:rsidRPr="005844B3">
        <w:t xml:space="preserve"> </w:t>
      </w:r>
      <w:r w:rsidRPr="005844B3">
        <w:t>závěru práce budou vyhodnoceny poznatky z</w:t>
      </w:r>
      <w:r w:rsidR="00472172" w:rsidRPr="005844B3">
        <w:t xml:space="preserve"> </w:t>
      </w:r>
      <w:r w:rsidRPr="005844B3">
        <w:t>teoretické a praktické části práce, při</w:t>
      </w:r>
      <w:r w:rsidR="007931BF">
        <w:t> </w:t>
      </w:r>
      <w:r w:rsidRPr="005844B3">
        <w:t>jejímž zpracování bylo čerpáno z</w:t>
      </w:r>
      <w:r w:rsidR="00472172" w:rsidRPr="005844B3">
        <w:t xml:space="preserve"> </w:t>
      </w:r>
      <w:r w:rsidRPr="005844B3">
        <w:t>odborných literárních a ostatních dostupných relevantních zdrojů.</w:t>
      </w:r>
    </w:p>
    <w:p w14:paraId="598512AB" w14:textId="77777777" w:rsidR="00BB466F" w:rsidRPr="005844B3" w:rsidRDefault="00BB466F" w:rsidP="008D68DC">
      <w:pPr>
        <w:pStyle w:val="odstavectext"/>
      </w:pPr>
      <w:r w:rsidRPr="005844B3">
        <w:br w:type="page"/>
      </w:r>
    </w:p>
    <w:p w14:paraId="53D68BE4" w14:textId="3E73A79A" w:rsidR="00C444DC" w:rsidRPr="005844B3" w:rsidRDefault="00F646D1" w:rsidP="00294B0F">
      <w:pPr>
        <w:pStyle w:val="Nadpis1"/>
        <w:rPr>
          <w:rFonts w:cs="Times New Roman"/>
        </w:rPr>
      </w:pPr>
      <w:bookmarkStart w:id="7" w:name="_Toc121114366"/>
      <w:bookmarkStart w:id="8" w:name="_Toc121160032"/>
      <w:bookmarkEnd w:id="0"/>
      <w:r w:rsidRPr="005844B3">
        <w:rPr>
          <w:rFonts w:cs="Times New Roman"/>
        </w:rPr>
        <w:lastRenderedPageBreak/>
        <w:t>T</w:t>
      </w:r>
      <w:r w:rsidR="00400FA6" w:rsidRPr="005844B3">
        <w:rPr>
          <w:rFonts w:cs="Times New Roman"/>
        </w:rPr>
        <w:t>vorba Leontiny Mašínové</w:t>
      </w:r>
      <w:bookmarkEnd w:id="7"/>
      <w:bookmarkEnd w:id="8"/>
    </w:p>
    <w:p w14:paraId="3C384740" w14:textId="089338DC" w:rsidR="00A01C2C" w:rsidRPr="005844B3" w:rsidRDefault="00A01C2C" w:rsidP="000B5487">
      <w:pPr>
        <w:pStyle w:val="Nadpis2"/>
        <w:rPr>
          <w:rFonts w:cs="Times New Roman"/>
        </w:rPr>
      </w:pPr>
      <w:bookmarkStart w:id="9" w:name="_Toc121114367"/>
      <w:bookmarkStart w:id="10" w:name="_Toc121160033"/>
      <w:r w:rsidRPr="005844B3">
        <w:rPr>
          <w:rFonts w:cs="Times New Roman"/>
        </w:rPr>
        <w:t>Leont</w:t>
      </w:r>
      <w:r w:rsidR="0088033B" w:rsidRPr="005844B3">
        <w:rPr>
          <w:rFonts w:cs="Times New Roman"/>
        </w:rPr>
        <w:t>i</w:t>
      </w:r>
      <w:r w:rsidRPr="005844B3">
        <w:rPr>
          <w:rFonts w:cs="Times New Roman"/>
        </w:rPr>
        <w:t>na Mašínová v</w:t>
      </w:r>
      <w:r w:rsidR="00472172" w:rsidRPr="005844B3">
        <w:rPr>
          <w:rFonts w:cs="Times New Roman"/>
        </w:rPr>
        <w:t xml:space="preserve"> </w:t>
      </w:r>
      <w:r w:rsidRPr="005844B3">
        <w:rPr>
          <w:rFonts w:cs="Times New Roman"/>
        </w:rPr>
        <w:t>kontextu českých dějin</w:t>
      </w:r>
      <w:bookmarkEnd w:id="9"/>
      <w:bookmarkEnd w:id="10"/>
    </w:p>
    <w:p w14:paraId="5612490D" w14:textId="746F3A47" w:rsidR="00A01C2C" w:rsidRPr="005844B3" w:rsidRDefault="00A01C2C" w:rsidP="00294B0F">
      <w:pPr>
        <w:pStyle w:val="odstavectext"/>
      </w:pPr>
      <w:r w:rsidRPr="005844B3">
        <w:t>Účelem této kapitoly je zasadit život Leont</w:t>
      </w:r>
      <w:r w:rsidR="0088033B" w:rsidRPr="005844B3">
        <w:t>i</w:t>
      </w:r>
      <w:r w:rsidRPr="005844B3">
        <w:t xml:space="preserve">ny Mašínové do kontextu českých dějin </w:t>
      </w:r>
      <w:r w:rsidR="007931BF">
        <w:br/>
      </w:r>
      <w:r w:rsidRPr="005844B3">
        <w:t>– v</w:t>
      </w:r>
      <w:r w:rsidR="00472172" w:rsidRPr="005844B3">
        <w:t xml:space="preserve"> </w:t>
      </w:r>
      <w:r w:rsidRPr="005844B3">
        <w:t>této souvislosti bude upozorněno na stěžejní historické události, které ovlivnily (či</w:t>
      </w:r>
      <w:r w:rsidR="007931BF">
        <w:t> </w:t>
      </w:r>
      <w:r w:rsidRPr="005844B3">
        <w:t>potenciálně ovlivnit mohly) život a dílo této spisovatelky.</w:t>
      </w:r>
    </w:p>
    <w:p w14:paraId="168959A8" w14:textId="38D8C975" w:rsidR="00A01C2C" w:rsidRPr="005844B3" w:rsidRDefault="00A01C2C" w:rsidP="00294B0F">
      <w:pPr>
        <w:pStyle w:val="odstavectext"/>
      </w:pPr>
      <w:r w:rsidRPr="005844B3">
        <w:t>Leont</w:t>
      </w:r>
      <w:r w:rsidR="0088033B" w:rsidRPr="005844B3">
        <w:t>i</w:t>
      </w:r>
      <w:r w:rsidRPr="005844B3">
        <w:t>na Mašínová se narodila roku 1882, tedy v</w:t>
      </w:r>
      <w:r w:rsidR="00472172" w:rsidRPr="005844B3">
        <w:t xml:space="preserve"> </w:t>
      </w:r>
      <w:r w:rsidRPr="005844B3">
        <w:t>době, kdy rostlo napětí mezi Čechy a</w:t>
      </w:r>
      <w:r w:rsidR="007931BF">
        <w:t> </w:t>
      </w:r>
      <w:r w:rsidRPr="005844B3">
        <w:t>Němci, v</w:t>
      </w:r>
      <w:r w:rsidR="00472172" w:rsidRPr="005844B3">
        <w:t xml:space="preserve"> </w:t>
      </w:r>
      <w:r w:rsidRPr="005844B3">
        <w:t>důsledku čehož došlo například k</w:t>
      </w:r>
      <w:r w:rsidR="00472172" w:rsidRPr="005844B3">
        <w:t xml:space="preserve"> </w:t>
      </w:r>
      <w:r w:rsidRPr="005844B3">
        <w:t>rozdělení Karlo-Ferdinandovy univerzity na českou a německou. Mašínová profesně působila jako venkovská učitelka – nejprve v</w:t>
      </w:r>
      <w:r w:rsidR="00472172" w:rsidRPr="005844B3">
        <w:t xml:space="preserve"> </w:t>
      </w:r>
      <w:r w:rsidRPr="005844B3">
        <w:t>Hrubém Jeseníku u Nymburka, následně v</w:t>
      </w:r>
      <w:r w:rsidR="00472172" w:rsidRPr="005844B3">
        <w:t xml:space="preserve"> </w:t>
      </w:r>
      <w:r w:rsidRPr="005844B3">
        <w:t>Loučeni a poté v</w:t>
      </w:r>
      <w:r w:rsidR="00472172" w:rsidRPr="005844B3">
        <w:t xml:space="preserve"> </w:t>
      </w:r>
      <w:r w:rsidRPr="005844B3">
        <w:t>letech 1909 až 1920 v</w:t>
      </w:r>
      <w:r w:rsidR="00472172" w:rsidRPr="005844B3">
        <w:t xml:space="preserve"> </w:t>
      </w:r>
      <w:r w:rsidRPr="005844B3">
        <w:t>Pečkách u Kolína, kde rovněž zahájila svou literární a loutkářskou činnost.</w:t>
      </w:r>
      <w:r w:rsidRPr="005844B3">
        <w:rPr>
          <w:vertAlign w:val="superscript"/>
        </w:rPr>
        <w:footnoteReference w:id="1"/>
      </w:r>
      <w:r w:rsidRPr="005844B3">
        <w:t xml:space="preserve"> V</w:t>
      </w:r>
      <w:r w:rsidR="00472172" w:rsidRPr="005844B3">
        <w:t xml:space="preserve"> </w:t>
      </w:r>
      <w:r w:rsidRPr="005844B3">
        <w:t>tomto období byl sociální status venkovského či maloměstského učitele vysoký, a to i navzdory velmi nízkému platu. Učitel byl představitelem inteligence a inicioval kulturní život v</w:t>
      </w:r>
      <w:r w:rsidR="00472172" w:rsidRPr="005844B3">
        <w:t xml:space="preserve"> </w:t>
      </w:r>
      <w:r w:rsidRPr="005844B3">
        <w:t>místě svého působení. Působnost učitele na vesnici či malém městě měla výchovný dopad na místní děti i dospělé obyvatele. V</w:t>
      </w:r>
      <w:r w:rsidR="007931BF">
        <w:t> </w:t>
      </w:r>
      <w:r w:rsidRPr="005844B3">
        <w:t xml:space="preserve">období první světové války (1914–1918) používala Mašínová své loutkářské řemeslo jako prostředek, </w:t>
      </w:r>
      <w:r w:rsidR="00943A43">
        <w:t>kterým lze</w:t>
      </w:r>
      <w:r w:rsidR="00943A43" w:rsidRPr="005844B3">
        <w:t xml:space="preserve"> </w:t>
      </w:r>
      <w:r w:rsidRPr="005844B3">
        <w:t xml:space="preserve">pozitivně působit na děti, </w:t>
      </w:r>
      <w:r w:rsidR="00943A43">
        <w:t>jež</w:t>
      </w:r>
      <w:r w:rsidR="00943A43" w:rsidRPr="005844B3">
        <w:t xml:space="preserve"> </w:t>
      </w:r>
      <w:r w:rsidRPr="005844B3">
        <w:t>důsledkem války často psychicky strádaly.</w:t>
      </w:r>
      <w:r w:rsidRPr="005844B3">
        <w:rPr>
          <w:vertAlign w:val="superscript"/>
        </w:rPr>
        <w:footnoteReference w:id="2"/>
      </w:r>
    </w:p>
    <w:p w14:paraId="2E414505" w14:textId="5A2A44ED" w:rsidR="00A01C2C" w:rsidRPr="005844B3" w:rsidRDefault="00A01C2C" w:rsidP="00012318">
      <w:pPr>
        <w:pStyle w:val="odstavectext"/>
      </w:pPr>
      <w:r w:rsidRPr="005844B3">
        <w:t>Po první světové válce měla na životní dráhu Leont</w:t>
      </w:r>
      <w:r w:rsidR="0088033B" w:rsidRPr="005844B3">
        <w:t>i</w:t>
      </w:r>
      <w:r w:rsidRPr="005844B3">
        <w:t>ny Mašínové velký vliv situace na</w:t>
      </w:r>
      <w:r w:rsidR="007931BF">
        <w:t> </w:t>
      </w:r>
      <w:r w:rsidRPr="005844B3">
        <w:t>Těšínsku. Spor mezi Polskem a nově konstituovaným Československem o Těšínsko, které bylo strategicky významnou oblastí díky svým uhelným dolům, měl výrazný národnostní charakter. Zatímco Československo argumentovalo tím, že území Těšínska tvořilo již od středověku součást celku zemí Koruny české, Poláci opírali své územní nároky o národnostní převahu Poláků v</w:t>
      </w:r>
      <w:r w:rsidR="00472172" w:rsidRPr="005844B3">
        <w:t xml:space="preserve"> </w:t>
      </w:r>
      <w:r w:rsidRPr="005844B3">
        <w:t>regionu.</w:t>
      </w:r>
      <w:r w:rsidRPr="005844B3">
        <w:rPr>
          <w:vertAlign w:val="superscript"/>
        </w:rPr>
        <w:footnoteReference w:id="3"/>
      </w:r>
      <w:r w:rsidRPr="005844B3">
        <w:t xml:space="preserve"> Zájmem československé strany sporu bylo, aby místní obyvatelstvo, jehož národnostní identita byla často nevyhraněná (velká část obyvatelstva si</w:t>
      </w:r>
      <w:r w:rsidR="007931BF">
        <w:t> </w:t>
      </w:r>
      <w:r w:rsidRPr="005844B3">
        <w:t>říkala „</w:t>
      </w:r>
      <w:proofErr w:type="spellStart"/>
      <w:r w:rsidRPr="005844B3">
        <w:t>Šlonzáci</w:t>
      </w:r>
      <w:proofErr w:type="spellEnd"/>
      <w:r w:rsidR="00067ECD">
        <w:t>“</w:t>
      </w:r>
      <w:r w:rsidRPr="005844B3">
        <w:t>), přijalo československou národnost. Mašínová se rozhodla v</w:t>
      </w:r>
      <w:r w:rsidR="00472172" w:rsidRPr="005844B3">
        <w:t xml:space="preserve"> </w:t>
      </w:r>
      <w:r w:rsidRPr="005844B3">
        <w:t>propagaci této myšlenky vypomoci.</w:t>
      </w:r>
      <w:r w:rsidRPr="005844B3">
        <w:rPr>
          <w:vertAlign w:val="superscript"/>
        </w:rPr>
        <w:footnoteReference w:id="4"/>
      </w:r>
    </w:p>
    <w:p w14:paraId="19019321" w14:textId="788E76B0" w:rsidR="00A01C2C" w:rsidRPr="005844B3" w:rsidRDefault="00A01C2C" w:rsidP="00012318">
      <w:pPr>
        <w:pStyle w:val="odstavectext"/>
      </w:pPr>
      <w:r w:rsidRPr="005844B3">
        <w:t>Mašínová se hojně účastnila spolkového života v</w:t>
      </w:r>
      <w:r w:rsidR="00472172" w:rsidRPr="005844B3">
        <w:t xml:space="preserve"> </w:t>
      </w:r>
      <w:r w:rsidRPr="005844B3">
        <w:t>českých zemích. V</w:t>
      </w:r>
      <w:r w:rsidR="00472172" w:rsidRPr="005844B3">
        <w:t xml:space="preserve"> </w:t>
      </w:r>
      <w:r w:rsidRPr="005844B3">
        <w:t>období první poloviny 20. století měly spolky většinou regionální charakter s</w:t>
      </w:r>
      <w:r w:rsidR="00472172" w:rsidRPr="005844B3">
        <w:t xml:space="preserve"> </w:t>
      </w:r>
      <w:r w:rsidRPr="005844B3">
        <w:t xml:space="preserve">výjimkou Sokola a Orla, </w:t>
      </w:r>
      <w:r w:rsidR="00943A43">
        <w:t xml:space="preserve">jež </w:t>
      </w:r>
      <w:r w:rsidRPr="005844B3">
        <w:t>měly charakter nadregionální. V</w:t>
      </w:r>
      <w:r w:rsidR="00472172" w:rsidRPr="005844B3">
        <w:t xml:space="preserve"> </w:t>
      </w:r>
      <w:r w:rsidRPr="005844B3">
        <w:t xml:space="preserve">tomto kontextu Mašínová spolupracovala zejména se spolky </w:t>
      </w:r>
      <w:r w:rsidRPr="005844B3">
        <w:lastRenderedPageBreak/>
        <w:t>kulturního a osvětového typu, které měly pro české obyvatelstvo význam národně uvědomovací a národně vzdělávací. Jednalo se zejména o šíření vědomostí a nových poznatků mezi středními a nižšími vrstvami obyvatel. V</w:t>
      </w:r>
      <w:r w:rsidR="00472172" w:rsidRPr="005844B3">
        <w:t xml:space="preserve"> </w:t>
      </w:r>
      <w:r w:rsidRPr="005844B3">
        <w:t>českých zemích prakticky nebyla ob</w:t>
      </w:r>
      <w:r w:rsidR="00943A43">
        <w:t>ec</w:t>
      </w:r>
      <w:r w:rsidRPr="005844B3">
        <w:t>, jejíž společenský život by nebyl pevně svázán s</w:t>
      </w:r>
      <w:r w:rsidR="00472172" w:rsidRPr="005844B3">
        <w:t xml:space="preserve"> </w:t>
      </w:r>
      <w:r w:rsidRPr="005844B3">
        <w:t>dobrovolnými sdruženími občanů – nebylo výjimkou, že v</w:t>
      </w:r>
      <w:r w:rsidR="00472172" w:rsidRPr="005844B3">
        <w:t xml:space="preserve"> </w:t>
      </w:r>
      <w:r w:rsidRPr="005844B3">
        <w:t>obci mající kolem pěti tisíc obyvatel existovalo třicet a více sdružení. Spolky byly „solí země“, představovaly motor rozvoje společnosti a zajišťovaly rozvoj vědění, kultury i sportu. Významná byla i jejich úloha jako ochránce demokracie a veřejného pořádku. Nikoli neprávem bývá dob</w:t>
      </w:r>
      <w:r w:rsidR="00943A43">
        <w:t>a</w:t>
      </w:r>
      <w:r w:rsidRPr="005844B3">
        <w:t xml:space="preserve"> mezi lety 1918 a 1938 označována jako zlatý věk spolkového života</w:t>
      </w:r>
      <w:r w:rsidRPr="005844B3">
        <w:rPr>
          <w:vertAlign w:val="superscript"/>
        </w:rPr>
        <w:footnoteReference w:id="5"/>
      </w:r>
      <w:r w:rsidRPr="005844B3">
        <w:t xml:space="preserve"> – tento vývoj byl však přerušen nacistickou okupací Československa.</w:t>
      </w:r>
    </w:p>
    <w:p w14:paraId="6C76294F" w14:textId="6C908FE6" w:rsidR="00A01C2C" w:rsidRPr="005844B3" w:rsidRDefault="00A01C2C" w:rsidP="00012318">
      <w:pPr>
        <w:pStyle w:val="odstavectext"/>
      </w:pPr>
      <w:r w:rsidRPr="005844B3">
        <w:t>Za nacistické okupace byla Mašínová pod dozorem gestapa – z</w:t>
      </w:r>
      <w:r w:rsidR="00472172" w:rsidRPr="005844B3">
        <w:t xml:space="preserve"> </w:t>
      </w:r>
      <w:r w:rsidRPr="005844B3">
        <w:t>tohoto důvodu začala měnit svůj pobyt.</w:t>
      </w:r>
      <w:r w:rsidRPr="005844B3">
        <w:rPr>
          <w:vertAlign w:val="superscript"/>
        </w:rPr>
        <w:footnoteReference w:id="6"/>
      </w:r>
      <w:r w:rsidRPr="005844B3">
        <w:t xml:space="preserve"> V</w:t>
      </w:r>
      <w:r w:rsidR="00472172" w:rsidRPr="005844B3">
        <w:t xml:space="preserve"> </w:t>
      </w:r>
      <w:r w:rsidRPr="005844B3">
        <w:t>období nacistického politického útlaku docházelo k</w:t>
      </w:r>
      <w:r w:rsidR="00472172" w:rsidRPr="005844B3">
        <w:t xml:space="preserve"> </w:t>
      </w:r>
      <w:r w:rsidRPr="005844B3">
        <w:t>systematickému ničení českého kulturního života a k</w:t>
      </w:r>
      <w:r w:rsidR="00472172" w:rsidRPr="005844B3">
        <w:t xml:space="preserve"> </w:t>
      </w:r>
      <w:r w:rsidRPr="005844B3">
        <w:t>zavádění germanizace. Česká inteligence byla vyhlazována – docházelo k</w:t>
      </w:r>
      <w:r w:rsidR="00472172" w:rsidRPr="005844B3">
        <w:t xml:space="preserve"> </w:t>
      </w:r>
      <w:r w:rsidRPr="005844B3">
        <w:t>zavírání českých škol, k</w:t>
      </w:r>
      <w:r w:rsidR="00472172" w:rsidRPr="005844B3">
        <w:t xml:space="preserve"> </w:t>
      </w:r>
      <w:r w:rsidRPr="005844B3">
        <w:t>potlačování českého národního vědomí a</w:t>
      </w:r>
      <w:r w:rsidR="007931BF">
        <w:t> </w:t>
      </w:r>
      <w:r w:rsidRPr="005844B3">
        <w:t>k</w:t>
      </w:r>
      <w:r w:rsidR="00472172" w:rsidRPr="005844B3">
        <w:t xml:space="preserve"> </w:t>
      </w:r>
      <w:r w:rsidRPr="005844B3">
        <w:t>loupení českých kulturních památek. Všudypřítomný teror se opíral o rozsáhlý a</w:t>
      </w:r>
      <w:r w:rsidR="007931BF">
        <w:t> </w:t>
      </w:r>
      <w:r w:rsidRPr="005844B3">
        <w:t>všemocný policejní aparát, nadaný mimořádnými pravomocemi.</w:t>
      </w:r>
      <w:r w:rsidRPr="005844B3">
        <w:rPr>
          <w:vertAlign w:val="superscript"/>
        </w:rPr>
        <w:footnoteReference w:id="7"/>
      </w:r>
    </w:p>
    <w:p w14:paraId="52F16D60" w14:textId="2C9603B6" w:rsidR="00D644CB" w:rsidRPr="005844B3" w:rsidRDefault="00A01C2C" w:rsidP="00012318">
      <w:pPr>
        <w:pStyle w:val="odstavectext"/>
      </w:pPr>
      <w:r w:rsidRPr="005844B3">
        <w:t>V</w:t>
      </w:r>
      <w:r w:rsidR="00472172" w:rsidRPr="005844B3">
        <w:t xml:space="preserve"> </w:t>
      </w:r>
      <w:r w:rsidRPr="005844B3">
        <w:t>období komunismu komplikovalo Mašínové veřejné působení její hluboké náboženské cítění (byla členkou Jednoty bratrské) – například rozhovor s</w:t>
      </w:r>
      <w:r w:rsidR="00472172" w:rsidRPr="005844B3">
        <w:t xml:space="preserve"> </w:t>
      </w:r>
      <w:r w:rsidRPr="005844B3">
        <w:t>ní, který měl být uveřejněn v</w:t>
      </w:r>
      <w:r w:rsidR="00472172" w:rsidRPr="005844B3">
        <w:t xml:space="preserve"> </w:t>
      </w:r>
      <w:r w:rsidRPr="005844B3">
        <w:t>Literárních novinách roku 1967, byl z</w:t>
      </w:r>
      <w:r w:rsidR="00472172" w:rsidRPr="005844B3">
        <w:t xml:space="preserve"> </w:t>
      </w:r>
      <w:r w:rsidRPr="005844B3">
        <w:t>tisku vyřazen se zdůvodněním, že se</w:t>
      </w:r>
      <w:r w:rsidR="007931BF">
        <w:t> </w:t>
      </w:r>
      <w:r w:rsidRPr="005844B3">
        <w:t>jednalo o silně náboženský pokus o srovnání křesťanství a komunismu. Nicméně až do své smrti Mašínová aktivně tvořila.</w:t>
      </w:r>
      <w:r w:rsidRPr="005844B3">
        <w:rPr>
          <w:vertAlign w:val="superscript"/>
        </w:rPr>
        <w:footnoteReference w:id="8"/>
      </w:r>
    </w:p>
    <w:p w14:paraId="0BEBB9D8" w14:textId="0C6C43FD" w:rsidR="00A01C2C" w:rsidRPr="005844B3" w:rsidRDefault="00A01C2C" w:rsidP="00787487">
      <w:pPr>
        <w:pStyle w:val="Nadpis2"/>
        <w:rPr>
          <w:rFonts w:cs="Times New Roman"/>
        </w:rPr>
      </w:pPr>
      <w:bookmarkStart w:id="12" w:name="_Toc121114368"/>
      <w:bookmarkStart w:id="13" w:name="_Toc121160034"/>
      <w:r w:rsidRPr="005844B3">
        <w:rPr>
          <w:rFonts w:cs="Times New Roman"/>
        </w:rPr>
        <w:t>Dělení tvorby Leont</w:t>
      </w:r>
      <w:r w:rsidR="00C56138">
        <w:rPr>
          <w:rFonts w:cs="Times New Roman"/>
        </w:rPr>
        <w:t>i</w:t>
      </w:r>
      <w:r w:rsidRPr="005844B3">
        <w:rPr>
          <w:rFonts w:cs="Times New Roman"/>
        </w:rPr>
        <w:t>ny Mašínové</w:t>
      </w:r>
      <w:bookmarkEnd w:id="12"/>
      <w:bookmarkEnd w:id="13"/>
    </w:p>
    <w:p w14:paraId="2E98812A" w14:textId="3078F2BD" w:rsidR="002732CB" w:rsidRPr="005844B3" w:rsidRDefault="00C43FB2" w:rsidP="00787487">
      <w:pPr>
        <w:pStyle w:val="odstavectext"/>
      </w:pPr>
      <w:r w:rsidRPr="005844B3">
        <w:t xml:space="preserve">Literární tvorbu Leontiny Mašínové </w:t>
      </w:r>
      <w:r w:rsidR="00C56138">
        <w:t>lze</w:t>
      </w:r>
      <w:r w:rsidR="00C56138" w:rsidRPr="005844B3">
        <w:t xml:space="preserve"> </w:t>
      </w:r>
      <w:r w:rsidRPr="005844B3">
        <w:t>rozdělit do různých skupin.</w:t>
      </w:r>
    </w:p>
    <w:p w14:paraId="2B9FEADF" w14:textId="71268BA5" w:rsidR="002732CB" w:rsidRPr="005844B3" w:rsidRDefault="002732CB" w:rsidP="00B465C5">
      <w:pPr>
        <w:pStyle w:val="Nadpis3"/>
        <w:rPr>
          <w:rFonts w:cs="Times New Roman"/>
        </w:rPr>
      </w:pPr>
      <w:bookmarkStart w:id="14" w:name="_Toc121114369"/>
      <w:bookmarkStart w:id="15" w:name="_Toc121160035"/>
      <w:r w:rsidRPr="005844B3">
        <w:rPr>
          <w:rFonts w:cs="Times New Roman"/>
        </w:rPr>
        <w:t>Literatura pro děti a mládež</w:t>
      </w:r>
      <w:bookmarkEnd w:id="14"/>
      <w:bookmarkEnd w:id="15"/>
    </w:p>
    <w:p w14:paraId="310232D9" w14:textId="59AD82C6" w:rsidR="002732CB" w:rsidRPr="005844B3" w:rsidRDefault="002732CB" w:rsidP="00B465C5">
      <w:pPr>
        <w:pStyle w:val="odstavectext"/>
      </w:pPr>
      <w:r w:rsidRPr="005844B3">
        <w:t>Dětská literatura tvoří podstatnou část autorčiny rané tvorby – jedná se o knihy veršů (</w:t>
      </w:r>
      <w:r w:rsidRPr="005844B3">
        <w:rPr>
          <w:i/>
          <w:iCs/>
        </w:rPr>
        <w:t xml:space="preserve">Obrázky a </w:t>
      </w:r>
      <w:proofErr w:type="spellStart"/>
      <w:r w:rsidRPr="005844B3">
        <w:rPr>
          <w:i/>
          <w:iCs/>
        </w:rPr>
        <w:t>veršíčky</w:t>
      </w:r>
      <w:proofErr w:type="spellEnd"/>
      <w:r w:rsidRPr="005844B3">
        <w:rPr>
          <w:i/>
          <w:iCs/>
        </w:rPr>
        <w:t xml:space="preserve"> pro nejmenší dětičky, </w:t>
      </w:r>
      <w:r w:rsidRPr="005844B3">
        <w:t>1928) i prózy (</w:t>
      </w:r>
      <w:r w:rsidRPr="005844B3">
        <w:rPr>
          <w:i/>
          <w:iCs/>
        </w:rPr>
        <w:t xml:space="preserve">Jdou muzikanti pohádkou, </w:t>
      </w:r>
      <w:r w:rsidRPr="005844B3">
        <w:t>1941) a</w:t>
      </w:r>
      <w:r w:rsidR="007931BF">
        <w:t> </w:t>
      </w:r>
      <w:r w:rsidRPr="005844B3">
        <w:t>o</w:t>
      </w:r>
      <w:r w:rsidR="007931BF">
        <w:t> </w:t>
      </w:r>
      <w:r w:rsidRPr="005844B3">
        <w:t xml:space="preserve">některá autobiograficky laděná díla. Pro dětské čtenáře Mašínová napsala i několik </w:t>
      </w:r>
      <w:r w:rsidRPr="005844B3">
        <w:lastRenderedPageBreak/>
        <w:t>loutkových děl. Rejstřík autorčiny tvorby určené právě těm nejmenším obsahuje téměř třicet děl.</w:t>
      </w:r>
    </w:p>
    <w:p w14:paraId="3C656D66" w14:textId="20B0E473" w:rsidR="002732CB" w:rsidRPr="005844B3" w:rsidRDefault="002732CB" w:rsidP="00964FDD">
      <w:pPr>
        <w:pStyle w:val="Nadpis3"/>
        <w:rPr>
          <w:rFonts w:cs="Times New Roman"/>
        </w:rPr>
      </w:pPr>
      <w:bookmarkStart w:id="16" w:name="_Toc121114370"/>
      <w:bookmarkStart w:id="17" w:name="_Toc121160036"/>
      <w:r w:rsidRPr="005844B3">
        <w:rPr>
          <w:rFonts w:cs="Times New Roman"/>
        </w:rPr>
        <w:t>Soubory pověstí a legend</w:t>
      </w:r>
      <w:bookmarkEnd w:id="16"/>
      <w:bookmarkEnd w:id="17"/>
    </w:p>
    <w:p w14:paraId="1A22AF3C" w14:textId="1B02371A" w:rsidR="002732CB" w:rsidRPr="005844B3" w:rsidRDefault="002732CB" w:rsidP="00964FDD">
      <w:pPr>
        <w:pStyle w:val="odstavectext"/>
      </w:pPr>
      <w:r w:rsidRPr="005844B3">
        <w:t>Soubory pověstí a legend jsou přechodem mezi tvorbou pro dětské a dospělé čtenáře, které Mašínová shromažďovala a literárn</w:t>
      </w:r>
      <w:r w:rsidR="00C56138">
        <w:t>ě</w:t>
      </w:r>
      <w:r w:rsidRPr="005844B3">
        <w:t xml:space="preserve"> zpracovávala od konce třicátých let. Tyto soubory se týkají zejména oblasti východních Čech a Moravy, svým obsahem však postihují obecně celé slovanské území. Část z</w:t>
      </w:r>
      <w:r w:rsidR="00472172" w:rsidRPr="005844B3">
        <w:t xml:space="preserve"> </w:t>
      </w:r>
      <w:r w:rsidRPr="005844B3">
        <w:t>těchto pověstí se dochoval</w:t>
      </w:r>
      <w:r w:rsidR="00C56138">
        <w:t>a</w:t>
      </w:r>
      <w:r w:rsidRPr="005844B3">
        <w:t xml:space="preserve"> pouze v</w:t>
      </w:r>
      <w:r w:rsidR="00B011B9">
        <w:t xml:space="preserve"> </w:t>
      </w:r>
      <w:r w:rsidRPr="005844B3">
        <w:t>rukopisech</w:t>
      </w:r>
      <w:r w:rsidR="00C56138">
        <w:t xml:space="preserve">, některé </w:t>
      </w:r>
      <w:r w:rsidRPr="005844B3">
        <w:t>zůstal</w:t>
      </w:r>
      <w:r w:rsidR="00C56138">
        <w:t>y</w:t>
      </w:r>
      <w:r w:rsidRPr="005844B3">
        <w:t xml:space="preserve"> roztroušen</w:t>
      </w:r>
      <w:r w:rsidR="00C56138">
        <w:t>y</w:t>
      </w:r>
      <w:r w:rsidRPr="005844B3">
        <w:t xml:space="preserve"> po časopisech a novinách. Například v</w:t>
      </w:r>
      <w:r w:rsidR="00472172" w:rsidRPr="005844B3">
        <w:t xml:space="preserve"> </w:t>
      </w:r>
      <w:r w:rsidRPr="005844B3">
        <w:t xml:space="preserve">publikaci </w:t>
      </w:r>
      <w:r w:rsidRPr="005844B3">
        <w:rPr>
          <w:i/>
        </w:rPr>
        <w:t>Tajemný věků hlas</w:t>
      </w:r>
      <w:r w:rsidRPr="005844B3">
        <w:t xml:space="preserve"> (1976) se</w:t>
      </w:r>
      <w:r w:rsidR="007931BF">
        <w:t> </w:t>
      </w:r>
      <w:r w:rsidRPr="005844B3">
        <w:t xml:space="preserve">Mašínová zaměřuje na východočeské pověsti o vzniku měst, vesnic a hradů a </w:t>
      </w:r>
      <w:r w:rsidR="00C56138">
        <w:t>na</w:t>
      </w:r>
      <w:r w:rsidRPr="005844B3">
        <w:t xml:space="preserve"> život našich předků. Jako zdroj využívala pamětní knihy, kroniky obcí a vlastivědné publikace, významným pramenem bylo lidové vyprávění jejích rodinných příslušníků, známých a přátel. V</w:t>
      </w:r>
      <w:r w:rsidR="00472172" w:rsidRPr="005844B3">
        <w:t xml:space="preserve"> </w:t>
      </w:r>
      <w:r w:rsidRPr="005844B3">
        <w:t>jejích příbězích vystupují i nadpřirozené bytosti.</w:t>
      </w:r>
      <w:r w:rsidRPr="005844B3">
        <w:rPr>
          <w:vertAlign w:val="superscript"/>
        </w:rPr>
        <w:footnoteReference w:id="9"/>
      </w:r>
      <w:r w:rsidRPr="005844B3">
        <w:t xml:space="preserve"> Z</w:t>
      </w:r>
      <w:r w:rsidR="00472172" w:rsidRPr="005844B3">
        <w:t xml:space="preserve"> </w:t>
      </w:r>
      <w:r w:rsidRPr="005844B3">
        <w:t xml:space="preserve">dalších na pověsti a legendy orientovaných titulů </w:t>
      </w:r>
      <w:r w:rsidR="00C56138">
        <w:t>je možné jmenovat</w:t>
      </w:r>
      <w:r w:rsidRPr="005844B3">
        <w:t xml:space="preserve"> knihy </w:t>
      </w:r>
      <w:r w:rsidRPr="005844B3">
        <w:rPr>
          <w:i/>
        </w:rPr>
        <w:t>Z</w:t>
      </w:r>
      <w:r w:rsidR="00472172" w:rsidRPr="005844B3">
        <w:rPr>
          <w:i/>
        </w:rPr>
        <w:t xml:space="preserve"> </w:t>
      </w:r>
      <w:r w:rsidRPr="005844B3">
        <w:rPr>
          <w:i/>
        </w:rPr>
        <w:t>dávných dob</w:t>
      </w:r>
      <w:r w:rsidRPr="005844B3">
        <w:t xml:space="preserve"> (1969), </w:t>
      </w:r>
      <w:r w:rsidRPr="005844B3">
        <w:rPr>
          <w:i/>
        </w:rPr>
        <w:t>Ze slovanských legend a</w:t>
      </w:r>
      <w:r w:rsidR="007931BF">
        <w:rPr>
          <w:i/>
        </w:rPr>
        <w:t> </w:t>
      </w:r>
      <w:r w:rsidRPr="005844B3">
        <w:rPr>
          <w:i/>
        </w:rPr>
        <w:t>pověstí</w:t>
      </w:r>
      <w:r w:rsidRPr="005844B3">
        <w:t xml:space="preserve"> (1975) a </w:t>
      </w:r>
      <w:r w:rsidRPr="005844B3">
        <w:rPr>
          <w:i/>
        </w:rPr>
        <w:t>Staré pověsti a legendy</w:t>
      </w:r>
      <w:r w:rsidRPr="005844B3">
        <w:t xml:space="preserve"> (1941).</w:t>
      </w:r>
    </w:p>
    <w:p w14:paraId="3FA947B8" w14:textId="3D38C893" w:rsidR="002732CB" w:rsidRPr="005844B3" w:rsidRDefault="002732CB" w:rsidP="00964FDD">
      <w:pPr>
        <w:pStyle w:val="Nadpis3"/>
        <w:rPr>
          <w:rFonts w:cs="Times New Roman"/>
        </w:rPr>
      </w:pPr>
      <w:bookmarkStart w:id="19" w:name="_Toc121114371"/>
      <w:bookmarkStart w:id="20" w:name="_Toc121160037"/>
      <w:r w:rsidRPr="005844B3">
        <w:rPr>
          <w:rFonts w:cs="Times New Roman"/>
        </w:rPr>
        <w:t>Historické romány</w:t>
      </w:r>
      <w:bookmarkEnd w:id="19"/>
      <w:bookmarkEnd w:id="20"/>
    </w:p>
    <w:p w14:paraId="5C313D27" w14:textId="6F4F3DC6" w:rsidR="002732CB" w:rsidRPr="005844B3" w:rsidRDefault="002732CB" w:rsidP="00964FDD">
      <w:pPr>
        <w:pStyle w:val="odstavectext"/>
      </w:pPr>
      <w:r w:rsidRPr="005844B3">
        <w:t>Nejpodstatnější čás</w:t>
      </w:r>
      <w:r w:rsidR="00C56138">
        <w:t>tí</w:t>
      </w:r>
      <w:r w:rsidRPr="005844B3">
        <w:t xml:space="preserve"> tvorby Mašínové jsou její </w:t>
      </w:r>
      <w:r w:rsidRPr="005844B3">
        <w:rPr>
          <w:bCs/>
        </w:rPr>
        <w:t>historické romány</w:t>
      </w:r>
      <w:r w:rsidRPr="005844B3">
        <w:t>, které se zaměřují na</w:t>
      </w:r>
      <w:r w:rsidR="004F38A5">
        <w:t> </w:t>
      </w:r>
      <w:r w:rsidRPr="005844B3">
        <w:t xml:space="preserve">klíčové osobnosti naší reformace. Prvním z nich byl </w:t>
      </w:r>
      <w:r w:rsidRPr="005844B3">
        <w:rPr>
          <w:i/>
        </w:rPr>
        <w:t>Milíč z</w:t>
      </w:r>
      <w:r w:rsidR="00472172" w:rsidRPr="005844B3">
        <w:rPr>
          <w:i/>
        </w:rPr>
        <w:t xml:space="preserve"> </w:t>
      </w:r>
      <w:r w:rsidRPr="005844B3">
        <w:rPr>
          <w:i/>
        </w:rPr>
        <w:t>Kroměříže</w:t>
      </w:r>
      <w:r w:rsidRPr="005844B3">
        <w:t xml:space="preserve"> (1926), ve kterém vylíčila osudy jednoho z</w:t>
      </w:r>
      <w:r w:rsidR="00472172" w:rsidRPr="005844B3">
        <w:t xml:space="preserve"> </w:t>
      </w:r>
      <w:r w:rsidRPr="005844B3">
        <w:t>významných předchůdců Jana Husa. Mašínová v</w:t>
      </w:r>
      <w:r w:rsidR="00472172" w:rsidRPr="005844B3">
        <w:t xml:space="preserve"> </w:t>
      </w:r>
      <w:r w:rsidRPr="005844B3">
        <w:t>díle popsala rozklad církve a reformační snahy o její obrodu. Pokusila se o komparaci Milíčova života s</w:t>
      </w:r>
      <w:r w:rsidR="007931BF">
        <w:t> </w:t>
      </w:r>
      <w:r w:rsidRPr="005844B3">
        <w:t>životem císaře Karla IV. a papeže. Sledovala Milíčovy osudy v</w:t>
      </w:r>
      <w:r w:rsidR="00472172" w:rsidRPr="005844B3">
        <w:t xml:space="preserve"> </w:t>
      </w:r>
      <w:r w:rsidRPr="005844B3">
        <w:t>českých zemích, v</w:t>
      </w:r>
      <w:r w:rsidR="00472172" w:rsidRPr="005844B3">
        <w:t xml:space="preserve"> </w:t>
      </w:r>
      <w:r w:rsidRPr="005844B3">
        <w:t>Římě i</w:t>
      </w:r>
      <w:r w:rsidR="007931BF">
        <w:t> </w:t>
      </w:r>
      <w:r w:rsidRPr="005844B3">
        <w:t>v</w:t>
      </w:r>
      <w:r w:rsidR="007931BF">
        <w:t> </w:t>
      </w:r>
      <w:r w:rsidRPr="005844B3">
        <w:t>Avignonu, pozornost věnovala i renesanční Itálii.</w:t>
      </w:r>
      <w:r w:rsidRPr="005844B3">
        <w:rPr>
          <w:vertAlign w:val="superscript"/>
        </w:rPr>
        <w:footnoteReference w:id="10"/>
      </w:r>
    </w:p>
    <w:p w14:paraId="6803DCCE" w14:textId="4B9B825E" w:rsidR="002732CB" w:rsidRPr="005844B3" w:rsidRDefault="002732CB" w:rsidP="00964FDD">
      <w:pPr>
        <w:pStyle w:val="odstavectext"/>
      </w:pPr>
      <w:r w:rsidRPr="005844B3">
        <w:t>Další významnou osobností, jejíž osudy Mašínová zbeletrizovala, byl Václav Budovec z</w:t>
      </w:r>
      <w:r w:rsidR="00472172" w:rsidRPr="005844B3">
        <w:t xml:space="preserve"> </w:t>
      </w:r>
      <w:r w:rsidRPr="005844B3">
        <w:t>Budova, zastánce Jednoty bratrské, dlouholetý vyslanec v</w:t>
      </w:r>
      <w:r w:rsidR="00472172" w:rsidRPr="005844B3">
        <w:t xml:space="preserve"> </w:t>
      </w:r>
      <w:r w:rsidRPr="005844B3">
        <w:t xml:space="preserve">Konstantinopoli a vůdce české šlechty. Jednalo se o titul </w:t>
      </w:r>
      <w:r w:rsidRPr="005844B3">
        <w:rPr>
          <w:i/>
        </w:rPr>
        <w:t>Hořící sloup</w:t>
      </w:r>
      <w:r w:rsidRPr="005844B3">
        <w:t xml:space="preserve"> (1936). Jejím největším románovým dílem však byla trilogie </w:t>
      </w:r>
      <w:r w:rsidRPr="005844B3">
        <w:rPr>
          <w:i/>
        </w:rPr>
        <w:t>Nesmrtelný poutník</w:t>
      </w:r>
      <w:r w:rsidRPr="005844B3">
        <w:t xml:space="preserve"> věnov</w:t>
      </w:r>
      <w:r w:rsidR="00C56138">
        <w:t>a</w:t>
      </w:r>
      <w:r w:rsidRPr="005844B3">
        <w:t>n</w:t>
      </w:r>
      <w:r w:rsidR="00C56138">
        <w:t>á</w:t>
      </w:r>
      <w:r w:rsidRPr="005844B3">
        <w:t xml:space="preserve"> Janu Amosi Komenskému, která obsahovala části </w:t>
      </w:r>
      <w:r w:rsidRPr="005844B3">
        <w:rPr>
          <w:i/>
        </w:rPr>
        <w:t>Mladá léta Jana Ámose</w:t>
      </w:r>
      <w:r w:rsidRPr="005844B3">
        <w:t xml:space="preserve"> (1957), </w:t>
      </w:r>
      <w:r w:rsidRPr="005844B3">
        <w:rPr>
          <w:i/>
        </w:rPr>
        <w:t>Do labyrintu světa</w:t>
      </w:r>
      <w:r w:rsidRPr="005844B3">
        <w:t xml:space="preserve"> (195</w:t>
      </w:r>
      <w:r w:rsidR="002A4FA6" w:rsidRPr="005844B3">
        <w:t>9</w:t>
      </w:r>
      <w:r w:rsidRPr="005844B3">
        <w:t xml:space="preserve">) a </w:t>
      </w:r>
      <w:r w:rsidRPr="005844B3">
        <w:rPr>
          <w:i/>
        </w:rPr>
        <w:t>Planoucí pochodeň</w:t>
      </w:r>
      <w:r w:rsidR="00F6116B" w:rsidRPr="005844B3">
        <w:t xml:space="preserve"> (1961).</w:t>
      </w:r>
    </w:p>
    <w:p w14:paraId="773AAA4B" w14:textId="27E53EAB" w:rsidR="002732CB" w:rsidRPr="005844B3" w:rsidRDefault="002732CB" w:rsidP="00964FDD">
      <w:pPr>
        <w:pStyle w:val="odstavectext"/>
      </w:pPr>
      <w:r w:rsidRPr="005844B3">
        <w:t xml:space="preserve">První díl trilogie je věnován dětství a dospívání Komenského, přičemž autorka využila jako informační pramen širokou škálu historického materiálu. Líčení začíná Mašínová již </w:t>
      </w:r>
      <w:r w:rsidRPr="005844B3">
        <w:lastRenderedPageBreak/>
        <w:t>dětstvím Komenského otce.</w:t>
      </w:r>
      <w:r w:rsidRPr="005844B3">
        <w:rPr>
          <w:vertAlign w:val="superscript"/>
        </w:rPr>
        <w:footnoteReference w:id="11"/>
      </w:r>
      <w:r w:rsidRPr="005844B3">
        <w:t xml:space="preserve"> Druhý díl popisuje nejšťastnější úsek Komenského života, tedy jeho odchod na studia do Přerova. Do symbolického labyrintu světa je vržen ve Fulneku, kde dochází k</w:t>
      </w:r>
      <w:r w:rsidR="00472172" w:rsidRPr="005844B3">
        <w:t xml:space="preserve"> </w:t>
      </w:r>
      <w:r w:rsidRPr="005844B3">
        <w:t xml:space="preserve">pronásledování Českých bratří po bitvě na Bílé </w:t>
      </w:r>
      <w:r w:rsidR="00D8078D">
        <w:t>h</w:t>
      </w:r>
      <w:r w:rsidRPr="005844B3">
        <w:t>oře.</w:t>
      </w:r>
      <w:r w:rsidRPr="005844B3">
        <w:rPr>
          <w:vertAlign w:val="superscript"/>
        </w:rPr>
        <w:footnoteReference w:id="12"/>
      </w:r>
      <w:r w:rsidRPr="005844B3">
        <w:t xml:space="preserve"> Závěr trilogie začíná roku 1622 a končí rokem 1656 v</w:t>
      </w:r>
      <w:r w:rsidR="00472172" w:rsidRPr="005844B3">
        <w:t xml:space="preserve"> </w:t>
      </w:r>
      <w:r w:rsidRPr="005844B3">
        <w:t>Amsterdamu, kde Komenský trávil závěr svého života.</w:t>
      </w:r>
      <w:r w:rsidRPr="005844B3">
        <w:rPr>
          <w:vertAlign w:val="superscript"/>
        </w:rPr>
        <w:footnoteReference w:id="13"/>
      </w:r>
    </w:p>
    <w:p w14:paraId="20A3E8D3" w14:textId="6A65A651" w:rsidR="002732CB" w:rsidRPr="005844B3" w:rsidRDefault="002732CB" w:rsidP="00964FDD">
      <w:pPr>
        <w:pStyle w:val="odstavectext"/>
      </w:pPr>
      <w:r w:rsidRPr="005844B3">
        <w:t>Do oblasti románové tvorby lze zařadit i další tituly z</w:t>
      </w:r>
      <w:r w:rsidR="00472172" w:rsidRPr="005844B3">
        <w:t xml:space="preserve"> </w:t>
      </w:r>
      <w:r w:rsidRPr="005844B3">
        <w:t xml:space="preserve">dějin Jednoty bratrské </w:t>
      </w:r>
      <w:r w:rsidR="001E1C8C">
        <w:br/>
      </w:r>
      <w:r w:rsidRPr="005844B3">
        <w:t xml:space="preserve">– jmenovitě jde o romány </w:t>
      </w:r>
      <w:r w:rsidRPr="005844B3">
        <w:rPr>
          <w:i/>
        </w:rPr>
        <w:t>S</w:t>
      </w:r>
      <w:r w:rsidR="00472172" w:rsidRPr="005844B3">
        <w:rPr>
          <w:i/>
        </w:rPr>
        <w:t xml:space="preserve"> </w:t>
      </w:r>
      <w:r w:rsidRPr="005844B3">
        <w:rPr>
          <w:i/>
        </w:rPr>
        <w:t>poutnickou holí</w:t>
      </w:r>
      <w:r w:rsidRPr="005844B3">
        <w:t xml:space="preserve"> (1936), </w:t>
      </w:r>
      <w:r w:rsidRPr="005844B3">
        <w:rPr>
          <w:i/>
        </w:rPr>
        <w:t>Tiší v</w:t>
      </w:r>
      <w:r w:rsidR="00472172" w:rsidRPr="005844B3">
        <w:rPr>
          <w:i/>
        </w:rPr>
        <w:t xml:space="preserve"> </w:t>
      </w:r>
      <w:r w:rsidRPr="005844B3">
        <w:rPr>
          <w:i/>
        </w:rPr>
        <w:t>zemi</w:t>
      </w:r>
      <w:r w:rsidRPr="005844B3">
        <w:t xml:space="preserve"> (1940) a </w:t>
      </w:r>
      <w:r w:rsidRPr="005844B3">
        <w:rPr>
          <w:i/>
        </w:rPr>
        <w:t>Moravané</w:t>
      </w:r>
      <w:r w:rsidRPr="005844B3">
        <w:t xml:space="preserve"> (1967), který napsala ve spolupráci s</w:t>
      </w:r>
      <w:r w:rsidR="00472172" w:rsidRPr="005844B3">
        <w:t xml:space="preserve"> </w:t>
      </w:r>
      <w:r w:rsidRPr="005844B3">
        <w:t xml:space="preserve">Radimem </w:t>
      </w:r>
      <w:proofErr w:type="spellStart"/>
      <w:r w:rsidRPr="005844B3">
        <w:t>Kalfusem</w:t>
      </w:r>
      <w:proofErr w:type="spellEnd"/>
      <w:r w:rsidRPr="005844B3">
        <w:t>.</w:t>
      </w:r>
      <w:r w:rsidRPr="005844B3">
        <w:rPr>
          <w:vertAlign w:val="superscript"/>
        </w:rPr>
        <w:footnoteReference w:id="14"/>
      </w:r>
    </w:p>
    <w:p w14:paraId="72E0DC41" w14:textId="46737D1A" w:rsidR="005254D3" w:rsidRPr="005844B3" w:rsidRDefault="005254D3" w:rsidP="00964FDD">
      <w:pPr>
        <w:pStyle w:val="Nadpis3"/>
        <w:rPr>
          <w:rFonts w:cs="Times New Roman"/>
        </w:rPr>
      </w:pPr>
      <w:bookmarkStart w:id="21" w:name="_Toc121114372"/>
      <w:bookmarkStart w:id="22" w:name="_Toc121160038"/>
      <w:r w:rsidRPr="005844B3">
        <w:rPr>
          <w:rFonts w:cs="Times New Roman"/>
        </w:rPr>
        <w:t>Odborná literatura</w:t>
      </w:r>
      <w:bookmarkEnd w:id="21"/>
      <w:bookmarkEnd w:id="22"/>
    </w:p>
    <w:p w14:paraId="75510144" w14:textId="0AAA3ACF" w:rsidR="005D365C" w:rsidRDefault="005254D3" w:rsidP="00964FDD">
      <w:pPr>
        <w:pStyle w:val="odstavectext"/>
      </w:pPr>
      <w:r w:rsidRPr="005844B3">
        <w:t>Na poli odborné literatury se Mašínová realizovala zejména díky svým učebnicím,</w:t>
      </w:r>
      <w:r w:rsidR="00374850" w:rsidRPr="005844B3">
        <w:t xml:space="preserve"> ať</w:t>
      </w:r>
      <w:r w:rsidR="001E1C8C">
        <w:t> </w:t>
      </w:r>
      <w:r w:rsidRPr="005844B3">
        <w:t xml:space="preserve">už pro ty </w:t>
      </w:r>
      <w:r w:rsidR="00EE3510" w:rsidRPr="005844B3">
        <w:t>nejmenší</w:t>
      </w:r>
      <w:r w:rsidR="00D8078D">
        <w:t>,</w:t>
      </w:r>
      <w:r w:rsidR="00EE3510" w:rsidRPr="005844B3">
        <w:t xml:space="preserve"> či</w:t>
      </w:r>
      <w:r w:rsidR="00374850" w:rsidRPr="005844B3">
        <w:t xml:space="preserve"> pro středoškoláky. Za zmínku jistě stojí její slabikář </w:t>
      </w:r>
      <w:r w:rsidR="00374850" w:rsidRPr="005844B3">
        <w:rPr>
          <w:i/>
          <w:iCs/>
        </w:rPr>
        <w:t>Abeceda</w:t>
      </w:r>
      <w:r w:rsidR="00417F0B" w:rsidRPr="005844B3">
        <w:rPr>
          <w:i/>
          <w:iCs/>
        </w:rPr>
        <w:t xml:space="preserve"> </w:t>
      </w:r>
      <w:r w:rsidR="00417F0B" w:rsidRPr="001E1C8C">
        <w:t>(1941</w:t>
      </w:r>
      <w:r w:rsidR="00EE3510" w:rsidRPr="001E1C8C">
        <w:t>)</w:t>
      </w:r>
      <w:r w:rsidR="00EE3510" w:rsidRPr="005844B3">
        <w:rPr>
          <w:i/>
          <w:iCs/>
        </w:rPr>
        <w:t xml:space="preserve"> nebo</w:t>
      </w:r>
      <w:r w:rsidR="00C56EF5" w:rsidRPr="005844B3">
        <w:t xml:space="preserve"> </w:t>
      </w:r>
      <w:r w:rsidR="00EE3510" w:rsidRPr="005844B3">
        <w:t xml:space="preserve">kniha </w:t>
      </w:r>
      <w:r w:rsidR="00EE3510" w:rsidRPr="005844B3">
        <w:rPr>
          <w:i/>
          <w:iCs/>
        </w:rPr>
        <w:t>Násobilce</w:t>
      </w:r>
      <w:r w:rsidR="00C56EF5" w:rsidRPr="005844B3">
        <w:rPr>
          <w:i/>
          <w:iCs/>
        </w:rPr>
        <w:t xml:space="preserve"> v</w:t>
      </w:r>
      <w:r w:rsidR="00472172" w:rsidRPr="005844B3">
        <w:rPr>
          <w:i/>
          <w:iCs/>
        </w:rPr>
        <w:t xml:space="preserve"> </w:t>
      </w:r>
      <w:r w:rsidR="00C56EF5" w:rsidRPr="005844B3">
        <w:rPr>
          <w:i/>
          <w:iCs/>
        </w:rPr>
        <w:t xml:space="preserve">malé chvilce </w:t>
      </w:r>
      <w:r w:rsidR="00C56EF5" w:rsidRPr="001E1C8C">
        <w:t>(1936), ve</w:t>
      </w:r>
      <w:r w:rsidR="00C56EF5" w:rsidRPr="005844B3">
        <w:t xml:space="preserve"> které se Mašínová snažila nenásilnou formou za pomocí veršů přiblížit základ</w:t>
      </w:r>
      <w:r w:rsidR="009B451A" w:rsidRPr="005844B3">
        <w:t>y</w:t>
      </w:r>
      <w:r w:rsidR="00C56EF5" w:rsidRPr="005844B3">
        <w:t xml:space="preserve"> matematiky.</w:t>
      </w:r>
      <w:r w:rsidR="000E5EA8" w:rsidRPr="005844B3">
        <w:t xml:space="preserve"> Lze zmínit i dvoudílnou učebnici </w:t>
      </w:r>
      <w:r w:rsidR="000E5EA8" w:rsidRPr="005844B3">
        <w:rPr>
          <w:i/>
          <w:iCs/>
        </w:rPr>
        <w:t xml:space="preserve">Dějiny vzdělanosti pro odborné školy ženských povolání </w:t>
      </w:r>
      <w:r w:rsidR="000E5EA8" w:rsidRPr="001E1C8C">
        <w:t>(1925,</w:t>
      </w:r>
      <w:r w:rsidR="008A5679" w:rsidRPr="001E1C8C">
        <w:t xml:space="preserve"> </w:t>
      </w:r>
      <w:r w:rsidR="000E5EA8" w:rsidRPr="001E1C8C">
        <w:t>1926).</w:t>
      </w:r>
    </w:p>
    <w:p w14:paraId="41BC23F4" w14:textId="79FF63B6" w:rsidR="005254D3" w:rsidRPr="005844B3" w:rsidRDefault="00347DB2" w:rsidP="00964FDD">
      <w:pPr>
        <w:pStyle w:val="odstavectext"/>
      </w:pPr>
      <w:r w:rsidRPr="005844B3">
        <w:t>Významnou součástí autorčiny tvorby</w:t>
      </w:r>
      <w:r w:rsidR="00017372" w:rsidRPr="005844B3">
        <w:t xml:space="preserve"> je nedokončený slovník </w:t>
      </w:r>
      <w:r w:rsidR="00C13F1A" w:rsidRPr="005844B3">
        <w:rPr>
          <w:i/>
          <w:iCs/>
        </w:rPr>
        <w:t>Synonymie</w:t>
      </w:r>
      <w:r w:rsidR="00200294" w:rsidRPr="005844B3">
        <w:t xml:space="preserve">, jenž </w:t>
      </w:r>
      <w:r w:rsidR="0054609A" w:rsidRPr="005844B3">
        <w:t xml:space="preserve">byl doplňován novými </w:t>
      </w:r>
      <w:r w:rsidR="00EE3510" w:rsidRPr="005844B3">
        <w:t>hesly, a</w:t>
      </w:r>
      <w:r w:rsidR="005D365C">
        <w:t xml:space="preserve"> </w:t>
      </w:r>
      <w:r w:rsidR="0054609A" w:rsidRPr="005844B3">
        <w:t>to</w:t>
      </w:r>
      <w:r w:rsidR="005D365C">
        <w:t xml:space="preserve"> </w:t>
      </w:r>
      <w:r w:rsidR="0054609A" w:rsidRPr="005844B3">
        <w:t>až do autorčina skonu</w:t>
      </w:r>
      <w:r w:rsidR="00C13F1A" w:rsidRPr="005844B3">
        <w:t>. Autorka si přála, aby tento slovník byl</w:t>
      </w:r>
      <w:r w:rsidR="006C721E">
        <w:t> </w:t>
      </w:r>
      <w:r w:rsidR="00C13F1A" w:rsidRPr="005844B3">
        <w:t>přístupný všem učitelům a</w:t>
      </w:r>
      <w:r w:rsidR="005D365C">
        <w:t xml:space="preserve"> </w:t>
      </w:r>
      <w:r w:rsidR="00C13F1A" w:rsidRPr="005844B3">
        <w:t xml:space="preserve">žákům vyšších ročníků. Mladí by se tak při slohových </w:t>
      </w:r>
      <w:r w:rsidR="00200294" w:rsidRPr="005844B3">
        <w:t>cvičeních učili vyjadřovat se úměrně k</w:t>
      </w:r>
      <w:r w:rsidR="00472172" w:rsidRPr="005844B3">
        <w:t xml:space="preserve"> </w:t>
      </w:r>
      <w:r w:rsidR="00200294" w:rsidRPr="005844B3">
        <w:t>možnostem svého mateřského jazyka.</w:t>
      </w:r>
      <w:r w:rsidR="00C13F1A" w:rsidRPr="005844B3">
        <w:t xml:space="preserve"> </w:t>
      </w:r>
      <w:r w:rsidR="0054609A" w:rsidRPr="005844B3">
        <w:t>Přes veškeré snahy toto dílo nebylo nikdy vydáno</w:t>
      </w:r>
      <w:r w:rsidR="006547B5" w:rsidRPr="005844B3">
        <w:t>.</w:t>
      </w:r>
    </w:p>
    <w:p w14:paraId="24767612" w14:textId="0644F92C" w:rsidR="00F646D1" w:rsidRPr="005844B3" w:rsidRDefault="00964FDD" w:rsidP="00964FDD">
      <w:pPr>
        <w:pStyle w:val="Nadpis2"/>
        <w:rPr>
          <w:rFonts w:cs="Times New Roman"/>
        </w:rPr>
      </w:pPr>
      <w:bookmarkStart w:id="23" w:name="_Toc121114373"/>
      <w:bookmarkStart w:id="24" w:name="_Toc121160039"/>
      <w:r w:rsidRPr="005844B3">
        <w:rPr>
          <w:rFonts w:cs="Times New Roman"/>
        </w:rPr>
        <w:t>Kritika tvorby Leonti</w:t>
      </w:r>
      <w:r w:rsidR="002732CB" w:rsidRPr="005844B3">
        <w:rPr>
          <w:rFonts w:cs="Times New Roman"/>
        </w:rPr>
        <w:t>ny Mašínové</w:t>
      </w:r>
      <w:bookmarkEnd w:id="23"/>
      <w:bookmarkEnd w:id="24"/>
    </w:p>
    <w:p w14:paraId="48EEFA0F" w14:textId="1873A3C8" w:rsidR="002732CB" w:rsidRPr="005844B3" w:rsidRDefault="002732CB" w:rsidP="00964FDD">
      <w:pPr>
        <w:pStyle w:val="odstavectext"/>
        <w:rPr>
          <w:b/>
          <w:bCs/>
          <w:u w:val="single"/>
        </w:rPr>
      </w:pPr>
      <w:r w:rsidRPr="005844B3">
        <w:t>Mašínová patřila mezi uznávané osobnosti své doby. F. D. Bulánek o ní ve svém článku zveřejněném roku 1970 v</w:t>
      </w:r>
      <w:r w:rsidR="00472172" w:rsidRPr="005844B3">
        <w:t xml:space="preserve"> </w:t>
      </w:r>
      <w:r w:rsidRPr="005844B3">
        <w:t xml:space="preserve">periodiku </w:t>
      </w:r>
      <w:r w:rsidRPr="005844B3">
        <w:rPr>
          <w:i/>
        </w:rPr>
        <w:t>Lidová demokracie</w:t>
      </w:r>
      <w:r w:rsidRPr="005844B3">
        <w:t xml:space="preserve"> hovoří jako o přední představitelce soudobého historického románu.</w:t>
      </w:r>
      <w:r w:rsidRPr="005844B3">
        <w:rPr>
          <w:vertAlign w:val="superscript"/>
        </w:rPr>
        <w:footnoteReference w:id="15"/>
      </w:r>
      <w:r w:rsidRPr="005844B3">
        <w:t xml:space="preserve"> Již první historický román Mašínové </w:t>
      </w:r>
      <w:r w:rsidRPr="005844B3">
        <w:rPr>
          <w:i/>
        </w:rPr>
        <w:t>Milíč z</w:t>
      </w:r>
      <w:r w:rsidR="005D365C">
        <w:rPr>
          <w:i/>
        </w:rPr>
        <w:t> </w:t>
      </w:r>
      <w:r w:rsidRPr="005844B3">
        <w:rPr>
          <w:i/>
        </w:rPr>
        <w:t>Kroměříže</w:t>
      </w:r>
      <w:r w:rsidRPr="005844B3">
        <w:t xml:space="preserve"> byl pozitivně přijat kritikou. Pozitivní ohlasy vzbudila i kniha </w:t>
      </w:r>
      <w:r w:rsidRPr="005844B3">
        <w:rPr>
          <w:i/>
        </w:rPr>
        <w:t>Hořící sloup</w:t>
      </w:r>
      <w:r w:rsidRPr="005844B3">
        <w:t>, za</w:t>
      </w:r>
      <w:r w:rsidR="005D365C">
        <w:t> </w:t>
      </w:r>
      <w:r w:rsidRPr="005844B3">
        <w:t>kterou získala vyznamenání Václava Beneše Třebízského. O velkém zájmu svědčí fakt, že</w:t>
      </w:r>
      <w:r w:rsidR="005D365C">
        <w:t> </w:t>
      </w:r>
      <w:r w:rsidRPr="005844B3">
        <w:t xml:space="preserve">první vydání knihy bylo rychle rozebráno. Největší ohlas kritiky však zaznamenala trilogie </w:t>
      </w:r>
      <w:r w:rsidRPr="005844B3">
        <w:lastRenderedPageBreak/>
        <w:t xml:space="preserve">o Komenském, za kterou Mašínová obdržela čestný doktorát na univerzitě </w:t>
      </w:r>
      <w:proofErr w:type="spellStart"/>
      <w:r w:rsidRPr="005844B3">
        <w:t>Moravian</w:t>
      </w:r>
      <w:proofErr w:type="spellEnd"/>
      <w:r w:rsidRPr="005844B3">
        <w:t xml:space="preserve"> </w:t>
      </w:r>
      <w:proofErr w:type="spellStart"/>
      <w:r w:rsidRPr="005844B3">
        <w:t>College</w:t>
      </w:r>
      <w:proofErr w:type="spellEnd"/>
      <w:r w:rsidRPr="005844B3">
        <w:t xml:space="preserve"> v</w:t>
      </w:r>
      <w:r w:rsidR="00472172" w:rsidRPr="005844B3">
        <w:t xml:space="preserve"> </w:t>
      </w:r>
      <w:proofErr w:type="spellStart"/>
      <w:r w:rsidRPr="005844B3">
        <w:t>Bethlehemu</w:t>
      </w:r>
      <w:proofErr w:type="spellEnd"/>
      <w:r w:rsidRPr="005844B3">
        <w:t xml:space="preserve"> ve Spojených státech</w:t>
      </w:r>
      <w:r w:rsidR="00367CAA">
        <w:t xml:space="preserve"> amerických</w:t>
      </w:r>
      <w:r w:rsidRPr="005844B3">
        <w:t xml:space="preserve"> (Pensylvánie).</w:t>
      </w:r>
      <w:r w:rsidRPr="005844B3">
        <w:rPr>
          <w:vertAlign w:val="superscript"/>
        </w:rPr>
        <w:footnoteReference w:id="16"/>
      </w:r>
    </w:p>
    <w:p w14:paraId="12FBDD81" w14:textId="5C19EF99" w:rsidR="002732CB" w:rsidRPr="005844B3" w:rsidRDefault="002732CB" w:rsidP="00964FDD">
      <w:pPr>
        <w:pStyle w:val="odstavectext"/>
        <w:rPr>
          <w:rFonts w:eastAsia="Calibri"/>
        </w:rPr>
      </w:pPr>
      <w:r w:rsidRPr="005844B3">
        <w:rPr>
          <w:rFonts w:eastAsia="Calibri"/>
        </w:rPr>
        <w:t>V</w:t>
      </w:r>
      <w:r w:rsidR="00472172" w:rsidRPr="005844B3">
        <w:rPr>
          <w:rFonts w:eastAsia="Calibri"/>
        </w:rPr>
        <w:t xml:space="preserve"> </w:t>
      </w:r>
      <w:r w:rsidRPr="005844B3">
        <w:rPr>
          <w:rFonts w:eastAsia="Calibri"/>
        </w:rPr>
        <w:t>soudobých periodikách však nalezneme i kritičtější přístup k</w:t>
      </w:r>
      <w:r w:rsidR="00472172" w:rsidRPr="005844B3">
        <w:rPr>
          <w:rFonts w:eastAsia="Calibri"/>
        </w:rPr>
        <w:t xml:space="preserve"> </w:t>
      </w:r>
      <w:r w:rsidRPr="005844B3">
        <w:rPr>
          <w:rFonts w:eastAsia="Calibri"/>
        </w:rPr>
        <w:t xml:space="preserve">dílu Mašínové. Anna Stejskalová vytýká její trilogii </w:t>
      </w:r>
      <w:r w:rsidRPr="005844B3">
        <w:rPr>
          <w:rFonts w:eastAsia="Calibri"/>
          <w:i/>
        </w:rPr>
        <w:t>„jednostranně kladný a ideální obraz Komenského samého i</w:t>
      </w:r>
      <w:r w:rsidR="00371DC5">
        <w:rPr>
          <w:rFonts w:eastAsia="Calibri"/>
          <w:i/>
        </w:rPr>
        <w:t> </w:t>
      </w:r>
      <w:r w:rsidRPr="005844B3">
        <w:rPr>
          <w:rFonts w:eastAsia="Calibri"/>
          <w:i/>
        </w:rPr>
        <w:t>těch, kdo mu byli duševně a názorově blízcí a pojil je s</w:t>
      </w:r>
      <w:r w:rsidR="00472172" w:rsidRPr="005844B3">
        <w:rPr>
          <w:rFonts w:eastAsia="Calibri"/>
          <w:i/>
        </w:rPr>
        <w:t xml:space="preserve"> </w:t>
      </w:r>
      <w:r w:rsidRPr="005844B3">
        <w:rPr>
          <w:rFonts w:eastAsia="Calibri"/>
          <w:i/>
        </w:rPr>
        <w:t>ním hluboký a upřímný cit, a naproti tomu jasně záporný přístup k</w:t>
      </w:r>
      <w:r w:rsidR="00472172" w:rsidRPr="005844B3">
        <w:rPr>
          <w:rFonts w:eastAsia="Calibri"/>
          <w:i/>
        </w:rPr>
        <w:t xml:space="preserve"> </w:t>
      </w:r>
      <w:r w:rsidRPr="005844B3">
        <w:rPr>
          <w:rFonts w:eastAsia="Calibri"/>
          <w:i/>
        </w:rPr>
        <w:t xml:space="preserve">zobrazení osob, které Komenského život a práci ztěžovaly“. </w:t>
      </w:r>
      <w:r w:rsidRPr="00067ECD">
        <w:t>Dále upozorňuje na</w:t>
      </w:r>
      <w:r w:rsidR="00367CAA">
        <w:rPr>
          <w:rFonts w:eastAsia="Calibri"/>
          <w:i/>
        </w:rPr>
        <w:t xml:space="preserve"> „</w:t>
      </w:r>
      <w:r w:rsidRPr="005844B3">
        <w:rPr>
          <w:rFonts w:eastAsia="Calibri"/>
          <w:i/>
        </w:rPr>
        <w:t>přílišnou vykonstruovanost</w:t>
      </w:r>
      <w:r w:rsidR="00367CAA">
        <w:rPr>
          <w:rFonts w:eastAsia="Calibri"/>
          <w:i/>
        </w:rPr>
        <w:t>“</w:t>
      </w:r>
      <w:r w:rsidRPr="005844B3">
        <w:rPr>
          <w:rFonts w:eastAsia="Calibri"/>
        </w:rPr>
        <w:t xml:space="preserve"> a až násilné skloubení detailů, nicméně zároveň dodává, že zpráv o Komenského mládí je velice málo, v</w:t>
      </w:r>
      <w:r w:rsidR="00472172" w:rsidRPr="005844B3">
        <w:rPr>
          <w:rFonts w:eastAsia="Calibri"/>
        </w:rPr>
        <w:t xml:space="preserve"> </w:t>
      </w:r>
      <w:r w:rsidRPr="005844B3">
        <w:t>kontextu</w:t>
      </w:r>
      <w:r w:rsidRPr="005844B3">
        <w:rPr>
          <w:rFonts w:eastAsia="Calibri"/>
        </w:rPr>
        <w:t xml:space="preserve"> s</w:t>
      </w:r>
      <w:r w:rsidR="00472172" w:rsidRPr="005844B3">
        <w:rPr>
          <w:rFonts w:eastAsia="Calibri"/>
        </w:rPr>
        <w:t xml:space="preserve"> </w:t>
      </w:r>
      <w:r w:rsidRPr="005844B3">
        <w:rPr>
          <w:rFonts w:eastAsia="Calibri"/>
        </w:rPr>
        <w:t>čímž oceňuje autorčinu snahu o zpodobnění Komenského takovým způsobem, aby dosáhl v</w:t>
      </w:r>
      <w:r w:rsidR="00472172" w:rsidRPr="005844B3">
        <w:rPr>
          <w:rFonts w:eastAsia="Calibri"/>
        </w:rPr>
        <w:t xml:space="preserve"> </w:t>
      </w:r>
      <w:r w:rsidRPr="005844B3">
        <w:rPr>
          <w:rFonts w:eastAsia="Calibri"/>
        </w:rPr>
        <w:t xml:space="preserve">očích českých čtenářů obdivu. Další kritika Stejskalové je mířena na stylistickou a jazykovou stránku díla </w:t>
      </w:r>
      <w:r w:rsidR="00371DC5">
        <w:rPr>
          <w:rFonts w:eastAsia="Calibri"/>
        </w:rPr>
        <w:br/>
      </w:r>
      <w:r w:rsidRPr="005844B3">
        <w:rPr>
          <w:rFonts w:eastAsia="Calibri"/>
        </w:rPr>
        <w:t>– autorka příspěvku uvádí, že Mašínová využívá složitých souvětí, přičemž ani v</w:t>
      </w:r>
      <w:r w:rsidR="00472172" w:rsidRPr="005844B3">
        <w:rPr>
          <w:rFonts w:eastAsia="Calibri"/>
        </w:rPr>
        <w:t xml:space="preserve"> </w:t>
      </w:r>
      <w:r w:rsidRPr="005844B3">
        <w:rPr>
          <w:rFonts w:eastAsia="Calibri"/>
        </w:rPr>
        <w:t>líčení dramatických událostí se neodchyluje od pomalého tempa příběhu. Poukazuje i na ovlivnění uspořádání a rytmu vět biblickým jazykem.</w:t>
      </w:r>
      <w:r w:rsidRPr="005844B3">
        <w:rPr>
          <w:rFonts w:eastAsia="Calibri"/>
          <w:vertAlign w:val="superscript"/>
        </w:rPr>
        <w:footnoteReference w:id="17"/>
      </w:r>
    </w:p>
    <w:p w14:paraId="560C520D" w14:textId="10519CE0" w:rsidR="00F6116B" w:rsidRPr="005844B3" w:rsidRDefault="002732CB" w:rsidP="0018055D">
      <w:pPr>
        <w:pStyle w:val="odstavectext"/>
        <w:rPr>
          <w:rFonts w:eastAsia="Calibri"/>
        </w:rPr>
      </w:pPr>
      <w:r w:rsidRPr="005844B3">
        <w:rPr>
          <w:rFonts w:eastAsia="Calibri"/>
        </w:rPr>
        <w:t xml:space="preserve">Ještě více kritický pohled na dílo Mašínové nabízí Josef Macek, který ve svém příspěvku do periodika </w:t>
      </w:r>
      <w:r w:rsidRPr="005844B3">
        <w:rPr>
          <w:rFonts w:eastAsia="Calibri"/>
          <w:i/>
        </w:rPr>
        <w:t>Naše doba</w:t>
      </w:r>
      <w:r w:rsidRPr="005844B3">
        <w:rPr>
          <w:rFonts w:eastAsia="Calibri"/>
        </w:rPr>
        <w:t xml:space="preserve"> cituje Josefa Straku. Ten kritizoval učebnici Mašínové </w:t>
      </w:r>
      <w:r w:rsidRPr="005844B3">
        <w:rPr>
          <w:rFonts w:eastAsia="Calibri"/>
          <w:i/>
        </w:rPr>
        <w:t>Dějiny vzdělanosti</w:t>
      </w:r>
      <w:r w:rsidRPr="005844B3">
        <w:rPr>
          <w:rFonts w:eastAsia="Calibri"/>
        </w:rPr>
        <w:t>, určené pro</w:t>
      </w:r>
      <w:r w:rsidR="000E5EA8" w:rsidRPr="005844B3">
        <w:rPr>
          <w:rFonts w:eastAsia="Calibri"/>
        </w:rPr>
        <w:t xml:space="preserve"> odborné školy</w:t>
      </w:r>
      <w:r w:rsidRPr="005844B3">
        <w:rPr>
          <w:rFonts w:eastAsia="Calibri"/>
        </w:rPr>
        <w:t xml:space="preserve">, o které konstatoval, že </w:t>
      </w:r>
      <w:r w:rsidRPr="005844B3">
        <w:rPr>
          <w:rFonts w:eastAsia="Calibri"/>
          <w:i/>
        </w:rPr>
        <w:t>„první polovina této nové učebnice obsahuje obvyklé výklady mluvnické, avšak s</w:t>
      </w:r>
      <w:r w:rsidR="00472172" w:rsidRPr="005844B3">
        <w:rPr>
          <w:rFonts w:eastAsia="Calibri"/>
          <w:i/>
        </w:rPr>
        <w:t xml:space="preserve"> </w:t>
      </w:r>
      <w:r w:rsidRPr="005844B3">
        <w:rPr>
          <w:rFonts w:eastAsia="Calibri"/>
          <w:i/>
        </w:rPr>
        <w:t>nepřesnostmi a chybami v</w:t>
      </w:r>
      <w:r w:rsidR="00472172" w:rsidRPr="005844B3">
        <w:rPr>
          <w:rFonts w:eastAsia="Calibri"/>
          <w:i/>
        </w:rPr>
        <w:t xml:space="preserve"> </w:t>
      </w:r>
      <w:r w:rsidRPr="005844B3">
        <w:rPr>
          <w:rFonts w:eastAsia="Calibri"/>
          <w:i/>
        </w:rPr>
        <w:t>míře jinde neobvyklé.“</w:t>
      </w:r>
      <w:r w:rsidRPr="005844B3">
        <w:rPr>
          <w:rFonts w:eastAsia="Calibri"/>
        </w:rPr>
        <w:t xml:space="preserve"> Zajímavý pohled na dobovou atmosféru dokládá autorův dodatek, že jeho recenzi na druhé vydání učebnice od Mašínové mu odborné časopisy nechtějí otisknout.</w:t>
      </w:r>
      <w:r w:rsidRPr="005844B3">
        <w:rPr>
          <w:rFonts w:eastAsia="Calibri"/>
          <w:vertAlign w:val="superscript"/>
        </w:rPr>
        <w:footnoteReference w:id="18"/>
      </w:r>
    </w:p>
    <w:p w14:paraId="25FC029C" w14:textId="77777777" w:rsidR="00F6116B" w:rsidRPr="005844B3" w:rsidRDefault="00F6116B" w:rsidP="008A5679">
      <w:pPr>
        <w:pStyle w:val="odstavectext"/>
      </w:pPr>
      <w:r w:rsidRPr="005844B3">
        <w:br w:type="page"/>
      </w:r>
    </w:p>
    <w:p w14:paraId="27C68133" w14:textId="62F1D0B5" w:rsidR="00D644CB" w:rsidRPr="005844B3" w:rsidRDefault="00D644CB" w:rsidP="0018055D">
      <w:pPr>
        <w:pStyle w:val="Nadpis1"/>
        <w:rPr>
          <w:rFonts w:cs="Times New Roman"/>
        </w:rPr>
      </w:pPr>
      <w:bookmarkStart w:id="25" w:name="_Toc121114374"/>
      <w:bookmarkStart w:id="26" w:name="_Toc121160040"/>
      <w:r w:rsidRPr="005844B3">
        <w:rPr>
          <w:rFonts w:cs="Times New Roman"/>
        </w:rPr>
        <w:lastRenderedPageBreak/>
        <w:t>T</w:t>
      </w:r>
      <w:r w:rsidR="0018055D" w:rsidRPr="005844B3">
        <w:rPr>
          <w:rFonts w:cs="Times New Roman"/>
        </w:rPr>
        <w:t xml:space="preserve">rilogie </w:t>
      </w:r>
      <w:r w:rsidR="0018055D" w:rsidRPr="005844B3">
        <w:rPr>
          <w:rFonts w:cs="Times New Roman"/>
          <w:i/>
        </w:rPr>
        <w:t>Nesmrtelný poutník</w:t>
      </w:r>
      <w:bookmarkEnd w:id="25"/>
      <w:bookmarkEnd w:id="26"/>
    </w:p>
    <w:p w14:paraId="055757C6" w14:textId="0892577C" w:rsidR="00D644CB" w:rsidRPr="005844B3" w:rsidRDefault="00D644CB" w:rsidP="0018055D">
      <w:pPr>
        <w:pStyle w:val="odstavectext"/>
      </w:pPr>
      <w:r w:rsidRPr="005844B3">
        <w:t xml:space="preserve">Dílo </w:t>
      </w:r>
      <w:r w:rsidRPr="005844B3">
        <w:rPr>
          <w:i/>
          <w:iCs/>
        </w:rPr>
        <w:t>„Nesmrtelný poutník“</w:t>
      </w:r>
      <w:r w:rsidRPr="005844B3">
        <w:t xml:space="preserve"> je rozsáhlý biografický román </w:t>
      </w:r>
      <w:r w:rsidRPr="005844B3">
        <w:rPr>
          <w:rStyle w:val="odstavectextChar"/>
        </w:rPr>
        <w:t>z</w:t>
      </w:r>
      <w:r w:rsidR="00472172" w:rsidRPr="005844B3">
        <w:t xml:space="preserve"> </w:t>
      </w:r>
      <w:r w:rsidR="00F6116B" w:rsidRPr="005844B3">
        <w:t>díla Leontiny Mašínové.</w:t>
      </w:r>
    </w:p>
    <w:p w14:paraId="02CEFD08" w14:textId="2C422D82" w:rsidR="00D644CB" w:rsidRPr="005844B3" w:rsidRDefault="00D644CB" w:rsidP="0018055D">
      <w:pPr>
        <w:pStyle w:val="odstavectext"/>
      </w:pPr>
      <w:r w:rsidRPr="005844B3">
        <w:t>Životopisný (biografický) román se pohybuje mezi beletrií a literaturou faktu. Pojednává o osudech historické nebo známé osobnosti např. filozofa, umělce či politika. Je zpracován na základě archivních materiálů, vzpomínek či deníků. Ve většině případů je životopisný román</w:t>
      </w:r>
      <w:r w:rsidR="008D432B">
        <w:t xml:space="preserve"> postaven</w:t>
      </w:r>
      <w:r w:rsidRPr="005844B3">
        <w:t xml:space="preserve"> na základě reálných dat, poznatků a událostí. Pokud je daná osoba při tvorbě životopisného románu naživu, pak </w:t>
      </w:r>
      <w:r w:rsidR="008D432B">
        <w:t xml:space="preserve">je </w:t>
      </w:r>
      <w:r w:rsidRPr="005844B3">
        <w:t>dílo psáno s</w:t>
      </w:r>
      <w:r w:rsidR="00472172" w:rsidRPr="005844B3">
        <w:t xml:space="preserve"> </w:t>
      </w:r>
      <w:r w:rsidRPr="005844B3">
        <w:t>jejím souhlasem, při vzájemné spolupráci.</w:t>
      </w:r>
      <w:r w:rsidR="00472172" w:rsidRPr="005844B3">
        <w:t xml:space="preserve"> </w:t>
      </w:r>
      <w:r w:rsidRPr="005844B3">
        <w:t>Tento literární žánr lze těžce definovat, mívá rozsáhlý obsah (např. trilogie), bývá komplikovanější než kratší literární díla.</w:t>
      </w:r>
      <w:r w:rsidRPr="005844B3">
        <w:rPr>
          <w:rStyle w:val="Znakapoznpodarou"/>
        </w:rPr>
        <w:footnoteReference w:id="19"/>
      </w:r>
    </w:p>
    <w:p w14:paraId="59CDD4ED" w14:textId="364274A6" w:rsidR="00D644CB" w:rsidRPr="005844B3" w:rsidRDefault="00D644CB" w:rsidP="0018055D">
      <w:pPr>
        <w:pStyle w:val="odstavectext"/>
      </w:pPr>
      <w:r w:rsidRPr="005844B3">
        <w:t>Trilogie Mašínové vycházela v</w:t>
      </w:r>
      <w:r w:rsidR="00472172" w:rsidRPr="005844B3">
        <w:t xml:space="preserve"> </w:t>
      </w:r>
      <w:r w:rsidRPr="005844B3">
        <w:t>letech 1957–1961 pod zášt</w:t>
      </w:r>
      <w:r w:rsidR="008E1039" w:rsidRPr="005844B3">
        <w:t xml:space="preserve">itou nakladatelství </w:t>
      </w:r>
      <w:proofErr w:type="spellStart"/>
      <w:r w:rsidR="008E1039" w:rsidRPr="005844B3">
        <w:t>Melantrich</w:t>
      </w:r>
      <w:proofErr w:type="spellEnd"/>
      <w:r w:rsidR="008E1039" w:rsidRPr="005844B3">
        <w:t>.</w:t>
      </w:r>
    </w:p>
    <w:p w14:paraId="486E6AB5" w14:textId="77777777" w:rsidR="00D644CB" w:rsidRPr="005844B3" w:rsidRDefault="00D644CB" w:rsidP="0018055D">
      <w:pPr>
        <w:pStyle w:val="odstavectext"/>
      </w:pPr>
      <w:r w:rsidRPr="005844B3">
        <w:t>Jednotlivé díly nesou názvy:</w:t>
      </w:r>
    </w:p>
    <w:p w14:paraId="4F006DBB" w14:textId="0DB48EEA" w:rsidR="00D644CB" w:rsidRPr="005844B3" w:rsidRDefault="00EF45A9" w:rsidP="0018055D">
      <w:pPr>
        <w:pStyle w:val="odstavectext"/>
        <w:numPr>
          <w:ilvl w:val="0"/>
          <w:numId w:val="9"/>
        </w:numPr>
      </w:pPr>
      <w:r>
        <w:rPr>
          <w:i/>
          <w:iCs/>
        </w:rPr>
        <w:t>Mladá léta Jana Á</w:t>
      </w:r>
      <w:r w:rsidR="00D644CB" w:rsidRPr="005844B3">
        <w:rPr>
          <w:i/>
          <w:iCs/>
        </w:rPr>
        <w:t>mose</w:t>
      </w:r>
      <w:r w:rsidR="008E1039" w:rsidRPr="005844B3">
        <w:rPr>
          <w:i/>
          <w:iCs/>
        </w:rPr>
        <w:t xml:space="preserve"> </w:t>
      </w:r>
      <w:r w:rsidR="00D644CB" w:rsidRPr="005844B3">
        <w:t>– vydán v</w:t>
      </w:r>
      <w:r w:rsidR="00472172" w:rsidRPr="005844B3">
        <w:t xml:space="preserve"> </w:t>
      </w:r>
      <w:r w:rsidR="00D644CB" w:rsidRPr="005844B3">
        <w:t>roce 1957</w:t>
      </w:r>
      <w:r w:rsidR="008E1039" w:rsidRPr="005844B3">
        <w:t>,</w:t>
      </w:r>
    </w:p>
    <w:p w14:paraId="5E7E7FD0" w14:textId="7523D1C4" w:rsidR="00D644CB" w:rsidRPr="005844B3" w:rsidRDefault="00D644CB" w:rsidP="0018055D">
      <w:pPr>
        <w:pStyle w:val="odstavectext"/>
        <w:numPr>
          <w:ilvl w:val="0"/>
          <w:numId w:val="9"/>
        </w:numPr>
      </w:pPr>
      <w:r w:rsidRPr="005844B3">
        <w:rPr>
          <w:i/>
          <w:iCs/>
        </w:rPr>
        <w:t>Do labyrintu světa</w:t>
      </w:r>
      <w:r w:rsidR="008E1039" w:rsidRPr="005844B3">
        <w:rPr>
          <w:i/>
          <w:iCs/>
        </w:rPr>
        <w:t xml:space="preserve"> </w:t>
      </w:r>
      <w:r w:rsidRPr="005844B3">
        <w:t>– z</w:t>
      </w:r>
      <w:r w:rsidR="00472172" w:rsidRPr="005844B3">
        <w:t xml:space="preserve"> </w:t>
      </w:r>
      <w:r w:rsidRPr="005844B3">
        <w:t>roku 1958</w:t>
      </w:r>
      <w:r w:rsidR="008E1039" w:rsidRPr="005844B3">
        <w:t>,</w:t>
      </w:r>
    </w:p>
    <w:p w14:paraId="35FA4972" w14:textId="390B6687" w:rsidR="00D644CB" w:rsidRPr="005844B3" w:rsidRDefault="00D644CB" w:rsidP="0018055D">
      <w:pPr>
        <w:pStyle w:val="odstavectext"/>
        <w:numPr>
          <w:ilvl w:val="0"/>
          <w:numId w:val="9"/>
        </w:numPr>
      </w:pPr>
      <w:r w:rsidRPr="005844B3">
        <w:rPr>
          <w:i/>
          <w:iCs/>
        </w:rPr>
        <w:t>Planoucí pochodeň</w:t>
      </w:r>
      <w:r w:rsidRPr="005844B3">
        <w:t xml:space="preserve"> – z</w:t>
      </w:r>
      <w:r w:rsidR="00472172" w:rsidRPr="005844B3">
        <w:t xml:space="preserve"> </w:t>
      </w:r>
      <w:r w:rsidRPr="005844B3">
        <w:t>roku 1961.</w:t>
      </w:r>
    </w:p>
    <w:p w14:paraId="5DE0700E" w14:textId="07AF0296" w:rsidR="00D644CB" w:rsidRPr="005844B3" w:rsidRDefault="00D644CB" w:rsidP="00951FBF">
      <w:pPr>
        <w:pStyle w:val="odstavectext"/>
      </w:pPr>
      <w:r w:rsidRPr="005844B3">
        <w:t>Jak plyne z</w:t>
      </w:r>
      <w:r w:rsidR="00472172" w:rsidRPr="005844B3">
        <w:t xml:space="preserve"> </w:t>
      </w:r>
      <w:r w:rsidRPr="005844B3">
        <w:t>jednotlivých názvů, celá trilogie pojednává o dětství, život</w:t>
      </w:r>
      <w:r w:rsidR="008E1039" w:rsidRPr="005844B3">
        <w:t>ě a díle Jana Amose Komenského.</w:t>
      </w:r>
    </w:p>
    <w:p w14:paraId="0637BA88" w14:textId="1CFB840C" w:rsidR="00D644CB" w:rsidRPr="005844B3" w:rsidRDefault="00D644CB" w:rsidP="00951FBF">
      <w:pPr>
        <w:pStyle w:val="odstavectext"/>
      </w:pPr>
      <w:r w:rsidRPr="005844B3">
        <w:t>Této významné postavě se ve své tvorbě nevěnovala pouze Mašínová, ale i mnoho významných českých autorů biografického románu např. František Kožík, Miroslav Hanuš aj. Jednotliví autoři přistupovali k</w:t>
      </w:r>
      <w:r w:rsidR="00472172" w:rsidRPr="005844B3">
        <w:t xml:space="preserve"> </w:t>
      </w:r>
      <w:r w:rsidRPr="005844B3">
        <w:t>ucho</w:t>
      </w:r>
      <w:r w:rsidR="008E1039" w:rsidRPr="005844B3">
        <w:t>pení historické látky rozdílně.</w:t>
      </w:r>
    </w:p>
    <w:p w14:paraId="22FBA709" w14:textId="4AEE2757" w:rsidR="00D644CB" w:rsidRPr="005844B3" w:rsidRDefault="00D644CB" w:rsidP="00951FBF">
      <w:pPr>
        <w:pStyle w:val="odstavectext"/>
      </w:pPr>
      <w:r w:rsidRPr="005844B3">
        <w:t>Mezi Mašínovou a Hanušem dochází k</w:t>
      </w:r>
      <w:r w:rsidR="00472172" w:rsidRPr="005844B3">
        <w:t xml:space="preserve"> </w:t>
      </w:r>
      <w:r w:rsidRPr="005844B3">
        <w:t>jisté symbióze, oba románové projekty se</w:t>
      </w:r>
      <w:r w:rsidR="00371DC5">
        <w:t> </w:t>
      </w:r>
      <w:r w:rsidRPr="005844B3">
        <w:t>navzájem doplňují. Mašínová se soustředí především na Komenského mládí, dospívání a</w:t>
      </w:r>
      <w:r w:rsidR="00371DC5">
        <w:t> </w:t>
      </w:r>
      <w:r w:rsidRPr="005844B3">
        <w:t>ve třetím díle svého cyklu hrdinu opouští po odchodu z</w:t>
      </w:r>
      <w:r w:rsidR="00472172" w:rsidRPr="005844B3">
        <w:t xml:space="preserve"> </w:t>
      </w:r>
      <w:r w:rsidR="00E701B6">
        <w:t>v</w:t>
      </w:r>
      <w:r w:rsidRPr="005844B3">
        <w:t>ypáleného Lešna do Amsterodamu</w:t>
      </w:r>
      <w:r w:rsidR="00E701B6">
        <w:t>.</w:t>
      </w:r>
      <w:r w:rsidRPr="005844B3">
        <w:t xml:space="preserve"> Hanuš naopak svůj zájem o Komenského směřuje zejména na vrcholné období jeho života a</w:t>
      </w:r>
      <w:r w:rsidR="00371DC5">
        <w:t> </w:t>
      </w:r>
      <w:r w:rsidRPr="005844B3">
        <w:t xml:space="preserve">svou </w:t>
      </w:r>
      <w:proofErr w:type="spellStart"/>
      <w:r w:rsidRPr="005844B3">
        <w:t>dilogii</w:t>
      </w:r>
      <w:proofErr w:type="spellEnd"/>
      <w:r w:rsidRPr="005844B3">
        <w:t xml:space="preserve"> sestavuje jako sled vzpomínek</w:t>
      </w:r>
      <w:r w:rsidR="00E701B6">
        <w:t xml:space="preserve"> člověka</w:t>
      </w:r>
      <w:r w:rsidRPr="005844B3">
        <w:t>, který leží na smrtelném loži v</w:t>
      </w:r>
      <w:r w:rsidR="00371DC5">
        <w:t> </w:t>
      </w:r>
      <w:r w:rsidRPr="005844B3">
        <w:t>Amsterodamu.</w:t>
      </w:r>
      <w:r w:rsidRPr="005844B3">
        <w:rPr>
          <w:rStyle w:val="Znakapoznpodarou"/>
        </w:rPr>
        <w:footnoteReference w:id="20"/>
      </w:r>
    </w:p>
    <w:p w14:paraId="2B43BD84" w14:textId="0BDDAEE4" w:rsidR="00D644CB" w:rsidRPr="005844B3" w:rsidRDefault="00951FBF" w:rsidP="00951FBF">
      <w:pPr>
        <w:pStyle w:val="Nadpis2"/>
        <w:rPr>
          <w:rFonts w:cs="Times New Roman"/>
        </w:rPr>
      </w:pPr>
      <w:bookmarkStart w:id="27" w:name="_Toc121160041"/>
      <w:r w:rsidRPr="005844B3">
        <w:rPr>
          <w:rFonts w:cs="Times New Roman"/>
        </w:rPr>
        <w:lastRenderedPageBreak/>
        <w:t>Titul</w:t>
      </w:r>
      <w:bookmarkEnd w:id="27"/>
    </w:p>
    <w:p w14:paraId="60CA4219" w14:textId="63DB18BB" w:rsidR="00D644CB" w:rsidRPr="005844B3" w:rsidRDefault="00D644CB" w:rsidP="00951FBF">
      <w:pPr>
        <w:pStyle w:val="odstavectext"/>
      </w:pPr>
      <w:r w:rsidRPr="005844B3">
        <w:t>V</w:t>
      </w:r>
      <w:r w:rsidR="00472172" w:rsidRPr="005844B3">
        <w:t xml:space="preserve"> </w:t>
      </w:r>
      <w:r w:rsidRPr="005844B3">
        <w:t xml:space="preserve">prvním díle </w:t>
      </w:r>
      <w:r w:rsidRPr="005844B3">
        <w:rPr>
          <w:i/>
        </w:rPr>
        <w:t>Mladá</w:t>
      </w:r>
      <w:r w:rsidRPr="005844B3">
        <w:rPr>
          <w:i/>
          <w:iCs/>
        </w:rPr>
        <w:t xml:space="preserve"> léta Jana </w:t>
      </w:r>
      <w:r w:rsidR="00E701B6">
        <w:rPr>
          <w:i/>
          <w:iCs/>
        </w:rPr>
        <w:t>Á</w:t>
      </w:r>
      <w:r w:rsidRPr="005844B3">
        <w:rPr>
          <w:i/>
          <w:iCs/>
        </w:rPr>
        <w:t>mose</w:t>
      </w:r>
      <w:r w:rsidRPr="005844B3">
        <w:t xml:space="preserve"> je titul poměrně stručný a jasný, jelikož hlavní funkcí názvu knihy je podání první informace o ní.</w:t>
      </w:r>
      <w:r w:rsidRPr="005844B3">
        <w:rPr>
          <w:rStyle w:val="Znakapoznpodarou"/>
        </w:rPr>
        <w:footnoteReference w:id="21"/>
      </w:r>
    </w:p>
    <w:p w14:paraId="4A56AE6B" w14:textId="0DCAE866" w:rsidR="00D644CB" w:rsidRPr="005844B3" w:rsidRDefault="00D644CB" w:rsidP="00951FBF">
      <w:pPr>
        <w:pStyle w:val="odstavectext"/>
        <w:rPr>
          <w:i/>
          <w:iCs/>
        </w:rPr>
      </w:pPr>
      <w:r w:rsidRPr="005844B3">
        <w:t>Z</w:t>
      </w:r>
      <w:r w:rsidR="00472172" w:rsidRPr="005844B3">
        <w:t xml:space="preserve"> </w:t>
      </w:r>
      <w:r w:rsidRPr="005844B3">
        <w:t>hlediska rozlišení literárních titulů by se daný název první části trilogie mohl z</w:t>
      </w:r>
      <w:r w:rsidR="00371DC5">
        <w:t> </w:t>
      </w:r>
      <w:r w:rsidRPr="005844B3">
        <w:t xml:space="preserve">poloviny označit jako titul temporální – </w:t>
      </w:r>
      <w:r w:rsidRPr="005844B3">
        <w:rPr>
          <w:i/>
          <w:iCs/>
        </w:rPr>
        <w:t>„Vyskytuje se zejména u těch autorů, kteří kladli důraz na časovou kategorii ve sféře tematické, tak v</w:t>
      </w:r>
      <w:r w:rsidR="00472172" w:rsidRPr="005844B3">
        <w:rPr>
          <w:i/>
          <w:iCs/>
        </w:rPr>
        <w:t xml:space="preserve"> </w:t>
      </w:r>
      <w:r w:rsidRPr="005844B3">
        <w:rPr>
          <w:i/>
          <w:iCs/>
        </w:rPr>
        <w:t>oblasti stavebné: Rok na vsi (Mrštíkové), Z</w:t>
      </w:r>
      <w:r w:rsidR="00472172" w:rsidRPr="005844B3">
        <w:rPr>
          <w:i/>
          <w:iCs/>
        </w:rPr>
        <w:t xml:space="preserve"> </w:t>
      </w:r>
      <w:r w:rsidRPr="005844B3">
        <w:rPr>
          <w:i/>
          <w:iCs/>
        </w:rPr>
        <w:t>dob růžová jitra (Zeyer).“</w:t>
      </w:r>
      <w:r w:rsidRPr="005844B3">
        <w:rPr>
          <w:rStyle w:val="Znakapoznpodarou"/>
          <w:iCs/>
        </w:rPr>
        <w:footnoteReference w:id="22"/>
      </w:r>
    </w:p>
    <w:p w14:paraId="7A6E29F1" w14:textId="54B2DD93" w:rsidR="00D644CB" w:rsidRPr="005844B3" w:rsidRDefault="00D644CB" w:rsidP="00951FBF">
      <w:pPr>
        <w:pStyle w:val="odstavectext"/>
        <w:rPr>
          <w:i/>
          <w:iCs/>
        </w:rPr>
      </w:pPr>
      <w:r w:rsidRPr="005844B3">
        <w:t>V</w:t>
      </w:r>
      <w:r w:rsidR="00472172" w:rsidRPr="005844B3">
        <w:t xml:space="preserve"> </w:t>
      </w:r>
      <w:r w:rsidRPr="005844B3">
        <w:t>druhé části názvu se objevuje jméno hlavního hrdiny celé trilogie, což se jeví jako</w:t>
      </w:r>
      <w:r w:rsidR="00371DC5">
        <w:t> </w:t>
      </w:r>
      <w:r w:rsidRPr="005844B3">
        <w:t>jednoznačný odkaz k</w:t>
      </w:r>
      <w:r w:rsidR="00472172" w:rsidRPr="005844B3">
        <w:t xml:space="preserve"> </w:t>
      </w:r>
      <w:r w:rsidRPr="005844B3">
        <w:t>titulu protagonistickému</w:t>
      </w:r>
      <w:r w:rsidRPr="005844B3">
        <w:rPr>
          <w:i/>
        </w:rPr>
        <w:t>. „Tento</w:t>
      </w:r>
      <w:r w:rsidRPr="005844B3">
        <w:rPr>
          <w:i/>
          <w:iCs/>
        </w:rPr>
        <w:t xml:space="preserve"> titul dostává dílo podle hrdinova</w:t>
      </w:r>
      <w:r w:rsidR="00371DC5">
        <w:rPr>
          <w:i/>
          <w:iCs/>
        </w:rPr>
        <w:t> </w:t>
      </w:r>
      <w:r w:rsidRPr="005844B3">
        <w:rPr>
          <w:i/>
          <w:iCs/>
        </w:rPr>
        <w:t>jména, označení, poslání, funkce nebo společenského postavení. Název tohoto druhu se vztahuje k</w:t>
      </w:r>
      <w:r w:rsidR="00472172" w:rsidRPr="005844B3">
        <w:rPr>
          <w:i/>
          <w:iCs/>
        </w:rPr>
        <w:t xml:space="preserve"> </w:t>
      </w:r>
      <w:r w:rsidRPr="005844B3">
        <w:rPr>
          <w:i/>
          <w:iCs/>
        </w:rPr>
        <w:t>jedinci či skupině.“</w:t>
      </w:r>
      <w:r w:rsidRPr="005844B3">
        <w:rPr>
          <w:rStyle w:val="Znakapoznpodarou"/>
          <w:iCs/>
        </w:rPr>
        <w:footnoteReference w:id="23"/>
      </w:r>
    </w:p>
    <w:p w14:paraId="6F4BF20B" w14:textId="7983D9EF" w:rsidR="00D644CB" w:rsidRPr="005844B3" w:rsidRDefault="00D644CB" w:rsidP="00951FBF">
      <w:pPr>
        <w:pStyle w:val="odstavectext"/>
      </w:pPr>
      <w:r w:rsidRPr="005844B3">
        <w:t>Z</w:t>
      </w:r>
      <w:r w:rsidR="00472172" w:rsidRPr="005844B3">
        <w:t xml:space="preserve"> </w:t>
      </w:r>
      <w:r w:rsidRPr="005844B3">
        <w:t>těchto závěrů vyplývá, že Mašínová si pro název prvotiny triptychu zvolila kombinaci titulu protagonistického a temporálního.</w:t>
      </w:r>
    </w:p>
    <w:p w14:paraId="4F9174A0" w14:textId="14C05E33" w:rsidR="00D644CB" w:rsidRPr="005844B3" w:rsidRDefault="00D644CB" w:rsidP="00951FBF">
      <w:pPr>
        <w:pStyle w:val="odstavectext"/>
        <w:rPr>
          <w:i/>
          <w:iCs/>
        </w:rPr>
      </w:pPr>
      <w:r w:rsidRPr="005844B3">
        <w:t>Zcela opačným směrem se vydala př</w:t>
      </w:r>
      <w:r w:rsidR="00E701B6">
        <w:t>i</w:t>
      </w:r>
      <w:r w:rsidRPr="005844B3">
        <w:t xml:space="preserve"> výběru titulu pro následující dvě části, kde použila titul metaforický. </w:t>
      </w:r>
      <w:r w:rsidRPr="005844B3">
        <w:rPr>
          <w:i/>
        </w:rPr>
        <w:t>„</w:t>
      </w:r>
      <w:r w:rsidRPr="005844B3">
        <w:rPr>
          <w:i/>
          <w:iCs/>
        </w:rPr>
        <w:t>Název tohoto druhu je založen na konfrontaci jevů a př</w:t>
      </w:r>
      <w:r w:rsidR="008E1039" w:rsidRPr="005844B3">
        <w:rPr>
          <w:i/>
          <w:iCs/>
        </w:rPr>
        <w:t>edstav, na</w:t>
      </w:r>
      <w:r w:rsidR="00371DC5">
        <w:rPr>
          <w:i/>
          <w:iCs/>
        </w:rPr>
        <w:t> </w:t>
      </w:r>
      <w:r w:rsidR="008E1039" w:rsidRPr="005844B3">
        <w:rPr>
          <w:i/>
          <w:iCs/>
        </w:rPr>
        <w:t>jejich zástupnosti.“</w:t>
      </w:r>
      <w:r w:rsidRPr="005844B3">
        <w:rPr>
          <w:rStyle w:val="Znakapoznpodarou"/>
          <w:iCs/>
        </w:rPr>
        <w:footnoteReference w:id="24"/>
      </w:r>
    </w:p>
    <w:p w14:paraId="1A33F5DE" w14:textId="1E6A6419" w:rsidR="00D644CB" w:rsidRPr="005844B3" w:rsidRDefault="00D644CB" w:rsidP="00A174CD">
      <w:pPr>
        <w:pStyle w:val="odstavectext"/>
        <w:rPr>
          <w:i/>
          <w:iCs/>
        </w:rPr>
      </w:pPr>
      <w:r w:rsidRPr="005844B3">
        <w:t>Název druhé části si lze vysvětlit dvojím způsobem:</w:t>
      </w:r>
      <w:r w:rsidRPr="005844B3">
        <w:rPr>
          <w:i/>
          <w:iCs/>
        </w:rPr>
        <w:t xml:space="preserve"> „Tím, že nazvala svou druhou beletristickou práci o Komenském „Do Labyrintu světa“, charakterizovala</w:t>
      </w:r>
      <w:r w:rsidR="00472172" w:rsidRPr="005844B3">
        <w:rPr>
          <w:i/>
          <w:iCs/>
        </w:rPr>
        <w:t xml:space="preserve"> </w:t>
      </w:r>
      <w:r w:rsidRPr="005844B3">
        <w:rPr>
          <w:i/>
          <w:iCs/>
        </w:rPr>
        <w:t>ji Leont</w:t>
      </w:r>
      <w:r w:rsidR="00E701B6">
        <w:rPr>
          <w:i/>
          <w:iCs/>
        </w:rPr>
        <w:t>i</w:t>
      </w:r>
      <w:r w:rsidRPr="005844B3">
        <w:rPr>
          <w:i/>
          <w:iCs/>
        </w:rPr>
        <w:t>na Mašínová dvojím způsobem: jednak zde její vyprávění vede čtenáře skoro až na práh obdoby, kdy začalo vznikat</w:t>
      </w:r>
      <w:r w:rsidR="00472172" w:rsidRPr="005844B3">
        <w:rPr>
          <w:i/>
          <w:iCs/>
        </w:rPr>
        <w:t xml:space="preserve"> </w:t>
      </w:r>
      <w:r w:rsidRPr="005844B3">
        <w:rPr>
          <w:i/>
          <w:iCs/>
        </w:rPr>
        <w:t>proslulé alegorické dílo, jednak znamená životní perioda, kterou zde autorka líčí, odchod Komenského do cizího, ne vždy přátelského světa a pobělohorskými strastmi vyúsťuje v</w:t>
      </w:r>
      <w:r w:rsidR="00472172" w:rsidRPr="005844B3">
        <w:rPr>
          <w:i/>
          <w:iCs/>
        </w:rPr>
        <w:t xml:space="preserve"> </w:t>
      </w:r>
      <w:r w:rsidRPr="005844B3">
        <w:rPr>
          <w:i/>
          <w:iCs/>
        </w:rPr>
        <w:t>nejistotu člověka bez domova, poutníka v</w:t>
      </w:r>
      <w:r w:rsidR="00472172" w:rsidRPr="005844B3">
        <w:rPr>
          <w:i/>
          <w:iCs/>
        </w:rPr>
        <w:t xml:space="preserve"> </w:t>
      </w:r>
      <w:r w:rsidR="008E1039" w:rsidRPr="005844B3">
        <w:rPr>
          <w:i/>
          <w:iCs/>
        </w:rPr>
        <w:t>bludišti.“</w:t>
      </w:r>
      <w:r w:rsidRPr="005844B3">
        <w:rPr>
          <w:rStyle w:val="Znakapoznpodarou"/>
        </w:rPr>
        <w:footnoteReference w:id="25"/>
      </w:r>
    </w:p>
    <w:p w14:paraId="566C1406" w14:textId="6C8C14CA" w:rsidR="00D644CB" w:rsidRPr="005844B3" w:rsidRDefault="00D644CB" w:rsidP="00951FBF">
      <w:pPr>
        <w:pStyle w:val="odstavectext"/>
      </w:pPr>
      <w:r w:rsidRPr="005844B3">
        <w:t xml:space="preserve">Po přečtení románu </w:t>
      </w:r>
      <w:r w:rsidR="00E701B6">
        <w:t>je třeba</w:t>
      </w:r>
      <w:r w:rsidR="00E701B6" w:rsidRPr="005844B3">
        <w:t xml:space="preserve"> </w:t>
      </w:r>
      <w:r w:rsidRPr="005844B3">
        <w:t>souhlasit s</w:t>
      </w:r>
      <w:r w:rsidR="00472172" w:rsidRPr="005844B3">
        <w:t xml:space="preserve"> </w:t>
      </w:r>
      <w:r w:rsidRPr="005844B3">
        <w:t>druhou částí tvrzení, že autorka nazvala své dílo podle životní etapy hlavního hrdiny, kdy se ocitá v</w:t>
      </w:r>
      <w:r w:rsidR="00472172" w:rsidRPr="005844B3">
        <w:t xml:space="preserve"> </w:t>
      </w:r>
      <w:r w:rsidRPr="005844B3">
        <w:t xml:space="preserve">cizím prostředí, ale na druhou stranu </w:t>
      </w:r>
      <w:r w:rsidR="00E701B6" w:rsidRPr="005844B3">
        <w:t>ne</w:t>
      </w:r>
      <w:r w:rsidR="00E701B6">
        <w:t>lze</w:t>
      </w:r>
      <w:r w:rsidR="00E701B6" w:rsidRPr="005844B3">
        <w:t xml:space="preserve"> </w:t>
      </w:r>
      <w:r w:rsidRPr="005844B3">
        <w:t>souhlasit s</w:t>
      </w:r>
      <w:r w:rsidR="00472172" w:rsidRPr="005844B3">
        <w:t xml:space="preserve"> </w:t>
      </w:r>
      <w:r w:rsidRPr="005844B3">
        <w:t>tvrzením, že by se hrdina pohyboval v</w:t>
      </w:r>
      <w:r w:rsidR="00472172" w:rsidRPr="005844B3">
        <w:t xml:space="preserve"> </w:t>
      </w:r>
      <w:r w:rsidR="008E1039" w:rsidRPr="005844B3">
        <w:t>nepřátelském prostředí.</w:t>
      </w:r>
    </w:p>
    <w:p w14:paraId="0B4903DF" w14:textId="7335BB23" w:rsidR="00D644CB" w:rsidRPr="005844B3" w:rsidRDefault="00D644CB" w:rsidP="00951FBF">
      <w:pPr>
        <w:pStyle w:val="odstavectext"/>
      </w:pPr>
      <w:r w:rsidRPr="005844B3">
        <w:t xml:space="preserve">Pojmenováním poslední části </w:t>
      </w:r>
      <w:r w:rsidRPr="005844B3">
        <w:rPr>
          <w:i/>
          <w:iCs/>
        </w:rPr>
        <w:t xml:space="preserve">Planoucí pochodeň </w:t>
      </w:r>
      <w:r w:rsidRPr="005844B3">
        <w:t>chtěla zřejmě autorka přiblížit myšlenky a vize hlavního hrdiny</w:t>
      </w:r>
      <w:r w:rsidR="00951FBF" w:rsidRPr="005844B3">
        <w:t>,</w:t>
      </w:r>
      <w:r w:rsidRPr="005844B3">
        <w:t xml:space="preserve"> pro něž zvolila jako symbol planoucí pochodeň.</w:t>
      </w:r>
      <w:r w:rsidR="00472172" w:rsidRPr="005844B3">
        <w:t xml:space="preserve"> </w:t>
      </w:r>
      <w:r w:rsidRPr="005844B3">
        <w:t xml:space="preserve">Autorčina </w:t>
      </w:r>
      <w:r w:rsidRPr="005844B3">
        <w:lastRenderedPageBreak/>
        <w:t>volba názvu se plně odkrývá v</w:t>
      </w:r>
      <w:r w:rsidR="00472172" w:rsidRPr="005844B3">
        <w:t xml:space="preserve"> </w:t>
      </w:r>
      <w:r w:rsidRPr="005844B3">
        <w:t>poslední kapitole románu s</w:t>
      </w:r>
      <w:r w:rsidR="00472172" w:rsidRPr="005844B3">
        <w:t xml:space="preserve"> </w:t>
      </w:r>
      <w:r w:rsidRPr="005844B3">
        <w:t xml:space="preserve">názvem </w:t>
      </w:r>
      <w:r w:rsidRPr="005844B3">
        <w:rPr>
          <w:i/>
          <w:iCs/>
        </w:rPr>
        <w:t>„Odevzdání pochodně“</w:t>
      </w:r>
      <w:r w:rsidRPr="005844B3">
        <w:t>, kde je vyobrazeno Komenského zamyšlení nad tím, co se po jeho skonu stane s</w:t>
      </w:r>
      <w:r w:rsidR="00472172" w:rsidRPr="005844B3">
        <w:t xml:space="preserve"> </w:t>
      </w:r>
      <w:r w:rsidRPr="005844B3">
        <w:t>jeho myšlenkami. Komenský po rozhovorech se svými žáky dochází k</w:t>
      </w:r>
      <w:r w:rsidR="00472172" w:rsidRPr="005844B3">
        <w:t xml:space="preserve"> </w:t>
      </w:r>
      <w:r w:rsidRPr="005844B3">
        <w:t>závěru, že právě oni převezmou jeho pochodeň.</w:t>
      </w:r>
      <w:r w:rsidRPr="005844B3">
        <w:rPr>
          <w:rStyle w:val="Znakapoznpodarou"/>
        </w:rPr>
        <w:footnoteReference w:id="26"/>
      </w:r>
    </w:p>
    <w:p w14:paraId="1CAFC762" w14:textId="4B21D783" w:rsidR="00D644CB" w:rsidRPr="005844B3" w:rsidRDefault="00951FBF" w:rsidP="00951FBF">
      <w:pPr>
        <w:pStyle w:val="Nadpis2"/>
        <w:rPr>
          <w:rFonts w:cs="Times New Roman"/>
        </w:rPr>
      </w:pPr>
      <w:bookmarkStart w:id="29" w:name="_Toc121160042"/>
      <w:r w:rsidRPr="005844B3">
        <w:rPr>
          <w:rFonts w:cs="Times New Roman"/>
        </w:rPr>
        <w:t>Děj</w:t>
      </w:r>
      <w:bookmarkEnd w:id="29"/>
    </w:p>
    <w:p w14:paraId="1E80B7E5" w14:textId="68E53E8D" w:rsidR="00D644CB" w:rsidRPr="005844B3" w:rsidRDefault="00D644CB" w:rsidP="00951FBF">
      <w:pPr>
        <w:pStyle w:val="odstavectext"/>
      </w:pPr>
      <w:r w:rsidRPr="005844B3">
        <w:t>Leontina Mašínová se i přes chybějící faktické informace týkající se velké části raného života Jana Amose snažila jeho život vylíčit na základě všeobecně známých historických faktů, ale také pomocí jeho vlastních děl, ve kterých zmiňuje některé své zážitky. Mašínové v</w:t>
      </w:r>
      <w:r w:rsidR="00371DC5">
        <w:t> </w:t>
      </w:r>
      <w:r w:rsidRPr="005844B3">
        <w:t>této oblasti nezbylo nic jiného než se spolehnout na velmi omezené zdroje, které se k</w:t>
      </w:r>
      <w:r w:rsidR="00472172" w:rsidRPr="005844B3">
        <w:t xml:space="preserve"> </w:t>
      </w:r>
      <w:r w:rsidRPr="005844B3">
        <w:t xml:space="preserve">dětství Jana Amose vážou. První díl trilogie </w:t>
      </w:r>
      <w:r w:rsidR="00E701B6">
        <w:t>je možné</w:t>
      </w:r>
      <w:r w:rsidR="00E701B6" w:rsidRPr="005844B3">
        <w:t xml:space="preserve"> </w:t>
      </w:r>
      <w:r w:rsidRPr="005844B3">
        <w:t>tedy jen se zavřenýma očima označit jako biografický.</w:t>
      </w:r>
    </w:p>
    <w:p w14:paraId="4B1B95FF" w14:textId="59A9EDBD" w:rsidR="00D644CB" w:rsidRPr="005844B3" w:rsidRDefault="00D644CB" w:rsidP="00A174CD">
      <w:pPr>
        <w:pStyle w:val="odstavectext"/>
      </w:pPr>
      <w:r w:rsidRPr="005844B3">
        <w:t>Leontina Mašínová se i přes uvedené obtíže snažila co nejvěrohodněji vylíčit život Jana Amose v</w:t>
      </w:r>
      <w:r w:rsidR="00472172" w:rsidRPr="005844B3">
        <w:t xml:space="preserve"> </w:t>
      </w:r>
      <w:r w:rsidRPr="005844B3">
        <w:t>jeho dětství.</w:t>
      </w:r>
    </w:p>
    <w:p w14:paraId="7C562E40" w14:textId="60D438CF" w:rsidR="00D644CB" w:rsidRPr="005844B3" w:rsidRDefault="00D644CB" w:rsidP="00951FBF">
      <w:pPr>
        <w:pStyle w:val="odstavectext"/>
        <w:rPr>
          <w:i/>
          <w:iCs/>
        </w:rPr>
      </w:pPr>
      <w:r w:rsidRPr="005844B3">
        <w:t>Čtenář si mladého Jana může představit jako běžného chlapce, který žije klidný venkovský život a jehož rodina je vystižena poměrně kladně. Matk</w:t>
      </w:r>
      <w:r w:rsidR="00E701B6">
        <w:t>u</w:t>
      </w:r>
      <w:r w:rsidRPr="005844B3">
        <w:t>, která své děti nesmírně miluje</w:t>
      </w:r>
      <w:r w:rsidRPr="005844B3">
        <w:rPr>
          <w:rStyle w:val="odstavectextChar"/>
        </w:rPr>
        <w:t>,</w:t>
      </w:r>
      <w:r w:rsidRPr="005844B3">
        <w:t xml:space="preserve"> ot</w:t>
      </w:r>
      <w:r w:rsidR="00E701B6">
        <w:t>ce</w:t>
      </w:r>
      <w:r w:rsidRPr="005844B3">
        <w:t>, který se jako měšťan o svou rodinu dokáže velmi dobře postarat, laskavé sestry a</w:t>
      </w:r>
      <w:r w:rsidR="00371DC5">
        <w:t> </w:t>
      </w:r>
      <w:r w:rsidRPr="005844B3">
        <w:t>dobré kamarády Leontina Mašínová ukazuje jako velmi pevn</w:t>
      </w:r>
      <w:r w:rsidR="00E701B6">
        <w:t>é</w:t>
      </w:r>
      <w:r w:rsidRPr="005844B3">
        <w:t xml:space="preserve"> a důležit</w:t>
      </w:r>
      <w:r w:rsidR="00E701B6">
        <w:t>é</w:t>
      </w:r>
      <w:r w:rsidRPr="005844B3">
        <w:t xml:space="preserve"> součást</w:t>
      </w:r>
      <w:r w:rsidR="00E701B6">
        <w:t>i</w:t>
      </w:r>
      <w:r w:rsidRPr="005844B3">
        <w:t xml:space="preserve"> dětství malého Jana. Chlapec je sice vylíčený jako obyčejný kluk, avšak autorka ho už v</w:t>
      </w:r>
      <w:r w:rsidR="00472172" w:rsidRPr="005844B3">
        <w:t xml:space="preserve"> </w:t>
      </w:r>
      <w:r w:rsidRPr="005844B3">
        <w:t xml:space="preserve">dětství líčí jako bystrého a se zálibou ve vědění. </w:t>
      </w:r>
      <w:r w:rsidRPr="005844B3">
        <w:rPr>
          <w:i/>
          <w:iCs/>
        </w:rPr>
        <w:t>„… jiné děcko se vším se spokojí, můžete mu nabalamutit, co chcete, ale kdepak náš Janíček! Všemu jde na kořen jako starý.“</w:t>
      </w:r>
      <w:r w:rsidRPr="005844B3">
        <w:rPr>
          <w:rStyle w:val="Znakapoznpodarou"/>
          <w:iCs/>
        </w:rPr>
        <w:footnoteReference w:id="27"/>
      </w:r>
    </w:p>
    <w:p w14:paraId="11394C8E" w14:textId="0D110894" w:rsidR="00D644CB" w:rsidRPr="005844B3" w:rsidRDefault="00D644CB" w:rsidP="002C2934">
      <w:pPr>
        <w:pStyle w:val="odstavectext"/>
      </w:pPr>
      <w:r w:rsidRPr="005844B3">
        <w:t>Dokonalost Janíkovy rodiny je zpochybněna, když si malý Janík všimne, jak se jeho rodiče hádají. Přestože byl ještě malý, dokázal zčásti porozumět tomu, co se dělo</w:t>
      </w:r>
      <w:r w:rsidRPr="005844B3">
        <w:rPr>
          <w:i/>
          <w:iCs/>
        </w:rPr>
        <w:t>. „Nyní chápe, že padlo těžké slovo: maměnka pochybuje o otcově poctivosti.“</w:t>
      </w:r>
      <w:r w:rsidRPr="005844B3">
        <w:rPr>
          <w:rStyle w:val="Znakapoznpodarou"/>
          <w:iCs/>
        </w:rPr>
        <w:footnoteReference w:id="28"/>
      </w:r>
      <w:r w:rsidRPr="005844B3">
        <w:t xml:space="preserve"> Chlapec s</w:t>
      </w:r>
      <w:r w:rsidR="00472172" w:rsidRPr="005844B3">
        <w:t xml:space="preserve"> </w:t>
      </w:r>
      <w:r w:rsidRPr="005844B3">
        <w:t>napětím pozoruje, jak se jeho otec brání matčiným výtkám. Obává se, že se rodiče nemají rádi. Otec však chlapcovy pochyby rozptýlí.</w:t>
      </w:r>
    </w:p>
    <w:p w14:paraId="5E3AAE70" w14:textId="79104C4D" w:rsidR="00D644CB" w:rsidRPr="005844B3" w:rsidRDefault="00D644CB" w:rsidP="00A174CD">
      <w:pPr>
        <w:pStyle w:val="odstavectext"/>
        <w:rPr>
          <w:i/>
          <w:iCs/>
        </w:rPr>
      </w:pPr>
      <w:r w:rsidRPr="005844B3">
        <w:t>Janík i ve svém dětském věku dokázal velmi vnímavě pochopit, jaké události ovlivňují život jeho rodičů. Už v</w:t>
      </w:r>
      <w:r w:rsidR="00472172" w:rsidRPr="005844B3">
        <w:t xml:space="preserve"> </w:t>
      </w:r>
      <w:r w:rsidRPr="005844B3">
        <w:t xml:space="preserve">dětském věku projevoval porozumění a smysl pro světové dění. </w:t>
      </w:r>
      <w:r w:rsidRPr="005844B3">
        <w:rPr>
          <w:i/>
          <w:iCs/>
        </w:rPr>
        <w:t xml:space="preserve">„Možnost vpádu Maďarů a Turků již po léta nedává Moravě volně vydychnout. Janík ještě docela nezapomněl na vzrušenou dobu jejich vpádu před čtyřmi roky, kdy na všech stranách </w:t>
      </w:r>
      <w:r w:rsidRPr="005844B3">
        <w:rPr>
          <w:i/>
          <w:iCs/>
        </w:rPr>
        <w:lastRenderedPageBreak/>
        <w:t>hořelo, kdy bylo v</w:t>
      </w:r>
      <w:r w:rsidR="00472172" w:rsidRPr="005844B3">
        <w:rPr>
          <w:i/>
          <w:iCs/>
        </w:rPr>
        <w:t xml:space="preserve"> </w:t>
      </w:r>
      <w:r w:rsidRPr="005844B3">
        <w:rPr>
          <w:i/>
          <w:iCs/>
        </w:rPr>
        <w:t>Nivnici takové vzrušení a nářek a staříček Mravenců od strachu až</w:t>
      </w:r>
      <w:r w:rsidR="00371DC5">
        <w:rPr>
          <w:i/>
          <w:iCs/>
        </w:rPr>
        <w:t> </w:t>
      </w:r>
      <w:r w:rsidRPr="005844B3">
        <w:rPr>
          <w:i/>
          <w:iCs/>
        </w:rPr>
        <w:t>umřel</w:t>
      </w:r>
      <w:r w:rsidR="00C52810">
        <w:rPr>
          <w:i/>
          <w:iCs/>
        </w:rPr>
        <w:t>.“</w:t>
      </w:r>
      <w:r w:rsidRPr="005844B3">
        <w:rPr>
          <w:rStyle w:val="Znakapoznpodarou"/>
        </w:rPr>
        <w:footnoteReference w:id="29"/>
      </w:r>
      <w:r w:rsidRPr="005844B3">
        <w:t xml:space="preserve"> Autorka zřejmě nechce Jana ukazovat jako dospělce, proto dodává, že na to přes to všechno stále kouká i trochu dětskýma očima. </w:t>
      </w:r>
      <w:r w:rsidRPr="005844B3">
        <w:rPr>
          <w:i/>
          <w:iCs/>
        </w:rPr>
        <w:t>„Podle Janíkova pevného přesvědčení je jen jedno místo, kam by se nepřítel neodvážil, a to je – Komňa.“</w:t>
      </w:r>
      <w:r w:rsidRPr="005844B3">
        <w:rPr>
          <w:rStyle w:val="Znakapoznpodarou"/>
          <w:iCs/>
        </w:rPr>
        <w:footnoteReference w:id="30"/>
      </w:r>
    </w:p>
    <w:p w14:paraId="0C42EA23" w14:textId="61501EDE" w:rsidR="00D644CB" w:rsidRPr="005844B3" w:rsidRDefault="00D644CB" w:rsidP="00A174CD">
      <w:pPr>
        <w:pStyle w:val="odstavectext"/>
      </w:pPr>
      <w:r w:rsidRPr="005844B3">
        <w:t>Zásadním okamžikem Janova dětství j</w:t>
      </w:r>
      <w:r w:rsidR="00E701B6">
        <w:t>e</w:t>
      </w:r>
      <w:r w:rsidRPr="005844B3">
        <w:t xml:space="preserve"> však úmrtí oboru rodičů. </w:t>
      </w:r>
      <w:r w:rsidRPr="005844B3">
        <w:rPr>
          <w:i/>
          <w:iCs/>
        </w:rPr>
        <w:t>„První pohled do</w:t>
      </w:r>
      <w:r w:rsidR="00371DC5">
        <w:rPr>
          <w:i/>
          <w:iCs/>
        </w:rPr>
        <w:t> </w:t>
      </w:r>
      <w:r w:rsidRPr="005844B3">
        <w:rPr>
          <w:i/>
          <w:iCs/>
        </w:rPr>
        <w:t>Martinovy tváře jí pověděl, že je vdovou.“</w:t>
      </w:r>
      <w:r w:rsidRPr="005844B3">
        <w:rPr>
          <w:rStyle w:val="Znakapoznpodarou"/>
        </w:rPr>
        <w:footnoteReference w:id="31"/>
      </w:r>
      <w:r w:rsidRPr="005844B3">
        <w:t xml:space="preserve"> </w:t>
      </w:r>
      <w:proofErr w:type="spellStart"/>
      <w:r w:rsidRPr="005844B3">
        <w:t>Aněnka</w:t>
      </w:r>
      <w:proofErr w:type="spellEnd"/>
      <w:r w:rsidRPr="005844B3">
        <w:t xml:space="preserve"> byla v</w:t>
      </w:r>
      <w:r w:rsidR="00472172" w:rsidRPr="005844B3">
        <w:t xml:space="preserve"> </w:t>
      </w:r>
      <w:r w:rsidRPr="005844B3">
        <w:t>šoku, jež se samozřejmě odrazil i na Janíkovi. Byl sám jak dítě bez života, neměl z</w:t>
      </w:r>
      <w:r w:rsidR="00472172" w:rsidRPr="005844B3">
        <w:t xml:space="preserve"> </w:t>
      </w:r>
      <w:r w:rsidRPr="005844B3">
        <w:t>ničeho radost, byl jak omámený. Naštěstí se dokázal při hrách s</w:t>
      </w:r>
      <w:r w:rsidR="00472172" w:rsidRPr="005844B3">
        <w:t xml:space="preserve"> </w:t>
      </w:r>
      <w:r w:rsidRPr="005844B3">
        <w:t>kamarády rozptýlit, postupně se vracel zpát</w:t>
      </w:r>
      <w:r w:rsidR="008E1039" w:rsidRPr="005844B3">
        <w:t>ky do veselého dětského života.</w:t>
      </w:r>
    </w:p>
    <w:p w14:paraId="7E1D0652" w14:textId="2243A34E" w:rsidR="00D644CB" w:rsidRPr="005844B3" w:rsidRDefault="00D644CB" w:rsidP="00A174CD">
      <w:pPr>
        <w:pStyle w:val="odstavectext"/>
      </w:pPr>
      <w:r w:rsidRPr="005844B3">
        <w:t>Zanedlouho Janíka postihla další tvrdá rána v</w:t>
      </w:r>
      <w:r w:rsidR="00472172" w:rsidRPr="005844B3">
        <w:t xml:space="preserve"> </w:t>
      </w:r>
      <w:r w:rsidRPr="005844B3">
        <w:t>podobě nemoci jeho matky. Baběnka se</w:t>
      </w:r>
      <w:r w:rsidR="00371DC5">
        <w:t> </w:t>
      </w:r>
      <w:r w:rsidRPr="005844B3">
        <w:t xml:space="preserve">o ni bála a starost o její rodinu musela převzít. </w:t>
      </w:r>
      <w:r w:rsidRPr="005844B3">
        <w:rPr>
          <w:i/>
          <w:iCs/>
        </w:rPr>
        <w:t>„I Janíka bylo doma třeba. Musil nechat školy. Užívali ho hlavně jako poslíčka.“</w:t>
      </w:r>
      <w:r w:rsidRPr="005844B3">
        <w:rPr>
          <w:rStyle w:val="Znakapoznpodarou"/>
          <w:iCs/>
        </w:rPr>
        <w:footnoteReference w:id="32"/>
      </w:r>
      <w:r w:rsidRPr="005844B3">
        <w:t xml:space="preserve"> Měl spoustu práce, zajišťoval práci kolem dvora, na</w:t>
      </w:r>
      <w:r w:rsidR="00371DC5">
        <w:t> </w:t>
      </w:r>
      <w:r w:rsidRPr="005844B3">
        <w:t>vinici. S</w:t>
      </w:r>
      <w:r w:rsidR="00472172" w:rsidRPr="005844B3">
        <w:t xml:space="preserve"> </w:t>
      </w:r>
      <w:r w:rsidRPr="005844B3">
        <w:t>postupující nemocí své matky byl povolán i jako její pomocník. Pohled na ni ho děsil, obával se, že se neuzdraví, přesto se snažil j</w:t>
      </w:r>
      <w:r w:rsidR="0024764B">
        <w:t>í</w:t>
      </w:r>
      <w:r w:rsidRPr="005844B3">
        <w:t xml:space="preserve"> dělat radost. Přemýšlel, jestli jeho matka chce opustit svět z</w:t>
      </w:r>
      <w:r w:rsidR="00472172" w:rsidRPr="005844B3">
        <w:t xml:space="preserve"> </w:t>
      </w:r>
      <w:r w:rsidRPr="005844B3">
        <w:t>lásky ke svému muži. Po jeho smrti se nezbavila obrovského stesku po</w:t>
      </w:r>
      <w:r w:rsidR="00371DC5">
        <w:t> </w:t>
      </w:r>
      <w:r w:rsidRPr="005844B3">
        <w:t>něm, její stav se zhoršoval. V</w:t>
      </w:r>
      <w:r w:rsidR="00472172" w:rsidRPr="005844B3">
        <w:t xml:space="preserve"> </w:t>
      </w:r>
      <w:r w:rsidRPr="005844B3">
        <w:t>Janíkovi se perou myšlenky, snaží se porozumě</w:t>
      </w:r>
      <w:r w:rsidR="00562640" w:rsidRPr="005844B3">
        <w:t>t situaci, ale</w:t>
      </w:r>
      <w:r w:rsidR="00371DC5">
        <w:t> </w:t>
      </w:r>
      <w:r w:rsidR="00562640" w:rsidRPr="005844B3">
        <w:t>nedaří se mu to.</w:t>
      </w:r>
    </w:p>
    <w:p w14:paraId="3A886E2D" w14:textId="050690EB" w:rsidR="00D644CB" w:rsidRPr="005844B3" w:rsidRDefault="00D644CB" w:rsidP="00A174CD">
      <w:pPr>
        <w:pStyle w:val="odstavectext"/>
      </w:pPr>
      <w:r w:rsidRPr="005844B3">
        <w:t>Smrt matky je pro Jana velkou ranou, po níž se rozpadá idylická představa o jeho dětství. Jan cítí silný zármutek a jeho bezproblémový život společenského chlapce se mění na</w:t>
      </w:r>
      <w:r w:rsidR="00371DC5">
        <w:t> </w:t>
      </w:r>
      <w:r w:rsidRPr="005844B3">
        <w:t>život spíše samotářský, v</w:t>
      </w:r>
      <w:r w:rsidR="00472172" w:rsidRPr="005844B3">
        <w:t xml:space="preserve"> </w:t>
      </w:r>
      <w:r w:rsidRPr="005844B3">
        <w:t>němž často na rodiče vzpomíná. Silné pouto k</w:t>
      </w:r>
      <w:r w:rsidR="00472172" w:rsidRPr="005844B3">
        <w:t xml:space="preserve"> </w:t>
      </w:r>
      <w:r w:rsidRPr="005844B3">
        <w:t>rodině a k</w:t>
      </w:r>
      <w:r w:rsidR="00472172" w:rsidRPr="005844B3">
        <w:t xml:space="preserve"> </w:t>
      </w:r>
      <w:r w:rsidRPr="005844B3">
        <w:t>domovu mu poskytuje Bible kralická, kterou zdědil a odnesl si ji s</w:t>
      </w:r>
      <w:r w:rsidR="00472172" w:rsidRPr="005844B3">
        <w:t xml:space="preserve"> </w:t>
      </w:r>
      <w:r w:rsidRPr="005844B3">
        <w:t>sebou k</w:t>
      </w:r>
      <w:r w:rsidR="00472172" w:rsidRPr="005844B3">
        <w:t xml:space="preserve"> </w:t>
      </w:r>
      <w:proofErr w:type="spellStart"/>
      <w:r w:rsidRPr="005844B3">
        <w:t>Nohálovým</w:t>
      </w:r>
      <w:proofErr w:type="spellEnd"/>
      <w:r w:rsidRPr="005844B3">
        <w:t>. Náboženství hraje v</w:t>
      </w:r>
      <w:r w:rsidR="00472172" w:rsidRPr="005844B3">
        <w:t xml:space="preserve"> </w:t>
      </w:r>
      <w:r w:rsidRPr="005844B3">
        <w:t xml:space="preserve">Janově životě velmi významnou roli. Velkou oporu však nachází i u samotného Martina </w:t>
      </w:r>
      <w:proofErr w:type="spellStart"/>
      <w:r w:rsidRPr="005844B3">
        <w:t>Nohála</w:t>
      </w:r>
      <w:proofErr w:type="spellEnd"/>
      <w:r w:rsidRPr="005844B3">
        <w:t>. Učil se od něj řemeslu, pozoroval ho při práci. Sílu neměl, ale v</w:t>
      </w:r>
      <w:r w:rsidR="00562640" w:rsidRPr="005844B3">
        <w:t>šechno chápal a ledacos dovedl.</w:t>
      </w:r>
    </w:p>
    <w:p w14:paraId="1EF78DE4" w14:textId="32ABA11A" w:rsidR="00D644CB" w:rsidRPr="005844B3" w:rsidRDefault="00D644CB" w:rsidP="00A174CD">
      <w:pPr>
        <w:pStyle w:val="odstavectext"/>
      </w:pPr>
      <w:r w:rsidRPr="005844B3">
        <w:t xml:space="preserve">Ve škole nebyl příliš spokojený do doby, než se stala velká věc. Na návštěvu totiž přišel biskup </w:t>
      </w:r>
      <w:proofErr w:type="spellStart"/>
      <w:r w:rsidRPr="005844B3">
        <w:t>Lánecký</w:t>
      </w:r>
      <w:proofErr w:type="spellEnd"/>
      <w:r w:rsidRPr="005844B3">
        <w:t xml:space="preserve"> a pozval Janíka na zámek. </w:t>
      </w:r>
      <w:r w:rsidRPr="005844B3">
        <w:rPr>
          <w:i/>
          <w:iCs/>
        </w:rPr>
        <w:t>„Dnes už ti bratr učitel promine. Přestroj se</w:t>
      </w:r>
      <w:r w:rsidR="004F38A5">
        <w:rPr>
          <w:i/>
          <w:iCs/>
        </w:rPr>
        <w:t> </w:t>
      </w:r>
      <w:r w:rsidRPr="005844B3">
        <w:rPr>
          <w:i/>
          <w:iCs/>
        </w:rPr>
        <w:t>doma do svátečního a přijď na zámek, chci tě představit panu Karlovi z</w:t>
      </w:r>
      <w:r w:rsidR="00472172" w:rsidRPr="005844B3">
        <w:rPr>
          <w:i/>
          <w:iCs/>
        </w:rPr>
        <w:t xml:space="preserve"> </w:t>
      </w:r>
      <w:r w:rsidRPr="005844B3">
        <w:rPr>
          <w:i/>
          <w:iCs/>
        </w:rPr>
        <w:t>Žerotína.“</w:t>
      </w:r>
      <w:r w:rsidRPr="005844B3">
        <w:rPr>
          <w:rStyle w:val="Znakapoznpodarou"/>
          <w:iCs/>
        </w:rPr>
        <w:footnoteReference w:id="33"/>
      </w:r>
      <w:r w:rsidRPr="005844B3">
        <w:t xml:space="preserve"> Spolužáci nevycházeli z</w:t>
      </w:r>
      <w:r w:rsidR="00472172" w:rsidRPr="005844B3">
        <w:t xml:space="preserve"> </w:t>
      </w:r>
      <w:r w:rsidRPr="005844B3">
        <w:t>údivu. Nejprve byl Jan obviněn z</w:t>
      </w:r>
      <w:r w:rsidR="00472172" w:rsidRPr="005844B3">
        <w:t xml:space="preserve"> </w:t>
      </w:r>
      <w:r w:rsidRPr="005844B3">
        <w:t>krádeže učitelova nože, vzápětí očištěn přiznáním skutečného viníka, následně vynesen vzhůru pozvání</w:t>
      </w:r>
      <w:r w:rsidR="0024764B">
        <w:t>m</w:t>
      </w:r>
      <w:r w:rsidRPr="005844B3">
        <w:t xml:space="preserve"> biskupa </w:t>
      </w:r>
      <w:proofErr w:type="spellStart"/>
      <w:r w:rsidRPr="005844B3">
        <w:t>Láneckého</w:t>
      </w:r>
      <w:proofErr w:type="spellEnd"/>
      <w:r w:rsidRPr="005844B3">
        <w:t xml:space="preserve">. </w:t>
      </w:r>
      <w:r w:rsidRPr="005844B3">
        <w:lastRenderedPageBreak/>
        <w:t>Vrtá mu však hlavou, jak se o něm biskup dozvěděl. Návštěva v</w:t>
      </w:r>
      <w:r w:rsidR="00472172" w:rsidRPr="005844B3">
        <w:t xml:space="preserve"> </w:t>
      </w:r>
      <w:r w:rsidRPr="005844B3">
        <w:t>zámku pro něj byla velkým zážitkem, o kterém</w:t>
      </w:r>
      <w:r w:rsidR="00562640" w:rsidRPr="005844B3">
        <w:t xml:space="preserve"> </w:t>
      </w:r>
      <w:proofErr w:type="spellStart"/>
      <w:r w:rsidR="00562640" w:rsidRPr="005844B3">
        <w:t>Nohálovým</w:t>
      </w:r>
      <w:proofErr w:type="spellEnd"/>
      <w:r w:rsidR="00562640" w:rsidRPr="005844B3">
        <w:t xml:space="preserve"> vyprávěl celý večer.</w:t>
      </w:r>
    </w:p>
    <w:p w14:paraId="1A0B19A1" w14:textId="65EC1E80" w:rsidR="00D644CB" w:rsidRPr="005844B3" w:rsidRDefault="00D644CB" w:rsidP="00A174CD">
      <w:pPr>
        <w:pStyle w:val="odstavectext"/>
      </w:pPr>
      <w:r w:rsidRPr="005844B3">
        <w:t xml:space="preserve">Dětství nebylo pro Jana obdobím, ke kterému by se rád vracel. Smrt rodičů ho velmi zasáhla, život u pěstounů nebyl špatný, nicméně sám se o sebe musel postarat, když se po smrti </w:t>
      </w:r>
      <w:proofErr w:type="spellStart"/>
      <w:r w:rsidRPr="005844B3">
        <w:t>Nohála</w:t>
      </w:r>
      <w:proofErr w:type="spellEnd"/>
      <w:r w:rsidRPr="005844B3">
        <w:t xml:space="preserve"> dostal ke švagrovi Pavlovi. </w:t>
      </w:r>
      <w:r w:rsidR="0024764B">
        <w:t>P</w:t>
      </w:r>
      <w:r w:rsidRPr="005844B3">
        <w:t xml:space="preserve">rvní část končí přesunem </w:t>
      </w:r>
      <w:r w:rsidR="0024764B">
        <w:t xml:space="preserve">Jana </w:t>
      </w:r>
      <w:r w:rsidRPr="005844B3">
        <w:t>k</w:t>
      </w:r>
      <w:r w:rsidR="00472172" w:rsidRPr="005844B3">
        <w:t xml:space="preserve"> </w:t>
      </w:r>
      <w:r w:rsidRPr="005844B3">
        <w:t>Jurovi, jehož obdivoval.</w:t>
      </w:r>
    </w:p>
    <w:p w14:paraId="36E2F900" w14:textId="14BDD496" w:rsidR="00D644CB" w:rsidRPr="005844B3" w:rsidRDefault="00D644CB" w:rsidP="00A174CD">
      <w:pPr>
        <w:pStyle w:val="odstavectext"/>
      </w:pPr>
      <w:r w:rsidRPr="005844B3">
        <w:t>V</w:t>
      </w:r>
      <w:r w:rsidR="00472172" w:rsidRPr="005844B3">
        <w:t xml:space="preserve"> </w:t>
      </w:r>
      <w:r w:rsidRPr="005844B3">
        <w:t>samotném závěru první části trilogie se Komenský zamýšlí nad svou budoucností. Chce začít studovat a vyhoření dvora bere jako znamení, že by neměl být hospodářem. Chtěl b</w:t>
      </w:r>
      <w:r w:rsidR="00A174CD" w:rsidRPr="005844B3">
        <w:t>ýt vzdělaným duchovním Jednoty.</w:t>
      </w:r>
    </w:p>
    <w:p w14:paraId="3C7741BA" w14:textId="669EAF4F" w:rsidR="00D644CB" w:rsidRPr="005844B3" w:rsidRDefault="00D644CB" w:rsidP="00A174CD">
      <w:pPr>
        <w:pStyle w:val="odstavectext"/>
      </w:pPr>
      <w:r w:rsidRPr="005844B3">
        <w:t>Ve zbývajících částech v</w:t>
      </w:r>
      <w:r w:rsidR="00472172" w:rsidRPr="005844B3">
        <w:t xml:space="preserve"> </w:t>
      </w:r>
      <w:r w:rsidRPr="005844B3">
        <w:t>porovnání s</w:t>
      </w:r>
      <w:r w:rsidR="00472172" w:rsidRPr="005844B3">
        <w:t xml:space="preserve"> </w:t>
      </w:r>
      <w:r w:rsidRPr="005844B3">
        <w:t>prvním dílem je zřejmý posun ve sběru historických materiálů. Mašínová zde operuje s</w:t>
      </w:r>
      <w:r w:rsidR="00472172" w:rsidRPr="005844B3">
        <w:t xml:space="preserve"> </w:t>
      </w:r>
      <w:r w:rsidRPr="005844B3">
        <w:t>různými prameny faktografické povahy. Využívá zdrojů k</w:t>
      </w:r>
      <w:r w:rsidR="00472172" w:rsidRPr="005844B3">
        <w:t xml:space="preserve"> </w:t>
      </w:r>
      <w:r w:rsidRPr="005844B3">
        <w:t>tomu, aby zcela přesně zaznamenala osudy hlavního hrdiny.</w:t>
      </w:r>
    </w:p>
    <w:p w14:paraId="46215669" w14:textId="54FEAF07" w:rsidR="00D644CB" w:rsidRPr="005844B3" w:rsidRDefault="00D644CB" w:rsidP="00A174CD">
      <w:pPr>
        <w:pStyle w:val="odstavectext"/>
      </w:pPr>
      <w:r w:rsidRPr="005844B3">
        <w:t xml:space="preserve">Druhý díl trilogie začíná kapitolou </w:t>
      </w:r>
      <w:r w:rsidRPr="005844B3">
        <w:rPr>
          <w:i/>
          <w:iCs/>
        </w:rPr>
        <w:t>Černá hodinka</w:t>
      </w:r>
      <w:r w:rsidRPr="005844B3">
        <w:rPr>
          <w:iCs/>
          <w:vertAlign w:val="superscript"/>
        </w:rPr>
        <w:footnoteReference w:id="34"/>
      </w:r>
      <w:r w:rsidRPr="005844B3">
        <w:rPr>
          <w:iCs/>
        </w:rPr>
        <w:t>,</w:t>
      </w:r>
      <w:r w:rsidRPr="005844B3">
        <w:rPr>
          <w:i/>
          <w:iCs/>
        </w:rPr>
        <w:t xml:space="preserve"> </w:t>
      </w:r>
      <w:r w:rsidRPr="005844B3">
        <w:t>v</w:t>
      </w:r>
      <w:r w:rsidR="00472172" w:rsidRPr="005844B3">
        <w:t xml:space="preserve"> </w:t>
      </w:r>
      <w:r w:rsidRPr="005844B3">
        <w:t>níž je šestnáctiletý Jan v</w:t>
      </w:r>
      <w:r w:rsidR="00371DC5">
        <w:t> </w:t>
      </w:r>
      <w:r w:rsidRPr="005844B3">
        <w:t xml:space="preserve">doprovodu biskupa </w:t>
      </w:r>
      <w:proofErr w:type="spellStart"/>
      <w:r w:rsidRPr="005844B3">
        <w:t>Láneckého</w:t>
      </w:r>
      <w:proofErr w:type="spellEnd"/>
      <w:r w:rsidRPr="005844B3">
        <w:t>, který ho vzdělával v</w:t>
      </w:r>
      <w:r w:rsidR="00472172" w:rsidRPr="005844B3">
        <w:t xml:space="preserve"> </w:t>
      </w:r>
      <w:r w:rsidRPr="005844B3">
        <w:t>oblasti duchovní, na cestě do přerovské školy. Již v</w:t>
      </w:r>
      <w:r w:rsidR="00472172" w:rsidRPr="005844B3">
        <w:t xml:space="preserve"> </w:t>
      </w:r>
      <w:r w:rsidRPr="005844B3">
        <w:t>první části je opět evidentní Janova bystrost a zájem o místní i světové dění. Jsme jako čtenáři svědky toho, jak se mladý Amos připravuje na svá studia v</w:t>
      </w:r>
      <w:r w:rsidR="00472172" w:rsidRPr="005844B3">
        <w:t xml:space="preserve"> </w:t>
      </w:r>
      <w:r w:rsidRPr="005844B3">
        <w:t>cizině.</w:t>
      </w:r>
    </w:p>
    <w:p w14:paraId="07FCCBD2" w14:textId="696F1264" w:rsidR="00D644CB" w:rsidRPr="005844B3" w:rsidRDefault="00D644CB" w:rsidP="00A174CD">
      <w:pPr>
        <w:pStyle w:val="odstavectext"/>
      </w:pPr>
      <w:r w:rsidRPr="005844B3">
        <w:t xml:space="preserve">Ve škole byl na straně učitelů, zastával se jich, přestože byl sám terčem posměchu kvůli svým nedostatečným znalostem překladu. </w:t>
      </w:r>
      <w:r w:rsidRPr="005844B3">
        <w:rPr>
          <w:i/>
          <w:iCs/>
        </w:rPr>
        <w:t>„Pravím ti, že ty kulky posbíráš. A toto jsi udělal naposledy. My tu nejsme proto, abychom se bavili tvými hloupými nápady. Hodí se pro čtyřleté, ne pro studenta. Opovážíš-li se ještě jednou, vypořádám se s</w:t>
      </w:r>
      <w:r w:rsidR="00472172" w:rsidRPr="005844B3">
        <w:rPr>
          <w:i/>
          <w:iCs/>
        </w:rPr>
        <w:t xml:space="preserve"> </w:t>
      </w:r>
      <w:r w:rsidRPr="005844B3">
        <w:rPr>
          <w:i/>
          <w:iCs/>
        </w:rPr>
        <w:t>tebou.“</w:t>
      </w:r>
      <w:r w:rsidRPr="005844B3">
        <w:rPr>
          <w:iCs/>
          <w:vertAlign w:val="superscript"/>
        </w:rPr>
        <w:footnoteReference w:id="35"/>
      </w:r>
      <w:r w:rsidRPr="005844B3">
        <w:t xml:space="preserve"> Od této chvíle byl Jan v</w:t>
      </w:r>
      <w:r w:rsidR="00472172" w:rsidRPr="005844B3">
        <w:t xml:space="preserve"> </w:t>
      </w:r>
      <w:r w:rsidR="00562640" w:rsidRPr="005844B3">
        <w:t>čele třídy, přítelem učitele.</w:t>
      </w:r>
    </w:p>
    <w:p w14:paraId="0823EA52" w14:textId="279BEA21" w:rsidR="00D644CB" w:rsidRPr="005844B3" w:rsidRDefault="00D644CB" w:rsidP="00A174CD">
      <w:pPr>
        <w:pStyle w:val="odstavectext"/>
      </w:pPr>
      <w:r w:rsidRPr="005844B3">
        <w:t>Jeho dříve popisovaná plachost, skromnost se postupně měnily v</w:t>
      </w:r>
      <w:r w:rsidR="00472172" w:rsidRPr="005844B3">
        <w:t xml:space="preserve"> </w:t>
      </w:r>
      <w:r w:rsidRPr="005844B3">
        <w:t>sebevědomí a jistotu. Velkou úctu však stále choval k</w:t>
      </w:r>
      <w:r w:rsidR="00472172" w:rsidRPr="005844B3">
        <w:t xml:space="preserve"> </w:t>
      </w:r>
      <w:r w:rsidRPr="005844B3">
        <w:t xml:space="preserve">biskupovi </w:t>
      </w:r>
      <w:proofErr w:type="spellStart"/>
      <w:r w:rsidRPr="005844B3">
        <w:t>Láneckému</w:t>
      </w:r>
      <w:proofErr w:type="spellEnd"/>
      <w:r w:rsidRPr="005844B3">
        <w:t>. V</w:t>
      </w:r>
      <w:r w:rsidR="00472172" w:rsidRPr="005844B3">
        <w:t xml:space="preserve"> </w:t>
      </w:r>
      <w:r w:rsidRPr="005844B3">
        <w:t>některých hovorech s</w:t>
      </w:r>
      <w:r w:rsidR="00472172" w:rsidRPr="005844B3">
        <w:t xml:space="preserve"> </w:t>
      </w:r>
      <w:r w:rsidRPr="005844B3">
        <w:t xml:space="preserve">ním dokonce vyjadřuje obavy o svou budoucnost, stále popisuje biskupa jako svůj vzor, nicméně se obává, že jeho kvalit nikdy nedosáhne. </w:t>
      </w:r>
      <w:r w:rsidRPr="005844B3">
        <w:rPr>
          <w:i/>
          <w:iCs/>
        </w:rPr>
        <w:t>„Já si tolik přeji stát se pastýřem lidu Beránkova jako vy, hospodáři, ale čím dál se toho víc bojím. Takový jako vy já nikdy nebudu.“</w:t>
      </w:r>
      <w:r w:rsidRPr="005844B3">
        <w:rPr>
          <w:iCs/>
          <w:vertAlign w:val="superscript"/>
        </w:rPr>
        <w:footnoteReference w:id="36"/>
      </w:r>
      <w:r w:rsidRPr="005844B3">
        <w:t xml:space="preserve"> Zpochybňuje svou cestu za svým cílem, lituje sám sebe. Uvědomuje si, že na světě již nemá nikoho (přestože má stále dvě starší sestry) a </w:t>
      </w:r>
      <w:r w:rsidR="006B0D65">
        <w:t>cítí</w:t>
      </w:r>
      <w:r w:rsidR="006B0D65" w:rsidRPr="005844B3">
        <w:t xml:space="preserve"> </w:t>
      </w:r>
      <w:r w:rsidRPr="005844B3">
        <w:t xml:space="preserve">žal. </w:t>
      </w:r>
      <w:r w:rsidR="006B0D65">
        <w:t>Velmi</w:t>
      </w:r>
      <w:r w:rsidR="006B0D65" w:rsidRPr="005844B3">
        <w:t xml:space="preserve"> </w:t>
      </w:r>
      <w:r w:rsidRPr="005844B3">
        <w:t xml:space="preserve">také </w:t>
      </w:r>
      <w:r w:rsidR="006B0D65">
        <w:t xml:space="preserve">touží </w:t>
      </w:r>
      <w:r w:rsidRPr="005844B3">
        <w:t>po přátelství.</w:t>
      </w:r>
    </w:p>
    <w:p w14:paraId="64E0F3A6" w14:textId="016E4DEC" w:rsidR="00D644CB" w:rsidRPr="005844B3" w:rsidRDefault="00D644CB" w:rsidP="00A174CD">
      <w:pPr>
        <w:pStyle w:val="odstavectext"/>
      </w:pPr>
      <w:r w:rsidRPr="005844B3">
        <w:t>Závažný vnitřní konflikt Jan pociťuje, když se během svého studia setkává s</w:t>
      </w:r>
      <w:r w:rsidR="00472172" w:rsidRPr="005844B3">
        <w:t xml:space="preserve"> </w:t>
      </w:r>
      <w:r w:rsidRPr="005844B3">
        <w:t xml:space="preserve">polskými pány. Jednalo se o sociniány, kteří odmítají učení Ježíše Krista. Knihu, kterou Janovi dali, </w:t>
      </w:r>
      <w:r w:rsidRPr="005844B3">
        <w:lastRenderedPageBreak/>
        <w:t xml:space="preserve">biskup </w:t>
      </w:r>
      <w:proofErr w:type="spellStart"/>
      <w:r w:rsidRPr="005844B3">
        <w:t>Lánecký</w:t>
      </w:r>
      <w:proofErr w:type="spellEnd"/>
      <w:r w:rsidRPr="005844B3">
        <w:t xml:space="preserve"> spálil. To byl pro mladého Amose velké překvapení. Necítil uvnitř sebe pochopení pro tento čin, necítil dokonce ani soulad s</w:t>
      </w:r>
      <w:r w:rsidR="00472172" w:rsidRPr="005844B3">
        <w:t xml:space="preserve"> </w:t>
      </w:r>
      <w:r w:rsidRPr="005844B3">
        <w:t>tím, co mu jeho učitel řekl. Jan opět prokázal, že má svůj rozum a přemýšlí o souvislostech, chce si své názory utvářet sám.</w:t>
      </w:r>
    </w:p>
    <w:p w14:paraId="24F0196C" w14:textId="11880A10" w:rsidR="00D644CB" w:rsidRPr="005844B3" w:rsidRDefault="00D644CB" w:rsidP="00A174CD">
      <w:pPr>
        <w:pStyle w:val="odstavectext"/>
      </w:pPr>
      <w:r w:rsidRPr="005844B3">
        <w:t>Další neshodu se svo</w:t>
      </w:r>
      <w:r w:rsidR="006B0D65">
        <w:t>u</w:t>
      </w:r>
      <w:r w:rsidRPr="005844B3">
        <w:t xml:space="preserve"> představou o životě křesťana a realitou popisuje Mašínová při Janově studiích v</w:t>
      </w:r>
      <w:r w:rsidR="00472172" w:rsidRPr="005844B3">
        <w:t xml:space="preserve"> </w:t>
      </w:r>
      <w:r w:rsidRPr="005844B3">
        <w:t xml:space="preserve">zahraničí. Přestože autorka uvádí, že Amosovým cílem nebylo zjišťovat, jestli lidé žijí nebo nežijí, jak by </w:t>
      </w:r>
      <w:r w:rsidR="00D35FD2">
        <w:t xml:space="preserve">měli </w:t>
      </w:r>
      <w:r w:rsidRPr="005844B3">
        <w:t>podle církve svaté, přesto si Jan Amos všímá, že morálka v</w:t>
      </w:r>
      <w:r w:rsidR="00472172" w:rsidRPr="005844B3">
        <w:t xml:space="preserve"> </w:t>
      </w:r>
      <w:r w:rsidRPr="005844B3">
        <w:t xml:space="preserve">této oblasti dosti upadá. </w:t>
      </w:r>
      <w:r w:rsidRPr="005844B3">
        <w:rPr>
          <w:i/>
          <w:iCs/>
        </w:rPr>
        <w:t>„Ne, na to nebyl vyslán, jde však s</w:t>
      </w:r>
      <w:r w:rsidR="00472172" w:rsidRPr="005844B3">
        <w:rPr>
          <w:i/>
          <w:iCs/>
        </w:rPr>
        <w:t xml:space="preserve"> </w:t>
      </w:r>
      <w:r w:rsidRPr="005844B3">
        <w:rPr>
          <w:i/>
          <w:iCs/>
        </w:rPr>
        <w:t>otevřenýma očima a</w:t>
      </w:r>
      <w:r w:rsidR="00371DC5">
        <w:rPr>
          <w:i/>
          <w:iCs/>
        </w:rPr>
        <w:t> </w:t>
      </w:r>
      <w:r w:rsidRPr="005844B3">
        <w:rPr>
          <w:i/>
          <w:iCs/>
        </w:rPr>
        <w:t>vidí, co je teď křesťanům obecné a společné: útěk ode všeho, čeho Kristus žádal; překotný útěk na širokou pohodlnou cestu. Je široká, a přece se na ní lidé strkají, zdá se jim, že nemají pro sebe dost místa.“</w:t>
      </w:r>
      <w:r w:rsidRPr="005844B3">
        <w:rPr>
          <w:iCs/>
          <w:vertAlign w:val="superscript"/>
        </w:rPr>
        <w:footnoteReference w:id="37"/>
      </w:r>
      <w:r w:rsidRPr="005844B3">
        <w:t xml:space="preserve"> Autorka očima Jana Amose kritizuje společnost, která prahne jen po</w:t>
      </w:r>
      <w:r w:rsidR="00371DC5">
        <w:t> </w:t>
      </w:r>
      <w:r w:rsidRPr="005844B3">
        <w:t>majetku a vlastním pohodlí. Přestože stav světa je pro Amose rozčarováním, hledí do</w:t>
      </w:r>
      <w:r w:rsidR="00371DC5">
        <w:t> </w:t>
      </w:r>
      <w:r w:rsidRPr="005844B3">
        <w:t>budoucna s</w:t>
      </w:r>
      <w:r w:rsidR="00472172" w:rsidRPr="005844B3">
        <w:t xml:space="preserve"> </w:t>
      </w:r>
      <w:r w:rsidRPr="005844B3">
        <w:t>nadějí na zlepšení.</w:t>
      </w:r>
    </w:p>
    <w:p w14:paraId="2A0C1037" w14:textId="1A801F16" w:rsidR="00D644CB" w:rsidRPr="005844B3" w:rsidRDefault="00D644CB" w:rsidP="00A174CD">
      <w:pPr>
        <w:pStyle w:val="odstavectext"/>
      </w:pPr>
      <w:r w:rsidRPr="005844B3">
        <w:t xml:space="preserve">Další ranou pro Jana Amose je smrt jeho blízkého přítele Jiřího </w:t>
      </w:r>
      <w:proofErr w:type="spellStart"/>
      <w:r w:rsidRPr="005844B3">
        <w:t>Pítruše</w:t>
      </w:r>
      <w:proofErr w:type="spellEnd"/>
      <w:r w:rsidRPr="005844B3">
        <w:t>, o níž se dozvídá z</w:t>
      </w:r>
      <w:r w:rsidR="00472172" w:rsidRPr="005844B3">
        <w:t xml:space="preserve"> </w:t>
      </w:r>
      <w:r w:rsidRPr="005844B3">
        <w:t xml:space="preserve">dopisu, který mu poslal biskup </w:t>
      </w:r>
      <w:proofErr w:type="spellStart"/>
      <w:r w:rsidRPr="005844B3">
        <w:t>Lánecký</w:t>
      </w:r>
      <w:proofErr w:type="spellEnd"/>
      <w:r w:rsidRPr="005844B3">
        <w:t>. Nepříznivé zprávy Jana Amose vrhají do</w:t>
      </w:r>
      <w:r w:rsidR="00371DC5">
        <w:t> </w:t>
      </w:r>
      <w:r w:rsidRPr="005844B3">
        <w:t>depresivních stavů. Cítil se vyčerpán nejen studiem, ale i okolnostmi, na které sám nemohl</w:t>
      </w:r>
      <w:r w:rsidR="00371DC5">
        <w:t> </w:t>
      </w:r>
      <w:r w:rsidRPr="005844B3">
        <w:t>mít vliv. Amose černé myšlenky vtahují do nemoci, cítí, že je ve svém studiu pozadu a nedosahuje ani zčásti dokonalosti svých vzorů. Přestože byl Jan výborný a svědomitý student, jeho chmurné myšlenky mu bránily v</w:t>
      </w:r>
      <w:r w:rsidR="00472172" w:rsidRPr="005844B3">
        <w:t xml:space="preserve"> </w:t>
      </w:r>
      <w:r w:rsidRPr="005844B3">
        <w:t xml:space="preserve">soustředění. </w:t>
      </w:r>
      <w:r w:rsidRPr="005844B3">
        <w:rPr>
          <w:i/>
          <w:iCs/>
        </w:rPr>
        <w:t xml:space="preserve">„Jan Amos, </w:t>
      </w:r>
      <w:proofErr w:type="spellStart"/>
      <w:r w:rsidRPr="005844B3">
        <w:rPr>
          <w:i/>
          <w:iCs/>
        </w:rPr>
        <w:t>universitán</w:t>
      </w:r>
      <w:proofErr w:type="spellEnd"/>
      <w:r w:rsidRPr="005844B3">
        <w:rPr>
          <w:i/>
          <w:iCs/>
        </w:rPr>
        <w:t xml:space="preserve"> všemi profesory ceněný a spolužáky obdivovaný, není sám před sebou víc než hromádka neštěstí, oběť mrtvolného strachu z</w:t>
      </w:r>
      <w:r w:rsidR="00472172" w:rsidRPr="005844B3">
        <w:rPr>
          <w:i/>
          <w:iCs/>
        </w:rPr>
        <w:t xml:space="preserve"> </w:t>
      </w:r>
      <w:r w:rsidRPr="005844B3">
        <w:rPr>
          <w:i/>
          <w:iCs/>
        </w:rPr>
        <w:t>Boha a ze života.“</w:t>
      </w:r>
      <w:r w:rsidRPr="005844B3">
        <w:rPr>
          <w:iCs/>
          <w:vertAlign w:val="superscript"/>
        </w:rPr>
        <w:footnoteReference w:id="38"/>
      </w:r>
      <w:r w:rsidRPr="005844B3">
        <w:rPr>
          <w:i/>
          <w:iCs/>
        </w:rPr>
        <w:t xml:space="preserve"> </w:t>
      </w:r>
      <w:r w:rsidRPr="005844B3">
        <w:t>Modlitba a boží odpuštění ho z</w:t>
      </w:r>
      <w:r w:rsidR="00472172" w:rsidRPr="005844B3">
        <w:t xml:space="preserve"> </w:t>
      </w:r>
      <w:r w:rsidRPr="005844B3">
        <w:t>tohoto stavu naštěstí vyvedly. Přesto si neodpouští vzpomínky na své dětství; podobně jako po smrti svých rodičů. Místní lékař mu doporučuje návrat domů.</w:t>
      </w:r>
    </w:p>
    <w:p w14:paraId="2BD6C880" w14:textId="58F5A83A" w:rsidR="00D644CB" w:rsidRPr="005844B3" w:rsidRDefault="00D644CB" w:rsidP="00A174CD">
      <w:pPr>
        <w:pStyle w:val="odstavectext"/>
      </w:pPr>
      <w:r w:rsidRPr="005844B3">
        <w:t>Po návratu se v</w:t>
      </w:r>
      <w:r w:rsidR="00472172" w:rsidRPr="005844B3">
        <w:t xml:space="preserve"> </w:t>
      </w:r>
      <w:r w:rsidRPr="005844B3">
        <w:t>Janovi opět probudila jeho plachost a skromnost. V</w:t>
      </w:r>
      <w:r w:rsidR="00472172" w:rsidRPr="005844B3">
        <w:t xml:space="preserve"> </w:t>
      </w:r>
      <w:r w:rsidRPr="005844B3">
        <w:t xml:space="preserve">Praze ho přivítal Matyáš Cyrus, pražský biskup Jednoty bratrské. </w:t>
      </w:r>
      <w:r w:rsidRPr="005844B3">
        <w:rPr>
          <w:i/>
          <w:iCs/>
        </w:rPr>
        <w:t>„Prý jsi výborně studoval a s</w:t>
      </w:r>
      <w:r w:rsidR="00472172" w:rsidRPr="005844B3">
        <w:rPr>
          <w:i/>
          <w:iCs/>
        </w:rPr>
        <w:t xml:space="preserve"> </w:t>
      </w:r>
      <w:r w:rsidRPr="005844B3">
        <w:rPr>
          <w:i/>
          <w:iCs/>
        </w:rPr>
        <w:t xml:space="preserve">pochvalou konal disputace. </w:t>
      </w:r>
      <w:proofErr w:type="spellStart"/>
      <w:r w:rsidRPr="005844B3">
        <w:rPr>
          <w:i/>
          <w:iCs/>
        </w:rPr>
        <w:t>Lanecius</w:t>
      </w:r>
      <w:proofErr w:type="spellEnd"/>
      <w:r w:rsidRPr="005844B3">
        <w:rPr>
          <w:i/>
          <w:iCs/>
        </w:rPr>
        <w:t xml:space="preserve"> v</w:t>
      </w:r>
      <w:r w:rsidR="00472172" w:rsidRPr="005844B3">
        <w:rPr>
          <w:i/>
          <w:iCs/>
        </w:rPr>
        <w:t xml:space="preserve"> </w:t>
      </w:r>
      <w:r w:rsidRPr="005844B3">
        <w:rPr>
          <w:i/>
          <w:iCs/>
        </w:rPr>
        <w:t>tobě vidí nového Blahoslava.“</w:t>
      </w:r>
      <w:r w:rsidRPr="005844B3">
        <w:rPr>
          <w:iCs/>
          <w:vertAlign w:val="superscript"/>
        </w:rPr>
        <w:footnoteReference w:id="39"/>
      </w:r>
      <w:r w:rsidRPr="005844B3">
        <w:rPr>
          <w:i/>
          <w:iCs/>
        </w:rPr>
        <w:t xml:space="preserve"> </w:t>
      </w:r>
      <w:r w:rsidRPr="005844B3">
        <w:t>Jan prokazuje svůj zájem o</w:t>
      </w:r>
      <w:r w:rsidR="00371DC5">
        <w:t> </w:t>
      </w:r>
      <w:r w:rsidRPr="005844B3">
        <w:t>vědění v</w:t>
      </w:r>
      <w:r w:rsidR="00472172" w:rsidRPr="005844B3">
        <w:t xml:space="preserve"> </w:t>
      </w:r>
      <w:r w:rsidRPr="005844B3">
        <w:t xml:space="preserve">mnoha oborech, touhu své vědění předávat dál způsobem, který bude užitečný všem lidem. </w:t>
      </w:r>
      <w:r w:rsidRPr="005844B3">
        <w:rPr>
          <w:i/>
        </w:rPr>
        <w:t>„</w:t>
      </w:r>
      <w:r w:rsidRPr="005844B3">
        <w:rPr>
          <w:i/>
          <w:iCs/>
        </w:rPr>
        <w:t>Dokonale to neznám, ale rád bych se všemu naučil a potom jiné tomu učil. Je žádoucí vědět všechno, co je obsaženo v</w:t>
      </w:r>
      <w:r w:rsidR="00472172" w:rsidRPr="005844B3">
        <w:rPr>
          <w:i/>
          <w:iCs/>
        </w:rPr>
        <w:t xml:space="preserve"> </w:t>
      </w:r>
      <w:r w:rsidRPr="005844B3">
        <w:rPr>
          <w:i/>
          <w:iCs/>
        </w:rPr>
        <w:t>trojí boží knize.“</w:t>
      </w:r>
      <w:r w:rsidRPr="005844B3">
        <w:rPr>
          <w:iCs/>
          <w:vertAlign w:val="superscript"/>
        </w:rPr>
        <w:footnoteReference w:id="40"/>
      </w:r>
    </w:p>
    <w:p w14:paraId="69D6AB04" w14:textId="3398789C" w:rsidR="00D644CB" w:rsidRPr="005844B3" w:rsidRDefault="00D644CB" w:rsidP="00091EEB">
      <w:pPr>
        <w:pStyle w:val="odstavectext"/>
      </w:pPr>
      <w:r w:rsidRPr="005844B3">
        <w:lastRenderedPageBreak/>
        <w:t>Janův duševní vývoj nedosahuje po jeho návratu domů větších zvratů. Začíná formulovat své didaktické principy.</w:t>
      </w:r>
      <w:r w:rsidR="00472172" w:rsidRPr="005844B3">
        <w:t xml:space="preserve"> </w:t>
      </w:r>
      <w:r w:rsidRPr="005844B3">
        <w:t xml:space="preserve">Biskup </w:t>
      </w:r>
      <w:proofErr w:type="spellStart"/>
      <w:r w:rsidRPr="005844B3">
        <w:t>Lánecký</w:t>
      </w:r>
      <w:proofErr w:type="spellEnd"/>
      <w:r w:rsidRPr="005844B3">
        <w:t xml:space="preserve"> ho doporučil jako učitele do školy ve</w:t>
      </w:r>
      <w:r w:rsidR="00371DC5">
        <w:t> </w:t>
      </w:r>
      <w:r w:rsidRPr="005844B3">
        <w:t>Fulneku. Chce, aby místní chlapce připravil na studia v</w:t>
      </w:r>
      <w:r w:rsidR="00472172" w:rsidRPr="005844B3">
        <w:t xml:space="preserve"> </w:t>
      </w:r>
      <w:r w:rsidR="00562640" w:rsidRPr="005844B3">
        <w:t>zahraničí.</w:t>
      </w:r>
    </w:p>
    <w:p w14:paraId="6B6BB475" w14:textId="04AF70EE" w:rsidR="00D644CB" w:rsidRPr="005844B3" w:rsidRDefault="00D644CB" w:rsidP="00A174CD">
      <w:pPr>
        <w:pStyle w:val="odstavectext"/>
      </w:pPr>
      <w:r w:rsidRPr="005844B3">
        <w:t xml:space="preserve">Po bitvě na Bílé </w:t>
      </w:r>
      <w:r w:rsidR="00D35FD2">
        <w:t>h</w:t>
      </w:r>
      <w:r w:rsidRPr="005844B3">
        <w:t>oře byla situace obtížná. Z</w:t>
      </w:r>
      <w:r w:rsidR="00472172" w:rsidRPr="005844B3">
        <w:t xml:space="preserve"> </w:t>
      </w:r>
      <w:r w:rsidRPr="005844B3">
        <w:t>náboženských důvodů musel Jan opustit Fulnek a nastalo pro něj období ukrývání. Magdalena byla v</w:t>
      </w:r>
      <w:r w:rsidR="00472172" w:rsidRPr="005844B3">
        <w:t xml:space="preserve"> </w:t>
      </w:r>
      <w:r w:rsidRPr="005844B3">
        <w:t xml:space="preserve">bezpečí na zámku </w:t>
      </w:r>
      <w:r w:rsidRPr="005844B3">
        <w:rPr>
          <w:i/>
          <w:iCs/>
        </w:rPr>
        <w:t xml:space="preserve">u paní </w:t>
      </w:r>
      <w:proofErr w:type="spellStart"/>
      <w:r w:rsidRPr="005844B3">
        <w:rPr>
          <w:i/>
          <w:iCs/>
        </w:rPr>
        <w:t>Skrbenské</w:t>
      </w:r>
      <w:proofErr w:type="spellEnd"/>
      <w:r w:rsidRPr="005844B3">
        <w:rPr>
          <w:iCs/>
          <w:vertAlign w:val="superscript"/>
        </w:rPr>
        <w:footnoteReference w:id="41"/>
      </w:r>
      <w:r w:rsidRPr="005844B3">
        <w:rPr>
          <w:iCs/>
        </w:rPr>
        <w:t>,</w:t>
      </w:r>
      <w:r w:rsidRPr="005844B3">
        <w:t xml:space="preserve"> přesto j</w:t>
      </w:r>
      <w:r w:rsidR="00D35FD2">
        <w:t>i</w:t>
      </w:r>
      <w:r w:rsidRPr="005844B3">
        <w:t xml:space="preserve"> trápily myšlenky na jejího muže</w:t>
      </w:r>
      <w:r w:rsidRPr="005844B3">
        <w:rPr>
          <w:i/>
          <w:iCs/>
        </w:rPr>
        <w:t>. „Věděla, že si vyčítal, proč opouští sbor, když mu ještě nikdo přímo na hrdlo nesahá a nyní sama pátrala, nemají-li mu fulnečtí bratři a sestry za zlé, že je opustil.“</w:t>
      </w:r>
      <w:r w:rsidRPr="005844B3">
        <w:rPr>
          <w:iCs/>
          <w:vertAlign w:val="superscript"/>
        </w:rPr>
        <w:footnoteReference w:id="42"/>
      </w:r>
      <w:r w:rsidRPr="005844B3">
        <w:rPr>
          <w:i/>
          <w:iCs/>
        </w:rPr>
        <w:t xml:space="preserve"> </w:t>
      </w:r>
      <w:r w:rsidRPr="005844B3">
        <w:t>Magdalena cítila na zámku nejistotu, každým krokem čekala, že někdo ze zámeckých sloužících řekne výtku na adresu jejího muže.</w:t>
      </w:r>
    </w:p>
    <w:p w14:paraId="1DF6DDF3" w14:textId="70E957A4" w:rsidR="00D644CB" w:rsidRPr="005844B3" w:rsidRDefault="00D644CB" w:rsidP="00A174CD">
      <w:pPr>
        <w:pStyle w:val="odstavectext"/>
      </w:pPr>
      <w:r w:rsidRPr="005844B3">
        <w:t>Komenský se v</w:t>
      </w:r>
      <w:r w:rsidR="00472172" w:rsidRPr="005844B3">
        <w:t xml:space="preserve"> </w:t>
      </w:r>
      <w:r w:rsidRPr="005844B3">
        <w:t>této době potýkal nejen s</w:t>
      </w:r>
      <w:r w:rsidR="00472172" w:rsidRPr="005844B3">
        <w:t xml:space="preserve"> </w:t>
      </w:r>
      <w:r w:rsidRPr="005844B3">
        <w:t>obavami o budoucí stav světa, ale musel se</w:t>
      </w:r>
      <w:r w:rsidR="00371DC5">
        <w:t> </w:t>
      </w:r>
      <w:r w:rsidRPr="005844B3">
        <w:t xml:space="preserve">také vyrovnat se smrtí </w:t>
      </w:r>
      <w:r w:rsidR="00D35FD2">
        <w:t>své</w:t>
      </w:r>
      <w:r w:rsidR="00D35FD2" w:rsidRPr="005844B3">
        <w:t xml:space="preserve"> </w:t>
      </w:r>
      <w:r w:rsidRPr="005844B3">
        <w:t>ženy i obou dětí. Doposud ho každá taková rána uvrhla do stavu depresí. Jinak tomu nebylo ani tentokrát. Jan se po této osobní tragédii uzavírá do sebe.</w:t>
      </w:r>
    </w:p>
    <w:p w14:paraId="22AD670E" w14:textId="27ADC5AB" w:rsidR="00D644CB" w:rsidRPr="005844B3" w:rsidRDefault="00D644CB" w:rsidP="00A174CD">
      <w:pPr>
        <w:pStyle w:val="odstavectext"/>
      </w:pPr>
      <w:r w:rsidRPr="005844B3">
        <w:t xml:space="preserve">Jan trpěl na konci druhé části trilogie velkým smutkem po ztrátě své rodiny. Třetí část uvádí Jana zpět do aktivního života učitele a duchovního. Amos se díky slepé Anně opět vracel ke své práci. </w:t>
      </w:r>
      <w:r w:rsidRPr="005844B3">
        <w:rPr>
          <w:i/>
        </w:rPr>
        <w:t>„S ní rozprávěl Jan Ámos často i za dne, lapal od ní rázovitá úsloví a</w:t>
      </w:r>
      <w:r w:rsidR="00371DC5">
        <w:rPr>
          <w:i/>
        </w:rPr>
        <w:t> </w:t>
      </w:r>
      <w:r w:rsidRPr="005844B3">
        <w:rPr>
          <w:i/>
        </w:rPr>
        <w:t>zapisoval na lístečky.“</w:t>
      </w:r>
      <w:r w:rsidRPr="005844B3">
        <w:rPr>
          <w:vertAlign w:val="superscript"/>
        </w:rPr>
        <w:footnoteReference w:id="43"/>
      </w:r>
      <w:r w:rsidRPr="005844B3">
        <w:t xml:space="preserve"> Věnoval se Anně nad rámec svých povinností, práce pomáhala jemu i jí. Její odchod však Jan nenese tak těžce jako odchody svých blízkých popsané v</w:t>
      </w:r>
      <w:r w:rsidR="00371DC5">
        <w:t> </w:t>
      </w:r>
      <w:r w:rsidRPr="005844B3">
        <w:t>předchozích částech trilogie.</w:t>
      </w:r>
    </w:p>
    <w:p w14:paraId="71574B44" w14:textId="158A7006" w:rsidR="00D644CB" w:rsidRPr="005844B3" w:rsidRDefault="00D644CB" w:rsidP="00216A04">
      <w:pPr>
        <w:pStyle w:val="odstavectext"/>
        <w:rPr>
          <w:i/>
          <w:iCs/>
        </w:rPr>
      </w:pPr>
      <w:r w:rsidRPr="005844B3">
        <w:t xml:space="preserve">Janovu druhou svatbu Mašínová zmiňuje velmi okrajově. </w:t>
      </w:r>
      <w:r w:rsidRPr="005844B3">
        <w:rPr>
          <w:i/>
          <w:iCs/>
        </w:rPr>
        <w:t>„Co? Tichá svatba? Z</w:t>
      </w:r>
      <w:r w:rsidR="00472172" w:rsidRPr="005844B3">
        <w:rPr>
          <w:i/>
          <w:iCs/>
        </w:rPr>
        <w:t xml:space="preserve"> </w:t>
      </w:r>
      <w:r w:rsidRPr="005844B3">
        <w:rPr>
          <w:i/>
          <w:iCs/>
        </w:rPr>
        <w:t xml:space="preserve">toho nebude nic, sestro </w:t>
      </w:r>
      <w:proofErr w:type="spellStart"/>
      <w:r w:rsidRPr="005844B3">
        <w:rPr>
          <w:i/>
          <w:iCs/>
        </w:rPr>
        <w:t>Cyrillová</w:t>
      </w:r>
      <w:proofErr w:type="spellEnd"/>
      <w:r w:rsidRPr="005844B3">
        <w:rPr>
          <w:i/>
          <w:iCs/>
        </w:rPr>
        <w:t>, to jim zrovna řekněte! Nač tichá? Jan Ámos Komenský se žení a</w:t>
      </w:r>
      <w:r w:rsidR="00371DC5">
        <w:rPr>
          <w:i/>
          <w:iCs/>
        </w:rPr>
        <w:t> </w:t>
      </w:r>
      <w:r w:rsidRPr="005844B3">
        <w:rPr>
          <w:i/>
          <w:iCs/>
        </w:rPr>
        <w:t>jemu bychom nevystrojili pořádné svatební veselí? A panna Dorotka by si toho nezasloužila?“</w:t>
      </w:r>
      <w:r w:rsidRPr="005844B3">
        <w:rPr>
          <w:iCs/>
          <w:vertAlign w:val="superscript"/>
        </w:rPr>
        <w:footnoteReference w:id="44"/>
      </w:r>
    </w:p>
    <w:p w14:paraId="3CEF5EF9" w14:textId="23EC0FA9" w:rsidR="00D644CB" w:rsidRPr="005844B3" w:rsidRDefault="00D644CB" w:rsidP="00216A04">
      <w:pPr>
        <w:pStyle w:val="odstavectext"/>
      </w:pPr>
      <w:r w:rsidRPr="005844B3">
        <w:t>I v</w:t>
      </w:r>
      <w:r w:rsidR="00472172" w:rsidRPr="005844B3">
        <w:t xml:space="preserve"> </w:t>
      </w:r>
      <w:r w:rsidRPr="005844B3">
        <w:t>poslední části trilogie autorka ukazuje jeho silný vztah k</w:t>
      </w:r>
      <w:r w:rsidR="00B011B9">
        <w:t xml:space="preserve"> </w:t>
      </w:r>
      <w:r w:rsidRPr="005844B3">
        <w:t>Jednotě</w:t>
      </w:r>
      <w:r w:rsidR="00D35FD2">
        <w:t xml:space="preserve"> bratrské</w:t>
      </w:r>
      <w:r w:rsidRPr="005844B3">
        <w:t>. Historické události si může čtenář často jen odvodit z</w:t>
      </w:r>
      <w:r w:rsidR="00472172" w:rsidRPr="005844B3">
        <w:t xml:space="preserve"> </w:t>
      </w:r>
      <w:r w:rsidRPr="005844B3">
        <w:t xml:space="preserve">popsaných situací. </w:t>
      </w:r>
      <w:r w:rsidRPr="005844B3">
        <w:rPr>
          <w:i/>
        </w:rPr>
        <w:t>„Komenský na</w:t>
      </w:r>
      <w:r w:rsidR="00371DC5">
        <w:rPr>
          <w:i/>
        </w:rPr>
        <w:t> </w:t>
      </w:r>
      <w:r w:rsidRPr="005844B3">
        <w:rPr>
          <w:i/>
        </w:rPr>
        <w:t>okamžik umlkl, potom pokračoval: Nejdeme ovšem tři s</w:t>
      </w:r>
      <w:r w:rsidR="00472172" w:rsidRPr="005844B3">
        <w:rPr>
          <w:i/>
        </w:rPr>
        <w:t xml:space="preserve"> </w:t>
      </w:r>
      <w:r w:rsidRPr="005844B3">
        <w:rPr>
          <w:i/>
        </w:rPr>
        <w:t>listem pro mladého pána, máme smutnější úkol: vyhledat útulek pro všecky duchovní Jednoty z</w:t>
      </w:r>
      <w:r w:rsidR="00472172" w:rsidRPr="005844B3">
        <w:rPr>
          <w:i/>
        </w:rPr>
        <w:t xml:space="preserve"> </w:t>
      </w:r>
      <w:r w:rsidRPr="005844B3">
        <w:rPr>
          <w:i/>
        </w:rPr>
        <w:t>Čech a pro některé z</w:t>
      </w:r>
      <w:r w:rsidR="00472172" w:rsidRPr="005844B3">
        <w:rPr>
          <w:i/>
        </w:rPr>
        <w:t xml:space="preserve"> </w:t>
      </w:r>
      <w:r w:rsidRPr="005844B3">
        <w:rPr>
          <w:i/>
        </w:rPr>
        <w:t>našich laiků. Je vám snad známo, že císař Ferdinand nestrpí ve svých zemích nekatolíky, jsou vydávány mandáty zvláště proti nám duchovním – ale co je vám?“</w:t>
      </w:r>
      <w:r w:rsidRPr="005844B3">
        <w:rPr>
          <w:vertAlign w:val="superscript"/>
        </w:rPr>
        <w:footnoteReference w:id="45"/>
      </w:r>
      <w:r w:rsidRPr="005844B3">
        <w:t xml:space="preserve"> Náboženské otázky jsou </w:t>
      </w:r>
      <w:r w:rsidRPr="005844B3">
        <w:lastRenderedPageBreak/>
        <w:t xml:space="preserve">často diskutovány prostřednictvím rozhovorů Jana </w:t>
      </w:r>
      <w:r w:rsidR="00D35FD2">
        <w:t>A</w:t>
      </w:r>
      <w:r w:rsidRPr="005844B3">
        <w:t xml:space="preserve">mose </w:t>
      </w:r>
      <w:r w:rsidR="00D35FD2">
        <w:t>s</w:t>
      </w:r>
      <w:r w:rsidR="00472172" w:rsidRPr="005844B3">
        <w:t xml:space="preserve"> </w:t>
      </w:r>
      <w:r w:rsidRPr="005844B3">
        <w:t>ostatními urozenými lidmi, učenci i duchovními. Sám Komenský se udivuje nad tím, jak je svět zmatený.</w:t>
      </w:r>
    </w:p>
    <w:p w14:paraId="461B4641" w14:textId="786626DB" w:rsidR="00D644CB" w:rsidRPr="005844B3" w:rsidRDefault="00D644CB" w:rsidP="00BD6FFF">
      <w:pPr>
        <w:pStyle w:val="odstavectext"/>
      </w:pPr>
      <w:r w:rsidRPr="005844B3">
        <w:t xml:space="preserve">O smrti biskupa </w:t>
      </w:r>
      <w:proofErr w:type="spellStart"/>
      <w:r w:rsidRPr="005844B3">
        <w:t>Láneckého</w:t>
      </w:r>
      <w:proofErr w:type="spellEnd"/>
      <w:r w:rsidRPr="005844B3">
        <w:t xml:space="preserve"> se dozvídáme jen díky velmi stručné zmínce autorky, přestože biskup patřil bezesporu k</w:t>
      </w:r>
      <w:r w:rsidR="00472172" w:rsidRPr="005844B3">
        <w:t xml:space="preserve"> </w:t>
      </w:r>
      <w:r w:rsidRPr="005844B3">
        <w:t>významným osobnostem Janova života. Ani tentokrát nám autorka neukazuje, že by Jan biskupovou smrtí dlouze a těžce trpěl. Ukazuje, že se opět vrací ke vzpomínkám, vrací se k</w:t>
      </w:r>
      <w:r w:rsidR="00472172" w:rsidRPr="005844B3">
        <w:t xml:space="preserve"> </w:t>
      </w:r>
      <w:r w:rsidRPr="005844B3">
        <w:t xml:space="preserve">jednotlivým chvílím, které je spojovaly. </w:t>
      </w:r>
      <w:r w:rsidRPr="005844B3">
        <w:rPr>
          <w:i/>
        </w:rPr>
        <w:t>„</w:t>
      </w:r>
      <w:r w:rsidRPr="005844B3">
        <w:rPr>
          <w:i/>
          <w:iCs/>
        </w:rPr>
        <w:t>Živěji, než jindy si připomínal jednotlivé chvíle z</w:t>
      </w:r>
      <w:r w:rsidR="00472172" w:rsidRPr="005844B3">
        <w:rPr>
          <w:i/>
          <w:iCs/>
        </w:rPr>
        <w:t xml:space="preserve"> </w:t>
      </w:r>
      <w:r w:rsidRPr="005844B3">
        <w:rPr>
          <w:i/>
          <w:iCs/>
        </w:rPr>
        <w:t>přerovských let a bývalo mu, jako by jemu biskup nezemřel, jako by mohl kdykoliv k</w:t>
      </w:r>
      <w:r w:rsidR="00472172" w:rsidRPr="005844B3">
        <w:rPr>
          <w:i/>
          <w:iCs/>
        </w:rPr>
        <w:t xml:space="preserve"> </w:t>
      </w:r>
      <w:r w:rsidRPr="005844B3">
        <w:rPr>
          <w:i/>
          <w:iCs/>
        </w:rPr>
        <w:t>němu zajít, pohovořit, jako před lety, tak ho měl živoucí před pamětí.“</w:t>
      </w:r>
      <w:r w:rsidRPr="005844B3">
        <w:rPr>
          <w:iCs/>
          <w:vertAlign w:val="superscript"/>
        </w:rPr>
        <w:footnoteReference w:id="46"/>
      </w:r>
      <w:r w:rsidRPr="005844B3">
        <w:t xml:space="preserve"> Pocitům, které Jan z</w:t>
      </w:r>
      <w:r w:rsidR="00472172" w:rsidRPr="005844B3">
        <w:t xml:space="preserve"> </w:t>
      </w:r>
      <w:r w:rsidRPr="005844B3">
        <w:t>biskupovy smrti měl, se autorka tentokrát nevěnuje.</w:t>
      </w:r>
    </w:p>
    <w:p w14:paraId="1F63169D" w14:textId="4B415B2E" w:rsidR="00D644CB" w:rsidRPr="005844B3" w:rsidRDefault="00D644CB" w:rsidP="00BD6FFF">
      <w:pPr>
        <w:pStyle w:val="odstavectext"/>
      </w:pPr>
      <w:r w:rsidRPr="005844B3">
        <w:t>Mnoho postav potkává na svých cestách, některé jsou jen zmíněn</w:t>
      </w:r>
      <w:r w:rsidR="00D35FD2">
        <w:t>y</w:t>
      </w:r>
      <w:r w:rsidRPr="005844B3">
        <w:t xml:space="preserve"> okrajově, jiné v</w:t>
      </w:r>
      <w:r w:rsidR="00371DC5">
        <w:t> </w:t>
      </w:r>
      <w:r w:rsidRPr="005844B3">
        <w:t>Janově životě zanechají výraznější stopu. Mašínová zmiňuje setkávání s</w:t>
      </w:r>
      <w:r w:rsidR="00472172" w:rsidRPr="005844B3">
        <w:t xml:space="preserve"> </w:t>
      </w:r>
      <w:r w:rsidRPr="005844B3">
        <w:t>exulanty, kteří museli po Bílé hoře opustit zemi.</w:t>
      </w:r>
    </w:p>
    <w:p w14:paraId="37674733" w14:textId="05ED062E" w:rsidR="00D644CB" w:rsidRPr="005844B3" w:rsidRDefault="00D644CB" w:rsidP="00BD6FFF">
      <w:pPr>
        <w:pStyle w:val="odstavectext"/>
      </w:pPr>
      <w:r w:rsidRPr="005844B3">
        <w:t xml:space="preserve">Mašínová ve svých románech ukazuje, že se Jan hluboce zajímal o světové dění. </w:t>
      </w:r>
      <w:r w:rsidRPr="005844B3">
        <w:rPr>
          <w:i/>
          <w:iCs/>
        </w:rPr>
        <w:t>„Teď, když se zdá, že se stane Morava místem, kde se střetnou císařští se svými nepřáteli, bude j</w:t>
      </w:r>
      <w:r w:rsidR="00D35FD2">
        <w:rPr>
          <w:i/>
          <w:iCs/>
        </w:rPr>
        <w:t>í</w:t>
      </w:r>
      <w:r w:rsidRPr="005844B3">
        <w:rPr>
          <w:i/>
          <w:iCs/>
        </w:rPr>
        <w:t xml:space="preserve"> třeba</w:t>
      </w:r>
      <w:r w:rsidR="00BD6FFF" w:rsidRPr="005844B3">
        <w:rPr>
          <w:i/>
          <w:iCs/>
        </w:rPr>
        <w:t>.</w:t>
      </w:r>
      <w:r w:rsidRPr="005844B3">
        <w:rPr>
          <w:i/>
          <w:iCs/>
        </w:rPr>
        <w:t>“</w:t>
      </w:r>
      <w:r w:rsidRPr="005844B3">
        <w:rPr>
          <w:iCs/>
          <w:vertAlign w:val="superscript"/>
        </w:rPr>
        <w:footnoteReference w:id="47"/>
      </w:r>
      <w:r w:rsidRPr="005844B3">
        <w:t xml:space="preserve"> </w:t>
      </w:r>
      <w:r w:rsidR="00454AA4">
        <w:t>A</w:t>
      </w:r>
      <w:r w:rsidRPr="005844B3">
        <w:t>mos se vydal do Berlína se svou mapou. Pán z</w:t>
      </w:r>
      <w:r w:rsidR="00472172" w:rsidRPr="005844B3">
        <w:t xml:space="preserve"> </w:t>
      </w:r>
      <w:r w:rsidRPr="005844B3">
        <w:t>Žerotína Janovu mapu pochválil, vyzdvihl, jak pečlivou práci Jan vykonal. Svědomitost, pečlivost a skromnost jsou Janovými atributy, které ho provází celým životem. Pán z</w:t>
      </w:r>
      <w:r w:rsidR="00472172" w:rsidRPr="005844B3">
        <w:t xml:space="preserve"> </w:t>
      </w:r>
      <w:r w:rsidRPr="005844B3">
        <w:t>Žerotína vyslal Jana na cestu do</w:t>
      </w:r>
      <w:r w:rsidR="00371DC5">
        <w:t> </w:t>
      </w:r>
      <w:r w:rsidRPr="005844B3">
        <w:t>Haagu, aby se setkal s</w:t>
      </w:r>
      <w:r w:rsidR="00472172" w:rsidRPr="005844B3">
        <w:t xml:space="preserve"> </w:t>
      </w:r>
      <w:r w:rsidRPr="005844B3">
        <w:t>králem Fridrichem Falckým. Žerotínský pán považoval Jana za</w:t>
      </w:r>
      <w:r w:rsidR="00371DC5">
        <w:t> </w:t>
      </w:r>
      <w:r w:rsidRPr="005844B3">
        <w:t xml:space="preserve">osobu, která může vyřídit důležité záležitosti místo něj. Sám Jan </w:t>
      </w:r>
      <w:r w:rsidR="00D35FD2">
        <w:t>A</w:t>
      </w:r>
      <w:r w:rsidRPr="005844B3">
        <w:t>mos měl v</w:t>
      </w:r>
      <w:r w:rsidR="00472172" w:rsidRPr="005844B3">
        <w:t xml:space="preserve"> </w:t>
      </w:r>
      <w:r w:rsidRPr="005844B3">
        <w:t>krále Fridricha velkou důvěru a považo</w:t>
      </w:r>
      <w:r w:rsidR="00562640" w:rsidRPr="005844B3">
        <w:t>val takovou cestu za téměř div.</w:t>
      </w:r>
    </w:p>
    <w:p w14:paraId="102331EB" w14:textId="65D6656B" w:rsidR="00D644CB" w:rsidRPr="005844B3" w:rsidRDefault="00D644CB" w:rsidP="00BD6FFF">
      <w:pPr>
        <w:pStyle w:val="odstavectext"/>
      </w:pPr>
      <w:r w:rsidRPr="005844B3">
        <w:t xml:space="preserve">Mašínová však poukazuje na královu neschopnost i názvem kapitoly: </w:t>
      </w:r>
      <w:r w:rsidRPr="005844B3">
        <w:rPr>
          <w:i/>
          <w:iCs/>
        </w:rPr>
        <w:t>U krále ztroskotance.</w:t>
      </w:r>
      <w:r w:rsidRPr="005844B3">
        <w:rPr>
          <w:iCs/>
          <w:vertAlign w:val="superscript"/>
        </w:rPr>
        <w:footnoteReference w:id="48"/>
      </w:r>
      <w:r w:rsidRPr="005844B3">
        <w:t xml:space="preserve"> Komenský ale v</w:t>
      </w:r>
      <w:r w:rsidR="00472172" w:rsidRPr="005844B3">
        <w:t xml:space="preserve"> </w:t>
      </w:r>
      <w:r w:rsidRPr="005844B3">
        <w:t>jeho dobrotu věřil. To, že z</w:t>
      </w:r>
      <w:r w:rsidR="00472172" w:rsidRPr="005844B3">
        <w:t xml:space="preserve"> </w:t>
      </w:r>
      <w:r w:rsidRPr="005844B3">
        <w:t xml:space="preserve">Čech utekl, neviděl jako zradu, doufal, že se vrátí, až sežene pomoc. Nechtěl vůbec věřit, že by se od českých zemí tak snadno odloučil. Komenský také věřil </w:t>
      </w:r>
      <w:proofErr w:type="spellStart"/>
      <w:r w:rsidRPr="005844B3">
        <w:t>Kotterov</w:t>
      </w:r>
      <w:r w:rsidR="00D35FD2">
        <w:t>ým</w:t>
      </w:r>
      <w:proofErr w:type="spellEnd"/>
      <w:r w:rsidRPr="005844B3">
        <w:t xml:space="preserve"> proroctvím. Kryštof </w:t>
      </w:r>
      <w:proofErr w:type="spellStart"/>
      <w:r w:rsidRPr="005844B3">
        <w:t>Kotter</w:t>
      </w:r>
      <w:proofErr w:type="spellEnd"/>
      <w:r w:rsidRPr="005844B3">
        <w:t xml:space="preserve"> byl prorokem, v</w:t>
      </w:r>
      <w:r w:rsidR="00472172" w:rsidRPr="005844B3">
        <w:t xml:space="preserve"> </w:t>
      </w:r>
      <w:r w:rsidRPr="005844B3">
        <w:t>jehož předpovědi bylo, že války budou brzy ukončeny a evangelíci zvítězí. K</w:t>
      </w:r>
      <w:r w:rsidR="00D35FD2">
        <w:t xml:space="preserve"> </w:t>
      </w:r>
      <w:r w:rsidRPr="005844B3">
        <w:t xml:space="preserve">váhání, zda </w:t>
      </w:r>
      <w:proofErr w:type="spellStart"/>
      <w:r w:rsidRPr="005844B3">
        <w:t>Kotterova</w:t>
      </w:r>
      <w:proofErr w:type="spellEnd"/>
      <w:r w:rsidRPr="005844B3">
        <w:t xml:space="preserve"> proroctví jsou pravdivá, ho přiváděly jen nedůvěřivost okolí a aktuální události. Komenský věřil v</w:t>
      </w:r>
      <w:r w:rsidR="00472172" w:rsidRPr="005844B3">
        <w:t xml:space="preserve"> </w:t>
      </w:r>
      <w:r w:rsidRPr="005844B3">
        <w:t>dobrou budoucnost Čech, přestože okolnosti ukazovaly, že se zlepšení neblíží. Komenského víra v</w:t>
      </w:r>
      <w:r w:rsidR="00472172" w:rsidRPr="005844B3">
        <w:t xml:space="preserve"> </w:t>
      </w:r>
      <w:r w:rsidRPr="005844B3">
        <w:t>lepší budoucnost se prolíná celou třetí částí trilogie.</w:t>
      </w:r>
    </w:p>
    <w:p w14:paraId="313EB54D" w14:textId="3312F91A" w:rsidR="00D644CB" w:rsidRPr="005844B3" w:rsidRDefault="00D644CB" w:rsidP="00BD6FFF">
      <w:pPr>
        <w:pStyle w:val="odstavectext"/>
      </w:pPr>
      <w:r w:rsidRPr="005844B3">
        <w:t>Na cestě do Lešna byl Komenský zobrazován jako člověk s</w:t>
      </w:r>
      <w:r w:rsidR="00472172" w:rsidRPr="005844B3">
        <w:t xml:space="preserve"> </w:t>
      </w:r>
      <w:r w:rsidRPr="005844B3">
        <w:t>jasnou představou toho, co</w:t>
      </w:r>
      <w:r w:rsidR="00371DC5">
        <w:t> </w:t>
      </w:r>
      <w:r w:rsidRPr="005844B3">
        <w:t xml:space="preserve">poutníky čeká. Ostatní se budoucnosti víceméně obávali. </w:t>
      </w:r>
      <w:r w:rsidRPr="005844B3">
        <w:rPr>
          <w:i/>
        </w:rPr>
        <w:t>„</w:t>
      </w:r>
      <w:r w:rsidRPr="005844B3">
        <w:rPr>
          <w:i/>
          <w:iCs/>
        </w:rPr>
        <w:t>Jediný, kdo z</w:t>
      </w:r>
      <w:r w:rsidR="00472172" w:rsidRPr="005844B3">
        <w:rPr>
          <w:i/>
          <w:iCs/>
        </w:rPr>
        <w:t xml:space="preserve"> </w:t>
      </w:r>
      <w:r w:rsidRPr="005844B3">
        <w:rPr>
          <w:i/>
          <w:iCs/>
        </w:rPr>
        <w:t xml:space="preserve">truchlivé řady </w:t>
      </w:r>
      <w:r w:rsidRPr="005844B3">
        <w:rPr>
          <w:i/>
          <w:iCs/>
        </w:rPr>
        <w:lastRenderedPageBreak/>
        <w:t>poutníků má zřetelnou představu místa, kam směřují, je Komenský. I jeho myšlenky se vracejí a běží kupředu.“</w:t>
      </w:r>
      <w:r w:rsidRPr="005844B3">
        <w:rPr>
          <w:iCs/>
          <w:vertAlign w:val="superscript"/>
        </w:rPr>
        <w:footnoteReference w:id="49"/>
      </w:r>
      <w:r w:rsidRPr="005844B3">
        <w:t xml:space="preserve"> Přestože byl považován za významného duchovního a vzdělance, sám o</w:t>
      </w:r>
      <w:r w:rsidR="00371DC5">
        <w:t> </w:t>
      </w:r>
      <w:r w:rsidRPr="005844B3">
        <w:t>sobě v</w:t>
      </w:r>
      <w:r w:rsidR="00472172" w:rsidRPr="005844B3">
        <w:t xml:space="preserve"> </w:t>
      </w:r>
      <w:r w:rsidRPr="005844B3">
        <w:t xml:space="preserve">určitých chvílích pochybuje: </w:t>
      </w:r>
      <w:r w:rsidRPr="005844B3">
        <w:rPr>
          <w:i/>
        </w:rPr>
        <w:t>„Co však bude moci udělat on, prostý duchovní Jednoty, pro panskou rodinu?“</w:t>
      </w:r>
      <w:r w:rsidRPr="005844B3">
        <w:rPr>
          <w:vertAlign w:val="superscript"/>
        </w:rPr>
        <w:footnoteReference w:id="50"/>
      </w:r>
      <w:r w:rsidRPr="005844B3">
        <w:t xml:space="preserve"> Byl vděčný, že se Budovci postarali o jeho ženu Dorotku, která byla těhotná</w:t>
      </w:r>
      <w:r w:rsidR="00B8268E">
        <w:t>,</w:t>
      </w:r>
      <w:r w:rsidRPr="005844B3">
        <w:t xml:space="preserve"> a cesta by pro ni i dítě znamenala smrt.</w:t>
      </w:r>
    </w:p>
    <w:p w14:paraId="4DBE15E7" w14:textId="3508B502" w:rsidR="00D644CB" w:rsidRPr="005844B3" w:rsidRDefault="00D644CB" w:rsidP="00BD6FFF">
      <w:pPr>
        <w:pStyle w:val="odstavectext"/>
      </w:pPr>
      <w:r w:rsidRPr="005844B3">
        <w:t>Když Jan přijel do Lešna, pracoval ve sboru, později měl pracovat také na gymnáziu jako učitel. Přestože v</w:t>
      </w:r>
      <w:r w:rsidR="00472172" w:rsidRPr="005844B3">
        <w:t xml:space="preserve"> </w:t>
      </w:r>
      <w:r w:rsidRPr="005844B3">
        <w:t>té době již psal knihu o výchově a vyučování, do gymnázia se mu příliš nechtělo. Přes svou skromnost se obával, že nebude příliš dobrým učitelem, protože lešenské gymnázium má studenty nejen české a německé, ale chodí tam i Poláci a jejich jazyk nebyl</w:t>
      </w:r>
      <w:r w:rsidR="00371DC5">
        <w:t> </w:t>
      </w:r>
      <w:r w:rsidRPr="005844B3">
        <w:t>Komenskému příliš známý. U</w:t>
      </w:r>
      <w:r w:rsidR="00472172" w:rsidRPr="005844B3">
        <w:t xml:space="preserve"> </w:t>
      </w:r>
      <w:r w:rsidRPr="005844B3">
        <w:t xml:space="preserve">Komenského se jeví další pochybnosti o sobě samém, ale i o stavu místního gymnázia. </w:t>
      </w:r>
      <w:r w:rsidRPr="005844B3">
        <w:rPr>
          <w:i/>
          <w:iCs/>
        </w:rPr>
        <w:t>„To nejsou studenti, to jsou zhýčkanci. Vím, že mezi nimi není volno našich chudším – mám pravdu, Pavle, nebo ne?“</w:t>
      </w:r>
      <w:r w:rsidRPr="005844B3">
        <w:rPr>
          <w:vertAlign w:val="superscript"/>
        </w:rPr>
        <w:footnoteReference w:id="51"/>
      </w:r>
      <w:r w:rsidRPr="005844B3">
        <w:t xml:space="preserve"> Pochybnost v</w:t>
      </w:r>
      <w:r w:rsidR="00472172" w:rsidRPr="005844B3">
        <w:t xml:space="preserve"> </w:t>
      </w:r>
      <w:r w:rsidRPr="005844B3">
        <w:t>Janovi vzbuzuje i</w:t>
      </w:r>
      <w:r w:rsidR="00371DC5">
        <w:t> </w:t>
      </w:r>
      <w:r w:rsidRPr="005844B3">
        <w:t xml:space="preserve">rektor </w:t>
      </w:r>
      <w:proofErr w:type="spellStart"/>
      <w:r w:rsidRPr="005844B3">
        <w:t>Rybiňský</w:t>
      </w:r>
      <w:proofErr w:type="spellEnd"/>
      <w:r w:rsidRPr="005844B3">
        <w:t>. Janovi se nelíbí jeho nebratrské vystupování.</w:t>
      </w:r>
    </w:p>
    <w:p w14:paraId="105B0AF9" w14:textId="7B1AC936" w:rsidR="00D644CB" w:rsidRPr="005844B3" w:rsidRDefault="00D644CB" w:rsidP="00BD6FFF">
      <w:pPr>
        <w:pStyle w:val="odstavectext"/>
      </w:pPr>
      <w:r w:rsidRPr="005844B3">
        <w:t xml:space="preserve">První dny Komenského na gymnáziu nebyly snadné. On se však díky svému bohatému vzdělání dokázal bránit vzpurným připomínkám žáků. I nový rektor </w:t>
      </w:r>
      <w:proofErr w:type="spellStart"/>
      <w:r w:rsidRPr="005844B3">
        <w:t>Wegierski</w:t>
      </w:r>
      <w:proofErr w:type="spellEnd"/>
      <w:r w:rsidRPr="005844B3">
        <w:t xml:space="preserve"> Komenského chválil a zastával se ho před výtkami administrátora </w:t>
      </w:r>
      <w:proofErr w:type="spellStart"/>
      <w:r w:rsidRPr="005844B3">
        <w:t>Schlichtinga</w:t>
      </w:r>
      <w:proofErr w:type="spellEnd"/>
      <w:r w:rsidRPr="005844B3">
        <w:t xml:space="preserve">. </w:t>
      </w:r>
      <w:r w:rsidRPr="00E62FFC">
        <w:rPr>
          <w:i/>
        </w:rPr>
        <w:t xml:space="preserve">„Ve školských věcech, jak vidíte, pánové, to je revolucionář, jakých málo. </w:t>
      </w:r>
      <w:r w:rsidRPr="005844B3">
        <w:rPr>
          <w:i/>
          <w:iCs/>
        </w:rPr>
        <w:t>Nechce mít z</w:t>
      </w:r>
      <w:r w:rsidR="00472172" w:rsidRPr="005844B3">
        <w:rPr>
          <w:i/>
          <w:iCs/>
        </w:rPr>
        <w:t xml:space="preserve"> </w:t>
      </w:r>
      <w:r w:rsidRPr="005844B3">
        <w:rPr>
          <w:i/>
          <w:iCs/>
        </w:rPr>
        <w:t>dětí papoušky, kteří by po staru šveholili zvuky bez rozumu, učí je myslit.“</w:t>
      </w:r>
      <w:r w:rsidRPr="005844B3">
        <w:rPr>
          <w:iCs/>
          <w:vertAlign w:val="superscript"/>
        </w:rPr>
        <w:footnoteReference w:id="52"/>
      </w:r>
      <w:r w:rsidRPr="005844B3">
        <w:t xml:space="preserve"> Jan dodává, že jiný přístup k</w:t>
      </w:r>
      <w:r w:rsidR="00472172" w:rsidRPr="005844B3">
        <w:t xml:space="preserve"> </w:t>
      </w:r>
      <w:r w:rsidRPr="005844B3">
        <w:t>dětem by na nich páchal jen škody.</w:t>
      </w:r>
    </w:p>
    <w:p w14:paraId="0FC0B3F3" w14:textId="276DB1FD" w:rsidR="00D644CB" w:rsidRPr="005844B3" w:rsidRDefault="00D644CB" w:rsidP="00BD6FFF">
      <w:pPr>
        <w:pStyle w:val="odstavectext"/>
      </w:pPr>
      <w:r w:rsidRPr="005844B3">
        <w:t>Jeho kladné vlastnosti ukazuje autorka i na rozhovorech, které vedl s</w:t>
      </w:r>
      <w:r w:rsidR="00472172" w:rsidRPr="005844B3">
        <w:t xml:space="preserve"> </w:t>
      </w:r>
      <w:r w:rsidRPr="005844B3">
        <w:t>učenci na svých cestách. V</w:t>
      </w:r>
      <w:r w:rsidR="00472172" w:rsidRPr="005844B3">
        <w:t xml:space="preserve"> </w:t>
      </w:r>
      <w:r w:rsidRPr="005844B3">
        <w:t>jednom hovoru z</w:t>
      </w:r>
      <w:r w:rsidR="00472172" w:rsidRPr="005844B3">
        <w:t xml:space="preserve"> </w:t>
      </w:r>
      <w:r w:rsidRPr="005844B3">
        <w:t>Londýna Mašínová ukazuje, jak Jana vnímali ostatní. Čtenář si</w:t>
      </w:r>
      <w:r w:rsidR="00371DC5">
        <w:t> </w:t>
      </w:r>
      <w:r w:rsidRPr="005844B3">
        <w:t>tedy může všimnout, že jeho kladné vlastnosti jsou mu vlastní i v</w:t>
      </w:r>
      <w:r w:rsidR="00472172" w:rsidRPr="005844B3">
        <w:t xml:space="preserve"> </w:t>
      </w:r>
      <w:r w:rsidRPr="005844B3">
        <w:t xml:space="preserve">dospělosti a ke stáru. </w:t>
      </w:r>
      <w:r w:rsidRPr="005844B3">
        <w:rPr>
          <w:i/>
          <w:iCs/>
        </w:rPr>
        <w:t>„Rozumíme ti, pravil Hübner, jsi duchovním Jednoty, jejíž přední ctnost je prostota života. Ty</w:t>
      </w:r>
      <w:r w:rsidR="00371DC5">
        <w:rPr>
          <w:i/>
          <w:iCs/>
        </w:rPr>
        <w:t> </w:t>
      </w:r>
      <w:r w:rsidRPr="005844B3">
        <w:rPr>
          <w:i/>
          <w:iCs/>
        </w:rPr>
        <w:t>však zůstaneš prostý, i kdyby tě na trůn povolali.“</w:t>
      </w:r>
      <w:r w:rsidRPr="005844B3">
        <w:rPr>
          <w:iCs/>
          <w:vertAlign w:val="superscript"/>
        </w:rPr>
        <w:footnoteReference w:id="53"/>
      </w:r>
      <w:r w:rsidRPr="005844B3">
        <w:rPr>
          <w:i/>
          <w:iCs/>
        </w:rPr>
        <w:t xml:space="preserve"> </w:t>
      </w:r>
      <w:r w:rsidRPr="005844B3">
        <w:t>Sám Komenský vysvětluje, že se jen snaží naplnit očekávání ostatních, nicméně je mu nepříjemné, pokud ta očekávání jsou příliš velká</w:t>
      </w:r>
      <w:r w:rsidR="00B8268E">
        <w:t>,</w:t>
      </w:r>
      <w:r w:rsidRPr="005844B3">
        <w:t xml:space="preserve"> a on se obává</w:t>
      </w:r>
      <w:r w:rsidR="00C418EA" w:rsidRPr="005844B3">
        <w:t>, že nebude schopen je naplnit.</w:t>
      </w:r>
    </w:p>
    <w:p w14:paraId="6EC41B4F" w14:textId="0245CADC" w:rsidR="00D644CB" w:rsidRPr="005844B3" w:rsidRDefault="00D644CB" w:rsidP="00BD6FFF">
      <w:pPr>
        <w:pStyle w:val="odstavectext"/>
      </w:pPr>
      <w:r w:rsidRPr="005844B3">
        <w:t>V</w:t>
      </w:r>
      <w:r w:rsidR="00472172" w:rsidRPr="005844B3">
        <w:t xml:space="preserve"> </w:t>
      </w:r>
      <w:r w:rsidRPr="005844B3">
        <w:t>Londýně se také ukazuje, jak významnou osobností této doby Komenský byl. V</w:t>
      </w:r>
      <w:r w:rsidR="00371DC5">
        <w:t> </w:t>
      </w:r>
      <w:r w:rsidRPr="005844B3">
        <w:t xml:space="preserve">prvních dnech svého pobytu se setkává s biskupem Johnem </w:t>
      </w:r>
      <w:proofErr w:type="spellStart"/>
      <w:r w:rsidRPr="005844B3">
        <w:t>Williamsem</w:t>
      </w:r>
      <w:proofErr w:type="spellEnd"/>
      <w:r w:rsidRPr="005844B3">
        <w:t xml:space="preserve">. </w:t>
      </w:r>
      <w:r w:rsidRPr="005844B3">
        <w:rPr>
          <w:i/>
          <w:iCs/>
        </w:rPr>
        <w:t xml:space="preserve">„On, psanec, exulant, </w:t>
      </w:r>
      <w:proofErr w:type="spellStart"/>
      <w:r w:rsidRPr="005844B3">
        <w:rPr>
          <w:i/>
          <w:iCs/>
        </w:rPr>
        <w:t>pikhart</w:t>
      </w:r>
      <w:proofErr w:type="spellEnd"/>
      <w:r w:rsidRPr="005844B3">
        <w:rPr>
          <w:i/>
          <w:iCs/>
        </w:rPr>
        <w:t xml:space="preserve"> doma tak vášnivě pronásledovaný, je v</w:t>
      </w:r>
      <w:r w:rsidR="00472172" w:rsidRPr="005844B3">
        <w:rPr>
          <w:i/>
          <w:iCs/>
        </w:rPr>
        <w:t xml:space="preserve"> </w:t>
      </w:r>
      <w:r w:rsidRPr="005844B3">
        <w:rPr>
          <w:i/>
          <w:iCs/>
        </w:rPr>
        <w:t xml:space="preserve">zemi, odkud snad bude moci řídit </w:t>
      </w:r>
      <w:r w:rsidRPr="005844B3">
        <w:rPr>
          <w:i/>
          <w:iCs/>
        </w:rPr>
        <w:lastRenderedPageBreak/>
        <w:t>vzdělávací činnost k</w:t>
      </w:r>
      <w:r w:rsidR="00472172" w:rsidRPr="005844B3">
        <w:rPr>
          <w:i/>
          <w:iCs/>
        </w:rPr>
        <w:t xml:space="preserve"> </w:t>
      </w:r>
      <w:r w:rsidRPr="005844B3">
        <w:rPr>
          <w:i/>
          <w:iCs/>
        </w:rPr>
        <w:t>dobru všeho lidstva – i těch pronásledovatelů.“</w:t>
      </w:r>
      <w:r w:rsidRPr="005844B3">
        <w:rPr>
          <w:iCs/>
          <w:vertAlign w:val="superscript"/>
        </w:rPr>
        <w:footnoteReference w:id="54"/>
      </w:r>
      <w:r w:rsidRPr="005844B3">
        <w:rPr>
          <w:i/>
          <w:iCs/>
        </w:rPr>
        <w:t xml:space="preserve"> </w:t>
      </w:r>
      <w:r w:rsidRPr="005844B3">
        <w:t>Jan si uvědomoval vážnost své situace, přesto věřil, že svět se zlepší.</w:t>
      </w:r>
    </w:p>
    <w:p w14:paraId="7458A214" w14:textId="6CFDB4E7" w:rsidR="00D644CB" w:rsidRPr="005844B3" w:rsidRDefault="00D644CB" w:rsidP="00BD6FFF">
      <w:pPr>
        <w:pStyle w:val="odstavectext"/>
        <w:rPr>
          <w:i/>
          <w:iCs/>
        </w:rPr>
      </w:pPr>
      <w:r w:rsidRPr="005844B3">
        <w:t>Úctu a respekt projevovali lidé Komenskému na všech jeho cestách. Jan byl však tak skromný, že ho každý projev uznání překvapil. Všude považovali za velkou čest, že k</w:t>
      </w:r>
      <w:r w:rsidR="00472172" w:rsidRPr="005844B3">
        <w:t xml:space="preserve"> </w:t>
      </w:r>
      <w:r w:rsidRPr="005844B3">
        <w:t xml:space="preserve">nim zavítal sám Jan </w:t>
      </w:r>
      <w:r w:rsidR="00B8268E">
        <w:t>A</w:t>
      </w:r>
      <w:r w:rsidRPr="005844B3">
        <w:t xml:space="preserve">mos. </w:t>
      </w:r>
      <w:r w:rsidRPr="005844B3">
        <w:rPr>
          <w:i/>
          <w:iCs/>
        </w:rPr>
        <w:t>„Není u nás učitele, který by nebyl nadšen vaší metodou; jste génius.“</w:t>
      </w:r>
      <w:r w:rsidRPr="005844B3">
        <w:rPr>
          <w:iCs/>
          <w:vertAlign w:val="superscript"/>
        </w:rPr>
        <w:footnoteReference w:id="55"/>
      </w:r>
    </w:p>
    <w:p w14:paraId="074EC730" w14:textId="1435A449" w:rsidR="00D644CB" w:rsidRPr="005844B3" w:rsidRDefault="00D644CB" w:rsidP="00BD6FFF">
      <w:pPr>
        <w:pStyle w:val="odstavectext"/>
      </w:pPr>
      <w:r w:rsidRPr="005844B3">
        <w:t>V</w:t>
      </w:r>
      <w:r w:rsidR="00472172" w:rsidRPr="005844B3">
        <w:t xml:space="preserve"> </w:t>
      </w:r>
      <w:r w:rsidRPr="005844B3">
        <w:t>závěru trilogie Mašínová ukazuje, že se Komenský dostává do deprese. Přivedla ho</w:t>
      </w:r>
      <w:r w:rsidR="001A240E">
        <w:t> </w:t>
      </w:r>
      <w:r w:rsidRPr="005844B3">
        <w:t>do ní nemoc, byl slabý a nemohl se hnout. V</w:t>
      </w:r>
      <w:r w:rsidR="00472172" w:rsidRPr="005844B3">
        <w:t xml:space="preserve"> </w:t>
      </w:r>
      <w:r w:rsidRPr="005844B3">
        <w:t>horečkách se vrací do svých myšlenek a</w:t>
      </w:r>
      <w:r w:rsidR="001A240E">
        <w:t> </w:t>
      </w:r>
      <w:r w:rsidRPr="005844B3">
        <w:t xml:space="preserve">možná i bludů. Pochybuje o tom, že jeho dřívější plány byly správné. </w:t>
      </w:r>
      <w:r w:rsidRPr="005844B3">
        <w:rPr>
          <w:i/>
        </w:rPr>
        <w:t>„</w:t>
      </w:r>
      <w:r w:rsidRPr="005844B3">
        <w:rPr>
          <w:i/>
          <w:iCs/>
        </w:rPr>
        <w:t>Ještě před málo měsíci Komenský věřil, že svět spěje k</w:t>
      </w:r>
      <w:r w:rsidR="00472172" w:rsidRPr="005844B3">
        <w:rPr>
          <w:i/>
          <w:iCs/>
        </w:rPr>
        <w:t xml:space="preserve"> </w:t>
      </w:r>
      <w:r w:rsidRPr="005844B3">
        <w:rPr>
          <w:i/>
          <w:iCs/>
        </w:rPr>
        <w:t>dokonalosti. Jak jen mohl něčemu takovému věřit? Zuřila válka, ale on byl jist, že žádná lidská špatnost, ani tato, nemůže mít dlouhého trvání, kořeny lidstva sají dobro jako rostliny vodu, strom člověčenstva žije z</w:t>
      </w:r>
      <w:r w:rsidR="00472172" w:rsidRPr="005844B3">
        <w:rPr>
          <w:i/>
          <w:iCs/>
        </w:rPr>
        <w:t xml:space="preserve"> </w:t>
      </w:r>
      <w:r w:rsidRPr="005844B3">
        <w:rPr>
          <w:i/>
          <w:iCs/>
        </w:rPr>
        <w:t>dobra.“</w:t>
      </w:r>
      <w:r w:rsidRPr="005844B3">
        <w:rPr>
          <w:iCs/>
          <w:vertAlign w:val="superscript"/>
        </w:rPr>
        <w:footnoteReference w:id="56"/>
      </w:r>
      <w:r w:rsidRPr="005844B3">
        <w:rPr>
          <w:i/>
          <w:iCs/>
        </w:rPr>
        <w:t xml:space="preserve"> </w:t>
      </w:r>
      <w:r w:rsidRPr="005844B3">
        <w:t>Komenský cítil, že je opravdu chorý, nicméně z</w:t>
      </w:r>
      <w:r w:rsidR="00472172" w:rsidRPr="005844B3">
        <w:t xml:space="preserve"> </w:t>
      </w:r>
      <w:r w:rsidRPr="005844B3">
        <w:t>myšlenek na smrt ho vytáhly jeho děti, pro které Komenský chtěl žít. Takový okamžik ho zbavil touhy, aby umřel. Chtěl na světě být pro své děti, ale i pro Jednotu.</w:t>
      </w:r>
    </w:p>
    <w:p w14:paraId="104D410F" w14:textId="1B748C6A" w:rsidR="001F3D68" w:rsidRPr="001A240E" w:rsidRDefault="00D644CB" w:rsidP="00E00D5C">
      <w:pPr>
        <w:pStyle w:val="odstavectext"/>
      </w:pPr>
      <w:r w:rsidRPr="005844B3">
        <w:t xml:space="preserve">Závěr románu nepřikládá Mašínová Komenského smrti, ale obléhání a vypálení Lešna. </w:t>
      </w:r>
      <w:r w:rsidRPr="00242D34">
        <w:rPr>
          <w:i/>
        </w:rPr>
        <w:t>„Lešno hoří! Lešno hoří!“</w:t>
      </w:r>
      <w:r w:rsidRPr="005844B3">
        <w:rPr>
          <w:vertAlign w:val="superscript"/>
        </w:rPr>
        <w:footnoteReference w:id="57"/>
      </w:r>
      <w:r w:rsidRPr="005844B3">
        <w:t xml:space="preserve"> Jan přišel kvůli požáru o své rukopisy. Vyčítá Bohu, že to tak dopadlo. </w:t>
      </w:r>
      <w:r w:rsidRPr="005844B3">
        <w:rPr>
          <w:i/>
          <w:iCs/>
        </w:rPr>
        <w:t>„Buď, jak buď, už vím, že mne Bůh zavrhl.“</w:t>
      </w:r>
      <w:r w:rsidRPr="005844B3">
        <w:rPr>
          <w:iCs/>
          <w:vertAlign w:val="superscript"/>
        </w:rPr>
        <w:footnoteReference w:id="58"/>
      </w:r>
      <w:r w:rsidRPr="005844B3">
        <w:t xml:space="preserve"> Komenský však odchází do</w:t>
      </w:r>
      <w:r w:rsidR="001A240E">
        <w:t> </w:t>
      </w:r>
      <w:r w:rsidRPr="005844B3">
        <w:t xml:space="preserve">Holandska. Byl pozván a Vavřinec de </w:t>
      </w:r>
      <w:proofErr w:type="spellStart"/>
      <w:r w:rsidRPr="005844B3">
        <w:t>Geer</w:t>
      </w:r>
      <w:proofErr w:type="spellEnd"/>
      <w:r w:rsidRPr="005844B3">
        <w:t xml:space="preserve"> mu nabídl pohostinství. Zajistil také, aby se do</w:t>
      </w:r>
      <w:r w:rsidR="001A240E">
        <w:t> </w:t>
      </w:r>
      <w:r w:rsidRPr="005844B3">
        <w:t xml:space="preserve">Holandska dostala i celá jeho rodina. Byl šťastný, když se dozvěděl, že jeho díla budou </w:t>
      </w:r>
      <w:r w:rsidRPr="001A240E">
        <w:t>vydaná. Je obdivován, že i přes všechna příkoří, která se mu děla, vytrval u své práce</w:t>
      </w:r>
      <w:r w:rsidR="00C418EA" w:rsidRPr="001A240E">
        <w:t>.</w:t>
      </w:r>
    </w:p>
    <w:p w14:paraId="3968A5B0" w14:textId="40A789B5" w:rsidR="00D644CB" w:rsidRPr="005844B3" w:rsidRDefault="00D644CB" w:rsidP="00E00D5C">
      <w:pPr>
        <w:pStyle w:val="Nadpis2"/>
        <w:rPr>
          <w:rFonts w:cs="Times New Roman"/>
        </w:rPr>
      </w:pPr>
      <w:bookmarkStart w:id="43" w:name="_Toc121114377"/>
      <w:bookmarkStart w:id="44" w:name="_Toc121160043"/>
      <w:r w:rsidRPr="005844B3">
        <w:rPr>
          <w:rFonts w:cs="Times New Roman"/>
        </w:rPr>
        <w:t>K</w:t>
      </w:r>
      <w:r w:rsidR="00A641BE" w:rsidRPr="005844B3">
        <w:rPr>
          <w:rFonts w:cs="Times New Roman"/>
        </w:rPr>
        <w:t>ompoziční výstavba díla</w:t>
      </w:r>
      <w:bookmarkEnd w:id="43"/>
      <w:bookmarkEnd w:id="44"/>
    </w:p>
    <w:p w14:paraId="7EA9127F" w14:textId="5C11E57F" w:rsidR="00D644CB" w:rsidRPr="005844B3" w:rsidRDefault="00D644CB" w:rsidP="00A641BE">
      <w:pPr>
        <w:pStyle w:val="odstavectext"/>
      </w:pPr>
      <w:r w:rsidRPr="005844B3">
        <w:t>Právě kompozice je jednot</w:t>
      </w:r>
      <w:r w:rsidR="00B8268E">
        <w:t>í</w:t>
      </w:r>
      <w:r w:rsidRPr="005844B3">
        <w:t>cím prvkem celé trilogie. Autorka se snaží dodržet jednotný postup při tvorbě, aby nenarušila celistvý o</w:t>
      </w:r>
      <w:r w:rsidR="00C418EA" w:rsidRPr="005844B3">
        <w:t>braz o postavě hlavního hrdiny.</w:t>
      </w:r>
    </w:p>
    <w:p w14:paraId="37378FDE" w14:textId="64127026" w:rsidR="00D644CB" w:rsidRPr="005844B3" w:rsidRDefault="00D644CB" w:rsidP="00A641BE">
      <w:pPr>
        <w:pStyle w:val="odstavectext"/>
      </w:pPr>
      <w:r w:rsidRPr="005844B3">
        <w:t>Celý děj se Mašínová snaží zprostředkovat formou dvou vyprávějících pozic, především převažuje forma autorského vypravěče, kterým se autorka snaží zprostředkovat příběh hlavního hrdiny v</w:t>
      </w:r>
      <w:r w:rsidR="00986729">
        <w:t xml:space="preserve"> </w:t>
      </w:r>
      <w:proofErr w:type="spellStart"/>
      <w:r w:rsidR="00986729">
        <w:t>er</w:t>
      </w:r>
      <w:proofErr w:type="spellEnd"/>
      <w:r w:rsidR="00986729">
        <w:t>-</w:t>
      </w:r>
      <w:r w:rsidRPr="005844B3">
        <w:t>formě. Tato vypravěčská pozice vystupuje v narativní přítomnosti. Druhá vypravěčská pozice, která se v</w:t>
      </w:r>
      <w:r w:rsidR="00472172" w:rsidRPr="005844B3">
        <w:t xml:space="preserve"> </w:t>
      </w:r>
      <w:r w:rsidRPr="005844B3">
        <w:t xml:space="preserve">románech vyskytuje, je znázorněna formou </w:t>
      </w:r>
      <w:r w:rsidRPr="005844B3">
        <w:lastRenderedPageBreak/>
        <w:t xml:space="preserve">vypravěče personálního </w:t>
      </w:r>
      <w:r w:rsidRPr="005844B3">
        <w:rPr>
          <w:i/>
        </w:rPr>
        <w:t>„</w:t>
      </w:r>
      <w:r w:rsidRPr="005844B3">
        <w:rPr>
          <w:i/>
          <w:iCs/>
        </w:rPr>
        <w:t>Je v</w:t>
      </w:r>
      <w:r w:rsidR="00472172" w:rsidRPr="005844B3">
        <w:rPr>
          <w:i/>
          <w:iCs/>
        </w:rPr>
        <w:t xml:space="preserve"> </w:t>
      </w:r>
      <w:r w:rsidRPr="005844B3">
        <w:rPr>
          <w:i/>
          <w:iCs/>
        </w:rPr>
        <w:t>textu fyzicky přítomen, to znamená, že v</w:t>
      </w:r>
      <w:r w:rsidR="00472172" w:rsidRPr="005844B3">
        <w:rPr>
          <w:i/>
          <w:iCs/>
        </w:rPr>
        <w:t xml:space="preserve"> </w:t>
      </w:r>
      <w:r w:rsidRPr="005844B3">
        <w:rPr>
          <w:i/>
          <w:iCs/>
        </w:rPr>
        <w:t>něm vystupuje jako postava a průběh události podává v</w:t>
      </w:r>
      <w:r w:rsidR="00F92E43">
        <w:rPr>
          <w:i/>
          <w:iCs/>
        </w:rPr>
        <w:t xml:space="preserve"> </w:t>
      </w:r>
      <w:proofErr w:type="spellStart"/>
      <w:r w:rsidR="00F92E43">
        <w:rPr>
          <w:i/>
          <w:iCs/>
        </w:rPr>
        <w:t>ich</w:t>
      </w:r>
      <w:proofErr w:type="spellEnd"/>
      <w:r w:rsidR="00F92E43">
        <w:rPr>
          <w:i/>
          <w:iCs/>
        </w:rPr>
        <w:t>-</w:t>
      </w:r>
      <w:r w:rsidRPr="005844B3">
        <w:rPr>
          <w:i/>
          <w:iCs/>
        </w:rPr>
        <w:t>formě. Personální vypravěč je účastníkem děje, většinou pasivním, který do událostí převážně nijak nezasahuje, pouze jim přihlíží.“</w:t>
      </w:r>
      <w:r w:rsidRPr="005844B3">
        <w:rPr>
          <w:rStyle w:val="Znakapoznpodarou"/>
          <w:iCs/>
        </w:rPr>
        <w:footnoteReference w:id="59"/>
      </w:r>
      <w:r w:rsidRPr="005844B3">
        <w:rPr>
          <w:i/>
          <w:iCs/>
        </w:rPr>
        <w:t xml:space="preserve"> </w:t>
      </w:r>
      <w:r w:rsidRPr="005844B3">
        <w:t>Postava personálního vypravěče vstupuje do děje v</w:t>
      </w:r>
      <w:r w:rsidR="00472172" w:rsidRPr="005844B3">
        <w:t xml:space="preserve"> </w:t>
      </w:r>
      <w:r w:rsidRPr="005844B3">
        <w:t>situacích, kterým autorka nevěnuje zvláštní pozornost. Příkladem je zprostředkování informace o Komenského druhé svatbě v</w:t>
      </w:r>
      <w:r w:rsidR="00472172" w:rsidRPr="005844B3">
        <w:t xml:space="preserve"> </w:t>
      </w:r>
      <w:r w:rsidRPr="005844B3">
        <w:t xml:space="preserve">kapitole </w:t>
      </w:r>
      <w:r w:rsidRPr="005844B3">
        <w:rPr>
          <w:i/>
          <w:iCs/>
        </w:rPr>
        <w:t>Host z</w:t>
      </w:r>
      <w:r w:rsidR="00472172" w:rsidRPr="005844B3">
        <w:rPr>
          <w:i/>
          <w:iCs/>
        </w:rPr>
        <w:t xml:space="preserve"> </w:t>
      </w:r>
      <w:r w:rsidRPr="005844B3">
        <w:rPr>
          <w:i/>
          <w:iCs/>
        </w:rPr>
        <w:t>Cerekvice</w:t>
      </w:r>
      <w:r w:rsidRPr="005844B3">
        <w:rPr>
          <w:rStyle w:val="Znakapoznpodarou"/>
        </w:rPr>
        <w:footnoteReference w:id="60"/>
      </w:r>
      <w:r w:rsidR="00A641BE" w:rsidRPr="00F92E43">
        <w:t>,</w:t>
      </w:r>
      <w:r w:rsidRPr="005844B3">
        <w:t xml:space="preserve"> o níž se autorka zmiňuje pouze okrajově a dozvídáme se o ní pouze z</w:t>
      </w:r>
      <w:r w:rsidR="00472172" w:rsidRPr="005844B3">
        <w:t xml:space="preserve"> </w:t>
      </w:r>
      <w:r w:rsidR="00C418EA" w:rsidRPr="005844B3">
        <w:t>úst vedlejších postav.</w:t>
      </w:r>
    </w:p>
    <w:p w14:paraId="699709B1" w14:textId="3AEC5CAC" w:rsidR="00D644CB" w:rsidRPr="005844B3" w:rsidRDefault="00D644CB" w:rsidP="00A641BE">
      <w:pPr>
        <w:pStyle w:val="odstavectext"/>
      </w:pPr>
      <w:r w:rsidRPr="005844B3">
        <w:t>Trilogie Nesmrtelný poutník je popsána na 1</w:t>
      </w:r>
      <w:r w:rsidR="009901AD">
        <w:t xml:space="preserve"> </w:t>
      </w:r>
      <w:r w:rsidRPr="005844B3">
        <w:t>087 stranách. Jednotlivé díly se liší svým rozsahem, a to především vzhledem k</w:t>
      </w:r>
      <w:r w:rsidR="00472172" w:rsidRPr="005844B3">
        <w:t xml:space="preserve"> </w:t>
      </w:r>
      <w:r w:rsidRPr="005844B3">
        <w:t>tomu, jak moc velkou etapu života hlavního hrdiny zachycují. Obsah jednotlivých dílů ovlivňuje i množství historických materiálů, jež byla autorka k</w:t>
      </w:r>
      <w:r w:rsidR="00472172" w:rsidRPr="005844B3">
        <w:t xml:space="preserve"> </w:t>
      </w:r>
      <w:r w:rsidRPr="005844B3">
        <w:t>jednotlivým živ</w:t>
      </w:r>
      <w:r w:rsidR="009901AD">
        <w:t>otním obdobím schopna nasbírat.</w:t>
      </w:r>
    </w:p>
    <w:p w14:paraId="625BC788" w14:textId="40A4C150" w:rsidR="00D644CB" w:rsidRPr="005844B3" w:rsidRDefault="00D644CB" w:rsidP="00A641BE">
      <w:pPr>
        <w:pStyle w:val="odstavectext"/>
      </w:pPr>
      <w:r w:rsidRPr="005844B3">
        <w:t>Vzhledem k</w:t>
      </w:r>
      <w:r w:rsidR="00472172" w:rsidRPr="005844B3">
        <w:t xml:space="preserve"> </w:t>
      </w:r>
      <w:r w:rsidRPr="005844B3">
        <w:t>těmto faktům je historicky, i co do počtu napsaných stran</w:t>
      </w:r>
      <w:r w:rsidR="00B8268E">
        <w:t>,</w:t>
      </w:r>
      <w:r w:rsidRPr="005844B3">
        <w:t xml:space="preserve"> první díl trilogie nejslabší, a to vzhledem k</w:t>
      </w:r>
      <w:r w:rsidR="00472172" w:rsidRPr="005844B3">
        <w:t xml:space="preserve"> </w:t>
      </w:r>
      <w:r w:rsidRPr="005844B3">
        <w:t>faktu, že o dětství a mládí měla autorka nejmenší možnost nasbírat dostatečné množství materiálu. Zřejmě proto je první část napsána v</w:t>
      </w:r>
      <w:r w:rsidR="00472172" w:rsidRPr="005844B3">
        <w:t xml:space="preserve"> </w:t>
      </w:r>
      <w:r w:rsidRPr="005844B3">
        <w:t xml:space="preserve">rozsahu nejmenšího počtu stran </w:t>
      </w:r>
      <w:r w:rsidR="00B8268E" w:rsidRPr="00C561CB">
        <w:t>−</w:t>
      </w:r>
      <w:r w:rsidR="00B8268E">
        <w:t xml:space="preserve"> </w:t>
      </w:r>
      <w:r w:rsidRPr="005844B3">
        <w:t>270. Nicméně právě v</w:t>
      </w:r>
      <w:r w:rsidR="00472172" w:rsidRPr="005844B3">
        <w:t xml:space="preserve"> </w:t>
      </w:r>
      <w:r w:rsidRPr="005844B3">
        <w:t>tomto díle se nemusela tolik omezovat skutečnými událostmi</w:t>
      </w:r>
      <w:r w:rsidR="00B8268E">
        <w:t xml:space="preserve"> </w:t>
      </w:r>
      <w:r w:rsidRPr="005844B3">
        <w:t>a více se mohla zaměřit na vlastní fantazii. Právě její představivost je v</w:t>
      </w:r>
      <w:r w:rsidR="001A240E">
        <w:t> </w:t>
      </w:r>
      <w:r w:rsidRPr="005844B3">
        <w:t>díle nejzřetelnější z</w:t>
      </w:r>
      <w:r w:rsidR="00472172" w:rsidRPr="005844B3">
        <w:t xml:space="preserve"> </w:t>
      </w:r>
      <w:r w:rsidRPr="005844B3">
        <w:t>celé trilogie.</w:t>
      </w:r>
    </w:p>
    <w:p w14:paraId="76028C63" w14:textId="0E9AF7DB" w:rsidR="00D644CB" w:rsidRPr="005844B3" w:rsidRDefault="00D644CB" w:rsidP="00A641BE">
      <w:pPr>
        <w:pStyle w:val="odstavectext"/>
      </w:pPr>
      <w:r w:rsidRPr="005844B3">
        <w:t>V</w:t>
      </w:r>
      <w:r w:rsidR="00472172" w:rsidRPr="005844B3">
        <w:t xml:space="preserve"> </w:t>
      </w:r>
      <w:r w:rsidRPr="005844B3">
        <w:t>případě dalších dvou částí měla autorka k</w:t>
      </w:r>
      <w:r w:rsidR="00472172" w:rsidRPr="005844B3">
        <w:t xml:space="preserve"> </w:t>
      </w:r>
      <w:r w:rsidRPr="005844B3">
        <w:t>dispozici velké množství materiálů, jednalo se jak o historické, tak i folkloristické dokumenty</w:t>
      </w:r>
      <w:r w:rsidR="00B8268E">
        <w:t>,</w:t>
      </w:r>
      <w:r w:rsidRPr="005844B3">
        <w:t xml:space="preserve"> a mohla tak splnit svůj záměr věrohodného zobrazení Jana Amose Komenského.</w:t>
      </w:r>
      <w:r w:rsidRPr="005844B3">
        <w:rPr>
          <w:rStyle w:val="Znakapoznpodarou"/>
        </w:rPr>
        <w:footnoteReference w:id="61"/>
      </w:r>
      <w:r w:rsidRPr="005844B3">
        <w:t xml:space="preserve"> Množství nasbíraného historického materiálu se odráží v rozsahu druhého a třetího dílu, které jsou </w:t>
      </w:r>
      <w:r w:rsidR="00B8268E">
        <w:t>vzhledem k</w:t>
      </w:r>
      <w:r w:rsidR="00B8268E" w:rsidRPr="005844B3">
        <w:t xml:space="preserve"> </w:t>
      </w:r>
      <w:r w:rsidRPr="005844B3">
        <w:t xml:space="preserve">první části rozsáhlejší co do počtu stran </w:t>
      </w:r>
      <w:r w:rsidR="009434E9" w:rsidRPr="004703AF">
        <w:t>−</w:t>
      </w:r>
      <w:r w:rsidR="009434E9">
        <w:t xml:space="preserve"> </w:t>
      </w:r>
      <w:r w:rsidRPr="005844B3">
        <w:t>312 a 505.</w:t>
      </w:r>
    </w:p>
    <w:p w14:paraId="5AD0A5F4" w14:textId="072D86F2" w:rsidR="00D644CB" w:rsidRPr="005844B3" w:rsidRDefault="00D644CB" w:rsidP="00A641BE">
      <w:pPr>
        <w:pStyle w:val="odstavectext"/>
      </w:pPr>
      <w:r w:rsidRPr="005844B3">
        <w:t>Celkově je literární dílo rozčleněno do 156 kapitol, které jsou nejen očíslovány, ale také příslušně pojmenovány. Počet kapitol v</w:t>
      </w:r>
      <w:r w:rsidR="00472172" w:rsidRPr="005844B3">
        <w:t xml:space="preserve"> </w:t>
      </w:r>
      <w:r w:rsidRPr="005844B3">
        <w:t>jednotlivých částech se liší vzhledem k</w:t>
      </w:r>
      <w:r w:rsidR="00472172" w:rsidRPr="005844B3">
        <w:t xml:space="preserve"> </w:t>
      </w:r>
      <w:r w:rsidRPr="005844B3">
        <w:t>tomu, jakou část života hlavního hrdiny autorka popisuje. Kapitoly jsou rozděleny v</w:t>
      </w:r>
      <w:r w:rsidR="00472172" w:rsidRPr="005844B3">
        <w:t xml:space="preserve"> </w:t>
      </w:r>
      <w:r w:rsidRPr="005844B3">
        <w:t>poměru 31,</w:t>
      </w:r>
      <w:r w:rsidR="00B37F63">
        <w:t xml:space="preserve"> </w:t>
      </w:r>
      <w:r w:rsidRPr="005844B3">
        <w:t>47</w:t>
      </w:r>
      <w:r w:rsidR="001A240E">
        <w:t> </w:t>
      </w:r>
      <w:r w:rsidRPr="005844B3">
        <w:t>a 78.</w:t>
      </w:r>
    </w:p>
    <w:p w14:paraId="117B6260" w14:textId="2C72748A" w:rsidR="00D644CB" w:rsidRPr="005844B3" w:rsidRDefault="00D644CB" w:rsidP="00A641BE">
      <w:pPr>
        <w:pStyle w:val="odstavectext"/>
      </w:pPr>
      <w:r w:rsidRPr="005844B3">
        <w:t>Pojmenování kapitol je v</w:t>
      </w:r>
      <w:r w:rsidR="00472172" w:rsidRPr="005844B3">
        <w:t xml:space="preserve"> </w:t>
      </w:r>
      <w:r w:rsidRPr="005844B3">
        <w:t>celé trilogii trojího typu. První typ odkazuje na důležité postavy v</w:t>
      </w:r>
      <w:r w:rsidR="00472172" w:rsidRPr="005844B3">
        <w:t xml:space="preserve"> </w:t>
      </w:r>
      <w:r w:rsidRPr="005844B3">
        <w:t>životě Komenského. Příkladem budiž kapitoly XXIV a XII s</w:t>
      </w:r>
      <w:r w:rsidR="00472172" w:rsidRPr="005844B3">
        <w:t xml:space="preserve"> </w:t>
      </w:r>
      <w:r w:rsidRPr="005844B3">
        <w:t xml:space="preserve">názvem </w:t>
      </w:r>
      <w:r w:rsidRPr="005844B3">
        <w:rPr>
          <w:i/>
          <w:iCs/>
        </w:rPr>
        <w:t>Černý Janek</w:t>
      </w:r>
      <w:r w:rsidRPr="00B37F63">
        <w:rPr>
          <w:iCs/>
          <w:vertAlign w:val="superscript"/>
        </w:rPr>
        <w:footnoteReference w:id="62"/>
      </w:r>
      <w:r w:rsidRPr="005844B3">
        <w:rPr>
          <w:i/>
          <w:iCs/>
        </w:rPr>
        <w:t xml:space="preserve"> </w:t>
      </w:r>
      <w:r w:rsidRPr="005844B3">
        <w:rPr>
          <w:i/>
          <w:iCs/>
        </w:rPr>
        <w:lastRenderedPageBreak/>
        <w:t xml:space="preserve">a </w:t>
      </w:r>
      <w:proofErr w:type="spellStart"/>
      <w:r w:rsidRPr="005844B3">
        <w:rPr>
          <w:i/>
          <w:iCs/>
        </w:rPr>
        <w:t>Palacík</w:t>
      </w:r>
      <w:proofErr w:type="spellEnd"/>
      <w:r w:rsidRPr="005844B3">
        <w:rPr>
          <w:i/>
          <w:iCs/>
        </w:rPr>
        <w:t>.</w:t>
      </w:r>
      <w:r w:rsidRPr="00B37F63">
        <w:rPr>
          <w:iCs/>
          <w:vertAlign w:val="superscript"/>
        </w:rPr>
        <w:footnoteReference w:id="63"/>
      </w:r>
      <w:r w:rsidRPr="005844B3">
        <w:rPr>
          <w:i/>
          <w:iCs/>
        </w:rPr>
        <w:t xml:space="preserve"> </w:t>
      </w:r>
      <w:r w:rsidRPr="005844B3">
        <w:t>Kapitoly, které jsou pojmenovány podle postavy vystupujících v</w:t>
      </w:r>
      <w:r w:rsidR="00472172" w:rsidRPr="005844B3">
        <w:t xml:space="preserve"> </w:t>
      </w:r>
      <w:r w:rsidRPr="005844B3">
        <w:t>románech, mají za cíl dokreslit osud hlavního hrdiny a ukázat motivy, které souhrnně formovaly jeho osobnost během celého života.</w:t>
      </w:r>
    </w:p>
    <w:p w14:paraId="4579C375" w14:textId="6A233AA3" w:rsidR="00D644CB" w:rsidRPr="005844B3" w:rsidRDefault="00D644CB" w:rsidP="009D792C">
      <w:pPr>
        <w:pStyle w:val="odstavectext"/>
      </w:pPr>
      <w:r w:rsidRPr="005844B3">
        <w:t xml:space="preserve">Druhý typ odpovídá pojmenování místu, ve kterém se děj odehrává. Jako příklad lze uvést kapitolu III a IV, které jsou pojmenovány jako </w:t>
      </w:r>
      <w:r w:rsidRPr="005844B3">
        <w:rPr>
          <w:i/>
          <w:iCs/>
        </w:rPr>
        <w:t>Ve Strážnici</w:t>
      </w:r>
      <w:r w:rsidRPr="005844B3">
        <w:rPr>
          <w:iCs/>
          <w:vertAlign w:val="superscript"/>
        </w:rPr>
        <w:footnoteReference w:id="64"/>
      </w:r>
      <w:r w:rsidRPr="005844B3">
        <w:rPr>
          <w:i/>
          <w:iCs/>
        </w:rPr>
        <w:t xml:space="preserve"> </w:t>
      </w:r>
      <w:r w:rsidRPr="005844B3">
        <w:t xml:space="preserve">a </w:t>
      </w:r>
      <w:r w:rsidRPr="005844B3">
        <w:rPr>
          <w:i/>
          <w:iCs/>
        </w:rPr>
        <w:t>Do Brodu.</w:t>
      </w:r>
      <w:r w:rsidRPr="005844B3">
        <w:rPr>
          <w:iCs/>
          <w:vertAlign w:val="superscript"/>
        </w:rPr>
        <w:footnoteReference w:id="65"/>
      </w:r>
      <w:r w:rsidRPr="005844B3">
        <w:rPr>
          <w:i/>
          <w:iCs/>
        </w:rPr>
        <w:t xml:space="preserve"> </w:t>
      </w:r>
      <w:r w:rsidRPr="005844B3">
        <w:t xml:space="preserve">Cílem tohoto typu pojmenování je </w:t>
      </w:r>
      <w:r w:rsidRPr="009D792C">
        <w:t>poukázat</w:t>
      </w:r>
      <w:r w:rsidRPr="005844B3">
        <w:t xml:space="preserve"> na důležitá místa v</w:t>
      </w:r>
      <w:r w:rsidR="00472172" w:rsidRPr="005844B3">
        <w:t xml:space="preserve"> </w:t>
      </w:r>
      <w:r w:rsidRPr="005844B3">
        <w:t>životě Komenského. Autorka se tak snažila vyzdvihnout místa, o kterých si myslela, že v</w:t>
      </w:r>
      <w:r w:rsidR="00472172" w:rsidRPr="005844B3">
        <w:t xml:space="preserve"> </w:t>
      </w:r>
      <w:r w:rsidRPr="005844B3">
        <w:t>životě hlavního hrdiny sehrál</w:t>
      </w:r>
      <w:r w:rsidR="009434E9">
        <w:t>a</w:t>
      </w:r>
      <w:r w:rsidRPr="005844B3">
        <w:t xml:space="preserve"> důležitou roli.</w:t>
      </w:r>
    </w:p>
    <w:p w14:paraId="6B4C3D63" w14:textId="38D8F52D" w:rsidR="00D644CB" w:rsidRPr="005844B3" w:rsidRDefault="00D644CB" w:rsidP="009D792C">
      <w:pPr>
        <w:pStyle w:val="odstavectext"/>
      </w:pPr>
      <w:r w:rsidRPr="005844B3">
        <w:t xml:space="preserve">Třetí typ </w:t>
      </w:r>
      <w:r w:rsidRPr="009D792C">
        <w:t>názvu</w:t>
      </w:r>
      <w:r w:rsidRPr="005844B3">
        <w:t xml:space="preserve"> kapitol nás nepřímo upozorňuje na děj či událost, která se v</w:t>
      </w:r>
      <w:r w:rsidR="00472172" w:rsidRPr="005844B3">
        <w:t xml:space="preserve"> </w:t>
      </w:r>
      <w:r w:rsidRPr="005844B3">
        <w:t>dané kapitole bude odehrávat. Příkladem mohou být kapitoly s</w:t>
      </w:r>
      <w:r w:rsidR="00472172" w:rsidRPr="005844B3">
        <w:t xml:space="preserve"> </w:t>
      </w:r>
      <w:r w:rsidRPr="005844B3">
        <w:t xml:space="preserve">názvem </w:t>
      </w:r>
      <w:r w:rsidRPr="005844B3">
        <w:rPr>
          <w:i/>
          <w:iCs/>
        </w:rPr>
        <w:t>Přepadení</w:t>
      </w:r>
      <w:r w:rsidRPr="005844B3">
        <w:rPr>
          <w:rStyle w:val="Znakapoznpodarou"/>
          <w:iCs/>
        </w:rPr>
        <w:footnoteReference w:id="66"/>
      </w:r>
      <w:r w:rsidRPr="005844B3">
        <w:rPr>
          <w:i/>
          <w:iCs/>
        </w:rPr>
        <w:t xml:space="preserve"> </w:t>
      </w:r>
      <w:r w:rsidRPr="005844B3">
        <w:t xml:space="preserve">a </w:t>
      </w:r>
      <w:r w:rsidRPr="005844B3">
        <w:rPr>
          <w:i/>
          <w:iCs/>
        </w:rPr>
        <w:t>Pozvání.</w:t>
      </w:r>
      <w:r w:rsidRPr="005844B3">
        <w:rPr>
          <w:rStyle w:val="Znakapoznpodarou"/>
          <w:iCs/>
        </w:rPr>
        <w:footnoteReference w:id="67"/>
      </w:r>
      <w:r w:rsidRPr="005844B3">
        <w:t xml:space="preserve"> Kapitolami s</w:t>
      </w:r>
      <w:r w:rsidR="00472172" w:rsidRPr="005844B3">
        <w:t xml:space="preserve"> </w:t>
      </w:r>
      <w:r w:rsidRPr="005844B3">
        <w:t>tímto druhem pojmenování</w:t>
      </w:r>
      <w:r w:rsidR="009434E9">
        <w:t>,</w:t>
      </w:r>
      <w:r w:rsidRPr="005844B3">
        <w:t xml:space="preserve"> jako</w:t>
      </w:r>
      <w:r w:rsidR="009434E9">
        <w:t xml:space="preserve"> </w:t>
      </w:r>
      <w:r w:rsidRPr="005844B3">
        <w:t>by Mašínová spoléhala na čtenářov</w:t>
      </w:r>
      <w:r w:rsidR="009434E9">
        <w:t>u</w:t>
      </w:r>
      <w:r w:rsidRPr="005844B3">
        <w:t xml:space="preserve"> zvídavost, která ho donutí pokračovat ve čtení.</w:t>
      </w:r>
    </w:p>
    <w:p w14:paraId="66DBEFA8" w14:textId="41B93424" w:rsidR="00D644CB" w:rsidRPr="005844B3" w:rsidRDefault="00D644CB" w:rsidP="00A641BE">
      <w:pPr>
        <w:pStyle w:val="odstavectext"/>
      </w:pPr>
      <w:r w:rsidRPr="005844B3">
        <w:t xml:space="preserve">Jednotlivé kapitoly na sebe navazují. Délka kapitol </w:t>
      </w:r>
      <w:r w:rsidR="009434E9">
        <w:t xml:space="preserve">se </w:t>
      </w:r>
      <w:r w:rsidRPr="005844B3">
        <w:t>od sebe nijak neliší. Aby bylo docíleno patřičné dramatičnosti, průběžně se střídají různé kratší příběhy – dílčí kapitoly, které nemají přímou návaznost. Spíše by</w:t>
      </w:r>
      <w:r w:rsidR="009434E9">
        <w:t xml:space="preserve"> se dalo</w:t>
      </w:r>
      <w:r w:rsidRPr="005844B3">
        <w:t xml:space="preserve"> říct, že jde o střípky různých zkušeností a</w:t>
      </w:r>
      <w:r w:rsidR="009D792C">
        <w:t> </w:t>
      </w:r>
      <w:r w:rsidRPr="005844B3">
        <w:t>událostí, které se měly udát v</w:t>
      </w:r>
      <w:r w:rsidR="00472172" w:rsidRPr="005844B3">
        <w:t xml:space="preserve"> </w:t>
      </w:r>
      <w:r w:rsidRPr="005844B3">
        <w:t>životě Komenského. Právě v</w:t>
      </w:r>
      <w:r w:rsidR="00472172" w:rsidRPr="005844B3">
        <w:t xml:space="preserve"> </w:t>
      </w:r>
      <w:r w:rsidRPr="005844B3">
        <w:t>těchto příbězích se setkáváme s</w:t>
      </w:r>
      <w:r w:rsidR="009D792C">
        <w:t> </w:t>
      </w:r>
      <w:r w:rsidRPr="005844B3">
        <w:t>hlavními motivy, které souhrnně formovaly jeho osobnost v</w:t>
      </w:r>
      <w:r w:rsidR="00472172" w:rsidRPr="005844B3">
        <w:t xml:space="preserve"> </w:t>
      </w:r>
      <w:r w:rsidRPr="005844B3">
        <w:t>pozdějších letech života. V</w:t>
      </w:r>
      <w:r w:rsidR="009D792C">
        <w:t> </w:t>
      </w:r>
      <w:r w:rsidRPr="005844B3">
        <w:t>uvedených krátkých příbězích mohla Mašínová poukázat na různé zvraty a tragické události v</w:t>
      </w:r>
      <w:r w:rsidR="00472172" w:rsidRPr="005844B3">
        <w:t xml:space="preserve"> </w:t>
      </w:r>
      <w:r w:rsidRPr="005844B3">
        <w:t>životě malého Komenského.</w:t>
      </w:r>
    </w:p>
    <w:p w14:paraId="1E85E111" w14:textId="463A3568" w:rsidR="00D644CB" w:rsidRPr="005844B3" w:rsidRDefault="00D644CB" w:rsidP="00A641BE">
      <w:pPr>
        <w:pStyle w:val="odstavectext"/>
      </w:pPr>
      <w:r w:rsidRPr="005844B3">
        <w:t>V</w:t>
      </w:r>
      <w:r w:rsidR="00472172" w:rsidRPr="005844B3">
        <w:t xml:space="preserve"> </w:t>
      </w:r>
      <w:r w:rsidRPr="005844B3">
        <w:t>díle se objevují i kapitoly odbočují</w:t>
      </w:r>
      <w:r w:rsidR="009434E9">
        <w:t>cí</w:t>
      </w:r>
      <w:r w:rsidRPr="005844B3">
        <w:t xml:space="preserve"> do oblasti nesouvisející s</w:t>
      </w:r>
      <w:r w:rsidR="00472172" w:rsidRPr="005844B3">
        <w:t xml:space="preserve"> </w:t>
      </w:r>
      <w:r w:rsidRPr="005844B3">
        <w:t>dějem a hlavní postavou</w:t>
      </w:r>
      <w:r w:rsidR="009434E9">
        <w:t>, které</w:t>
      </w:r>
      <w:r w:rsidRPr="005844B3">
        <w:t xml:space="preserve"> vedou </w:t>
      </w:r>
      <w:r w:rsidR="009434E9">
        <w:t xml:space="preserve">k </w:t>
      </w:r>
      <w:r w:rsidRPr="005844B3">
        <w:t>roztříštění kompozice a brání komplexnímu zobrazení dramatu doby i</w:t>
      </w:r>
      <w:r w:rsidR="009D792C">
        <w:t> </w:t>
      </w:r>
      <w:r w:rsidRPr="005844B3">
        <w:t>osobnosti a jejího myslitelského zápasu v</w:t>
      </w:r>
      <w:r w:rsidR="00472172" w:rsidRPr="005844B3">
        <w:t xml:space="preserve"> </w:t>
      </w:r>
      <w:r w:rsidRPr="005844B3">
        <w:t>intencích románu historického a životopisného.</w:t>
      </w:r>
      <w:r w:rsidRPr="005844B3">
        <w:rPr>
          <w:rStyle w:val="Znakapoznpodarou"/>
        </w:rPr>
        <w:footnoteReference w:id="68"/>
      </w:r>
      <w:r w:rsidRPr="005844B3">
        <w:t xml:space="preserve"> Příkladem je kapitola z</w:t>
      </w:r>
      <w:r w:rsidR="00472172" w:rsidRPr="005844B3">
        <w:t xml:space="preserve"> </w:t>
      </w:r>
      <w:r w:rsidRPr="005844B3">
        <w:t>druhé časti s</w:t>
      </w:r>
      <w:r w:rsidR="00472172" w:rsidRPr="005844B3">
        <w:t xml:space="preserve"> </w:t>
      </w:r>
      <w:r w:rsidRPr="005844B3">
        <w:t xml:space="preserve">názvem </w:t>
      </w:r>
      <w:r w:rsidRPr="005844B3">
        <w:rPr>
          <w:i/>
          <w:iCs/>
        </w:rPr>
        <w:t>Adam od Špindlerů.</w:t>
      </w:r>
      <w:r w:rsidRPr="005844B3">
        <w:rPr>
          <w:rStyle w:val="Znakapoznpodarou"/>
          <w:iCs/>
        </w:rPr>
        <w:footnoteReference w:id="69"/>
      </w:r>
      <w:r w:rsidRPr="005844B3">
        <w:t xml:space="preserve"> S</w:t>
      </w:r>
      <w:r w:rsidR="00472172" w:rsidRPr="005844B3">
        <w:t xml:space="preserve"> </w:t>
      </w:r>
      <w:r w:rsidRPr="005844B3">
        <w:t xml:space="preserve">touto postavou </w:t>
      </w:r>
      <w:r w:rsidR="00113379">
        <w:t xml:space="preserve">se </w:t>
      </w:r>
      <w:r w:rsidRPr="005844B3">
        <w:t>Komenský nikdy nesetkal. Zdá se, že na základě popisu některých postav a dějů se snažila autorka čtenáři osvětlit tehdejší dobu a přispět tak k</w:t>
      </w:r>
      <w:r w:rsidR="00472172" w:rsidRPr="005844B3">
        <w:t xml:space="preserve"> </w:t>
      </w:r>
      <w:r w:rsidRPr="005844B3">
        <w:t>lepšímu pochopení postojů jednotlivých postav a doby. Kapitoly tohoto charakteru vedou k</w:t>
      </w:r>
      <w:r w:rsidR="00472172" w:rsidRPr="005844B3">
        <w:t xml:space="preserve"> </w:t>
      </w:r>
      <w:r w:rsidRPr="005844B3">
        <w:t xml:space="preserve">retardaci děje a odvádějí pozornost čtenáře od osudu hlavního hrdiny. </w:t>
      </w:r>
    </w:p>
    <w:p w14:paraId="11180545" w14:textId="02CBBFDA" w:rsidR="00D644CB" w:rsidRPr="005844B3" w:rsidRDefault="00D644CB" w:rsidP="00A641BE">
      <w:pPr>
        <w:pStyle w:val="odstavectext"/>
        <w:rPr>
          <w:i/>
          <w:iCs/>
        </w:rPr>
      </w:pPr>
      <w:r w:rsidRPr="005844B3">
        <w:lastRenderedPageBreak/>
        <w:t>Kompozice celé trilogie je vystavěna chronologicky. Autorka nás postupně seznamuje s</w:t>
      </w:r>
      <w:r w:rsidR="00472172" w:rsidRPr="005844B3">
        <w:t xml:space="preserve"> </w:t>
      </w:r>
      <w:r w:rsidRPr="005844B3">
        <w:t>životem hlavního hrdiny. Celé dílo je prostoupeno retrospektivou, která se objevuje ve</w:t>
      </w:r>
      <w:r w:rsidR="009D792C">
        <w:t> </w:t>
      </w:r>
      <w:r w:rsidRPr="005844B3">
        <w:t>vzpomínkách postav na dobu dávno minulou, a to především v</w:t>
      </w:r>
      <w:r w:rsidR="00472172" w:rsidRPr="005844B3">
        <w:t xml:space="preserve"> </w:t>
      </w:r>
      <w:r w:rsidRPr="005844B3">
        <w:t xml:space="preserve">situacích, kdy se hlavní hrdina ocitá ve svízelné situaci. Jasným příkladem je vzpomínka baběnky </w:t>
      </w:r>
      <w:proofErr w:type="spellStart"/>
      <w:r w:rsidRPr="005844B3">
        <w:t>Trubcové</w:t>
      </w:r>
      <w:proofErr w:type="spellEnd"/>
      <w:r w:rsidRPr="005844B3">
        <w:t xml:space="preserve"> na</w:t>
      </w:r>
      <w:r w:rsidR="009D792C">
        <w:t> </w:t>
      </w:r>
      <w:r w:rsidRPr="005844B3">
        <w:t>Martina Komenského na konci prvního románu, kdy se hlavní hrdina cítí naprosto opuštěný a bez domova</w:t>
      </w:r>
      <w:r w:rsidR="00086332">
        <w:rPr>
          <w:i/>
          <w:iCs/>
        </w:rPr>
        <w:t>. „</w:t>
      </w:r>
      <w:r w:rsidRPr="005844B3">
        <w:rPr>
          <w:i/>
          <w:iCs/>
        </w:rPr>
        <w:t>I jí přišlo na mysl, že snad tehdy Martin Komenský neudělal dobře, že tak sháněl dětem, že se mu proto všechno zkazilo, co hodlal, hlavně zabezpečení nejmladšího dítěte.</w:t>
      </w:r>
      <w:r w:rsidR="00086332">
        <w:rPr>
          <w:i/>
          <w:iCs/>
        </w:rPr>
        <w:t>“</w:t>
      </w:r>
      <w:r w:rsidRPr="00086332">
        <w:rPr>
          <w:iCs/>
          <w:vertAlign w:val="superscript"/>
        </w:rPr>
        <w:footnoteReference w:id="70"/>
      </w:r>
    </w:p>
    <w:p w14:paraId="618EF577" w14:textId="5701A49B" w:rsidR="00D644CB" w:rsidRPr="005844B3" w:rsidRDefault="00D644CB" w:rsidP="00A641BE">
      <w:pPr>
        <w:pStyle w:val="odstavectext"/>
      </w:pPr>
      <w:r w:rsidRPr="005844B3">
        <w:t>Co se týká začátku trilogie, autorka čtenáře okamžitě zapojuje do děje.</w:t>
      </w:r>
      <w:r w:rsidR="00472172" w:rsidRPr="005844B3">
        <w:t xml:space="preserve"> </w:t>
      </w:r>
      <w:r w:rsidRPr="005844B3">
        <w:t>Zvláštností první kapitoly</w:t>
      </w:r>
      <w:r w:rsidR="009434E9">
        <w:t xml:space="preserve"> je</w:t>
      </w:r>
      <w:r w:rsidRPr="005844B3">
        <w:t>, že autorka vůbec nezmiňuje postavu Jana Amose. První kapitola je věnována dětství jeho otce Martina. Cílem Mašínové zřejmě bylo seznámit čtenáře nejprve s</w:t>
      </w:r>
      <w:r w:rsidR="009D792C">
        <w:t> </w:t>
      </w:r>
      <w:r w:rsidRPr="005844B3">
        <w:t>prostředím a koloritem moravského venkova, odkud jeho rodina pocházela. Následně přechází k</w:t>
      </w:r>
      <w:r w:rsidR="00472172" w:rsidRPr="005844B3">
        <w:t xml:space="preserve"> </w:t>
      </w:r>
      <w:r w:rsidRPr="005844B3">
        <w:t>osudům hlavního hrdiny.</w:t>
      </w:r>
    </w:p>
    <w:p w14:paraId="46318379" w14:textId="66F5E6E4" w:rsidR="00D644CB" w:rsidRPr="005844B3" w:rsidRDefault="00D644CB" w:rsidP="00A641BE">
      <w:pPr>
        <w:pStyle w:val="odstavectext"/>
      </w:pPr>
      <w:r w:rsidRPr="005844B3">
        <w:t>Konec celé trilogie není uzavřený. V</w:t>
      </w:r>
      <w:r w:rsidR="00472172" w:rsidRPr="005844B3">
        <w:t xml:space="preserve"> </w:t>
      </w:r>
      <w:r w:rsidRPr="005844B3">
        <w:t xml:space="preserve">poslední kapitole je jasně popsáno Komenského přesídlení do Amsterodamu, což neznamená, že </w:t>
      </w:r>
      <w:r w:rsidR="009434E9">
        <w:t xml:space="preserve">je </w:t>
      </w:r>
      <w:r w:rsidRPr="005844B3">
        <w:t>osud hlavního hrdiny završen</w:t>
      </w:r>
      <w:r w:rsidR="009434E9">
        <w:t>, a</w:t>
      </w:r>
      <w:r w:rsidRPr="005844B3">
        <w:t>čkoliv se</w:t>
      </w:r>
      <w:r w:rsidR="009D792C">
        <w:t> </w:t>
      </w:r>
      <w:r w:rsidRPr="005844B3">
        <w:t>autorka snažila důsledně popsat celý život hlavního hrdiny. Opouští ho v</w:t>
      </w:r>
      <w:r w:rsidR="00472172" w:rsidRPr="005844B3">
        <w:t xml:space="preserve"> </w:t>
      </w:r>
      <w:r w:rsidRPr="005844B3">
        <w:t>situaci, kdy sám</w:t>
      </w:r>
      <w:r w:rsidR="009D792C">
        <w:t> </w:t>
      </w:r>
      <w:r w:rsidRPr="005844B3">
        <w:t>bilancuje nad svým životem. Celá trilogie nekončí smrtí Jana Amose Komenského, lze se</w:t>
      </w:r>
      <w:r w:rsidR="009D792C">
        <w:t> </w:t>
      </w:r>
      <w:r w:rsidRPr="005844B3">
        <w:t>pouze domnívat, zda je to autorčin záměr.</w:t>
      </w:r>
    </w:p>
    <w:p w14:paraId="748D8DFF" w14:textId="7F7CB355" w:rsidR="00D644CB" w:rsidRPr="005844B3" w:rsidRDefault="00D644CB" w:rsidP="00A641BE">
      <w:pPr>
        <w:pStyle w:val="Nadpis2"/>
        <w:rPr>
          <w:rFonts w:cs="Times New Roman"/>
        </w:rPr>
      </w:pPr>
      <w:bookmarkStart w:id="49" w:name="_Toc121114378"/>
      <w:bookmarkStart w:id="50" w:name="_Toc121160044"/>
      <w:r w:rsidRPr="005844B3">
        <w:rPr>
          <w:rFonts w:cs="Times New Roman"/>
        </w:rPr>
        <w:t>P</w:t>
      </w:r>
      <w:r w:rsidR="00A641BE" w:rsidRPr="005844B3">
        <w:rPr>
          <w:rFonts w:cs="Times New Roman"/>
        </w:rPr>
        <w:t>ostava</w:t>
      </w:r>
      <w:bookmarkEnd w:id="49"/>
      <w:bookmarkEnd w:id="50"/>
    </w:p>
    <w:p w14:paraId="758D760E" w14:textId="48A15FE1" w:rsidR="00D644CB" w:rsidRPr="005844B3" w:rsidRDefault="009434E9" w:rsidP="00A641BE">
      <w:pPr>
        <w:pStyle w:val="odstavectext"/>
      </w:pPr>
      <w:r>
        <w:t>Tato</w:t>
      </w:r>
      <w:r w:rsidR="00D644CB" w:rsidRPr="005844B3">
        <w:t xml:space="preserve"> podkapitol</w:t>
      </w:r>
      <w:r>
        <w:t>a</w:t>
      </w:r>
      <w:r w:rsidR="00D644CB" w:rsidRPr="005844B3">
        <w:t xml:space="preserve"> se zaměř</w:t>
      </w:r>
      <w:r>
        <w:t>uje</w:t>
      </w:r>
      <w:r w:rsidR="00D644CB" w:rsidRPr="005844B3">
        <w:t xml:space="preserve"> na jednotlivé postavy celého triptychu. V</w:t>
      </w:r>
      <w:r w:rsidR="00472172" w:rsidRPr="005844B3">
        <w:t xml:space="preserve"> </w:t>
      </w:r>
      <w:r w:rsidR="00D644CB" w:rsidRPr="005844B3">
        <w:t xml:space="preserve">celé trilogii vystupuje mnoho postav, </w:t>
      </w:r>
      <w:r>
        <w:t>tato</w:t>
      </w:r>
      <w:r w:rsidR="00D644CB" w:rsidRPr="005844B3">
        <w:t xml:space="preserve"> kapitol</w:t>
      </w:r>
      <w:r>
        <w:t>a</w:t>
      </w:r>
      <w:r w:rsidR="00D644CB" w:rsidRPr="005844B3">
        <w:t xml:space="preserve"> se věn</w:t>
      </w:r>
      <w:r>
        <w:t>uje</w:t>
      </w:r>
      <w:r w:rsidR="00D644CB" w:rsidRPr="005844B3">
        <w:t xml:space="preserve"> postavám, které Komenského nějakým způsobem ovlivnily či pro ně</w:t>
      </w:r>
      <w:r>
        <w:t>j</w:t>
      </w:r>
      <w:r w:rsidR="00D644CB" w:rsidRPr="005844B3">
        <w:t xml:space="preserve"> byly důležité. Jednotlivé postavy, které do děje vstupují</w:t>
      </w:r>
      <w:r w:rsidR="00A641BE" w:rsidRPr="005844B3">
        <w:t>,</w:t>
      </w:r>
      <w:r w:rsidR="00D644CB" w:rsidRPr="005844B3">
        <w:t xml:space="preserve"> </w:t>
      </w:r>
      <w:r>
        <w:t>lze</w:t>
      </w:r>
      <w:r w:rsidRPr="005844B3">
        <w:t xml:space="preserve"> </w:t>
      </w:r>
      <w:r w:rsidR="00D644CB" w:rsidRPr="005844B3">
        <w:t>rozdělit podle několika klíčů.</w:t>
      </w:r>
    </w:p>
    <w:p w14:paraId="4EF6F231" w14:textId="77777777" w:rsidR="00D644CB" w:rsidRPr="005844B3" w:rsidRDefault="00D644CB" w:rsidP="00A641BE">
      <w:pPr>
        <w:pStyle w:val="odstavectext"/>
        <w:spacing w:before="120" w:after="120"/>
        <w:ind w:firstLine="0"/>
        <w:rPr>
          <w:b/>
        </w:rPr>
      </w:pPr>
      <w:r w:rsidRPr="005844B3">
        <w:rPr>
          <w:b/>
        </w:rPr>
        <w:t>Hlavní a vedlejší postavy</w:t>
      </w:r>
    </w:p>
    <w:p w14:paraId="72B62C6C" w14:textId="2B5E9DEB" w:rsidR="00D644CB" w:rsidRPr="005844B3" w:rsidRDefault="00D644CB" w:rsidP="00A641BE">
      <w:pPr>
        <w:pStyle w:val="odstavectext"/>
      </w:pPr>
      <w:r w:rsidRPr="005844B3">
        <w:t>Jan Amos Komenský je bezpochyby hlavní postavou celého triptychu. Tento hrdina čtenáře provází po celou dobu příběhu. Jak již bylo poznamenáno</w:t>
      </w:r>
      <w:r w:rsidR="009434E9">
        <w:t>,</w:t>
      </w:r>
      <w:r w:rsidRPr="005844B3">
        <w:t xml:space="preserve"> v</w:t>
      </w:r>
      <w:r w:rsidR="00472172" w:rsidRPr="005844B3">
        <w:t xml:space="preserve"> </w:t>
      </w:r>
      <w:r w:rsidRPr="005844B3">
        <w:t>některých kapitolách se</w:t>
      </w:r>
      <w:r w:rsidR="009D792C">
        <w:t> </w:t>
      </w:r>
      <w:r w:rsidRPr="005844B3">
        <w:t>postava hlavního hrdiny zcela vytrácí, jde především o kapitoly, které vybočují z</w:t>
      </w:r>
      <w:r w:rsidR="00B011B9">
        <w:t xml:space="preserve"> </w:t>
      </w:r>
      <w:r w:rsidRPr="005844B3">
        <w:t>děje</w:t>
      </w:r>
      <w:r w:rsidR="00ED51CF">
        <w:t>, v</w:t>
      </w:r>
      <w:r w:rsidR="009D792C">
        <w:t> </w:t>
      </w:r>
      <w:r w:rsidRPr="005844B3">
        <w:t>nichž vystupují postavy nesouvisející s</w:t>
      </w:r>
      <w:r w:rsidR="00472172" w:rsidRPr="005844B3">
        <w:t xml:space="preserve"> </w:t>
      </w:r>
      <w:r w:rsidRPr="005844B3">
        <w:t>vývojem a jednáním hlavního hrdiny.</w:t>
      </w:r>
    </w:p>
    <w:p w14:paraId="51D31748" w14:textId="161ABDDC" w:rsidR="00D644CB" w:rsidRPr="005844B3" w:rsidRDefault="00D644CB" w:rsidP="00A641BE">
      <w:pPr>
        <w:pStyle w:val="odstavectext"/>
      </w:pPr>
      <w:r w:rsidRPr="005844B3">
        <w:t>Na pomezí mezi hlavní</w:t>
      </w:r>
      <w:r w:rsidR="00ED51CF">
        <w:t>mi</w:t>
      </w:r>
      <w:r w:rsidRPr="005844B3">
        <w:t xml:space="preserve"> a vedlejší</w:t>
      </w:r>
      <w:r w:rsidR="00ED51CF">
        <w:t>mi</w:t>
      </w:r>
      <w:r w:rsidRPr="005844B3">
        <w:t xml:space="preserve"> postav</w:t>
      </w:r>
      <w:r w:rsidR="00ED51CF">
        <w:t>ami</w:t>
      </w:r>
      <w:r w:rsidRPr="005844B3">
        <w:t xml:space="preserve"> se vyskytují manžel</w:t>
      </w:r>
      <w:r w:rsidR="00ED51CF">
        <w:t>ky</w:t>
      </w:r>
      <w:r w:rsidRPr="005844B3">
        <w:t xml:space="preserve"> Jana Amose Komenského. Postavy jsou zapojeny do hlavní dějové linie až do chvíle své smrti, kdy </w:t>
      </w:r>
      <w:r w:rsidRPr="005844B3">
        <w:lastRenderedPageBreak/>
        <w:t>hlavního hrdinu opouštějí. Tyto postavy lze považovat jako osudové</w:t>
      </w:r>
      <w:r w:rsidR="00ED51CF">
        <w:t>,</w:t>
      </w:r>
      <w:r w:rsidRPr="005844B3">
        <w:t xml:space="preserve"> svými myšlenkovými pochody a chováním do značné míry ovlivňují jednání hlavního hrdiny.</w:t>
      </w:r>
    </w:p>
    <w:p w14:paraId="2A30FC4D" w14:textId="454AA81C" w:rsidR="00D644CB" w:rsidRPr="005844B3" w:rsidRDefault="00D644CB" w:rsidP="00A641BE">
      <w:pPr>
        <w:pStyle w:val="odstavectext"/>
      </w:pPr>
      <w:r w:rsidRPr="005844B3">
        <w:t>Obě postavy se v</w:t>
      </w:r>
      <w:r w:rsidR="00472172" w:rsidRPr="005844B3">
        <w:t xml:space="preserve"> </w:t>
      </w:r>
      <w:r w:rsidRPr="005844B3">
        <w:t>mnohém liší. Magdalena se stala Janovou ženou v</w:t>
      </w:r>
      <w:r w:rsidR="00472172" w:rsidRPr="005844B3">
        <w:t xml:space="preserve"> </w:t>
      </w:r>
      <w:r w:rsidRPr="005844B3">
        <w:t>druhém díle. V</w:t>
      </w:r>
      <w:r w:rsidR="009D792C">
        <w:t> </w:t>
      </w:r>
      <w:r w:rsidRPr="005844B3">
        <w:t xml:space="preserve">dobách zásnub ji biskup </w:t>
      </w:r>
      <w:proofErr w:type="spellStart"/>
      <w:r w:rsidRPr="005844B3">
        <w:t>Lánecký</w:t>
      </w:r>
      <w:proofErr w:type="spellEnd"/>
      <w:r w:rsidRPr="005844B3">
        <w:t xml:space="preserve"> upozornil, že v</w:t>
      </w:r>
      <w:r w:rsidR="00472172" w:rsidRPr="005844B3">
        <w:t xml:space="preserve"> </w:t>
      </w:r>
      <w:r w:rsidRPr="005844B3">
        <w:t xml:space="preserve">životě Janově je práce na prvním místě. Přestože si Magdalena vyslechla takový ortel, Jana si vzala, nechtěla žárlit na Boha. </w:t>
      </w:r>
      <w:r w:rsidR="00C418EA" w:rsidRPr="005844B3">
        <w:rPr>
          <w:i/>
          <w:iCs/>
        </w:rPr>
        <w:t>„</w:t>
      </w:r>
      <w:r w:rsidRPr="005844B3">
        <w:rPr>
          <w:i/>
          <w:iCs/>
        </w:rPr>
        <w:t>Jan Amos má, dceruško, velikou životní lásku a to je – práce. Nepředstavuj si, že to bude jen práce ve sboru a ve škole. Bereš si za muže bratra, který už teď je ozdobou a nadějí Jednoty; zdá se však, že se stane ozdobou a slávou národa.“</w:t>
      </w:r>
      <w:r w:rsidRPr="005844B3">
        <w:rPr>
          <w:iCs/>
          <w:vertAlign w:val="superscript"/>
        </w:rPr>
        <w:footnoteReference w:id="71"/>
      </w:r>
      <w:r w:rsidRPr="005844B3">
        <w:rPr>
          <w:iCs/>
        </w:rPr>
        <w:t xml:space="preserve"> </w:t>
      </w:r>
      <w:r w:rsidRPr="005844B3">
        <w:t>Komenský je zde opět popsán jako člověk, který se svému zaměstnání věnuje opravdu naplno, biskup ho opět vyzdvihuje jako významného duchovního. Magdalena přijala svou budoucnost, přestože sama rozhodně Janových kvalit nedosahovala. Měla štěstí v</w:t>
      </w:r>
      <w:r w:rsidR="00472172" w:rsidRPr="005844B3">
        <w:t xml:space="preserve"> </w:t>
      </w:r>
      <w:r w:rsidRPr="005844B3">
        <w:t xml:space="preserve">tom, že Jan její práci obdivoval, nepodceňoval ji, a naopak ji dodával sebevědomí. </w:t>
      </w:r>
      <w:r w:rsidRPr="005844B3">
        <w:rPr>
          <w:i/>
          <w:iCs/>
        </w:rPr>
        <w:t>„V její mladé domácnosti nabývalo všechno smyslu a</w:t>
      </w:r>
      <w:r w:rsidR="009D792C">
        <w:rPr>
          <w:i/>
          <w:iCs/>
        </w:rPr>
        <w:t> </w:t>
      </w:r>
      <w:r w:rsidRPr="005844B3">
        <w:rPr>
          <w:i/>
          <w:iCs/>
        </w:rPr>
        <w:t>Magdalena si neuměla představit větší blaho, nežli co právě den ode dne prožívala.“</w:t>
      </w:r>
      <w:r w:rsidRPr="005844B3">
        <w:rPr>
          <w:iCs/>
          <w:vertAlign w:val="superscript"/>
        </w:rPr>
        <w:footnoteReference w:id="72"/>
      </w:r>
      <w:r w:rsidRPr="005844B3">
        <w:t xml:space="preserve"> Narození syna Jana její život obohatil ještě víc.</w:t>
      </w:r>
    </w:p>
    <w:p w14:paraId="344BD2F7" w14:textId="578C932A" w:rsidR="00D644CB" w:rsidRPr="005844B3" w:rsidRDefault="00D644CB" w:rsidP="00A641BE">
      <w:pPr>
        <w:pStyle w:val="odstavectext"/>
      </w:pPr>
      <w:r w:rsidRPr="005844B3">
        <w:t>V</w:t>
      </w:r>
      <w:r w:rsidR="00472172" w:rsidRPr="005844B3">
        <w:t xml:space="preserve"> </w:t>
      </w:r>
      <w:r w:rsidRPr="005844B3">
        <w:t>době, kdy Jan Amos musel opustit Fulnek z</w:t>
      </w:r>
      <w:r w:rsidR="00472172" w:rsidRPr="005844B3">
        <w:t xml:space="preserve"> </w:t>
      </w:r>
      <w:r w:rsidRPr="005844B3">
        <w:t xml:space="preserve">náboženských důvodů, </w:t>
      </w:r>
      <w:r w:rsidR="00ED51CF" w:rsidRPr="005844B3">
        <w:t xml:space="preserve">se </w:t>
      </w:r>
      <w:r w:rsidRPr="005844B3">
        <w:t xml:space="preserve">sama ukrývala na zámku paní </w:t>
      </w:r>
      <w:proofErr w:type="spellStart"/>
      <w:r w:rsidRPr="005844B3">
        <w:t>Skrbenské</w:t>
      </w:r>
      <w:proofErr w:type="spellEnd"/>
      <w:r w:rsidRPr="005844B3">
        <w:t xml:space="preserve">. </w:t>
      </w:r>
      <w:r w:rsidR="00ED51CF">
        <w:t>V</w:t>
      </w:r>
      <w:r w:rsidR="00472172" w:rsidRPr="005844B3">
        <w:t xml:space="preserve"> </w:t>
      </w:r>
      <w:r w:rsidRPr="005844B3">
        <w:t>očekávání druhého dítěte pociťovala strach</w:t>
      </w:r>
      <w:r w:rsidR="00ED51CF">
        <w:t xml:space="preserve"> z</w:t>
      </w:r>
      <w:r w:rsidR="009D792C">
        <w:t> </w:t>
      </w:r>
      <w:r w:rsidR="00ED51CF">
        <w:t>budoucnosti</w:t>
      </w:r>
      <w:r w:rsidRPr="005844B3">
        <w:t>.</w:t>
      </w:r>
    </w:p>
    <w:p w14:paraId="5BE92206" w14:textId="78DC4992" w:rsidR="00D644CB" w:rsidRPr="005844B3" w:rsidRDefault="00D644CB" w:rsidP="00A641BE">
      <w:pPr>
        <w:pStyle w:val="odstavectext"/>
      </w:pPr>
      <w:r w:rsidRPr="005844B3">
        <w:t>Svoji neutuchající lásku k</w:t>
      </w:r>
      <w:r w:rsidR="00472172" w:rsidRPr="005844B3">
        <w:t xml:space="preserve"> </w:t>
      </w:r>
      <w:r w:rsidRPr="005844B3">
        <w:t xml:space="preserve">Janovi Magdalena prokázala, když si četla rukopis, který jí její muž z úkrytu poslal. </w:t>
      </w:r>
      <w:r w:rsidRPr="005A500C">
        <w:rPr>
          <w:i/>
        </w:rPr>
        <w:t>„</w:t>
      </w:r>
      <w:r w:rsidRPr="005844B3">
        <w:rPr>
          <w:i/>
          <w:iCs/>
        </w:rPr>
        <w:t>Poněvadž z</w:t>
      </w:r>
      <w:r w:rsidR="00472172" w:rsidRPr="005844B3">
        <w:rPr>
          <w:i/>
          <w:iCs/>
        </w:rPr>
        <w:t xml:space="preserve"> </w:t>
      </w:r>
      <w:r w:rsidRPr="005844B3">
        <w:rPr>
          <w:i/>
          <w:iCs/>
        </w:rPr>
        <w:t>vůle a dopuštění Božího před vzteklostí lidskou ustupuje, tebe jsem se vzdáliti musel a tobě tělem přítomen býti nemohu, z</w:t>
      </w:r>
      <w:r w:rsidR="00472172" w:rsidRPr="005844B3">
        <w:rPr>
          <w:i/>
          <w:iCs/>
        </w:rPr>
        <w:t xml:space="preserve"> </w:t>
      </w:r>
      <w:r w:rsidRPr="005844B3">
        <w:rPr>
          <w:i/>
          <w:iCs/>
        </w:rPr>
        <w:t>čehož vím, že zármutek a tesknost, jichž i já prázden nejsem, tvého srdce částí jsou hosté, aj teď já tobě knížečku tuto místo sebe pro potěšení posílám.“</w:t>
      </w:r>
      <w:r w:rsidRPr="005844B3">
        <w:rPr>
          <w:iCs/>
          <w:vertAlign w:val="superscript"/>
        </w:rPr>
        <w:footnoteReference w:id="73"/>
      </w:r>
      <w:r w:rsidRPr="005844B3">
        <w:t xml:space="preserve"> Amos ve svém rukopise věří, že se ještě shledají. Magdalena však v</w:t>
      </w:r>
      <w:r w:rsidR="00472172" w:rsidRPr="005844B3">
        <w:t xml:space="preserve"> </w:t>
      </w:r>
      <w:r w:rsidRPr="005844B3">
        <w:t xml:space="preserve">závěru druhé části trilogie </w:t>
      </w:r>
      <w:r w:rsidR="00A06DC9" w:rsidRPr="005844B3">
        <w:t>onemocněla,</w:t>
      </w:r>
      <w:r w:rsidRPr="005844B3">
        <w:t xml:space="preserve"> a i s</w:t>
      </w:r>
      <w:r w:rsidR="00472172" w:rsidRPr="005844B3">
        <w:t xml:space="preserve"> </w:t>
      </w:r>
      <w:r w:rsidRPr="005844B3">
        <w:t>dětmi zemřela.</w:t>
      </w:r>
    </w:p>
    <w:p w14:paraId="19CB2749" w14:textId="796F9775" w:rsidR="00D644CB" w:rsidRPr="005844B3" w:rsidRDefault="00D644CB" w:rsidP="00A641BE">
      <w:pPr>
        <w:pStyle w:val="odstavectext"/>
      </w:pPr>
      <w:r w:rsidRPr="005844B3">
        <w:t>Dorota byla Janovou druhou ženou. Stejně jako Janova první žena se i Dorota musela smířit s</w:t>
      </w:r>
      <w:r w:rsidR="00472172" w:rsidRPr="005844B3">
        <w:t xml:space="preserve"> </w:t>
      </w:r>
      <w:r w:rsidRPr="005844B3">
        <w:t xml:space="preserve">tím, že pro jejího muže byla práce na prvním místě. Komenský své ženy však miloval a vždy na ně bral ohled, chtěl, aby byly spokojené. Před svou cestou do Berlína ji </w:t>
      </w:r>
      <w:r w:rsidR="00ED51CF">
        <w:t>A</w:t>
      </w:r>
      <w:r w:rsidRPr="005844B3">
        <w:t>mos utěšoval, že se domů</w:t>
      </w:r>
      <w:r w:rsidR="00DB1AED" w:rsidRPr="005844B3">
        <w:t xml:space="preserve"> vrátí hned, jak to bude možné.</w:t>
      </w:r>
    </w:p>
    <w:p w14:paraId="21AECC9A" w14:textId="1AA5215D" w:rsidR="00D644CB" w:rsidRPr="005844B3" w:rsidRDefault="00D644CB" w:rsidP="00A641BE">
      <w:pPr>
        <w:pStyle w:val="odstavectext"/>
      </w:pPr>
      <w:r w:rsidRPr="005844B3">
        <w:t>Dorota svého muže vždy podporovala, jeho cesty a zájmy obdivovala. Zvrat však nastal, kdy</w:t>
      </w:r>
      <w:r w:rsidR="00ED51CF">
        <w:t>ž</w:t>
      </w:r>
      <w:r w:rsidRPr="005844B3">
        <w:t xml:space="preserve"> se Jan s</w:t>
      </w:r>
      <w:r w:rsidR="00472172" w:rsidRPr="005844B3">
        <w:t xml:space="preserve"> </w:t>
      </w:r>
      <w:r w:rsidRPr="005844B3">
        <w:t>celou rodinou a svými pomocníky přestěhoval do Švédska. Upadla do</w:t>
      </w:r>
      <w:r w:rsidR="009D792C">
        <w:t> </w:t>
      </w:r>
      <w:r w:rsidRPr="005844B3">
        <w:t xml:space="preserve">deprese, neměla jako dříve zájem o aktivity, které její manžel vykonával. </w:t>
      </w:r>
      <w:r w:rsidRPr="005844B3">
        <w:rPr>
          <w:i/>
          <w:iCs/>
        </w:rPr>
        <w:t xml:space="preserve">„Nechutnaly </w:t>
      </w:r>
      <w:r w:rsidRPr="005844B3">
        <w:rPr>
          <w:i/>
          <w:iCs/>
        </w:rPr>
        <w:lastRenderedPageBreak/>
        <w:t>jí</w:t>
      </w:r>
      <w:r w:rsidR="004F38A5">
        <w:rPr>
          <w:i/>
          <w:iCs/>
        </w:rPr>
        <w:t> </w:t>
      </w:r>
      <w:r w:rsidRPr="005844B3">
        <w:rPr>
          <w:i/>
          <w:iCs/>
        </w:rPr>
        <w:t>mořské ani jezerní ryby a strojila je k</w:t>
      </w:r>
      <w:r w:rsidR="00472172" w:rsidRPr="005844B3">
        <w:rPr>
          <w:i/>
          <w:iCs/>
        </w:rPr>
        <w:t xml:space="preserve"> </w:t>
      </w:r>
      <w:r w:rsidRPr="005844B3">
        <w:rPr>
          <w:i/>
          <w:iCs/>
        </w:rPr>
        <w:t>jídlu jen proto, že si toho manžel a děti přáli.“</w:t>
      </w:r>
      <w:r w:rsidRPr="005844B3">
        <w:rPr>
          <w:iCs/>
          <w:vertAlign w:val="superscript"/>
        </w:rPr>
        <w:footnoteReference w:id="74"/>
      </w:r>
      <w:r w:rsidRPr="005844B3">
        <w:t xml:space="preserve"> Vztah Doroty a Jana se v</w:t>
      </w:r>
      <w:r w:rsidR="00472172" w:rsidRPr="005844B3">
        <w:t xml:space="preserve"> </w:t>
      </w:r>
      <w:r w:rsidRPr="005844B3">
        <w:t>závěru třetí části trilogie obrací v</w:t>
      </w:r>
      <w:r w:rsidR="00472172" w:rsidRPr="005844B3">
        <w:t xml:space="preserve"> </w:t>
      </w:r>
      <w:r w:rsidRPr="005844B3">
        <w:t>časté výtky a konflikty. Vrcholem sporu byl plánovaný sňatek dcery Dorotky s</w:t>
      </w:r>
      <w:r w:rsidR="00472172" w:rsidRPr="005844B3">
        <w:t xml:space="preserve"> </w:t>
      </w:r>
      <w:r w:rsidRPr="005844B3">
        <w:t xml:space="preserve">Janem </w:t>
      </w:r>
      <w:proofErr w:type="spellStart"/>
      <w:r w:rsidRPr="005844B3">
        <w:t>Molitorem</w:t>
      </w:r>
      <w:proofErr w:type="spellEnd"/>
      <w:r w:rsidRPr="005844B3">
        <w:t>. Dorota vyčítá Janovi, že se</w:t>
      </w:r>
      <w:r w:rsidR="00A33A88">
        <w:t> </w:t>
      </w:r>
      <w:r w:rsidRPr="005844B3">
        <w:t>až</w:t>
      </w:r>
      <w:r w:rsidR="00A33A88">
        <w:t> </w:t>
      </w:r>
      <w:r w:rsidRPr="005844B3">
        <w:t>příliš věnuje své práci a nevšímá si, co se děje doma. Jan sňatku bránil, protože se</w:t>
      </w:r>
      <w:r w:rsidR="00A33A88">
        <w:t> </w:t>
      </w:r>
      <w:r w:rsidRPr="005844B3">
        <w:t xml:space="preserve">domníval, že ženich není pro jeho dceru dobrý. </w:t>
      </w:r>
      <w:r w:rsidRPr="005844B3">
        <w:rPr>
          <w:i/>
          <w:iCs/>
        </w:rPr>
        <w:t>„Je z</w:t>
      </w:r>
      <w:r w:rsidR="00472172" w:rsidRPr="005844B3">
        <w:rPr>
          <w:i/>
          <w:iCs/>
        </w:rPr>
        <w:t xml:space="preserve"> </w:t>
      </w:r>
      <w:r w:rsidRPr="005844B3">
        <w:rPr>
          <w:i/>
          <w:iCs/>
        </w:rPr>
        <w:t>mých pomocníků nejlínější. Snad už</w:t>
      </w:r>
      <w:r w:rsidR="00A33A88">
        <w:rPr>
          <w:i/>
          <w:iCs/>
        </w:rPr>
        <w:t> </w:t>
      </w:r>
      <w:r w:rsidRPr="005844B3">
        <w:rPr>
          <w:i/>
          <w:iCs/>
        </w:rPr>
        <w:t>nemyslí na</w:t>
      </w:r>
      <w:r w:rsidR="00A33A88">
        <w:rPr>
          <w:i/>
          <w:iCs/>
        </w:rPr>
        <w:t xml:space="preserve"> </w:t>
      </w:r>
      <w:r w:rsidRPr="005844B3">
        <w:rPr>
          <w:i/>
          <w:iCs/>
        </w:rPr>
        <w:t>ženění.“</w:t>
      </w:r>
      <w:r w:rsidRPr="005844B3">
        <w:rPr>
          <w:iCs/>
          <w:vertAlign w:val="superscript"/>
        </w:rPr>
        <w:footnoteReference w:id="75"/>
      </w:r>
      <w:r w:rsidRPr="005844B3">
        <w:t xml:space="preserve"> Dobrý vztah manželky ke svému manželovi postupně vyprchal. Autorka v</w:t>
      </w:r>
      <w:r w:rsidR="00A33A88">
        <w:t xml:space="preserve"> </w:t>
      </w:r>
      <w:r w:rsidRPr="005844B3">
        <w:t>postavě Doroty ukazuje, že tato postava není mělká, není jen nekonečnou obdivovatelkou svého vzdělaného muže, ale že se také dokáže projevit, že její postava prošla určitým vývojem. V</w:t>
      </w:r>
      <w:r w:rsidR="00472172" w:rsidRPr="005844B3">
        <w:t xml:space="preserve"> </w:t>
      </w:r>
      <w:r w:rsidRPr="005844B3">
        <w:t>závěru třetí části umírá.</w:t>
      </w:r>
    </w:p>
    <w:p w14:paraId="49EBE272" w14:textId="5F320366" w:rsidR="00D644CB" w:rsidRPr="005844B3" w:rsidRDefault="00D644CB" w:rsidP="00A641BE">
      <w:pPr>
        <w:pStyle w:val="odstavectext"/>
      </w:pPr>
      <w:r w:rsidRPr="005844B3">
        <w:t>Tyto dvě postavy pojala autorka jako kontrast, na jedné straně vidíme postavu Magdal</w:t>
      </w:r>
      <w:r w:rsidR="00ED51CF">
        <w:t>e</w:t>
      </w:r>
      <w:r w:rsidRPr="005844B3">
        <w:t>ny, která je po celou dobu oddaná svému muži a následuje ho v</w:t>
      </w:r>
      <w:r w:rsidR="00472172" w:rsidRPr="005844B3">
        <w:t xml:space="preserve"> </w:t>
      </w:r>
      <w:r w:rsidRPr="005844B3">
        <w:t>jeho konání. Jejím protipólem je Dorota, která zpočátku kopíruje jednání Komenského první ženy, ale v</w:t>
      </w:r>
      <w:r w:rsidR="00472172" w:rsidRPr="005844B3">
        <w:t xml:space="preserve"> </w:t>
      </w:r>
      <w:r w:rsidRPr="005844B3">
        <w:t>závěru třetí části se nebojí obrátit proti svému muži.</w:t>
      </w:r>
    </w:p>
    <w:p w14:paraId="36F17818" w14:textId="22D9B9AC" w:rsidR="00D644CB" w:rsidRPr="005844B3" w:rsidRDefault="00D644CB" w:rsidP="00A641BE">
      <w:pPr>
        <w:pStyle w:val="odstavectext"/>
      </w:pPr>
      <w:r w:rsidRPr="005844B3">
        <w:t>Za postavy vedlejší či epizodní lze považovat ostatní hrdiny vystupující v</w:t>
      </w:r>
      <w:r w:rsidR="00472172" w:rsidRPr="005844B3">
        <w:t xml:space="preserve"> </w:t>
      </w:r>
      <w:r w:rsidRPr="005844B3">
        <w:t>celé trilogii. Některé z</w:t>
      </w:r>
      <w:r w:rsidR="00472172" w:rsidRPr="005844B3">
        <w:t xml:space="preserve"> </w:t>
      </w:r>
      <w:r w:rsidRPr="005844B3">
        <w:t>epizodních postav se v</w:t>
      </w:r>
      <w:r w:rsidR="00472172" w:rsidRPr="005844B3">
        <w:t xml:space="preserve"> </w:t>
      </w:r>
      <w:r w:rsidRPr="005844B3">
        <w:t>románech objevují pouze v</w:t>
      </w:r>
      <w:r w:rsidR="00472172" w:rsidRPr="005844B3">
        <w:t xml:space="preserve"> </w:t>
      </w:r>
      <w:r w:rsidRPr="005844B3">
        <w:t>jedné kapitole, některé naopak vystupují ve více kapitolách či prostupují celou trilogií, těchto postav se však v</w:t>
      </w:r>
      <w:r w:rsidR="00472172" w:rsidRPr="005844B3">
        <w:t xml:space="preserve"> </w:t>
      </w:r>
      <w:r w:rsidR="00DB1AED" w:rsidRPr="005844B3">
        <w:t>trilogii objevuje pomálu.</w:t>
      </w:r>
    </w:p>
    <w:p w14:paraId="6898FA12" w14:textId="60A687FB" w:rsidR="00D644CB" w:rsidRPr="005844B3" w:rsidRDefault="00D644CB" w:rsidP="00A641BE">
      <w:pPr>
        <w:pStyle w:val="odstavectext"/>
      </w:pPr>
      <w:r w:rsidRPr="005844B3">
        <w:t>Jednou z postav, která prostupuje celou trilogií</w:t>
      </w:r>
      <w:r w:rsidR="00ED51CF">
        <w:t>,</w:t>
      </w:r>
      <w:r w:rsidRPr="005844B3">
        <w:t xml:space="preserve"> je Mikuláš Drabík.</w:t>
      </w:r>
      <w:r w:rsidR="00472172" w:rsidRPr="005844B3">
        <w:t xml:space="preserve"> </w:t>
      </w:r>
      <w:r w:rsidRPr="005844B3">
        <w:t>V</w:t>
      </w:r>
      <w:r w:rsidR="00472172" w:rsidRPr="005844B3">
        <w:t xml:space="preserve"> </w:t>
      </w:r>
      <w:r w:rsidRPr="005844B3">
        <w:t xml:space="preserve">první části vystupuje jako Janíkův spolužák a kamarád. </w:t>
      </w:r>
      <w:r w:rsidRPr="005844B3">
        <w:rPr>
          <w:i/>
          <w:iCs/>
        </w:rPr>
        <w:t>„Noví kamarádi se k</w:t>
      </w:r>
      <w:r w:rsidR="00472172" w:rsidRPr="005844B3">
        <w:rPr>
          <w:i/>
          <w:iCs/>
        </w:rPr>
        <w:t xml:space="preserve"> </w:t>
      </w:r>
      <w:r w:rsidRPr="005844B3">
        <w:rPr>
          <w:i/>
          <w:iCs/>
        </w:rPr>
        <w:t xml:space="preserve">sobě nehodili povahou ani věkem, </w:t>
      </w:r>
      <w:proofErr w:type="spellStart"/>
      <w:r w:rsidRPr="005844B3">
        <w:rPr>
          <w:i/>
          <w:iCs/>
        </w:rPr>
        <w:t>bylť</w:t>
      </w:r>
      <w:proofErr w:type="spellEnd"/>
      <w:r w:rsidRPr="005844B3">
        <w:rPr>
          <w:i/>
          <w:iCs/>
        </w:rPr>
        <w:t xml:space="preserve"> Mikuláš </w:t>
      </w:r>
      <w:proofErr w:type="spellStart"/>
      <w:r w:rsidRPr="005844B3">
        <w:rPr>
          <w:i/>
          <w:iCs/>
        </w:rPr>
        <w:t>Drabíkův</w:t>
      </w:r>
      <w:proofErr w:type="spellEnd"/>
      <w:r w:rsidRPr="005844B3">
        <w:rPr>
          <w:i/>
          <w:iCs/>
        </w:rPr>
        <w:t>, syn strážnického konšela, o celá čtyři léta starší nežli Jan.</w:t>
      </w:r>
      <w:r w:rsidR="002323B5" w:rsidRPr="005844B3">
        <w:rPr>
          <w:i/>
          <w:iCs/>
        </w:rPr>
        <w:t>“</w:t>
      </w:r>
      <w:r w:rsidRPr="005844B3">
        <w:rPr>
          <w:iCs/>
          <w:vertAlign w:val="superscript"/>
        </w:rPr>
        <w:footnoteReference w:id="76"/>
      </w:r>
      <w:r w:rsidRPr="005844B3">
        <w:t xml:space="preserve"> </w:t>
      </w:r>
      <w:proofErr w:type="spellStart"/>
      <w:r w:rsidRPr="005844B3">
        <w:t>Nohálovým</w:t>
      </w:r>
      <w:proofErr w:type="spellEnd"/>
      <w:r w:rsidRPr="005844B3">
        <w:t xml:space="preserve"> se takový přítel dvakrát nelíbil, nicméně Mikuláš k</w:t>
      </w:r>
      <w:r w:rsidR="00472172" w:rsidRPr="005844B3">
        <w:t xml:space="preserve"> </w:t>
      </w:r>
      <w:r w:rsidRPr="005844B3">
        <w:t>Janovi vzhlížel. Spolužáci ve</w:t>
      </w:r>
      <w:r w:rsidR="00452A68">
        <w:t> </w:t>
      </w:r>
      <w:r w:rsidRPr="005844B3">
        <w:t>třídě neměli Mikuláše příliš rádi, Janík v</w:t>
      </w:r>
      <w:r w:rsidR="00472172" w:rsidRPr="005844B3">
        <w:t xml:space="preserve"> </w:t>
      </w:r>
      <w:r w:rsidRPr="005844B3">
        <w:t>něm ale určité kouzlo viděl a zůstával mu věrný. Mikuláš měl nápady dobré, často ale také propadal různým poťouchlostem. Mikuláš se k</w:t>
      </w:r>
      <w:r w:rsidR="009D792C">
        <w:t> </w:t>
      </w:r>
      <w:r w:rsidRPr="005844B3">
        <w:t xml:space="preserve">Janíkovi mnohdy nechová jako ke kamarádovi, je prostořeký a chtivý. </w:t>
      </w:r>
      <w:r w:rsidRPr="005844B3">
        <w:rPr>
          <w:i/>
          <w:iCs/>
        </w:rPr>
        <w:t>„Vaši tě opatrují jak těsto na lívance.“</w:t>
      </w:r>
      <w:r w:rsidRPr="005844B3">
        <w:rPr>
          <w:iCs/>
          <w:vertAlign w:val="superscript"/>
        </w:rPr>
        <w:footnoteReference w:id="77"/>
      </w:r>
      <w:r w:rsidRPr="005844B3">
        <w:t xml:space="preserve"> Janíkovi se často i vysmíval: </w:t>
      </w:r>
      <w:r w:rsidRPr="005844B3">
        <w:rPr>
          <w:i/>
          <w:iCs/>
        </w:rPr>
        <w:t xml:space="preserve">„I mouchy se lekneš, netřeba ti </w:t>
      </w:r>
      <w:proofErr w:type="spellStart"/>
      <w:r w:rsidRPr="005844B3">
        <w:rPr>
          <w:i/>
          <w:iCs/>
        </w:rPr>
        <w:t>hajduků</w:t>
      </w:r>
      <w:proofErr w:type="spellEnd"/>
      <w:r w:rsidRPr="005844B3">
        <w:rPr>
          <w:i/>
          <w:iCs/>
        </w:rPr>
        <w:t xml:space="preserve"> na</w:t>
      </w:r>
      <w:r w:rsidR="009F1E05">
        <w:rPr>
          <w:i/>
          <w:iCs/>
        </w:rPr>
        <w:t> </w:t>
      </w:r>
      <w:r w:rsidRPr="005844B3">
        <w:rPr>
          <w:i/>
          <w:iCs/>
        </w:rPr>
        <w:t>vystrašenou.“</w:t>
      </w:r>
      <w:r w:rsidRPr="005844B3">
        <w:rPr>
          <w:iCs/>
          <w:vertAlign w:val="superscript"/>
        </w:rPr>
        <w:footnoteReference w:id="78"/>
      </w:r>
      <w:r w:rsidRPr="005844B3">
        <w:t xml:space="preserve"> Mikulášova postava je popsaná poměrně věrně v</w:t>
      </w:r>
      <w:r w:rsidR="00472172" w:rsidRPr="005844B3">
        <w:t xml:space="preserve"> </w:t>
      </w:r>
      <w:r w:rsidRPr="005844B3">
        <w:t>zážitcích, které s</w:t>
      </w:r>
      <w:r w:rsidR="00472172" w:rsidRPr="005844B3">
        <w:t xml:space="preserve"> </w:t>
      </w:r>
      <w:r w:rsidRPr="005844B3">
        <w:t>Janíkem sdílí. Komenský se s</w:t>
      </w:r>
      <w:r w:rsidR="00472172" w:rsidRPr="005844B3">
        <w:t xml:space="preserve"> </w:t>
      </w:r>
      <w:r w:rsidRPr="005844B3">
        <w:t>Drabíkem setkává i v</w:t>
      </w:r>
      <w:r w:rsidR="00472172" w:rsidRPr="005844B3">
        <w:t xml:space="preserve"> </w:t>
      </w:r>
      <w:r w:rsidRPr="005844B3">
        <w:t>následujících částech trilogie jako s</w:t>
      </w:r>
      <w:r w:rsidR="00472172" w:rsidRPr="005844B3">
        <w:t xml:space="preserve"> </w:t>
      </w:r>
      <w:r w:rsidRPr="005844B3">
        <w:t>duchovním, který má na něj značný vliv. Ani v</w:t>
      </w:r>
      <w:r w:rsidR="00472172" w:rsidRPr="005844B3">
        <w:t xml:space="preserve"> </w:t>
      </w:r>
      <w:r w:rsidRPr="005844B3">
        <w:t>této životní roli Drabík v</w:t>
      </w:r>
      <w:r w:rsidR="00472172" w:rsidRPr="005844B3">
        <w:t xml:space="preserve"> </w:t>
      </w:r>
      <w:r w:rsidRPr="005844B3">
        <w:t>sobě nedokáže potlačit touhu po</w:t>
      </w:r>
      <w:r w:rsidR="00452A68">
        <w:t> </w:t>
      </w:r>
      <w:r w:rsidRPr="005844B3">
        <w:t>majetku, lakotu, lásku k</w:t>
      </w:r>
      <w:r w:rsidR="00472172" w:rsidRPr="005844B3">
        <w:t xml:space="preserve"> </w:t>
      </w:r>
      <w:r w:rsidRPr="005844B3">
        <w:t xml:space="preserve">světským radovánkám. Dle historicky doložených faktů bral </w:t>
      </w:r>
      <w:r w:rsidRPr="005844B3">
        <w:lastRenderedPageBreak/>
        <w:t>Komenský Drabíka jako celoživotního přítele, s</w:t>
      </w:r>
      <w:r w:rsidR="00472172" w:rsidRPr="005844B3">
        <w:t xml:space="preserve"> </w:t>
      </w:r>
      <w:r w:rsidRPr="005844B3">
        <w:t>nímž setrval v</w:t>
      </w:r>
      <w:r w:rsidR="00472172" w:rsidRPr="005844B3">
        <w:t xml:space="preserve"> </w:t>
      </w:r>
      <w:r w:rsidRPr="005844B3">
        <w:t>korespondenci až do roku 1670.</w:t>
      </w:r>
      <w:r w:rsidRPr="005844B3">
        <w:rPr>
          <w:rStyle w:val="Znakapoznpodarou"/>
        </w:rPr>
        <w:footnoteReference w:id="79"/>
      </w:r>
    </w:p>
    <w:p w14:paraId="4FBE7E12" w14:textId="4AF5CDAA" w:rsidR="00D644CB" w:rsidRPr="005844B3" w:rsidRDefault="00D644CB" w:rsidP="00A641BE">
      <w:pPr>
        <w:pStyle w:val="odstavectext"/>
      </w:pPr>
      <w:r w:rsidRPr="005844B3">
        <w:t>Postavu Mikuláše Drabíka Mašinová líčí jako zcela negativní, jeho vlastnosti vynikají ve srovnání s</w:t>
      </w:r>
      <w:r w:rsidR="00472172" w:rsidRPr="005844B3">
        <w:t xml:space="preserve"> </w:t>
      </w:r>
      <w:r w:rsidRPr="005844B3">
        <w:t>kladnými vlastnostmi Komenského. Autorčin obraz postavy Mikuláše Drabíka byl neblaze přijímán soudobou kritikou, jestliže už jinak nebylo možno z ohledu na to, že i</w:t>
      </w:r>
      <w:r w:rsidR="009F1E05">
        <w:t> </w:t>
      </w:r>
      <w:r w:rsidRPr="005844B3">
        <w:t>u</w:t>
      </w:r>
      <w:r w:rsidR="009F1E05">
        <w:t> </w:t>
      </w:r>
      <w:proofErr w:type="spellStart"/>
      <w:r w:rsidRPr="005844B3">
        <w:t>Vizovských</w:t>
      </w:r>
      <w:proofErr w:type="spellEnd"/>
      <w:r w:rsidRPr="005844B3">
        <w:t xml:space="preserve"> a u </w:t>
      </w:r>
      <w:proofErr w:type="spellStart"/>
      <w:r w:rsidRPr="005844B3">
        <w:t>Pitrušů</w:t>
      </w:r>
      <w:proofErr w:type="spellEnd"/>
      <w:r w:rsidRPr="005844B3">
        <w:t xml:space="preserve"> </w:t>
      </w:r>
      <w:r w:rsidR="00CA1C05">
        <w:t>jde</w:t>
      </w:r>
      <w:r w:rsidRPr="005844B3">
        <w:t xml:space="preserve"> většinou o jména zachycena </w:t>
      </w:r>
      <w:r w:rsidR="00EE3510" w:rsidRPr="005844B3">
        <w:t>historií,</w:t>
      </w:r>
      <w:r w:rsidRPr="005844B3">
        <w:t xml:space="preserve"> a tedy chráněná před románovým přeformováním směrem k</w:t>
      </w:r>
      <w:r w:rsidR="00472172" w:rsidRPr="005844B3">
        <w:t xml:space="preserve"> </w:t>
      </w:r>
      <w:r w:rsidRPr="005844B3">
        <w:t>horšímu, měla být autorka méně přísná k</w:t>
      </w:r>
      <w:r w:rsidR="00472172" w:rsidRPr="005844B3">
        <w:t xml:space="preserve"> </w:t>
      </w:r>
      <w:r w:rsidRPr="005844B3">
        <w:t>Drabíkovi, který zde naopak stojí jako černavý protiklad Komenského.</w:t>
      </w:r>
      <w:r w:rsidRPr="005844B3">
        <w:rPr>
          <w:rStyle w:val="Znakapoznpodarou"/>
        </w:rPr>
        <w:footnoteReference w:id="80"/>
      </w:r>
    </w:p>
    <w:p w14:paraId="59F76A34" w14:textId="367E762D" w:rsidR="00D644CB" w:rsidRPr="005844B3" w:rsidRDefault="00DB1AED" w:rsidP="00A641BE">
      <w:pPr>
        <w:pStyle w:val="odstavectext"/>
        <w:spacing w:before="120" w:after="120"/>
        <w:ind w:firstLine="0"/>
        <w:rPr>
          <w:b/>
        </w:rPr>
      </w:pPr>
      <w:r w:rsidRPr="005844B3">
        <w:rPr>
          <w:b/>
        </w:rPr>
        <w:t>Mužské a ženské postavy</w:t>
      </w:r>
    </w:p>
    <w:p w14:paraId="03B23BCA" w14:textId="478C13B7" w:rsidR="00D644CB" w:rsidRPr="005844B3" w:rsidRDefault="00D644CB">
      <w:pPr>
        <w:pStyle w:val="odstavectext"/>
      </w:pPr>
      <w:r w:rsidRPr="005844B3">
        <w:t>Jednotlivé části se co do počtu mužských a ženských postav</w:t>
      </w:r>
      <w:r w:rsidR="00ED51CF">
        <w:t xml:space="preserve"> </w:t>
      </w:r>
      <w:r w:rsidRPr="005844B3">
        <w:t>výrazně liší. Zatímco v</w:t>
      </w:r>
      <w:r w:rsidR="009F1E05">
        <w:t> </w:t>
      </w:r>
      <w:r w:rsidRPr="005844B3">
        <w:t>první části zpočátku dominuje zastoupení ženského pokolení, a to zejména z</w:t>
      </w:r>
      <w:r w:rsidR="00472172" w:rsidRPr="005844B3">
        <w:t xml:space="preserve"> </w:t>
      </w:r>
      <w:r w:rsidRPr="005844B3">
        <w:t>toho důvodu</w:t>
      </w:r>
      <w:r w:rsidR="00ED51CF">
        <w:t>,</w:t>
      </w:r>
      <w:r w:rsidRPr="005844B3">
        <w:t xml:space="preserve"> v</w:t>
      </w:r>
      <w:r w:rsidR="009F1E05">
        <w:t> </w:t>
      </w:r>
      <w:r w:rsidRPr="005844B3">
        <w:t>jakém prostředí se hlavní hrdina pohybuje. Vzhledem k</w:t>
      </w:r>
      <w:r w:rsidR="00472172" w:rsidRPr="005844B3">
        <w:t xml:space="preserve"> </w:t>
      </w:r>
      <w:r w:rsidRPr="005844B3">
        <w:t>tomu, že první díl pojednává o</w:t>
      </w:r>
      <w:r w:rsidR="009F1E05">
        <w:t> </w:t>
      </w:r>
      <w:r w:rsidRPr="005844B3">
        <w:t>dětství a dospívání Komenského</w:t>
      </w:r>
      <w:r w:rsidR="00ED51CF">
        <w:t>,</w:t>
      </w:r>
      <w:r w:rsidRPr="005844B3">
        <w:t xml:space="preserve"> je zřejmé, že se kolem hlavního hrdiny pohybovalo mnoho ženských postav např. matka, sestry a j</w:t>
      </w:r>
      <w:r w:rsidR="00ED51CF">
        <w:t>i</w:t>
      </w:r>
      <w:r w:rsidRPr="005844B3">
        <w:t>ní rodinní příslušníci a přátelé. Ke konci románu se poměr mužských a ženských postav vyrovnává, což souvisí zejména se změnou prostředí. V</w:t>
      </w:r>
      <w:r w:rsidR="00472172" w:rsidRPr="005844B3">
        <w:t xml:space="preserve"> </w:t>
      </w:r>
      <w:r w:rsidRPr="005844B3">
        <w:t xml:space="preserve">následujících částech převažují postavy mužské. Ženský element se objevuje ojediněle. Větší prostor dostávají pouze Komenského manželky nebo Kristina </w:t>
      </w:r>
      <w:proofErr w:type="spellStart"/>
      <w:r w:rsidRPr="005844B3">
        <w:t>Poniato</w:t>
      </w:r>
      <w:r w:rsidR="0053703F">
        <w:t>w</w:t>
      </w:r>
      <w:r w:rsidRPr="005844B3">
        <w:t>ská</w:t>
      </w:r>
      <w:proofErr w:type="spellEnd"/>
      <w:r w:rsidRPr="005844B3">
        <w:t>, které je v</w:t>
      </w:r>
      <w:r w:rsidR="00ED51CF">
        <w:t>e</w:t>
      </w:r>
      <w:r w:rsidR="00472172" w:rsidRPr="005844B3">
        <w:t xml:space="preserve"> </w:t>
      </w:r>
      <w:r w:rsidRPr="005844B3">
        <w:t>třetí části věnována celá kapitola.</w:t>
      </w:r>
    </w:p>
    <w:p w14:paraId="67AC6143" w14:textId="0681CB46" w:rsidR="00D644CB" w:rsidRPr="005844B3" w:rsidRDefault="00DB1AED" w:rsidP="00A641BE">
      <w:pPr>
        <w:pStyle w:val="odstavectext"/>
        <w:spacing w:before="120" w:after="120"/>
        <w:ind w:firstLine="0"/>
        <w:rPr>
          <w:b/>
        </w:rPr>
      </w:pPr>
      <w:r w:rsidRPr="005844B3">
        <w:rPr>
          <w:b/>
        </w:rPr>
        <w:t>Kladné a záporné postavy</w:t>
      </w:r>
    </w:p>
    <w:p w14:paraId="5B1C3FF9" w14:textId="772712BF" w:rsidR="00D644CB" w:rsidRPr="005844B3" w:rsidRDefault="00D644CB" w:rsidP="002323B5">
      <w:pPr>
        <w:pStyle w:val="odstavectext"/>
      </w:pPr>
      <w:r w:rsidRPr="005844B3">
        <w:t>V</w:t>
      </w:r>
      <w:r w:rsidR="00472172" w:rsidRPr="005844B3">
        <w:t xml:space="preserve"> </w:t>
      </w:r>
      <w:r w:rsidRPr="005844B3">
        <w:t xml:space="preserve">Mašínové dílech převládají převážně postavy kladné. Mezi kladné postavy se řadí především hlavní hrdina. Kromě hlavního hrdiny lze brát jako kladné postavy většinu postav </w:t>
      </w:r>
      <w:r w:rsidR="00ED51CF">
        <w:t xml:space="preserve">v </w:t>
      </w:r>
      <w:r w:rsidRPr="005844B3">
        <w:t>celé trilogii</w:t>
      </w:r>
      <w:r w:rsidR="00ED51CF">
        <w:t>,</w:t>
      </w:r>
      <w:r w:rsidRPr="005844B3">
        <w:t xml:space="preserve"> například biskup </w:t>
      </w:r>
      <w:proofErr w:type="spellStart"/>
      <w:r w:rsidRPr="005844B3">
        <w:t>Lázecký</w:t>
      </w:r>
      <w:proofErr w:type="spellEnd"/>
      <w:r w:rsidRPr="005844B3">
        <w:t xml:space="preserve">, Tomáš </w:t>
      </w:r>
      <w:proofErr w:type="spellStart"/>
      <w:r w:rsidRPr="005844B3">
        <w:t>Dubinus</w:t>
      </w:r>
      <w:proofErr w:type="spellEnd"/>
      <w:r w:rsidRPr="005844B3">
        <w:t xml:space="preserve"> nebo Jiří </w:t>
      </w:r>
      <w:proofErr w:type="spellStart"/>
      <w:r w:rsidRPr="005844B3">
        <w:t>Pitruše</w:t>
      </w:r>
      <w:proofErr w:type="spellEnd"/>
      <w:r w:rsidRPr="005844B3">
        <w:t xml:space="preserve"> aj.</w:t>
      </w:r>
    </w:p>
    <w:p w14:paraId="65CF1E3A" w14:textId="6C64D856" w:rsidR="00D644CB" w:rsidRPr="005844B3" w:rsidRDefault="00D644CB" w:rsidP="002323B5">
      <w:pPr>
        <w:pStyle w:val="odstavectext"/>
      </w:pPr>
      <w:r w:rsidRPr="005844B3">
        <w:t xml:space="preserve">Jako příklad klasické kladné postavy může posloužit postava baběnky </w:t>
      </w:r>
      <w:proofErr w:type="spellStart"/>
      <w:r w:rsidRPr="005844B3">
        <w:t>Trubcové</w:t>
      </w:r>
      <w:proofErr w:type="spellEnd"/>
      <w:r w:rsidRPr="005844B3">
        <w:t>, která se objevuje v</w:t>
      </w:r>
      <w:r w:rsidR="00472172" w:rsidRPr="005844B3">
        <w:t xml:space="preserve"> </w:t>
      </w:r>
      <w:r w:rsidRPr="005844B3">
        <w:t>první části trilogie. Po smrti Komenského otce se stala pomocnicí a opatrovnicí celé rodiny. Baběnka se nestarala pouze o rodinu Komenských, starala se o zdravé, o</w:t>
      </w:r>
      <w:r w:rsidR="009F1E05">
        <w:t> </w:t>
      </w:r>
      <w:r w:rsidRPr="005844B3">
        <w:t>nemocné, o duchovní Jednoty, starala se i o děti bratrských rodin. Měla spoustu povinností, kterým však až obdivuhodně dostála. V</w:t>
      </w:r>
      <w:r w:rsidR="00472172" w:rsidRPr="005844B3">
        <w:t xml:space="preserve"> </w:t>
      </w:r>
      <w:r w:rsidRPr="005844B3">
        <w:t xml:space="preserve">době, kdy se matka hlavního hrdiny ztrácela před očima, se o její rodinu starala jako o vlastní. </w:t>
      </w:r>
      <w:r w:rsidRPr="005844B3">
        <w:rPr>
          <w:i/>
          <w:iCs/>
        </w:rPr>
        <w:t xml:space="preserve">„Když chorá ulehla, osvědčila se </w:t>
      </w:r>
      <w:proofErr w:type="spellStart"/>
      <w:r w:rsidRPr="005844B3">
        <w:rPr>
          <w:i/>
          <w:iCs/>
        </w:rPr>
        <w:t>baběnčina</w:t>
      </w:r>
      <w:proofErr w:type="spellEnd"/>
      <w:r w:rsidRPr="005844B3">
        <w:rPr>
          <w:i/>
          <w:iCs/>
        </w:rPr>
        <w:t xml:space="preserve"> obětavost a zdatnost všech tří děvčat. Zastávaly matku ve všem a podle rad </w:t>
      </w:r>
      <w:proofErr w:type="spellStart"/>
      <w:r w:rsidRPr="005844B3">
        <w:rPr>
          <w:i/>
          <w:iCs/>
        </w:rPr>
        <w:t>Trubcové</w:t>
      </w:r>
      <w:proofErr w:type="spellEnd"/>
      <w:r w:rsidRPr="005844B3">
        <w:rPr>
          <w:i/>
          <w:iCs/>
        </w:rPr>
        <w:t xml:space="preserve"> řídily </w:t>
      </w:r>
      <w:r w:rsidRPr="005844B3">
        <w:rPr>
          <w:i/>
          <w:iCs/>
        </w:rPr>
        <w:lastRenderedPageBreak/>
        <w:t>i</w:t>
      </w:r>
      <w:r w:rsidR="009F1E05">
        <w:rPr>
          <w:i/>
          <w:iCs/>
        </w:rPr>
        <w:t> </w:t>
      </w:r>
      <w:r w:rsidRPr="005844B3">
        <w:rPr>
          <w:i/>
          <w:iCs/>
        </w:rPr>
        <w:t>vykonávaly práci na polích a lukách.“</w:t>
      </w:r>
      <w:r w:rsidRPr="005844B3">
        <w:rPr>
          <w:iCs/>
          <w:vertAlign w:val="superscript"/>
        </w:rPr>
        <w:footnoteReference w:id="81"/>
      </w:r>
      <w:r w:rsidRPr="005844B3">
        <w:t xml:space="preserve"> Baběnka zastoupila roli matky v</w:t>
      </w:r>
      <w:r w:rsidR="00472172" w:rsidRPr="005844B3">
        <w:t xml:space="preserve"> </w:t>
      </w:r>
      <w:r w:rsidRPr="005844B3">
        <w:t>rodině, byla oporou matce,</w:t>
      </w:r>
      <w:r w:rsidR="00DB1AED" w:rsidRPr="005844B3">
        <w:t xml:space="preserve"> a hlavně jejím dětem.</w:t>
      </w:r>
    </w:p>
    <w:p w14:paraId="55C7910D" w14:textId="4FB0E094" w:rsidR="00D644CB" w:rsidRPr="005844B3" w:rsidRDefault="00D644CB" w:rsidP="002323B5">
      <w:pPr>
        <w:pStyle w:val="odstavectext"/>
      </w:pPr>
      <w:r w:rsidRPr="005844B3">
        <w:t xml:space="preserve">Postava baběnky </w:t>
      </w:r>
      <w:proofErr w:type="spellStart"/>
      <w:r w:rsidRPr="005844B3">
        <w:t>Trubcové</w:t>
      </w:r>
      <w:proofErr w:type="spellEnd"/>
      <w:r w:rsidRPr="005844B3">
        <w:t xml:space="preserve"> může v</w:t>
      </w:r>
      <w:r w:rsidR="00472172" w:rsidRPr="005844B3">
        <w:t xml:space="preserve"> </w:t>
      </w:r>
      <w:r w:rsidRPr="005844B3">
        <w:t>čtenáři budit dojem, že se Mašínová inspirovala hlavní postavou z</w:t>
      </w:r>
      <w:r w:rsidR="00472172" w:rsidRPr="005844B3">
        <w:t xml:space="preserve"> </w:t>
      </w:r>
      <w:r w:rsidRPr="005844B3">
        <w:t xml:space="preserve">tvorby Boženy Němcové </w:t>
      </w:r>
      <w:r w:rsidRPr="005844B3">
        <w:rPr>
          <w:i/>
          <w:iCs/>
        </w:rPr>
        <w:t xml:space="preserve">Babička. </w:t>
      </w:r>
      <w:r w:rsidRPr="005844B3">
        <w:t>Společné pro obě postavy jsou jejich kladné vlastnosti a přístup k</w:t>
      </w:r>
      <w:r w:rsidR="00472172" w:rsidRPr="005844B3">
        <w:t xml:space="preserve"> </w:t>
      </w:r>
      <w:r w:rsidR="00DB1AED" w:rsidRPr="005844B3">
        <w:t>okolí.</w:t>
      </w:r>
    </w:p>
    <w:p w14:paraId="049EABEA" w14:textId="3502E375" w:rsidR="00D644CB" w:rsidRPr="005844B3" w:rsidRDefault="00D644CB" w:rsidP="002323B5">
      <w:pPr>
        <w:pStyle w:val="odstavectext"/>
      </w:pPr>
      <w:r w:rsidRPr="005844B3">
        <w:t>V</w:t>
      </w:r>
      <w:r w:rsidR="00472172" w:rsidRPr="005844B3">
        <w:t xml:space="preserve"> </w:t>
      </w:r>
      <w:r w:rsidRPr="005844B3">
        <w:t xml:space="preserve">mnohem menším zastoupení </w:t>
      </w:r>
      <w:r w:rsidR="0053703F">
        <w:t>vzhledem ke</w:t>
      </w:r>
      <w:r w:rsidR="0053703F" w:rsidRPr="005844B3">
        <w:t xml:space="preserve"> </w:t>
      </w:r>
      <w:r w:rsidRPr="005844B3">
        <w:t>kladným postavám jsou postavy záporné, symbolizující zlo a křivdy v</w:t>
      </w:r>
      <w:r w:rsidR="00472172" w:rsidRPr="005844B3">
        <w:t xml:space="preserve"> </w:t>
      </w:r>
      <w:r w:rsidRPr="005844B3">
        <w:t>životě Komenského. Mezi tyto postavy, kromě již zmíněného Mikuláše Drabíka</w:t>
      </w:r>
      <w:r w:rsidR="0053703F">
        <w:t>,</w:t>
      </w:r>
      <w:r w:rsidRPr="005844B3">
        <w:t xml:space="preserve"> </w:t>
      </w:r>
      <w:r w:rsidR="0053703F">
        <w:t>lze</w:t>
      </w:r>
      <w:r w:rsidR="0053703F" w:rsidRPr="005844B3">
        <w:t xml:space="preserve"> </w:t>
      </w:r>
      <w:r w:rsidRPr="005844B3">
        <w:t xml:space="preserve">řadit především postavu Komenského švagra Pavla </w:t>
      </w:r>
      <w:proofErr w:type="spellStart"/>
      <w:r w:rsidRPr="005844B3">
        <w:t>Bozkovského</w:t>
      </w:r>
      <w:proofErr w:type="spellEnd"/>
      <w:r w:rsidRPr="005844B3">
        <w:t>. I</w:t>
      </w:r>
      <w:r w:rsidR="009F1E05">
        <w:t> </w:t>
      </w:r>
      <w:r w:rsidRPr="005844B3">
        <w:t xml:space="preserve">tato postava má reálný předobraz, dle dochovaných historických informací byl </w:t>
      </w:r>
      <w:proofErr w:type="spellStart"/>
      <w:r w:rsidRPr="005844B3">
        <w:t>Bozkovský</w:t>
      </w:r>
      <w:proofErr w:type="spellEnd"/>
      <w:r w:rsidRPr="005844B3">
        <w:t xml:space="preserve"> švagrem Komenského hned dvakrát. Jeho první ženou se stala Komenského sestra Zuzana, po</w:t>
      </w:r>
      <w:r w:rsidR="009F1E05">
        <w:t> </w:t>
      </w:r>
      <w:r w:rsidRPr="005844B3">
        <w:t xml:space="preserve">její smrti se oženil </w:t>
      </w:r>
      <w:r w:rsidR="0053703F">
        <w:t xml:space="preserve">s </w:t>
      </w:r>
      <w:r w:rsidRPr="005844B3">
        <w:t>mladší sestrou Markétou, která po smrti rodičů u starší sestry Zuzany pobývala.</w:t>
      </w:r>
      <w:r w:rsidRPr="005844B3">
        <w:rPr>
          <w:rStyle w:val="Znakapoznpodarou"/>
        </w:rPr>
        <w:footnoteReference w:id="82"/>
      </w:r>
    </w:p>
    <w:p w14:paraId="5635DF23" w14:textId="15291B0A" w:rsidR="00D644CB" w:rsidRPr="005844B3" w:rsidRDefault="0053703F" w:rsidP="002323B5">
      <w:pPr>
        <w:pStyle w:val="odstavectext"/>
      </w:pPr>
      <w:r>
        <w:t xml:space="preserve">Další postavou je </w:t>
      </w:r>
      <w:r w:rsidR="00D644CB" w:rsidRPr="005844B3">
        <w:t xml:space="preserve">Janův švagr, do jehož rodiny se dostává po smrti Martina </w:t>
      </w:r>
      <w:proofErr w:type="spellStart"/>
      <w:r w:rsidR="00D644CB" w:rsidRPr="005844B3">
        <w:t>Nohála</w:t>
      </w:r>
      <w:proofErr w:type="spellEnd"/>
      <w:r w:rsidR="00D644CB" w:rsidRPr="005844B3">
        <w:t>. V</w:t>
      </w:r>
      <w:r w:rsidR="009F1E05">
        <w:t> </w:t>
      </w:r>
      <w:r w:rsidR="00D644CB" w:rsidRPr="005844B3">
        <w:t>domácnosti svého švagra se necítil dobře, Pavel měl neustále nějaké připomínky a Jana napadal kvůli zdánlivě malicherným věcem. Markétka svého muže omlouvala, vysvětlovala si, že se tak nepříjem</w:t>
      </w:r>
      <w:r w:rsidR="00DB1AED" w:rsidRPr="005844B3">
        <w:t>ně chová kvůli nebezpečí války.</w:t>
      </w:r>
    </w:p>
    <w:p w14:paraId="6BBE2538" w14:textId="4FA8E8A7" w:rsidR="00D644CB" w:rsidRPr="005844B3" w:rsidRDefault="00D644CB" w:rsidP="002323B5">
      <w:pPr>
        <w:pStyle w:val="odstavectext"/>
        <w:rPr>
          <w:i/>
          <w:iCs/>
        </w:rPr>
      </w:pPr>
      <w:r w:rsidRPr="005844B3">
        <w:t>Pavlovy narážky a útoky však pokračovaly dál i přes Markétiny snahy situace klidnit a</w:t>
      </w:r>
      <w:r w:rsidR="009F1E05">
        <w:t> </w:t>
      </w:r>
      <w:r w:rsidRPr="005844B3">
        <w:t xml:space="preserve">mírnit. Vzpomíná, že jí matka kladla na srdce, aby se o Janíka pořádně postarali. </w:t>
      </w:r>
      <w:r w:rsidRPr="005844B3">
        <w:rPr>
          <w:i/>
          <w:iCs/>
        </w:rPr>
        <w:t>„Za dne, když je práce, kluka nevidět, ale k</w:t>
      </w:r>
      <w:r w:rsidR="00472172" w:rsidRPr="005844B3">
        <w:rPr>
          <w:i/>
          <w:iCs/>
        </w:rPr>
        <w:t xml:space="preserve"> </w:t>
      </w:r>
      <w:r w:rsidRPr="005844B3">
        <w:rPr>
          <w:i/>
          <w:iCs/>
        </w:rPr>
        <w:t>večeři ti přijde, nestarej se!“</w:t>
      </w:r>
      <w:r w:rsidRPr="00EC7CC8">
        <w:rPr>
          <w:iCs/>
          <w:vertAlign w:val="superscript"/>
        </w:rPr>
        <w:footnoteReference w:id="83"/>
      </w:r>
      <w:r w:rsidRPr="005844B3">
        <w:t xml:space="preserve"> Markétka Jana bránila, ale</w:t>
      </w:r>
      <w:r w:rsidR="009F1E05">
        <w:t> </w:t>
      </w:r>
      <w:r w:rsidRPr="005844B3">
        <w:t>proti svému muži neměla dost šancí. V</w:t>
      </w:r>
      <w:r w:rsidR="00472172" w:rsidRPr="005844B3">
        <w:t xml:space="preserve"> </w:t>
      </w:r>
      <w:r w:rsidRPr="005844B3">
        <w:t xml:space="preserve">zápalu hádky napadl i ji: </w:t>
      </w:r>
      <w:r w:rsidRPr="005844B3">
        <w:rPr>
          <w:i/>
          <w:iCs/>
        </w:rPr>
        <w:t>„Cedníkem jsem nabral, že jsem si tě vzal. Teď abych ještě kluka živil.“</w:t>
      </w:r>
      <w:r w:rsidRPr="00EC7CC8">
        <w:rPr>
          <w:iCs/>
          <w:vertAlign w:val="superscript"/>
        </w:rPr>
        <w:footnoteReference w:id="84"/>
      </w:r>
    </w:p>
    <w:p w14:paraId="78A6B792" w14:textId="63F0502F" w:rsidR="00D644CB" w:rsidRPr="005844B3" w:rsidRDefault="00D644CB" w:rsidP="002323B5">
      <w:pPr>
        <w:pStyle w:val="odstavectext"/>
      </w:pPr>
      <w:proofErr w:type="spellStart"/>
      <w:r w:rsidRPr="005844B3">
        <w:t>Bozkovský</w:t>
      </w:r>
      <w:proofErr w:type="spellEnd"/>
      <w:r w:rsidRPr="005844B3">
        <w:t xml:space="preserve"> je autorkou líčen jako nesmírně krutý, lakomý a panovačný člověk, kterému není překážkou ani vlastní rodina. Jeho krutost dohání mladého Komenského k</w:t>
      </w:r>
      <w:r w:rsidR="00472172" w:rsidRPr="005844B3">
        <w:t xml:space="preserve"> </w:t>
      </w:r>
      <w:r w:rsidRPr="005844B3">
        <w:t>útěku z</w:t>
      </w:r>
      <w:r w:rsidR="00472172" w:rsidRPr="005844B3">
        <w:t xml:space="preserve"> </w:t>
      </w:r>
      <w:r w:rsidRPr="005844B3">
        <w:t>tolik milovaného domova.</w:t>
      </w:r>
    </w:p>
    <w:p w14:paraId="2EDD6156" w14:textId="2084654B" w:rsidR="00D644CB" w:rsidRPr="005844B3" w:rsidRDefault="00D644CB" w:rsidP="002323B5">
      <w:pPr>
        <w:pStyle w:val="odstavectext"/>
        <w:rPr>
          <w:rFonts w:eastAsia="Times New Roman"/>
        </w:rPr>
      </w:pPr>
      <w:r w:rsidRPr="005844B3">
        <w:t>V</w:t>
      </w:r>
      <w:r w:rsidR="00472172" w:rsidRPr="005844B3">
        <w:t xml:space="preserve"> </w:t>
      </w:r>
      <w:r w:rsidRPr="005844B3">
        <w:t xml:space="preserve">románech se objevují též postavy, které </w:t>
      </w:r>
      <w:r w:rsidR="0053703F">
        <w:t>lze</w:t>
      </w:r>
      <w:r w:rsidR="0053703F" w:rsidRPr="005844B3">
        <w:t xml:space="preserve"> </w:t>
      </w:r>
      <w:r w:rsidRPr="005844B3">
        <w:t xml:space="preserve">klasifikovat jako postavy mysteriózní. </w:t>
      </w:r>
      <w:r w:rsidRPr="005844B3">
        <w:rPr>
          <w:i/>
        </w:rPr>
        <w:t>„Mysteriózní postava je postava opředená tajemstvím. Tajemnost této postavy vyrůstá většinou z</w:t>
      </w:r>
      <w:r w:rsidR="00472172" w:rsidRPr="005844B3">
        <w:rPr>
          <w:i/>
        </w:rPr>
        <w:t xml:space="preserve"> </w:t>
      </w:r>
      <w:r w:rsidRPr="005844B3">
        <w:rPr>
          <w:i/>
        </w:rPr>
        <w:t>úhlu pohledu – autor ji zachycuje z</w:t>
      </w:r>
      <w:r w:rsidR="00472172" w:rsidRPr="005844B3">
        <w:rPr>
          <w:i/>
        </w:rPr>
        <w:t xml:space="preserve"> </w:t>
      </w:r>
      <w:r w:rsidRPr="005844B3">
        <w:rPr>
          <w:i/>
        </w:rPr>
        <w:t>vnějšku, takže její vnitřní svět zůstává pro ostatní postavy i pro čtenáře záhadou.“</w:t>
      </w:r>
      <w:r w:rsidRPr="005844B3">
        <w:rPr>
          <w:rStyle w:val="Znakapoznpodarou"/>
        </w:rPr>
        <w:footnoteReference w:id="85"/>
      </w:r>
    </w:p>
    <w:p w14:paraId="7DEBFF79" w14:textId="0A978C8F" w:rsidR="00D644CB" w:rsidRPr="005844B3" w:rsidRDefault="00D644CB" w:rsidP="002323B5">
      <w:pPr>
        <w:pStyle w:val="odstavectext"/>
      </w:pPr>
      <w:r w:rsidRPr="005844B3">
        <w:lastRenderedPageBreak/>
        <w:t>Za mysteriózní postavu</w:t>
      </w:r>
      <w:r w:rsidR="0053703F">
        <w:t>je možné</w:t>
      </w:r>
      <w:r w:rsidRPr="005844B3">
        <w:t xml:space="preserve"> </w:t>
      </w:r>
      <w:r w:rsidR="00EE3510" w:rsidRPr="005844B3">
        <w:t>považovat Kristinu</w:t>
      </w:r>
      <w:r w:rsidRPr="005844B3">
        <w:t xml:space="preserve"> </w:t>
      </w:r>
      <w:proofErr w:type="spellStart"/>
      <w:r w:rsidRPr="005844B3">
        <w:t>Poniatowskou</w:t>
      </w:r>
      <w:proofErr w:type="spellEnd"/>
      <w:r w:rsidRPr="005844B3">
        <w:t>.</w:t>
      </w:r>
      <w:r w:rsidRPr="005844B3">
        <w:rPr>
          <w:color w:val="000000" w:themeColor="text1"/>
        </w:rPr>
        <w:t xml:space="preserve"> </w:t>
      </w:r>
      <w:r w:rsidRPr="005844B3">
        <w:t xml:space="preserve">Krásná dívka, jasnovidka, o kterou se Jan stará, ona sama však pochybuje, že pro něj není přítěží. </w:t>
      </w:r>
      <w:r w:rsidRPr="005844B3">
        <w:rPr>
          <w:i/>
          <w:iCs/>
        </w:rPr>
        <w:t xml:space="preserve">„Kristina </w:t>
      </w:r>
      <w:proofErr w:type="spellStart"/>
      <w:r w:rsidRPr="005844B3">
        <w:rPr>
          <w:i/>
          <w:iCs/>
        </w:rPr>
        <w:t>Poniatowská</w:t>
      </w:r>
      <w:proofErr w:type="spellEnd"/>
      <w:r w:rsidRPr="005844B3">
        <w:rPr>
          <w:i/>
          <w:iCs/>
        </w:rPr>
        <w:t xml:space="preserve"> nebyla v</w:t>
      </w:r>
      <w:r w:rsidR="00472172" w:rsidRPr="005844B3">
        <w:rPr>
          <w:i/>
          <w:iCs/>
        </w:rPr>
        <w:t xml:space="preserve"> </w:t>
      </w:r>
      <w:r w:rsidRPr="005844B3">
        <w:rPr>
          <w:i/>
          <w:iCs/>
        </w:rPr>
        <w:t>zemi svých předků šťastna. Trpěla den ode dne silnějším vědomím, že je</w:t>
      </w:r>
      <w:r w:rsidR="009F1E05">
        <w:rPr>
          <w:i/>
          <w:iCs/>
        </w:rPr>
        <w:t> </w:t>
      </w:r>
      <w:r w:rsidRPr="005844B3">
        <w:rPr>
          <w:i/>
          <w:iCs/>
        </w:rPr>
        <w:t>rodině Komenských přítěží.“</w:t>
      </w:r>
      <w:r w:rsidRPr="005844B3">
        <w:rPr>
          <w:iCs/>
          <w:vertAlign w:val="superscript"/>
        </w:rPr>
        <w:footnoteReference w:id="86"/>
      </w:r>
      <w:r w:rsidRPr="005844B3">
        <w:t xml:space="preserve"> Po příchodu do Lešna se kvůli těmto pocitům dostávala do</w:t>
      </w:r>
      <w:r w:rsidR="009F1E05">
        <w:t> </w:t>
      </w:r>
      <w:r w:rsidRPr="005844B3">
        <w:t>neustálého nervového vypětí a její již nedobrý zdravotní stav se zho</w:t>
      </w:r>
      <w:r w:rsidR="00DB1AED" w:rsidRPr="005844B3">
        <w:t>ršoval.</w:t>
      </w:r>
    </w:p>
    <w:p w14:paraId="61B4BFFD" w14:textId="0163755C" w:rsidR="00D644CB" w:rsidRPr="005844B3" w:rsidRDefault="00D644CB" w:rsidP="002323B5">
      <w:pPr>
        <w:pStyle w:val="odstavectext"/>
        <w:rPr>
          <w:rFonts w:eastAsia="Times New Roman"/>
          <w:i/>
          <w:iCs/>
        </w:rPr>
      </w:pPr>
      <w:r w:rsidRPr="005844B3">
        <w:t>Přistěhovalci</w:t>
      </w:r>
      <w:r w:rsidRPr="005844B3">
        <w:rPr>
          <w:rFonts w:eastAsia="Times New Roman"/>
        </w:rPr>
        <w:t xml:space="preserve"> v</w:t>
      </w:r>
      <w:r w:rsidR="00472172" w:rsidRPr="005844B3">
        <w:rPr>
          <w:rFonts w:eastAsia="Times New Roman"/>
        </w:rPr>
        <w:t xml:space="preserve"> </w:t>
      </w:r>
      <w:r w:rsidRPr="005844B3">
        <w:rPr>
          <w:rFonts w:eastAsia="Times New Roman"/>
        </w:rPr>
        <w:t>Lešně dostávali zprávy z</w:t>
      </w:r>
      <w:r w:rsidR="00472172" w:rsidRPr="005844B3">
        <w:rPr>
          <w:rFonts w:eastAsia="Times New Roman"/>
        </w:rPr>
        <w:t xml:space="preserve"> </w:t>
      </w:r>
      <w:r w:rsidRPr="005844B3">
        <w:rPr>
          <w:rFonts w:eastAsia="Times New Roman"/>
        </w:rPr>
        <w:t>Čech, z</w:t>
      </w:r>
      <w:r w:rsidR="00472172" w:rsidRPr="005844B3">
        <w:rPr>
          <w:rFonts w:eastAsia="Times New Roman"/>
        </w:rPr>
        <w:t xml:space="preserve"> </w:t>
      </w:r>
      <w:r w:rsidRPr="005844B3">
        <w:rPr>
          <w:rFonts w:eastAsia="Times New Roman"/>
        </w:rPr>
        <w:t>Moravy, i z</w:t>
      </w:r>
      <w:r w:rsidR="00472172" w:rsidRPr="005844B3">
        <w:rPr>
          <w:rFonts w:eastAsia="Times New Roman"/>
        </w:rPr>
        <w:t xml:space="preserve"> </w:t>
      </w:r>
      <w:r w:rsidRPr="005844B3">
        <w:rPr>
          <w:rFonts w:eastAsia="Times New Roman"/>
        </w:rPr>
        <w:t xml:space="preserve">celého světa. Pro Kristinu však zprávy nebyly dobré: </w:t>
      </w:r>
      <w:r w:rsidRPr="005844B3">
        <w:rPr>
          <w:rFonts w:eastAsia="Times New Roman"/>
          <w:i/>
          <w:iCs/>
        </w:rPr>
        <w:t xml:space="preserve">„Její poručník Jan </w:t>
      </w:r>
      <w:proofErr w:type="spellStart"/>
      <w:r w:rsidRPr="005844B3">
        <w:rPr>
          <w:rFonts w:eastAsia="Times New Roman"/>
          <w:i/>
          <w:iCs/>
        </w:rPr>
        <w:t>Stadius</w:t>
      </w:r>
      <w:proofErr w:type="spellEnd"/>
      <w:r w:rsidRPr="005844B3">
        <w:rPr>
          <w:rFonts w:eastAsia="Times New Roman"/>
          <w:i/>
          <w:iCs/>
        </w:rPr>
        <w:t xml:space="preserve"> si nevěděl rady, má-li nemocné dívce oznámit, že již za týden, po jejich příchodu do Lešna se Julian </w:t>
      </w:r>
      <w:proofErr w:type="spellStart"/>
      <w:r w:rsidRPr="005844B3">
        <w:rPr>
          <w:rFonts w:eastAsia="Times New Roman"/>
          <w:i/>
          <w:iCs/>
        </w:rPr>
        <w:t>Poniatowský</w:t>
      </w:r>
      <w:proofErr w:type="spellEnd"/>
      <w:r w:rsidRPr="005844B3">
        <w:rPr>
          <w:rFonts w:eastAsia="Times New Roman"/>
          <w:i/>
          <w:iCs/>
        </w:rPr>
        <w:t>, bývalý rektor mladoboleslavské školy, rozloučil s</w:t>
      </w:r>
      <w:r w:rsidR="00472172" w:rsidRPr="005844B3">
        <w:rPr>
          <w:rFonts w:eastAsia="Times New Roman"/>
          <w:i/>
          <w:iCs/>
        </w:rPr>
        <w:t xml:space="preserve"> </w:t>
      </w:r>
      <w:r w:rsidRPr="005844B3">
        <w:rPr>
          <w:rFonts w:eastAsia="Times New Roman"/>
          <w:i/>
          <w:iCs/>
        </w:rPr>
        <w:t>životem.“</w:t>
      </w:r>
      <w:r w:rsidRPr="005844B3">
        <w:rPr>
          <w:rFonts w:eastAsia="Times New Roman"/>
          <w:iCs/>
          <w:vertAlign w:val="superscript"/>
        </w:rPr>
        <w:footnoteReference w:id="87"/>
      </w:r>
      <w:r w:rsidRPr="005844B3">
        <w:rPr>
          <w:rFonts w:eastAsia="Times New Roman"/>
        </w:rPr>
        <w:t xml:space="preserve"> Sama Kristina několikrát předpovídala, že se s</w:t>
      </w:r>
      <w:r w:rsidR="00472172" w:rsidRPr="005844B3">
        <w:rPr>
          <w:rFonts w:eastAsia="Times New Roman"/>
        </w:rPr>
        <w:t xml:space="preserve"> </w:t>
      </w:r>
      <w:r w:rsidRPr="005844B3">
        <w:rPr>
          <w:rFonts w:eastAsia="Times New Roman"/>
        </w:rPr>
        <w:t xml:space="preserve">otcem již nesetká. Autorka poukazuje na pochybnosti, které se </w:t>
      </w:r>
      <w:r w:rsidRPr="005844B3">
        <w:t>týkaly</w:t>
      </w:r>
      <w:r w:rsidRPr="005844B3">
        <w:rPr>
          <w:rFonts w:eastAsia="Times New Roman"/>
        </w:rPr>
        <w:t xml:space="preserve"> možné nepravdivosti Kristininých předpovědí. Současně však o několik kapitol dál </w:t>
      </w:r>
      <w:r w:rsidRPr="005844B3">
        <w:t>uvádí</w:t>
      </w:r>
      <w:r w:rsidRPr="005844B3">
        <w:rPr>
          <w:rFonts w:eastAsia="Times New Roman"/>
        </w:rPr>
        <w:t>, že se její věštby zčásti vyplnily</w:t>
      </w:r>
      <w:r w:rsidRPr="005844B3">
        <w:rPr>
          <w:rFonts w:eastAsia="Times New Roman"/>
          <w:i/>
          <w:iCs/>
        </w:rPr>
        <w:t xml:space="preserve">. „Z našich duchovních že první odejde </w:t>
      </w:r>
      <w:proofErr w:type="spellStart"/>
      <w:r w:rsidRPr="005844B3">
        <w:rPr>
          <w:rFonts w:eastAsia="Times New Roman"/>
          <w:i/>
          <w:iCs/>
        </w:rPr>
        <w:t>Tychicus</w:t>
      </w:r>
      <w:proofErr w:type="spellEnd"/>
      <w:r w:rsidRPr="005844B3">
        <w:rPr>
          <w:rFonts w:eastAsia="Times New Roman"/>
          <w:i/>
          <w:iCs/>
        </w:rPr>
        <w:t xml:space="preserve"> a potom </w:t>
      </w:r>
      <w:proofErr w:type="spellStart"/>
      <w:r w:rsidRPr="005844B3">
        <w:rPr>
          <w:rFonts w:eastAsia="Times New Roman"/>
          <w:i/>
          <w:iCs/>
        </w:rPr>
        <w:t>Stadius</w:t>
      </w:r>
      <w:proofErr w:type="spellEnd"/>
      <w:r w:rsidRPr="005844B3">
        <w:rPr>
          <w:rFonts w:eastAsia="Times New Roman"/>
          <w:i/>
          <w:iCs/>
        </w:rPr>
        <w:t>.“</w:t>
      </w:r>
      <w:r w:rsidRPr="005844B3">
        <w:rPr>
          <w:rFonts w:eastAsia="Times New Roman"/>
          <w:iCs/>
          <w:vertAlign w:val="superscript"/>
        </w:rPr>
        <w:footnoteReference w:id="88"/>
      </w:r>
    </w:p>
    <w:p w14:paraId="6E3630A3" w14:textId="4D1D6C51" w:rsidR="00D644CB" w:rsidRPr="005844B3" w:rsidRDefault="00D644CB" w:rsidP="00673C26">
      <w:pPr>
        <w:pStyle w:val="odstavectext"/>
      </w:pPr>
      <w:r w:rsidRPr="005844B3">
        <w:t xml:space="preserve">Kristina </w:t>
      </w:r>
      <w:proofErr w:type="spellStart"/>
      <w:r w:rsidRPr="005844B3">
        <w:t>Poniatowská</w:t>
      </w:r>
      <w:proofErr w:type="spellEnd"/>
      <w:r w:rsidRPr="005844B3">
        <w:t xml:space="preserve"> je reálnou postavou, která skutečně po odchodu do emigrace pobývala u Komenských. Komenský zaznamenal </w:t>
      </w:r>
      <w:r w:rsidR="0053703F">
        <w:t>82</w:t>
      </w:r>
      <w:r w:rsidRPr="005844B3">
        <w:t xml:space="preserve"> zjevení </w:t>
      </w:r>
      <w:proofErr w:type="spellStart"/>
      <w:r w:rsidRPr="005844B3">
        <w:t>Poniatowské</w:t>
      </w:r>
      <w:proofErr w:type="spellEnd"/>
      <w:r w:rsidRPr="005844B3">
        <w:t>, jež později knižně vydal. Po jejím druhém sňatku její vidění ustal</w:t>
      </w:r>
      <w:r w:rsidR="0053703F">
        <w:t>a</w:t>
      </w:r>
      <w:r w:rsidRPr="005844B3">
        <w:t>.</w:t>
      </w:r>
      <w:r w:rsidRPr="005844B3">
        <w:rPr>
          <w:rStyle w:val="Znakapoznpodarou"/>
          <w:rFonts w:eastAsia="Times New Roman"/>
        </w:rPr>
        <w:footnoteReference w:id="89"/>
      </w:r>
    </w:p>
    <w:p w14:paraId="1E3264C5" w14:textId="55057CF5" w:rsidR="00D644CB" w:rsidRPr="005844B3" w:rsidRDefault="00D644CB" w:rsidP="002323B5">
      <w:pPr>
        <w:pStyle w:val="Nadpis2"/>
        <w:rPr>
          <w:rFonts w:cs="Times New Roman"/>
        </w:rPr>
      </w:pPr>
      <w:bookmarkStart w:id="58" w:name="_Toc121114379"/>
      <w:bookmarkStart w:id="59" w:name="_Toc121160045"/>
      <w:r w:rsidRPr="005844B3">
        <w:rPr>
          <w:rFonts w:cs="Times New Roman"/>
        </w:rPr>
        <w:t>Č</w:t>
      </w:r>
      <w:r w:rsidR="002323B5" w:rsidRPr="005844B3">
        <w:rPr>
          <w:rFonts w:cs="Times New Roman"/>
        </w:rPr>
        <w:t>asoprostor</w:t>
      </w:r>
      <w:bookmarkEnd w:id="58"/>
      <w:bookmarkEnd w:id="59"/>
    </w:p>
    <w:p w14:paraId="1929122F" w14:textId="59DCDCA3" w:rsidR="00382D7B" w:rsidRDefault="00382D7B" w:rsidP="00382D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Čas i prostor hrají v literárních dílech významnou roli jako kulisy </w:t>
      </w:r>
      <w:r w:rsidR="0030320E">
        <w:rPr>
          <w:rFonts w:ascii="Times New Roman" w:hAnsi="Times New Roman" w:cs="Times New Roman"/>
          <w:sz w:val="24"/>
          <w:szCs w:val="24"/>
        </w:rPr>
        <w:t>i</w:t>
      </w:r>
      <w:r>
        <w:rPr>
          <w:rFonts w:ascii="Times New Roman" w:hAnsi="Times New Roman" w:cs="Times New Roman"/>
          <w:sz w:val="24"/>
          <w:szCs w:val="24"/>
        </w:rPr>
        <w:t xml:space="preserve"> prostředek zasazení děje do kontextu dalších událostí. To u historických románů platí dvojnásob, přičemž každý z těchto faktorů a kulis děje může mít i další funkce než jen popis okolností, za jakých se děj odehrává. </w:t>
      </w:r>
    </w:p>
    <w:p w14:paraId="0E509A3C" w14:textId="1DE48372" w:rsidR="00D644CB" w:rsidRPr="005844B3" w:rsidRDefault="00D644CB" w:rsidP="002323B5">
      <w:pPr>
        <w:pStyle w:val="odstavectext"/>
      </w:pPr>
      <w:r w:rsidRPr="005844B3">
        <w:t>U každého románu je přesně určený čas i prostor</w:t>
      </w:r>
      <w:r w:rsidR="0053703F">
        <w:t>.</w:t>
      </w:r>
      <w:r w:rsidRPr="005844B3">
        <w:t xml:space="preserve"> První díl se odehrává přibližně v</w:t>
      </w:r>
      <w:r w:rsidR="009F1E05">
        <w:t> </w:t>
      </w:r>
      <w:r w:rsidRPr="005844B3">
        <w:t xml:space="preserve">letech </w:t>
      </w:r>
      <w:r w:rsidR="00EE3510" w:rsidRPr="005844B3">
        <w:t>1558–1608</w:t>
      </w:r>
      <w:r w:rsidRPr="005844B3">
        <w:t>. Mašínová se v</w:t>
      </w:r>
      <w:r w:rsidR="00472172" w:rsidRPr="005844B3">
        <w:t xml:space="preserve"> </w:t>
      </w:r>
      <w:r w:rsidRPr="005844B3">
        <w:t>tomto díle snaží vykreslit prostředí, ve kterém Komenský žil a vyrůstal. První díl nezačíná Komenského narozením, ale nejprve se seznamujeme s</w:t>
      </w:r>
      <w:r w:rsidR="009F1E05">
        <w:t> </w:t>
      </w:r>
      <w:r w:rsidRPr="005844B3">
        <w:t>dětstvím jeho otce Martina, které strávil na moravském venkově</w:t>
      </w:r>
      <w:r w:rsidR="0053703F">
        <w:t xml:space="preserve"> v</w:t>
      </w:r>
      <w:r w:rsidRPr="005844B3">
        <w:t xml:space="preserve"> </w:t>
      </w:r>
      <w:proofErr w:type="spellStart"/>
      <w:r w:rsidRPr="005844B3">
        <w:t>Komně</w:t>
      </w:r>
      <w:proofErr w:type="spellEnd"/>
      <w:r w:rsidRPr="005844B3">
        <w:t xml:space="preserve">. </w:t>
      </w:r>
      <w:r w:rsidRPr="005844B3">
        <w:rPr>
          <w:i/>
        </w:rPr>
        <w:t xml:space="preserve">„Komňa, dědina důvěřivě usazená nedaleko slovenských hranic mezi </w:t>
      </w:r>
      <w:proofErr w:type="spellStart"/>
      <w:r w:rsidRPr="005844B3">
        <w:rPr>
          <w:i/>
        </w:rPr>
        <w:t>Krhovským</w:t>
      </w:r>
      <w:proofErr w:type="spellEnd"/>
      <w:r w:rsidRPr="005844B3">
        <w:rPr>
          <w:i/>
        </w:rPr>
        <w:t xml:space="preserve"> kopcem, Lukovem, Brodskou horou a Záhorovskými Valy, byla přátelům z</w:t>
      </w:r>
      <w:r w:rsidR="00472172" w:rsidRPr="005844B3">
        <w:rPr>
          <w:i/>
        </w:rPr>
        <w:t xml:space="preserve"> </w:t>
      </w:r>
      <w:r w:rsidRPr="005844B3">
        <w:rPr>
          <w:i/>
        </w:rPr>
        <w:t>ruky, nepřátelům na ráně.“</w:t>
      </w:r>
      <w:r w:rsidRPr="005844B3">
        <w:rPr>
          <w:rStyle w:val="Znakapoznpodarou"/>
        </w:rPr>
        <w:footnoteReference w:id="90"/>
      </w:r>
      <w:r w:rsidRPr="005844B3">
        <w:t xml:space="preserve"> </w:t>
      </w:r>
      <w:r w:rsidR="00EE3510" w:rsidRPr="005844B3">
        <w:t>Se</w:t>
      </w:r>
      <w:r w:rsidR="00472172" w:rsidRPr="005844B3">
        <w:t xml:space="preserve"> </w:t>
      </w:r>
      <w:r w:rsidRPr="005844B3">
        <w:t>vstupem Jana Amose do děje se ocitáme v</w:t>
      </w:r>
      <w:r w:rsidR="00472172" w:rsidRPr="005844B3">
        <w:t xml:space="preserve"> </w:t>
      </w:r>
      <w:r w:rsidRPr="005844B3">
        <w:t xml:space="preserve">Nivnici, kde se podle autorčiných slov narodil. Otázka místa </w:t>
      </w:r>
      <w:r w:rsidRPr="005844B3">
        <w:lastRenderedPageBreak/>
        <w:t>narození není jednoznačně vyřešena, některá literatura uvádí jako místo narození Komenského Uhersk</w:t>
      </w:r>
      <w:r w:rsidR="0053703F">
        <w:t>ý</w:t>
      </w:r>
      <w:r w:rsidRPr="005844B3">
        <w:t xml:space="preserve"> Brod.</w:t>
      </w:r>
      <w:r w:rsidR="00AB6636" w:rsidRPr="005844B3">
        <w:rPr>
          <w:rStyle w:val="Znakapoznpodarou"/>
        </w:rPr>
        <w:footnoteReference w:id="91"/>
      </w:r>
      <w:r w:rsidRPr="005844B3">
        <w:t xml:space="preserve"> </w:t>
      </w:r>
      <w:r w:rsidR="0053703F">
        <w:t>Do</w:t>
      </w:r>
      <w:r w:rsidR="00472172" w:rsidRPr="005844B3">
        <w:t xml:space="preserve"> </w:t>
      </w:r>
      <w:r w:rsidRPr="005844B3">
        <w:t>Uherské</w:t>
      </w:r>
      <w:r w:rsidR="0053703F">
        <w:t>ho</w:t>
      </w:r>
      <w:r w:rsidRPr="005844B3">
        <w:t xml:space="preserve"> Brod</w:t>
      </w:r>
      <w:r w:rsidR="0053703F">
        <w:t>u</w:t>
      </w:r>
      <w:r w:rsidRPr="005844B3">
        <w:t xml:space="preserve"> </w:t>
      </w:r>
      <w:r w:rsidR="0053703F">
        <w:t>se děj přesune</w:t>
      </w:r>
      <w:r w:rsidRPr="005844B3">
        <w:t xml:space="preserve"> až v dalších kapitolách</w:t>
      </w:r>
      <w:r w:rsidR="00D34B29">
        <w:t>,</w:t>
      </w:r>
      <w:r w:rsidRPr="005844B3">
        <w:t xml:space="preserve"> </w:t>
      </w:r>
      <w:r w:rsidR="00D34B29">
        <w:t>kam</w:t>
      </w:r>
      <w:r w:rsidRPr="005844B3">
        <w:t xml:space="preserve"> se </w:t>
      </w:r>
      <w:r w:rsidR="00D34B29">
        <w:t>Komenský s</w:t>
      </w:r>
      <w:r w:rsidR="00472172" w:rsidRPr="005844B3">
        <w:t xml:space="preserve"> </w:t>
      </w:r>
      <w:r w:rsidRPr="005844B3">
        <w:t xml:space="preserve">rodiči odstěhoval a navštěvoval zde městskou školu. Po smrti obou rodičů pobýval hlavní hrdina na malém statku u tety a strýce </w:t>
      </w:r>
      <w:proofErr w:type="spellStart"/>
      <w:r w:rsidR="00EE3510" w:rsidRPr="005844B3">
        <w:t>Nohálových</w:t>
      </w:r>
      <w:proofErr w:type="spellEnd"/>
      <w:r w:rsidR="00EE3510" w:rsidRPr="005844B3">
        <w:t xml:space="preserve"> ve</w:t>
      </w:r>
      <w:r w:rsidRPr="005844B3">
        <w:t xml:space="preserve"> Strážnici. První díl trilogie končí odchodem Komenského na studi</w:t>
      </w:r>
      <w:r w:rsidR="00D34B29">
        <w:t>a</w:t>
      </w:r>
      <w:r w:rsidRPr="005844B3">
        <w:t xml:space="preserve"> do Přerova.</w:t>
      </w:r>
      <w:r w:rsidR="00CA1C05">
        <w:rPr>
          <w:rStyle w:val="Znakapoznpodarou"/>
        </w:rPr>
        <w:footnoteReference w:id="92"/>
      </w:r>
    </w:p>
    <w:p w14:paraId="4539B0E9" w14:textId="444B4B7A" w:rsidR="00D644CB" w:rsidRDefault="00D644CB" w:rsidP="005844B3">
      <w:pPr>
        <w:pStyle w:val="odstavectext"/>
      </w:pPr>
      <w:r w:rsidRPr="009F1E05">
        <w:t>Druhý díl</w:t>
      </w:r>
      <w:r w:rsidR="00EE3510" w:rsidRPr="009F1E05">
        <w:t>, který navazuje na první část,</w:t>
      </w:r>
      <w:r w:rsidRPr="009F1E05">
        <w:t xml:space="preserve"> zachycuje období z</w:t>
      </w:r>
      <w:r w:rsidR="00472172" w:rsidRPr="009F1E05">
        <w:t xml:space="preserve"> </w:t>
      </w:r>
      <w:r w:rsidRPr="009F1E05">
        <w:t xml:space="preserve">let </w:t>
      </w:r>
      <w:r w:rsidR="00EE3510" w:rsidRPr="009F1E05">
        <w:t>1608–162</w:t>
      </w:r>
      <w:r w:rsidR="00457226">
        <w:t>8</w:t>
      </w:r>
      <w:r w:rsidR="00DB1AED" w:rsidRPr="009F1E05">
        <w:t>.</w:t>
      </w:r>
      <w:r w:rsidR="00774BE3">
        <w:t xml:space="preserve"> Ani v druhé části Komenský neopouští Moravu, neboť téměř </w:t>
      </w:r>
      <w:r w:rsidR="00BB3CAA">
        <w:t>třičtvrtě</w:t>
      </w:r>
      <w:r w:rsidR="00774BE3">
        <w:t xml:space="preserve"> rom</w:t>
      </w:r>
      <w:r w:rsidR="0030320E">
        <w:t>á</w:t>
      </w:r>
      <w:r w:rsidR="00774BE3">
        <w:t>nu se Komenský pohybuje v tomto kraji.</w:t>
      </w:r>
      <w:r w:rsidR="00BB3CAA">
        <w:t xml:space="preserve"> Na počátku románu se ocitáme v Přerově, kam hrdina odešel, aby se mohl věnovat studiu. Jediné vymanění z moravského kraje přichází v podobě tříletého pobytu v německém </w:t>
      </w:r>
      <w:proofErr w:type="spellStart"/>
      <w:r w:rsidR="00BB3CAA">
        <w:t>Herbonu</w:t>
      </w:r>
      <w:proofErr w:type="spellEnd"/>
      <w:r w:rsidR="00457226">
        <w:t xml:space="preserve"> a </w:t>
      </w:r>
      <w:proofErr w:type="spellStart"/>
      <w:r w:rsidR="00457226">
        <w:t>Heidelberku</w:t>
      </w:r>
      <w:proofErr w:type="spellEnd"/>
      <w:r w:rsidR="00457226">
        <w:t xml:space="preserve">, kde studoval teologii. Po dokončení studia se pěšky vrací přes Norimberk a Prahu </w:t>
      </w:r>
      <w:r w:rsidR="00A83A8B">
        <w:t>zpět do</w:t>
      </w:r>
      <w:r w:rsidR="00C4138E">
        <w:t xml:space="preserve"> Přerova, kde jako v následujícím místě své životní cesty Fulneku působí jako učitel.</w:t>
      </w:r>
      <w:r w:rsidR="00A83A8B">
        <w:t xml:space="preserve">  Druhý díl autorka zakončila v době, kdy se Komenský skrýval v Brandýse nad Orlicí a v obci Bílá Třemešná.</w:t>
      </w:r>
      <w:r w:rsidR="00CA1C05">
        <w:rPr>
          <w:rStyle w:val="Znakapoznpodarou"/>
        </w:rPr>
        <w:footnoteReference w:id="93"/>
      </w:r>
    </w:p>
    <w:p w14:paraId="47F6BD81" w14:textId="78EF989E" w:rsidR="00003518" w:rsidRDefault="00A83A8B" w:rsidP="00650884">
      <w:pPr>
        <w:pStyle w:val="odstavectext"/>
      </w:pPr>
      <w:r>
        <w:t xml:space="preserve">Třetí část zobrazuje osud Komenského v letech 1628–1656. </w:t>
      </w:r>
      <w:r w:rsidR="00003518">
        <w:t>Na začátku třetího dílu nás pak autorka zavádí do Lešna, kam se Komenský uchýlil po svém vynuceném odchodu z Čech. Odtud objížd</w:t>
      </w:r>
      <w:r w:rsidR="00650884">
        <w:t>í</w:t>
      </w:r>
      <w:r w:rsidR="00003518">
        <w:t xml:space="preserve"> evrop</w:t>
      </w:r>
      <w:r w:rsidR="00650884">
        <w:t>s</w:t>
      </w:r>
      <w:r w:rsidR="00003518">
        <w:t>ké metropole úměrně tomu, jak stoupal</w:t>
      </w:r>
      <w:r w:rsidR="0030320E">
        <w:t>a</w:t>
      </w:r>
      <w:r w:rsidR="00003518">
        <w:t xml:space="preserve"> jeho popularita</w:t>
      </w:r>
      <w:r w:rsidR="0030320E">
        <w:t>,</w:t>
      </w:r>
      <w:r w:rsidR="00003518">
        <w:t xml:space="preserve"> byl zván na nejrůznější dvory </w:t>
      </w:r>
      <w:r>
        <w:t>protestantských</w:t>
      </w:r>
      <w:r w:rsidR="00003518">
        <w:t xml:space="preserve"> </w:t>
      </w:r>
      <w:r>
        <w:t>panovník</w:t>
      </w:r>
      <w:r w:rsidR="0030320E">
        <w:t>ů</w:t>
      </w:r>
      <w:r w:rsidR="00003518">
        <w:t xml:space="preserve">. Přes </w:t>
      </w:r>
      <w:r>
        <w:t>Londýn</w:t>
      </w:r>
      <w:r w:rsidR="00003518">
        <w:t xml:space="preserve"> se tak dostal do Švédska, kde jej dokonce přijala švédská královna (což bylo pro emigranta jistě velkou poctou). Zhruba po osmi letech cestování se vrací do polského Lešna, kde zažil konec </w:t>
      </w:r>
      <w:r w:rsidR="000023C4">
        <w:t>třicetileté války. Její výsledky byly pro něj</w:t>
      </w:r>
      <w:r w:rsidR="0030320E">
        <w:t xml:space="preserve"> </w:t>
      </w:r>
      <w:r w:rsidR="000023C4">
        <w:t>zklamáním, což jasně vyznívá z </w:t>
      </w:r>
      <w:r w:rsidR="000023C4" w:rsidRPr="0030320E">
        <w:rPr>
          <w:i/>
          <w:iCs/>
        </w:rPr>
        <w:t>Kšaftu umírající matky Jednoty brat</w:t>
      </w:r>
      <w:r w:rsidR="0030320E" w:rsidRPr="0030320E">
        <w:rPr>
          <w:i/>
          <w:iCs/>
        </w:rPr>
        <w:t>r</w:t>
      </w:r>
      <w:r w:rsidR="000023C4" w:rsidRPr="0030320E">
        <w:rPr>
          <w:i/>
          <w:iCs/>
        </w:rPr>
        <w:t>ské,</w:t>
      </w:r>
      <w:r w:rsidR="000023C4">
        <w:t xml:space="preserve"> který vznikl právě v době lešenského exilu. Odtud v 50.</w:t>
      </w:r>
      <w:r w:rsidR="0030320E">
        <w:t xml:space="preserve"> </w:t>
      </w:r>
      <w:r w:rsidR="000023C4">
        <w:t>letech 17.</w:t>
      </w:r>
      <w:r w:rsidR="0030320E">
        <w:t xml:space="preserve"> </w:t>
      </w:r>
      <w:r w:rsidR="000023C4">
        <w:t>století putoval dále do Uher, kam byl pozván, aby reformoval tamní školství. Následně se</w:t>
      </w:r>
      <w:r w:rsidR="00650884">
        <w:t xml:space="preserve"> </w:t>
      </w:r>
      <w:r w:rsidR="000023C4">
        <w:t xml:space="preserve">potřetí a naposledy vrací do Lešna, odkud jej vyhnal až </w:t>
      </w:r>
      <w:r>
        <w:t>požár</w:t>
      </w:r>
      <w:r w:rsidR="000023C4">
        <w:t xml:space="preserve">, který zničil drtivou většinu jeho knih. Proto přijal pozvání do Nizozemí, kde </w:t>
      </w:r>
      <w:r>
        <w:t>autorka svého hrdinu opouští.</w:t>
      </w:r>
      <w:r w:rsidR="00CA1C05">
        <w:rPr>
          <w:rStyle w:val="Znakapoznpodarou"/>
        </w:rPr>
        <w:footnoteReference w:id="94"/>
      </w:r>
    </w:p>
    <w:p w14:paraId="6E55912D" w14:textId="7F79192A" w:rsidR="00A83A8B" w:rsidRDefault="00A83A8B" w:rsidP="00650884">
      <w:pPr>
        <w:pStyle w:val="odstavectext"/>
      </w:pPr>
      <w:r>
        <w:t xml:space="preserve">Celá trilogie je protkána </w:t>
      </w:r>
      <w:r w:rsidR="0074504C">
        <w:t xml:space="preserve">českými a světovými historickými událostmi 16. a 17. </w:t>
      </w:r>
      <w:r w:rsidR="00CA1C05">
        <w:t>století</w:t>
      </w:r>
      <w:r w:rsidR="0074504C">
        <w:t>, které celý příběh dokreslují.</w:t>
      </w:r>
    </w:p>
    <w:p w14:paraId="580B0018" w14:textId="77777777" w:rsidR="009F1E05" w:rsidRPr="009F1E05" w:rsidRDefault="009F1E05" w:rsidP="009F1E05">
      <w:pPr>
        <w:pStyle w:val="odstavectext"/>
      </w:pPr>
    </w:p>
    <w:p w14:paraId="390F7DDF" w14:textId="77777777" w:rsidR="009F1E05" w:rsidRPr="009F1E05" w:rsidRDefault="009F1E05" w:rsidP="009F1E05">
      <w:pPr>
        <w:pStyle w:val="odstavectext"/>
      </w:pPr>
    </w:p>
    <w:p w14:paraId="795CE3AB" w14:textId="59AB2165" w:rsidR="00E22853" w:rsidRPr="00CA1C05" w:rsidRDefault="00DB1AED" w:rsidP="00CA1C05">
      <w:pPr>
        <w:pStyle w:val="Nadpis1"/>
        <w:numPr>
          <w:ilvl w:val="0"/>
          <w:numId w:val="0"/>
        </w:numPr>
        <w:ind w:left="432"/>
      </w:pPr>
      <w:r w:rsidRPr="005844B3">
        <w:rPr>
          <w:sz w:val="24"/>
        </w:rPr>
        <w:br w:type="page"/>
      </w:r>
      <w:bookmarkStart w:id="60" w:name="_Toc121160046"/>
      <w:r w:rsidR="00E22853" w:rsidRPr="00CA1C05">
        <w:lastRenderedPageBreak/>
        <w:t>Z</w:t>
      </w:r>
      <w:r w:rsidR="005844B3" w:rsidRPr="00CA1C05">
        <w:t>ávěr</w:t>
      </w:r>
      <w:bookmarkEnd w:id="60"/>
    </w:p>
    <w:p w14:paraId="4389968F" w14:textId="1EE12532" w:rsidR="0057538A" w:rsidRDefault="0057538A" w:rsidP="00AD745A">
      <w:pPr>
        <w:spacing w:after="9" w:line="387" w:lineRule="auto"/>
        <w:ind w:left="-15" w:firstLine="698"/>
        <w:jc w:val="both"/>
        <w:rPr>
          <w:rFonts w:ascii="Times New Roman" w:eastAsia="Times New Roman" w:hAnsi="Times New Roman" w:cs="Times New Roman"/>
          <w:color w:val="000000"/>
          <w:sz w:val="24"/>
          <w:lang w:eastAsia="cs-CZ"/>
        </w:rPr>
      </w:pPr>
      <w:r w:rsidRPr="0057538A">
        <w:rPr>
          <w:rFonts w:ascii="Times New Roman" w:eastAsia="Times New Roman" w:hAnsi="Times New Roman" w:cs="Times New Roman"/>
          <w:color w:val="000000"/>
          <w:sz w:val="24"/>
          <w:lang w:eastAsia="cs-CZ"/>
        </w:rPr>
        <w:t>Bakalářská práce</w:t>
      </w:r>
      <w:r w:rsidR="00D20DE0">
        <w:rPr>
          <w:rFonts w:ascii="Times New Roman" w:eastAsia="Times New Roman" w:hAnsi="Times New Roman" w:cs="Times New Roman"/>
          <w:color w:val="000000"/>
          <w:sz w:val="24"/>
          <w:lang w:eastAsia="cs-CZ"/>
        </w:rPr>
        <w:t xml:space="preserve"> </w:t>
      </w:r>
      <w:r w:rsidR="00D20DE0" w:rsidRPr="00D20DE0">
        <w:rPr>
          <w:rFonts w:ascii="Times New Roman" w:eastAsia="Times New Roman" w:hAnsi="Times New Roman" w:cs="Times New Roman"/>
          <w:i/>
          <w:iCs/>
          <w:color w:val="000000"/>
          <w:sz w:val="24"/>
          <w:lang w:eastAsia="cs-CZ"/>
        </w:rPr>
        <w:t xml:space="preserve">Osobnost J. A. Komenského v prózách Leontiny </w:t>
      </w:r>
      <w:r w:rsidR="00A06DC9" w:rsidRPr="00D20DE0">
        <w:rPr>
          <w:rFonts w:ascii="Times New Roman" w:eastAsia="Times New Roman" w:hAnsi="Times New Roman" w:cs="Times New Roman"/>
          <w:i/>
          <w:iCs/>
          <w:color w:val="000000"/>
          <w:sz w:val="24"/>
          <w:lang w:eastAsia="cs-CZ"/>
        </w:rPr>
        <w:t>Mašínové</w:t>
      </w:r>
      <w:r w:rsidR="00A06DC9">
        <w:rPr>
          <w:rFonts w:ascii="Times New Roman" w:eastAsia="Times New Roman" w:hAnsi="Times New Roman" w:cs="Times New Roman"/>
          <w:color w:val="000000"/>
          <w:sz w:val="24"/>
          <w:lang w:eastAsia="cs-CZ"/>
        </w:rPr>
        <w:t xml:space="preserve"> </w:t>
      </w:r>
      <w:r w:rsidR="00A06DC9" w:rsidRPr="0057538A">
        <w:rPr>
          <w:rFonts w:ascii="Times New Roman" w:eastAsia="Times New Roman" w:hAnsi="Times New Roman" w:cs="Times New Roman"/>
          <w:color w:val="000000"/>
          <w:sz w:val="24"/>
          <w:lang w:eastAsia="cs-CZ"/>
        </w:rPr>
        <w:t>potvrzuje</w:t>
      </w:r>
      <w:r w:rsidRPr="0057538A">
        <w:rPr>
          <w:rFonts w:ascii="Times New Roman" w:eastAsia="Times New Roman" w:hAnsi="Times New Roman" w:cs="Times New Roman"/>
          <w:color w:val="000000"/>
          <w:sz w:val="24"/>
          <w:lang w:eastAsia="cs-CZ"/>
        </w:rPr>
        <w:t xml:space="preserve"> kvality autor</w:t>
      </w:r>
      <w:r w:rsidR="00D20DE0">
        <w:rPr>
          <w:rFonts w:ascii="Times New Roman" w:eastAsia="Times New Roman" w:hAnsi="Times New Roman" w:cs="Times New Roman"/>
          <w:color w:val="000000"/>
          <w:sz w:val="24"/>
          <w:lang w:eastAsia="cs-CZ"/>
        </w:rPr>
        <w:t>ky</w:t>
      </w:r>
      <w:r w:rsidRPr="0057538A">
        <w:rPr>
          <w:rFonts w:ascii="Times New Roman" w:eastAsia="Times New Roman" w:hAnsi="Times New Roman" w:cs="Times New Roman"/>
          <w:color w:val="000000"/>
          <w:sz w:val="24"/>
          <w:lang w:eastAsia="cs-CZ"/>
        </w:rPr>
        <w:t xml:space="preserve"> </w:t>
      </w:r>
      <w:r w:rsidR="00D20DE0">
        <w:rPr>
          <w:rFonts w:ascii="Times New Roman" w:eastAsia="Times New Roman" w:hAnsi="Times New Roman" w:cs="Times New Roman"/>
          <w:color w:val="000000"/>
          <w:sz w:val="24"/>
          <w:lang w:eastAsia="cs-CZ"/>
        </w:rPr>
        <w:t>Leontiny Mašínové</w:t>
      </w:r>
      <w:r w:rsidRPr="0057538A">
        <w:rPr>
          <w:rFonts w:ascii="Times New Roman" w:eastAsia="Times New Roman" w:hAnsi="Times New Roman" w:cs="Times New Roman"/>
          <w:color w:val="000000"/>
          <w:sz w:val="24"/>
          <w:lang w:eastAsia="cs-CZ"/>
        </w:rPr>
        <w:t xml:space="preserve"> a </w:t>
      </w:r>
      <w:r w:rsidR="00D20DE0" w:rsidRPr="0057538A">
        <w:rPr>
          <w:rFonts w:ascii="Times New Roman" w:eastAsia="Times New Roman" w:hAnsi="Times New Roman" w:cs="Times New Roman"/>
          <w:color w:val="000000"/>
          <w:sz w:val="24"/>
          <w:lang w:eastAsia="cs-CZ"/>
        </w:rPr>
        <w:t>jej</w:t>
      </w:r>
      <w:r w:rsidR="00D20DE0">
        <w:rPr>
          <w:rFonts w:ascii="Times New Roman" w:eastAsia="Times New Roman" w:hAnsi="Times New Roman" w:cs="Times New Roman"/>
          <w:color w:val="000000"/>
          <w:sz w:val="24"/>
          <w:lang w:eastAsia="cs-CZ"/>
        </w:rPr>
        <w:t>í</w:t>
      </w:r>
      <w:r w:rsidRPr="0057538A">
        <w:rPr>
          <w:rFonts w:ascii="Times New Roman" w:eastAsia="Times New Roman" w:hAnsi="Times New Roman" w:cs="Times New Roman"/>
          <w:color w:val="000000"/>
          <w:sz w:val="24"/>
          <w:lang w:eastAsia="cs-CZ"/>
        </w:rPr>
        <w:t xml:space="preserve"> tvorby. </w:t>
      </w:r>
      <w:r w:rsidR="00D20DE0">
        <w:rPr>
          <w:rFonts w:ascii="Times New Roman" w:eastAsia="Times New Roman" w:hAnsi="Times New Roman" w:cs="Times New Roman"/>
          <w:color w:val="000000"/>
          <w:sz w:val="24"/>
          <w:lang w:eastAsia="cs-CZ"/>
        </w:rPr>
        <w:t>Leontina Mašínová</w:t>
      </w:r>
      <w:r w:rsidR="00D20DE0" w:rsidRPr="0057538A">
        <w:rPr>
          <w:rFonts w:ascii="Times New Roman" w:eastAsia="Times New Roman" w:hAnsi="Times New Roman" w:cs="Times New Roman"/>
          <w:color w:val="000000"/>
          <w:sz w:val="24"/>
          <w:lang w:eastAsia="cs-CZ"/>
        </w:rPr>
        <w:t xml:space="preserve"> neodmyslitelně</w:t>
      </w:r>
      <w:r w:rsidRPr="0057538A">
        <w:rPr>
          <w:rFonts w:ascii="Times New Roman" w:eastAsia="Times New Roman" w:hAnsi="Times New Roman" w:cs="Times New Roman"/>
          <w:color w:val="000000"/>
          <w:sz w:val="24"/>
          <w:lang w:eastAsia="cs-CZ"/>
        </w:rPr>
        <w:t xml:space="preserve"> patří do české literární historie.  </w:t>
      </w:r>
    </w:p>
    <w:p w14:paraId="5091073E" w14:textId="07062D43" w:rsidR="00AD745A" w:rsidRPr="0057538A" w:rsidRDefault="00AD745A" w:rsidP="00EA0256">
      <w:pPr>
        <w:spacing w:line="360" w:lineRule="auto"/>
        <w:ind w:firstLine="709"/>
        <w:rPr>
          <w:rFonts w:ascii="Times New Roman" w:hAnsi="Times New Roman" w:cs="Times New Roman"/>
          <w:iCs/>
          <w:sz w:val="24"/>
          <w:szCs w:val="24"/>
        </w:rPr>
      </w:pPr>
      <w:r>
        <w:rPr>
          <w:rFonts w:ascii="Times New Roman" w:eastAsia="Times New Roman" w:hAnsi="Times New Roman" w:cs="Times New Roman"/>
          <w:color w:val="000000"/>
          <w:sz w:val="24"/>
          <w:lang w:eastAsia="cs-CZ"/>
        </w:rPr>
        <w:t xml:space="preserve">V první části bakalářské </w:t>
      </w:r>
      <w:r w:rsidR="00A06DC9">
        <w:rPr>
          <w:rFonts w:ascii="Times New Roman" w:eastAsia="Times New Roman" w:hAnsi="Times New Roman" w:cs="Times New Roman"/>
          <w:color w:val="000000"/>
          <w:sz w:val="24"/>
          <w:lang w:eastAsia="cs-CZ"/>
        </w:rPr>
        <w:t>práce jsem</w:t>
      </w:r>
      <w:r>
        <w:rPr>
          <w:rFonts w:ascii="Times New Roman" w:eastAsia="Times New Roman" w:hAnsi="Times New Roman" w:cs="Times New Roman"/>
          <w:color w:val="000000"/>
          <w:sz w:val="24"/>
          <w:lang w:eastAsia="cs-CZ"/>
        </w:rPr>
        <w:t xml:space="preserve"> se věnoval především autorce</w:t>
      </w:r>
      <w:r w:rsidR="009D2C40">
        <w:rPr>
          <w:rFonts w:ascii="Times New Roman" w:eastAsia="Times New Roman" w:hAnsi="Times New Roman" w:cs="Times New Roman"/>
          <w:color w:val="000000"/>
          <w:sz w:val="24"/>
          <w:lang w:eastAsia="cs-CZ"/>
        </w:rPr>
        <w:t xml:space="preserve"> trilogie</w:t>
      </w:r>
      <w:r w:rsidR="00522B74">
        <w:rPr>
          <w:rFonts w:ascii="Times New Roman" w:eastAsia="Times New Roman" w:hAnsi="Times New Roman" w:cs="Times New Roman"/>
          <w:color w:val="000000"/>
          <w:sz w:val="24"/>
          <w:lang w:eastAsia="cs-CZ"/>
        </w:rPr>
        <w:t>, zaměřil jsme se i na zas</w:t>
      </w:r>
      <w:r w:rsidR="0030320E">
        <w:rPr>
          <w:rFonts w:ascii="Times New Roman" w:eastAsia="Times New Roman" w:hAnsi="Times New Roman" w:cs="Times New Roman"/>
          <w:color w:val="000000"/>
          <w:sz w:val="24"/>
          <w:lang w:eastAsia="cs-CZ"/>
        </w:rPr>
        <w:t>a</w:t>
      </w:r>
      <w:r w:rsidR="00522B74">
        <w:rPr>
          <w:rFonts w:ascii="Times New Roman" w:eastAsia="Times New Roman" w:hAnsi="Times New Roman" w:cs="Times New Roman"/>
          <w:color w:val="000000"/>
          <w:sz w:val="24"/>
          <w:lang w:eastAsia="cs-CZ"/>
        </w:rPr>
        <w:t>ze</w:t>
      </w:r>
      <w:r w:rsidR="009D2C40">
        <w:rPr>
          <w:rFonts w:ascii="Times New Roman" w:eastAsia="Times New Roman" w:hAnsi="Times New Roman" w:cs="Times New Roman"/>
          <w:color w:val="000000"/>
          <w:sz w:val="24"/>
          <w:lang w:eastAsia="cs-CZ"/>
        </w:rPr>
        <w:t>ní do historického kontextu, který ovliv</w:t>
      </w:r>
      <w:r w:rsidR="004C0D37">
        <w:rPr>
          <w:rFonts w:ascii="Times New Roman" w:eastAsia="Times New Roman" w:hAnsi="Times New Roman" w:cs="Times New Roman"/>
          <w:color w:val="000000"/>
          <w:sz w:val="24"/>
          <w:lang w:eastAsia="cs-CZ"/>
        </w:rPr>
        <w:t>n</w:t>
      </w:r>
      <w:r w:rsidR="009D2C40">
        <w:rPr>
          <w:rFonts w:ascii="Times New Roman" w:eastAsia="Times New Roman" w:hAnsi="Times New Roman" w:cs="Times New Roman"/>
          <w:color w:val="000000"/>
          <w:sz w:val="24"/>
          <w:lang w:eastAsia="cs-CZ"/>
        </w:rPr>
        <w:t>il</w:t>
      </w:r>
      <w:r w:rsidR="004C0D37">
        <w:rPr>
          <w:rFonts w:ascii="Times New Roman" w:eastAsia="Times New Roman" w:hAnsi="Times New Roman" w:cs="Times New Roman"/>
          <w:color w:val="000000"/>
          <w:sz w:val="24"/>
          <w:lang w:eastAsia="cs-CZ"/>
        </w:rPr>
        <w:t xml:space="preserve"> život a literární tvorbu spisovatelky. </w:t>
      </w:r>
      <w:r w:rsidR="004C0D37">
        <w:rPr>
          <w:rFonts w:ascii="Times New Roman" w:hAnsi="Times New Roman" w:cs="Times New Roman"/>
          <w:sz w:val="24"/>
          <w:szCs w:val="24"/>
        </w:rPr>
        <w:t xml:space="preserve">Dále se v této práci okrajově zmiňuji </w:t>
      </w:r>
      <w:r w:rsidR="00A06DC9">
        <w:rPr>
          <w:rFonts w:ascii="Times New Roman" w:hAnsi="Times New Roman" w:cs="Times New Roman"/>
          <w:sz w:val="24"/>
          <w:szCs w:val="24"/>
        </w:rPr>
        <w:t>o ostatních</w:t>
      </w:r>
      <w:r w:rsidR="004C0D37">
        <w:rPr>
          <w:rFonts w:ascii="Times New Roman" w:hAnsi="Times New Roman" w:cs="Times New Roman"/>
          <w:sz w:val="24"/>
          <w:szCs w:val="24"/>
        </w:rPr>
        <w:t xml:space="preserve"> dílech</w:t>
      </w:r>
      <w:r w:rsidR="00EA0256">
        <w:rPr>
          <w:rFonts w:ascii="Times New Roman" w:hAnsi="Times New Roman" w:cs="Times New Roman"/>
          <w:sz w:val="24"/>
          <w:szCs w:val="24"/>
        </w:rPr>
        <w:t xml:space="preserve"> Mašínové</w:t>
      </w:r>
      <w:r w:rsidR="004C0D37">
        <w:rPr>
          <w:rFonts w:ascii="Times New Roman" w:hAnsi="Times New Roman" w:cs="Times New Roman"/>
          <w:sz w:val="24"/>
          <w:szCs w:val="24"/>
        </w:rPr>
        <w:t xml:space="preserve"> v rámci klasifikace její tvorby. Autorčinu tvorbu jsem rozdělil do čtyř kategorií</w:t>
      </w:r>
      <w:r w:rsidR="00EA0256">
        <w:rPr>
          <w:rFonts w:ascii="Times New Roman" w:hAnsi="Times New Roman" w:cs="Times New Roman"/>
          <w:sz w:val="24"/>
          <w:szCs w:val="24"/>
        </w:rPr>
        <w:t xml:space="preserve"> podle druhu literárního žánru.</w:t>
      </w:r>
      <w:r w:rsidR="00EA0256" w:rsidRPr="00EA0256">
        <w:rPr>
          <w:rFonts w:ascii="Times New Roman" w:eastAsia="Times New Roman" w:hAnsi="Times New Roman" w:cs="Times New Roman"/>
          <w:color w:val="000000"/>
          <w:sz w:val="24"/>
          <w:lang w:eastAsia="cs-CZ"/>
        </w:rPr>
        <w:t xml:space="preserve"> </w:t>
      </w:r>
      <w:r w:rsidR="00EA0256" w:rsidRPr="00EA0256">
        <w:rPr>
          <w:rFonts w:ascii="Times New Roman" w:hAnsi="Times New Roman" w:cs="Times New Roman"/>
          <w:sz w:val="24"/>
          <w:szCs w:val="24"/>
        </w:rPr>
        <w:t xml:space="preserve">Součástí </w:t>
      </w:r>
      <w:r w:rsidR="00EA0256">
        <w:rPr>
          <w:rFonts w:ascii="Times New Roman" w:hAnsi="Times New Roman" w:cs="Times New Roman"/>
          <w:sz w:val="24"/>
          <w:szCs w:val="24"/>
        </w:rPr>
        <w:t xml:space="preserve">této kapitoly </w:t>
      </w:r>
      <w:r w:rsidR="00EA0256" w:rsidRPr="00EA0256">
        <w:rPr>
          <w:rFonts w:ascii="Times New Roman" w:hAnsi="Times New Roman" w:cs="Times New Roman"/>
          <w:sz w:val="24"/>
          <w:szCs w:val="24"/>
        </w:rPr>
        <w:t>je též dobová kritika</w:t>
      </w:r>
      <w:r w:rsidR="00EA0256">
        <w:rPr>
          <w:rFonts w:ascii="Times New Roman" w:hAnsi="Times New Roman" w:cs="Times New Roman"/>
          <w:sz w:val="24"/>
          <w:szCs w:val="24"/>
        </w:rPr>
        <w:t>.</w:t>
      </w:r>
    </w:p>
    <w:p w14:paraId="1061D753" w14:textId="532796E1" w:rsidR="0057538A" w:rsidRDefault="0057538A" w:rsidP="0057538A">
      <w:pPr>
        <w:spacing w:after="52" w:line="387" w:lineRule="auto"/>
        <w:ind w:left="-15" w:firstLine="698"/>
        <w:jc w:val="both"/>
        <w:rPr>
          <w:rFonts w:ascii="Times New Roman" w:eastAsia="Times New Roman" w:hAnsi="Times New Roman" w:cs="Times New Roman"/>
          <w:color w:val="000000"/>
          <w:sz w:val="24"/>
          <w:lang w:eastAsia="cs-CZ"/>
        </w:rPr>
      </w:pPr>
      <w:r w:rsidRPr="0057538A">
        <w:rPr>
          <w:rFonts w:ascii="Times New Roman" w:eastAsia="Times New Roman" w:hAnsi="Times New Roman" w:cs="Times New Roman"/>
          <w:color w:val="000000"/>
          <w:sz w:val="24"/>
          <w:lang w:eastAsia="cs-CZ"/>
        </w:rPr>
        <w:t xml:space="preserve">Hlavním cílem </w:t>
      </w:r>
      <w:r w:rsidR="00EA0256">
        <w:rPr>
          <w:rFonts w:ascii="Times New Roman" w:eastAsia="Times New Roman" w:hAnsi="Times New Roman" w:cs="Times New Roman"/>
          <w:color w:val="000000"/>
          <w:sz w:val="24"/>
          <w:lang w:eastAsia="cs-CZ"/>
        </w:rPr>
        <w:t xml:space="preserve">druhé části </w:t>
      </w:r>
      <w:r w:rsidRPr="0057538A">
        <w:rPr>
          <w:rFonts w:ascii="Times New Roman" w:eastAsia="Times New Roman" w:hAnsi="Times New Roman" w:cs="Times New Roman"/>
          <w:color w:val="000000"/>
          <w:sz w:val="24"/>
          <w:lang w:eastAsia="cs-CZ"/>
        </w:rPr>
        <w:t xml:space="preserve">bakalářské práce bylo přiblížení </w:t>
      </w:r>
      <w:r w:rsidR="00AD745A">
        <w:rPr>
          <w:rFonts w:ascii="Times New Roman" w:eastAsia="Times New Roman" w:hAnsi="Times New Roman" w:cs="Times New Roman"/>
          <w:i/>
          <w:color w:val="000000"/>
          <w:sz w:val="24"/>
          <w:lang w:eastAsia="cs-CZ"/>
        </w:rPr>
        <w:t xml:space="preserve">trilogie Nesmrtelný poutník </w:t>
      </w:r>
      <w:r w:rsidRPr="0057538A">
        <w:rPr>
          <w:rFonts w:ascii="Times New Roman" w:eastAsia="Times New Roman" w:hAnsi="Times New Roman" w:cs="Times New Roman"/>
          <w:color w:val="000000"/>
          <w:sz w:val="24"/>
          <w:lang w:eastAsia="cs-CZ"/>
        </w:rPr>
        <w:t xml:space="preserve">a </w:t>
      </w:r>
      <w:r w:rsidR="009739E5">
        <w:rPr>
          <w:rFonts w:ascii="Times New Roman" w:eastAsia="Times New Roman" w:hAnsi="Times New Roman" w:cs="Times New Roman"/>
          <w:color w:val="000000"/>
          <w:sz w:val="24"/>
          <w:lang w:eastAsia="cs-CZ"/>
        </w:rPr>
        <w:t>rozbor</w:t>
      </w:r>
      <w:r w:rsidRPr="0057538A">
        <w:rPr>
          <w:rFonts w:ascii="Times New Roman" w:eastAsia="Times New Roman" w:hAnsi="Times New Roman" w:cs="Times New Roman"/>
          <w:color w:val="000000"/>
          <w:sz w:val="24"/>
          <w:lang w:eastAsia="cs-CZ"/>
        </w:rPr>
        <w:t xml:space="preserve"> daného díla na základě literár</w:t>
      </w:r>
      <w:r w:rsidR="00A45706">
        <w:rPr>
          <w:rFonts w:ascii="Times New Roman" w:eastAsia="Times New Roman" w:hAnsi="Times New Roman" w:cs="Times New Roman"/>
          <w:color w:val="000000"/>
          <w:sz w:val="24"/>
          <w:lang w:eastAsia="cs-CZ"/>
        </w:rPr>
        <w:t xml:space="preserve">ní </w:t>
      </w:r>
      <w:r w:rsidRPr="0057538A">
        <w:rPr>
          <w:rFonts w:ascii="Times New Roman" w:eastAsia="Times New Roman" w:hAnsi="Times New Roman" w:cs="Times New Roman"/>
          <w:color w:val="000000"/>
          <w:sz w:val="24"/>
          <w:lang w:eastAsia="cs-CZ"/>
        </w:rPr>
        <w:t>teorie. V práci jsou uvedeny základní informace, k</w:t>
      </w:r>
      <w:r w:rsidR="00AD745A">
        <w:rPr>
          <w:rFonts w:ascii="Times New Roman" w:eastAsia="Times New Roman" w:hAnsi="Times New Roman" w:cs="Times New Roman"/>
          <w:color w:val="000000"/>
          <w:sz w:val="24"/>
          <w:lang w:eastAsia="cs-CZ"/>
        </w:rPr>
        <w:t>teré nás</w:t>
      </w:r>
      <w:r w:rsidR="00A45706">
        <w:rPr>
          <w:rFonts w:ascii="Times New Roman" w:eastAsia="Times New Roman" w:hAnsi="Times New Roman" w:cs="Times New Roman"/>
          <w:color w:val="000000"/>
          <w:sz w:val="24"/>
          <w:lang w:eastAsia="cs-CZ"/>
        </w:rPr>
        <w:t xml:space="preserve"> blíže</w:t>
      </w:r>
      <w:r w:rsidR="00AD745A">
        <w:rPr>
          <w:rFonts w:ascii="Times New Roman" w:eastAsia="Times New Roman" w:hAnsi="Times New Roman" w:cs="Times New Roman"/>
          <w:color w:val="000000"/>
          <w:sz w:val="24"/>
          <w:lang w:eastAsia="cs-CZ"/>
        </w:rPr>
        <w:t xml:space="preserve"> seznamují s dílem. </w:t>
      </w:r>
      <w:r w:rsidRPr="0057538A">
        <w:rPr>
          <w:rFonts w:ascii="Times New Roman" w:eastAsia="Times New Roman" w:hAnsi="Times New Roman" w:cs="Times New Roman"/>
          <w:color w:val="000000"/>
          <w:sz w:val="24"/>
          <w:lang w:eastAsia="cs-CZ"/>
        </w:rPr>
        <w:t xml:space="preserve">Dále je </w:t>
      </w:r>
      <w:r w:rsidR="00A45706">
        <w:rPr>
          <w:rFonts w:ascii="Times New Roman" w:eastAsia="Times New Roman" w:hAnsi="Times New Roman" w:cs="Times New Roman"/>
          <w:color w:val="000000"/>
          <w:sz w:val="24"/>
          <w:lang w:eastAsia="cs-CZ"/>
        </w:rPr>
        <w:t xml:space="preserve">vyložen </w:t>
      </w:r>
      <w:r w:rsidRPr="0057538A">
        <w:rPr>
          <w:rFonts w:ascii="Times New Roman" w:eastAsia="Times New Roman" w:hAnsi="Times New Roman" w:cs="Times New Roman"/>
          <w:color w:val="000000"/>
          <w:sz w:val="24"/>
          <w:lang w:eastAsia="cs-CZ"/>
        </w:rPr>
        <w:t>děj románu</w:t>
      </w:r>
      <w:r w:rsidR="004C0D37">
        <w:rPr>
          <w:rFonts w:ascii="Times New Roman" w:eastAsia="Times New Roman" w:hAnsi="Times New Roman" w:cs="Times New Roman"/>
          <w:color w:val="000000"/>
          <w:sz w:val="24"/>
          <w:lang w:eastAsia="cs-CZ"/>
        </w:rPr>
        <w:t xml:space="preserve"> z pohledu hlavního hrdiny</w:t>
      </w:r>
      <w:r w:rsidRPr="0057538A">
        <w:rPr>
          <w:rFonts w:ascii="Times New Roman" w:eastAsia="Times New Roman" w:hAnsi="Times New Roman" w:cs="Times New Roman"/>
          <w:color w:val="000000"/>
          <w:sz w:val="24"/>
          <w:lang w:eastAsia="cs-CZ"/>
        </w:rPr>
        <w:t>, aby měl čtenář představu o celkov</w:t>
      </w:r>
      <w:r w:rsidR="009739E5">
        <w:rPr>
          <w:rFonts w:ascii="Times New Roman" w:eastAsia="Times New Roman" w:hAnsi="Times New Roman" w:cs="Times New Roman"/>
          <w:color w:val="000000"/>
          <w:sz w:val="24"/>
          <w:lang w:eastAsia="cs-CZ"/>
        </w:rPr>
        <w:t>ém sledu událostí, které se v díle odehrávají</w:t>
      </w:r>
      <w:r w:rsidR="00A45706">
        <w:rPr>
          <w:rFonts w:ascii="Times New Roman" w:eastAsia="Times New Roman" w:hAnsi="Times New Roman" w:cs="Times New Roman"/>
          <w:color w:val="000000"/>
          <w:sz w:val="24"/>
          <w:lang w:eastAsia="cs-CZ"/>
        </w:rPr>
        <w:t>.</w:t>
      </w:r>
    </w:p>
    <w:p w14:paraId="33C83914" w14:textId="2E387C1B" w:rsidR="00A06DC9" w:rsidRPr="00A06DC9" w:rsidRDefault="002F5AF0" w:rsidP="009739E5">
      <w:pPr>
        <w:spacing w:after="52" w:line="387" w:lineRule="auto"/>
        <w:ind w:left="-15" w:firstLine="698"/>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V poslední části jsem se soustředil na rozbor celé trilogie</w:t>
      </w:r>
      <w:r w:rsidR="00EA0256" w:rsidRPr="00EA0256">
        <w:rPr>
          <w:rFonts w:ascii="Times New Roman" w:eastAsia="Times New Roman" w:hAnsi="Times New Roman" w:cs="Times New Roman"/>
          <w:color w:val="000000"/>
          <w:sz w:val="24"/>
          <w:lang w:eastAsia="cs-CZ"/>
        </w:rPr>
        <w:t>, zaměř</w:t>
      </w:r>
      <w:r w:rsidR="009739E5">
        <w:rPr>
          <w:rFonts w:ascii="Times New Roman" w:eastAsia="Times New Roman" w:hAnsi="Times New Roman" w:cs="Times New Roman"/>
          <w:color w:val="000000"/>
          <w:sz w:val="24"/>
          <w:lang w:eastAsia="cs-CZ"/>
        </w:rPr>
        <w:t xml:space="preserve">il </w:t>
      </w:r>
      <w:r>
        <w:rPr>
          <w:rFonts w:ascii="Times New Roman" w:eastAsia="Times New Roman" w:hAnsi="Times New Roman" w:cs="Times New Roman"/>
          <w:color w:val="000000"/>
          <w:sz w:val="24"/>
          <w:lang w:eastAsia="cs-CZ"/>
        </w:rPr>
        <w:t xml:space="preserve">jsem se </w:t>
      </w:r>
      <w:r w:rsidR="00522B74">
        <w:rPr>
          <w:rFonts w:ascii="Times New Roman" w:eastAsia="Times New Roman" w:hAnsi="Times New Roman" w:cs="Times New Roman"/>
          <w:color w:val="000000"/>
          <w:sz w:val="24"/>
          <w:lang w:eastAsia="cs-CZ"/>
        </w:rPr>
        <w:t xml:space="preserve">však </w:t>
      </w:r>
      <w:r>
        <w:rPr>
          <w:rFonts w:ascii="Times New Roman" w:eastAsia="Times New Roman" w:hAnsi="Times New Roman" w:cs="Times New Roman"/>
          <w:color w:val="000000"/>
          <w:sz w:val="24"/>
          <w:lang w:eastAsia="cs-CZ"/>
        </w:rPr>
        <w:t xml:space="preserve">pouze </w:t>
      </w:r>
      <w:r w:rsidR="00A83A8B">
        <w:rPr>
          <w:rFonts w:ascii="Times New Roman" w:eastAsia="Times New Roman" w:hAnsi="Times New Roman" w:cs="Times New Roman"/>
          <w:color w:val="000000"/>
          <w:sz w:val="24"/>
          <w:lang w:eastAsia="cs-CZ"/>
        </w:rPr>
        <w:t xml:space="preserve">na </w:t>
      </w:r>
      <w:r w:rsidR="00A83A8B" w:rsidRPr="00EA0256">
        <w:rPr>
          <w:rFonts w:ascii="Times New Roman" w:eastAsia="Times New Roman" w:hAnsi="Times New Roman" w:cs="Times New Roman"/>
          <w:color w:val="000000"/>
          <w:sz w:val="24"/>
          <w:lang w:eastAsia="cs-CZ"/>
        </w:rPr>
        <w:t>vybrané</w:t>
      </w:r>
      <w:r w:rsidR="00EA0256" w:rsidRPr="00EA0256">
        <w:rPr>
          <w:rFonts w:ascii="Times New Roman" w:eastAsia="Times New Roman" w:hAnsi="Times New Roman" w:cs="Times New Roman"/>
          <w:color w:val="000000"/>
          <w:sz w:val="24"/>
          <w:lang w:eastAsia="cs-CZ"/>
        </w:rPr>
        <w:t xml:space="preserve"> okruhy</w:t>
      </w:r>
      <w:r w:rsidR="009739E5">
        <w:rPr>
          <w:rFonts w:ascii="Times New Roman" w:eastAsia="Times New Roman" w:hAnsi="Times New Roman" w:cs="Times New Roman"/>
          <w:color w:val="000000"/>
          <w:sz w:val="24"/>
          <w:lang w:eastAsia="cs-CZ"/>
        </w:rPr>
        <w:t xml:space="preserve">, kterými jsou </w:t>
      </w:r>
      <w:r w:rsidR="00EA0256" w:rsidRPr="00EA0256">
        <w:rPr>
          <w:rFonts w:ascii="Times New Roman" w:eastAsia="Times New Roman" w:hAnsi="Times New Roman" w:cs="Times New Roman"/>
          <w:color w:val="000000"/>
          <w:sz w:val="24"/>
          <w:lang w:eastAsia="cs-CZ"/>
        </w:rPr>
        <w:t>pojmenování románu,</w:t>
      </w:r>
      <w:r w:rsidR="009739E5">
        <w:rPr>
          <w:rFonts w:ascii="Times New Roman" w:eastAsia="Times New Roman" w:hAnsi="Times New Roman" w:cs="Times New Roman"/>
          <w:color w:val="000000"/>
          <w:sz w:val="24"/>
          <w:lang w:eastAsia="cs-CZ"/>
        </w:rPr>
        <w:t xml:space="preserve"> kompozici,</w:t>
      </w:r>
      <w:r w:rsidR="00EA0256" w:rsidRPr="00EA0256">
        <w:rPr>
          <w:rFonts w:ascii="Times New Roman" w:eastAsia="Times New Roman" w:hAnsi="Times New Roman" w:cs="Times New Roman"/>
          <w:color w:val="000000"/>
          <w:sz w:val="24"/>
          <w:lang w:eastAsia="cs-CZ"/>
        </w:rPr>
        <w:t xml:space="preserve"> čas</w:t>
      </w:r>
      <w:r w:rsidR="009739E5">
        <w:rPr>
          <w:rFonts w:ascii="Times New Roman" w:eastAsia="Times New Roman" w:hAnsi="Times New Roman" w:cs="Times New Roman"/>
          <w:color w:val="000000"/>
          <w:sz w:val="24"/>
          <w:lang w:eastAsia="cs-CZ"/>
        </w:rPr>
        <w:t>o</w:t>
      </w:r>
      <w:r w:rsidR="00EA0256" w:rsidRPr="00EA0256">
        <w:rPr>
          <w:rFonts w:ascii="Times New Roman" w:eastAsia="Times New Roman" w:hAnsi="Times New Roman" w:cs="Times New Roman"/>
          <w:color w:val="000000"/>
          <w:sz w:val="24"/>
          <w:lang w:eastAsia="cs-CZ"/>
        </w:rPr>
        <w:t>prostor a problematika postavy literárního díla.</w:t>
      </w:r>
    </w:p>
    <w:p w14:paraId="4322251B" w14:textId="5CED03D4" w:rsidR="00541089" w:rsidRPr="005844B3" w:rsidRDefault="00541089" w:rsidP="005844B3">
      <w:pPr>
        <w:pStyle w:val="odstavectext"/>
      </w:pPr>
      <w:r w:rsidRPr="005844B3">
        <w:t>Při psaní této práce jsem stále častěji pociťoval úctu k</w:t>
      </w:r>
      <w:r w:rsidR="00472172" w:rsidRPr="005844B3">
        <w:t xml:space="preserve"> </w:t>
      </w:r>
      <w:r w:rsidRPr="005844B3">
        <w:t>Janu Amosi Komenskému, který předběhl svou dobu snad ve všech sledovaných aspektech. Je až s</w:t>
      </w:r>
      <w:r w:rsidR="00472172" w:rsidRPr="005844B3">
        <w:t xml:space="preserve"> </w:t>
      </w:r>
      <w:r w:rsidRPr="005844B3">
        <w:t>podivem, že není v</w:t>
      </w:r>
      <w:r w:rsidR="009F1E05">
        <w:t> </w:t>
      </w:r>
      <w:r w:rsidRPr="005844B3">
        <w:t>českém prostředí zmiňován a připomínán častěji, neboť osobnost této velikosti by měla stát na piedestalu oslavujícím naši národní hrdost. Svým osudem také celkem věrně symbolizuje české dějiny a je pro nás inspirací – ač zmítán nepřízní historie</w:t>
      </w:r>
      <w:r w:rsidR="00D34B29">
        <w:t>,</w:t>
      </w:r>
      <w:r w:rsidRPr="005844B3">
        <w:t xml:space="preserve"> vždy si uchova</w:t>
      </w:r>
      <w:r w:rsidR="007478FF" w:rsidRPr="005844B3">
        <w:t>l</w:t>
      </w:r>
      <w:r w:rsidRPr="005844B3">
        <w:t xml:space="preserve"> čest, víru v</w:t>
      </w:r>
      <w:r w:rsidR="009F1E05">
        <w:t> </w:t>
      </w:r>
      <w:r w:rsidR="00A46F9C" w:rsidRPr="005844B3">
        <w:t>B</w:t>
      </w:r>
      <w:r w:rsidRPr="005844B3">
        <w:t xml:space="preserve">oha, lidskou </w:t>
      </w:r>
      <w:r w:rsidR="00EE3510" w:rsidRPr="005844B3">
        <w:t>důstojnost,</w:t>
      </w:r>
      <w:r w:rsidRPr="005844B3">
        <w:t xml:space="preserve"> a především snahu neustále se zdokonalovat. To je </w:t>
      </w:r>
      <w:r w:rsidR="007478FF" w:rsidRPr="005844B3">
        <w:t xml:space="preserve">většinou </w:t>
      </w:r>
      <w:r w:rsidRPr="005844B3">
        <w:t>hlavním motive</w:t>
      </w:r>
      <w:r w:rsidR="00D34B29">
        <w:t>m</w:t>
      </w:r>
      <w:r w:rsidRPr="005844B3">
        <w:t xml:space="preserve"> jeho děl – přimět k</w:t>
      </w:r>
      <w:r w:rsidR="00472172" w:rsidRPr="005844B3">
        <w:t xml:space="preserve"> </w:t>
      </w:r>
      <w:r w:rsidRPr="005844B3">
        <w:t xml:space="preserve">tomu i ostatní lidi bez ohledu na </w:t>
      </w:r>
      <w:r w:rsidR="00DE5255" w:rsidRPr="005844B3">
        <w:t>těžký a někdy až</w:t>
      </w:r>
      <w:r w:rsidR="009F1E05">
        <w:t> </w:t>
      </w:r>
      <w:r w:rsidR="00DE5255" w:rsidRPr="005844B3">
        <w:t>ironicky krutý život. Přijetím t</w:t>
      </w:r>
      <w:r w:rsidR="00975679" w:rsidRPr="005844B3">
        <w:t>ohoto</w:t>
      </w:r>
      <w:r w:rsidR="00DE5255" w:rsidRPr="005844B3">
        <w:t xml:space="preserve"> Komenského životního postoje bychom se jako národ také zřejmě oprostili od našeho alibistického </w:t>
      </w:r>
      <w:r w:rsidR="00EE3510" w:rsidRPr="005844B3">
        <w:t>přesvědčení, že</w:t>
      </w:r>
      <w:r w:rsidR="00DE5255" w:rsidRPr="005844B3">
        <w:t xml:space="preserve"> jsme národem malým a dějinami smýkaným.</w:t>
      </w:r>
    </w:p>
    <w:p w14:paraId="591494C9" w14:textId="72AE370B" w:rsidR="00DE5255" w:rsidRPr="005844B3" w:rsidRDefault="007478FF" w:rsidP="005844B3">
      <w:pPr>
        <w:pStyle w:val="odstavectext"/>
      </w:pPr>
      <w:r w:rsidRPr="005844B3">
        <w:t>O</w:t>
      </w:r>
      <w:r w:rsidR="00DE5255" w:rsidRPr="005844B3">
        <w:t>sobnost Leontiny Mašínové, ač</w:t>
      </w:r>
      <w:r w:rsidRPr="005844B3">
        <w:t>koliv</w:t>
      </w:r>
      <w:r w:rsidR="00DE5255" w:rsidRPr="005844B3">
        <w:t xml:space="preserve"> </w:t>
      </w:r>
      <w:r w:rsidR="00D34B29">
        <w:t xml:space="preserve">je </w:t>
      </w:r>
      <w:r w:rsidR="00DE5255" w:rsidRPr="005844B3">
        <w:t>všeobecně bohužel málo známá, mě oslovila jednak svým citlivým pohledem na svět, jak dokazuje ve svých prózách, tak i svou zásadovostí a možná i odvahou. Ta se projevila především její pílí, jež věnova</w:t>
      </w:r>
      <w:r w:rsidRPr="005844B3">
        <w:t>la</w:t>
      </w:r>
      <w:r w:rsidR="00DE5255" w:rsidRPr="005844B3">
        <w:t xml:space="preserve"> svému rozsáhlému dílu v</w:t>
      </w:r>
      <w:r w:rsidR="00472172" w:rsidRPr="005844B3">
        <w:t xml:space="preserve"> </w:t>
      </w:r>
      <w:r w:rsidR="00DE5255" w:rsidRPr="005844B3">
        <w:t>době, kdy hrdinové obvykle pouze plnili plán ve výrobě, potírali imperialistické agenty, případně s</w:t>
      </w:r>
      <w:r w:rsidR="00472172" w:rsidRPr="005844B3">
        <w:t xml:space="preserve"> </w:t>
      </w:r>
      <w:r w:rsidR="00DE5255" w:rsidRPr="005844B3">
        <w:t xml:space="preserve">optimizmem budovali světlé zítřky. Do této doby Mašínová </w:t>
      </w:r>
      <w:r w:rsidR="00DE5255" w:rsidRPr="005844B3">
        <w:lastRenderedPageBreak/>
        <w:t>uvádí v</w:t>
      </w:r>
      <w:r w:rsidR="00472172" w:rsidRPr="005844B3">
        <w:t xml:space="preserve"> </w:t>
      </w:r>
      <w:r w:rsidR="00DE5255" w:rsidRPr="005844B3">
        <w:t>literatuře silně věřícího myslitele, jenž s</w:t>
      </w:r>
      <w:r w:rsidR="00472172" w:rsidRPr="005844B3">
        <w:t xml:space="preserve"> </w:t>
      </w:r>
      <w:r w:rsidR="00DE5255" w:rsidRPr="005844B3">
        <w:t>křesťanskou pokorou</w:t>
      </w:r>
      <w:r w:rsidR="00DB1AED" w:rsidRPr="005844B3">
        <w:t xml:space="preserve"> přijímá život takový, jaký je.</w:t>
      </w:r>
    </w:p>
    <w:p w14:paraId="51F6BBD5" w14:textId="2AAA5C9D" w:rsidR="008127FD" w:rsidRPr="005844B3" w:rsidRDefault="00DE5255" w:rsidP="005844B3">
      <w:pPr>
        <w:pStyle w:val="odstavectext"/>
      </w:pPr>
      <w:r w:rsidRPr="005844B3">
        <w:t>Rovněž všude prostupující úcta Leontiny</w:t>
      </w:r>
      <w:r w:rsidR="008127FD" w:rsidRPr="005844B3">
        <w:t xml:space="preserve"> Mašínové k</w:t>
      </w:r>
      <w:r w:rsidR="00472172" w:rsidRPr="005844B3">
        <w:t xml:space="preserve"> </w:t>
      </w:r>
      <w:r w:rsidR="00A46F9C" w:rsidRPr="005844B3">
        <w:t>J</w:t>
      </w:r>
      <w:r w:rsidR="008127FD" w:rsidRPr="005844B3">
        <w:t>ednotě bratrské nijak nezastírá, že byla její členkou, což v</w:t>
      </w:r>
      <w:r w:rsidR="00472172" w:rsidRPr="005844B3">
        <w:t xml:space="preserve"> </w:t>
      </w:r>
      <w:r w:rsidR="008127FD" w:rsidRPr="005844B3">
        <w:t>50.</w:t>
      </w:r>
      <w:r w:rsidR="00A46F9C" w:rsidRPr="005844B3">
        <w:t xml:space="preserve"> </w:t>
      </w:r>
      <w:r w:rsidR="008127FD" w:rsidRPr="005844B3">
        <w:t xml:space="preserve">letech na pozadí probíhajících soudních procesů </w:t>
      </w:r>
      <w:r w:rsidR="007478FF" w:rsidRPr="005844B3">
        <w:t>představovalo</w:t>
      </w:r>
      <w:r w:rsidR="008127FD" w:rsidRPr="005844B3">
        <w:t xml:space="preserve"> velkou osobní statečnost.</w:t>
      </w:r>
    </w:p>
    <w:p w14:paraId="067D1F5B" w14:textId="5F8F0C95" w:rsidR="00952980" w:rsidRPr="005844B3" w:rsidRDefault="008127FD" w:rsidP="005844B3">
      <w:pPr>
        <w:pStyle w:val="odstavectext"/>
      </w:pPr>
      <w:r w:rsidRPr="005844B3">
        <w:t>Osobně pociťuji jistou obavu, zda tato má hluboká úcta, již jsem si během psaní této práce vytvořil, plně vystihuje význam díla J.</w:t>
      </w:r>
      <w:r w:rsidR="00F343CB" w:rsidRPr="005844B3">
        <w:t xml:space="preserve"> </w:t>
      </w:r>
      <w:r w:rsidRPr="005844B3">
        <w:t>A.</w:t>
      </w:r>
      <w:r w:rsidR="00F343CB" w:rsidRPr="005844B3">
        <w:t xml:space="preserve"> </w:t>
      </w:r>
      <w:r w:rsidR="00EE3510" w:rsidRPr="005844B3">
        <w:t>Komenského zprostředkovaný</w:t>
      </w:r>
      <w:r w:rsidRPr="005844B3">
        <w:t xml:space="preserve"> podle mého názoru neobyčejně působivě a věrohodně dílem paní Leontiny Mašínové.</w:t>
      </w:r>
    </w:p>
    <w:p w14:paraId="39F9EEB1" w14:textId="48781864" w:rsidR="00DB1AED" w:rsidRPr="005844B3" w:rsidRDefault="00DB1AED">
      <w:pPr>
        <w:rPr>
          <w:rFonts w:ascii="Times New Roman" w:hAnsi="Times New Roman" w:cs="Times New Roman"/>
          <w:sz w:val="24"/>
          <w:szCs w:val="24"/>
        </w:rPr>
      </w:pPr>
      <w:r w:rsidRPr="005844B3">
        <w:rPr>
          <w:rFonts w:ascii="Times New Roman" w:hAnsi="Times New Roman" w:cs="Times New Roman"/>
          <w:sz w:val="24"/>
          <w:szCs w:val="24"/>
        </w:rPr>
        <w:br w:type="page"/>
      </w:r>
    </w:p>
    <w:p w14:paraId="0D86F1A2" w14:textId="77777777" w:rsidR="00E73840" w:rsidRDefault="00E73840" w:rsidP="00E73840">
      <w:pPr>
        <w:pStyle w:val="Nadpis1"/>
        <w:numPr>
          <w:ilvl w:val="0"/>
          <w:numId w:val="0"/>
        </w:numPr>
        <w:ind w:left="432" w:hanging="432"/>
        <w:rPr>
          <w:sz w:val="28"/>
          <w:szCs w:val="28"/>
        </w:rPr>
      </w:pPr>
      <w:bookmarkStart w:id="61" w:name="_Toc120660601"/>
      <w:bookmarkStart w:id="62" w:name="_Toc120739469"/>
      <w:bookmarkStart w:id="63" w:name="_Toc121160047"/>
      <w:r w:rsidRPr="00895486">
        <w:rPr>
          <w:sz w:val="28"/>
          <w:szCs w:val="28"/>
        </w:rPr>
        <w:lastRenderedPageBreak/>
        <w:t>S</w:t>
      </w:r>
      <w:r>
        <w:rPr>
          <w:sz w:val="28"/>
          <w:szCs w:val="28"/>
        </w:rPr>
        <w:t>eznam použité literatury a zdrojů</w:t>
      </w:r>
      <w:bookmarkEnd w:id="61"/>
      <w:bookmarkEnd w:id="62"/>
      <w:bookmarkEnd w:id="63"/>
    </w:p>
    <w:p w14:paraId="381F403D" w14:textId="77777777" w:rsidR="001B0DB6" w:rsidRPr="004900DA" w:rsidRDefault="001B0DB6" w:rsidP="00036FAB">
      <w:pPr>
        <w:spacing w:after="180" w:line="360" w:lineRule="auto"/>
        <w:jc w:val="both"/>
        <w:rPr>
          <w:rFonts w:ascii="Times New Roman" w:hAnsi="Times New Roman" w:cs="Times New Roman"/>
          <w:b/>
          <w:bCs/>
          <w:sz w:val="24"/>
          <w:szCs w:val="24"/>
        </w:rPr>
      </w:pPr>
      <w:r w:rsidRPr="004900DA">
        <w:rPr>
          <w:rFonts w:ascii="Times New Roman" w:hAnsi="Times New Roman" w:cs="Times New Roman"/>
          <w:b/>
          <w:bCs/>
          <w:sz w:val="24"/>
          <w:szCs w:val="24"/>
        </w:rPr>
        <w:t>Knižní publikace</w:t>
      </w:r>
    </w:p>
    <w:p w14:paraId="21F03888"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 xml:space="preserve">BÍLEK, Karol. </w:t>
      </w:r>
      <w:r w:rsidRPr="006F0313">
        <w:rPr>
          <w:rFonts w:ascii="Times New Roman" w:hAnsi="Times New Roman" w:cs="Times New Roman"/>
          <w:i/>
          <w:sz w:val="24"/>
          <w:szCs w:val="24"/>
        </w:rPr>
        <w:t>Leontina Mašínová (1882–1975): literární pozůstalost</w:t>
      </w:r>
      <w:r w:rsidRPr="006F0313">
        <w:rPr>
          <w:rFonts w:ascii="Times New Roman" w:hAnsi="Times New Roman" w:cs="Times New Roman"/>
          <w:sz w:val="24"/>
          <w:szCs w:val="24"/>
        </w:rPr>
        <w:t>. Praha: Literární archiv Památníku národního písemnictví, 1984. ISBN neuvedeno.</w:t>
      </w:r>
    </w:p>
    <w:p w14:paraId="17B5811E" w14:textId="77777777" w:rsidR="001B0DB6" w:rsidRPr="006F0313" w:rsidRDefault="001B0DB6" w:rsidP="00036FAB">
      <w:pPr>
        <w:spacing w:after="180" w:line="360" w:lineRule="auto"/>
        <w:ind w:left="567" w:hanging="567"/>
        <w:jc w:val="both"/>
        <w:rPr>
          <w:rFonts w:ascii="Times New Roman" w:eastAsia="Calibri" w:hAnsi="Times New Roman" w:cs="Times New Roman"/>
          <w:sz w:val="24"/>
          <w:szCs w:val="24"/>
        </w:rPr>
      </w:pPr>
      <w:r w:rsidRPr="006F0313">
        <w:rPr>
          <w:rFonts w:ascii="Times New Roman" w:eastAsia="Calibri" w:hAnsi="Times New Roman" w:cs="Times New Roman"/>
          <w:sz w:val="24"/>
          <w:szCs w:val="24"/>
        </w:rPr>
        <w:t xml:space="preserve">BLÁHA, Arnošt Inocenc. </w:t>
      </w:r>
      <w:r w:rsidRPr="006F0313">
        <w:rPr>
          <w:rFonts w:ascii="Times New Roman" w:eastAsia="Calibri" w:hAnsi="Times New Roman" w:cs="Times New Roman"/>
          <w:i/>
          <w:iCs/>
          <w:sz w:val="24"/>
          <w:szCs w:val="24"/>
        </w:rPr>
        <w:t>Problémy lidové výchovy: její pojem, úkoly a předpoklady</w:t>
      </w:r>
      <w:r w:rsidRPr="006F0313">
        <w:rPr>
          <w:rFonts w:ascii="Times New Roman" w:eastAsia="Calibri" w:hAnsi="Times New Roman" w:cs="Times New Roman"/>
          <w:sz w:val="24"/>
          <w:szCs w:val="24"/>
        </w:rPr>
        <w:t>. Praha: Masarykův lidovýchovný ústav, 1927. ISBN neuvedeno.</w:t>
      </w:r>
    </w:p>
    <w:p w14:paraId="292708DB"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 xml:space="preserve">DOKOUPIL, Blahoslav. </w:t>
      </w:r>
      <w:r w:rsidRPr="006F0313">
        <w:rPr>
          <w:rFonts w:ascii="Times New Roman" w:hAnsi="Times New Roman" w:cs="Times New Roman"/>
          <w:i/>
          <w:iCs/>
          <w:sz w:val="24"/>
          <w:szCs w:val="24"/>
        </w:rPr>
        <w:t xml:space="preserve">Český historický román 1945–1965. </w:t>
      </w:r>
      <w:r w:rsidRPr="006F0313">
        <w:rPr>
          <w:rFonts w:ascii="Times New Roman" w:hAnsi="Times New Roman" w:cs="Times New Roman"/>
          <w:sz w:val="24"/>
          <w:szCs w:val="24"/>
        </w:rPr>
        <w:t xml:space="preserve">Praha: </w:t>
      </w:r>
      <w:r w:rsidRPr="006F0313">
        <w:rPr>
          <w:rFonts w:ascii="Times New Roman" w:eastAsia="Calibri" w:hAnsi="Times New Roman" w:cs="Times New Roman"/>
          <w:sz w:val="24"/>
          <w:szCs w:val="24"/>
        </w:rPr>
        <w:t>Československý</w:t>
      </w:r>
      <w:r w:rsidRPr="006F0313">
        <w:rPr>
          <w:rFonts w:ascii="Times New Roman" w:hAnsi="Times New Roman" w:cs="Times New Roman"/>
          <w:sz w:val="24"/>
          <w:szCs w:val="24"/>
        </w:rPr>
        <w:t xml:space="preserve"> spisovatel, 1987. ISBN neuvedeno.</w:t>
      </w:r>
    </w:p>
    <w:p w14:paraId="598B92CC"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 xml:space="preserve">ELIÁŠ, Rudolf. </w:t>
      </w:r>
      <w:r w:rsidRPr="006F0313">
        <w:rPr>
          <w:rFonts w:ascii="Times New Roman" w:hAnsi="Times New Roman" w:cs="Times New Roman"/>
          <w:i/>
          <w:iCs/>
          <w:sz w:val="24"/>
          <w:szCs w:val="24"/>
        </w:rPr>
        <w:t>Světlo v temnotách</w:t>
      </w:r>
      <w:r w:rsidRPr="006F0313">
        <w:rPr>
          <w:rFonts w:ascii="Times New Roman" w:hAnsi="Times New Roman" w:cs="Times New Roman"/>
          <w:sz w:val="24"/>
          <w:szCs w:val="24"/>
        </w:rPr>
        <w:t xml:space="preserve">. </w:t>
      </w:r>
      <w:r w:rsidRPr="006F0313">
        <w:rPr>
          <w:rFonts w:ascii="Times New Roman" w:eastAsia="Calibri" w:hAnsi="Times New Roman" w:cs="Times New Roman"/>
          <w:sz w:val="24"/>
          <w:szCs w:val="24"/>
        </w:rPr>
        <w:t>Místek</w:t>
      </w:r>
      <w:r w:rsidRPr="006F0313">
        <w:rPr>
          <w:rFonts w:ascii="Times New Roman" w:hAnsi="Times New Roman" w:cs="Times New Roman"/>
          <w:sz w:val="24"/>
          <w:szCs w:val="24"/>
        </w:rPr>
        <w:t>: Nakladatelství Lev Bílek, 1946. ISBN neuvedeno.</w:t>
      </w:r>
    </w:p>
    <w:p w14:paraId="5A8B82C3"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 xml:space="preserve">ERHART, Adolf. </w:t>
      </w:r>
      <w:r w:rsidRPr="006F0313">
        <w:rPr>
          <w:rFonts w:ascii="Times New Roman" w:hAnsi="Times New Roman" w:cs="Times New Roman"/>
          <w:i/>
          <w:sz w:val="24"/>
          <w:szCs w:val="24"/>
        </w:rPr>
        <w:t>Základy jazykovědy.</w:t>
      </w:r>
      <w:r w:rsidRPr="006F0313">
        <w:rPr>
          <w:rFonts w:ascii="Times New Roman" w:hAnsi="Times New Roman" w:cs="Times New Roman"/>
          <w:sz w:val="24"/>
          <w:szCs w:val="24"/>
        </w:rPr>
        <w:t xml:space="preserve"> Praha: Státní pedagogické nakladatelství, 1990. ISBN 80-04-24612-5.</w:t>
      </w:r>
    </w:p>
    <w:p w14:paraId="352446D6"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bookmarkStart w:id="64" w:name="_Hlk66010250"/>
      <w:r w:rsidRPr="006F0313">
        <w:rPr>
          <w:rFonts w:ascii="Times New Roman" w:hAnsi="Times New Roman" w:cs="Times New Roman"/>
          <w:sz w:val="24"/>
          <w:szCs w:val="24"/>
        </w:rPr>
        <w:t xml:space="preserve">HANUŠ, Miroslav. </w:t>
      </w:r>
      <w:r w:rsidRPr="006F0313">
        <w:rPr>
          <w:rFonts w:ascii="Times New Roman" w:hAnsi="Times New Roman" w:cs="Times New Roman"/>
          <w:i/>
          <w:sz w:val="24"/>
          <w:szCs w:val="24"/>
        </w:rPr>
        <w:t>Osud národa</w:t>
      </w:r>
      <w:r w:rsidRPr="006F0313">
        <w:rPr>
          <w:rFonts w:ascii="Times New Roman" w:hAnsi="Times New Roman" w:cs="Times New Roman"/>
          <w:sz w:val="24"/>
          <w:szCs w:val="24"/>
        </w:rPr>
        <w:t xml:space="preserve">. </w:t>
      </w:r>
      <w:bookmarkEnd w:id="64"/>
      <w:r w:rsidRPr="006F0313">
        <w:rPr>
          <w:rFonts w:ascii="Times New Roman" w:hAnsi="Times New Roman" w:cs="Times New Roman"/>
          <w:sz w:val="24"/>
          <w:szCs w:val="24"/>
        </w:rPr>
        <w:t xml:space="preserve">2. vyd. Praha: </w:t>
      </w:r>
      <w:r w:rsidRPr="006F0313">
        <w:rPr>
          <w:rFonts w:ascii="Times New Roman" w:eastAsia="Calibri" w:hAnsi="Times New Roman" w:cs="Times New Roman"/>
          <w:sz w:val="24"/>
          <w:szCs w:val="24"/>
        </w:rPr>
        <w:t>Československý</w:t>
      </w:r>
      <w:r w:rsidRPr="006F0313">
        <w:rPr>
          <w:rFonts w:ascii="Times New Roman" w:hAnsi="Times New Roman" w:cs="Times New Roman"/>
          <w:sz w:val="24"/>
          <w:szCs w:val="24"/>
        </w:rPr>
        <w:t xml:space="preserve"> spisovatel, 1958. ISBN neuvedeno.</w:t>
      </w:r>
    </w:p>
    <w:p w14:paraId="4BBE4AF8"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bookmarkStart w:id="65" w:name="_Hlk66010290"/>
      <w:r w:rsidRPr="006F0313">
        <w:rPr>
          <w:rFonts w:ascii="Times New Roman" w:hAnsi="Times New Roman" w:cs="Times New Roman"/>
          <w:sz w:val="24"/>
          <w:szCs w:val="24"/>
        </w:rPr>
        <w:t xml:space="preserve">HANUŠ, Miroslav. </w:t>
      </w:r>
      <w:r w:rsidRPr="006F0313">
        <w:rPr>
          <w:rFonts w:ascii="Times New Roman" w:hAnsi="Times New Roman" w:cs="Times New Roman"/>
          <w:i/>
          <w:sz w:val="24"/>
          <w:szCs w:val="24"/>
        </w:rPr>
        <w:t>Poutník v Amsterdamu</w:t>
      </w:r>
      <w:bookmarkEnd w:id="65"/>
      <w:r w:rsidRPr="006F0313">
        <w:rPr>
          <w:rFonts w:ascii="Times New Roman" w:hAnsi="Times New Roman" w:cs="Times New Roman"/>
          <w:sz w:val="24"/>
          <w:szCs w:val="24"/>
        </w:rPr>
        <w:t>. 2. vyd. Praha: Československý spisovatel, 1967. ISBN neuvedeno.</w:t>
      </w:r>
    </w:p>
    <w:p w14:paraId="5E4EF405" w14:textId="77777777" w:rsidR="001B0DB6" w:rsidRPr="006F0313" w:rsidRDefault="001B0DB6" w:rsidP="00036FAB">
      <w:pPr>
        <w:spacing w:after="180" w:line="360" w:lineRule="auto"/>
        <w:ind w:left="567" w:hanging="567"/>
        <w:jc w:val="both"/>
        <w:rPr>
          <w:rFonts w:ascii="Times New Roman" w:hAnsi="Times New Roman" w:cs="Times New Roman"/>
          <w:sz w:val="24"/>
          <w:szCs w:val="24"/>
          <w:shd w:val="clear" w:color="auto" w:fill="FFFFFF"/>
        </w:rPr>
      </w:pPr>
      <w:r w:rsidRPr="006F0313">
        <w:rPr>
          <w:rFonts w:ascii="Times New Roman" w:hAnsi="Times New Roman" w:cs="Times New Roman"/>
          <w:sz w:val="24"/>
          <w:szCs w:val="24"/>
          <w:shd w:val="clear" w:color="auto" w:fill="FFFFFF"/>
        </w:rPr>
        <w:t xml:space="preserve">JANOUŠEK, Pavel, </w:t>
      </w:r>
      <w:proofErr w:type="spellStart"/>
      <w:r w:rsidRPr="006F0313">
        <w:rPr>
          <w:rFonts w:ascii="Times New Roman" w:hAnsi="Times New Roman" w:cs="Times New Roman"/>
          <w:sz w:val="24"/>
          <w:szCs w:val="24"/>
          <w:shd w:val="clear" w:color="auto" w:fill="FFFFFF"/>
        </w:rPr>
        <w:t>ed</w:t>
      </w:r>
      <w:proofErr w:type="spellEnd"/>
      <w:r w:rsidRPr="006F0313">
        <w:rPr>
          <w:rFonts w:ascii="Times New Roman" w:hAnsi="Times New Roman" w:cs="Times New Roman"/>
          <w:sz w:val="24"/>
          <w:szCs w:val="24"/>
          <w:shd w:val="clear" w:color="auto" w:fill="FFFFFF"/>
        </w:rPr>
        <w:t xml:space="preserve">. </w:t>
      </w:r>
      <w:r w:rsidRPr="006F0313">
        <w:rPr>
          <w:rFonts w:ascii="Times New Roman" w:hAnsi="Times New Roman" w:cs="Times New Roman"/>
          <w:i/>
          <w:iCs/>
          <w:sz w:val="24"/>
          <w:szCs w:val="24"/>
          <w:shd w:val="clear" w:color="auto" w:fill="FFFFFF"/>
        </w:rPr>
        <w:t>Slovník českých spisovatelů od roku 1945</w:t>
      </w:r>
      <w:r w:rsidRPr="006F0313">
        <w:rPr>
          <w:rFonts w:ascii="Times New Roman" w:hAnsi="Times New Roman" w:cs="Times New Roman"/>
          <w:sz w:val="24"/>
          <w:szCs w:val="24"/>
          <w:shd w:val="clear" w:color="auto" w:fill="FFFFFF"/>
        </w:rPr>
        <w:t>. Praha: Brána, 1995. ISBN 80-85946-16-5.</w:t>
      </w:r>
    </w:p>
    <w:p w14:paraId="15F43B30" w14:textId="4E721C86" w:rsidR="001B0DB6" w:rsidRPr="006F0313" w:rsidRDefault="001B0DB6" w:rsidP="00036FAB">
      <w:pPr>
        <w:spacing w:after="180" w:line="360" w:lineRule="auto"/>
        <w:ind w:left="567" w:hanging="567"/>
        <w:jc w:val="both"/>
        <w:rPr>
          <w:rFonts w:ascii="Times New Roman" w:hAnsi="Times New Roman" w:cs="Times New Roman"/>
          <w:sz w:val="24"/>
          <w:szCs w:val="24"/>
          <w:shd w:val="clear" w:color="auto" w:fill="FFFFFF"/>
        </w:rPr>
      </w:pPr>
      <w:r w:rsidRPr="006F0313">
        <w:rPr>
          <w:rFonts w:ascii="Times New Roman" w:hAnsi="Times New Roman" w:cs="Times New Roman"/>
          <w:sz w:val="24"/>
          <w:szCs w:val="24"/>
        </w:rPr>
        <w:t xml:space="preserve">KOMENSKÝ, Jan Amos. </w:t>
      </w:r>
      <w:r w:rsidRPr="006F0313">
        <w:rPr>
          <w:rFonts w:ascii="Times New Roman" w:hAnsi="Times New Roman" w:cs="Times New Roman"/>
          <w:i/>
          <w:iCs/>
          <w:sz w:val="24"/>
          <w:szCs w:val="24"/>
        </w:rPr>
        <w:t>O sobě</w:t>
      </w:r>
      <w:r w:rsidRPr="006F0313">
        <w:rPr>
          <w:rFonts w:ascii="Times New Roman" w:hAnsi="Times New Roman" w:cs="Times New Roman"/>
          <w:sz w:val="24"/>
          <w:szCs w:val="24"/>
        </w:rPr>
        <w:t xml:space="preserve">. 2., </w:t>
      </w:r>
      <w:proofErr w:type="spellStart"/>
      <w:r w:rsidRPr="006F0313">
        <w:rPr>
          <w:rFonts w:ascii="Times New Roman" w:hAnsi="Times New Roman" w:cs="Times New Roman"/>
          <w:sz w:val="24"/>
          <w:szCs w:val="24"/>
        </w:rPr>
        <w:t>nezm</w:t>
      </w:r>
      <w:proofErr w:type="spellEnd"/>
      <w:r w:rsidRPr="006F0313">
        <w:rPr>
          <w:rFonts w:ascii="Times New Roman" w:hAnsi="Times New Roman" w:cs="Times New Roman"/>
          <w:sz w:val="24"/>
          <w:szCs w:val="24"/>
        </w:rPr>
        <w:t>. vyd. Praha: Odeon, 1989. ISBN 80-207-0016-1</w:t>
      </w:r>
      <w:r w:rsidR="00B3589D">
        <w:rPr>
          <w:rFonts w:ascii="Times New Roman" w:hAnsi="Times New Roman" w:cs="Times New Roman"/>
          <w:sz w:val="24"/>
          <w:szCs w:val="24"/>
        </w:rPr>
        <w:t>.</w:t>
      </w:r>
    </w:p>
    <w:p w14:paraId="558F4BF8"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shd w:val="clear" w:color="auto" w:fill="FFFFFF"/>
        </w:rPr>
        <w:t>LEDERBUCHOVÁ, L</w:t>
      </w:r>
      <w:r>
        <w:rPr>
          <w:rFonts w:ascii="Times New Roman" w:hAnsi="Times New Roman" w:cs="Times New Roman"/>
          <w:sz w:val="24"/>
          <w:szCs w:val="24"/>
          <w:shd w:val="clear" w:color="auto" w:fill="FFFFFF"/>
        </w:rPr>
        <w:t>adislava</w:t>
      </w:r>
      <w:r w:rsidRPr="006F0313">
        <w:rPr>
          <w:rFonts w:ascii="Times New Roman" w:hAnsi="Times New Roman" w:cs="Times New Roman"/>
          <w:sz w:val="24"/>
          <w:szCs w:val="24"/>
          <w:shd w:val="clear" w:color="auto" w:fill="FFFFFF"/>
        </w:rPr>
        <w:t xml:space="preserve">. </w:t>
      </w:r>
      <w:r w:rsidRPr="006F0313">
        <w:rPr>
          <w:rFonts w:ascii="Times New Roman" w:hAnsi="Times New Roman" w:cs="Times New Roman"/>
          <w:i/>
          <w:iCs/>
          <w:sz w:val="24"/>
          <w:szCs w:val="24"/>
          <w:shd w:val="clear" w:color="auto" w:fill="FFFFFF"/>
        </w:rPr>
        <w:t>Průvodce literárním dílem: výkladový slovník základních pojmů literární teorie</w:t>
      </w:r>
      <w:r w:rsidRPr="006F0313">
        <w:rPr>
          <w:rFonts w:ascii="Times New Roman" w:hAnsi="Times New Roman" w:cs="Times New Roman"/>
          <w:sz w:val="24"/>
          <w:szCs w:val="24"/>
          <w:shd w:val="clear" w:color="auto" w:fill="FFFFFF"/>
        </w:rPr>
        <w:t xml:space="preserve">. </w:t>
      </w:r>
      <w:r w:rsidRPr="006F0313">
        <w:rPr>
          <w:rFonts w:ascii="Times New Roman" w:eastAsia="Calibri" w:hAnsi="Times New Roman" w:cs="Times New Roman"/>
          <w:sz w:val="24"/>
          <w:szCs w:val="24"/>
        </w:rPr>
        <w:t>Praha</w:t>
      </w:r>
      <w:r w:rsidRPr="006F0313">
        <w:rPr>
          <w:rFonts w:ascii="Times New Roman" w:hAnsi="Times New Roman" w:cs="Times New Roman"/>
          <w:sz w:val="24"/>
          <w:szCs w:val="24"/>
          <w:shd w:val="clear" w:color="auto" w:fill="FFFFFF"/>
        </w:rPr>
        <w:t>: Nakladatelství H &amp; H, 2002. ISBN 80-7319-020-6.</w:t>
      </w:r>
    </w:p>
    <w:p w14:paraId="75625763"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D17BE1">
        <w:rPr>
          <w:rFonts w:ascii="Times New Roman" w:hAnsi="Times New Roman" w:cs="Times New Roman"/>
          <w:sz w:val="24"/>
          <w:szCs w:val="24"/>
        </w:rPr>
        <w:t>LEHÁR, Jan</w:t>
      </w:r>
      <w:r>
        <w:rPr>
          <w:rFonts w:ascii="Times New Roman" w:hAnsi="Times New Roman" w:cs="Times New Roman"/>
          <w:sz w:val="24"/>
          <w:szCs w:val="24"/>
        </w:rPr>
        <w:t xml:space="preserve"> a kol</w:t>
      </w:r>
      <w:r w:rsidRPr="00D17BE1">
        <w:rPr>
          <w:rFonts w:ascii="Times New Roman" w:hAnsi="Times New Roman" w:cs="Times New Roman"/>
          <w:sz w:val="24"/>
          <w:szCs w:val="24"/>
        </w:rPr>
        <w:t xml:space="preserve">. </w:t>
      </w:r>
      <w:r w:rsidRPr="00D17BE1">
        <w:rPr>
          <w:rFonts w:ascii="Times New Roman" w:hAnsi="Times New Roman" w:cs="Times New Roman"/>
          <w:i/>
          <w:sz w:val="24"/>
          <w:szCs w:val="24"/>
        </w:rPr>
        <w:t>Česká literatura od počátků k dnešku</w:t>
      </w:r>
      <w:r>
        <w:rPr>
          <w:rFonts w:ascii="Times New Roman" w:hAnsi="Times New Roman" w:cs="Times New Roman"/>
          <w:sz w:val="24"/>
          <w:szCs w:val="24"/>
        </w:rPr>
        <w:t>. 2., dopl. vyd.</w:t>
      </w:r>
      <w:r w:rsidRPr="00D17BE1">
        <w:rPr>
          <w:rFonts w:ascii="Times New Roman" w:hAnsi="Times New Roman" w:cs="Times New Roman"/>
          <w:sz w:val="24"/>
          <w:szCs w:val="24"/>
        </w:rPr>
        <w:t xml:space="preserve"> Praha: Nakladatelství Lidové noviny, 2008. Česká historie. ISBN 978-80-7106-963-8.</w:t>
      </w:r>
    </w:p>
    <w:p w14:paraId="58BF5930"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bookmarkStart w:id="66" w:name="_Hlk66010140"/>
      <w:bookmarkStart w:id="67" w:name="_Hlk101201074"/>
      <w:bookmarkStart w:id="68" w:name="_Hlk101193000"/>
      <w:r w:rsidRPr="006F0313">
        <w:rPr>
          <w:rFonts w:ascii="Times New Roman" w:hAnsi="Times New Roman" w:cs="Times New Roman"/>
          <w:sz w:val="24"/>
          <w:szCs w:val="24"/>
        </w:rPr>
        <w:t xml:space="preserve">MAŠÍNOVÁ, Leontina. </w:t>
      </w:r>
      <w:r w:rsidRPr="006F0313">
        <w:rPr>
          <w:rFonts w:ascii="Times New Roman" w:hAnsi="Times New Roman" w:cs="Times New Roman"/>
          <w:i/>
          <w:sz w:val="24"/>
          <w:szCs w:val="24"/>
        </w:rPr>
        <w:t>Do labyrintu světa</w:t>
      </w:r>
      <w:r w:rsidRPr="006F0313">
        <w:rPr>
          <w:rFonts w:ascii="Times New Roman" w:hAnsi="Times New Roman" w:cs="Times New Roman"/>
          <w:sz w:val="24"/>
          <w:szCs w:val="24"/>
        </w:rPr>
        <w:t xml:space="preserve">. </w:t>
      </w:r>
      <w:bookmarkEnd w:id="66"/>
      <w:r w:rsidRPr="006F0313">
        <w:rPr>
          <w:rFonts w:ascii="Times New Roman" w:hAnsi="Times New Roman" w:cs="Times New Roman"/>
          <w:sz w:val="24"/>
          <w:szCs w:val="24"/>
        </w:rPr>
        <w:t xml:space="preserve">Praha: </w:t>
      </w:r>
      <w:proofErr w:type="spellStart"/>
      <w:r w:rsidRPr="006F0313">
        <w:rPr>
          <w:rFonts w:ascii="Times New Roman" w:hAnsi="Times New Roman" w:cs="Times New Roman"/>
          <w:sz w:val="24"/>
          <w:szCs w:val="24"/>
        </w:rPr>
        <w:t>Melantrich</w:t>
      </w:r>
      <w:proofErr w:type="spellEnd"/>
      <w:r w:rsidRPr="006F0313">
        <w:rPr>
          <w:rFonts w:ascii="Times New Roman" w:hAnsi="Times New Roman" w:cs="Times New Roman"/>
          <w:sz w:val="24"/>
          <w:szCs w:val="24"/>
        </w:rPr>
        <w:t>, 1959. ISBN neuvedeno.</w:t>
      </w:r>
    </w:p>
    <w:p w14:paraId="3FCD79C1" w14:textId="1BDEB4B5" w:rsidR="001B0DB6" w:rsidRPr="006F0313" w:rsidRDefault="001B0DB6" w:rsidP="00036FAB">
      <w:pPr>
        <w:spacing w:after="180" w:line="360" w:lineRule="auto"/>
        <w:ind w:left="567" w:hanging="567"/>
        <w:jc w:val="both"/>
        <w:rPr>
          <w:rFonts w:ascii="Times New Roman" w:hAnsi="Times New Roman" w:cs="Times New Roman"/>
          <w:sz w:val="24"/>
          <w:szCs w:val="24"/>
        </w:rPr>
      </w:pPr>
      <w:bookmarkStart w:id="69" w:name="_Hlk66010113"/>
      <w:bookmarkEnd w:id="67"/>
      <w:r w:rsidRPr="006F0313">
        <w:rPr>
          <w:rFonts w:ascii="Times New Roman" w:hAnsi="Times New Roman" w:cs="Times New Roman"/>
          <w:sz w:val="24"/>
          <w:szCs w:val="24"/>
        </w:rPr>
        <w:t xml:space="preserve">MAŠÍNOVÁ, Leontina. </w:t>
      </w:r>
      <w:r w:rsidRPr="006F0313">
        <w:rPr>
          <w:rFonts w:ascii="Times New Roman" w:hAnsi="Times New Roman" w:cs="Times New Roman"/>
          <w:i/>
          <w:sz w:val="24"/>
          <w:szCs w:val="24"/>
        </w:rPr>
        <w:t>Mladá léta Jana Ámose</w:t>
      </w:r>
      <w:bookmarkEnd w:id="69"/>
      <w:r w:rsidRPr="006F0313">
        <w:rPr>
          <w:rFonts w:ascii="Times New Roman" w:hAnsi="Times New Roman" w:cs="Times New Roman"/>
          <w:sz w:val="24"/>
          <w:szCs w:val="24"/>
        </w:rPr>
        <w:t xml:space="preserve">. 3. vyd. Praha: </w:t>
      </w:r>
      <w:proofErr w:type="spellStart"/>
      <w:r w:rsidRPr="006F0313">
        <w:rPr>
          <w:rFonts w:ascii="Times New Roman" w:hAnsi="Times New Roman" w:cs="Times New Roman"/>
          <w:sz w:val="24"/>
          <w:szCs w:val="24"/>
        </w:rPr>
        <w:t>Melantrich</w:t>
      </w:r>
      <w:proofErr w:type="spellEnd"/>
      <w:r w:rsidRPr="006F0313">
        <w:rPr>
          <w:rFonts w:ascii="Times New Roman" w:hAnsi="Times New Roman" w:cs="Times New Roman"/>
          <w:sz w:val="24"/>
          <w:szCs w:val="24"/>
        </w:rPr>
        <w:t xml:space="preserve">, 1982. ISBN </w:t>
      </w:r>
      <w:r w:rsidR="005161D9">
        <w:rPr>
          <w:rFonts w:ascii="Times New Roman" w:hAnsi="Times New Roman" w:cs="Times New Roman"/>
          <w:sz w:val="24"/>
          <w:szCs w:val="24"/>
        </w:rPr>
        <w:br/>
      </w:r>
      <w:r w:rsidRPr="006F0313">
        <w:rPr>
          <w:rFonts w:ascii="Times New Roman" w:hAnsi="Times New Roman" w:cs="Times New Roman"/>
          <w:sz w:val="24"/>
          <w:szCs w:val="24"/>
        </w:rPr>
        <w:t>32-013-82.</w:t>
      </w:r>
    </w:p>
    <w:p w14:paraId="48C4A97E"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bookmarkStart w:id="70" w:name="_Hlk66010083"/>
      <w:bookmarkEnd w:id="68"/>
      <w:r w:rsidRPr="006F0313">
        <w:rPr>
          <w:rFonts w:ascii="Times New Roman" w:hAnsi="Times New Roman" w:cs="Times New Roman"/>
          <w:sz w:val="24"/>
          <w:szCs w:val="24"/>
        </w:rPr>
        <w:t xml:space="preserve">MAŠÍNOVÁ, Leontina. </w:t>
      </w:r>
      <w:r w:rsidRPr="006F0313">
        <w:rPr>
          <w:rFonts w:ascii="Times New Roman" w:hAnsi="Times New Roman" w:cs="Times New Roman"/>
          <w:i/>
          <w:sz w:val="24"/>
          <w:szCs w:val="24"/>
        </w:rPr>
        <w:t>Planoucí pochodeň</w:t>
      </w:r>
      <w:r w:rsidRPr="006F0313">
        <w:rPr>
          <w:rFonts w:ascii="Times New Roman" w:hAnsi="Times New Roman" w:cs="Times New Roman"/>
          <w:sz w:val="24"/>
          <w:szCs w:val="24"/>
        </w:rPr>
        <w:t xml:space="preserve">. </w:t>
      </w:r>
      <w:bookmarkEnd w:id="70"/>
      <w:r w:rsidRPr="006F0313">
        <w:rPr>
          <w:rFonts w:ascii="Times New Roman" w:hAnsi="Times New Roman" w:cs="Times New Roman"/>
          <w:sz w:val="24"/>
          <w:szCs w:val="24"/>
        </w:rPr>
        <w:t xml:space="preserve">Praha: </w:t>
      </w:r>
      <w:proofErr w:type="spellStart"/>
      <w:r w:rsidRPr="006F0313">
        <w:rPr>
          <w:rFonts w:ascii="Times New Roman" w:hAnsi="Times New Roman" w:cs="Times New Roman"/>
          <w:sz w:val="24"/>
          <w:szCs w:val="24"/>
        </w:rPr>
        <w:t>Melantrich</w:t>
      </w:r>
      <w:proofErr w:type="spellEnd"/>
      <w:r w:rsidRPr="006F0313">
        <w:rPr>
          <w:rFonts w:ascii="Times New Roman" w:hAnsi="Times New Roman" w:cs="Times New Roman"/>
          <w:sz w:val="24"/>
          <w:szCs w:val="24"/>
        </w:rPr>
        <w:t>, 1961. ISBN neuvedeno.</w:t>
      </w:r>
    </w:p>
    <w:p w14:paraId="3BA73272"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bookmarkStart w:id="71" w:name="_Hlk101221939"/>
      <w:r w:rsidRPr="006F0313">
        <w:rPr>
          <w:rFonts w:ascii="Times New Roman" w:hAnsi="Times New Roman" w:cs="Times New Roman"/>
          <w:sz w:val="24"/>
          <w:szCs w:val="24"/>
        </w:rPr>
        <w:lastRenderedPageBreak/>
        <w:t xml:space="preserve">MAŠÍNOVÁ, Leontina. </w:t>
      </w:r>
      <w:r w:rsidRPr="006F0313">
        <w:rPr>
          <w:rFonts w:ascii="Times New Roman" w:hAnsi="Times New Roman" w:cs="Times New Roman"/>
          <w:i/>
          <w:iCs/>
          <w:sz w:val="24"/>
          <w:szCs w:val="24"/>
        </w:rPr>
        <w:t>Za oponou paměti</w:t>
      </w:r>
      <w:r w:rsidRPr="006F0313">
        <w:rPr>
          <w:rFonts w:ascii="Times New Roman" w:hAnsi="Times New Roman" w:cs="Times New Roman"/>
          <w:sz w:val="24"/>
          <w:szCs w:val="24"/>
        </w:rPr>
        <w:t>. Hradec Králové: Kruh, 1982. ISBN 46-020-82.</w:t>
      </w:r>
    </w:p>
    <w:p w14:paraId="184719EE" w14:textId="77777777" w:rsidR="001B0DB6" w:rsidRPr="006F0313" w:rsidRDefault="001B0DB6" w:rsidP="00036FAB">
      <w:pPr>
        <w:spacing w:after="180" w:line="360" w:lineRule="auto"/>
        <w:ind w:left="567" w:hanging="567"/>
        <w:jc w:val="both"/>
        <w:rPr>
          <w:rFonts w:ascii="Times New Roman" w:hAnsi="Times New Roman" w:cs="Times New Roman"/>
          <w:sz w:val="24"/>
          <w:szCs w:val="24"/>
          <w:shd w:val="clear" w:color="auto" w:fill="FFFFFF"/>
        </w:rPr>
      </w:pPr>
      <w:r w:rsidRPr="006F0313">
        <w:rPr>
          <w:rFonts w:ascii="Times New Roman" w:hAnsi="Times New Roman" w:cs="Times New Roman"/>
          <w:sz w:val="24"/>
          <w:szCs w:val="24"/>
          <w:shd w:val="clear" w:color="auto" w:fill="FFFFFF"/>
        </w:rPr>
        <w:t xml:space="preserve">MOCNÁ, Dagmar, </w:t>
      </w:r>
      <w:r w:rsidRPr="00DB5A85">
        <w:rPr>
          <w:rFonts w:ascii="Times New Roman" w:hAnsi="Times New Roman" w:cs="Times New Roman"/>
          <w:sz w:val="24"/>
          <w:szCs w:val="24"/>
        </w:rPr>
        <w:t>Josef</w:t>
      </w:r>
      <w:r w:rsidRPr="006F0313">
        <w:rPr>
          <w:rFonts w:ascii="Times New Roman" w:hAnsi="Times New Roman" w:cs="Times New Roman"/>
          <w:sz w:val="24"/>
          <w:szCs w:val="24"/>
          <w:shd w:val="clear" w:color="auto" w:fill="FFFFFF"/>
        </w:rPr>
        <w:t xml:space="preserve"> PETERKA a kol. </w:t>
      </w:r>
      <w:r w:rsidRPr="006F0313">
        <w:rPr>
          <w:rFonts w:ascii="Times New Roman" w:hAnsi="Times New Roman" w:cs="Times New Roman"/>
          <w:i/>
          <w:iCs/>
          <w:sz w:val="24"/>
          <w:szCs w:val="24"/>
          <w:shd w:val="clear" w:color="auto" w:fill="FFFFFF"/>
        </w:rPr>
        <w:t>Encyklopedie literárních žánrů</w:t>
      </w:r>
      <w:r w:rsidRPr="006F0313">
        <w:rPr>
          <w:rFonts w:ascii="Times New Roman" w:hAnsi="Times New Roman" w:cs="Times New Roman"/>
          <w:sz w:val="24"/>
          <w:szCs w:val="24"/>
          <w:shd w:val="clear" w:color="auto" w:fill="FFFFFF"/>
        </w:rPr>
        <w:t>. Praha: Paseka, 2004. ISBN 80-7185-669-X.</w:t>
      </w:r>
    </w:p>
    <w:p w14:paraId="7ABA831E" w14:textId="77777777" w:rsidR="001B0DB6" w:rsidRPr="006F0313" w:rsidRDefault="001B0DB6" w:rsidP="00036FAB">
      <w:pPr>
        <w:spacing w:after="180" w:line="360" w:lineRule="auto"/>
        <w:ind w:left="567" w:hanging="567"/>
        <w:jc w:val="both"/>
        <w:rPr>
          <w:rFonts w:ascii="Times New Roman" w:hAnsi="Times New Roman" w:cs="Times New Roman"/>
          <w:sz w:val="24"/>
          <w:szCs w:val="24"/>
          <w:shd w:val="clear" w:color="auto" w:fill="FFFFFF"/>
        </w:rPr>
      </w:pPr>
      <w:bookmarkStart w:id="72" w:name="_Hlk121058507"/>
      <w:bookmarkEnd w:id="71"/>
      <w:r w:rsidRPr="006F0313">
        <w:rPr>
          <w:rFonts w:ascii="Times New Roman" w:hAnsi="Times New Roman" w:cs="Times New Roman"/>
          <w:sz w:val="24"/>
          <w:szCs w:val="24"/>
          <w:shd w:val="clear" w:color="auto" w:fill="FFFFFF"/>
        </w:rPr>
        <w:t xml:space="preserve">OPELÍK, Jiří a </w:t>
      </w:r>
      <w:r w:rsidRPr="00DB5A85">
        <w:rPr>
          <w:rFonts w:ascii="Times New Roman" w:hAnsi="Times New Roman" w:cs="Times New Roman"/>
          <w:sz w:val="24"/>
          <w:szCs w:val="24"/>
        </w:rPr>
        <w:t>kol</w:t>
      </w:r>
      <w:r w:rsidRPr="006F0313">
        <w:rPr>
          <w:rFonts w:ascii="Times New Roman" w:hAnsi="Times New Roman" w:cs="Times New Roman"/>
          <w:sz w:val="24"/>
          <w:szCs w:val="24"/>
          <w:shd w:val="clear" w:color="auto" w:fill="FFFFFF"/>
        </w:rPr>
        <w:t xml:space="preserve">. </w:t>
      </w:r>
      <w:r w:rsidRPr="006F0313">
        <w:rPr>
          <w:rFonts w:ascii="Times New Roman" w:hAnsi="Times New Roman" w:cs="Times New Roman"/>
          <w:i/>
          <w:iCs/>
          <w:sz w:val="24"/>
          <w:szCs w:val="24"/>
          <w:shd w:val="clear" w:color="auto" w:fill="FFFFFF"/>
        </w:rPr>
        <w:t>Lexikon české literatury: osobnosti, díla, instituce</w:t>
      </w:r>
      <w:r w:rsidRPr="006F0313">
        <w:rPr>
          <w:rFonts w:ascii="Times New Roman" w:hAnsi="Times New Roman" w:cs="Times New Roman"/>
          <w:sz w:val="24"/>
          <w:szCs w:val="24"/>
          <w:shd w:val="clear" w:color="auto" w:fill="FFFFFF"/>
        </w:rPr>
        <w:t xml:space="preserve">. </w:t>
      </w:r>
      <w:r w:rsidRPr="006F0313">
        <w:rPr>
          <w:rFonts w:ascii="Times New Roman" w:hAnsi="Times New Roman" w:cs="Times New Roman"/>
          <w:i/>
          <w:iCs/>
          <w:sz w:val="24"/>
          <w:szCs w:val="24"/>
          <w:shd w:val="clear" w:color="auto" w:fill="FFFFFF"/>
        </w:rPr>
        <w:t>3/1 M-Ř.</w:t>
      </w:r>
      <w:r w:rsidRPr="006F0313">
        <w:rPr>
          <w:rFonts w:ascii="Times New Roman" w:hAnsi="Times New Roman" w:cs="Times New Roman"/>
          <w:sz w:val="24"/>
          <w:szCs w:val="24"/>
          <w:shd w:val="clear" w:color="auto" w:fill="FFFFFF"/>
        </w:rPr>
        <w:t xml:space="preserve"> Praha: Academia, 2000. ISBN 80-200-0708-3.</w:t>
      </w:r>
      <w:bookmarkEnd w:id="72"/>
    </w:p>
    <w:p w14:paraId="604516EC"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 xml:space="preserve">PÁNKOVÁ, Markéta. </w:t>
      </w:r>
      <w:r w:rsidRPr="006F0313">
        <w:rPr>
          <w:rFonts w:ascii="Times New Roman" w:hAnsi="Times New Roman" w:cs="Times New Roman"/>
          <w:i/>
          <w:iCs/>
          <w:sz w:val="24"/>
          <w:szCs w:val="24"/>
        </w:rPr>
        <w:t>Jan Amos Komenský v kostce: malá encyklopedie českého génia staletí</w:t>
      </w:r>
      <w:r w:rsidRPr="006F0313">
        <w:rPr>
          <w:rFonts w:ascii="Times New Roman" w:hAnsi="Times New Roman" w:cs="Times New Roman"/>
          <w:sz w:val="24"/>
          <w:szCs w:val="24"/>
        </w:rPr>
        <w:t>. Praha: Národní pedagogické muzeum a knihovna J. A. Komenského, 2020. ISBN 978-80-86935-50-8.</w:t>
      </w:r>
    </w:p>
    <w:p w14:paraId="558D53D8" w14:textId="49C75234" w:rsidR="001B0DB6" w:rsidRPr="006F0313" w:rsidRDefault="001B0DB6" w:rsidP="00036FAB">
      <w:pPr>
        <w:spacing w:after="180" w:line="360" w:lineRule="auto"/>
        <w:ind w:left="567" w:hanging="567"/>
        <w:jc w:val="both"/>
        <w:rPr>
          <w:rFonts w:ascii="Times New Roman" w:hAnsi="Times New Roman" w:cs="Times New Roman"/>
          <w:sz w:val="24"/>
          <w:szCs w:val="24"/>
          <w:shd w:val="clear" w:color="auto" w:fill="FFFFFF"/>
        </w:rPr>
      </w:pPr>
      <w:r w:rsidRPr="006F0313">
        <w:rPr>
          <w:rFonts w:ascii="Times New Roman" w:hAnsi="Times New Roman" w:cs="Times New Roman"/>
          <w:sz w:val="24"/>
          <w:szCs w:val="24"/>
          <w:shd w:val="clear" w:color="auto" w:fill="FFFFFF"/>
        </w:rPr>
        <w:t xml:space="preserve">POLIŠENSKÝ, </w:t>
      </w:r>
      <w:r w:rsidRPr="00DB5A85">
        <w:rPr>
          <w:rFonts w:ascii="Times New Roman" w:hAnsi="Times New Roman" w:cs="Times New Roman"/>
          <w:sz w:val="24"/>
          <w:szCs w:val="24"/>
        </w:rPr>
        <w:t>Josef</w:t>
      </w:r>
      <w:r w:rsidRPr="006F0313">
        <w:rPr>
          <w:rFonts w:ascii="Times New Roman" w:hAnsi="Times New Roman" w:cs="Times New Roman"/>
          <w:sz w:val="24"/>
          <w:szCs w:val="24"/>
          <w:shd w:val="clear" w:color="auto" w:fill="FFFFFF"/>
        </w:rPr>
        <w:t xml:space="preserve">. </w:t>
      </w:r>
      <w:r w:rsidRPr="006F0313">
        <w:rPr>
          <w:rFonts w:ascii="Times New Roman" w:hAnsi="Times New Roman" w:cs="Times New Roman"/>
          <w:i/>
          <w:iCs/>
          <w:sz w:val="24"/>
          <w:szCs w:val="24"/>
          <w:shd w:val="clear" w:color="auto" w:fill="FFFFFF"/>
        </w:rPr>
        <w:t>Komenský, muž labyrintů a naděje</w:t>
      </w:r>
      <w:r w:rsidRPr="006F0313">
        <w:rPr>
          <w:rFonts w:ascii="Times New Roman" w:hAnsi="Times New Roman" w:cs="Times New Roman"/>
          <w:sz w:val="24"/>
          <w:szCs w:val="24"/>
          <w:shd w:val="clear" w:color="auto" w:fill="FFFFFF"/>
        </w:rPr>
        <w:t xml:space="preserve">. Praha: Academia, 1996. ISBN </w:t>
      </w:r>
      <w:r w:rsidR="005161D9">
        <w:rPr>
          <w:rFonts w:ascii="Times New Roman" w:hAnsi="Times New Roman" w:cs="Times New Roman"/>
          <w:sz w:val="24"/>
          <w:szCs w:val="24"/>
          <w:shd w:val="clear" w:color="auto" w:fill="FFFFFF"/>
        </w:rPr>
        <w:br/>
      </w:r>
      <w:r w:rsidRPr="006F0313">
        <w:rPr>
          <w:rFonts w:ascii="Times New Roman" w:hAnsi="Times New Roman" w:cs="Times New Roman"/>
          <w:sz w:val="24"/>
          <w:szCs w:val="24"/>
          <w:shd w:val="clear" w:color="auto" w:fill="FFFFFF"/>
        </w:rPr>
        <w:t>80-200-0580-3.</w:t>
      </w:r>
    </w:p>
    <w:p w14:paraId="29D665D4"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PRAŽÁK, F</w:t>
      </w:r>
      <w:r>
        <w:rPr>
          <w:rFonts w:ascii="Times New Roman" w:hAnsi="Times New Roman" w:cs="Times New Roman"/>
          <w:sz w:val="24"/>
          <w:szCs w:val="24"/>
        </w:rPr>
        <w:t>rantišek</w:t>
      </w:r>
      <w:r w:rsidRPr="006F0313">
        <w:rPr>
          <w:rFonts w:ascii="Times New Roman" w:hAnsi="Times New Roman" w:cs="Times New Roman"/>
          <w:sz w:val="24"/>
          <w:szCs w:val="24"/>
        </w:rPr>
        <w:t xml:space="preserve">. </w:t>
      </w:r>
      <w:r w:rsidRPr="006F0313">
        <w:rPr>
          <w:rFonts w:ascii="Times New Roman" w:hAnsi="Times New Roman" w:cs="Times New Roman"/>
          <w:i/>
          <w:iCs/>
          <w:sz w:val="24"/>
          <w:szCs w:val="24"/>
        </w:rPr>
        <w:t>Ráj srdce.</w:t>
      </w:r>
      <w:r w:rsidRPr="006F0313">
        <w:rPr>
          <w:rFonts w:ascii="Times New Roman" w:hAnsi="Times New Roman" w:cs="Times New Roman"/>
          <w:sz w:val="24"/>
          <w:szCs w:val="24"/>
        </w:rPr>
        <w:t xml:space="preserve"> Praha: Státní nakladatelství dětské knihy, 1958. ISBN neuvedeno.</w:t>
      </w:r>
    </w:p>
    <w:p w14:paraId="210D401F"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ŠTVERÁK, V</w:t>
      </w:r>
      <w:r>
        <w:rPr>
          <w:rFonts w:ascii="Times New Roman" w:hAnsi="Times New Roman" w:cs="Times New Roman"/>
          <w:sz w:val="24"/>
          <w:szCs w:val="24"/>
        </w:rPr>
        <w:t>ladimír a Zdeněk</w:t>
      </w:r>
      <w:r w:rsidRPr="006F0313">
        <w:rPr>
          <w:rFonts w:ascii="Times New Roman" w:hAnsi="Times New Roman" w:cs="Times New Roman"/>
          <w:sz w:val="24"/>
          <w:szCs w:val="24"/>
        </w:rPr>
        <w:t xml:space="preserve"> </w:t>
      </w:r>
      <w:r>
        <w:rPr>
          <w:rFonts w:ascii="Times New Roman" w:hAnsi="Times New Roman" w:cs="Times New Roman"/>
          <w:sz w:val="24"/>
          <w:szCs w:val="24"/>
        </w:rPr>
        <w:t>KUČERA.</w:t>
      </w:r>
      <w:r w:rsidRPr="006F0313">
        <w:rPr>
          <w:rFonts w:ascii="Times New Roman" w:hAnsi="Times New Roman" w:cs="Times New Roman"/>
          <w:sz w:val="24"/>
          <w:szCs w:val="24"/>
        </w:rPr>
        <w:t xml:space="preserve"> </w:t>
      </w:r>
      <w:r w:rsidRPr="006F0313">
        <w:rPr>
          <w:rFonts w:ascii="Times New Roman" w:hAnsi="Times New Roman" w:cs="Times New Roman"/>
          <w:i/>
          <w:sz w:val="24"/>
          <w:szCs w:val="24"/>
        </w:rPr>
        <w:t>Chrestomatie z dějin pedagogiky</w:t>
      </w:r>
      <w:r w:rsidRPr="006F0313">
        <w:rPr>
          <w:rFonts w:ascii="Times New Roman" w:hAnsi="Times New Roman" w:cs="Times New Roman"/>
          <w:sz w:val="24"/>
          <w:szCs w:val="24"/>
        </w:rPr>
        <w:t>. Praha: Karolinum, 1999. ISBN 80-7184-626-0.</w:t>
      </w:r>
    </w:p>
    <w:p w14:paraId="1461B164"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shd w:val="clear" w:color="auto" w:fill="FFFFFF"/>
        </w:rPr>
        <w:t>ŠUBRTOVÁ, M</w:t>
      </w:r>
      <w:r>
        <w:rPr>
          <w:rFonts w:ascii="Times New Roman" w:hAnsi="Times New Roman" w:cs="Times New Roman"/>
          <w:sz w:val="24"/>
          <w:szCs w:val="24"/>
          <w:shd w:val="clear" w:color="auto" w:fill="FFFFFF"/>
        </w:rPr>
        <w:t>ilena</w:t>
      </w:r>
      <w:r w:rsidRPr="006F0313">
        <w:rPr>
          <w:rFonts w:ascii="Times New Roman" w:hAnsi="Times New Roman" w:cs="Times New Roman"/>
          <w:sz w:val="24"/>
          <w:szCs w:val="24"/>
          <w:shd w:val="clear" w:color="auto" w:fill="FFFFFF"/>
        </w:rPr>
        <w:t xml:space="preserve"> a kol. </w:t>
      </w:r>
      <w:r w:rsidRPr="006F0313">
        <w:rPr>
          <w:rFonts w:ascii="Times New Roman" w:hAnsi="Times New Roman" w:cs="Times New Roman"/>
          <w:i/>
          <w:iCs/>
          <w:sz w:val="24"/>
          <w:szCs w:val="24"/>
          <w:shd w:val="clear" w:color="auto" w:fill="FFFFFF"/>
        </w:rPr>
        <w:t>Slovník autorů literatury pro děti a mládež 2</w:t>
      </w:r>
      <w:r w:rsidRPr="006F0313">
        <w:rPr>
          <w:rFonts w:ascii="Times New Roman" w:hAnsi="Times New Roman" w:cs="Times New Roman"/>
          <w:sz w:val="24"/>
          <w:szCs w:val="24"/>
          <w:shd w:val="clear" w:color="auto" w:fill="FFFFFF"/>
        </w:rPr>
        <w:t xml:space="preserve">. </w:t>
      </w:r>
      <w:r w:rsidRPr="006F0313">
        <w:rPr>
          <w:rFonts w:ascii="Times New Roman" w:hAnsi="Times New Roman" w:cs="Times New Roman"/>
          <w:i/>
          <w:iCs/>
          <w:sz w:val="24"/>
          <w:szCs w:val="24"/>
          <w:shd w:val="clear" w:color="auto" w:fill="FFFFFF"/>
        </w:rPr>
        <w:t>Čeští spisovatelé.</w:t>
      </w:r>
      <w:r w:rsidRPr="006F0313">
        <w:rPr>
          <w:rFonts w:ascii="Times New Roman" w:hAnsi="Times New Roman" w:cs="Times New Roman"/>
          <w:sz w:val="24"/>
          <w:szCs w:val="24"/>
          <w:shd w:val="clear" w:color="auto" w:fill="FFFFFF"/>
        </w:rPr>
        <w:t xml:space="preserve"> Praha: </w:t>
      </w:r>
      <w:proofErr w:type="spellStart"/>
      <w:r w:rsidRPr="006F0313">
        <w:rPr>
          <w:rFonts w:ascii="Times New Roman" w:hAnsi="Times New Roman" w:cs="Times New Roman"/>
          <w:sz w:val="24"/>
          <w:szCs w:val="24"/>
          <w:shd w:val="clear" w:color="auto" w:fill="FFFFFF"/>
        </w:rPr>
        <w:t>Libri</w:t>
      </w:r>
      <w:proofErr w:type="spellEnd"/>
      <w:r w:rsidRPr="006F0313">
        <w:rPr>
          <w:rFonts w:ascii="Times New Roman" w:hAnsi="Times New Roman" w:cs="Times New Roman"/>
          <w:sz w:val="24"/>
          <w:szCs w:val="24"/>
          <w:shd w:val="clear" w:color="auto" w:fill="FFFFFF"/>
        </w:rPr>
        <w:t>, 2012. ISBN 978-80-7277-506-4.</w:t>
      </w:r>
    </w:p>
    <w:p w14:paraId="02DF11CA"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shd w:val="clear" w:color="auto" w:fill="FFFFFF"/>
        </w:rPr>
        <w:t xml:space="preserve">VLAŠÍN, Štěpán, </w:t>
      </w:r>
      <w:proofErr w:type="spellStart"/>
      <w:r w:rsidRPr="006F0313">
        <w:rPr>
          <w:rFonts w:ascii="Times New Roman" w:hAnsi="Times New Roman" w:cs="Times New Roman"/>
          <w:sz w:val="24"/>
          <w:szCs w:val="24"/>
          <w:shd w:val="clear" w:color="auto" w:fill="FFFFFF"/>
        </w:rPr>
        <w:t>ed</w:t>
      </w:r>
      <w:proofErr w:type="spellEnd"/>
      <w:r w:rsidRPr="006F0313">
        <w:rPr>
          <w:rFonts w:ascii="Times New Roman" w:hAnsi="Times New Roman" w:cs="Times New Roman"/>
          <w:sz w:val="24"/>
          <w:szCs w:val="24"/>
          <w:shd w:val="clear" w:color="auto" w:fill="FFFFFF"/>
        </w:rPr>
        <w:t xml:space="preserve">. </w:t>
      </w:r>
      <w:r w:rsidRPr="006F0313">
        <w:rPr>
          <w:rFonts w:ascii="Times New Roman" w:hAnsi="Times New Roman" w:cs="Times New Roman"/>
          <w:i/>
          <w:iCs/>
          <w:sz w:val="24"/>
          <w:szCs w:val="24"/>
          <w:shd w:val="clear" w:color="auto" w:fill="FFFFFF"/>
        </w:rPr>
        <w:t>Slovník literární teorie</w:t>
      </w:r>
      <w:r w:rsidRPr="006F0313">
        <w:rPr>
          <w:rFonts w:ascii="Times New Roman" w:hAnsi="Times New Roman" w:cs="Times New Roman"/>
          <w:sz w:val="24"/>
          <w:szCs w:val="24"/>
          <w:shd w:val="clear" w:color="auto" w:fill="FFFFFF"/>
        </w:rPr>
        <w:t xml:space="preserve">. Praha: </w:t>
      </w:r>
      <w:r w:rsidRPr="00DB5A85">
        <w:rPr>
          <w:rFonts w:ascii="Times New Roman" w:hAnsi="Times New Roman" w:cs="Times New Roman"/>
          <w:sz w:val="24"/>
          <w:szCs w:val="24"/>
        </w:rPr>
        <w:t>Československý</w:t>
      </w:r>
      <w:r w:rsidRPr="006F0313">
        <w:rPr>
          <w:rFonts w:ascii="Times New Roman" w:hAnsi="Times New Roman" w:cs="Times New Roman"/>
          <w:sz w:val="24"/>
          <w:szCs w:val="24"/>
          <w:shd w:val="clear" w:color="auto" w:fill="FFFFFF"/>
        </w:rPr>
        <w:t xml:space="preserve"> spisovatel, 1977.</w:t>
      </w:r>
      <w:r w:rsidRPr="006F0313">
        <w:rPr>
          <w:rFonts w:ascii="Times New Roman" w:hAnsi="Times New Roman" w:cs="Times New Roman"/>
          <w:sz w:val="24"/>
          <w:szCs w:val="24"/>
        </w:rPr>
        <w:t xml:space="preserve"> ISBN neuvedeno.</w:t>
      </w:r>
    </w:p>
    <w:p w14:paraId="42BA184C" w14:textId="77777777" w:rsidR="001B0DB6" w:rsidRPr="006F0313" w:rsidRDefault="001B0DB6" w:rsidP="00036FAB">
      <w:pPr>
        <w:spacing w:after="180" w:line="360" w:lineRule="auto"/>
        <w:ind w:left="567" w:hanging="567"/>
        <w:jc w:val="both"/>
        <w:rPr>
          <w:rFonts w:ascii="Times New Roman" w:hAnsi="Times New Roman" w:cs="Times New Roman"/>
          <w:sz w:val="24"/>
          <w:szCs w:val="24"/>
          <w:shd w:val="clear" w:color="auto" w:fill="FFFFFF"/>
        </w:rPr>
      </w:pPr>
      <w:r w:rsidRPr="006F0313">
        <w:rPr>
          <w:rFonts w:ascii="Times New Roman" w:hAnsi="Times New Roman" w:cs="Times New Roman"/>
          <w:sz w:val="24"/>
          <w:szCs w:val="24"/>
          <w:shd w:val="clear" w:color="auto" w:fill="FFFFFF"/>
        </w:rPr>
        <w:t xml:space="preserve">VŠETIČKA, František. </w:t>
      </w:r>
      <w:r w:rsidRPr="006F0313">
        <w:rPr>
          <w:rFonts w:ascii="Times New Roman" w:hAnsi="Times New Roman" w:cs="Times New Roman"/>
          <w:i/>
          <w:iCs/>
          <w:sz w:val="24"/>
          <w:szCs w:val="24"/>
          <w:shd w:val="clear" w:color="auto" w:fill="FFFFFF"/>
        </w:rPr>
        <w:t>Stavba prózy</w:t>
      </w:r>
      <w:r w:rsidRPr="006F0313">
        <w:rPr>
          <w:rFonts w:ascii="Times New Roman" w:hAnsi="Times New Roman" w:cs="Times New Roman"/>
          <w:sz w:val="24"/>
          <w:szCs w:val="24"/>
          <w:shd w:val="clear" w:color="auto" w:fill="FFFFFF"/>
        </w:rPr>
        <w:t xml:space="preserve">. Olomouc: Vydavatelství Univerzity </w:t>
      </w:r>
      <w:r w:rsidRPr="006F0313">
        <w:rPr>
          <w:rFonts w:ascii="Times New Roman" w:eastAsia="Calibri" w:hAnsi="Times New Roman" w:cs="Times New Roman"/>
          <w:sz w:val="24"/>
          <w:szCs w:val="24"/>
        </w:rPr>
        <w:t>Palackého</w:t>
      </w:r>
      <w:r w:rsidRPr="006F0313">
        <w:rPr>
          <w:rFonts w:ascii="Times New Roman" w:hAnsi="Times New Roman" w:cs="Times New Roman"/>
          <w:sz w:val="24"/>
          <w:szCs w:val="24"/>
          <w:shd w:val="clear" w:color="auto" w:fill="FFFFFF"/>
        </w:rPr>
        <w:t xml:space="preserve">, 1992. Acta </w:t>
      </w:r>
      <w:proofErr w:type="spellStart"/>
      <w:r w:rsidRPr="006F0313">
        <w:rPr>
          <w:rFonts w:ascii="Times New Roman" w:hAnsi="Times New Roman" w:cs="Times New Roman"/>
          <w:sz w:val="24"/>
          <w:szCs w:val="24"/>
          <w:shd w:val="clear" w:color="auto" w:fill="FFFFFF"/>
        </w:rPr>
        <w:t>Universitatis</w:t>
      </w:r>
      <w:proofErr w:type="spellEnd"/>
      <w:r w:rsidRPr="006F0313">
        <w:rPr>
          <w:rFonts w:ascii="Times New Roman" w:hAnsi="Times New Roman" w:cs="Times New Roman"/>
          <w:sz w:val="24"/>
          <w:szCs w:val="24"/>
          <w:shd w:val="clear" w:color="auto" w:fill="FFFFFF"/>
        </w:rPr>
        <w:t xml:space="preserve"> </w:t>
      </w:r>
      <w:proofErr w:type="spellStart"/>
      <w:r w:rsidRPr="006F0313">
        <w:rPr>
          <w:rFonts w:ascii="Times New Roman" w:hAnsi="Times New Roman" w:cs="Times New Roman"/>
          <w:sz w:val="24"/>
          <w:szCs w:val="24"/>
          <w:shd w:val="clear" w:color="auto" w:fill="FFFFFF"/>
        </w:rPr>
        <w:t>Palackianae</w:t>
      </w:r>
      <w:proofErr w:type="spellEnd"/>
      <w:r w:rsidRPr="006F0313">
        <w:rPr>
          <w:rFonts w:ascii="Times New Roman" w:hAnsi="Times New Roman" w:cs="Times New Roman"/>
          <w:sz w:val="24"/>
          <w:szCs w:val="24"/>
          <w:shd w:val="clear" w:color="auto" w:fill="FFFFFF"/>
        </w:rPr>
        <w:t xml:space="preserve"> </w:t>
      </w:r>
      <w:proofErr w:type="spellStart"/>
      <w:r w:rsidRPr="006F0313">
        <w:rPr>
          <w:rFonts w:ascii="Times New Roman" w:hAnsi="Times New Roman" w:cs="Times New Roman"/>
          <w:sz w:val="24"/>
          <w:szCs w:val="24"/>
          <w:shd w:val="clear" w:color="auto" w:fill="FFFFFF"/>
        </w:rPr>
        <w:t>Olomucensis</w:t>
      </w:r>
      <w:proofErr w:type="spellEnd"/>
      <w:r w:rsidRPr="006F0313">
        <w:rPr>
          <w:rFonts w:ascii="Times New Roman" w:hAnsi="Times New Roman" w:cs="Times New Roman"/>
          <w:sz w:val="24"/>
          <w:szCs w:val="24"/>
          <w:shd w:val="clear" w:color="auto" w:fill="FFFFFF"/>
        </w:rPr>
        <w:t>. ISBN 80-7067-203-X.</w:t>
      </w:r>
    </w:p>
    <w:p w14:paraId="7842F200" w14:textId="77777777" w:rsidR="001B0DB6" w:rsidRPr="006F0313" w:rsidRDefault="001B0DB6" w:rsidP="00036FAB">
      <w:pPr>
        <w:spacing w:after="180" w:line="360" w:lineRule="auto"/>
        <w:ind w:left="567" w:hanging="567"/>
        <w:jc w:val="both"/>
        <w:rPr>
          <w:rFonts w:ascii="Times New Roman" w:hAnsi="Times New Roman" w:cs="Times New Roman"/>
          <w:sz w:val="24"/>
          <w:szCs w:val="24"/>
        </w:rPr>
      </w:pPr>
      <w:r w:rsidRPr="006F0313">
        <w:rPr>
          <w:rFonts w:ascii="Times New Roman" w:hAnsi="Times New Roman" w:cs="Times New Roman"/>
          <w:sz w:val="24"/>
          <w:szCs w:val="24"/>
        </w:rPr>
        <w:t xml:space="preserve">ŽÁČEK, Rudolf. </w:t>
      </w:r>
      <w:r w:rsidRPr="006F0313">
        <w:rPr>
          <w:rFonts w:ascii="Times New Roman" w:hAnsi="Times New Roman" w:cs="Times New Roman"/>
          <w:i/>
          <w:sz w:val="24"/>
          <w:szCs w:val="24"/>
        </w:rPr>
        <w:t>Dějiny Slezska v datech</w:t>
      </w:r>
      <w:r w:rsidRPr="006F0313">
        <w:rPr>
          <w:rFonts w:ascii="Times New Roman" w:hAnsi="Times New Roman" w:cs="Times New Roman"/>
          <w:sz w:val="24"/>
          <w:szCs w:val="24"/>
        </w:rPr>
        <w:t xml:space="preserve">. Praha: </w:t>
      </w:r>
      <w:proofErr w:type="spellStart"/>
      <w:r w:rsidRPr="006F0313">
        <w:rPr>
          <w:rFonts w:ascii="Times New Roman" w:hAnsi="Times New Roman" w:cs="Times New Roman"/>
          <w:sz w:val="24"/>
          <w:szCs w:val="24"/>
        </w:rPr>
        <w:t>Libri</w:t>
      </w:r>
      <w:proofErr w:type="spellEnd"/>
      <w:r w:rsidRPr="006F0313">
        <w:rPr>
          <w:rFonts w:ascii="Times New Roman" w:hAnsi="Times New Roman" w:cs="Times New Roman"/>
          <w:sz w:val="24"/>
          <w:szCs w:val="24"/>
        </w:rPr>
        <w:t>, 2004. ISBN 80-7277-172-8.</w:t>
      </w:r>
    </w:p>
    <w:p w14:paraId="3B4AEB67" w14:textId="77777777" w:rsidR="001B0DB6" w:rsidRPr="006F0313" w:rsidRDefault="001B0DB6" w:rsidP="00036FAB">
      <w:pPr>
        <w:spacing w:after="180" w:line="360" w:lineRule="auto"/>
        <w:jc w:val="both"/>
        <w:rPr>
          <w:rFonts w:ascii="Times New Roman" w:hAnsi="Times New Roman" w:cs="Times New Roman"/>
          <w:b/>
          <w:bCs/>
          <w:sz w:val="24"/>
          <w:szCs w:val="24"/>
        </w:rPr>
      </w:pPr>
      <w:bookmarkStart w:id="73" w:name="_Hlk101226015"/>
      <w:r>
        <w:rPr>
          <w:rFonts w:ascii="Times New Roman" w:hAnsi="Times New Roman" w:cs="Times New Roman"/>
          <w:b/>
          <w:bCs/>
          <w:sz w:val="24"/>
          <w:szCs w:val="24"/>
        </w:rPr>
        <w:t>Odborné články</w:t>
      </w:r>
    </w:p>
    <w:bookmarkEnd w:id="73"/>
    <w:p w14:paraId="44359C91" w14:textId="77777777" w:rsidR="001B0DB6" w:rsidRPr="006F0313" w:rsidRDefault="001B0DB6" w:rsidP="00036FAB">
      <w:pPr>
        <w:spacing w:after="180" w:line="360" w:lineRule="auto"/>
        <w:ind w:left="567" w:hanging="567"/>
        <w:jc w:val="both"/>
        <w:rPr>
          <w:rFonts w:ascii="Times New Roman" w:eastAsia="Calibri" w:hAnsi="Times New Roman" w:cs="Times New Roman"/>
          <w:sz w:val="24"/>
          <w:szCs w:val="24"/>
        </w:rPr>
      </w:pPr>
      <w:r w:rsidRPr="006F0313">
        <w:rPr>
          <w:rFonts w:ascii="Times New Roman" w:eastAsia="Calibri" w:hAnsi="Times New Roman" w:cs="Times New Roman"/>
          <w:sz w:val="24"/>
          <w:szCs w:val="24"/>
        </w:rPr>
        <w:t xml:space="preserve">BULÁNEK, František D. Učitelé – průkopníci. </w:t>
      </w:r>
      <w:r w:rsidRPr="006F0313">
        <w:rPr>
          <w:rFonts w:ascii="Times New Roman" w:eastAsia="Calibri" w:hAnsi="Times New Roman" w:cs="Times New Roman"/>
          <w:i/>
          <w:sz w:val="24"/>
          <w:szCs w:val="24"/>
        </w:rPr>
        <w:t>Lidová demokracie</w:t>
      </w:r>
      <w:r w:rsidRPr="006F0313">
        <w:rPr>
          <w:rFonts w:ascii="Times New Roman" w:eastAsia="Calibri" w:hAnsi="Times New Roman" w:cs="Times New Roman"/>
          <w:sz w:val="24"/>
          <w:szCs w:val="24"/>
        </w:rPr>
        <w:t xml:space="preserve">. 1970, </w:t>
      </w:r>
      <w:r w:rsidRPr="006F0313">
        <w:rPr>
          <w:rFonts w:ascii="Times New Roman" w:eastAsia="Calibri" w:hAnsi="Times New Roman" w:cs="Times New Roman"/>
          <w:b/>
          <w:sz w:val="24"/>
          <w:szCs w:val="24"/>
        </w:rPr>
        <w:t>26</w:t>
      </w:r>
      <w:r w:rsidRPr="006F0313">
        <w:rPr>
          <w:rFonts w:ascii="Times New Roman" w:eastAsia="Calibri" w:hAnsi="Times New Roman" w:cs="Times New Roman"/>
          <w:sz w:val="24"/>
          <w:szCs w:val="24"/>
        </w:rPr>
        <w:t>(85). ISSN 0323-1143.</w:t>
      </w:r>
    </w:p>
    <w:p w14:paraId="57C451D2" w14:textId="552CC5ED" w:rsidR="001B0DB6" w:rsidRPr="006F0313" w:rsidRDefault="001B0DB6" w:rsidP="00036FAB">
      <w:pPr>
        <w:spacing w:after="180" w:line="360" w:lineRule="auto"/>
        <w:ind w:left="567" w:hanging="567"/>
        <w:jc w:val="both"/>
        <w:rPr>
          <w:rFonts w:ascii="Times New Roman" w:eastAsia="Calibri" w:hAnsi="Times New Roman" w:cs="Times New Roman"/>
          <w:sz w:val="24"/>
          <w:szCs w:val="24"/>
        </w:rPr>
      </w:pPr>
      <w:r w:rsidRPr="006F0313">
        <w:rPr>
          <w:rFonts w:ascii="Times New Roman" w:eastAsia="Calibri" w:hAnsi="Times New Roman" w:cs="Times New Roman"/>
          <w:sz w:val="24"/>
          <w:szCs w:val="24"/>
        </w:rPr>
        <w:t xml:space="preserve">MACEK, Josef. O kritice „Školských kapitol“. </w:t>
      </w:r>
      <w:r w:rsidRPr="006F0313">
        <w:rPr>
          <w:rFonts w:ascii="Times New Roman" w:eastAsia="Calibri" w:hAnsi="Times New Roman" w:cs="Times New Roman"/>
          <w:i/>
          <w:sz w:val="24"/>
          <w:szCs w:val="24"/>
        </w:rPr>
        <w:t>Naše doba</w:t>
      </w:r>
      <w:r w:rsidRPr="006F0313">
        <w:rPr>
          <w:rFonts w:ascii="Times New Roman" w:eastAsia="Calibri" w:hAnsi="Times New Roman" w:cs="Times New Roman"/>
          <w:sz w:val="24"/>
          <w:szCs w:val="24"/>
        </w:rPr>
        <w:t xml:space="preserve">. 1940–1941, </w:t>
      </w:r>
      <w:r w:rsidRPr="006F0313">
        <w:rPr>
          <w:rFonts w:ascii="Times New Roman" w:eastAsia="Calibri" w:hAnsi="Times New Roman" w:cs="Times New Roman"/>
          <w:b/>
          <w:sz w:val="24"/>
          <w:szCs w:val="24"/>
        </w:rPr>
        <w:t>48</w:t>
      </w:r>
      <w:r w:rsidRPr="006F0313">
        <w:rPr>
          <w:rFonts w:ascii="Times New Roman" w:eastAsia="Calibri" w:hAnsi="Times New Roman" w:cs="Times New Roman"/>
          <w:sz w:val="24"/>
          <w:szCs w:val="24"/>
        </w:rPr>
        <w:t xml:space="preserve">(1–10). </w:t>
      </w:r>
      <w:r w:rsidRPr="004900DA">
        <w:rPr>
          <w:rFonts w:ascii="Times New Roman" w:hAnsi="Times New Roman" w:cs="Times New Roman"/>
          <w:sz w:val="24"/>
          <w:szCs w:val="24"/>
        </w:rPr>
        <w:t>ISSN</w:t>
      </w:r>
      <w:r w:rsidRPr="006F0313">
        <w:rPr>
          <w:rFonts w:ascii="Times New Roman" w:eastAsia="Calibri" w:hAnsi="Times New Roman" w:cs="Times New Roman"/>
          <w:sz w:val="24"/>
          <w:szCs w:val="24"/>
        </w:rPr>
        <w:t xml:space="preserve"> </w:t>
      </w:r>
      <w:r w:rsidR="009F1E05">
        <w:rPr>
          <w:rFonts w:ascii="Times New Roman" w:eastAsia="Calibri" w:hAnsi="Times New Roman" w:cs="Times New Roman"/>
          <w:sz w:val="24"/>
          <w:szCs w:val="24"/>
        </w:rPr>
        <w:br/>
      </w:r>
      <w:r w:rsidRPr="006F0313">
        <w:rPr>
          <w:rFonts w:ascii="Times New Roman" w:eastAsia="Calibri" w:hAnsi="Times New Roman" w:cs="Times New Roman"/>
          <w:sz w:val="24"/>
          <w:szCs w:val="24"/>
        </w:rPr>
        <w:t>1212-0278.</w:t>
      </w:r>
    </w:p>
    <w:p w14:paraId="2183DBC1" w14:textId="4AE8846A" w:rsidR="001B0DB6" w:rsidRPr="006F0313" w:rsidRDefault="001B0DB6" w:rsidP="00036FAB">
      <w:pPr>
        <w:spacing w:after="180" w:line="360" w:lineRule="auto"/>
        <w:ind w:left="567" w:hanging="567"/>
        <w:jc w:val="both"/>
        <w:rPr>
          <w:rFonts w:ascii="Times New Roman" w:eastAsia="Calibri" w:hAnsi="Times New Roman" w:cs="Times New Roman"/>
          <w:sz w:val="24"/>
          <w:szCs w:val="24"/>
        </w:rPr>
      </w:pPr>
      <w:r w:rsidRPr="006F0313">
        <w:rPr>
          <w:rFonts w:ascii="Times New Roman" w:eastAsia="Calibri" w:hAnsi="Times New Roman" w:cs="Times New Roman"/>
          <w:sz w:val="24"/>
          <w:szCs w:val="24"/>
        </w:rPr>
        <w:lastRenderedPageBreak/>
        <w:t>MARŠÁLEK, Pavel. Nacistická okupace českých zemí jako pokus o destrukci české a</w:t>
      </w:r>
      <w:r w:rsidR="009F1E05">
        <w:rPr>
          <w:rFonts w:ascii="Times New Roman" w:eastAsia="Calibri" w:hAnsi="Times New Roman" w:cs="Times New Roman"/>
          <w:sz w:val="24"/>
          <w:szCs w:val="24"/>
        </w:rPr>
        <w:t> </w:t>
      </w:r>
      <w:r w:rsidRPr="006F0313">
        <w:rPr>
          <w:rFonts w:ascii="Times New Roman" w:eastAsia="Calibri" w:hAnsi="Times New Roman" w:cs="Times New Roman"/>
          <w:sz w:val="24"/>
          <w:szCs w:val="24"/>
        </w:rPr>
        <w:t xml:space="preserve">československé státnosti. </w:t>
      </w:r>
      <w:r w:rsidRPr="006F0313">
        <w:rPr>
          <w:rFonts w:ascii="Times New Roman" w:eastAsia="Calibri" w:hAnsi="Times New Roman" w:cs="Times New Roman"/>
          <w:i/>
          <w:sz w:val="24"/>
          <w:szCs w:val="24"/>
        </w:rPr>
        <w:t xml:space="preserve">Acta </w:t>
      </w:r>
      <w:proofErr w:type="spellStart"/>
      <w:r w:rsidRPr="006F0313">
        <w:rPr>
          <w:rFonts w:ascii="Times New Roman" w:eastAsia="Calibri" w:hAnsi="Times New Roman" w:cs="Times New Roman"/>
          <w:i/>
          <w:sz w:val="24"/>
          <w:szCs w:val="24"/>
        </w:rPr>
        <w:t>Universitatis</w:t>
      </w:r>
      <w:proofErr w:type="spellEnd"/>
      <w:r w:rsidRPr="006F0313">
        <w:rPr>
          <w:rFonts w:ascii="Times New Roman" w:eastAsia="Calibri" w:hAnsi="Times New Roman" w:cs="Times New Roman"/>
          <w:i/>
          <w:sz w:val="24"/>
          <w:szCs w:val="24"/>
        </w:rPr>
        <w:t xml:space="preserve"> </w:t>
      </w:r>
      <w:proofErr w:type="spellStart"/>
      <w:r w:rsidRPr="006F0313">
        <w:rPr>
          <w:rFonts w:ascii="Times New Roman" w:eastAsia="Calibri" w:hAnsi="Times New Roman" w:cs="Times New Roman"/>
          <w:i/>
          <w:sz w:val="24"/>
          <w:szCs w:val="24"/>
        </w:rPr>
        <w:t>Carolinae</w:t>
      </w:r>
      <w:proofErr w:type="spellEnd"/>
      <w:r w:rsidRPr="006F0313">
        <w:rPr>
          <w:rFonts w:ascii="Times New Roman" w:eastAsia="Calibri" w:hAnsi="Times New Roman" w:cs="Times New Roman"/>
          <w:i/>
          <w:sz w:val="24"/>
          <w:szCs w:val="24"/>
        </w:rPr>
        <w:t xml:space="preserve"> </w:t>
      </w:r>
      <w:proofErr w:type="spellStart"/>
      <w:r w:rsidRPr="006F0313">
        <w:rPr>
          <w:rFonts w:ascii="Times New Roman" w:eastAsia="Calibri" w:hAnsi="Times New Roman" w:cs="Times New Roman"/>
          <w:i/>
          <w:sz w:val="24"/>
          <w:szCs w:val="24"/>
        </w:rPr>
        <w:t>Iuridica</w:t>
      </w:r>
      <w:proofErr w:type="spellEnd"/>
      <w:r w:rsidRPr="006F0313">
        <w:rPr>
          <w:rFonts w:ascii="Times New Roman" w:eastAsia="Calibri" w:hAnsi="Times New Roman" w:cs="Times New Roman"/>
          <w:sz w:val="24"/>
          <w:szCs w:val="24"/>
        </w:rPr>
        <w:t xml:space="preserve">. 2018, </w:t>
      </w:r>
      <w:r w:rsidRPr="006F0313">
        <w:rPr>
          <w:rFonts w:ascii="Times New Roman" w:eastAsia="Calibri" w:hAnsi="Times New Roman" w:cs="Times New Roman"/>
          <w:b/>
          <w:sz w:val="24"/>
          <w:szCs w:val="24"/>
        </w:rPr>
        <w:t>64</w:t>
      </w:r>
      <w:r w:rsidRPr="006F0313">
        <w:rPr>
          <w:rFonts w:ascii="Times New Roman" w:eastAsia="Calibri" w:hAnsi="Times New Roman" w:cs="Times New Roman"/>
          <w:sz w:val="24"/>
          <w:szCs w:val="24"/>
        </w:rPr>
        <w:t>(3). ISSN 0323–0619.</w:t>
      </w:r>
    </w:p>
    <w:p w14:paraId="5A923542" w14:textId="22C290BC" w:rsidR="001B0DB6" w:rsidRPr="006F0313" w:rsidRDefault="001B0DB6" w:rsidP="00036FAB">
      <w:pPr>
        <w:spacing w:after="180" w:line="360" w:lineRule="auto"/>
        <w:ind w:left="567" w:hanging="567"/>
        <w:jc w:val="both"/>
        <w:rPr>
          <w:sz w:val="24"/>
          <w:szCs w:val="24"/>
        </w:rPr>
      </w:pPr>
      <w:r w:rsidRPr="006F0313">
        <w:rPr>
          <w:rFonts w:ascii="Times New Roman" w:hAnsi="Times New Roman" w:cs="Times New Roman"/>
          <w:sz w:val="24"/>
          <w:szCs w:val="24"/>
        </w:rPr>
        <w:t>MIŠKOVSKÁ, Vlasta Tatjana.</w:t>
      </w:r>
      <w:r w:rsidR="007824AE">
        <w:rPr>
          <w:rFonts w:ascii="Times New Roman" w:hAnsi="Times New Roman" w:cs="Times New Roman"/>
          <w:sz w:val="24"/>
          <w:szCs w:val="24"/>
        </w:rPr>
        <w:t xml:space="preserve"> L. Mašínová pokračuje </w:t>
      </w:r>
      <w:r w:rsidR="00A01703">
        <w:rPr>
          <w:rFonts w:ascii="Times New Roman" w:hAnsi="Times New Roman" w:cs="Times New Roman"/>
          <w:sz w:val="24"/>
          <w:szCs w:val="24"/>
        </w:rPr>
        <w:t>o</w:t>
      </w:r>
      <w:r w:rsidR="007824AE">
        <w:rPr>
          <w:rFonts w:ascii="Times New Roman" w:hAnsi="Times New Roman" w:cs="Times New Roman"/>
          <w:sz w:val="24"/>
          <w:szCs w:val="24"/>
        </w:rPr>
        <w:t xml:space="preserve"> Komenském.</w:t>
      </w:r>
      <w:r w:rsidRPr="006F0313">
        <w:rPr>
          <w:rFonts w:ascii="Times New Roman" w:hAnsi="Times New Roman" w:cs="Times New Roman"/>
          <w:sz w:val="24"/>
          <w:szCs w:val="24"/>
        </w:rPr>
        <w:t xml:space="preserve"> </w:t>
      </w:r>
      <w:r w:rsidRPr="006F0313">
        <w:rPr>
          <w:rFonts w:ascii="Times New Roman" w:hAnsi="Times New Roman" w:cs="Times New Roman"/>
          <w:i/>
          <w:iCs/>
          <w:sz w:val="24"/>
          <w:szCs w:val="24"/>
        </w:rPr>
        <w:t xml:space="preserve">Křesťanská revue. </w:t>
      </w:r>
      <w:r w:rsidRPr="006F0313">
        <w:rPr>
          <w:rFonts w:ascii="Times New Roman" w:hAnsi="Times New Roman" w:cs="Times New Roman"/>
          <w:sz w:val="24"/>
          <w:szCs w:val="24"/>
        </w:rPr>
        <w:t>1959, (8). ISSN 0023-4613</w:t>
      </w:r>
      <w:r>
        <w:rPr>
          <w:rFonts w:ascii="Times New Roman" w:hAnsi="Times New Roman" w:cs="Times New Roman"/>
          <w:sz w:val="24"/>
          <w:szCs w:val="24"/>
        </w:rPr>
        <w:t>.</w:t>
      </w:r>
    </w:p>
    <w:p w14:paraId="2990C633" w14:textId="3A87EAD6" w:rsidR="00136084" w:rsidRPr="005844B3" w:rsidRDefault="001B0DB6" w:rsidP="00036FAB">
      <w:pPr>
        <w:spacing w:after="180" w:line="360" w:lineRule="auto"/>
        <w:ind w:left="567" w:hanging="567"/>
        <w:jc w:val="both"/>
      </w:pPr>
      <w:r w:rsidRPr="006F0313">
        <w:rPr>
          <w:rFonts w:ascii="Times New Roman" w:eastAsia="Calibri" w:hAnsi="Times New Roman" w:cs="Times New Roman"/>
          <w:sz w:val="24"/>
          <w:szCs w:val="24"/>
        </w:rPr>
        <w:t xml:space="preserve">STEJSKALOVÁ, Anna. Koncepce osobnosti Jana Amose Komenského v </w:t>
      </w:r>
      <w:r w:rsidRPr="004900DA">
        <w:rPr>
          <w:rFonts w:ascii="Times New Roman" w:hAnsi="Times New Roman" w:cs="Times New Roman"/>
          <w:sz w:val="24"/>
          <w:szCs w:val="24"/>
        </w:rPr>
        <w:t>literárním</w:t>
      </w:r>
      <w:r w:rsidRPr="006F0313">
        <w:rPr>
          <w:rFonts w:ascii="Times New Roman" w:eastAsia="Calibri" w:hAnsi="Times New Roman" w:cs="Times New Roman"/>
          <w:sz w:val="24"/>
          <w:szCs w:val="24"/>
        </w:rPr>
        <w:t xml:space="preserve"> ztvárnění. </w:t>
      </w:r>
      <w:r w:rsidRPr="006F0313">
        <w:rPr>
          <w:rFonts w:ascii="Times New Roman" w:eastAsia="Calibri" w:hAnsi="Times New Roman" w:cs="Times New Roman"/>
          <w:i/>
          <w:sz w:val="24"/>
          <w:szCs w:val="24"/>
        </w:rPr>
        <w:t>Filologické studie</w:t>
      </w:r>
      <w:r w:rsidRPr="006F0313">
        <w:rPr>
          <w:rFonts w:ascii="Times New Roman" w:eastAsia="Calibri" w:hAnsi="Times New Roman" w:cs="Times New Roman"/>
          <w:sz w:val="24"/>
          <w:szCs w:val="24"/>
        </w:rPr>
        <w:t>. 1978, (1), 105–114. ISSN 1211-7676.</w:t>
      </w:r>
    </w:p>
    <w:p w14:paraId="57542938" w14:textId="77777777" w:rsidR="00036FAB" w:rsidRDefault="00036FAB" w:rsidP="009F1E05">
      <w:pPr>
        <w:pStyle w:val="odstavectext"/>
        <w:ind w:firstLine="0"/>
      </w:pPr>
    </w:p>
    <w:p w14:paraId="31B1F2C2" w14:textId="77777777" w:rsidR="009F1E05" w:rsidRDefault="009F1E05" w:rsidP="009F1E05">
      <w:pPr>
        <w:pStyle w:val="odstavectext"/>
        <w:sectPr w:rsidR="009F1E05" w:rsidSect="004D7F9C">
          <w:footerReference w:type="default" r:id="rId8"/>
          <w:pgSz w:w="11906" w:h="16838"/>
          <w:pgMar w:top="1418" w:right="1134" w:bottom="1418" w:left="1701" w:header="709" w:footer="709" w:gutter="0"/>
          <w:cols w:space="708"/>
          <w:docGrid w:linePitch="360"/>
        </w:sectPr>
      </w:pPr>
    </w:p>
    <w:p w14:paraId="36A4E145" w14:textId="2C873810" w:rsidR="001E1CF5" w:rsidRPr="005844B3" w:rsidRDefault="00DB1AED" w:rsidP="009B3FE6">
      <w:pPr>
        <w:pStyle w:val="Nadpis1"/>
        <w:numPr>
          <w:ilvl w:val="0"/>
          <w:numId w:val="0"/>
        </w:numPr>
      </w:pPr>
      <w:bookmarkStart w:id="74" w:name="_Toc121160048"/>
      <w:r w:rsidRPr="005844B3">
        <w:lastRenderedPageBreak/>
        <w:t>Anotace</w:t>
      </w:r>
      <w:bookmarkEnd w:id="74"/>
    </w:p>
    <w:tbl>
      <w:tblPr>
        <w:tblW w:w="494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29"/>
        <w:gridCol w:w="6327"/>
      </w:tblGrid>
      <w:tr w:rsidR="00C110B4" w:rsidRPr="005844B3" w14:paraId="59844611" w14:textId="77777777" w:rsidTr="001154A7">
        <w:tc>
          <w:tcPr>
            <w:tcW w:w="1468" w:type="pct"/>
            <w:vAlign w:val="center"/>
          </w:tcPr>
          <w:p w14:paraId="4F249D62" w14:textId="18A57D98" w:rsidR="00C110B4" w:rsidRPr="005844B3" w:rsidRDefault="00C110B4"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Jméno a příjmení:</w:t>
            </w:r>
          </w:p>
        </w:tc>
        <w:tc>
          <w:tcPr>
            <w:tcW w:w="3532" w:type="pct"/>
            <w:vAlign w:val="center"/>
          </w:tcPr>
          <w:p w14:paraId="4AB69523" w14:textId="2761F06F" w:rsidR="00C110B4" w:rsidRPr="005844B3" w:rsidRDefault="00A16473" w:rsidP="00C85BF5">
            <w:pPr>
              <w:spacing w:after="0" w:line="336" w:lineRule="auto"/>
              <w:jc w:val="both"/>
              <w:rPr>
                <w:rFonts w:ascii="Times New Roman" w:eastAsia="Times New Roman" w:hAnsi="Times New Roman" w:cs="Times New Roman"/>
                <w:sz w:val="24"/>
                <w:szCs w:val="24"/>
                <w:lang w:eastAsia="cs-CZ"/>
              </w:rPr>
            </w:pPr>
            <w:r w:rsidRPr="005844B3">
              <w:rPr>
                <w:rFonts w:ascii="Times New Roman" w:eastAsia="Times New Roman" w:hAnsi="Times New Roman" w:cs="Times New Roman"/>
                <w:sz w:val="24"/>
                <w:szCs w:val="24"/>
                <w:lang w:eastAsia="cs-CZ"/>
              </w:rPr>
              <w:t>Jiří Drtil</w:t>
            </w:r>
          </w:p>
        </w:tc>
      </w:tr>
      <w:tr w:rsidR="00C110B4" w:rsidRPr="005844B3" w14:paraId="218B9D3D" w14:textId="77777777" w:rsidTr="001154A7">
        <w:tc>
          <w:tcPr>
            <w:tcW w:w="1468" w:type="pct"/>
            <w:vAlign w:val="center"/>
          </w:tcPr>
          <w:p w14:paraId="4280D8A9" w14:textId="3331CD80" w:rsidR="00C110B4" w:rsidRPr="005844B3" w:rsidRDefault="008B272A"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Katedra:</w:t>
            </w:r>
          </w:p>
        </w:tc>
        <w:tc>
          <w:tcPr>
            <w:tcW w:w="3532" w:type="pct"/>
            <w:vAlign w:val="center"/>
          </w:tcPr>
          <w:p w14:paraId="6404A71B" w14:textId="6E08F3DA" w:rsidR="00C110B4" w:rsidRPr="005844B3" w:rsidRDefault="008B272A" w:rsidP="00C85BF5">
            <w:pPr>
              <w:spacing w:after="0" w:line="336" w:lineRule="auto"/>
              <w:jc w:val="both"/>
              <w:rPr>
                <w:rFonts w:ascii="Times New Roman" w:eastAsia="Times New Roman" w:hAnsi="Times New Roman" w:cs="Times New Roman"/>
                <w:sz w:val="24"/>
                <w:szCs w:val="24"/>
                <w:lang w:eastAsia="cs-CZ"/>
              </w:rPr>
            </w:pPr>
            <w:r w:rsidRPr="005844B3">
              <w:rPr>
                <w:rFonts w:ascii="Times New Roman" w:eastAsia="Times New Roman" w:hAnsi="Times New Roman" w:cs="Times New Roman"/>
                <w:sz w:val="24"/>
                <w:szCs w:val="24"/>
                <w:lang w:eastAsia="cs-CZ"/>
              </w:rPr>
              <w:t>Katedra českého jazyka a literatury</w:t>
            </w:r>
          </w:p>
        </w:tc>
      </w:tr>
      <w:tr w:rsidR="00C110B4" w:rsidRPr="005844B3" w14:paraId="31CF60E9" w14:textId="77777777" w:rsidTr="001154A7">
        <w:tc>
          <w:tcPr>
            <w:tcW w:w="1468" w:type="pct"/>
            <w:vAlign w:val="center"/>
          </w:tcPr>
          <w:p w14:paraId="041BEC41" w14:textId="505639E0" w:rsidR="00C110B4" w:rsidRPr="005844B3" w:rsidRDefault="008B272A"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Vedoucí práce:</w:t>
            </w:r>
          </w:p>
        </w:tc>
        <w:tc>
          <w:tcPr>
            <w:tcW w:w="3532" w:type="pct"/>
            <w:vAlign w:val="center"/>
          </w:tcPr>
          <w:p w14:paraId="3E432AD7" w14:textId="2E85B47C" w:rsidR="00C110B4" w:rsidRPr="005844B3" w:rsidRDefault="00A16473" w:rsidP="00C85BF5">
            <w:pPr>
              <w:spacing w:after="0" w:line="336" w:lineRule="auto"/>
              <w:jc w:val="both"/>
              <w:rPr>
                <w:rFonts w:ascii="Times New Roman" w:eastAsia="Times New Roman" w:hAnsi="Times New Roman" w:cs="Times New Roman"/>
                <w:sz w:val="24"/>
                <w:szCs w:val="24"/>
                <w:lang w:eastAsia="cs-CZ"/>
              </w:rPr>
            </w:pPr>
            <w:r w:rsidRPr="005844B3">
              <w:rPr>
                <w:rFonts w:ascii="Times New Roman" w:eastAsia="Times New Roman" w:hAnsi="Times New Roman" w:cs="Times New Roman"/>
                <w:sz w:val="24"/>
                <w:szCs w:val="24"/>
                <w:lang w:eastAsia="cs-CZ"/>
              </w:rPr>
              <w:t>Mgr. Daniel Jakubíček, Ph.</w:t>
            </w:r>
            <w:r w:rsidR="008B272A" w:rsidRPr="005844B3">
              <w:rPr>
                <w:rFonts w:ascii="Times New Roman" w:eastAsia="Times New Roman" w:hAnsi="Times New Roman" w:cs="Times New Roman"/>
                <w:sz w:val="24"/>
                <w:szCs w:val="24"/>
                <w:lang w:eastAsia="cs-CZ"/>
              </w:rPr>
              <w:t>D.</w:t>
            </w:r>
          </w:p>
        </w:tc>
      </w:tr>
      <w:tr w:rsidR="00C110B4" w:rsidRPr="005844B3" w14:paraId="0BD7228F" w14:textId="77777777" w:rsidTr="001154A7">
        <w:tc>
          <w:tcPr>
            <w:tcW w:w="1468" w:type="pct"/>
            <w:vAlign w:val="center"/>
          </w:tcPr>
          <w:p w14:paraId="7BC58636" w14:textId="464E1DE1" w:rsidR="00C110B4" w:rsidRPr="005844B3" w:rsidRDefault="008B272A"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Rok obhajoby:</w:t>
            </w:r>
          </w:p>
        </w:tc>
        <w:tc>
          <w:tcPr>
            <w:tcW w:w="3532" w:type="pct"/>
            <w:vAlign w:val="center"/>
          </w:tcPr>
          <w:p w14:paraId="63BAAEF7" w14:textId="727EA0F1" w:rsidR="00C110B4" w:rsidRPr="005844B3" w:rsidRDefault="008B272A" w:rsidP="00C85BF5">
            <w:pPr>
              <w:spacing w:after="0" w:line="336" w:lineRule="auto"/>
              <w:jc w:val="both"/>
              <w:rPr>
                <w:rFonts w:ascii="Times New Roman" w:eastAsia="Times New Roman" w:hAnsi="Times New Roman" w:cs="Times New Roman"/>
                <w:sz w:val="24"/>
                <w:szCs w:val="24"/>
                <w:lang w:eastAsia="cs-CZ"/>
              </w:rPr>
            </w:pPr>
            <w:r w:rsidRPr="005844B3">
              <w:rPr>
                <w:rFonts w:ascii="Times New Roman" w:eastAsia="Times New Roman" w:hAnsi="Times New Roman" w:cs="Times New Roman"/>
                <w:sz w:val="24"/>
                <w:szCs w:val="24"/>
                <w:lang w:eastAsia="cs-CZ"/>
              </w:rPr>
              <w:t>202</w:t>
            </w:r>
            <w:r w:rsidR="003424A0" w:rsidRPr="005844B3">
              <w:rPr>
                <w:rFonts w:ascii="Times New Roman" w:eastAsia="Times New Roman" w:hAnsi="Times New Roman" w:cs="Times New Roman"/>
                <w:sz w:val="24"/>
                <w:szCs w:val="24"/>
                <w:lang w:eastAsia="cs-CZ"/>
              </w:rPr>
              <w:t>3</w:t>
            </w:r>
          </w:p>
        </w:tc>
      </w:tr>
      <w:tr w:rsidR="008B272A" w:rsidRPr="005844B3" w14:paraId="4D591298" w14:textId="77777777" w:rsidTr="001154A7">
        <w:tc>
          <w:tcPr>
            <w:tcW w:w="1468" w:type="pct"/>
            <w:vAlign w:val="center"/>
          </w:tcPr>
          <w:p w14:paraId="2E0A4C01" w14:textId="7DDB30B4" w:rsidR="008B272A" w:rsidRPr="005844B3" w:rsidRDefault="00804C10"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Název práce:</w:t>
            </w:r>
          </w:p>
        </w:tc>
        <w:tc>
          <w:tcPr>
            <w:tcW w:w="3532" w:type="pct"/>
            <w:vAlign w:val="center"/>
          </w:tcPr>
          <w:p w14:paraId="5C1283D9" w14:textId="6F4C9F13" w:rsidR="008B272A" w:rsidRPr="005844B3" w:rsidRDefault="00804C10" w:rsidP="00C85BF5">
            <w:pPr>
              <w:spacing w:after="0" w:line="336" w:lineRule="auto"/>
              <w:jc w:val="both"/>
              <w:rPr>
                <w:rFonts w:ascii="Times New Roman" w:eastAsia="Times New Roman" w:hAnsi="Times New Roman" w:cs="Times New Roman"/>
                <w:sz w:val="24"/>
                <w:szCs w:val="24"/>
                <w:lang w:eastAsia="cs-CZ"/>
              </w:rPr>
            </w:pPr>
            <w:r w:rsidRPr="005844B3">
              <w:rPr>
                <w:rFonts w:ascii="Times New Roman" w:eastAsia="Times New Roman" w:hAnsi="Times New Roman" w:cs="Times New Roman"/>
                <w:sz w:val="24"/>
                <w:szCs w:val="24"/>
                <w:lang w:eastAsia="cs-CZ"/>
              </w:rPr>
              <w:t xml:space="preserve">Osobnost J. </w:t>
            </w:r>
            <w:r w:rsidR="005817F9" w:rsidRPr="005844B3">
              <w:rPr>
                <w:rFonts w:ascii="Times New Roman" w:eastAsia="Times New Roman" w:hAnsi="Times New Roman" w:cs="Times New Roman"/>
                <w:sz w:val="24"/>
                <w:szCs w:val="24"/>
                <w:lang w:eastAsia="cs-CZ"/>
              </w:rPr>
              <w:t>A</w:t>
            </w:r>
            <w:r w:rsidRPr="005844B3">
              <w:rPr>
                <w:rFonts w:ascii="Times New Roman" w:eastAsia="Times New Roman" w:hAnsi="Times New Roman" w:cs="Times New Roman"/>
                <w:sz w:val="24"/>
                <w:szCs w:val="24"/>
                <w:lang w:eastAsia="cs-CZ"/>
              </w:rPr>
              <w:t>. Komenského v</w:t>
            </w:r>
            <w:r w:rsidR="00472172" w:rsidRPr="005844B3">
              <w:rPr>
                <w:rFonts w:ascii="Times New Roman" w:eastAsia="Times New Roman" w:hAnsi="Times New Roman" w:cs="Times New Roman"/>
                <w:sz w:val="24"/>
                <w:szCs w:val="24"/>
                <w:lang w:eastAsia="cs-CZ"/>
              </w:rPr>
              <w:t xml:space="preserve"> </w:t>
            </w:r>
            <w:r w:rsidRPr="005844B3">
              <w:rPr>
                <w:rFonts w:ascii="Times New Roman" w:eastAsia="Times New Roman" w:hAnsi="Times New Roman" w:cs="Times New Roman"/>
                <w:sz w:val="24"/>
                <w:szCs w:val="24"/>
                <w:lang w:eastAsia="cs-CZ"/>
              </w:rPr>
              <w:t>prózách Leontiny Mašínové</w:t>
            </w:r>
          </w:p>
        </w:tc>
      </w:tr>
      <w:tr w:rsidR="00804C10" w:rsidRPr="005844B3" w14:paraId="30415B7A" w14:textId="77777777" w:rsidTr="001154A7">
        <w:tc>
          <w:tcPr>
            <w:tcW w:w="1468" w:type="pct"/>
            <w:vAlign w:val="center"/>
          </w:tcPr>
          <w:p w14:paraId="6C4F7952" w14:textId="5C1691B3" w:rsidR="00804C10" w:rsidRPr="005844B3" w:rsidRDefault="00804C10"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Název v</w:t>
            </w:r>
            <w:r w:rsidR="00472172" w:rsidRPr="005844B3">
              <w:rPr>
                <w:rFonts w:ascii="Times New Roman" w:eastAsia="Times New Roman" w:hAnsi="Times New Roman" w:cs="Times New Roman"/>
                <w:b/>
                <w:bCs/>
                <w:sz w:val="24"/>
                <w:szCs w:val="24"/>
                <w:lang w:eastAsia="cs-CZ"/>
              </w:rPr>
              <w:t xml:space="preserve"> </w:t>
            </w:r>
            <w:r w:rsidRPr="005844B3">
              <w:rPr>
                <w:rFonts w:ascii="Times New Roman" w:eastAsia="Times New Roman" w:hAnsi="Times New Roman" w:cs="Times New Roman"/>
                <w:b/>
                <w:bCs/>
                <w:sz w:val="24"/>
                <w:szCs w:val="24"/>
                <w:lang w:eastAsia="cs-CZ"/>
              </w:rPr>
              <w:t>angličtině:</w:t>
            </w:r>
          </w:p>
        </w:tc>
        <w:tc>
          <w:tcPr>
            <w:tcW w:w="3532" w:type="pct"/>
            <w:vAlign w:val="center"/>
          </w:tcPr>
          <w:p w14:paraId="3FEE33AD" w14:textId="7A46D57E" w:rsidR="00804C10" w:rsidRPr="005844B3" w:rsidRDefault="005817F9" w:rsidP="00C85BF5">
            <w:pPr>
              <w:spacing w:after="0" w:line="336" w:lineRule="auto"/>
              <w:jc w:val="both"/>
              <w:rPr>
                <w:rFonts w:ascii="Times New Roman" w:eastAsia="Times New Roman" w:hAnsi="Times New Roman" w:cs="Times New Roman"/>
                <w:sz w:val="24"/>
                <w:szCs w:val="24"/>
                <w:lang w:val="en-US" w:eastAsia="cs-CZ"/>
              </w:rPr>
            </w:pPr>
            <w:r w:rsidRPr="005844B3">
              <w:rPr>
                <w:rFonts w:ascii="Times New Roman" w:eastAsia="Times New Roman" w:hAnsi="Times New Roman" w:cs="Times New Roman"/>
                <w:sz w:val="24"/>
                <w:szCs w:val="24"/>
                <w:lang w:val="en-US" w:eastAsia="cs-CZ"/>
              </w:rPr>
              <w:t xml:space="preserve">Jan Amos </w:t>
            </w:r>
            <w:proofErr w:type="spellStart"/>
            <w:r w:rsidRPr="005844B3">
              <w:rPr>
                <w:rFonts w:ascii="Times New Roman" w:eastAsia="Times New Roman" w:hAnsi="Times New Roman" w:cs="Times New Roman"/>
                <w:sz w:val="24"/>
                <w:szCs w:val="24"/>
                <w:lang w:val="en-US" w:eastAsia="cs-CZ"/>
              </w:rPr>
              <w:t>Komenský</w:t>
            </w:r>
            <w:proofErr w:type="spellEnd"/>
            <w:r w:rsidRPr="005844B3">
              <w:rPr>
                <w:rFonts w:ascii="Times New Roman" w:eastAsia="Times New Roman" w:hAnsi="Times New Roman" w:cs="Times New Roman"/>
                <w:sz w:val="24"/>
                <w:szCs w:val="24"/>
                <w:lang w:val="en-US" w:eastAsia="cs-CZ"/>
              </w:rPr>
              <w:t xml:space="preserve"> in select</w:t>
            </w:r>
            <w:r w:rsidR="00AE4F14">
              <w:rPr>
                <w:rFonts w:ascii="Times New Roman" w:eastAsia="Times New Roman" w:hAnsi="Times New Roman" w:cs="Times New Roman"/>
                <w:sz w:val="24"/>
                <w:szCs w:val="24"/>
                <w:lang w:val="en-US" w:eastAsia="cs-CZ"/>
              </w:rPr>
              <w:t xml:space="preserve">ed novels of </w:t>
            </w:r>
            <w:proofErr w:type="spellStart"/>
            <w:r w:rsidR="00AE4F14">
              <w:rPr>
                <w:rFonts w:ascii="Times New Roman" w:eastAsia="Times New Roman" w:hAnsi="Times New Roman" w:cs="Times New Roman"/>
                <w:sz w:val="24"/>
                <w:szCs w:val="24"/>
                <w:lang w:val="en-US" w:eastAsia="cs-CZ"/>
              </w:rPr>
              <w:t>Leontina</w:t>
            </w:r>
            <w:proofErr w:type="spellEnd"/>
            <w:r w:rsidR="00AE4F14">
              <w:rPr>
                <w:rFonts w:ascii="Times New Roman" w:eastAsia="Times New Roman" w:hAnsi="Times New Roman" w:cs="Times New Roman"/>
                <w:sz w:val="24"/>
                <w:szCs w:val="24"/>
                <w:lang w:val="en-US" w:eastAsia="cs-CZ"/>
              </w:rPr>
              <w:t xml:space="preserve"> </w:t>
            </w:r>
            <w:proofErr w:type="spellStart"/>
            <w:r w:rsidR="00AE4F14">
              <w:rPr>
                <w:rFonts w:ascii="Times New Roman" w:eastAsia="Times New Roman" w:hAnsi="Times New Roman" w:cs="Times New Roman"/>
                <w:sz w:val="24"/>
                <w:szCs w:val="24"/>
                <w:lang w:val="en-US" w:eastAsia="cs-CZ"/>
              </w:rPr>
              <w:t>Mašínová</w:t>
            </w:r>
            <w:proofErr w:type="spellEnd"/>
          </w:p>
        </w:tc>
      </w:tr>
      <w:tr w:rsidR="00733F40" w:rsidRPr="005844B3" w14:paraId="466CB17C" w14:textId="77777777" w:rsidTr="001154A7">
        <w:tc>
          <w:tcPr>
            <w:tcW w:w="1468" w:type="pct"/>
            <w:vAlign w:val="center"/>
          </w:tcPr>
          <w:p w14:paraId="389580E5" w14:textId="77777777" w:rsidR="00733F40" w:rsidRPr="005844B3" w:rsidRDefault="00733F40"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Anotace</w:t>
            </w:r>
          </w:p>
        </w:tc>
        <w:tc>
          <w:tcPr>
            <w:tcW w:w="3532" w:type="pct"/>
            <w:vAlign w:val="center"/>
          </w:tcPr>
          <w:p w14:paraId="7DAF3AB8" w14:textId="774666A6" w:rsidR="00733F40" w:rsidRPr="005844B3" w:rsidRDefault="00733F40" w:rsidP="00C85BF5">
            <w:pPr>
              <w:spacing w:after="0" w:line="336" w:lineRule="auto"/>
              <w:jc w:val="both"/>
              <w:rPr>
                <w:rFonts w:ascii="Times New Roman" w:hAnsi="Times New Roman" w:cs="Times New Roman"/>
                <w:sz w:val="24"/>
                <w:szCs w:val="24"/>
              </w:rPr>
            </w:pPr>
            <w:r w:rsidRPr="005844B3">
              <w:rPr>
                <w:rFonts w:ascii="Times New Roman" w:eastAsia="Times New Roman" w:hAnsi="Times New Roman" w:cs="Times New Roman"/>
                <w:sz w:val="24"/>
                <w:szCs w:val="24"/>
                <w:lang w:eastAsia="cs-CZ"/>
              </w:rPr>
              <w:t xml:space="preserve">Bakalářská práce se zabývá zejména zobrazením postavy Jana Amose Komenského ve vybraných prózách Leontiny Mašínové. </w:t>
            </w:r>
            <w:r w:rsidRPr="005844B3">
              <w:rPr>
                <w:rFonts w:ascii="Times New Roman" w:hAnsi="Times New Roman" w:cs="Times New Roman"/>
                <w:sz w:val="24"/>
                <w:szCs w:val="24"/>
              </w:rPr>
              <w:t xml:space="preserve">Práce je členěna do </w:t>
            </w:r>
            <w:r w:rsidR="003424A0" w:rsidRPr="005844B3">
              <w:rPr>
                <w:rFonts w:ascii="Times New Roman" w:hAnsi="Times New Roman" w:cs="Times New Roman"/>
                <w:sz w:val="24"/>
                <w:szCs w:val="24"/>
              </w:rPr>
              <w:t>dvou</w:t>
            </w:r>
            <w:r w:rsidRPr="005844B3">
              <w:rPr>
                <w:rFonts w:ascii="Times New Roman" w:hAnsi="Times New Roman" w:cs="Times New Roman"/>
                <w:sz w:val="24"/>
                <w:szCs w:val="24"/>
              </w:rPr>
              <w:t xml:space="preserve"> kapitol.</w:t>
            </w:r>
            <w:r w:rsidR="00472172" w:rsidRPr="005844B3">
              <w:rPr>
                <w:rFonts w:ascii="Times New Roman" w:hAnsi="Times New Roman" w:cs="Times New Roman"/>
                <w:sz w:val="24"/>
                <w:szCs w:val="24"/>
              </w:rPr>
              <w:t xml:space="preserve"> </w:t>
            </w:r>
            <w:r w:rsidRPr="005844B3">
              <w:rPr>
                <w:rFonts w:ascii="Times New Roman" w:hAnsi="Times New Roman" w:cs="Times New Roman"/>
                <w:sz w:val="24"/>
                <w:szCs w:val="24"/>
              </w:rPr>
              <w:t>První kapitola práce se věnuje</w:t>
            </w:r>
            <w:r w:rsidR="00472172" w:rsidRPr="005844B3">
              <w:rPr>
                <w:rFonts w:ascii="Times New Roman" w:hAnsi="Times New Roman" w:cs="Times New Roman"/>
                <w:sz w:val="24"/>
                <w:szCs w:val="24"/>
              </w:rPr>
              <w:t xml:space="preserve"> </w:t>
            </w:r>
            <w:r w:rsidR="00AE4F14">
              <w:rPr>
                <w:rFonts w:ascii="Times New Roman" w:hAnsi="Times New Roman" w:cs="Times New Roman"/>
                <w:sz w:val="24"/>
                <w:szCs w:val="24"/>
              </w:rPr>
              <w:t>literární tvorbě Leontiny</w:t>
            </w:r>
            <w:r w:rsidRPr="005844B3">
              <w:rPr>
                <w:rFonts w:ascii="Times New Roman" w:hAnsi="Times New Roman" w:cs="Times New Roman"/>
                <w:sz w:val="24"/>
                <w:szCs w:val="24"/>
              </w:rPr>
              <w:t xml:space="preserve"> Mašínové</w:t>
            </w:r>
            <w:r w:rsidR="00A16473" w:rsidRPr="005844B3">
              <w:rPr>
                <w:rFonts w:ascii="Times New Roman" w:hAnsi="Times New Roman" w:cs="Times New Roman"/>
                <w:sz w:val="24"/>
                <w:szCs w:val="24"/>
              </w:rPr>
              <w:t xml:space="preserve">. </w:t>
            </w:r>
            <w:r w:rsidRPr="005844B3">
              <w:rPr>
                <w:rFonts w:ascii="Times New Roman" w:hAnsi="Times New Roman" w:cs="Times New Roman"/>
                <w:sz w:val="24"/>
                <w:szCs w:val="24"/>
              </w:rPr>
              <w:t xml:space="preserve">Předmětem </w:t>
            </w:r>
            <w:r w:rsidR="003424A0" w:rsidRPr="005844B3">
              <w:rPr>
                <w:rFonts w:ascii="Times New Roman" w:hAnsi="Times New Roman" w:cs="Times New Roman"/>
                <w:sz w:val="24"/>
                <w:szCs w:val="24"/>
              </w:rPr>
              <w:t>druhé</w:t>
            </w:r>
            <w:r w:rsidRPr="005844B3">
              <w:rPr>
                <w:rFonts w:ascii="Times New Roman" w:hAnsi="Times New Roman" w:cs="Times New Roman"/>
                <w:sz w:val="24"/>
                <w:szCs w:val="24"/>
              </w:rPr>
              <w:t xml:space="preserve"> části práce je analýza a</w:t>
            </w:r>
            <w:r w:rsidR="00472172" w:rsidRPr="005844B3">
              <w:rPr>
                <w:rFonts w:ascii="Times New Roman" w:hAnsi="Times New Roman" w:cs="Times New Roman"/>
                <w:sz w:val="24"/>
                <w:szCs w:val="24"/>
              </w:rPr>
              <w:t xml:space="preserve"> </w:t>
            </w:r>
            <w:r w:rsidRPr="005844B3">
              <w:rPr>
                <w:rFonts w:ascii="Times New Roman" w:hAnsi="Times New Roman" w:cs="Times New Roman"/>
                <w:sz w:val="24"/>
                <w:szCs w:val="24"/>
              </w:rPr>
              <w:t>osobností J. A. Komenského v</w:t>
            </w:r>
            <w:r w:rsidR="00472172" w:rsidRPr="005844B3">
              <w:rPr>
                <w:rFonts w:ascii="Times New Roman" w:hAnsi="Times New Roman" w:cs="Times New Roman"/>
                <w:sz w:val="24"/>
                <w:szCs w:val="24"/>
              </w:rPr>
              <w:t xml:space="preserve"> </w:t>
            </w:r>
            <w:r w:rsidRPr="005844B3">
              <w:rPr>
                <w:rFonts w:ascii="Times New Roman" w:hAnsi="Times New Roman" w:cs="Times New Roman"/>
                <w:sz w:val="24"/>
                <w:szCs w:val="24"/>
              </w:rPr>
              <w:t>literární tvorbě Leontiny Mašínové.</w:t>
            </w:r>
          </w:p>
        </w:tc>
      </w:tr>
      <w:tr w:rsidR="00733F40" w:rsidRPr="005844B3" w14:paraId="41E44062" w14:textId="77777777" w:rsidTr="001154A7">
        <w:tc>
          <w:tcPr>
            <w:tcW w:w="1468" w:type="pct"/>
            <w:vAlign w:val="center"/>
          </w:tcPr>
          <w:p w14:paraId="52E1B9A3" w14:textId="77777777" w:rsidR="00733F40" w:rsidRPr="005844B3" w:rsidRDefault="00733F40"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br w:type="page"/>
              <w:t>Klíčová slova</w:t>
            </w:r>
          </w:p>
        </w:tc>
        <w:tc>
          <w:tcPr>
            <w:tcW w:w="3532" w:type="pct"/>
            <w:vAlign w:val="center"/>
          </w:tcPr>
          <w:p w14:paraId="389B8904" w14:textId="5BB23952" w:rsidR="00733F40" w:rsidRPr="005844B3" w:rsidRDefault="00733F40" w:rsidP="00C85BF5">
            <w:pPr>
              <w:spacing w:after="0" w:line="336" w:lineRule="auto"/>
              <w:jc w:val="both"/>
              <w:rPr>
                <w:rFonts w:ascii="Times New Roman" w:eastAsia="Times New Roman" w:hAnsi="Times New Roman" w:cs="Times New Roman"/>
                <w:sz w:val="24"/>
                <w:szCs w:val="24"/>
                <w:lang w:eastAsia="cs-CZ"/>
              </w:rPr>
            </w:pPr>
            <w:r w:rsidRPr="005844B3">
              <w:rPr>
                <w:rFonts w:ascii="Times New Roman" w:eastAsia="Times New Roman" w:hAnsi="Times New Roman" w:cs="Times New Roman"/>
                <w:sz w:val="24"/>
                <w:szCs w:val="24"/>
                <w:lang w:eastAsia="cs-CZ"/>
              </w:rPr>
              <w:t>biografický román, J. A. Komenský, Leont</w:t>
            </w:r>
            <w:r w:rsidR="00C85BF5">
              <w:rPr>
                <w:rFonts w:ascii="Times New Roman" w:eastAsia="Times New Roman" w:hAnsi="Times New Roman" w:cs="Times New Roman"/>
                <w:sz w:val="24"/>
                <w:szCs w:val="24"/>
                <w:lang w:eastAsia="cs-CZ"/>
              </w:rPr>
              <w:t>i</w:t>
            </w:r>
            <w:r w:rsidRPr="005844B3">
              <w:rPr>
                <w:rFonts w:ascii="Times New Roman" w:eastAsia="Times New Roman" w:hAnsi="Times New Roman" w:cs="Times New Roman"/>
                <w:sz w:val="24"/>
                <w:szCs w:val="24"/>
                <w:lang w:eastAsia="cs-CZ"/>
              </w:rPr>
              <w:t>na Mašínová, román, trilogie</w:t>
            </w:r>
          </w:p>
        </w:tc>
      </w:tr>
      <w:tr w:rsidR="00733F40" w:rsidRPr="005844B3" w14:paraId="7BDDD873" w14:textId="77777777" w:rsidTr="001154A7">
        <w:tc>
          <w:tcPr>
            <w:tcW w:w="1468" w:type="pct"/>
            <w:vAlign w:val="center"/>
          </w:tcPr>
          <w:p w14:paraId="6C86D8F3" w14:textId="77777777" w:rsidR="00733F40" w:rsidRPr="00C85BF5" w:rsidRDefault="00733F40" w:rsidP="00C85BF5">
            <w:pPr>
              <w:spacing w:after="0" w:line="336" w:lineRule="auto"/>
              <w:rPr>
                <w:rFonts w:ascii="Times New Roman" w:eastAsia="Times New Roman" w:hAnsi="Times New Roman" w:cs="Times New Roman"/>
                <w:b/>
                <w:bCs/>
                <w:sz w:val="24"/>
                <w:szCs w:val="24"/>
                <w:lang w:val="en-GB" w:eastAsia="cs-CZ"/>
              </w:rPr>
            </w:pPr>
            <w:r w:rsidRPr="00C85BF5">
              <w:rPr>
                <w:rFonts w:ascii="Times New Roman" w:eastAsia="Times New Roman" w:hAnsi="Times New Roman" w:cs="Times New Roman"/>
                <w:b/>
                <w:bCs/>
                <w:sz w:val="24"/>
                <w:szCs w:val="24"/>
                <w:lang w:val="en-GB" w:eastAsia="cs-CZ"/>
              </w:rPr>
              <w:t>Annotation</w:t>
            </w:r>
          </w:p>
        </w:tc>
        <w:tc>
          <w:tcPr>
            <w:tcW w:w="3532" w:type="pct"/>
            <w:vAlign w:val="center"/>
          </w:tcPr>
          <w:p w14:paraId="3E5FCA3A" w14:textId="1AD6FA6E" w:rsidR="00733F40" w:rsidRPr="00C85BF5" w:rsidRDefault="009F1E05" w:rsidP="00C85BF5">
            <w:pPr>
              <w:spacing w:after="0" w:line="336" w:lineRule="auto"/>
              <w:jc w:val="both"/>
              <w:rPr>
                <w:rFonts w:ascii="Times New Roman" w:eastAsia="Times New Roman" w:hAnsi="Times New Roman" w:cs="Times New Roman"/>
                <w:color w:val="000000" w:themeColor="text1"/>
                <w:sz w:val="24"/>
                <w:szCs w:val="24"/>
                <w:lang w:val="en-GB" w:eastAsia="cs-CZ"/>
              </w:rPr>
            </w:pPr>
            <w:r w:rsidRPr="009F1E05">
              <w:rPr>
                <w:rFonts w:ascii="Times New Roman" w:eastAsia="Times New Roman" w:hAnsi="Times New Roman" w:cs="Times New Roman"/>
                <w:color w:val="000000" w:themeColor="text1"/>
                <w:sz w:val="24"/>
                <w:szCs w:val="24"/>
                <w:lang w:val="en-GB" w:eastAsia="cs-CZ"/>
              </w:rPr>
              <w:t xml:space="preserve">The bachelor's thesis primarily deals with the portrayal of the figure of Jan Amos Comenius in selected prose works of </w:t>
            </w:r>
            <w:proofErr w:type="spellStart"/>
            <w:r w:rsidRPr="009F1E05">
              <w:rPr>
                <w:rFonts w:ascii="Times New Roman" w:eastAsia="Times New Roman" w:hAnsi="Times New Roman" w:cs="Times New Roman"/>
                <w:color w:val="000000" w:themeColor="text1"/>
                <w:sz w:val="24"/>
                <w:szCs w:val="24"/>
                <w:lang w:val="en-GB" w:eastAsia="cs-CZ"/>
              </w:rPr>
              <w:t>Leontina</w:t>
            </w:r>
            <w:proofErr w:type="spellEnd"/>
            <w:r w:rsidRPr="009F1E05">
              <w:rPr>
                <w:rFonts w:ascii="Times New Roman" w:eastAsia="Times New Roman" w:hAnsi="Times New Roman" w:cs="Times New Roman"/>
                <w:color w:val="000000" w:themeColor="text1"/>
                <w:sz w:val="24"/>
                <w:szCs w:val="24"/>
                <w:lang w:val="en-GB" w:eastAsia="cs-CZ"/>
              </w:rPr>
              <w:t xml:space="preserve"> </w:t>
            </w:r>
            <w:proofErr w:type="spellStart"/>
            <w:r w:rsidRPr="009F1E05">
              <w:rPr>
                <w:rFonts w:ascii="Times New Roman" w:eastAsia="Times New Roman" w:hAnsi="Times New Roman" w:cs="Times New Roman"/>
                <w:color w:val="000000" w:themeColor="text1"/>
                <w:sz w:val="24"/>
                <w:szCs w:val="24"/>
                <w:lang w:val="en-GB" w:eastAsia="cs-CZ"/>
              </w:rPr>
              <w:t>Mašínová</w:t>
            </w:r>
            <w:proofErr w:type="spellEnd"/>
            <w:r w:rsidRPr="009F1E05">
              <w:rPr>
                <w:rFonts w:ascii="Times New Roman" w:eastAsia="Times New Roman" w:hAnsi="Times New Roman" w:cs="Times New Roman"/>
                <w:color w:val="000000" w:themeColor="text1"/>
                <w:sz w:val="24"/>
                <w:szCs w:val="24"/>
                <w:lang w:val="en-GB" w:eastAsia="cs-CZ"/>
              </w:rPr>
              <w:t xml:space="preserve">. The work is divided into two chapters. The first chapter of the work is devoted to the literary work of </w:t>
            </w:r>
            <w:proofErr w:type="spellStart"/>
            <w:r w:rsidRPr="009F1E05">
              <w:rPr>
                <w:rFonts w:ascii="Times New Roman" w:eastAsia="Times New Roman" w:hAnsi="Times New Roman" w:cs="Times New Roman"/>
                <w:color w:val="000000" w:themeColor="text1"/>
                <w:sz w:val="24"/>
                <w:szCs w:val="24"/>
                <w:lang w:val="en-GB" w:eastAsia="cs-CZ"/>
              </w:rPr>
              <w:t>Leontina</w:t>
            </w:r>
            <w:proofErr w:type="spellEnd"/>
            <w:r w:rsidRPr="009F1E05">
              <w:rPr>
                <w:rFonts w:ascii="Times New Roman" w:eastAsia="Times New Roman" w:hAnsi="Times New Roman" w:cs="Times New Roman"/>
                <w:color w:val="000000" w:themeColor="text1"/>
                <w:sz w:val="24"/>
                <w:szCs w:val="24"/>
                <w:lang w:val="en-GB" w:eastAsia="cs-CZ"/>
              </w:rPr>
              <w:t xml:space="preserve"> </w:t>
            </w:r>
            <w:proofErr w:type="spellStart"/>
            <w:r w:rsidRPr="009F1E05">
              <w:rPr>
                <w:rFonts w:ascii="Times New Roman" w:eastAsia="Times New Roman" w:hAnsi="Times New Roman" w:cs="Times New Roman"/>
                <w:color w:val="000000" w:themeColor="text1"/>
                <w:sz w:val="24"/>
                <w:szCs w:val="24"/>
                <w:lang w:val="en-GB" w:eastAsia="cs-CZ"/>
              </w:rPr>
              <w:t>Mašínová</w:t>
            </w:r>
            <w:proofErr w:type="spellEnd"/>
            <w:r w:rsidRPr="009F1E05">
              <w:rPr>
                <w:rFonts w:ascii="Times New Roman" w:eastAsia="Times New Roman" w:hAnsi="Times New Roman" w:cs="Times New Roman"/>
                <w:color w:val="000000" w:themeColor="text1"/>
                <w:sz w:val="24"/>
                <w:szCs w:val="24"/>
                <w:lang w:val="en-GB" w:eastAsia="cs-CZ"/>
              </w:rPr>
              <w:t xml:space="preserve">. The subject of the second part of the thesis is the analysis of the personality of J. A. Comenius in the literary work of </w:t>
            </w:r>
            <w:proofErr w:type="spellStart"/>
            <w:r w:rsidRPr="009F1E05">
              <w:rPr>
                <w:rFonts w:ascii="Times New Roman" w:eastAsia="Times New Roman" w:hAnsi="Times New Roman" w:cs="Times New Roman"/>
                <w:color w:val="000000" w:themeColor="text1"/>
                <w:sz w:val="24"/>
                <w:szCs w:val="24"/>
                <w:lang w:val="en-GB" w:eastAsia="cs-CZ"/>
              </w:rPr>
              <w:t>Leontina</w:t>
            </w:r>
            <w:proofErr w:type="spellEnd"/>
            <w:r w:rsidRPr="009F1E05">
              <w:rPr>
                <w:rFonts w:ascii="Times New Roman" w:eastAsia="Times New Roman" w:hAnsi="Times New Roman" w:cs="Times New Roman"/>
                <w:color w:val="000000" w:themeColor="text1"/>
                <w:sz w:val="24"/>
                <w:szCs w:val="24"/>
                <w:lang w:val="en-GB" w:eastAsia="cs-CZ"/>
              </w:rPr>
              <w:t xml:space="preserve"> </w:t>
            </w:r>
            <w:proofErr w:type="spellStart"/>
            <w:r w:rsidRPr="009F1E05">
              <w:rPr>
                <w:rFonts w:ascii="Times New Roman" w:eastAsia="Times New Roman" w:hAnsi="Times New Roman" w:cs="Times New Roman"/>
                <w:color w:val="000000" w:themeColor="text1"/>
                <w:sz w:val="24"/>
                <w:szCs w:val="24"/>
                <w:lang w:val="en-GB" w:eastAsia="cs-CZ"/>
              </w:rPr>
              <w:t>Mašínová</w:t>
            </w:r>
            <w:proofErr w:type="spellEnd"/>
            <w:r w:rsidRPr="009F1E05">
              <w:rPr>
                <w:rFonts w:ascii="Times New Roman" w:eastAsia="Times New Roman" w:hAnsi="Times New Roman" w:cs="Times New Roman"/>
                <w:color w:val="000000" w:themeColor="text1"/>
                <w:sz w:val="24"/>
                <w:szCs w:val="24"/>
                <w:lang w:val="en-GB" w:eastAsia="cs-CZ"/>
              </w:rPr>
              <w:t>.</w:t>
            </w:r>
          </w:p>
        </w:tc>
      </w:tr>
      <w:tr w:rsidR="00733F40" w:rsidRPr="00CB4990" w14:paraId="51353613" w14:textId="77777777" w:rsidTr="001154A7">
        <w:tc>
          <w:tcPr>
            <w:tcW w:w="1468" w:type="pct"/>
            <w:vAlign w:val="center"/>
          </w:tcPr>
          <w:p w14:paraId="08C5BBA0" w14:textId="77777777" w:rsidR="00733F40" w:rsidRPr="00C85BF5" w:rsidRDefault="00733F40" w:rsidP="00C85BF5">
            <w:pPr>
              <w:spacing w:after="0" w:line="336" w:lineRule="auto"/>
              <w:rPr>
                <w:rFonts w:ascii="Times New Roman" w:eastAsia="Times New Roman" w:hAnsi="Times New Roman" w:cs="Times New Roman"/>
                <w:b/>
                <w:bCs/>
                <w:sz w:val="24"/>
                <w:szCs w:val="24"/>
                <w:lang w:val="en-GB" w:eastAsia="cs-CZ"/>
              </w:rPr>
            </w:pPr>
            <w:r w:rsidRPr="00C85BF5">
              <w:rPr>
                <w:rFonts w:ascii="Times New Roman" w:eastAsia="Times New Roman" w:hAnsi="Times New Roman" w:cs="Times New Roman"/>
                <w:b/>
                <w:bCs/>
                <w:sz w:val="24"/>
                <w:szCs w:val="24"/>
                <w:lang w:val="en-GB" w:eastAsia="cs-CZ"/>
              </w:rPr>
              <w:t>Keywords</w:t>
            </w:r>
          </w:p>
        </w:tc>
        <w:tc>
          <w:tcPr>
            <w:tcW w:w="3532" w:type="pct"/>
            <w:vAlign w:val="center"/>
          </w:tcPr>
          <w:p w14:paraId="4E453CAA" w14:textId="63A91A8F" w:rsidR="00733F40" w:rsidRPr="00C85BF5" w:rsidRDefault="009F1E05" w:rsidP="00C85BF5">
            <w:pPr>
              <w:spacing w:after="0" w:line="336" w:lineRule="auto"/>
              <w:jc w:val="both"/>
              <w:rPr>
                <w:rFonts w:ascii="Times New Roman" w:eastAsia="Times New Roman" w:hAnsi="Times New Roman" w:cs="Times New Roman"/>
                <w:sz w:val="24"/>
                <w:szCs w:val="24"/>
                <w:lang w:val="en-GB" w:eastAsia="cs-CZ"/>
              </w:rPr>
            </w:pPr>
            <w:r w:rsidRPr="009F1E05">
              <w:rPr>
                <w:rFonts w:ascii="Times New Roman" w:eastAsia="Times New Roman" w:hAnsi="Times New Roman" w:cs="Times New Roman"/>
                <w:sz w:val="24"/>
                <w:szCs w:val="24"/>
                <w:lang w:val="en-GB" w:eastAsia="cs-CZ"/>
              </w:rPr>
              <w:t xml:space="preserve">biographical novel, J. A. Comenius, </w:t>
            </w:r>
            <w:proofErr w:type="spellStart"/>
            <w:r w:rsidRPr="009F1E05">
              <w:rPr>
                <w:rFonts w:ascii="Times New Roman" w:eastAsia="Times New Roman" w:hAnsi="Times New Roman" w:cs="Times New Roman"/>
                <w:sz w:val="24"/>
                <w:szCs w:val="24"/>
                <w:lang w:val="en-GB" w:eastAsia="cs-CZ"/>
              </w:rPr>
              <w:t>Leontina</w:t>
            </w:r>
            <w:proofErr w:type="spellEnd"/>
            <w:r w:rsidRPr="009F1E05">
              <w:rPr>
                <w:rFonts w:ascii="Times New Roman" w:eastAsia="Times New Roman" w:hAnsi="Times New Roman" w:cs="Times New Roman"/>
                <w:sz w:val="24"/>
                <w:szCs w:val="24"/>
                <w:lang w:val="en-GB" w:eastAsia="cs-CZ"/>
              </w:rPr>
              <w:t xml:space="preserve"> </w:t>
            </w:r>
            <w:proofErr w:type="spellStart"/>
            <w:r w:rsidRPr="009F1E05">
              <w:rPr>
                <w:rFonts w:ascii="Times New Roman" w:eastAsia="Times New Roman" w:hAnsi="Times New Roman" w:cs="Times New Roman"/>
                <w:sz w:val="24"/>
                <w:szCs w:val="24"/>
                <w:lang w:val="en-GB" w:eastAsia="cs-CZ"/>
              </w:rPr>
              <w:t>Mašínová</w:t>
            </w:r>
            <w:proofErr w:type="spellEnd"/>
            <w:r w:rsidRPr="009F1E05">
              <w:rPr>
                <w:rFonts w:ascii="Times New Roman" w:eastAsia="Times New Roman" w:hAnsi="Times New Roman" w:cs="Times New Roman"/>
                <w:sz w:val="24"/>
                <w:szCs w:val="24"/>
                <w:lang w:val="en-GB" w:eastAsia="cs-CZ"/>
              </w:rPr>
              <w:t>, novel, trilogy</w:t>
            </w:r>
          </w:p>
        </w:tc>
      </w:tr>
      <w:tr w:rsidR="005817F9" w:rsidRPr="00CB4990" w14:paraId="3579BB28" w14:textId="77777777" w:rsidTr="001154A7">
        <w:tc>
          <w:tcPr>
            <w:tcW w:w="1468" w:type="pct"/>
            <w:vAlign w:val="center"/>
          </w:tcPr>
          <w:p w14:paraId="07713AFD" w14:textId="6108B355" w:rsidR="005817F9" w:rsidRPr="005844B3" w:rsidRDefault="005817F9"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Rozsah práce:</w:t>
            </w:r>
          </w:p>
        </w:tc>
        <w:tc>
          <w:tcPr>
            <w:tcW w:w="3532" w:type="pct"/>
            <w:vAlign w:val="center"/>
          </w:tcPr>
          <w:p w14:paraId="1DF0AF17" w14:textId="6BCB7298" w:rsidR="005817F9" w:rsidRPr="00CB4990" w:rsidRDefault="00C85BF5" w:rsidP="00C85BF5">
            <w:pPr>
              <w:spacing w:after="0" w:line="33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A01703">
              <w:rPr>
                <w:rFonts w:ascii="Times New Roman" w:eastAsia="Times New Roman" w:hAnsi="Times New Roman" w:cs="Times New Roman"/>
                <w:sz w:val="24"/>
                <w:szCs w:val="24"/>
                <w:lang w:eastAsia="cs-CZ"/>
              </w:rPr>
              <w:t>5</w:t>
            </w:r>
            <w:r w:rsidR="005817F9" w:rsidRPr="00CB4990">
              <w:rPr>
                <w:rFonts w:ascii="Times New Roman" w:eastAsia="Times New Roman" w:hAnsi="Times New Roman" w:cs="Times New Roman"/>
                <w:sz w:val="24"/>
                <w:szCs w:val="24"/>
                <w:lang w:eastAsia="cs-CZ"/>
              </w:rPr>
              <w:t xml:space="preserve"> stran</w:t>
            </w:r>
          </w:p>
        </w:tc>
      </w:tr>
      <w:tr w:rsidR="005817F9" w:rsidRPr="005844B3" w14:paraId="3CF0984C" w14:textId="77777777" w:rsidTr="001154A7">
        <w:tc>
          <w:tcPr>
            <w:tcW w:w="1468" w:type="pct"/>
            <w:vAlign w:val="center"/>
          </w:tcPr>
          <w:p w14:paraId="33C0F60C" w14:textId="2ED66FA8" w:rsidR="005817F9" w:rsidRPr="005844B3" w:rsidRDefault="005817F9" w:rsidP="00C85BF5">
            <w:pPr>
              <w:spacing w:after="0" w:line="336" w:lineRule="auto"/>
              <w:rPr>
                <w:rFonts w:ascii="Times New Roman" w:eastAsia="Times New Roman" w:hAnsi="Times New Roman" w:cs="Times New Roman"/>
                <w:b/>
                <w:bCs/>
                <w:sz w:val="24"/>
                <w:szCs w:val="24"/>
                <w:lang w:eastAsia="cs-CZ"/>
              </w:rPr>
            </w:pPr>
            <w:r w:rsidRPr="005844B3">
              <w:rPr>
                <w:rFonts w:ascii="Times New Roman" w:eastAsia="Times New Roman" w:hAnsi="Times New Roman" w:cs="Times New Roman"/>
                <w:b/>
                <w:bCs/>
                <w:sz w:val="24"/>
                <w:szCs w:val="24"/>
                <w:lang w:eastAsia="cs-CZ"/>
              </w:rPr>
              <w:t>Jazyk práce:</w:t>
            </w:r>
          </w:p>
        </w:tc>
        <w:tc>
          <w:tcPr>
            <w:tcW w:w="3532" w:type="pct"/>
            <w:vAlign w:val="center"/>
          </w:tcPr>
          <w:p w14:paraId="0CABFC09" w14:textId="75085D59" w:rsidR="005817F9" w:rsidRPr="00CB4990" w:rsidRDefault="00CB4990" w:rsidP="00C85BF5">
            <w:pPr>
              <w:spacing w:after="0" w:line="33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00A16473" w:rsidRPr="00CB4990">
              <w:rPr>
                <w:rFonts w:ascii="Times New Roman" w:eastAsia="Times New Roman" w:hAnsi="Times New Roman" w:cs="Times New Roman"/>
                <w:sz w:val="24"/>
                <w:szCs w:val="24"/>
                <w:lang w:eastAsia="cs-CZ"/>
              </w:rPr>
              <w:t>eský jazyk</w:t>
            </w:r>
          </w:p>
        </w:tc>
      </w:tr>
    </w:tbl>
    <w:p w14:paraId="7F672BA2" w14:textId="77777777" w:rsidR="00733F40" w:rsidRPr="005844B3" w:rsidRDefault="00733F40" w:rsidP="00C85BF5">
      <w:pPr>
        <w:pStyle w:val="odstavectext"/>
      </w:pPr>
    </w:p>
    <w:sectPr w:rsidR="00733F40" w:rsidRPr="005844B3" w:rsidSect="004D7F9C">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C8AD" w14:textId="77777777" w:rsidR="00FE6A69" w:rsidRDefault="00FE6A69" w:rsidP="00EC5691">
      <w:pPr>
        <w:spacing w:after="0" w:line="240" w:lineRule="auto"/>
      </w:pPr>
      <w:r>
        <w:separator/>
      </w:r>
    </w:p>
  </w:endnote>
  <w:endnote w:type="continuationSeparator" w:id="0">
    <w:p w14:paraId="7D0F1F63" w14:textId="77777777" w:rsidR="00FE6A69" w:rsidRDefault="00FE6A69" w:rsidP="00EC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69344"/>
      <w:docPartObj>
        <w:docPartGallery w:val="Page Numbers (Bottom of Page)"/>
        <w:docPartUnique/>
      </w:docPartObj>
    </w:sdtPr>
    <w:sdtEndPr>
      <w:rPr>
        <w:rFonts w:ascii="Times New Roman" w:hAnsi="Times New Roman" w:cs="Times New Roman"/>
        <w:sz w:val="24"/>
        <w:szCs w:val="24"/>
      </w:rPr>
    </w:sdtEndPr>
    <w:sdtContent>
      <w:p w14:paraId="724BDC3C" w14:textId="7C5950DC" w:rsidR="001A240E" w:rsidRPr="00400FA6" w:rsidRDefault="001A240E" w:rsidP="00BB466F">
        <w:pPr>
          <w:pStyle w:val="Zpat"/>
          <w:jc w:val="center"/>
          <w:rPr>
            <w:rFonts w:ascii="Times New Roman" w:hAnsi="Times New Roman" w:cs="Times New Roman"/>
            <w:sz w:val="24"/>
            <w:szCs w:val="24"/>
          </w:rPr>
        </w:pPr>
        <w:r w:rsidRPr="00400FA6">
          <w:rPr>
            <w:rFonts w:ascii="Times New Roman" w:hAnsi="Times New Roman" w:cs="Times New Roman"/>
            <w:sz w:val="24"/>
            <w:szCs w:val="24"/>
          </w:rPr>
          <w:fldChar w:fldCharType="begin"/>
        </w:r>
        <w:r w:rsidRPr="00400FA6">
          <w:rPr>
            <w:rFonts w:ascii="Times New Roman" w:hAnsi="Times New Roman" w:cs="Times New Roman"/>
            <w:sz w:val="24"/>
            <w:szCs w:val="24"/>
          </w:rPr>
          <w:instrText>PAGE   \* MERGEFORMAT</w:instrText>
        </w:r>
        <w:r w:rsidRPr="00400FA6">
          <w:rPr>
            <w:rFonts w:ascii="Times New Roman" w:hAnsi="Times New Roman" w:cs="Times New Roman"/>
            <w:sz w:val="24"/>
            <w:szCs w:val="24"/>
          </w:rPr>
          <w:fldChar w:fldCharType="separate"/>
        </w:r>
        <w:r w:rsidR="00B3589D">
          <w:rPr>
            <w:rFonts w:ascii="Times New Roman" w:hAnsi="Times New Roman" w:cs="Times New Roman"/>
            <w:noProof/>
            <w:sz w:val="24"/>
            <w:szCs w:val="24"/>
          </w:rPr>
          <w:t>33</w:t>
        </w:r>
        <w:r w:rsidRPr="00400FA6">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3598" w14:textId="086EF9AD" w:rsidR="001A240E" w:rsidRPr="00400FA6" w:rsidRDefault="001A240E" w:rsidP="00036FAB">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A982" w14:textId="77777777" w:rsidR="00FE6A69" w:rsidRDefault="00FE6A69" w:rsidP="00EC5691">
      <w:pPr>
        <w:spacing w:after="0" w:line="240" w:lineRule="auto"/>
      </w:pPr>
      <w:r>
        <w:separator/>
      </w:r>
    </w:p>
  </w:footnote>
  <w:footnote w:type="continuationSeparator" w:id="0">
    <w:p w14:paraId="47CDC11F" w14:textId="77777777" w:rsidR="00FE6A69" w:rsidRDefault="00FE6A69" w:rsidP="00EC5691">
      <w:pPr>
        <w:spacing w:after="0" w:line="240" w:lineRule="auto"/>
      </w:pPr>
      <w:r>
        <w:continuationSeparator/>
      </w:r>
    </w:p>
  </w:footnote>
  <w:footnote w:id="1">
    <w:p w14:paraId="0442ABCF" w14:textId="663027A2"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bookmarkStart w:id="11" w:name="_Hlk101228731"/>
      <w:r>
        <w:rPr>
          <w:rFonts w:ascii="Times New Roman" w:hAnsi="Times New Roman" w:cs="Times New Roman"/>
        </w:rPr>
        <w:t> </w:t>
      </w:r>
      <w:r w:rsidRPr="00AE4F14">
        <w:rPr>
          <w:rFonts w:ascii="Times New Roman" w:hAnsi="Times New Roman" w:cs="Times New Roman"/>
        </w:rPr>
        <w:t xml:space="preserve">BÍLEK, Karol. </w:t>
      </w:r>
      <w:r w:rsidRPr="00AE4F14">
        <w:rPr>
          <w:rFonts w:ascii="Times New Roman" w:hAnsi="Times New Roman" w:cs="Times New Roman"/>
          <w:i/>
          <w:iCs/>
        </w:rPr>
        <w:t>Leontina Mašínová (1882–1975): literární pozůstalost</w:t>
      </w:r>
      <w:r w:rsidRPr="00AE4F14">
        <w:rPr>
          <w:rFonts w:ascii="Times New Roman" w:hAnsi="Times New Roman" w:cs="Times New Roman"/>
        </w:rPr>
        <w:t>. Praha: Literární archiv Památníku národního písemnictví, 1984. ISBN neuvedeno. s. 3.</w:t>
      </w:r>
      <w:bookmarkEnd w:id="11"/>
    </w:p>
  </w:footnote>
  <w:footnote w:id="2">
    <w:p w14:paraId="0CC5D26F" w14:textId="20FC80BF"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Za oponou paměti</w:t>
      </w:r>
      <w:r w:rsidRPr="00AE4F14">
        <w:rPr>
          <w:rFonts w:ascii="Times New Roman" w:hAnsi="Times New Roman" w:cs="Times New Roman"/>
        </w:rPr>
        <w:t>. Hradec Králové: Kruh, 1982. ISBN 46-020-82. s. 63.</w:t>
      </w:r>
    </w:p>
  </w:footnote>
  <w:footnote w:id="3">
    <w:p w14:paraId="1C26A293" w14:textId="395B2A95"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ŽÁČEK, Rudolf. </w:t>
      </w:r>
      <w:r w:rsidRPr="00AE4F14">
        <w:rPr>
          <w:rFonts w:ascii="Times New Roman" w:hAnsi="Times New Roman" w:cs="Times New Roman"/>
          <w:i/>
        </w:rPr>
        <w:t>Dějiny Slezska v datech</w:t>
      </w:r>
      <w:r w:rsidRPr="00AE4F14">
        <w:rPr>
          <w:rFonts w:ascii="Times New Roman" w:hAnsi="Times New Roman" w:cs="Times New Roman"/>
        </w:rPr>
        <w:t xml:space="preserve">. Praha: </w:t>
      </w:r>
      <w:r w:rsidRPr="00AE4F14">
        <w:rPr>
          <w:rFonts w:ascii="Times New Roman" w:hAnsi="Times New Roman" w:cs="Times New Roman"/>
        </w:rPr>
        <w:t>Libri, 2004. ISBN 80-7277-172-8. s. 305.</w:t>
      </w:r>
    </w:p>
  </w:footnote>
  <w:footnote w:id="4">
    <w:p w14:paraId="1137A85D" w14:textId="0CA002B5"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Za oponou paměti</w:t>
      </w:r>
      <w:r w:rsidRPr="00AE4F14">
        <w:rPr>
          <w:rFonts w:ascii="Times New Roman" w:hAnsi="Times New Roman" w:cs="Times New Roman"/>
        </w:rPr>
        <w:t>. Hradec Králové: Kruh, 1982. ISBN 46-020-82. s. 70.</w:t>
      </w:r>
    </w:p>
  </w:footnote>
  <w:footnote w:id="5">
    <w:p w14:paraId="1F42ABCA" w14:textId="31CCEF0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001F33EB">
        <w:rPr>
          <w:rFonts w:ascii="Times New Roman" w:hAnsi="Times New Roman" w:cs="Times New Roman"/>
        </w:rPr>
        <w:t> </w:t>
      </w:r>
      <w:r w:rsidRPr="00AE4F14">
        <w:rPr>
          <w:rFonts w:ascii="Times New Roman" w:hAnsi="Times New Roman" w:cs="Times New Roman"/>
        </w:rPr>
        <w:t xml:space="preserve">BLÁHA, Arnošt Inocenc. </w:t>
      </w:r>
      <w:r w:rsidRPr="00AE4F14">
        <w:rPr>
          <w:rFonts w:ascii="Times New Roman" w:hAnsi="Times New Roman" w:cs="Times New Roman"/>
          <w:i/>
          <w:iCs/>
        </w:rPr>
        <w:t>Problémy lidové výchovy: její pojem, úkoly a předpoklady</w:t>
      </w:r>
      <w:r w:rsidR="00ED49D8">
        <w:rPr>
          <w:rFonts w:ascii="Times New Roman" w:hAnsi="Times New Roman" w:cs="Times New Roman"/>
        </w:rPr>
        <w:t>. Praha</w:t>
      </w:r>
      <w:r w:rsidRPr="00AE4F14">
        <w:rPr>
          <w:rFonts w:ascii="Times New Roman" w:hAnsi="Times New Roman" w:cs="Times New Roman"/>
        </w:rPr>
        <w:t>: Masarykův lidovýchovný ústav, 1927. ISBN neuvedeno. s. 27.</w:t>
      </w:r>
    </w:p>
  </w:footnote>
  <w:footnote w:id="6">
    <w:p w14:paraId="5BC51A1B" w14:textId="179ACCA2"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Za oponou paměti</w:t>
      </w:r>
      <w:r w:rsidRPr="00AE4F14">
        <w:rPr>
          <w:rFonts w:ascii="Times New Roman" w:hAnsi="Times New Roman" w:cs="Times New Roman"/>
        </w:rPr>
        <w:t>. Hradec Králové: Kruh, 1982. ISBN 46-020-82. s. 105.</w:t>
      </w:r>
    </w:p>
  </w:footnote>
  <w:footnote w:id="7">
    <w:p w14:paraId="338760B7" w14:textId="1ADA5D2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w:t>
      </w:r>
      <w:r w:rsidRPr="00AE4F14">
        <w:rPr>
          <w:rFonts w:ascii="Times New Roman" w:hAnsi="Times New Roman" w:cs="Times New Roman"/>
        </w:rPr>
        <w:t xml:space="preserve">MARŠÁLEK, Pavel. Nacistická okupace českých zemí jako pokus o destrukci české a československé státnosti. </w:t>
      </w:r>
      <w:r w:rsidRPr="00AE4F14">
        <w:rPr>
          <w:rFonts w:ascii="Times New Roman" w:hAnsi="Times New Roman" w:cs="Times New Roman"/>
          <w:i/>
        </w:rPr>
        <w:t xml:space="preserve">Acta </w:t>
      </w:r>
      <w:r w:rsidRPr="00AE4F14">
        <w:rPr>
          <w:rFonts w:ascii="Times New Roman" w:hAnsi="Times New Roman" w:cs="Times New Roman"/>
          <w:i/>
        </w:rPr>
        <w:t>Universitatis Carolinae Iuridica</w:t>
      </w:r>
      <w:r w:rsidRPr="00AE4F14">
        <w:rPr>
          <w:rFonts w:ascii="Times New Roman" w:hAnsi="Times New Roman" w:cs="Times New Roman"/>
        </w:rPr>
        <w:t xml:space="preserve">. 2018, </w:t>
      </w:r>
      <w:r w:rsidRPr="00AE4F14">
        <w:rPr>
          <w:rFonts w:ascii="Times New Roman" w:hAnsi="Times New Roman" w:cs="Times New Roman"/>
          <w:b/>
        </w:rPr>
        <w:t>64</w:t>
      </w:r>
      <w:r w:rsidRPr="00AE4F14">
        <w:rPr>
          <w:rFonts w:ascii="Times New Roman" w:hAnsi="Times New Roman" w:cs="Times New Roman"/>
        </w:rPr>
        <w:t>(3). ISSN 0323-0619. s. 91–101.</w:t>
      </w:r>
    </w:p>
  </w:footnote>
  <w:footnote w:id="8">
    <w:p w14:paraId="6B961D53" w14:textId="4DB46A8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w:t>
      </w:r>
      <w:r w:rsidRPr="00AE4F14">
        <w:rPr>
          <w:rFonts w:ascii="Times New Roman" w:hAnsi="Times New Roman" w:cs="Times New Roman"/>
        </w:rPr>
        <w:t xml:space="preserve">BÍLEK, Karol. </w:t>
      </w:r>
      <w:r w:rsidRPr="00AE4F14">
        <w:rPr>
          <w:rFonts w:ascii="Times New Roman" w:hAnsi="Times New Roman" w:cs="Times New Roman"/>
          <w:i/>
          <w:iCs/>
        </w:rPr>
        <w:t>Leontina Mašínová (1882–1975): literární pozůstalost</w:t>
      </w:r>
      <w:r w:rsidRPr="00AE4F14">
        <w:rPr>
          <w:rFonts w:ascii="Times New Roman" w:hAnsi="Times New Roman" w:cs="Times New Roman"/>
        </w:rPr>
        <w:t>. Praha: Literární archiv Památníku národního písemnictví, 1984. ISBN neuvedeno. s. 3.</w:t>
      </w:r>
    </w:p>
  </w:footnote>
  <w:footnote w:id="9">
    <w:p w14:paraId="0C0EFEBD" w14:textId="572577D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18" w:name="_Hlk101229842"/>
      <w:r w:rsidRPr="00AE4F14">
        <w:rPr>
          <w:rFonts w:ascii="Times New Roman" w:hAnsi="Times New Roman" w:cs="Times New Roman"/>
        </w:rPr>
        <w:t xml:space="preserve">BÍLEK, Karol. </w:t>
      </w:r>
      <w:r w:rsidRPr="00AE4F14">
        <w:rPr>
          <w:rFonts w:ascii="Times New Roman" w:hAnsi="Times New Roman" w:cs="Times New Roman"/>
          <w:i/>
          <w:iCs/>
        </w:rPr>
        <w:t>Leontina Mašínová (1882–1975): literární pozůstalost</w:t>
      </w:r>
      <w:r w:rsidRPr="00AE4F14">
        <w:rPr>
          <w:rFonts w:ascii="Times New Roman" w:hAnsi="Times New Roman" w:cs="Times New Roman"/>
        </w:rPr>
        <w:t>. Praha: Literární archiv Památníku národního písemnictví, 1984. ISBN neuvedeno. s. 4.</w:t>
      </w:r>
    </w:p>
    <w:bookmarkEnd w:id="18"/>
  </w:footnote>
  <w:footnote w:id="10">
    <w:p w14:paraId="364F6038" w14:textId="526EAED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shd w:val="clear" w:color="auto" w:fill="FFFFFF"/>
        </w:rPr>
        <w:t xml:space="preserve"> </w:t>
      </w:r>
      <w:r w:rsidRPr="00AE4F14">
        <w:rPr>
          <w:rFonts w:ascii="Times New Roman" w:hAnsi="Times New Roman" w:cs="Times New Roman"/>
        </w:rPr>
        <w:t xml:space="preserve">VLAŠÍN, Štěpán, </w:t>
      </w:r>
      <w:r w:rsidRPr="00AE4F14">
        <w:rPr>
          <w:rFonts w:ascii="Times New Roman" w:hAnsi="Times New Roman" w:cs="Times New Roman"/>
        </w:rPr>
        <w:t xml:space="preserve">ed. </w:t>
      </w:r>
      <w:r w:rsidRPr="00AE4F14">
        <w:rPr>
          <w:rFonts w:ascii="Times New Roman" w:hAnsi="Times New Roman" w:cs="Times New Roman"/>
          <w:i/>
          <w:iCs/>
        </w:rPr>
        <w:t>Slovník literární teorie</w:t>
      </w:r>
      <w:r w:rsidRPr="00AE4F14">
        <w:rPr>
          <w:rFonts w:ascii="Times New Roman" w:hAnsi="Times New Roman" w:cs="Times New Roman"/>
        </w:rPr>
        <w:t>. Praha: Československý spisovatel, 1977. ISBN neuvedeno. s.</w:t>
      </w:r>
      <w:r>
        <w:rPr>
          <w:rFonts w:ascii="Times New Roman" w:hAnsi="Times New Roman" w:cs="Times New Roman"/>
        </w:rPr>
        <w:t> </w:t>
      </w:r>
      <w:r w:rsidRPr="00AE4F14">
        <w:rPr>
          <w:rFonts w:ascii="Times New Roman" w:hAnsi="Times New Roman" w:cs="Times New Roman"/>
        </w:rPr>
        <w:t>136.</w:t>
      </w:r>
    </w:p>
  </w:footnote>
  <w:footnote w:id="11">
    <w:p w14:paraId="1E2B09BB" w14:textId="0B241CD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iCs/>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 s. 243.</w:t>
      </w:r>
    </w:p>
  </w:footnote>
  <w:footnote w:id="12">
    <w:p w14:paraId="7421060D" w14:textId="36A633F3"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Do labyrintu světa</w:t>
      </w:r>
      <w:r w:rsidRPr="00AE4F14">
        <w:rPr>
          <w:rFonts w:ascii="Times New Roman" w:hAnsi="Times New Roman" w:cs="Times New Roman"/>
        </w:rPr>
        <w:t xml:space="preserve">. Praha: </w:t>
      </w:r>
      <w:r w:rsidRPr="00AE4F14">
        <w:rPr>
          <w:rFonts w:ascii="Times New Roman" w:hAnsi="Times New Roman" w:cs="Times New Roman"/>
        </w:rPr>
        <w:t>Melantrich, 1959. ISBN neuvedeno. s. 370.</w:t>
      </w:r>
    </w:p>
  </w:footnote>
  <w:footnote w:id="13">
    <w:p w14:paraId="31F206A0" w14:textId="7B21009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505.</w:t>
      </w:r>
    </w:p>
  </w:footnote>
  <w:footnote w:id="14">
    <w:p w14:paraId="2CF5032A" w14:textId="12CF2D5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BÍLEK, Karol. </w:t>
      </w:r>
      <w:r w:rsidRPr="00AE4F14">
        <w:rPr>
          <w:rFonts w:ascii="Times New Roman" w:hAnsi="Times New Roman" w:cs="Times New Roman"/>
          <w:i/>
          <w:iCs/>
        </w:rPr>
        <w:t>Leontina Mašínová (1882–1975): literární pozůstalost</w:t>
      </w:r>
      <w:r w:rsidRPr="00AE4F14">
        <w:rPr>
          <w:rFonts w:ascii="Times New Roman" w:hAnsi="Times New Roman" w:cs="Times New Roman"/>
        </w:rPr>
        <w:t>. Praha: Literární archiv Památníku národního písemnictví, 1984. ISBN neuvedeno. s. 4.</w:t>
      </w:r>
    </w:p>
  </w:footnote>
  <w:footnote w:id="15">
    <w:p w14:paraId="4E873055" w14:textId="76A5C67A"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BULÁNEK, František D. Učitelé – průkopníci. </w:t>
      </w:r>
      <w:r w:rsidRPr="00AE4F14">
        <w:rPr>
          <w:rFonts w:ascii="Times New Roman" w:hAnsi="Times New Roman" w:cs="Times New Roman"/>
          <w:i/>
        </w:rPr>
        <w:t>Lidová demokracie</w:t>
      </w:r>
      <w:r w:rsidRPr="00AE4F14">
        <w:rPr>
          <w:rFonts w:ascii="Times New Roman" w:hAnsi="Times New Roman" w:cs="Times New Roman"/>
        </w:rPr>
        <w:t xml:space="preserve">. 1970, </w:t>
      </w:r>
      <w:r w:rsidRPr="00AE4F14">
        <w:rPr>
          <w:rFonts w:ascii="Times New Roman" w:hAnsi="Times New Roman" w:cs="Times New Roman"/>
          <w:b/>
        </w:rPr>
        <w:t>26</w:t>
      </w:r>
      <w:r w:rsidRPr="00AE4F14">
        <w:rPr>
          <w:rFonts w:ascii="Times New Roman" w:hAnsi="Times New Roman" w:cs="Times New Roman"/>
        </w:rPr>
        <w:t>(85). ISSN 0323-1143. s. 1.</w:t>
      </w:r>
    </w:p>
  </w:footnote>
  <w:footnote w:id="16">
    <w:p w14:paraId="3356110F" w14:textId="3EC4CEA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JANOUŠEK, Pavel, </w:t>
      </w:r>
      <w:r w:rsidRPr="00AE4F14">
        <w:rPr>
          <w:rFonts w:ascii="Times New Roman" w:hAnsi="Times New Roman" w:cs="Times New Roman"/>
        </w:rPr>
        <w:t xml:space="preserve">ed. </w:t>
      </w:r>
      <w:r w:rsidRPr="00AE4F14">
        <w:rPr>
          <w:rFonts w:ascii="Times New Roman" w:hAnsi="Times New Roman" w:cs="Times New Roman"/>
          <w:i/>
          <w:iCs/>
        </w:rPr>
        <w:t>Slovník českých spisovatelů od roku 1945</w:t>
      </w:r>
      <w:r w:rsidRPr="00AE4F14">
        <w:rPr>
          <w:rFonts w:ascii="Times New Roman" w:hAnsi="Times New Roman" w:cs="Times New Roman"/>
        </w:rPr>
        <w:t>. Praha: Brána, 1995. ISBN 80-85946-16-5. s. 43.</w:t>
      </w:r>
    </w:p>
  </w:footnote>
  <w:footnote w:id="17">
    <w:p w14:paraId="07D940AC" w14:textId="33B67480"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STEJSKALOVÁ, Anna. Koncepce osobnosti Jana Amose Komenského v literárním ztvárnění. </w:t>
      </w:r>
      <w:r w:rsidRPr="00AE4F14">
        <w:rPr>
          <w:rFonts w:ascii="Times New Roman" w:hAnsi="Times New Roman" w:cs="Times New Roman"/>
          <w:i/>
        </w:rPr>
        <w:t>Filologické studie</w:t>
      </w:r>
      <w:r w:rsidRPr="00AE4F14">
        <w:rPr>
          <w:rFonts w:ascii="Times New Roman" w:hAnsi="Times New Roman" w:cs="Times New Roman"/>
        </w:rPr>
        <w:t>. 1978, (1). ISSN 1211-7676. s. 111–112.</w:t>
      </w:r>
    </w:p>
  </w:footnote>
  <w:footnote w:id="18">
    <w:p w14:paraId="3492C041" w14:textId="51A0C9B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MACEK, Josef. O kritice „Školských kapitol“. </w:t>
      </w:r>
      <w:r w:rsidRPr="00AE4F14">
        <w:rPr>
          <w:rFonts w:ascii="Times New Roman" w:hAnsi="Times New Roman" w:cs="Times New Roman"/>
          <w:i/>
        </w:rPr>
        <w:t>Naše doba</w:t>
      </w:r>
      <w:r w:rsidRPr="00AE4F14">
        <w:rPr>
          <w:rFonts w:ascii="Times New Roman" w:hAnsi="Times New Roman" w:cs="Times New Roman"/>
        </w:rPr>
        <w:t xml:space="preserve">. 1940–1941, </w:t>
      </w:r>
      <w:r w:rsidRPr="00AE4F14">
        <w:rPr>
          <w:rFonts w:ascii="Times New Roman" w:hAnsi="Times New Roman" w:cs="Times New Roman"/>
          <w:b/>
        </w:rPr>
        <w:t>48</w:t>
      </w:r>
      <w:r w:rsidRPr="00AE4F14">
        <w:rPr>
          <w:rFonts w:ascii="Times New Roman" w:hAnsi="Times New Roman" w:cs="Times New Roman"/>
        </w:rPr>
        <w:t>(1–10).</w:t>
      </w:r>
      <w:r w:rsidRPr="00AE4F14">
        <w:t xml:space="preserve"> </w:t>
      </w:r>
      <w:r w:rsidRPr="00AE4F14">
        <w:rPr>
          <w:rFonts w:ascii="Times New Roman" w:hAnsi="Times New Roman" w:cs="Times New Roman"/>
        </w:rPr>
        <w:t>ISSN 1212-0278. s. 415.</w:t>
      </w:r>
    </w:p>
  </w:footnote>
  <w:footnote w:id="19">
    <w:p w14:paraId="1C06D28A" w14:textId="7E8BA6B9" w:rsidR="001A240E" w:rsidRPr="00AE4F14" w:rsidRDefault="001A240E" w:rsidP="00181D23">
      <w:pPr>
        <w:pStyle w:val="footnotedescription"/>
        <w:spacing w:before="20" w:after="20" w:line="240" w:lineRule="auto"/>
        <w:jc w:val="both"/>
        <w:rPr>
          <w:rFonts w:ascii="Times New Roman" w:hAnsi="Times New Roman" w:cs="Times New Roman"/>
          <w:color w:val="auto"/>
          <w:szCs w:val="20"/>
        </w:rPr>
      </w:pPr>
      <w:r w:rsidRPr="00AE4F14">
        <w:rPr>
          <w:rStyle w:val="Znakapoznpodarou"/>
          <w:rFonts w:ascii="Times New Roman" w:hAnsi="Times New Roman" w:cs="Times New Roman"/>
          <w:color w:val="auto"/>
          <w:szCs w:val="20"/>
        </w:rPr>
        <w:footnoteRef/>
      </w:r>
      <w:r w:rsidRPr="00AE4F14">
        <w:rPr>
          <w:rFonts w:ascii="Times New Roman" w:hAnsi="Times New Roman" w:cs="Times New Roman"/>
          <w:color w:val="auto"/>
          <w:szCs w:val="20"/>
        </w:rPr>
        <w:t xml:space="preserve"> MOCNÁ, Dagmar, Josef PETERKA a kol. </w:t>
      </w:r>
      <w:r w:rsidRPr="00AE4F14">
        <w:rPr>
          <w:rFonts w:ascii="Times New Roman" w:hAnsi="Times New Roman" w:cs="Times New Roman"/>
          <w:i/>
          <w:color w:val="auto"/>
          <w:szCs w:val="20"/>
        </w:rPr>
        <w:t>Encyklopedie literárních žánrů</w:t>
      </w:r>
      <w:r w:rsidRPr="00AE4F14">
        <w:rPr>
          <w:rFonts w:ascii="Times New Roman" w:hAnsi="Times New Roman" w:cs="Times New Roman"/>
          <w:color w:val="auto"/>
          <w:szCs w:val="20"/>
        </w:rPr>
        <w:t xml:space="preserve">. Praha: Paseka, 2004. ISBN </w:t>
      </w:r>
      <w:r w:rsidRPr="00AE4F14">
        <w:rPr>
          <w:rFonts w:ascii="Times New Roman" w:hAnsi="Times New Roman" w:cs="Times New Roman"/>
          <w:color w:val="auto"/>
          <w:szCs w:val="20"/>
        </w:rPr>
        <w:br/>
        <w:t>80-7185-669-X. s. 64–65.</w:t>
      </w:r>
    </w:p>
  </w:footnote>
  <w:footnote w:id="20">
    <w:p w14:paraId="4CC7BD97" w14:textId="270DD1BC"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DOKOUPIL, Blahoslav. </w:t>
      </w:r>
      <w:r w:rsidRPr="00AE4F14">
        <w:rPr>
          <w:rFonts w:ascii="Times New Roman" w:hAnsi="Times New Roman" w:cs="Times New Roman"/>
          <w:i/>
          <w:iCs/>
        </w:rPr>
        <w:t xml:space="preserve">Český historický román 1945–1965. </w:t>
      </w:r>
      <w:r w:rsidRPr="00AE4F14">
        <w:rPr>
          <w:rFonts w:ascii="Times New Roman" w:hAnsi="Times New Roman" w:cs="Times New Roman"/>
        </w:rPr>
        <w:t>Praha: Československý spisovatel, 1987. ISBN neuvedeno. s. 190.</w:t>
      </w:r>
    </w:p>
  </w:footnote>
  <w:footnote w:id="21">
    <w:p w14:paraId="25C1324F" w14:textId="16F35EE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sidRPr="00AE4F14">
        <w:rPr>
          <w:rFonts w:ascii="Times New Roman" w:hAnsi="Times New Roman" w:cs="Times New Roman"/>
          <w:shd w:val="clear" w:color="auto" w:fill="FFFFFF"/>
        </w:rPr>
        <w:t xml:space="preserve">VŠETIČKA, František. </w:t>
      </w:r>
      <w:r w:rsidRPr="00AE4F14">
        <w:rPr>
          <w:rFonts w:ascii="Times New Roman" w:hAnsi="Times New Roman" w:cs="Times New Roman"/>
          <w:i/>
          <w:iCs/>
          <w:shd w:val="clear" w:color="auto" w:fill="FFFFFF"/>
        </w:rPr>
        <w:t>Stavba prózy</w:t>
      </w:r>
      <w:r w:rsidRPr="00AE4F14">
        <w:rPr>
          <w:rFonts w:ascii="Times New Roman" w:hAnsi="Times New Roman" w:cs="Times New Roman"/>
          <w:shd w:val="clear" w:color="auto" w:fill="FFFFFF"/>
        </w:rPr>
        <w:t xml:space="preserve">. Olomouc: Vydavatelství Univerzity Palackého, 1992. Acta </w:t>
      </w:r>
      <w:r w:rsidRPr="00AE4F14">
        <w:rPr>
          <w:rFonts w:ascii="Times New Roman" w:hAnsi="Times New Roman" w:cs="Times New Roman"/>
          <w:shd w:val="clear" w:color="auto" w:fill="FFFFFF"/>
        </w:rPr>
        <w:t>Universitatis Palackianae Olomucensis. ISBN 80-7067-203-X. s.</w:t>
      </w:r>
      <w:r>
        <w:rPr>
          <w:rFonts w:ascii="Times New Roman" w:hAnsi="Times New Roman" w:cs="Times New Roman"/>
          <w:shd w:val="clear" w:color="auto" w:fill="FFFFFF"/>
        </w:rPr>
        <w:t xml:space="preserve"> </w:t>
      </w:r>
      <w:r w:rsidRPr="00AE4F14">
        <w:rPr>
          <w:rFonts w:ascii="Times New Roman" w:hAnsi="Times New Roman" w:cs="Times New Roman"/>
          <w:shd w:val="clear" w:color="auto" w:fill="FFFFFF"/>
        </w:rPr>
        <w:t>43</w:t>
      </w:r>
      <w:r>
        <w:rPr>
          <w:rFonts w:ascii="Times New Roman" w:hAnsi="Times New Roman" w:cs="Times New Roman"/>
          <w:shd w:val="clear" w:color="auto" w:fill="FFFFFF"/>
        </w:rPr>
        <w:t>.</w:t>
      </w:r>
    </w:p>
  </w:footnote>
  <w:footnote w:id="22">
    <w:p w14:paraId="7FB3BC1D" w14:textId="0CDE68F0"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sidRPr="00AE4F14">
        <w:rPr>
          <w:rFonts w:ascii="Times New Roman" w:hAnsi="Times New Roman" w:cs="Times New Roman"/>
          <w:shd w:val="clear" w:color="auto" w:fill="FFFFFF"/>
        </w:rPr>
        <w:t>Tamtéž. s.</w:t>
      </w:r>
      <w:r>
        <w:rPr>
          <w:rFonts w:ascii="Times New Roman" w:hAnsi="Times New Roman" w:cs="Times New Roman"/>
          <w:shd w:val="clear" w:color="auto" w:fill="FFFFFF"/>
        </w:rPr>
        <w:t xml:space="preserve"> </w:t>
      </w:r>
      <w:r w:rsidRPr="00AE4F14">
        <w:rPr>
          <w:rFonts w:ascii="Times New Roman" w:hAnsi="Times New Roman" w:cs="Times New Roman"/>
          <w:shd w:val="clear" w:color="auto" w:fill="FFFFFF"/>
        </w:rPr>
        <w:t>44</w:t>
      </w:r>
      <w:r>
        <w:rPr>
          <w:rFonts w:ascii="Times New Roman" w:hAnsi="Times New Roman" w:cs="Times New Roman"/>
          <w:shd w:val="clear" w:color="auto" w:fill="FFFFFF"/>
        </w:rPr>
        <w:t>.</w:t>
      </w:r>
    </w:p>
  </w:footnote>
  <w:footnote w:id="23">
    <w:p w14:paraId="2D44A650" w14:textId="6E942FCB"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sidRPr="00AE4F14">
        <w:rPr>
          <w:rFonts w:ascii="Times New Roman" w:hAnsi="Times New Roman" w:cs="Times New Roman"/>
          <w:shd w:val="clear" w:color="auto" w:fill="FFFFFF"/>
        </w:rPr>
        <w:t>Tamtéž. s.</w:t>
      </w:r>
      <w:r>
        <w:rPr>
          <w:rFonts w:ascii="Times New Roman" w:hAnsi="Times New Roman" w:cs="Times New Roman"/>
          <w:shd w:val="clear" w:color="auto" w:fill="FFFFFF"/>
        </w:rPr>
        <w:t xml:space="preserve"> 44.</w:t>
      </w:r>
    </w:p>
  </w:footnote>
  <w:footnote w:id="24">
    <w:p w14:paraId="3DAD159E" w14:textId="6D691F4C"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44</w:t>
      </w:r>
      <w:r>
        <w:rPr>
          <w:rFonts w:ascii="Times New Roman" w:hAnsi="Times New Roman" w:cs="Times New Roman"/>
        </w:rPr>
        <w:t>–</w:t>
      </w:r>
      <w:r w:rsidRPr="00AE4F14">
        <w:rPr>
          <w:rFonts w:ascii="Times New Roman" w:hAnsi="Times New Roman" w:cs="Times New Roman"/>
        </w:rPr>
        <w:t>45</w:t>
      </w:r>
      <w:r>
        <w:rPr>
          <w:rFonts w:ascii="Times New Roman" w:hAnsi="Times New Roman" w:cs="Times New Roman"/>
        </w:rPr>
        <w:t>.</w:t>
      </w:r>
    </w:p>
  </w:footnote>
  <w:footnote w:id="25">
    <w:p w14:paraId="34231DF9" w14:textId="3B3C9D2C"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28" w:name="_Hlk121088423"/>
      <w:r>
        <w:rPr>
          <w:rFonts w:ascii="Times New Roman" w:hAnsi="Times New Roman" w:cs="Times New Roman"/>
        </w:rPr>
        <w:t xml:space="preserve">MIŠKOVSKÁ, Vlasta </w:t>
      </w:r>
      <w:r w:rsidRPr="00AE4F14">
        <w:rPr>
          <w:rFonts w:ascii="Times New Roman" w:hAnsi="Times New Roman" w:cs="Times New Roman"/>
        </w:rPr>
        <w:t>Tatjana.</w:t>
      </w:r>
      <w:r w:rsidR="001D0E1B">
        <w:rPr>
          <w:rFonts w:ascii="Times New Roman" w:hAnsi="Times New Roman" w:cs="Times New Roman"/>
        </w:rPr>
        <w:t xml:space="preserve"> L. Mašínová pokračuje o Komenském.</w:t>
      </w:r>
      <w:r w:rsidRPr="00AE4F14">
        <w:rPr>
          <w:rFonts w:ascii="Times New Roman" w:hAnsi="Times New Roman" w:cs="Times New Roman"/>
        </w:rPr>
        <w:t xml:space="preserve"> </w:t>
      </w:r>
      <w:r>
        <w:rPr>
          <w:rFonts w:ascii="Times New Roman" w:hAnsi="Times New Roman" w:cs="Times New Roman"/>
          <w:i/>
          <w:iCs/>
        </w:rPr>
        <w:t xml:space="preserve">Křesťanská revue. </w:t>
      </w:r>
      <w:r>
        <w:rPr>
          <w:rFonts w:ascii="Times New Roman" w:hAnsi="Times New Roman" w:cs="Times New Roman"/>
        </w:rPr>
        <w:t>1959, (8).</w:t>
      </w:r>
      <w:r w:rsidRPr="00AE4F14">
        <w:rPr>
          <w:rFonts w:ascii="Times New Roman" w:hAnsi="Times New Roman" w:cs="Times New Roman"/>
        </w:rPr>
        <w:t xml:space="preserve"> </w:t>
      </w:r>
      <w:r w:rsidRPr="00315BC8">
        <w:rPr>
          <w:rFonts w:ascii="Times New Roman" w:hAnsi="Times New Roman" w:cs="Times New Roman"/>
        </w:rPr>
        <w:t>ISSN 0023-4613</w:t>
      </w:r>
      <w:r>
        <w:rPr>
          <w:rFonts w:ascii="Times New Roman" w:hAnsi="Times New Roman" w:cs="Times New Roman"/>
        </w:rPr>
        <w:t xml:space="preserve">. </w:t>
      </w:r>
      <w:r w:rsidRPr="00AE4F14">
        <w:rPr>
          <w:rFonts w:ascii="Times New Roman" w:hAnsi="Times New Roman" w:cs="Times New Roman"/>
        </w:rPr>
        <w:t>s. 250.</w:t>
      </w:r>
    </w:p>
    <w:bookmarkEnd w:id="28"/>
  </w:footnote>
  <w:footnote w:id="26">
    <w:p w14:paraId="4241AF8D" w14:textId="66E1150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496–503.</w:t>
      </w:r>
    </w:p>
  </w:footnote>
  <w:footnote w:id="27">
    <w:p w14:paraId="6CF882BF" w14:textId="0B446625"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30" w:name="_Hlk121038563"/>
      <w:bookmarkStart w:id="31" w:name="_Hlk121089246"/>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 xml:space="preserve">Melantrich, 1982. ISBN 32-013-82. </w:t>
      </w:r>
      <w:bookmarkEnd w:id="30"/>
      <w:r w:rsidRPr="00AE4F14">
        <w:rPr>
          <w:rFonts w:ascii="Times New Roman" w:hAnsi="Times New Roman" w:cs="Times New Roman"/>
        </w:rPr>
        <w:t>s. 15.</w:t>
      </w:r>
    </w:p>
    <w:bookmarkEnd w:id="31"/>
  </w:footnote>
  <w:footnote w:id="28">
    <w:p w14:paraId="14BCC104"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52.</w:t>
      </w:r>
    </w:p>
  </w:footnote>
  <w:footnote w:id="29">
    <w:p w14:paraId="28457206" w14:textId="571A4228" w:rsidR="001A240E" w:rsidRPr="00AE4F14" w:rsidRDefault="001A240E" w:rsidP="00181D23">
      <w:pPr>
        <w:pStyle w:val="Textpoznpodarou"/>
        <w:spacing w:before="20" w:after="20"/>
        <w:jc w:val="both"/>
        <w:rPr>
          <w:rFonts w:ascii="Times New Roman" w:hAnsi="Times New Roman" w:cs="Times New Roman"/>
        </w:rPr>
      </w:pPr>
      <w:bookmarkStart w:id="32" w:name="_Hlk121066066"/>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w:t>
      </w:r>
      <w:r>
        <w:rPr>
          <w:rFonts w:ascii="Times New Roman" w:hAnsi="Times New Roman" w:cs="Times New Roman"/>
        </w:rPr>
        <w:t xml:space="preserve">. </w:t>
      </w:r>
      <w:r w:rsidRPr="00AE4F14">
        <w:rPr>
          <w:rFonts w:ascii="Times New Roman" w:hAnsi="Times New Roman" w:cs="Times New Roman"/>
        </w:rPr>
        <w:t xml:space="preserve">s. </w:t>
      </w:r>
      <w:bookmarkEnd w:id="32"/>
      <w:r w:rsidRPr="00AE4F14">
        <w:rPr>
          <w:rFonts w:ascii="Times New Roman" w:hAnsi="Times New Roman" w:cs="Times New Roman"/>
        </w:rPr>
        <w:t>65.</w:t>
      </w:r>
    </w:p>
  </w:footnote>
  <w:footnote w:id="30">
    <w:p w14:paraId="0B34132B" w14:textId="166FF699"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65.</w:t>
      </w:r>
    </w:p>
  </w:footnote>
  <w:footnote w:id="31">
    <w:p w14:paraId="67D01AEE"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91.</w:t>
      </w:r>
    </w:p>
  </w:footnote>
  <w:footnote w:id="32">
    <w:p w14:paraId="35A61326"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103.</w:t>
      </w:r>
    </w:p>
  </w:footnote>
  <w:footnote w:id="33">
    <w:p w14:paraId="3F3967DB"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124.</w:t>
      </w:r>
    </w:p>
  </w:footnote>
  <w:footnote w:id="34">
    <w:p w14:paraId="1852083D" w14:textId="589D1511"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Do labyrintu světa</w:t>
      </w:r>
      <w:r w:rsidRPr="00AE4F14">
        <w:rPr>
          <w:rFonts w:ascii="Times New Roman" w:hAnsi="Times New Roman" w:cs="Times New Roman"/>
        </w:rPr>
        <w:t xml:space="preserve">. Praha: </w:t>
      </w:r>
      <w:r w:rsidRPr="00AE4F14">
        <w:rPr>
          <w:rFonts w:ascii="Times New Roman" w:hAnsi="Times New Roman" w:cs="Times New Roman"/>
        </w:rPr>
        <w:t>Melantrich, 1959. ISBN neuvedeno. s. 7.</w:t>
      </w:r>
    </w:p>
  </w:footnote>
  <w:footnote w:id="35">
    <w:p w14:paraId="1E12D12C"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33" w:name="_Hlk121089103"/>
      <w:r w:rsidRPr="00AE4F14">
        <w:rPr>
          <w:rFonts w:ascii="Times New Roman" w:hAnsi="Times New Roman" w:cs="Times New Roman"/>
        </w:rPr>
        <w:t>Tamtéž. s. 10.</w:t>
      </w:r>
      <w:bookmarkEnd w:id="33"/>
    </w:p>
  </w:footnote>
  <w:footnote w:id="36">
    <w:p w14:paraId="52EF43A0" w14:textId="229E68E1"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Tamtéž</w:t>
      </w:r>
      <w:r w:rsidRPr="00AE4F14">
        <w:rPr>
          <w:rFonts w:ascii="Times New Roman" w:hAnsi="Times New Roman" w:cs="Times New Roman"/>
        </w:rPr>
        <w:t>. s. 17.</w:t>
      </w:r>
    </w:p>
  </w:footnote>
  <w:footnote w:id="37">
    <w:p w14:paraId="40022545" w14:textId="1D3E17BA"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34" w:name="_Hlk121113453"/>
      <w:bookmarkStart w:id="35" w:name="_Hlk121089396"/>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Do labyrintu světa</w:t>
      </w:r>
      <w:r w:rsidRPr="00AE4F14">
        <w:rPr>
          <w:rFonts w:ascii="Times New Roman" w:hAnsi="Times New Roman" w:cs="Times New Roman"/>
        </w:rPr>
        <w:t xml:space="preserve">. Praha: </w:t>
      </w:r>
      <w:r w:rsidRPr="00AE4F14">
        <w:rPr>
          <w:rFonts w:ascii="Times New Roman" w:hAnsi="Times New Roman" w:cs="Times New Roman"/>
        </w:rPr>
        <w:t xml:space="preserve">Melantrich, 1959. ISBN neuvedeno. </w:t>
      </w:r>
      <w:bookmarkEnd w:id="34"/>
      <w:r w:rsidRPr="00AE4F14">
        <w:rPr>
          <w:rFonts w:ascii="Times New Roman" w:hAnsi="Times New Roman" w:cs="Times New Roman"/>
        </w:rPr>
        <w:t>s. 101.</w:t>
      </w:r>
    </w:p>
    <w:bookmarkEnd w:id="35"/>
  </w:footnote>
  <w:footnote w:id="38">
    <w:p w14:paraId="2D5CA13C" w14:textId="7533B38B"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36" w:name="_Hlk121089053"/>
      <w:r>
        <w:rPr>
          <w:rFonts w:ascii="Times New Roman" w:hAnsi="Times New Roman" w:cs="Times New Roman"/>
        </w:rPr>
        <w:t>Tamtéž</w:t>
      </w:r>
      <w:r w:rsidRPr="00AE4F14">
        <w:rPr>
          <w:rFonts w:ascii="Times New Roman" w:hAnsi="Times New Roman" w:cs="Times New Roman"/>
        </w:rPr>
        <w:t>. s. 132.</w:t>
      </w:r>
      <w:bookmarkEnd w:id="36"/>
    </w:p>
  </w:footnote>
  <w:footnote w:id="39">
    <w:p w14:paraId="55A2341E" w14:textId="26C392A3"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37" w:name="_Hlk121089609"/>
      <w:r>
        <w:rPr>
          <w:rFonts w:ascii="Times New Roman" w:hAnsi="Times New Roman" w:cs="Times New Roman"/>
        </w:rPr>
        <w:t>Tamtéž</w:t>
      </w:r>
      <w:r w:rsidRPr="00AE4F14">
        <w:rPr>
          <w:rFonts w:ascii="Times New Roman" w:hAnsi="Times New Roman" w:cs="Times New Roman"/>
        </w:rPr>
        <w:t>. s. 156.</w:t>
      </w:r>
    </w:p>
    <w:bookmarkEnd w:id="37"/>
  </w:footnote>
  <w:footnote w:id="40">
    <w:p w14:paraId="4AB63B04" w14:textId="5A9E041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159.</w:t>
      </w:r>
    </w:p>
  </w:footnote>
  <w:footnote w:id="41">
    <w:p w14:paraId="4C02D34E" w14:textId="621BE305"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MAŠÍNOVÁ, Leontina.</w:t>
      </w:r>
      <w:r w:rsidRPr="00AE4F14">
        <w:rPr>
          <w:rFonts w:ascii="Times New Roman" w:hAnsi="Times New Roman" w:cs="Times New Roman"/>
        </w:rPr>
        <w:t xml:space="preserve"> </w:t>
      </w:r>
      <w:r w:rsidRPr="00AE4F14">
        <w:rPr>
          <w:rFonts w:ascii="Times New Roman" w:hAnsi="Times New Roman" w:cs="Times New Roman"/>
          <w:i/>
        </w:rPr>
        <w:t>Do labyrintu světa</w:t>
      </w:r>
      <w:r w:rsidRPr="00AE4F14">
        <w:rPr>
          <w:rFonts w:ascii="Times New Roman" w:hAnsi="Times New Roman" w:cs="Times New Roman"/>
        </w:rPr>
        <w:t xml:space="preserve">. Praha: </w:t>
      </w:r>
      <w:r w:rsidRPr="00AE4F14">
        <w:rPr>
          <w:rFonts w:ascii="Times New Roman" w:hAnsi="Times New Roman" w:cs="Times New Roman"/>
        </w:rPr>
        <w:t>Melantrich, 1959. ISBN neuvedeno. s. 304.</w:t>
      </w:r>
    </w:p>
  </w:footnote>
  <w:footnote w:id="42">
    <w:p w14:paraId="237142C9"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304.</w:t>
      </w:r>
    </w:p>
  </w:footnote>
  <w:footnote w:id="43">
    <w:p w14:paraId="4B1BDEA1" w14:textId="6C1D2702"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10.</w:t>
      </w:r>
    </w:p>
  </w:footnote>
  <w:footnote w:id="44">
    <w:p w14:paraId="07389684" w14:textId="32A0E4AB"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Tamtéž</w:t>
      </w:r>
      <w:r w:rsidRPr="00AE4F14">
        <w:rPr>
          <w:rFonts w:ascii="Times New Roman" w:hAnsi="Times New Roman" w:cs="Times New Roman"/>
        </w:rPr>
        <w:t>. s. 45.</w:t>
      </w:r>
    </w:p>
  </w:footnote>
  <w:footnote w:id="45">
    <w:p w14:paraId="20F2F922" w14:textId="4F397109"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xml:space="preserve"> Tamtéž. s. 74.</w:t>
      </w:r>
    </w:p>
  </w:footnote>
  <w:footnote w:id="46">
    <w:p w14:paraId="244C4327" w14:textId="78A06149"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102.</w:t>
      </w:r>
    </w:p>
  </w:footnote>
  <w:footnote w:id="47">
    <w:p w14:paraId="1CB8F2AE" w14:textId="662626D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Tamtéž</w:t>
      </w:r>
      <w:r w:rsidRPr="00AE4F14">
        <w:rPr>
          <w:rFonts w:ascii="Times New Roman" w:hAnsi="Times New Roman" w:cs="Times New Roman"/>
        </w:rPr>
        <w:t>. s. 103.</w:t>
      </w:r>
    </w:p>
  </w:footnote>
  <w:footnote w:id="48">
    <w:p w14:paraId="7E42C9EF" w14:textId="45C33113" w:rsidR="001A240E" w:rsidRPr="00AE4F14" w:rsidRDefault="001A240E" w:rsidP="00181D23">
      <w:pPr>
        <w:pStyle w:val="Textpoznpodarou"/>
        <w:spacing w:before="20" w:after="20"/>
        <w:jc w:val="both"/>
        <w:rPr>
          <w:rFonts w:ascii="Times New Roman" w:hAnsi="Times New Roman" w:cs="Times New Roman"/>
        </w:rPr>
      </w:pPr>
      <w:bookmarkStart w:id="38" w:name="_Hlk121113532"/>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End w:id="38"/>
      <w:r>
        <w:rPr>
          <w:rFonts w:ascii="Times New Roman" w:hAnsi="Times New Roman" w:cs="Times New Roman"/>
        </w:rPr>
        <w:t>Tamtéž</w:t>
      </w:r>
      <w:r w:rsidRPr="00AE4F14">
        <w:rPr>
          <w:rFonts w:ascii="Times New Roman" w:hAnsi="Times New Roman" w:cs="Times New Roman"/>
        </w:rPr>
        <w:t>. s. 109.</w:t>
      </w:r>
    </w:p>
  </w:footnote>
  <w:footnote w:id="49">
    <w:p w14:paraId="6349D606" w14:textId="148E7EE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193.</w:t>
      </w:r>
    </w:p>
  </w:footnote>
  <w:footnote w:id="50">
    <w:p w14:paraId="22A49C4B" w14:textId="1081AC7B"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xml:space="preserve"> Tamtéž. s. 194.</w:t>
      </w:r>
    </w:p>
  </w:footnote>
  <w:footnote w:id="51">
    <w:p w14:paraId="200CA33E" w14:textId="59C29A56" w:rsidR="001A240E" w:rsidRPr="00AE4F14" w:rsidRDefault="001A240E" w:rsidP="00181D23">
      <w:pPr>
        <w:pStyle w:val="Textpoznpodarou"/>
        <w:spacing w:before="20" w:after="20"/>
        <w:jc w:val="both"/>
        <w:rPr>
          <w:rFonts w:ascii="Times New Roman" w:hAnsi="Times New Roman" w:cs="Times New Roman"/>
        </w:rPr>
      </w:pPr>
      <w:bookmarkStart w:id="39" w:name="_Hlk121088764"/>
      <w:bookmarkStart w:id="40" w:name="_Hlk121034939"/>
      <w:r w:rsidRPr="00AE4F14">
        <w:rPr>
          <w:rStyle w:val="Znakapoznpodarou"/>
          <w:rFonts w:ascii="Times New Roman" w:hAnsi="Times New Roman" w:cs="Times New Roman"/>
        </w:rPr>
        <w:footnoteRef/>
      </w:r>
      <w:bookmarkStart w:id="41" w:name="_Hlk121054194"/>
      <w:r>
        <w:rPr>
          <w:rFonts w:ascii="Times New Roman" w:hAnsi="Times New Roman" w:cs="Times New Roman"/>
        </w:rPr>
        <w:t xml:space="preserve"> Tamtéž</w:t>
      </w:r>
      <w:r w:rsidRPr="00AE4F14">
        <w:rPr>
          <w:rFonts w:ascii="Times New Roman" w:hAnsi="Times New Roman" w:cs="Times New Roman"/>
        </w:rPr>
        <w:t xml:space="preserve">. s. </w:t>
      </w:r>
      <w:bookmarkEnd w:id="41"/>
      <w:r w:rsidRPr="00AE4F14">
        <w:rPr>
          <w:rFonts w:ascii="Times New Roman" w:hAnsi="Times New Roman" w:cs="Times New Roman"/>
        </w:rPr>
        <w:t>232</w:t>
      </w:r>
      <w:bookmarkEnd w:id="39"/>
      <w:r>
        <w:rPr>
          <w:rFonts w:ascii="Times New Roman" w:hAnsi="Times New Roman" w:cs="Times New Roman"/>
        </w:rPr>
        <w:t>.</w:t>
      </w:r>
    </w:p>
    <w:bookmarkEnd w:id="40"/>
  </w:footnote>
  <w:footnote w:id="52">
    <w:p w14:paraId="1FDF4BA1" w14:textId="4221600F"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Tamtéž</w:t>
      </w:r>
      <w:r w:rsidRPr="00AE4F14">
        <w:rPr>
          <w:rFonts w:ascii="Times New Roman" w:hAnsi="Times New Roman" w:cs="Times New Roman"/>
        </w:rPr>
        <w:t>. s. 244.</w:t>
      </w:r>
    </w:p>
  </w:footnote>
  <w:footnote w:id="53">
    <w:p w14:paraId="54652B9D" w14:textId="5F2D28BB"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xml:space="preserve"> Tamtéž. s. 347.</w:t>
      </w:r>
    </w:p>
  </w:footnote>
  <w:footnote w:id="54">
    <w:p w14:paraId="484714DB" w14:textId="4052CF9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348.</w:t>
      </w:r>
    </w:p>
  </w:footnote>
  <w:footnote w:id="55">
    <w:p w14:paraId="69F7E1D5" w14:textId="1F0D5212"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Tamtéž</w:t>
      </w:r>
      <w:r w:rsidRPr="00AE4F14">
        <w:rPr>
          <w:rFonts w:ascii="Times New Roman" w:hAnsi="Times New Roman" w:cs="Times New Roman"/>
        </w:rPr>
        <w:t xml:space="preserve">. </w:t>
      </w:r>
      <w:r>
        <w:rPr>
          <w:rFonts w:ascii="Times New Roman" w:hAnsi="Times New Roman" w:cs="Times New Roman"/>
        </w:rPr>
        <w:t>s. 399.</w:t>
      </w:r>
    </w:p>
  </w:footnote>
  <w:footnote w:id="56">
    <w:p w14:paraId="659FA522" w14:textId="59B8C138"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bookmarkStart w:id="42" w:name="_Hlk121113662"/>
      <w:r>
        <w:rPr>
          <w:rFonts w:ascii="Times New Roman" w:hAnsi="Times New Roman" w:cs="Times New Roman"/>
        </w:rPr>
        <w:t xml:space="preserve"> Tamtéž</w:t>
      </w:r>
      <w:r w:rsidRPr="00AE4F14">
        <w:rPr>
          <w:rFonts w:ascii="Times New Roman" w:hAnsi="Times New Roman" w:cs="Times New Roman"/>
        </w:rPr>
        <w:t xml:space="preserve">. </w:t>
      </w:r>
      <w:bookmarkEnd w:id="42"/>
      <w:r w:rsidRPr="00AE4F14">
        <w:rPr>
          <w:rFonts w:ascii="Times New Roman" w:hAnsi="Times New Roman" w:cs="Times New Roman"/>
        </w:rPr>
        <w:t>s. 417</w:t>
      </w:r>
      <w:r>
        <w:rPr>
          <w:rFonts w:ascii="Times New Roman" w:hAnsi="Times New Roman" w:cs="Times New Roman"/>
        </w:rPr>
        <w:t>–41</w:t>
      </w:r>
      <w:r w:rsidRPr="00AE4F14">
        <w:rPr>
          <w:rFonts w:ascii="Times New Roman" w:hAnsi="Times New Roman" w:cs="Times New Roman"/>
        </w:rPr>
        <w:t>8.</w:t>
      </w:r>
    </w:p>
  </w:footnote>
  <w:footnote w:id="57">
    <w:p w14:paraId="388EF3C0"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481.</w:t>
      </w:r>
    </w:p>
  </w:footnote>
  <w:footnote w:id="58">
    <w:p w14:paraId="5F29E3E4"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481.</w:t>
      </w:r>
    </w:p>
  </w:footnote>
  <w:footnote w:id="59">
    <w:p w14:paraId="6518852E" w14:textId="40A15D0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45" w:name="_Hlk121097030"/>
      <w:r w:rsidRPr="001173A7">
        <w:rPr>
          <w:rFonts w:ascii="Times New Roman" w:hAnsi="Times New Roman" w:cs="Times New Roman"/>
          <w:shd w:val="clear" w:color="auto" w:fill="FFFFFF"/>
        </w:rPr>
        <w:t xml:space="preserve">VŠETIČKA, František. </w:t>
      </w:r>
      <w:r w:rsidRPr="001173A7">
        <w:rPr>
          <w:rFonts w:ascii="Times New Roman" w:hAnsi="Times New Roman" w:cs="Times New Roman"/>
          <w:i/>
          <w:shd w:val="clear" w:color="auto" w:fill="FFFFFF"/>
        </w:rPr>
        <w:t>Stavba prózy</w:t>
      </w:r>
      <w:r w:rsidRPr="001173A7">
        <w:rPr>
          <w:rFonts w:ascii="Times New Roman" w:hAnsi="Times New Roman" w:cs="Times New Roman"/>
          <w:shd w:val="clear" w:color="auto" w:fill="FFFFFF"/>
        </w:rPr>
        <w:t xml:space="preserve">. Olomouc: Vydavatelství Univerzity Palackého, 1992. Acta </w:t>
      </w:r>
      <w:r w:rsidRPr="001173A7">
        <w:rPr>
          <w:rFonts w:ascii="Times New Roman" w:hAnsi="Times New Roman" w:cs="Times New Roman"/>
          <w:shd w:val="clear" w:color="auto" w:fill="FFFFFF"/>
        </w:rPr>
        <w:t xml:space="preserve">Universitatis Palackianae </w:t>
      </w:r>
      <w:r>
        <w:rPr>
          <w:rFonts w:ascii="Times New Roman" w:hAnsi="Times New Roman" w:cs="Times New Roman"/>
          <w:shd w:val="clear" w:color="auto" w:fill="FFFFFF"/>
        </w:rPr>
        <w:t>Olomucensis. ISBN 80-7067-203-X</w:t>
      </w:r>
      <w:r w:rsidRPr="00AE4F14">
        <w:rPr>
          <w:rFonts w:ascii="Times New Roman" w:hAnsi="Times New Roman" w:cs="Times New Roman"/>
          <w:shd w:val="clear" w:color="auto" w:fill="FFFFFF"/>
        </w:rPr>
        <w:t>. s.</w:t>
      </w:r>
      <w:r>
        <w:rPr>
          <w:rFonts w:ascii="Times New Roman" w:hAnsi="Times New Roman" w:cs="Times New Roman"/>
          <w:shd w:val="clear" w:color="auto" w:fill="FFFFFF"/>
        </w:rPr>
        <w:t xml:space="preserve"> </w:t>
      </w:r>
      <w:r w:rsidRPr="00AE4F14">
        <w:rPr>
          <w:rFonts w:ascii="Times New Roman" w:hAnsi="Times New Roman" w:cs="Times New Roman"/>
          <w:shd w:val="clear" w:color="auto" w:fill="FFFFFF"/>
        </w:rPr>
        <w:t>43</w:t>
      </w:r>
      <w:r>
        <w:rPr>
          <w:rFonts w:ascii="Times New Roman" w:hAnsi="Times New Roman" w:cs="Times New Roman"/>
          <w:shd w:val="clear" w:color="auto" w:fill="FFFFFF"/>
        </w:rPr>
        <w:t>.</w:t>
      </w:r>
    </w:p>
    <w:bookmarkEnd w:id="45"/>
  </w:footnote>
  <w:footnote w:id="60">
    <w:p w14:paraId="78BA305E" w14:textId="097AAB5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45</w:t>
      </w:r>
      <w:r>
        <w:rPr>
          <w:rFonts w:ascii="Times New Roman" w:hAnsi="Times New Roman" w:cs="Times New Roman"/>
        </w:rPr>
        <w:t>.</w:t>
      </w:r>
    </w:p>
  </w:footnote>
  <w:footnote w:id="61">
    <w:p w14:paraId="19DE6D41" w14:textId="0AD1549A"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iCs/>
        </w:rPr>
        <w:t>Za oponou paměti</w:t>
      </w:r>
      <w:r w:rsidRPr="00AE4F14">
        <w:rPr>
          <w:rFonts w:ascii="Times New Roman" w:hAnsi="Times New Roman" w:cs="Times New Roman"/>
        </w:rPr>
        <w:t>. Hradec Králové: Kruh, 1982. ISBN 46-020-82. s. 125–127</w:t>
      </w:r>
      <w:r>
        <w:rPr>
          <w:rFonts w:ascii="Times New Roman" w:hAnsi="Times New Roman" w:cs="Times New Roman"/>
        </w:rPr>
        <w:t>.</w:t>
      </w:r>
    </w:p>
  </w:footnote>
  <w:footnote w:id="62">
    <w:p w14:paraId="051207B2" w14:textId="6D98EB0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46" w:name="_Hlk121089727"/>
      <w:bookmarkStart w:id="47" w:name="_Hlk101097630"/>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w:t>
      </w:r>
      <w:bookmarkEnd w:id="46"/>
      <w:r w:rsidRPr="00AE4F14">
        <w:rPr>
          <w:rFonts w:ascii="Times New Roman" w:hAnsi="Times New Roman" w:cs="Times New Roman"/>
        </w:rPr>
        <w:t xml:space="preserve"> s. 179</w:t>
      </w:r>
      <w:bookmarkEnd w:id="47"/>
      <w:r w:rsidRPr="00AE4F14">
        <w:rPr>
          <w:rFonts w:ascii="Times New Roman" w:hAnsi="Times New Roman" w:cs="Times New Roman"/>
        </w:rPr>
        <w:t>.</w:t>
      </w:r>
    </w:p>
  </w:footnote>
  <w:footnote w:id="63">
    <w:p w14:paraId="1FBDEA2B" w14:textId="7B9B7292"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 s. 87.</w:t>
      </w:r>
    </w:p>
  </w:footnote>
  <w:footnote w:id="64">
    <w:p w14:paraId="53CD376E"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48" w:name="_Hlk101167416"/>
      <w:r w:rsidRPr="00AE4F14">
        <w:rPr>
          <w:rFonts w:ascii="Times New Roman" w:hAnsi="Times New Roman" w:cs="Times New Roman"/>
        </w:rPr>
        <w:t>Tamtéž. s. 110</w:t>
      </w:r>
      <w:bookmarkEnd w:id="48"/>
      <w:r w:rsidRPr="00AE4F14">
        <w:rPr>
          <w:rFonts w:ascii="Times New Roman" w:hAnsi="Times New Roman" w:cs="Times New Roman"/>
        </w:rPr>
        <w:t>.</w:t>
      </w:r>
    </w:p>
  </w:footnote>
  <w:footnote w:id="65">
    <w:p w14:paraId="02D45F91"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156.</w:t>
      </w:r>
    </w:p>
  </w:footnote>
  <w:footnote w:id="66">
    <w:p w14:paraId="2862E0AB" w14:textId="3E153C9D"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139</w:t>
      </w:r>
      <w:r>
        <w:rPr>
          <w:rFonts w:ascii="Times New Roman" w:hAnsi="Times New Roman" w:cs="Times New Roman"/>
        </w:rPr>
        <w:t>.</w:t>
      </w:r>
    </w:p>
  </w:footnote>
  <w:footnote w:id="67">
    <w:p w14:paraId="7451D34A" w14:textId="4FC31EB6"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436</w:t>
      </w:r>
      <w:r>
        <w:rPr>
          <w:rFonts w:ascii="Times New Roman" w:hAnsi="Times New Roman" w:cs="Times New Roman"/>
        </w:rPr>
        <w:t>.</w:t>
      </w:r>
    </w:p>
  </w:footnote>
  <w:footnote w:id="68">
    <w:p w14:paraId="0223C68E" w14:textId="47CF0516"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OPELÍK, J</w:t>
      </w:r>
      <w:r>
        <w:rPr>
          <w:rFonts w:ascii="Times New Roman" w:hAnsi="Times New Roman" w:cs="Times New Roman"/>
        </w:rPr>
        <w:t>iří</w:t>
      </w:r>
      <w:r w:rsidRPr="00AE4F14">
        <w:rPr>
          <w:rFonts w:ascii="Times New Roman" w:hAnsi="Times New Roman" w:cs="Times New Roman"/>
        </w:rPr>
        <w:t xml:space="preserve"> a kol. </w:t>
      </w:r>
      <w:r w:rsidRPr="00AE4F14">
        <w:rPr>
          <w:rFonts w:ascii="Times New Roman" w:hAnsi="Times New Roman" w:cs="Times New Roman"/>
          <w:i/>
          <w:iCs/>
        </w:rPr>
        <w:t>Lexikon české literatury: osobnosti, díla, instituce</w:t>
      </w:r>
      <w:r w:rsidRPr="00AE4F14">
        <w:rPr>
          <w:rFonts w:ascii="Times New Roman" w:hAnsi="Times New Roman" w:cs="Times New Roman"/>
        </w:rPr>
        <w:t xml:space="preserve">. </w:t>
      </w:r>
      <w:r w:rsidRPr="00AE4F14">
        <w:rPr>
          <w:rFonts w:ascii="Times New Roman" w:hAnsi="Times New Roman" w:cs="Times New Roman"/>
          <w:i/>
          <w:iCs/>
        </w:rPr>
        <w:t>3/1 M-Ř.</w:t>
      </w:r>
      <w:r w:rsidRPr="00AE4F14">
        <w:rPr>
          <w:rFonts w:ascii="Times New Roman" w:hAnsi="Times New Roman" w:cs="Times New Roman"/>
        </w:rPr>
        <w:t xml:space="preserve"> Praha: Academia, 2000. ISBN 80-200-0708-3. s. 153</w:t>
      </w:r>
      <w:r>
        <w:rPr>
          <w:rFonts w:ascii="Times New Roman" w:hAnsi="Times New Roman" w:cs="Times New Roman"/>
        </w:rPr>
        <w:t>.</w:t>
      </w:r>
    </w:p>
  </w:footnote>
  <w:footnote w:id="69">
    <w:p w14:paraId="3184F50D" w14:textId="3506CF1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Do labyrintu světa</w:t>
      </w:r>
      <w:r w:rsidRPr="00AE4F14">
        <w:rPr>
          <w:rFonts w:ascii="Times New Roman" w:hAnsi="Times New Roman" w:cs="Times New Roman"/>
        </w:rPr>
        <w:t xml:space="preserve">. Praha: </w:t>
      </w:r>
      <w:r w:rsidRPr="00AE4F14">
        <w:rPr>
          <w:rFonts w:ascii="Times New Roman" w:hAnsi="Times New Roman" w:cs="Times New Roman"/>
        </w:rPr>
        <w:t>Melantrich, 1959. ISBN neuvedeno. s. 252</w:t>
      </w:r>
      <w:r>
        <w:rPr>
          <w:rFonts w:ascii="Times New Roman" w:hAnsi="Times New Roman" w:cs="Times New Roman"/>
        </w:rPr>
        <w:t>.</w:t>
      </w:r>
    </w:p>
  </w:footnote>
  <w:footnote w:id="70">
    <w:p w14:paraId="76329FF1" w14:textId="7AEBD76B"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 s. 180</w:t>
      </w:r>
      <w:r>
        <w:rPr>
          <w:rFonts w:ascii="Times New Roman" w:hAnsi="Times New Roman" w:cs="Times New Roman"/>
        </w:rPr>
        <w:t>.</w:t>
      </w:r>
    </w:p>
  </w:footnote>
  <w:footnote w:id="71">
    <w:p w14:paraId="0F2EE1A8" w14:textId="1B3FAE32"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xml:space="preserve"> </w:t>
      </w:r>
      <w:bookmarkStart w:id="51" w:name="_Hlk121216459"/>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Do labyrintu světa</w:t>
      </w:r>
      <w:r w:rsidRPr="00AE4F14">
        <w:rPr>
          <w:rFonts w:ascii="Times New Roman" w:hAnsi="Times New Roman" w:cs="Times New Roman"/>
        </w:rPr>
        <w:t xml:space="preserve">. Praha: </w:t>
      </w:r>
      <w:r w:rsidRPr="00AE4F14">
        <w:rPr>
          <w:rFonts w:ascii="Times New Roman" w:hAnsi="Times New Roman" w:cs="Times New Roman"/>
        </w:rPr>
        <w:t xml:space="preserve">Melantrich, 1959. ISBN neuvedeno. </w:t>
      </w:r>
      <w:bookmarkEnd w:id="51"/>
      <w:r w:rsidRPr="00AE4F14">
        <w:rPr>
          <w:rFonts w:ascii="Times New Roman" w:hAnsi="Times New Roman" w:cs="Times New Roman"/>
        </w:rPr>
        <w:t>s. 234.</w:t>
      </w:r>
    </w:p>
  </w:footnote>
  <w:footnote w:id="72">
    <w:p w14:paraId="14939C50" w14:textId="0A638BB6"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Tamtéž</w:t>
      </w:r>
      <w:r w:rsidRPr="00AE4F14">
        <w:rPr>
          <w:rFonts w:ascii="Times New Roman" w:hAnsi="Times New Roman" w:cs="Times New Roman"/>
        </w:rPr>
        <w:t>. s. 235.</w:t>
      </w:r>
    </w:p>
  </w:footnote>
  <w:footnote w:id="73">
    <w:p w14:paraId="7DE057F7" w14:textId="557E509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52" w:name="_Hlk121113841"/>
      <w:r>
        <w:rPr>
          <w:rFonts w:ascii="Times New Roman" w:hAnsi="Times New Roman" w:cs="Times New Roman"/>
        </w:rPr>
        <w:t>Tamtéž</w:t>
      </w:r>
      <w:r w:rsidRPr="00AE4F14">
        <w:rPr>
          <w:rFonts w:ascii="Times New Roman" w:hAnsi="Times New Roman" w:cs="Times New Roman"/>
        </w:rPr>
        <w:t xml:space="preserve">. </w:t>
      </w:r>
      <w:bookmarkEnd w:id="52"/>
      <w:r w:rsidRPr="00AE4F14">
        <w:rPr>
          <w:rFonts w:ascii="Times New Roman" w:hAnsi="Times New Roman" w:cs="Times New Roman"/>
        </w:rPr>
        <w:t>s. 362.</w:t>
      </w:r>
    </w:p>
  </w:footnote>
  <w:footnote w:id="74">
    <w:p w14:paraId="229B93B2" w14:textId="78D9416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 ISBN neuvedeno. s. 404.</w:t>
      </w:r>
    </w:p>
  </w:footnote>
  <w:footnote w:id="75">
    <w:p w14:paraId="457DDBF8" w14:textId="3ED61C6F"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xml:space="preserve"> Tamtéž. s. 411.</w:t>
      </w:r>
    </w:p>
  </w:footnote>
  <w:footnote w:id="76">
    <w:p w14:paraId="086C9DCD" w14:textId="66BF3DA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 s. 139.</w:t>
      </w:r>
    </w:p>
  </w:footnote>
  <w:footnote w:id="77">
    <w:p w14:paraId="49EE79BE"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142.</w:t>
      </w:r>
    </w:p>
  </w:footnote>
  <w:footnote w:id="78">
    <w:p w14:paraId="5CC157AC"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143.</w:t>
      </w:r>
    </w:p>
  </w:footnote>
  <w:footnote w:id="79">
    <w:p w14:paraId="004D3FAC" w14:textId="31372373"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KOMENSKÝ, Jan Amos. </w:t>
      </w:r>
      <w:r w:rsidRPr="00AE4F14">
        <w:rPr>
          <w:rFonts w:ascii="Times New Roman" w:hAnsi="Times New Roman" w:cs="Times New Roman"/>
          <w:i/>
          <w:iCs/>
        </w:rPr>
        <w:t>O sobě</w:t>
      </w:r>
      <w:r w:rsidRPr="00AE4F14">
        <w:rPr>
          <w:rFonts w:ascii="Times New Roman" w:hAnsi="Times New Roman" w:cs="Times New Roman"/>
        </w:rPr>
        <w:t xml:space="preserve">. 2., </w:t>
      </w:r>
      <w:r w:rsidRPr="00AE4F14">
        <w:rPr>
          <w:rFonts w:ascii="Times New Roman" w:hAnsi="Times New Roman" w:cs="Times New Roman"/>
        </w:rPr>
        <w:t>nezm. vyd. Praha: Odeon, 1989. ISBN 80-207-0016-1. s. 350</w:t>
      </w:r>
      <w:r>
        <w:rPr>
          <w:rFonts w:ascii="Times New Roman" w:hAnsi="Times New Roman" w:cs="Times New Roman"/>
        </w:rPr>
        <w:t>.</w:t>
      </w:r>
    </w:p>
  </w:footnote>
  <w:footnote w:id="80">
    <w:p w14:paraId="752565B3" w14:textId="3C997E3E"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Pr>
          <w:rFonts w:ascii="Times New Roman" w:hAnsi="Times New Roman" w:cs="Times New Roman"/>
        </w:rPr>
        <w:t xml:space="preserve">MIŠKOVSKÁ, Vlasta </w:t>
      </w:r>
      <w:r w:rsidRPr="00AE4F14">
        <w:rPr>
          <w:rFonts w:ascii="Times New Roman" w:hAnsi="Times New Roman" w:cs="Times New Roman"/>
        </w:rPr>
        <w:t>Tatjana.</w:t>
      </w:r>
      <w:r w:rsidR="001D0E1B">
        <w:rPr>
          <w:rFonts w:ascii="Times New Roman" w:hAnsi="Times New Roman" w:cs="Times New Roman"/>
        </w:rPr>
        <w:t xml:space="preserve"> L. Mašínová pokračuje v Komenském.</w:t>
      </w:r>
      <w:r w:rsidRPr="00AE4F14">
        <w:rPr>
          <w:rFonts w:ascii="Times New Roman" w:hAnsi="Times New Roman" w:cs="Times New Roman"/>
        </w:rPr>
        <w:t xml:space="preserve"> </w:t>
      </w:r>
      <w:r>
        <w:rPr>
          <w:rFonts w:ascii="Times New Roman" w:hAnsi="Times New Roman" w:cs="Times New Roman"/>
          <w:i/>
          <w:iCs/>
        </w:rPr>
        <w:t xml:space="preserve">Křesťanská revue. </w:t>
      </w:r>
      <w:r>
        <w:rPr>
          <w:rFonts w:ascii="Times New Roman" w:hAnsi="Times New Roman" w:cs="Times New Roman"/>
        </w:rPr>
        <w:t>1959, (8).</w:t>
      </w:r>
      <w:r w:rsidRPr="00AE4F14">
        <w:rPr>
          <w:rFonts w:ascii="Times New Roman" w:hAnsi="Times New Roman" w:cs="Times New Roman"/>
        </w:rPr>
        <w:t xml:space="preserve"> </w:t>
      </w:r>
      <w:r w:rsidRPr="00315BC8">
        <w:rPr>
          <w:rFonts w:ascii="Times New Roman" w:hAnsi="Times New Roman" w:cs="Times New Roman"/>
        </w:rPr>
        <w:t>ISSN 0023-4613</w:t>
      </w:r>
      <w:r>
        <w:rPr>
          <w:rFonts w:ascii="Times New Roman" w:hAnsi="Times New Roman" w:cs="Times New Roman"/>
        </w:rPr>
        <w:t xml:space="preserve">. </w:t>
      </w:r>
      <w:r w:rsidRPr="00AE4F14">
        <w:rPr>
          <w:rFonts w:ascii="Times New Roman" w:hAnsi="Times New Roman" w:cs="Times New Roman"/>
        </w:rPr>
        <w:t>s. 251</w:t>
      </w:r>
      <w:r>
        <w:rPr>
          <w:rFonts w:ascii="Times New Roman" w:hAnsi="Times New Roman" w:cs="Times New Roman"/>
        </w:rPr>
        <w:t>.</w:t>
      </w:r>
    </w:p>
  </w:footnote>
  <w:footnote w:id="81">
    <w:p w14:paraId="36BB765E" w14:textId="6E84840A"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53" w:name="_Hlk121216323"/>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 xml:space="preserve">Melantrich, 1982. ISBN 32-013-82. </w:t>
      </w:r>
      <w:bookmarkEnd w:id="53"/>
      <w:r w:rsidRPr="00AE4F14">
        <w:rPr>
          <w:rFonts w:ascii="Times New Roman" w:hAnsi="Times New Roman" w:cs="Times New Roman"/>
        </w:rPr>
        <w:t>s.</w:t>
      </w:r>
      <w:r>
        <w:rPr>
          <w:rFonts w:ascii="Times New Roman" w:hAnsi="Times New Roman" w:cs="Times New Roman"/>
        </w:rPr>
        <w:t xml:space="preserve"> </w:t>
      </w:r>
      <w:r w:rsidRPr="00AE4F14">
        <w:rPr>
          <w:rFonts w:ascii="Times New Roman" w:hAnsi="Times New Roman" w:cs="Times New Roman"/>
        </w:rPr>
        <w:t>102.</w:t>
      </w:r>
    </w:p>
  </w:footnote>
  <w:footnote w:id="82">
    <w:p w14:paraId="50B8D52E" w14:textId="41958B77" w:rsidR="001A240E" w:rsidRPr="00AE4F14" w:rsidRDefault="001A240E" w:rsidP="00181D23">
      <w:pPr>
        <w:pStyle w:val="Textpoznpodarou"/>
        <w:spacing w:before="20" w:after="20"/>
        <w:jc w:val="both"/>
        <w:rPr>
          <w:rFonts w:ascii="Times New Roman" w:hAnsi="Times New Roman" w:cs="Times New Roman"/>
        </w:rPr>
      </w:pPr>
      <w:bookmarkStart w:id="54" w:name="_Hlk121104321"/>
      <w:r w:rsidRPr="00AE4F14">
        <w:rPr>
          <w:rStyle w:val="Znakapoznpodarou"/>
          <w:rFonts w:ascii="Times New Roman" w:hAnsi="Times New Roman" w:cs="Times New Roman"/>
        </w:rPr>
        <w:footnoteRef/>
      </w:r>
      <w:r w:rsidRPr="00AE4F14">
        <w:rPr>
          <w:rFonts w:ascii="Times New Roman" w:hAnsi="Times New Roman" w:cs="Times New Roman"/>
        </w:rPr>
        <w:t xml:space="preserve"> PÁNKOVÁ, M</w:t>
      </w:r>
      <w:r>
        <w:rPr>
          <w:rFonts w:ascii="Times New Roman" w:hAnsi="Times New Roman" w:cs="Times New Roman"/>
        </w:rPr>
        <w:t>arkéta</w:t>
      </w:r>
      <w:r w:rsidRPr="00AE4F14">
        <w:rPr>
          <w:rFonts w:ascii="Times New Roman" w:hAnsi="Times New Roman" w:cs="Times New Roman"/>
        </w:rPr>
        <w:t xml:space="preserve">. </w:t>
      </w:r>
      <w:r w:rsidRPr="00AE4F14">
        <w:rPr>
          <w:rFonts w:ascii="Times New Roman" w:hAnsi="Times New Roman" w:cs="Times New Roman"/>
          <w:i/>
          <w:iCs/>
        </w:rPr>
        <w:t>Jan Amos Komenský v kostce: malá encyklopedie českého génia staletí</w:t>
      </w:r>
      <w:r w:rsidRPr="00AE4F14">
        <w:rPr>
          <w:rFonts w:ascii="Times New Roman" w:hAnsi="Times New Roman" w:cs="Times New Roman"/>
        </w:rPr>
        <w:t>. Praha: Národní pedagogické muzeum a knihovna J.</w:t>
      </w:r>
      <w:r>
        <w:rPr>
          <w:rFonts w:ascii="Times New Roman" w:hAnsi="Times New Roman" w:cs="Times New Roman"/>
        </w:rPr>
        <w:t xml:space="preserve"> </w:t>
      </w:r>
      <w:r w:rsidRPr="00AE4F14">
        <w:rPr>
          <w:rFonts w:ascii="Times New Roman" w:hAnsi="Times New Roman" w:cs="Times New Roman"/>
        </w:rPr>
        <w:t>A. Komenského, 2020. ISBN 978-80-86935-50-8. s. 78.</w:t>
      </w:r>
    </w:p>
    <w:bookmarkEnd w:id="54"/>
  </w:footnote>
  <w:footnote w:id="83">
    <w:p w14:paraId="5DD7282A" w14:textId="6CCA64FF"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55" w:name="_Hlk121103935"/>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 s. 200.</w:t>
      </w:r>
    </w:p>
    <w:bookmarkEnd w:id="55"/>
  </w:footnote>
  <w:footnote w:id="84">
    <w:p w14:paraId="222CC706"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201.</w:t>
      </w:r>
    </w:p>
  </w:footnote>
  <w:footnote w:id="85">
    <w:p w14:paraId="548608AC" w14:textId="61FB937A"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r w:rsidRPr="001173A7">
        <w:rPr>
          <w:rFonts w:ascii="Times New Roman" w:hAnsi="Times New Roman" w:cs="Times New Roman"/>
          <w:shd w:val="clear" w:color="auto" w:fill="FFFFFF"/>
        </w:rPr>
        <w:t xml:space="preserve">VŠETIČKA, František. </w:t>
      </w:r>
      <w:r w:rsidRPr="001173A7">
        <w:rPr>
          <w:rFonts w:ascii="Times New Roman" w:hAnsi="Times New Roman" w:cs="Times New Roman"/>
          <w:i/>
          <w:shd w:val="clear" w:color="auto" w:fill="FFFFFF"/>
        </w:rPr>
        <w:t>Stavba prózy</w:t>
      </w:r>
      <w:r w:rsidRPr="001173A7">
        <w:rPr>
          <w:rFonts w:ascii="Times New Roman" w:hAnsi="Times New Roman" w:cs="Times New Roman"/>
          <w:shd w:val="clear" w:color="auto" w:fill="FFFFFF"/>
        </w:rPr>
        <w:t xml:space="preserve">. Olomouc: Vydavatelství Univerzity Palackého, 1992. Acta </w:t>
      </w:r>
      <w:r w:rsidRPr="001173A7">
        <w:rPr>
          <w:rFonts w:ascii="Times New Roman" w:hAnsi="Times New Roman" w:cs="Times New Roman"/>
          <w:shd w:val="clear" w:color="auto" w:fill="FFFFFF"/>
        </w:rPr>
        <w:t xml:space="preserve">Universitatis Palackianae </w:t>
      </w:r>
      <w:r>
        <w:rPr>
          <w:rFonts w:ascii="Times New Roman" w:hAnsi="Times New Roman" w:cs="Times New Roman"/>
          <w:shd w:val="clear" w:color="auto" w:fill="FFFFFF"/>
        </w:rPr>
        <w:t>Olomucensis. ISBN 80-7067-203-X</w:t>
      </w:r>
      <w:r w:rsidRPr="00AE4F14">
        <w:rPr>
          <w:rFonts w:ascii="Times New Roman" w:hAnsi="Times New Roman" w:cs="Times New Roman"/>
        </w:rPr>
        <w:t>. s.</w:t>
      </w:r>
      <w:r>
        <w:rPr>
          <w:rFonts w:ascii="Times New Roman" w:hAnsi="Times New Roman" w:cs="Times New Roman"/>
        </w:rPr>
        <w:t xml:space="preserve"> </w:t>
      </w:r>
      <w:r w:rsidRPr="00AE4F14">
        <w:rPr>
          <w:rFonts w:ascii="Times New Roman" w:hAnsi="Times New Roman" w:cs="Times New Roman"/>
        </w:rPr>
        <w:t>25.</w:t>
      </w:r>
    </w:p>
  </w:footnote>
  <w:footnote w:id="86">
    <w:p w14:paraId="35078B3F" w14:textId="5E6AD46F"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w:t>
      </w:r>
      <w:bookmarkStart w:id="56" w:name="_Hlk121216717"/>
      <w:bookmarkStart w:id="57" w:name="_Hlk121216544"/>
      <w:r w:rsidRPr="00AE4F14">
        <w:rPr>
          <w:rFonts w:ascii="Times New Roman" w:hAnsi="Times New Roman" w:cs="Times New Roman"/>
        </w:rPr>
        <w:t xml:space="preserve">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 xml:space="preserve">Melantrich, 1961. </w:t>
      </w:r>
      <w:bookmarkEnd w:id="56"/>
      <w:r w:rsidRPr="00AE4F14">
        <w:rPr>
          <w:rFonts w:ascii="Times New Roman" w:hAnsi="Times New Roman" w:cs="Times New Roman"/>
        </w:rPr>
        <w:t xml:space="preserve">ISBN </w:t>
      </w:r>
      <w:bookmarkEnd w:id="57"/>
      <w:r w:rsidRPr="00AE4F14">
        <w:rPr>
          <w:rFonts w:ascii="Times New Roman" w:hAnsi="Times New Roman" w:cs="Times New Roman"/>
        </w:rPr>
        <w:t>neuvedeno. s. 206.</w:t>
      </w:r>
    </w:p>
  </w:footnote>
  <w:footnote w:id="87">
    <w:p w14:paraId="7D75C4C7"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217.</w:t>
      </w:r>
    </w:p>
  </w:footnote>
  <w:footnote w:id="88">
    <w:p w14:paraId="2A0AFEC8" w14:textId="77777777"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Tamtéž. s. 311.</w:t>
      </w:r>
    </w:p>
  </w:footnote>
  <w:footnote w:id="89">
    <w:p w14:paraId="02DCF522" w14:textId="59C287A4"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Pr>
          <w:rFonts w:ascii="Times New Roman" w:hAnsi="Times New Roman" w:cs="Times New Roman"/>
        </w:rPr>
        <w:t xml:space="preserve"> </w:t>
      </w:r>
      <w:r w:rsidRPr="00AE4F14">
        <w:rPr>
          <w:rFonts w:ascii="Times New Roman" w:hAnsi="Times New Roman" w:cs="Times New Roman"/>
        </w:rPr>
        <w:t>POLIŠENSKÝ, J</w:t>
      </w:r>
      <w:r>
        <w:rPr>
          <w:rFonts w:ascii="Times New Roman" w:hAnsi="Times New Roman" w:cs="Times New Roman"/>
        </w:rPr>
        <w:t>osef</w:t>
      </w:r>
      <w:r w:rsidRPr="00AE4F14">
        <w:rPr>
          <w:rFonts w:ascii="Times New Roman" w:hAnsi="Times New Roman" w:cs="Times New Roman"/>
        </w:rPr>
        <w:t xml:space="preserve">. </w:t>
      </w:r>
      <w:r w:rsidRPr="00AE4F14">
        <w:rPr>
          <w:rFonts w:ascii="Times New Roman" w:hAnsi="Times New Roman" w:cs="Times New Roman"/>
          <w:i/>
          <w:iCs/>
        </w:rPr>
        <w:t>Komenský, muž labyrintů a naděje</w:t>
      </w:r>
      <w:r w:rsidRPr="00AE4F14">
        <w:rPr>
          <w:rFonts w:ascii="Times New Roman" w:hAnsi="Times New Roman" w:cs="Times New Roman"/>
        </w:rPr>
        <w:t>. Praha: Academia, 1996. ISBN 80-200-0580-3. s.</w:t>
      </w:r>
      <w:r w:rsidR="009F1E05">
        <w:rPr>
          <w:rFonts w:ascii="Times New Roman" w:hAnsi="Times New Roman" w:cs="Times New Roman"/>
        </w:rPr>
        <w:t> </w:t>
      </w:r>
      <w:r w:rsidRPr="00AE4F14">
        <w:rPr>
          <w:rFonts w:ascii="Times New Roman" w:hAnsi="Times New Roman" w:cs="Times New Roman"/>
        </w:rPr>
        <w:t>45</w:t>
      </w:r>
      <w:r>
        <w:rPr>
          <w:rFonts w:ascii="Times New Roman" w:hAnsi="Times New Roman" w:cs="Times New Roman"/>
        </w:rPr>
        <w:t>.</w:t>
      </w:r>
    </w:p>
  </w:footnote>
  <w:footnote w:id="90">
    <w:p w14:paraId="2F9B2561" w14:textId="0345F066" w:rsidR="001A240E" w:rsidRPr="00AE4F14" w:rsidRDefault="001A240E" w:rsidP="00181D23">
      <w:pPr>
        <w:pStyle w:val="Textpoznpodarou"/>
        <w:spacing w:before="20" w:after="20"/>
        <w:jc w:val="both"/>
        <w:rPr>
          <w:rFonts w:ascii="Times New Roman" w:hAnsi="Times New Roman" w:cs="Times New Roman"/>
        </w:rPr>
      </w:pPr>
      <w:r w:rsidRPr="00AE4F14">
        <w:rPr>
          <w:rStyle w:val="Znakapoznpodarou"/>
          <w:rFonts w:ascii="Times New Roman" w:hAnsi="Times New Roman" w:cs="Times New Roman"/>
        </w:rPr>
        <w:footnoteRef/>
      </w:r>
      <w:r w:rsidRPr="00AE4F14">
        <w:rPr>
          <w:rFonts w:ascii="Times New Roman" w:hAnsi="Times New Roman" w:cs="Times New Roman"/>
        </w:rPr>
        <w:t xml:space="preserve"> 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Melantrich, 1982. ISBN 32-013-82. s. 7.</w:t>
      </w:r>
    </w:p>
  </w:footnote>
  <w:footnote w:id="91">
    <w:p w14:paraId="6553B3C8" w14:textId="3AA0FF7A" w:rsidR="001A240E" w:rsidRPr="00AE4F14" w:rsidRDefault="001A240E" w:rsidP="00181D23">
      <w:pPr>
        <w:pStyle w:val="Textpoznpodarou"/>
        <w:jc w:val="both"/>
      </w:pPr>
      <w:r w:rsidRPr="00AE4F14">
        <w:rPr>
          <w:rStyle w:val="Znakapoznpodarou"/>
        </w:rPr>
        <w:footnoteRef/>
      </w:r>
      <w:r w:rsidRPr="00AE4F14">
        <w:t xml:space="preserve"> </w:t>
      </w:r>
      <w:r w:rsidRPr="00AE4F14">
        <w:rPr>
          <w:rFonts w:ascii="Times New Roman" w:hAnsi="Times New Roman" w:cs="Times New Roman"/>
        </w:rPr>
        <w:t>PÁNKOVÁ, M</w:t>
      </w:r>
      <w:r>
        <w:rPr>
          <w:rFonts w:ascii="Times New Roman" w:hAnsi="Times New Roman" w:cs="Times New Roman"/>
        </w:rPr>
        <w:t>arkéta</w:t>
      </w:r>
      <w:r w:rsidRPr="00AE4F14">
        <w:rPr>
          <w:rFonts w:ascii="Times New Roman" w:hAnsi="Times New Roman" w:cs="Times New Roman"/>
        </w:rPr>
        <w:t xml:space="preserve">. </w:t>
      </w:r>
      <w:r w:rsidRPr="00AE4F14">
        <w:rPr>
          <w:rFonts w:ascii="Times New Roman" w:hAnsi="Times New Roman" w:cs="Times New Roman"/>
          <w:i/>
          <w:iCs/>
        </w:rPr>
        <w:t>Jan Amos Komenský v kostce: malá encyklopedie českého génia staletí</w:t>
      </w:r>
      <w:r w:rsidRPr="00AE4F14">
        <w:rPr>
          <w:rFonts w:ascii="Times New Roman" w:hAnsi="Times New Roman" w:cs="Times New Roman"/>
        </w:rPr>
        <w:t>. Praha: Národní pedagogické muzeum a knihovna J.</w:t>
      </w:r>
      <w:r>
        <w:rPr>
          <w:rFonts w:ascii="Times New Roman" w:hAnsi="Times New Roman" w:cs="Times New Roman"/>
        </w:rPr>
        <w:t xml:space="preserve"> </w:t>
      </w:r>
      <w:r w:rsidRPr="00AE4F14">
        <w:rPr>
          <w:rFonts w:ascii="Times New Roman" w:hAnsi="Times New Roman" w:cs="Times New Roman"/>
        </w:rPr>
        <w:t>A. Komenského, 2020. ISBN 978-80-86935-50-8. s. 64.</w:t>
      </w:r>
    </w:p>
  </w:footnote>
  <w:footnote w:id="92">
    <w:p w14:paraId="629375D8" w14:textId="03E84AAA" w:rsidR="00CA1C05" w:rsidRDefault="00CA1C05">
      <w:pPr>
        <w:pStyle w:val="Textpoznpodarou"/>
      </w:pPr>
      <w:r>
        <w:rPr>
          <w:rStyle w:val="Znakapoznpodarou"/>
        </w:rPr>
        <w:footnoteRef/>
      </w:r>
      <w:r>
        <w:rPr>
          <w:rFonts w:ascii="Times New Roman" w:hAnsi="Times New Roman" w:cs="Times New Roman"/>
        </w:rPr>
        <w:t xml:space="preserve"> </w:t>
      </w:r>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Mladá léta Jana Ámose</w:t>
      </w:r>
      <w:r w:rsidRPr="00AE4F14">
        <w:rPr>
          <w:rFonts w:ascii="Times New Roman" w:hAnsi="Times New Roman" w:cs="Times New Roman"/>
        </w:rPr>
        <w:t xml:space="preserve">. 3. vyd. Praha: </w:t>
      </w:r>
      <w:r w:rsidRPr="00AE4F14">
        <w:rPr>
          <w:rFonts w:ascii="Times New Roman" w:hAnsi="Times New Roman" w:cs="Times New Roman"/>
        </w:rPr>
        <w:t xml:space="preserve">Melantrich, 1982. ISBN 32-013-82. </w:t>
      </w:r>
      <w:r>
        <w:rPr>
          <w:rFonts w:ascii="Times New Roman" w:hAnsi="Times New Roman" w:cs="Times New Roman"/>
        </w:rPr>
        <w:t xml:space="preserve"> </w:t>
      </w:r>
      <w:r>
        <w:t xml:space="preserve"> </w:t>
      </w:r>
    </w:p>
  </w:footnote>
  <w:footnote w:id="93">
    <w:p w14:paraId="6869E52F" w14:textId="146913B1" w:rsidR="00CA1C05" w:rsidRDefault="00CA1C05">
      <w:pPr>
        <w:pStyle w:val="Textpoznpodarou"/>
      </w:pPr>
      <w:r>
        <w:rPr>
          <w:rStyle w:val="Znakapoznpodarou"/>
        </w:rPr>
        <w:footnoteRef/>
      </w:r>
      <w:r>
        <w:t xml:space="preserve"> </w:t>
      </w:r>
      <w:r w:rsidRPr="00AE4F14">
        <w:rPr>
          <w:rFonts w:ascii="Times New Roman" w:hAnsi="Times New Roman" w:cs="Times New Roman"/>
        </w:rPr>
        <w:t>MAŠÍNOVÁ, L</w:t>
      </w:r>
      <w:r>
        <w:rPr>
          <w:rFonts w:ascii="Times New Roman" w:hAnsi="Times New Roman" w:cs="Times New Roman"/>
        </w:rPr>
        <w:t>eontina</w:t>
      </w:r>
      <w:r w:rsidRPr="00AE4F14">
        <w:rPr>
          <w:rFonts w:ascii="Times New Roman" w:hAnsi="Times New Roman" w:cs="Times New Roman"/>
        </w:rPr>
        <w:t xml:space="preserve">. </w:t>
      </w:r>
      <w:r w:rsidRPr="00AE4F14">
        <w:rPr>
          <w:rFonts w:ascii="Times New Roman" w:hAnsi="Times New Roman" w:cs="Times New Roman"/>
          <w:i/>
        </w:rPr>
        <w:t>Do labyrintu světa</w:t>
      </w:r>
      <w:r w:rsidRPr="00AE4F14">
        <w:rPr>
          <w:rFonts w:ascii="Times New Roman" w:hAnsi="Times New Roman" w:cs="Times New Roman"/>
        </w:rPr>
        <w:t xml:space="preserve">. Praha: </w:t>
      </w:r>
      <w:r w:rsidRPr="00AE4F14">
        <w:rPr>
          <w:rFonts w:ascii="Times New Roman" w:hAnsi="Times New Roman" w:cs="Times New Roman"/>
        </w:rPr>
        <w:t>Melantrich, 1959. ISBN neuvedeno.</w:t>
      </w:r>
    </w:p>
  </w:footnote>
  <w:footnote w:id="94">
    <w:p w14:paraId="71CC8C32" w14:textId="4B70895B" w:rsidR="00CA1C05" w:rsidRDefault="00CA1C05">
      <w:pPr>
        <w:pStyle w:val="Textpoznpodarou"/>
      </w:pPr>
      <w:r>
        <w:rPr>
          <w:rStyle w:val="Znakapoznpodarou"/>
        </w:rPr>
        <w:footnoteRef/>
      </w:r>
      <w:r>
        <w:t xml:space="preserve"> </w:t>
      </w:r>
      <w:r w:rsidRPr="00AE4F14">
        <w:rPr>
          <w:rFonts w:ascii="Times New Roman" w:hAnsi="Times New Roman" w:cs="Times New Roman"/>
        </w:rPr>
        <w:t xml:space="preserve">MAŠÍNOVÁ, Leontina. </w:t>
      </w:r>
      <w:r w:rsidRPr="00AE4F14">
        <w:rPr>
          <w:rFonts w:ascii="Times New Roman" w:hAnsi="Times New Roman" w:cs="Times New Roman"/>
          <w:i/>
        </w:rPr>
        <w:t>Planoucí pochodeň</w:t>
      </w:r>
      <w:r w:rsidRPr="00AE4F14">
        <w:rPr>
          <w:rFonts w:ascii="Times New Roman" w:hAnsi="Times New Roman" w:cs="Times New Roman"/>
        </w:rPr>
        <w:t xml:space="preserve">. Praha: </w:t>
      </w:r>
      <w:r w:rsidRPr="00AE4F14">
        <w:rPr>
          <w:rFonts w:ascii="Times New Roman" w:hAnsi="Times New Roman" w:cs="Times New Roman"/>
        </w:rPr>
        <w:t>Melantrich, 1961.</w:t>
      </w:r>
      <w:r>
        <w:rPr>
          <w:rFonts w:ascii="Times New Roman" w:hAnsi="Times New Roman" w:cs="Times New Roman"/>
        </w:rPr>
        <w:t xml:space="preserve"> ISBN neuvedeno.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DA8"/>
    <w:multiLevelType w:val="hybridMultilevel"/>
    <w:tmpl w:val="D0C830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9E0019"/>
    <w:multiLevelType w:val="multilevel"/>
    <w:tmpl w:val="D5DA8B7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E16F05"/>
    <w:multiLevelType w:val="multilevel"/>
    <w:tmpl w:val="A72828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C407D"/>
    <w:multiLevelType w:val="hybridMultilevel"/>
    <w:tmpl w:val="96E07DA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300972"/>
    <w:multiLevelType w:val="hybridMultilevel"/>
    <w:tmpl w:val="B89E0482"/>
    <w:lvl w:ilvl="0" w:tplc="78B4FD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21070A"/>
    <w:multiLevelType w:val="hybridMultilevel"/>
    <w:tmpl w:val="0B40F49E"/>
    <w:lvl w:ilvl="0" w:tplc="D53873B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C65C4B"/>
    <w:multiLevelType w:val="hybridMultilevel"/>
    <w:tmpl w:val="EA684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11D695C"/>
    <w:multiLevelType w:val="hybridMultilevel"/>
    <w:tmpl w:val="883E1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885CCF"/>
    <w:multiLevelType w:val="multilevel"/>
    <w:tmpl w:val="563A6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4813095">
    <w:abstractNumId w:val="8"/>
  </w:num>
  <w:num w:numId="2" w16cid:durableId="2009941872">
    <w:abstractNumId w:val="2"/>
  </w:num>
  <w:num w:numId="3" w16cid:durableId="776674581">
    <w:abstractNumId w:val="7"/>
  </w:num>
  <w:num w:numId="4" w16cid:durableId="2133790355">
    <w:abstractNumId w:val="5"/>
  </w:num>
  <w:num w:numId="5" w16cid:durableId="1007364004">
    <w:abstractNumId w:val="3"/>
  </w:num>
  <w:num w:numId="6" w16cid:durableId="891383447">
    <w:abstractNumId w:val="0"/>
  </w:num>
  <w:num w:numId="7" w16cid:durableId="243145186">
    <w:abstractNumId w:val="4"/>
  </w:num>
  <w:num w:numId="8" w16cid:durableId="1650013744">
    <w:abstractNumId w:val="1"/>
  </w:num>
  <w:num w:numId="9" w16cid:durableId="1957567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US" w:vendorID="64" w:dllVersion="0" w:nlCheck="1" w:checkStyle="0"/>
  <w:activeWritingStyle w:appName="MSWord" w:lang="en-GB" w:vendorID="64" w:dllVersion="0" w:nlCheck="1" w:checkStyle="0"/>
  <w:activeWritingStyle w:appName="MSWord" w:lang="cs" w:vendorID="7" w:dllVersion="514" w:checkStyle="1"/>
  <w:activeWritingStyle w:appName="MSWord" w:lang="cs-CZ" w:vendorID="7" w:dllVersion="514" w:checkStyle="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49"/>
    <w:rsid w:val="000023C4"/>
    <w:rsid w:val="00003518"/>
    <w:rsid w:val="00005554"/>
    <w:rsid w:val="00006DA8"/>
    <w:rsid w:val="0000701A"/>
    <w:rsid w:val="0001073F"/>
    <w:rsid w:val="00012318"/>
    <w:rsid w:val="00012A3E"/>
    <w:rsid w:val="00012D68"/>
    <w:rsid w:val="00016CA3"/>
    <w:rsid w:val="0001727A"/>
    <w:rsid w:val="00017372"/>
    <w:rsid w:val="00023D91"/>
    <w:rsid w:val="0002737A"/>
    <w:rsid w:val="00036FAB"/>
    <w:rsid w:val="00040F22"/>
    <w:rsid w:val="000436C7"/>
    <w:rsid w:val="0004567F"/>
    <w:rsid w:val="00052DF3"/>
    <w:rsid w:val="0005331E"/>
    <w:rsid w:val="00057F20"/>
    <w:rsid w:val="00067DB6"/>
    <w:rsid w:val="00067ECD"/>
    <w:rsid w:val="00070992"/>
    <w:rsid w:val="00072216"/>
    <w:rsid w:val="0007324D"/>
    <w:rsid w:val="000766E0"/>
    <w:rsid w:val="00076C22"/>
    <w:rsid w:val="00082F65"/>
    <w:rsid w:val="00085840"/>
    <w:rsid w:val="00086332"/>
    <w:rsid w:val="00090553"/>
    <w:rsid w:val="00091EEB"/>
    <w:rsid w:val="00092F48"/>
    <w:rsid w:val="000958F0"/>
    <w:rsid w:val="00097209"/>
    <w:rsid w:val="00097C5F"/>
    <w:rsid w:val="000A79AB"/>
    <w:rsid w:val="000B132A"/>
    <w:rsid w:val="000B52F0"/>
    <w:rsid w:val="000B5487"/>
    <w:rsid w:val="000C78F5"/>
    <w:rsid w:val="000D14AF"/>
    <w:rsid w:val="000D1648"/>
    <w:rsid w:val="000D33DF"/>
    <w:rsid w:val="000E271F"/>
    <w:rsid w:val="000E5B83"/>
    <w:rsid w:val="000E5EA8"/>
    <w:rsid w:val="000E75FA"/>
    <w:rsid w:val="000F5948"/>
    <w:rsid w:val="00100927"/>
    <w:rsid w:val="00101A90"/>
    <w:rsid w:val="0010213B"/>
    <w:rsid w:val="00102148"/>
    <w:rsid w:val="00104916"/>
    <w:rsid w:val="00113379"/>
    <w:rsid w:val="001154A7"/>
    <w:rsid w:val="001173A7"/>
    <w:rsid w:val="00117CF5"/>
    <w:rsid w:val="001210A1"/>
    <w:rsid w:val="0012525F"/>
    <w:rsid w:val="00134259"/>
    <w:rsid w:val="00134DEE"/>
    <w:rsid w:val="00136084"/>
    <w:rsid w:val="001425CD"/>
    <w:rsid w:val="00144076"/>
    <w:rsid w:val="001443C6"/>
    <w:rsid w:val="00151AD0"/>
    <w:rsid w:val="001612D1"/>
    <w:rsid w:val="00163920"/>
    <w:rsid w:val="0016634F"/>
    <w:rsid w:val="0017154E"/>
    <w:rsid w:val="0018055D"/>
    <w:rsid w:val="00181D23"/>
    <w:rsid w:val="001830D5"/>
    <w:rsid w:val="00193A11"/>
    <w:rsid w:val="00194129"/>
    <w:rsid w:val="001949B3"/>
    <w:rsid w:val="00194F21"/>
    <w:rsid w:val="001A240E"/>
    <w:rsid w:val="001B0DB6"/>
    <w:rsid w:val="001B5AB2"/>
    <w:rsid w:val="001C5121"/>
    <w:rsid w:val="001D0E1B"/>
    <w:rsid w:val="001D3F56"/>
    <w:rsid w:val="001D67F7"/>
    <w:rsid w:val="001D685F"/>
    <w:rsid w:val="001D7EB6"/>
    <w:rsid w:val="001E06E7"/>
    <w:rsid w:val="001E0913"/>
    <w:rsid w:val="001E1289"/>
    <w:rsid w:val="001E1C8C"/>
    <w:rsid w:val="001E1CF5"/>
    <w:rsid w:val="001E24FB"/>
    <w:rsid w:val="001E3EC9"/>
    <w:rsid w:val="001F33EB"/>
    <w:rsid w:val="001F3D68"/>
    <w:rsid w:val="001F4920"/>
    <w:rsid w:val="00200294"/>
    <w:rsid w:val="00204748"/>
    <w:rsid w:val="002047D6"/>
    <w:rsid w:val="0020698A"/>
    <w:rsid w:val="0020778B"/>
    <w:rsid w:val="00210152"/>
    <w:rsid w:val="00216A04"/>
    <w:rsid w:val="002267E4"/>
    <w:rsid w:val="002323B5"/>
    <w:rsid w:val="00232C8A"/>
    <w:rsid w:val="00234FDB"/>
    <w:rsid w:val="00235E70"/>
    <w:rsid w:val="00242D34"/>
    <w:rsid w:val="00245470"/>
    <w:rsid w:val="0024764B"/>
    <w:rsid w:val="002528A7"/>
    <w:rsid w:val="002528F6"/>
    <w:rsid w:val="002571A0"/>
    <w:rsid w:val="00272C4B"/>
    <w:rsid w:val="002732CB"/>
    <w:rsid w:val="00283E9D"/>
    <w:rsid w:val="00287CF7"/>
    <w:rsid w:val="0029026F"/>
    <w:rsid w:val="002937D5"/>
    <w:rsid w:val="00294B0F"/>
    <w:rsid w:val="002A1D45"/>
    <w:rsid w:val="002A30FD"/>
    <w:rsid w:val="002A4E52"/>
    <w:rsid w:val="002A4FA6"/>
    <w:rsid w:val="002A57B4"/>
    <w:rsid w:val="002B2537"/>
    <w:rsid w:val="002B42A0"/>
    <w:rsid w:val="002B5402"/>
    <w:rsid w:val="002B6236"/>
    <w:rsid w:val="002B635A"/>
    <w:rsid w:val="002C2934"/>
    <w:rsid w:val="002C662A"/>
    <w:rsid w:val="002D08C5"/>
    <w:rsid w:val="002D4E88"/>
    <w:rsid w:val="002E01A6"/>
    <w:rsid w:val="002E2DA7"/>
    <w:rsid w:val="002E2F46"/>
    <w:rsid w:val="002E483A"/>
    <w:rsid w:val="002F35BE"/>
    <w:rsid w:val="002F5AF0"/>
    <w:rsid w:val="0030320E"/>
    <w:rsid w:val="00305FBD"/>
    <w:rsid w:val="00306A28"/>
    <w:rsid w:val="00312BAC"/>
    <w:rsid w:val="00314E91"/>
    <w:rsid w:val="003159CC"/>
    <w:rsid w:val="00315BC8"/>
    <w:rsid w:val="00316A99"/>
    <w:rsid w:val="00320E85"/>
    <w:rsid w:val="00330048"/>
    <w:rsid w:val="00337958"/>
    <w:rsid w:val="00337EF5"/>
    <w:rsid w:val="00340B34"/>
    <w:rsid w:val="00340CF9"/>
    <w:rsid w:val="003424A0"/>
    <w:rsid w:val="00344547"/>
    <w:rsid w:val="003468A7"/>
    <w:rsid w:val="00347DB2"/>
    <w:rsid w:val="0035212E"/>
    <w:rsid w:val="0036599F"/>
    <w:rsid w:val="00367CAA"/>
    <w:rsid w:val="00371C50"/>
    <w:rsid w:val="00371DC5"/>
    <w:rsid w:val="00372E03"/>
    <w:rsid w:val="00374333"/>
    <w:rsid w:val="00374850"/>
    <w:rsid w:val="0038170A"/>
    <w:rsid w:val="00381E13"/>
    <w:rsid w:val="00382D7B"/>
    <w:rsid w:val="00382EC0"/>
    <w:rsid w:val="00383DDF"/>
    <w:rsid w:val="00384921"/>
    <w:rsid w:val="003904A9"/>
    <w:rsid w:val="0039775C"/>
    <w:rsid w:val="003B26C9"/>
    <w:rsid w:val="003B408F"/>
    <w:rsid w:val="003B62C3"/>
    <w:rsid w:val="003B7677"/>
    <w:rsid w:val="003C10D2"/>
    <w:rsid w:val="003C3BCF"/>
    <w:rsid w:val="003D3185"/>
    <w:rsid w:val="003E3C05"/>
    <w:rsid w:val="003E49FE"/>
    <w:rsid w:val="003F3423"/>
    <w:rsid w:val="003F3CB6"/>
    <w:rsid w:val="003F4103"/>
    <w:rsid w:val="003F60CC"/>
    <w:rsid w:val="003F75DD"/>
    <w:rsid w:val="00400FA6"/>
    <w:rsid w:val="00417F0B"/>
    <w:rsid w:val="00420EAC"/>
    <w:rsid w:val="00434B3A"/>
    <w:rsid w:val="0043527F"/>
    <w:rsid w:val="00435B53"/>
    <w:rsid w:val="00445978"/>
    <w:rsid w:val="004460BC"/>
    <w:rsid w:val="00446759"/>
    <w:rsid w:val="00447C4A"/>
    <w:rsid w:val="00451169"/>
    <w:rsid w:val="00452A68"/>
    <w:rsid w:val="00454AA4"/>
    <w:rsid w:val="0045546E"/>
    <w:rsid w:val="00457226"/>
    <w:rsid w:val="00457CFA"/>
    <w:rsid w:val="00457D1C"/>
    <w:rsid w:val="0046007B"/>
    <w:rsid w:val="00464208"/>
    <w:rsid w:val="00465D93"/>
    <w:rsid w:val="00472172"/>
    <w:rsid w:val="004733FB"/>
    <w:rsid w:val="00474012"/>
    <w:rsid w:val="00474A46"/>
    <w:rsid w:val="00475928"/>
    <w:rsid w:val="00482032"/>
    <w:rsid w:val="004821D9"/>
    <w:rsid w:val="004855DB"/>
    <w:rsid w:val="00485948"/>
    <w:rsid w:val="00497703"/>
    <w:rsid w:val="004A0BA9"/>
    <w:rsid w:val="004A2AE8"/>
    <w:rsid w:val="004A326E"/>
    <w:rsid w:val="004A4F38"/>
    <w:rsid w:val="004C0D37"/>
    <w:rsid w:val="004C2642"/>
    <w:rsid w:val="004C2771"/>
    <w:rsid w:val="004D7F9C"/>
    <w:rsid w:val="004E3E80"/>
    <w:rsid w:val="004E59C8"/>
    <w:rsid w:val="004E5C8A"/>
    <w:rsid w:val="004F27D4"/>
    <w:rsid w:val="004F38A5"/>
    <w:rsid w:val="004F3B84"/>
    <w:rsid w:val="004F6EC1"/>
    <w:rsid w:val="005039AD"/>
    <w:rsid w:val="005074FA"/>
    <w:rsid w:val="00512F6C"/>
    <w:rsid w:val="005161D9"/>
    <w:rsid w:val="00517196"/>
    <w:rsid w:val="00517581"/>
    <w:rsid w:val="00520EBB"/>
    <w:rsid w:val="00522B74"/>
    <w:rsid w:val="005254D3"/>
    <w:rsid w:val="005276FF"/>
    <w:rsid w:val="0053478D"/>
    <w:rsid w:val="0053703F"/>
    <w:rsid w:val="00540321"/>
    <w:rsid w:val="00541089"/>
    <w:rsid w:val="005445F3"/>
    <w:rsid w:val="00545B4C"/>
    <w:rsid w:val="0054609A"/>
    <w:rsid w:val="005513BC"/>
    <w:rsid w:val="00557D06"/>
    <w:rsid w:val="00560101"/>
    <w:rsid w:val="005613FA"/>
    <w:rsid w:val="00562334"/>
    <w:rsid w:val="00562640"/>
    <w:rsid w:val="0056407E"/>
    <w:rsid w:val="00564323"/>
    <w:rsid w:val="00565A0B"/>
    <w:rsid w:val="00570EB9"/>
    <w:rsid w:val="005718C3"/>
    <w:rsid w:val="0057538A"/>
    <w:rsid w:val="0057567B"/>
    <w:rsid w:val="00575E86"/>
    <w:rsid w:val="00576FC0"/>
    <w:rsid w:val="005817F9"/>
    <w:rsid w:val="00581B53"/>
    <w:rsid w:val="0058293B"/>
    <w:rsid w:val="005844B3"/>
    <w:rsid w:val="00590FB6"/>
    <w:rsid w:val="00592C78"/>
    <w:rsid w:val="00595E02"/>
    <w:rsid w:val="005A500C"/>
    <w:rsid w:val="005A54C5"/>
    <w:rsid w:val="005A5C4B"/>
    <w:rsid w:val="005B12BC"/>
    <w:rsid w:val="005B3C1D"/>
    <w:rsid w:val="005B433B"/>
    <w:rsid w:val="005B78E4"/>
    <w:rsid w:val="005C0023"/>
    <w:rsid w:val="005C0704"/>
    <w:rsid w:val="005C30A3"/>
    <w:rsid w:val="005C4D5F"/>
    <w:rsid w:val="005C5C82"/>
    <w:rsid w:val="005D0D81"/>
    <w:rsid w:val="005D11B0"/>
    <w:rsid w:val="005D365C"/>
    <w:rsid w:val="005D7D43"/>
    <w:rsid w:val="005E0D66"/>
    <w:rsid w:val="005E357B"/>
    <w:rsid w:val="005E475C"/>
    <w:rsid w:val="005F1A93"/>
    <w:rsid w:val="005F4639"/>
    <w:rsid w:val="00601A8D"/>
    <w:rsid w:val="0060314B"/>
    <w:rsid w:val="0060317A"/>
    <w:rsid w:val="006101A5"/>
    <w:rsid w:val="00610F99"/>
    <w:rsid w:val="0061278C"/>
    <w:rsid w:val="00615702"/>
    <w:rsid w:val="0061590D"/>
    <w:rsid w:val="00615B05"/>
    <w:rsid w:val="00615F17"/>
    <w:rsid w:val="006161A9"/>
    <w:rsid w:val="00620AC6"/>
    <w:rsid w:val="00622AED"/>
    <w:rsid w:val="00624495"/>
    <w:rsid w:val="00625CFA"/>
    <w:rsid w:val="00627BA8"/>
    <w:rsid w:val="00631022"/>
    <w:rsid w:val="00635899"/>
    <w:rsid w:val="0063669F"/>
    <w:rsid w:val="00641090"/>
    <w:rsid w:val="006448F5"/>
    <w:rsid w:val="00647F09"/>
    <w:rsid w:val="00650884"/>
    <w:rsid w:val="00652F18"/>
    <w:rsid w:val="00653E37"/>
    <w:rsid w:val="006547B5"/>
    <w:rsid w:val="0066040F"/>
    <w:rsid w:val="006619AF"/>
    <w:rsid w:val="00670B86"/>
    <w:rsid w:val="00673C26"/>
    <w:rsid w:val="00674144"/>
    <w:rsid w:val="00681A37"/>
    <w:rsid w:val="006863FC"/>
    <w:rsid w:val="00691A7F"/>
    <w:rsid w:val="00692945"/>
    <w:rsid w:val="00693DD2"/>
    <w:rsid w:val="006948B4"/>
    <w:rsid w:val="006952DB"/>
    <w:rsid w:val="00697455"/>
    <w:rsid w:val="006A2220"/>
    <w:rsid w:val="006B0D65"/>
    <w:rsid w:val="006B5C5B"/>
    <w:rsid w:val="006C1292"/>
    <w:rsid w:val="006C4BC2"/>
    <w:rsid w:val="006C721E"/>
    <w:rsid w:val="006D47FD"/>
    <w:rsid w:val="006D5C1E"/>
    <w:rsid w:val="006D6C79"/>
    <w:rsid w:val="006D75C5"/>
    <w:rsid w:val="006E6EEE"/>
    <w:rsid w:val="006F2942"/>
    <w:rsid w:val="00701726"/>
    <w:rsid w:val="00703346"/>
    <w:rsid w:val="007048B1"/>
    <w:rsid w:val="00704E27"/>
    <w:rsid w:val="0070781B"/>
    <w:rsid w:val="007109F6"/>
    <w:rsid w:val="00710F96"/>
    <w:rsid w:val="007130F6"/>
    <w:rsid w:val="007160A7"/>
    <w:rsid w:val="00725BBE"/>
    <w:rsid w:val="00727EFB"/>
    <w:rsid w:val="00733F40"/>
    <w:rsid w:val="00734AC5"/>
    <w:rsid w:val="00737183"/>
    <w:rsid w:val="007376AF"/>
    <w:rsid w:val="007416D1"/>
    <w:rsid w:val="007440CF"/>
    <w:rsid w:val="0074504C"/>
    <w:rsid w:val="007478FF"/>
    <w:rsid w:val="00754E99"/>
    <w:rsid w:val="00761160"/>
    <w:rsid w:val="007661C4"/>
    <w:rsid w:val="00771BAF"/>
    <w:rsid w:val="00774BE3"/>
    <w:rsid w:val="007760E0"/>
    <w:rsid w:val="00776770"/>
    <w:rsid w:val="00777010"/>
    <w:rsid w:val="007824AE"/>
    <w:rsid w:val="0078561D"/>
    <w:rsid w:val="0078651D"/>
    <w:rsid w:val="00787487"/>
    <w:rsid w:val="00787F6A"/>
    <w:rsid w:val="007931BF"/>
    <w:rsid w:val="00794318"/>
    <w:rsid w:val="00794F36"/>
    <w:rsid w:val="00796F25"/>
    <w:rsid w:val="007A1875"/>
    <w:rsid w:val="007A4567"/>
    <w:rsid w:val="007A745D"/>
    <w:rsid w:val="007B13ED"/>
    <w:rsid w:val="007B317E"/>
    <w:rsid w:val="007B6BC3"/>
    <w:rsid w:val="007B6D9E"/>
    <w:rsid w:val="007C7AA8"/>
    <w:rsid w:val="007D6E52"/>
    <w:rsid w:val="007F22C5"/>
    <w:rsid w:val="00802B62"/>
    <w:rsid w:val="00804C10"/>
    <w:rsid w:val="00805A3C"/>
    <w:rsid w:val="00807514"/>
    <w:rsid w:val="00807921"/>
    <w:rsid w:val="00811999"/>
    <w:rsid w:val="008127FD"/>
    <w:rsid w:val="00820832"/>
    <w:rsid w:val="00825403"/>
    <w:rsid w:val="00826146"/>
    <w:rsid w:val="00830B3D"/>
    <w:rsid w:val="008353C0"/>
    <w:rsid w:val="00835730"/>
    <w:rsid w:val="008359E1"/>
    <w:rsid w:val="00841C98"/>
    <w:rsid w:val="00846A9F"/>
    <w:rsid w:val="00850339"/>
    <w:rsid w:val="0085281F"/>
    <w:rsid w:val="00852881"/>
    <w:rsid w:val="00852AE4"/>
    <w:rsid w:val="00852DA4"/>
    <w:rsid w:val="00863449"/>
    <w:rsid w:val="00863B64"/>
    <w:rsid w:val="00865876"/>
    <w:rsid w:val="00871A3C"/>
    <w:rsid w:val="0087595E"/>
    <w:rsid w:val="0088033B"/>
    <w:rsid w:val="00891AD9"/>
    <w:rsid w:val="00896E30"/>
    <w:rsid w:val="008A2A4C"/>
    <w:rsid w:val="008A52BC"/>
    <w:rsid w:val="008A5679"/>
    <w:rsid w:val="008A65A5"/>
    <w:rsid w:val="008B0A18"/>
    <w:rsid w:val="008B1681"/>
    <w:rsid w:val="008B272A"/>
    <w:rsid w:val="008B3944"/>
    <w:rsid w:val="008B7356"/>
    <w:rsid w:val="008C052E"/>
    <w:rsid w:val="008C1196"/>
    <w:rsid w:val="008C3CA7"/>
    <w:rsid w:val="008C6E61"/>
    <w:rsid w:val="008D07E1"/>
    <w:rsid w:val="008D0F64"/>
    <w:rsid w:val="008D1B54"/>
    <w:rsid w:val="008D375A"/>
    <w:rsid w:val="008D432B"/>
    <w:rsid w:val="008D51C9"/>
    <w:rsid w:val="008D68DC"/>
    <w:rsid w:val="008E01F3"/>
    <w:rsid w:val="008E1039"/>
    <w:rsid w:val="008E4100"/>
    <w:rsid w:val="008E666A"/>
    <w:rsid w:val="008E798B"/>
    <w:rsid w:val="008F0C30"/>
    <w:rsid w:val="008F3C85"/>
    <w:rsid w:val="008F536F"/>
    <w:rsid w:val="008F6DDD"/>
    <w:rsid w:val="009035D2"/>
    <w:rsid w:val="00903AD0"/>
    <w:rsid w:val="00903AEA"/>
    <w:rsid w:val="00910AF5"/>
    <w:rsid w:val="009131C0"/>
    <w:rsid w:val="00913D8B"/>
    <w:rsid w:val="00914139"/>
    <w:rsid w:val="00914B17"/>
    <w:rsid w:val="009175EA"/>
    <w:rsid w:val="00925435"/>
    <w:rsid w:val="00925AFD"/>
    <w:rsid w:val="00927824"/>
    <w:rsid w:val="00930375"/>
    <w:rsid w:val="00930DB5"/>
    <w:rsid w:val="00934DCD"/>
    <w:rsid w:val="009434E9"/>
    <w:rsid w:val="00943541"/>
    <w:rsid w:val="00943A43"/>
    <w:rsid w:val="00951FBF"/>
    <w:rsid w:val="00952980"/>
    <w:rsid w:val="00954755"/>
    <w:rsid w:val="00955ED8"/>
    <w:rsid w:val="0095624B"/>
    <w:rsid w:val="00956543"/>
    <w:rsid w:val="00957514"/>
    <w:rsid w:val="00957F7F"/>
    <w:rsid w:val="00962BED"/>
    <w:rsid w:val="00962F8B"/>
    <w:rsid w:val="00964FDD"/>
    <w:rsid w:val="00965D21"/>
    <w:rsid w:val="0097282A"/>
    <w:rsid w:val="009739E5"/>
    <w:rsid w:val="00975679"/>
    <w:rsid w:val="009759CA"/>
    <w:rsid w:val="00982C86"/>
    <w:rsid w:val="00986729"/>
    <w:rsid w:val="009901AD"/>
    <w:rsid w:val="00992844"/>
    <w:rsid w:val="009935F1"/>
    <w:rsid w:val="00995DDF"/>
    <w:rsid w:val="009A1A34"/>
    <w:rsid w:val="009A3C5D"/>
    <w:rsid w:val="009A475D"/>
    <w:rsid w:val="009A73D2"/>
    <w:rsid w:val="009B159B"/>
    <w:rsid w:val="009B20CA"/>
    <w:rsid w:val="009B3FE6"/>
    <w:rsid w:val="009B451A"/>
    <w:rsid w:val="009B4730"/>
    <w:rsid w:val="009B4D5C"/>
    <w:rsid w:val="009B7549"/>
    <w:rsid w:val="009C020D"/>
    <w:rsid w:val="009C1215"/>
    <w:rsid w:val="009C26FF"/>
    <w:rsid w:val="009D080A"/>
    <w:rsid w:val="009D2C40"/>
    <w:rsid w:val="009D392A"/>
    <w:rsid w:val="009D5573"/>
    <w:rsid w:val="009D792C"/>
    <w:rsid w:val="009E1946"/>
    <w:rsid w:val="009F1158"/>
    <w:rsid w:val="009F1E05"/>
    <w:rsid w:val="009F65DC"/>
    <w:rsid w:val="00A01703"/>
    <w:rsid w:val="00A01C2C"/>
    <w:rsid w:val="00A02C5B"/>
    <w:rsid w:val="00A06DC9"/>
    <w:rsid w:val="00A16473"/>
    <w:rsid w:val="00A170D4"/>
    <w:rsid w:val="00A174CD"/>
    <w:rsid w:val="00A2057E"/>
    <w:rsid w:val="00A221FC"/>
    <w:rsid w:val="00A259F3"/>
    <w:rsid w:val="00A3074D"/>
    <w:rsid w:val="00A33A88"/>
    <w:rsid w:val="00A346FD"/>
    <w:rsid w:val="00A34712"/>
    <w:rsid w:val="00A37463"/>
    <w:rsid w:val="00A4048F"/>
    <w:rsid w:val="00A42EAF"/>
    <w:rsid w:val="00A45706"/>
    <w:rsid w:val="00A46F9C"/>
    <w:rsid w:val="00A50AA2"/>
    <w:rsid w:val="00A51B2C"/>
    <w:rsid w:val="00A53F38"/>
    <w:rsid w:val="00A55FEC"/>
    <w:rsid w:val="00A56A8F"/>
    <w:rsid w:val="00A56AA3"/>
    <w:rsid w:val="00A610CA"/>
    <w:rsid w:val="00A62141"/>
    <w:rsid w:val="00A62A48"/>
    <w:rsid w:val="00A63017"/>
    <w:rsid w:val="00A641BE"/>
    <w:rsid w:val="00A6503C"/>
    <w:rsid w:val="00A6619E"/>
    <w:rsid w:val="00A67AC9"/>
    <w:rsid w:val="00A70DDE"/>
    <w:rsid w:val="00A80B19"/>
    <w:rsid w:val="00A83A8B"/>
    <w:rsid w:val="00A843D6"/>
    <w:rsid w:val="00A854F8"/>
    <w:rsid w:val="00A935FD"/>
    <w:rsid w:val="00A93D6A"/>
    <w:rsid w:val="00A943AC"/>
    <w:rsid w:val="00A96C2D"/>
    <w:rsid w:val="00AA42BC"/>
    <w:rsid w:val="00AA6586"/>
    <w:rsid w:val="00AB107B"/>
    <w:rsid w:val="00AB2330"/>
    <w:rsid w:val="00AB56DA"/>
    <w:rsid w:val="00AB6636"/>
    <w:rsid w:val="00AB6728"/>
    <w:rsid w:val="00AB76C8"/>
    <w:rsid w:val="00AC005E"/>
    <w:rsid w:val="00AC62C3"/>
    <w:rsid w:val="00AD19D8"/>
    <w:rsid w:val="00AD1A11"/>
    <w:rsid w:val="00AD2B06"/>
    <w:rsid w:val="00AD5563"/>
    <w:rsid w:val="00AD745A"/>
    <w:rsid w:val="00AE01CB"/>
    <w:rsid w:val="00AE1A85"/>
    <w:rsid w:val="00AE4F14"/>
    <w:rsid w:val="00AE7764"/>
    <w:rsid w:val="00AE7CB1"/>
    <w:rsid w:val="00AF58DC"/>
    <w:rsid w:val="00B011B9"/>
    <w:rsid w:val="00B13726"/>
    <w:rsid w:val="00B13B93"/>
    <w:rsid w:val="00B15D17"/>
    <w:rsid w:val="00B218D2"/>
    <w:rsid w:val="00B241D6"/>
    <w:rsid w:val="00B24650"/>
    <w:rsid w:val="00B3149A"/>
    <w:rsid w:val="00B32998"/>
    <w:rsid w:val="00B32BDA"/>
    <w:rsid w:val="00B3589D"/>
    <w:rsid w:val="00B36CE4"/>
    <w:rsid w:val="00B37097"/>
    <w:rsid w:val="00B37F63"/>
    <w:rsid w:val="00B40014"/>
    <w:rsid w:val="00B42E13"/>
    <w:rsid w:val="00B450D1"/>
    <w:rsid w:val="00B4596C"/>
    <w:rsid w:val="00B465C5"/>
    <w:rsid w:val="00B47D63"/>
    <w:rsid w:val="00B72009"/>
    <w:rsid w:val="00B7455D"/>
    <w:rsid w:val="00B8268E"/>
    <w:rsid w:val="00B8307A"/>
    <w:rsid w:val="00B87CDE"/>
    <w:rsid w:val="00B91496"/>
    <w:rsid w:val="00B918DC"/>
    <w:rsid w:val="00B94341"/>
    <w:rsid w:val="00B97BDD"/>
    <w:rsid w:val="00BA447B"/>
    <w:rsid w:val="00BA52FF"/>
    <w:rsid w:val="00BB3CAA"/>
    <w:rsid w:val="00BB40E6"/>
    <w:rsid w:val="00BB466F"/>
    <w:rsid w:val="00BC237D"/>
    <w:rsid w:val="00BC3FA6"/>
    <w:rsid w:val="00BC4CB8"/>
    <w:rsid w:val="00BD53C7"/>
    <w:rsid w:val="00BD6701"/>
    <w:rsid w:val="00BD6FFF"/>
    <w:rsid w:val="00BE194E"/>
    <w:rsid w:val="00BE5185"/>
    <w:rsid w:val="00BE7179"/>
    <w:rsid w:val="00BF01D9"/>
    <w:rsid w:val="00C00683"/>
    <w:rsid w:val="00C057F3"/>
    <w:rsid w:val="00C076A7"/>
    <w:rsid w:val="00C110B4"/>
    <w:rsid w:val="00C12791"/>
    <w:rsid w:val="00C12A61"/>
    <w:rsid w:val="00C12B09"/>
    <w:rsid w:val="00C13F1A"/>
    <w:rsid w:val="00C227FE"/>
    <w:rsid w:val="00C331DE"/>
    <w:rsid w:val="00C4138E"/>
    <w:rsid w:val="00C418EA"/>
    <w:rsid w:val="00C43FB2"/>
    <w:rsid w:val="00C444DC"/>
    <w:rsid w:val="00C4663A"/>
    <w:rsid w:val="00C52810"/>
    <w:rsid w:val="00C55891"/>
    <w:rsid w:val="00C56138"/>
    <w:rsid w:val="00C561CB"/>
    <w:rsid w:val="00C56EF5"/>
    <w:rsid w:val="00C6115B"/>
    <w:rsid w:val="00C624A3"/>
    <w:rsid w:val="00C63146"/>
    <w:rsid w:val="00C71DE9"/>
    <w:rsid w:val="00C745C6"/>
    <w:rsid w:val="00C8228A"/>
    <w:rsid w:val="00C85BF5"/>
    <w:rsid w:val="00C8621B"/>
    <w:rsid w:val="00C908EC"/>
    <w:rsid w:val="00CA1C05"/>
    <w:rsid w:val="00CA44F6"/>
    <w:rsid w:val="00CB2B04"/>
    <w:rsid w:val="00CB2D92"/>
    <w:rsid w:val="00CB4990"/>
    <w:rsid w:val="00CB4FCC"/>
    <w:rsid w:val="00CC222D"/>
    <w:rsid w:val="00CC3D31"/>
    <w:rsid w:val="00CC65B7"/>
    <w:rsid w:val="00CD351D"/>
    <w:rsid w:val="00CD64DB"/>
    <w:rsid w:val="00CE1128"/>
    <w:rsid w:val="00CE162A"/>
    <w:rsid w:val="00CE389B"/>
    <w:rsid w:val="00CE569B"/>
    <w:rsid w:val="00CE75B9"/>
    <w:rsid w:val="00CF08BD"/>
    <w:rsid w:val="00D03A85"/>
    <w:rsid w:val="00D049EC"/>
    <w:rsid w:val="00D050C1"/>
    <w:rsid w:val="00D12666"/>
    <w:rsid w:val="00D16119"/>
    <w:rsid w:val="00D20DE0"/>
    <w:rsid w:val="00D249CB"/>
    <w:rsid w:val="00D32475"/>
    <w:rsid w:val="00D33596"/>
    <w:rsid w:val="00D34B29"/>
    <w:rsid w:val="00D34FF2"/>
    <w:rsid w:val="00D35FD2"/>
    <w:rsid w:val="00D41F8E"/>
    <w:rsid w:val="00D43BD8"/>
    <w:rsid w:val="00D453D9"/>
    <w:rsid w:val="00D463D1"/>
    <w:rsid w:val="00D4645B"/>
    <w:rsid w:val="00D54575"/>
    <w:rsid w:val="00D54A7F"/>
    <w:rsid w:val="00D6119A"/>
    <w:rsid w:val="00D6369B"/>
    <w:rsid w:val="00D644CB"/>
    <w:rsid w:val="00D701EE"/>
    <w:rsid w:val="00D711DC"/>
    <w:rsid w:val="00D75B3D"/>
    <w:rsid w:val="00D77151"/>
    <w:rsid w:val="00D8078D"/>
    <w:rsid w:val="00D822DE"/>
    <w:rsid w:val="00D856AF"/>
    <w:rsid w:val="00D859EE"/>
    <w:rsid w:val="00D8738A"/>
    <w:rsid w:val="00D90157"/>
    <w:rsid w:val="00D960EB"/>
    <w:rsid w:val="00D96439"/>
    <w:rsid w:val="00D97789"/>
    <w:rsid w:val="00DA2283"/>
    <w:rsid w:val="00DA46DF"/>
    <w:rsid w:val="00DA69D0"/>
    <w:rsid w:val="00DB1673"/>
    <w:rsid w:val="00DB1AED"/>
    <w:rsid w:val="00DB55FE"/>
    <w:rsid w:val="00DC3303"/>
    <w:rsid w:val="00DC6FE6"/>
    <w:rsid w:val="00DD5C3D"/>
    <w:rsid w:val="00DD7782"/>
    <w:rsid w:val="00DE017C"/>
    <w:rsid w:val="00DE2DE0"/>
    <w:rsid w:val="00DE3517"/>
    <w:rsid w:val="00DE3CA8"/>
    <w:rsid w:val="00DE42E8"/>
    <w:rsid w:val="00DE5255"/>
    <w:rsid w:val="00DF0050"/>
    <w:rsid w:val="00DF0F6B"/>
    <w:rsid w:val="00DF196F"/>
    <w:rsid w:val="00DF3680"/>
    <w:rsid w:val="00E00D5C"/>
    <w:rsid w:val="00E0142C"/>
    <w:rsid w:val="00E07029"/>
    <w:rsid w:val="00E13EEB"/>
    <w:rsid w:val="00E15219"/>
    <w:rsid w:val="00E1797E"/>
    <w:rsid w:val="00E22853"/>
    <w:rsid w:val="00E30DAC"/>
    <w:rsid w:val="00E31E63"/>
    <w:rsid w:val="00E31EF9"/>
    <w:rsid w:val="00E3543D"/>
    <w:rsid w:val="00E363A7"/>
    <w:rsid w:val="00E41F7F"/>
    <w:rsid w:val="00E47649"/>
    <w:rsid w:val="00E56119"/>
    <w:rsid w:val="00E576E7"/>
    <w:rsid w:val="00E62FFC"/>
    <w:rsid w:val="00E636F6"/>
    <w:rsid w:val="00E66A3B"/>
    <w:rsid w:val="00E701B6"/>
    <w:rsid w:val="00E71B2A"/>
    <w:rsid w:val="00E73840"/>
    <w:rsid w:val="00E73C48"/>
    <w:rsid w:val="00E75751"/>
    <w:rsid w:val="00E77344"/>
    <w:rsid w:val="00E81387"/>
    <w:rsid w:val="00E831FD"/>
    <w:rsid w:val="00E83FF6"/>
    <w:rsid w:val="00EA0256"/>
    <w:rsid w:val="00EA1252"/>
    <w:rsid w:val="00EA3CAF"/>
    <w:rsid w:val="00EA4634"/>
    <w:rsid w:val="00EA5A07"/>
    <w:rsid w:val="00EB114F"/>
    <w:rsid w:val="00EB1AC8"/>
    <w:rsid w:val="00EB2936"/>
    <w:rsid w:val="00EB30AC"/>
    <w:rsid w:val="00EB3FB0"/>
    <w:rsid w:val="00EB5BC9"/>
    <w:rsid w:val="00EC2DA5"/>
    <w:rsid w:val="00EC2F91"/>
    <w:rsid w:val="00EC5691"/>
    <w:rsid w:val="00EC7CC8"/>
    <w:rsid w:val="00ED3844"/>
    <w:rsid w:val="00ED49D8"/>
    <w:rsid w:val="00ED51CF"/>
    <w:rsid w:val="00EE0B38"/>
    <w:rsid w:val="00EE3510"/>
    <w:rsid w:val="00EE54E8"/>
    <w:rsid w:val="00EF42DE"/>
    <w:rsid w:val="00EF45A9"/>
    <w:rsid w:val="00F052D6"/>
    <w:rsid w:val="00F069D8"/>
    <w:rsid w:val="00F1082D"/>
    <w:rsid w:val="00F11360"/>
    <w:rsid w:val="00F221FF"/>
    <w:rsid w:val="00F224EB"/>
    <w:rsid w:val="00F25025"/>
    <w:rsid w:val="00F2690B"/>
    <w:rsid w:val="00F27616"/>
    <w:rsid w:val="00F343CB"/>
    <w:rsid w:val="00F42FDA"/>
    <w:rsid w:val="00F45113"/>
    <w:rsid w:val="00F47630"/>
    <w:rsid w:val="00F51D10"/>
    <w:rsid w:val="00F5439A"/>
    <w:rsid w:val="00F562B2"/>
    <w:rsid w:val="00F571B3"/>
    <w:rsid w:val="00F60EEC"/>
    <w:rsid w:val="00F6116B"/>
    <w:rsid w:val="00F61ECB"/>
    <w:rsid w:val="00F646D1"/>
    <w:rsid w:val="00F66664"/>
    <w:rsid w:val="00F66BE1"/>
    <w:rsid w:val="00F67F7F"/>
    <w:rsid w:val="00F72626"/>
    <w:rsid w:val="00F732D0"/>
    <w:rsid w:val="00F76434"/>
    <w:rsid w:val="00F80E28"/>
    <w:rsid w:val="00F861C9"/>
    <w:rsid w:val="00F92745"/>
    <w:rsid w:val="00F92D3F"/>
    <w:rsid w:val="00F92E43"/>
    <w:rsid w:val="00F93A46"/>
    <w:rsid w:val="00F944DF"/>
    <w:rsid w:val="00F9778B"/>
    <w:rsid w:val="00FA1439"/>
    <w:rsid w:val="00FA4D1A"/>
    <w:rsid w:val="00FB1718"/>
    <w:rsid w:val="00FB2567"/>
    <w:rsid w:val="00FC2443"/>
    <w:rsid w:val="00FC26A9"/>
    <w:rsid w:val="00FC546B"/>
    <w:rsid w:val="00FD08AA"/>
    <w:rsid w:val="00FD3600"/>
    <w:rsid w:val="00FE653E"/>
    <w:rsid w:val="00FE679B"/>
    <w:rsid w:val="00FE6A69"/>
    <w:rsid w:val="00FE7252"/>
    <w:rsid w:val="00FE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2DAA6"/>
  <w15:docId w15:val="{9886DCA8-89E9-4556-9276-2843D836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817F9"/>
  </w:style>
  <w:style w:type="paragraph" w:styleId="Nadpis1">
    <w:name w:val="heading 1"/>
    <w:basedOn w:val="Normln"/>
    <w:next w:val="Normln"/>
    <w:link w:val="Nadpis1Char"/>
    <w:autoRedefine/>
    <w:uiPriority w:val="9"/>
    <w:qFormat/>
    <w:rsid w:val="0018055D"/>
    <w:pPr>
      <w:keepNext/>
      <w:keepLines/>
      <w:numPr>
        <w:numId w:val="8"/>
      </w:numPr>
      <w:spacing w:after="240" w:line="360" w:lineRule="auto"/>
      <w:jc w:val="both"/>
      <w:outlineLvl w:val="0"/>
    </w:pPr>
    <w:rPr>
      <w:rFonts w:ascii="Times New Roman" w:eastAsiaTheme="majorEastAsia" w:hAnsi="Times New Roman" w:cs="Arial"/>
      <w:b/>
      <w:bCs/>
      <w:sz w:val="32"/>
      <w:szCs w:val="24"/>
      <w:lang w:eastAsia="cs-CZ"/>
    </w:rPr>
  </w:style>
  <w:style w:type="paragraph" w:styleId="Nadpis2">
    <w:name w:val="heading 2"/>
    <w:basedOn w:val="Normln"/>
    <w:next w:val="Normln"/>
    <w:link w:val="Nadpis2Char"/>
    <w:uiPriority w:val="9"/>
    <w:unhideWhenUsed/>
    <w:qFormat/>
    <w:rsid w:val="000B5487"/>
    <w:pPr>
      <w:keepNext/>
      <w:keepLines/>
      <w:numPr>
        <w:ilvl w:val="1"/>
        <w:numId w:val="8"/>
      </w:numPr>
      <w:spacing w:before="360" w:after="240" w:line="360" w:lineRule="auto"/>
      <w:outlineLvl w:val="1"/>
    </w:pPr>
    <w:rPr>
      <w:rFonts w:ascii="Times New Roman" w:eastAsiaTheme="majorEastAsia" w:hAnsi="Times New Roman" w:cstheme="majorBidi"/>
      <w:b/>
      <w:sz w:val="30"/>
      <w:szCs w:val="26"/>
    </w:rPr>
  </w:style>
  <w:style w:type="paragraph" w:styleId="Nadpis3">
    <w:name w:val="heading 3"/>
    <w:basedOn w:val="Normln"/>
    <w:next w:val="Normln"/>
    <w:link w:val="Nadpis3Char"/>
    <w:uiPriority w:val="9"/>
    <w:unhideWhenUsed/>
    <w:qFormat/>
    <w:rsid w:val="00B465C5"/>
    <w:pPr>
      <w:keepNext/>
      <w:keepLines/>
      <w:numPr>
        <w:ilvl w:val="2"/>
        <w:numId w:val="8"/>
      </w:numPr>
      <w:spacing w:before="240" w:after="120" w:line="360" w:lineRule="auto"/>
      <w:outlineLvl w:val="2"/>
    </w:pPr>
    <w:rPr>
      <w:rFonts w:ascii="Times New Roman" w:eastAsiaTheme="majorEastAsia" w:hAnsi="Times New Roman" w:cstheme="majorBidi"/>
      <w:b/>
      <w:sz w:val="28"/>
      <w:szCs w:val="24"/>
    </w:rPr>
  </w:style>
  <w:style w:type="paragraph" w:styleId="Nadpis4">
    <w:name w:val="heading 4"/>
    <w:basedOn w:val="Normln"/>
    <w:next w:val="Normln"/>
    <w:link w:val="Nadpis4Char"/>
    <w:uiPriority w:val="9"/>
    <w:semiHidden/>
    <w:unhideWhenUsed/>
    <w:qFormat/>
    <w:rsid w:val="000B5487"/>
    <w:pPr>
      <w:keepNext/>
      <w:keepLines/>
      <w:numPr>
        <w:ilvl w:val="3"/>
        <w:numId w:val="8"/>
      </w:numPr>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0B5487"/>
    <w:pPr>
      <w:keepNext/>
      <w:keepLines/>
      <w:numPr>
        <w:ilvl w:val="4"/>
        <w:numId w:val="8"/>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0B5487"/>
    <w:pPr>
      <w:keepNext/>
      <w:keepLines/>
      <w:numPr>
        <w:ilvl w:val="5"/>
        <w:numId w:val="8"/>
      </w:numPr>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0B548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B548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B548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4748"/>
    <w:pPr>
      <w:ind w:left="720"/>
      <w:contextualSpacing/>
    </w:pPr>
  </w:style>
  <w:style w:type="paragraph" w:styleId="Textpoznpodarou">
    <w:name w:val="footnote text"/>
    <w:basedOn w:val="Normln"/>
    <w:link w:val="TextpoznpodarouChar"/>
    <w:uiPriority w:val="99"/>
    <w:unhideWhenUsed/>
    <w:rsid w:val="00EC569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C5691"/>
    <w:rPr>
      <w:sz w:val="20"/>
      <w:szCs w:val="20"/>
    </w:rPr>
  </w:style>
  <w:style w:type="character" w:styleId="Znakapoznpodarou">
    <w:name w:val="footnote reference"/>
    <w:basedOn w:val="Standardnpsmoodstavce"/>
    <w:uiPriority w:val="99"/>
    <w:semiHidden/>
    <w:unhideWhenUsed/>
    <w:rsid w:val="00EC5691"/>
    <w:rPr>
      <w:vertAlign w:val="superscript"/>
    </w:rPr>
  </w:style>
  <w:style w:type="paragraph" w:customStyle="1" w:styleId="Standard">
    <w:name w:val="Standard"/>
    <w:rsid w:val="00C444D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slodku">
    <w:name w:val="line number"/>
    <w:basedOn w:val="Standardnpsmoodstavce"/>
    <w:uiPriority w:val="99"/>
    <w:semiHidden/>
    <w:unhideWhenUsed/>
    <w:rsid w:val="00647F09"/>
  </w:style>
  <w:style w:type="character" w:styleId="Odkaznakoment">
    <w:name w:val="annotation reference"/>
    <w:basedOn w:val="Standardnpsmoodstavce"/>
    <w:uiPriority w:val="99"/>
    <w:semiHidden/>
    <w:unhideWhenUsed/>
    <w:rsid w:val="00EE0B38"/>
    <w:rPr>
      <w:sz w:val="16"/>
      <w:szCs w:val="16"/>
    </w:rPr>
  </w:style>
  <w:style w:type="paragraph" w:styleId="Textkomente">
    <w:name w:val="annotation text"/>
    <w:basedOn w:val="Normln"/>
    <w:link w:val="TextkomenteChar"/>
    <w:uiPriority w:val="99"/>
    <w:semiHidden/>
    <w:unhideWhenUsed/>
    <w:rsid w:val="00EE0B38"/>
    <w:pPr>
      <w:spacing w:line="240" w:lineRule="auto"/>
    </w:pPr>
    <w:rPr>
      <w:sz w:val="20"/>
      <w:szCs w:val="20"/>
    </w:rPr>
  </w:style>
  <w:style w:type="character" w:customStyle="1" w:styleId="TextkomenteChar">
    <w:name w:val="Text komentáře Char"/>
    <w:basedOn w:val="Standardnpsmoodstavce"/>
    <w:link w:val="Textkomente"/>
    <w:uiPriority w:val="99"/>
    <w:semiHidden/>
    <w:rsid w:val="00EE0B38"/>
    <w:rPr>
      <w:sz w:val="20"/>
      <w:szCs w:val="20"/>
    </w:rPr>
  </w:style>
  <w:style w:type="paragraph" w:styleId="Pedmtkomente">
    <w:name w:val="annotation subject"/>
    <w:basedOn w:val="Textkomente"/>
    <w:next w:val="Textkomente"/>
    <w:link w:val="PedmtkomenteChar"/>
    <w:uiPriority w:val="99"/>
    <w:semiHidden/>
    <w:unhideWhenUsed/>
    <w:rsid w:val="00EE0B38"/>
    <w:rPr>
      <w:b/>
      <w:bCs/>
    </w:rPr>
  </w:style>
  <w:style w:type="character" w:customStyle="1" w:styleId="PedmtkomenteChar">
    <w:name w:val="Předmět komentáře Char"/>
    <w:basedOn w:val="TextkomenteChar"/>
    <w:link w:val="Pedmtkomente"/>
    <w:uiPriority w:val="99"/>
    <w:semiHidden/>
    <w:rsid w:val="00EE0B38"/>
    <w:rPr>
      <w:b/>
      <w:bCs/>
      <w:sz w:val="20"/>
      <w:szCs w:val="20"/>
    </w:rPr>
  </w:style>
  <w:style w:type="paragraph" w:styleId="Revize">
    <w:name w:val="Revision"/>
    <w:hidden/>
    <w:uiPriority w:val="99"/>
    <w:semiHidden/>
    <w:rsid w:val="00EE0B38"/>
    <w:pPr>
      <w:spacing w:after="0" w:line="240" w:lineRule="auto"/>
    </w:pPr>
  </w:style>
  <w:style w:type="paragraph" w:styleId="Zhlav">
    <w:name w:val="header"/>
    <w:basedOn w:val="Normln"/>
    <w:link w:val="ZhlavChar"/>
    <w:uiPriority w:val="99"/>
    <w:unhideWhenUsed/>
    <w:rsid w:val="004E5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59C8"/>
  </w:style>
  <w:style w:type="paragraph" w:styleId="Zpat">
    <w:name w:val="footer"/>
    <w:basedOn w:val="Normln"/>
    <w:link w:val="ZpatChar"/>
    <w:uiPriority w:val="99"/>
    <w:unhideWhenUsed/>
    <w:rsid w:val="004E5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E59C8"/>
  </w:style>
  <w:style w:type="character" w:customStyle="1" w:styleId="Nadpis1Char">
    <w:name w:val="Nadpis 1 Char"/>
    <w:basedOn w:val="Standardnpsmoodstavce"/>
    <w:link w:val="Nadpis1"/>
    <w:uiPriority w:val="9"/>
    <w:rsid w:val="0018055D"/>
    <w:rPr>
      <w:rFonts w:ascii="Times New Roman" w:eastAsiaTheme="majorEastAsia" w:hAnsi="Times New Roman" w:cs="Arial"/>
      <w:b/>
      <w:bCs/>
      <w:sz w:val="32"/>
      <w:szCs w:val="24"/>
      <w:lang w:eastAsia="cs-CZ"/>
    </w:rPr>
  </w:style>
  <w:style w:type="paragraph" w:styleId="Bibliografie">
    <w:name w:val="Bibliography"/>
    <w:basedOn w:val="Normln"/>
    <w:next w:val="Normln"/>
    <w:uiPriority w:val="37"/>
    <w:unhideWhenUsed/>
    <w:rsid w:val="00076C22"/>
  </w:style>
  <w:style w:type="character" w:customStyle="1" w:styleId="Nadpis2Char">
    <w:name w:val="Nadpis 2 Char"/>
    <w:basedOn w:val="Standardnpsmoodstavce"/>
    <w:link w:val="Nadpis2"/>
    <w:uiPriority w:val="9"/>
    <w:rsid w:val="000B5487"/>
    <w:rPr>
      <w:rFonts w:ascii="Times New Roman" w:eastAsiaTheme="majorEastAsia" w:hAnsi="Times New Roman" w:cstheme="majorBidi"/>
      <w:b/>
      <w:sz w:val="30"/>
      <w:szCs w:val="26"/>
    </w:rPr>
  </w:style>
  <w:style w:type="paragraph" w:styleId="Nadpisobsahu">
    <w:name w:val="TOC Heading"/>
    <w:basedOn w:val="Nadpis1"/>
    <w:next w:val="Normln"/>
    <w:uiPriority w:val="39"/>
    <w:unhideWhenUsed/>
    <w:qFormat/>
    <w:rsid w:val="00F5439A"/>
    <w:pPr>
      <w:outlineLvl w:val="9"/>
    </w:pPr>
  </w:style>
  <w:style w:type="paragraph" w:styleId="Obsah1">
    <w:name w:val="toc 1"/>
    <w:basedOn w:val="Normln"/>
    <w:next w:val="Normln"/>
    <w:autoRedefine/>
    <w:uiPriority w:val="39"/>
    <w:unhideWhenUsed/>
    <w:rsid w:val="00AB56DA"/>
    <w:pPr>
      <w:spacing w:before="100" w:after="100" w:line="360" w:lineRule="auto"/>
    </w:pPr>
    <w:rPr>
      <w:rFonts w:ascii="Times New Roman" w:hAnsi="Times New Roman" w:cs="Times New Roman"/>
      <w:b/>
      <w:noProof/>
      <w:sz w:val="24"/>
    </w:rPr>
  </w:style>
  <w:style w:type="paragraph" w:styleId="Obsah2">
    <w:name w:val="toc 2"/>
    <w:basedOn w:val="Normln"/>
    <w:next w:val="Normln"/>
    <w:autoRedefine/>
    <w:uiPriority w:val="39"/>
    <w:unhideWhenUsed/>
    <w:rsid w:val="00AB56DA"/>
    <w:pPr>
      <w:spacing w:after="0" w:line="360" w:lineRule="auto"/>
      <w:ind w:left="227"/>
    </w:pPr>
    <w:rPr>
      <w:rFonts w:ascii="Times New Roman" w:hAnsi="Times New Roman"/>
      <w:sz w:val="24"/>
    </w:rPr>
  </w:style>
  <w:style w:type="character" w:styleId="Hypertextovodkaz">
    <w:name w:val="Hyperlink"/>
    <w:basedOn w:val="Standardnpsmoodstavce"/>
    <w:uiPriority w:val="99"/>
    <w:unhideWhenUsed/>
    <w:rsid w:val="00F5439A"/>
    <w:rPr>
      <w:color w:val="0563C1" w:themeColor="hyperlink"/>
      <w:u w:val="single"/>
    </w:rPr>
  </w:style>
  <w:style w:type="character" w:customStyle="1" w:styleId="Nadpis3Char">
    <w:name w:val="Nadpis 3 Char"/>
    <w:basedOn w:val="Standardnpsmoodstavce"/>
    <w:link w:val="Nadpis3"/>
    <w:uiPriority w:val="9"/>
    <w:rsid w:val="00B465C5"/>
    <w:rPr>
      <w:rFonts w:ascii="Times New Roman" w:eastAsiaTheme="majorEastAsia" w:hAnsi="Times New Roman" w:cstheme="majorBidi"/>
      <w:b/>
      <w:sz w:val="28"/>
      <w:szCs w:val="24"/>
    </w:rPr>
  </w:style>
  <w:style w:type="paragraph" w:styleId="Obsah3">
    <w:name w:val="toc 3"/>
    <w:basedOn w:val="Normln"/>
    <w:next w:val="Normln"/>
    <w:autoRedefine/>
    <w:uiPriority w:val="39"/>
    <w:unhideWhenUsed/>
    <w:rsid w:val="00AB56DA"/>
    <w:pPr>
      <w:spacing w:after="0" w:line="360" w:lineRule="auto"/>
      <w:ind w:left="454"/>
    </w:pPr>
    <w:rPr>
      <w:rFonts w:ascii="Times New Roman" w:hAnsi="Times New Roman"/>
      <w:sz w:val="24"/>
    </w:rPr>
  </w:style>
  <w:style w:type="paragraph" w:customStyle="1" w:styleId="footnotedescription">
    <w:name w:val="footnote description"/>
    <w:next w:val="Normln"/>
    <w:link w:val="footnotedescriptionChar"/>
    <w:hidden/>
    <w:rsid w:val="00D644CB"/>
    <w:pPr>
      <w:spacing w:after="2"/>
    </w:pPr>
    <w:rPr>
      <w:rFonts w:ascii="Calibri" w:eastAsia="Calibri" w:hAnsi="Calibri" w:cs="Calibri"/>
      <w:color w:val="000000"/>
      <w:sz w:val="20"/>
      <w:lang w:eastAsia="cs-CZ"/>
    </w:rPr>
  </w:style>
  <w:style w:type="character" w:customStyle="1" w:styleId="footnotedescriptionChar">
    <w:name w:val="footnote description Char"/>
    <w:link w:val="footnotedescription"/>
    <w:rsid w:val="00D644CB"/>
    <w:rPr>
      <w:rFonts w:ascii="Calibri" w:eastAsia="Calibri" w:hAnsi="Calibri" w:cs="Calibri"/>
      <w:color w:val="000000"/>
      <w:sz w:val="20"/>
      <w:lang w:eastAsia="cs-CZ"/>
    </w:rPr>
  </w:style>
  <w:style w:type="paragraph" w:styleId="Textbubliny">
    <w:name w:val="Balloon Text"/>
    <w:basedOn w:val="Normln"/>
    <w:link w:val="TextbublinyChar"/>
    <w:uiPriority w:val="99"/>
    <w:semiHidden/>
    <w:unhideWhenUsed/>
    <w:rsid w:val="00C55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5891"/>
    <w:rPr>
      <w:rFonts w:ascii="Tahoma" w:hAnsi="Tahoma" w:cs="Tahoma"/>
      <w:sz w:val="16"/>
      <w:szCs w:val="16"/>
    </w:rPr>
  </w:style>
  <w:style w:type="paragraph" w:customStyle="1" w:styleId="odstavectext">
    <w:name w:val="odstavec_text"/>
    <w:basedOn w:val="Normln"/>
    <w:link w:val="odstavectextChar"/>
    <w:qFormat/>
    <w:rsid w:val="0018055D"/>
    <w:pPr>
      <w:spacing w:after="60" w:line="360" w:lineRule="auto"/>
      <w:ind w:firstLine="709"/>
      <w:jc w:val="both"/>
    </w:pPr>
    <w:rPr>
      <w:rFonts w:ascii="Times New Roman" w:eastAsia="Arial" w:hAnsi="Times New Roman" w:cs="Times New Roman"/>
      <w:sz w:val="24"/>
      <w:szCs w:val="24"/>
      <w:lang w:val="cs" w:eastAsia="cs-CZ"/>
    </w:rPr>
  </w:style>
  <w:style w:type="character" w:customStyle="1" w:styleId="odstavectextChar">
    <w:name w:val="odstavec_text Char"/>
    <w:basedOn w:val="Standardnpsmoodstavce"/>
    <w:link w:val="odstavectext"/>
    <w:rsid w:val="0018055D"/>
    <w:rPr>
      <w:rFonts w:ascii="Times New Roman" w:eastAsia="Arial" w:hAnsi="Times New Roman" w:cs="Times New Roman"/>
      <w:sz w:val="24"/>
      <w:szCs w:val="24"/>
      <w:lang w:val="cs" w:eastAsia="cs-CZ"/>
    </w:rPr>
  </w:style>
  <w:style w:type="character" w:customStyle="1" w:styleId="Nadpis4Char">
    <w:name w:val="Nadpis 4 Char"/>
    <w:basedOn w:val="Standardnpsmoodstavce"/>
    <w:link w:val="Nadpis4"/>
    <w:uiPriority w:val="9"/>
    <w:semiHidden/>
    <w:rsid w:val="000B5487"/>
    <w:rPr>
      <w:rFonts w:asciiTheme="majorHAnsi" w:eastAsiaTheme="majorEastAsia" w:hAnsiTheme="majorHAnsi" w:cstheme="majorBidi"/>
      <w:b/>
      <w:bCs/>
      <w:i/>
      <w:iCs/>
      <w:color w:val="4472C4" w:themeColor="accent1"/>
    </w:rPr>
  </w:style>
  <w:style w:type="character" w:customStyle="1" w:styleId="Nadpis5Char">
    <w:name w:val="Nadpis 5 Char"/>
    <w:basedOn w:val="Standardnpsmoodstavce"/>
    <w:link w:val="Nadpis5"/>
    <w:uiPriority w:val="9"/>
    <w:semiHidden/>
    <w:rsid w:val="000B5487"/>
    <w:rPr>
      <w:rFonts w:asciiTheme="majorHAnsi" w:eastAsiaTheme="majorEastAsia" w:hAnsiTheme="majorHAnsi" w:cstheme="majorBidi"/>
      <w:color w:val="1F3763" w:themeColor="accent1" w:themeShade="7F"/>
    </w:rPr>
  </w:style>
  <w:style w:type="character" w:customStyle="1" w:styleId="Nadpis6Char">
    <w:name w:val="Nadpis 6 Char"/>
    <w:basedOn w:val="Standardnpsmoodstavce"/>
    <w:link w:val="Nadpis6"/>
    <w:uiPriority w:val="9"/>
    <w:semiHidden/>
    <w:rsid w:val="000B5487"/>
    <w:rPr>
      <w:rFonts w:asciiTheme="majorHAnsi" w:eastAsiaTheme="majorEastAsia" w:hAnsiTheme="majorHAnsi" w:cstheme="majorBidi"/>
      <w:i/>
      <w:iCs/>
      <w:color w:val="1F3763" w:themeColor="accent1" w:themeShade="7F"/>
    </w:rPr>
  </w:style>
  <w:style w:type="character" w:customStyle="1" w:styleId="Nadpis7Char">
    <w:name w:val="Nadpis 7 Char"/>
    <w:basedOn w:val="Standardnpsmoodstavce"/>
    <w:link w:val="Nadpis7"/>
    <w:uiPriority w:val="9"/>
    <w:semiHidden/>
    <w:rsid w:val="000B548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B548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B548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353">
      <w:bodyDiv w:val="1"/>
      <w:marLeft w:val="0"/>
      <w:marRight w:val="0"/>
      <w:marTop w:val="0"/>
      <w:marBottom w:val="0"/>
      <w:divBdr>
        <w:top w:val="none" w:sz="0" w:space="0" w:color="auto"/>
        <w:left w:val="none" w:sz="0" w:space="0" w:color="auto"/>
        <w:bottom w:val="none" w:sz="0" w:space="0" w:color="auto"/>
        <w:right w:val="none" w:sz="0" w:space="0" w:color="auto"/>
      </w:divBdr>
    </w:div>
    <w:div w:id="141823170">
      <w:bodyDiv w:val="1"/>
      <w:marLeft w:val="0"/>
      <w:marRight w:val="0"/>
      <w:marTop w:val="0"/>
      <w:marBottom w:val="0"/>
      <w:divBdr>
        <w:top w:val="none" w:sz="0" w:space="0" w:color="auto"/>
        <w:left w:val="none" w:sz="0" w:space="0" w:color="auto"/>
        <w:bottom w:val="none" w:sz="0" w:space="0" w:color="auto"/>
        <w:right w:val="none" w:sz="0" w:space="0" w:color="auto"/>
      </w:divBdr>
    </w:div>
    <w:div w:id="579758170">
      <w:bodyDiv w:val="1"/>
      <w:marLeft w:val="0"/>
      <w:marRight w:val="0"/>
      <w:marTop w:val="0"/>
      <w:marBottom w:val="0"/>
      <w:divBdr>
        <w:top w:val="none" w:sz="0" w:space="0" w:color="auto"/>
        <w:left w:val="none" w:sz="0" w:space="0" w:color="auto"/>
        <w:bottom w:val="none" w:sz="0" w:space="0" w:color="auto"/>
        <w:right w:val="none" w:sz="0" w:space="0" w:color="auto"/>
      </w:divBdr>
    </w:div>
    <w:div w:id="669673853">
      <w:bodyDiv w:val="1"/>
      <w:marLeft w:val="0"/>
      <w:marRight w:val="0"/>
      <w:marTop w:val="0"/>
      <w:marBottom w:val="0"/>
      <w:divBdr>
        <w:top w:val="none" w:sz="0" w:space="0" w:color="auto"/>
        <w:left w:val="none" w:sz="0" w:space="0" w:color="auto"/>
        <w:bottom w:val="none" w:sz="0" w:space="0" w:color="auto"/>
        <w:right w:val="none" w:sz="0" w:space="0" w:color="auto"/>
      </w:divBdr>
    </w:div>
    <w:div w:id="677779384">
      <w:bodyDiv w:val="1"/>
      <w:marLeft w:val="0"/>
      <w:marRight w:val="0"/>
      <w:marTop w:val="0"/>
      <w:marBottom w:val="0"/>
      <w:divBdr>
        <w:top w:val="none" w:sz="0" w:space="0" w:color="auto"/>
        <w:left w:val="none" w:sz="0" w:space="0" w:color="auto"/>
        <w:bottom w:val="none" w:sz="0" w:space="0" w:color="auto"/>
        <w:right w:val="none" w:sz="0" w:space="0" w:color="auto"/>
      </w:divBdr>
    </w:div>
    <w:div w:id="693847234">
      <w:bodyDiv w:val="1"/>
      <w:marLeft w:val="0"/>
      <w:marRight w:val="0"/>
      <w:marTop w:val="0"/>
      <w:marBottom w:val="0"/>
      <w:divBdr>
        <w:top w:val="none" w:sz="0" w:space="0" w:color="auto"/>
        <w:left w:val="none" w:sz="0" w:space="0" w:color="auto"/>
        <w:bottom w:val="none" w:sz="0" w:space="0" w:color="auto"/>
        <w:right w:val="none" w:sz="0" w:space="0" w:color="auto"/>
      </w:divBdr>
    </w:div>
    <w:div w:id="901603621">
      <w:bodyDiv w:val="1"/>
      <w:marLeft w:val="0"/>
      <w:marRight w:val="0"/>
      <w:marTop w:val="0"/>
      <w:marBottom w:val="0"/>
      <w:divBdr>
        <w:top w:val="none" w:sz="0" w:space="0" w:color="auto"/>
        <w:left w:val="none" w:sz="0" w:space="0" w:color="auto"/>
        <w:bottom w:val="none" w:sz="0" w:space="0" w:color="auto"/>
        <w:right w:val="none" w:sz="0" w:space="0" w:color="auto"/>
      </w:divBdr>
    </w:div>
    <w:div w:id="1042749019">
      <w:bodyDiv w:val="1"/>
      <w:marLeft w:val="0"/>
      <w:marRight w:val="0"/>
      <w:marTop w:val="0"/>
      <w:marBottom w:val="0"/>
      <w:divBdr>
        <w:top w:val="none" w:sz="0" w:space="0" w:color="auto"/>
        <w:left w:val="none" w:sz="0" w:space="0" w:color="auto"/>
        <w:bottom w:val="none" w:sz="0" w:space="0" w:color="auto"/>
        <w:right w:val="none" w:sz="0" w:space="0" w:color="auto"/>
      </w:divBdr>
    </w:div>
    <w:div w:id="1045712808">
      <w:bodyDiv w:val="1"/>
      <w:marLeft w:val="0"/>
      <w:marRight w:val="0"/>
      <w:marTop w:val="0"/>
      <w:marBottom w:val="0"/>
      <w:divBdr>
        <w:top w:val="none" w:sz="0" w:space="0" w:color="auto"/>
        <w:left w:val="none" w:sz="0" w:space="0" w:color="auto"/>
        <w:bottom w:val="none" w:sz="0" w:space="0" w:color="auto"/>
        <w:right w:val="none" w:sz="0" w:space="0" w:color="auto"/>
      </w:divBdr>
    </w:div>
    <w:div w:id="1067529329">
      <w:bodyDiv w:val="1"/>
      <w:marLeft w:val="0"/>
      <w:marRight w:val="0"/>
      <w:marTop w:val="0"/>
      <w:marBottom w:val="0"/>
      <w:divBdr>
        <w:top w:val="none" w:sz="0" w:space="0" w:color="auto"/>
        <w:left w:val="none" w:sz="0" w:space="0" w:color="auto"/>
        <w:bottom w:val="none" w:sz="0" w:space="0" w:color="auto"/>
        <w:right w:val="none" w:sz="0" w:space="0" w:color="auto"/>
      </w:divBdr>
    </w:div>
    <w:div w:id="1172451963">
      <w:bodyDiv w:val="1"/>
      <w:marLeft w:val="0"/>
      <w:marRight w:val="0"/>
      <w:marTop w:val="0"/>
      <w:marBottom w:val="0"/>
      <w:divBdr>
        <w:top w:val="none" w:sz="0" w:space="0" w:color="auto"/>
        <w:left w:val="none" w:sz="0" w:space="0" w:color="auto"/>
        <w:bottom w:val="none" w:sz="0" w:space="0" w:color="auto"/>
        <w:right w:val="none" w:sz="0" w:space="0" w:color="auto"/>
      </w:divBdr>
    </w:div>
    <w:div w:id="1202010562">
      <w:bodyDiv w:val="1"/>
      <w:marLeft w:val="0"/>
      <w:marRight w:val="0"/>
      <w:marTop w:val="0"/>
      <w:marBottom w:val="0"/>
      <w:divBdr>
        <w:top w:val="none" w:sz="0" w:space="0" w:color="auto"/>
        <w:left w:val="none" w:sz="0" w:space="0" w:color="auto"/>
        <w:bottom w:val="none" w:sz="0" w:space="0" w:color="auto"/>
        <w:right w:val="none" w:sz="0" w:space="0" w:color="auto"/>
      </w:divBdr>
    </w:div>
    <w:div w:id="1249998188">
      <w:bodyDiv w:val="1"/>
      <w:marLeft w:val="0"/>
      <w:marRight w:val="0"/>
      <w:marTop w:val="0"/>
      <w:marBottom w:val="0"/>
      <w:divBdr>
        <w:top w:val="none" w:sz="0" w:space="0" w:color="auto"/>
        <w:left w:val="none" w:sz="0" w:space="0" w:color="auto"/>
        <w:bottom w:val="none" w:sz="0" w:space="0" w:color="auto"/>
        <w:right w:val="none" w:sz="0" w:space="0" w:color="auto"/>
      </w:divBdr>
    </w:div>
    <w:div w:id="1290282740">
      <w:bodyDiv w:val="1"/>
      <w:marLeft w:val="0"/>
      <w:marRight w:val="0"/>
      <w:marTop w:val="0"/>
      <w:marBottom w:val="0"/>
      <w:divBdr>
        <w:top w:val="none" w:sz="0" w:space="0" w:color="auto"/>
        <w:left w:val="none" w:sz="0" w:space="0" w:color="auto"/>
        <w:bottom w:val="none" w:sz="0" w:space="0" w:color="auto"/>
        <w:right w:val="none" w:sz="0" w:space="0" w:color="auto"/>
      </w:divBdr>
    </w:div>
    <w:div w:id="1509365091">
      <w:bodyDiv w:val="1"/>
      <w:marLeft w:val="0"/>
      <w:marRight w:val="0"/>
      <w:marTop w:val="0"/>
      <w:marBottom w:val="0"/>
      <w:divBdr>
        <w:top w:val="none" w:sz="0" w:space="0" w:color="auto"/>
        <w:left w:val="none" w:sz="0" w:space="0" w:color="auto"/>
        <w:bottom w:val="none" w:sz="0" w:space="0" w:color="auto"/>
        <w:right w:val="none" w:sz="0" w:space="0" w:color="auto"/>
      </w:divBdr>
    </w:div>
    <w:div w:id="1749571036">
      <w:bodyDiv w:val="1"/>
      <w:marLeft w:val="0"/>
      <w:marRight w:val="0"/>
      <w:marTop w:val="0"/>
      <w:marBottom w:val="0"/>
      <w:divBdr>
        <w:top w:val="none" w:sz="0" w:space="0" w:color="auto"/>
        <w:left w:val="none" w:sz="0" w:space="0" w:color="auto"/>
        <w:bottom w:val="none" w:sz="0" w:space="0" w:color="auto"/>
        <w:right w:val="none" w:sz="0" w:space="0" w:color="auto"/>
      </w:divBdr>
    </w:div>
    <w:div w:id="1877697407">
      <w:bodyDiv w:val="1"/>
      <w:marLeft w:val="0"/>
      <w:marRight w:val="0"/>
      <w:marTop w:val="0"/>
      <w:marBottom w:val="0"/>
      <w:divBdr>
        <w:top w:val="none" w:sz="0" w:space="0" w:color="auto"/>
        <w:left w:val="none" w:sz="0" w:space="0" w:color="auto"/>
        <w:bottom w:val="none" w:sz="0" w:space="0" w:color="auto"/>
        <w:right w:val="none" w:sz="0" w:space="0" w:color="auto"/>
      </w:divBdr>
    </w:div>
    <w:div w:id="1968773174">
      <w:bodyDiv w:val="1"/>
      <w:marLeft w:val="0"/>
      <w:marRight w:val="0"/>
      <w:marTop w:val="0"/>
      <w:marBottom w:val="0"/>
      <w:divBdr>
        <w:top w:val="none" w:sz="0" w:space="0" w:color="auto"/>
        <w:left w:val="none" w:sz="0" w:space="0" w:color="auto"/>
        <w:bottom w:val="none" w:sz="0" w:space="0" w:color="auto"/>
        <w:right w:val="none" w:sz="0" w:space="0" w:color="auto"/>
      </w:divBdr>
    </w:div>
    <w:div w:id="1975594395">
      <w:bodyDiv w:val="1"/>
      <w:marLeft w:val="0"/>
      <w:marRight w:val="0"/>
      <w:marTop w:val="0"/>
      <w:marBottom w:val="0"/>
      <w:divBdr>
        <w:top w:val="none" w:sz="0" w:space="0" w:color="auto"/>
        <w:left w:val="none" w:sz="0" w:space="0" w:color="auto"/>
        <w:bottom w:val="none" w:sz="0" w:space="0" w:color="auto"/>
        <w:right w:val="none" w:sz="0" w:space="0" w:color="auto"/>
      </w:divBdr>
    </w:div>
    <w:div w:id="2042973084">
      <w:bodyDiv w:val="1"/>
      <w:marLeft w:val="0"/>
      <w:marRight w:val="0"/>
      <w:marTop w:val="0"/>
      <w:marBottom w:val="0"/>
      <w:divBdr>
        <w:top w:val="none" w:sz="0" w:space="0" w:color="auto"/>
        <w:left w:val="none" w:sz="0" w:space="0" w:color="auto"/>
        <w:bottom w:val="none" w:sz="0" w:space="0" w:color="auto"/>
        <w:right w:val="none" w:sz="0" w:space="0" w:color="auto"/>
      </w:divBdr>
    </w:div>
    <w:div w:id="2052805876">
      <w:bodyDiv w:val="1"/>
      <w:marLeft w:val="0"/>
      <w:marRight w:val="0"/>
      <w:marTop w:val="0"/>
      <w:marBottom w:val="0"/>
      <w:divBdr>
        <w:top w:val="none" w:sz="0" w:space="0" w:color="auto"/>
        <w:left w:val="none" w:sz="0" w:space="0" w:color="auto"/>
        <w:bottom w:val="none" w:sz="0" w:space="0" w:color="auto"/>
        <w:right w:val="none" w:sz="0" w:space="0" w:color="auto"/>
      </w:divBdr>
    </w:div>
    <w:div w:id="2093038295">
      <w:bodyDiv w:val="1"/>
      <w:marLeft w:val="0"/>
      <w:marRight w:val="0"/>
      <w:marTop w:val="0"/>
      <w:marBottom w:val="0"/>
      <w:divBdr>
        <w:top w:val="none" w:sz="0" w:space="0" w:color="auto"/>
        <w:left w:val="none" w:sz="0" w:space="0" w:color="auto"/>
        <w:bottom w:val="none" w:sz="0" w:space="0" w:color="auto"/>
        <w:right w:val="none" w:sz="0" w:space="0" w:color="auto"/>
      </w:divBdr>
    </w:div>
    <w:div w:id="21262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Dag04</b:Tag>
    <b:SourceType>Book</b:SourceType>
    <b:Guid>{3A30DA27-DFF7-4FB2-ADD0-E5B18520D57F}</b:Guid>
    <b:LCID>cs-CZ</b:LCID>
    <b:Author>
      <b:Author>
        <b:NameList>
          <b:Person>
            <b:Last>Dagmar Mocná</b:Last>
            <b:First>Josef</b:First>
            <b:Middle>Peterka a kol.</b:Middle>
          </b:Person>
        </b:NameList>
      </b:Author>
    </b:Author>
    <b:Title>Encyklopedie literárních žánrů</b:Title>
    <b:Year>2004</b:Year>
    <b:City>Praha</b:City>
    <b:Publisher>Paseka</b:Publisher>
    <b:StandardNumber>80-7185-669X</b:StandardNumber>
    <b:RefOrder>1</b:RefOrder>
  </b:Source>
  <b:Source>
    <b:Tag>Šub12</b:Tag>
    <b:SourceType>Book</b:SourceType>
    <b:Guid>{3CEF38BF-1776-482F-BC92-02A7E4AAD27C}</b:Guid>
    <b:Author>
      <b:Author>
        <b:NameList>
          <b:Person>
            <b:Last>kolektiv</b:Last>
            <b:First>Šubrová</b:First>
            <b:Middle>Marie a</b:Middle>
          </b:Person>
        </b:NameList>
      </b:Author>
    </b:Author>
    <b:Title>Slovní autorů literatury pro děti a mládež 2. Čeští spisovatelé</b:Title>
    <b:Year>2012</b:Year>
    <b:City>Praha</b:City>
    <b:Publisher>Libri</b:Publisher>
    <b:StandardNumber>978-80-7277-506-4</b:StandardNumber>
    <b:LCID>cs-CZ</b:LCID>
    <b:RefOrder>2</b:RefOrder>
  </b:Source>
</b:Sources>
</file>

<file path=customXml/itemProps1.xml><?xml version="1.0" encoding="utf-8"?>
<ds:datastoreItem xmlns:ds="http://schemas.openxmlformats.org/officeDocument/2006/customXml" ds:itemID="{F02101C4-CAF2-40D7-A841-4008CFE2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9728</Words>
  <Characters>53991</Characters>
  <Application>Microsoft Office Word</Application>
  <DocSecurity>0</DocSecurity>
  <Lines>915</Lines>
  <Paragraphs>284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Drtil</dc:creator>
  <cp:lastModifiedBy>Drtil Jiří</cp:lastModifiedBy>
  <cp:revision>2</cp:revision>
  <cp:lastPrinted>2022-04-19T03:21:00Z</cp:lastPrinted>
  <dcterms:created xsi:type="dcterms:W3CDTF">2022-12-06T10:35:00Z</dcterms:created>
  <dcterms:modified xsi:type="dcterms:W3CDTF">2022-12-06T10:35:00Z</dcterms:modified>
</cp:coreProperties>
</file>