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3"/>
      </w:tblGrid>
      <w:tr w:rsidR="00887F71" w:rsidTr="00077793">
        <w:trPr>
          <w:trHeight w:val="5806"/>
        </w:trPr>
        <w:tc>
          <w:tcPr>
            <w:tcW w:w="8493" w:type="dxa"/>
          </w:tcPr>
          <w:p w:rsidR="00887F71" w:rsidRDefault="00AB2EEC" w:rsidP="00887F71">
            <w:pPr>
              <w:pStyle w:val="Titulka"/>
            </w:pPr>
            <w:r>
              <w:t xml:space="preserve"> </w:t>
            </w:r>
            <w:r w:rsidR="001B3119">
              <w:t xml:space="preserve"> </w:t>
            </w:r>
            <w:r w:rsidR="00887F71">
              <w:t>Univerzita Palackého v Olomouci</w:t>
            </w:r>
          </w:p>
          <w:p w:rsidR="00887F71" w:rsidRDefault="00887F71" w:rsidP="00887F71">
            <w:pPr>
              <w:pStyle w:val="Titulka"/>
            </w:pPr>
            <w:r>
              <w:t>Fakulta tělesné kultury</w:t>
            </w:r>
          </w:p>
          <w:p w:rsidR="002D3606" w:rsidRDefault="002D3606" w:rsidP="00887F71">
            <w:pPr>
              <w:pStyle w:val="Titulka"/>
            </w:pPr>
          </w:p>
          <w:p w:rsidR="00887F71" w:rsidRDefault="00887F71" w:rsidP="00887F71">
            <w:pPr>
              <w:pStyle w:val="Titulka"/>
            </w:pPr>
          </w:p>
          <w:p w:rsidR="00887F71" w:rsidRDefault="00887F71" w:rsidP="00887F71">
            <w:pPr>
              <w:pStyle w:val="Titulka"/>
            </w:pPr>
            <w:r>
              <w:rPr>
                <w:noProof/>
              </w:rPr>
              <w:drawing>
                <wp:anchor distT="0" distB="0" distL="114300" distR="114300" simplePos="0" relativeHeight="251660288" behindDoc="0" locked="0" layoutInCell="1" allowOverlap="1">
                  <wp:simplePos x="0" y="0"/>
                  <wp:positionH relativeFrom="column">
                    <wp:posOffset>2016125</wp:posOffset>
                  </wp:positionH>
                  <wp:positionV relativeFrom="page">
                    <wp:posOffset>1362075</wp:posOffset>
                  </wp:positionV>
                  <wp:extent cx="1358900" cy="151130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8900" cy="1511300"/>
                          </a:xfrm>
                          <a:prstGeom prst="rect">
                            <a:avLst/>
                          </a:prstGeom>
                        </pic:spPr>
                      </pic:pic>
                    </a:graphicData>
                  </a:graphic>
                </wp:anchor>
              </w:drawing>
            </w:r>
          </w:p>
          <w:p w:rsidR="00887F71" w:rsidRDefault="00887F71" w:rsidP="00887F71">
            <w:pPr>
              <w:pStyle w:val="Titulka"/>
            </w:pPr>
          </w:p>
          <w:p w:rsidR="00887F71" w:rsidRDefault="00887F71" w:rsidP="00887F71">
            <w:pPr>
              <w:pStyle w:val="Titulka"/>
            </w:pPr>
          </w:p>
        </w:tc>
      </w:tr>
      <w:tr w:rsidR="00887F71" w:rsidTr="00077793">
        <w:trPr>
          <w:trHeight w:val="2131"/>
        </w:trPr>
        <w:tc>
          <w:tcPr>
            <w:tcW w:w="8493" w:type="dxa"/>
          </w:tcPr>
          <w:sdt>
            <w:sdtPr>
              <w:id w:val="1968161073"/>
              <w:lock w:val="sdtLocked"/>
              <w:placeholder>
                <w:docPart w:val="8C80D45681F14E3EB89647926BC0F5BB"/>
              </w:placeholder>
              <w:text w:multiLine="1"/>
            </w:sdtPr>
            <w:sdtContent>
              <w:p w:rsidR="00887F71" w:rsidRDefault="002D3606" w:rsidP="00077793">
                <w:pPr>
                  <w:pStyle w:val="TitulkaNazev"/>
                </w:pPr>
                <w:r>
                  <w:t>Syndrom vyhoření u pedagogických asistentů na základních školách v okrese bruntál, opava a olomouc</w:t>
                </w:r>
              </w:p>
            </w:sdtContent>
          </w:sdt>
        </w:tc>
      </w:tr>
      <w:tr w:rsidR="00887F71" w:rsidTr="00887F71">
        <w:tc>
          <w:tcPr>
            <w:tcW w:w="8493" w:type="dxa"/>
          </w:tcPr>
          <w:sdt>
            <w:sdtPr>
              <w:id w:val="-576523871"/>
              <w:lock w:val="sdtLocked"/>
              <w:placeholder>
                <w:docPart w:val="9D3048CC88FF45189D73C484C6CFC72A"/>
              </w:placeholder>
              <w:dropDownList>
                <w:listItem w:displayText="Bakalářská práce" w:value="Bakalářská práce"/>
                <w:listItem w:displayText="Diplomová práce" w:value="Diplomová práce"/>
              </w:dropDownList>
            </w:sdtPr>
            <w:sdtContent>
              <w:p w:rsidR="00887F71" w:rsidRDefault="002D3606" w:rsidP="00077793">
                <w:pPr>
                  <w:pStyle w:val="Titulka"/>
                </w:pPr>
                <w:r>
                  <w:t>Bakalářská práce</w:t>
                </w:r>
              </w:p>
            </w:sdtContent>
          </w:sdt>
        </w:tc>
      </w:tr>
      <w:tr w:rsidR="00887F71" w:rsidTr="00077793">
        <w:trPr>
          <w:trHeight w:val="5288"/>
        </w:trPr>
        <w:tc>
          <w:tcPr>
            <w:tcW w:w="8493" w:type="dxa"/>
            <w:vAlign w:val="bottom"/>
          </w:tcPr>
          <w:p w:rsidR="00077793" w:rsidRDefault="00077793" w:rsidP="00077793">
            <w:pPr>
              <w:pStyle w:val="Titulka"/>
            </w:pPr>
            <w:r>
              <w:lastRenderedPageBreak/>
              <w:t xml:space="preserve">Autor: </w:t>
            </w:r>
            <w:sdt>
              <w:sdtPr>
                <w:id w:val="-370068702"/>
                <w:lock w:val="sdtLocked"/>
                <w:placeholder>
                  <w:docPart w:val="1590755A368843CEA8B8E2959F9CC246"/>
                </w:placeholder>
                <w:text/>
              </w:sdtPr>
              <w:sdtContent>
                <w:r w:rsidR="002D3606">
                  <w:t>Valerie Vranová</w:t>
                </w:r>
              </w:sdtContent>
            </w:sdt>
          </w:p>
          <w:p w:rsidR="00077793" w:rsidRDefault="00077793" w:rsidP="00077793">
            <w:pPr>
              <w:pStyle w:val="Titulka"/>
            </w:pPr>
            <w:r>
              <w:t xml:space="preserve">Studijní program: </w:t>
            </w:r>
            <w:sdt>
              <w:sdtPr>
                <w:id w:val="-570425049"/>
                <w:lock w:val="sdtLocked"/>
                <w:placeholder>
                  <w:docPart w:val="717AFA1B508B4459A9015ED0D2CBD6B2"/>
                </w:placeholder>
                <w:text/>
              </w:sdtPr>
              <w:sdtContent>
                <w:r w:rsidR="001B3119" w:rsidRPr="001B3119">
                  <w:t>Tělesná výchova pro vzdělávání</w:t>
                </w:r>
              </w:sdtContent>
            </w:sdt>
          </w:p>
          <w:p w:rsidR="00077793" w:rsidRDefault="00077793" w:rsidP="00077793">
            <w:pPr>
              <w:pStyle w:val="Titulka"/>
            </w:pPr>
            <w:r>
              <w:t xml:space="preserve">Vedoucí práce: </w:t>
            </w:r>
            <w:sdt>
              <w:sdtPr>
                <w:id w:val="1851834304"/>
                <w:lock w:val="sdtLocked"/>
                <w:placeholder>
                  <w:docPart w:val="6D83A398324B4B54AA647DA28A0509B5"/>
                </w:placeholder>
                <w:text/>
              </w:sdtPr>
              <w:sdtContent>
                <w:r w:rsidR="009E4626">
                  <w:t xml:space="preserve">Mgr. </w:t>
                </w:r>
                <w:r w:rsidR="009E4626" w:rsidRPr="002D3606">
                  <w:t>Harvanová Jana, Ph.D.</w:t>
                </w:r>
              </w:sdtContent>
            </w:sdt>
          </w:p>
          <w:p w:rsidR="00887F71" w:rsidRDefault="00077793" w:rsidP="00077793">
            <w:pPr>
              <w:pStyle w:val="Titulka"/>
            </w:pPr>
            <w:r>
              <w:t xml:space="preserve">Olomouc </w:t>
            </w:r>
            <w:sdt>
              <w:sdtPr>
                <w:id w:val="-2146952530"/>
                <w:lock w:val="sdtLocked"/>
                <w:placeholder>
                  <w:docPart w:val="08D180B869FA41F194B42D029006D2CC"/>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2D3606">
                  <w:t>2023</w:t>
                </w:r>
              </w:sdtContent>
            </w:sdt>
          </w:p>
        </w:tc>
      </w:tr>
    </w:tbl>
    <w:p w:rsidR="00141732" w:rsidRDefault="00141732" w:rsidP="0038310F">
      <w:pPr>
        <w:pStyle w:val="Titulka"/>
        <w:sectPr w:rsidR="00141732" w:rsidSect="004E4562">
          <w:footerReference w:type="default" r:id="rId12"/>
          <w:pgSz w:w="11906" w:h="16838" w:code="9"/>
          <w:pgMar w:top="1418" w:right="1418" w:bottom="1418" w:left="1418" w:header="709" w:footer="709" w:gutter="567"/>
          <w:cols w:space="708"/>
          <w:docGrid w:linePitch="360"/>
        </w:sectPr>
      </w:pPr>
    </w:p>
    <w:p w:rsidR="004A66E5" w:rsidRDefault="005C6624" w:rsidP="005C6624">
      <w:pPr>
        <w:pStyle w:val="BiblioNadpis"/>
      </w:pPr>
      <w:r>
        <w:lastRenderedPageBreak/>
        <w:t>Bibliografická identifikace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6650"/>
      </w:tblGrid>
      <w:tr w:rsidR="001A057F" w:rsidTr="00292564">
        <w:tc>
          <w:tcPr>
            <w:tcW w:w="1843" w:type="dxa"/>
          </w:tcPr>
          <w:p w:rsidR="001A057F" w:rsidRDefault="001A057F" w:rsidP="005C6624">
            <w:pPr>
              <w:pStyle w:val="BiblioNadpis"/>
            </w:pPr>
            <w:bookmarkStart w:id="0" w:name="_Hlk78549238"/>
            <w:r>
              <w:t>Jméno autora:</w:t>
            </w:r>
          </w:p>
        </w:tc>
        <w:sdt>
          <w:sdtPr>
            <w:id w:val="612165830"/>
            <w:lock w:val="sdtLocked"/>
            <w:placeholder>
              <w:docPart w:val="8ECAC776813C44FB928068650CACEE4F"/>
            </w:placeholder>
            <w:text/>
          </w:sdtPr>
          <w:sdtContent>
            <w:tc>
              <w:tcPr>
                <w:tcW w:w="6650" w:type="dxa"/>
              </w:tcPr>
              <w:p w:rsidR="001A057F" w:rsidRDefault="001B3119" w:rsidP="001B3119">
                <w:pPr>
                  <w:pStyle w:val="BiblioText"/>
                </w:pPr>
                <w:r>
                  <w:t>Valerie Vranová</w:t>
                </w:r>
              </w:p>
            </w:tc>
          </w:sdtContent>
        </w:sdt>
      </w:tr>
      <w:tr w:rsidR="001A057F" w:rsidTr="0026207F">
        <w:trPr>
          <w:trHeight w:val="1210"/>
        </w:trPr>
        <w:tc>
          <w:tcPr>
            <w:tcW w:w="1843" w:type="dxa"/>
          </w:tcPr>
          <w:p w:rsidR="001A057F" w:rsidRDefault="001A057F" w:rsidP="005C6624">
            <w:pPr>
              <w:pStyle w:val="BiblioNadpis"/>
            </w:pPr>
            <w:r>
              <w:t>Název práce:</w:t>
            </w:r>
          </w:p>
        </w:tc>
        <w:sdt>
          <w:sdtPr>
            <w:id w:val="-143666939"/>
            <w:lock w:val="sdtLocked"/>
            <w:placeholder>
              <w:docPart w:val="430E33C0C84A4A0AB09D31CF0BA77783"/>
            </w:placeholder>
            <w:text/>
          </w:sdtPr>
          <w:sdtContent>
            <w:tc>
              <w:tcPr>
                <w:tcW w:w="6650" w:type="dxa"/>
              </w:tcPr>
              <w:p w:rsidR="0026207F" w:rsidRDefault="001B3119" w:rsidP="001B3119">
                <w:pPr>
                  <w:pStyle w:val="BiblioText"/>
                </w:pPr>
                <w:r>
                  <w:t>Syndrom vyhoření u pedagogických asistentů na základních školách v okrese Bruntál, Opava a Olom</w:t>
                </w:r>
                <w:r w:rsidR="00316F24">
                  <w:t>o</w:t>
                </w:r>
                <w:r>
                  <w:t>uc</w:t>
                </w:r>
              </w:p>
            </w:tc>
          </w:sdtContent>
        </w:sdt>
      </w:tr>
      <w:tr w:rsidR="001A057F" w:rsidTr="00292564">
        <w:tc>
          <w:tcPr>
            <w:tcW w:w="1843" w:type="dxa"/>
          </w:tcPr>
          <w:p w:rsidR="001A057F" w:rsidRDefault="001A057F" w:rsidP="005C6624">
            <w:pPr>
              <w:pStyle w:val="BiblioNadpis"/>
            </w:pPr>
            <w:r>
              <w:t>Vedoucí práce:</w:t>
            </w:r>
          </w:p>
        </w:tc>
        <w:sdt>
          <w:sdtPr>
            <w:id w:val="-934050729"/>
            <w:lock w:val="sdtLocked"/>
            <w:placeholder>
              <w:docPart w:val="BB82745A0ED04554B6B2D6C928275F78"/>
            </w:placeholder>
            <w:text/>
          </w:sdtPr>
          <w:sdtContent>
            <w:tc>
              <w:tcPr>
                <w:tcW w:w="6650" w:type="dxa"/>
              </w:tcPr>
              <w:p w:rsidR="001A057F" w:rsidRDefault="009E4626" w:rsidP="009E4626">
                <w:pPr>
                  <w:pStyle w:val="BiblioText"/>
                </w:pPr>
                <w:r>
                  <w:t xml:space="preserve">Mgr. Harvanová Jana, </w:t>
                </w:r>
                <w:r w:rsidR="001B3119">
                  <w:t>Ph.D.</w:t>
                </w:r>
              </w:p>
            </w:tc>
          </w:sdtContent>
        </w:sdt>
      </w:tr>
      <w:tr w:rsidR="001A057F" w:rsidTr="00292564">
        <w:tc>
          <w:tcPr>
            <w:tcW w:w="1843" w:type="dxa"/>
          </w:tcPr>
          <w:p w:rsidR="001A057F" w:rsidRDefault="001A057F" w:rsidP="005C6624">
            <w:pPr>
              <w:pStyle w:val="BiblioNadpis"/>
            </w:pPr>
            <w:r>
              <w:t>Pracoviště:</w:t>
            </w:r>
          </w:p>
        </w:tc>
        <w:sdt>
          <w:sdtPr>
            <w:id w:val="-1096787823"/>
            <w:lock w:val="sdtLocked"/>
            <w:placeholder>
              <w:docPart w:val="BA524C2889794FEE87997D9B633DC879"/>
            </w:placeholder>
            <w:dropDownList>
              <w:listItem w:displayText="Katedra aplikovaných pohybových aktivit" w:value="Katedra aplikovaných pohybových aktivit"/>
              <w:listItem w:displayText="Katedra fyzioterapie" w:value="Katedra fyzioterapie"/>
              <w:listItem w:displayText="Katedra přírodních věd v kinantropologii" w:value="Katedra přírodních věd v kinantropologii"/>
              <w:listItem w:displayText="Katedra rekreologie" w:value="Katedra rekreologie"/>
              <w:listItem w:displayText="Katedra společenských věd v kinantropologii" w:value="Katedra společenských věd v kinantropologii"/>
              <w:listItem w:displayText="Katedra sportu" w:value="Katedra sportu"/>
              <w:listItem w:displayText="Aplikační centrum BALUO" w:value="Aplikační centrum BALUO"/>
              <w:listItem w:displayText="Institut aktivního životního stylu" w:value="Institut aktivního životního stylu"/>
            </w:dropDownList>
          </w:sdtPr>
          <w:sdtContent>
            <w:tc>
              <w:tcPr>
                <w:tcW w:w="6650" w:type="dxa"/>
              </w:tcPr>
              <w:p w:rsidR="001A057F" w:rsidRDefault="009E4626" w:rsidP="001A057F">
                <w:pPr>
                  <w:pStyle w:val="BiblioText"/>
                </w:pPr>
                <w:r>
                  <w:t>Katedra společenských věd v kinantropologii</w:t>
                </w:r>
              </w:p>
            </w:tc>
          </w:sdtContent>
        </w:sdt>
      </w:tr>
      <w:tr w:rsidR="001A057F" w:rsidTr="00292564">
        <w:tc>
          <w:tcPr>
            <w:tcW w:w="1843" w:type="dxa"/>
          </w:tcPr>
          <w:p w:rsidR="001A057F" w:rsidRDefault="001A057F" w:rsidP="005C6624">
            <w:pPr>
              <w:pStyle w:val="BiblioNadpis"/>
            </w:pPr>
            <w:r>
              <w:t>Rok obhajoby:</w:t>
            </w:r>
          </w:p>
        </w:tc>
        <w:sdt>
          <w:sdtPr>
            <w:id w:val="1319299684"/>
            <w:lock w:val="sdtLocked"/>
            <w:placeholder>
              <w:docPart w:val="EA6C5E292DCF42D6B4661C7661641584"/>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650" w:type="dxa"/>
              </w:tcPr>
              <w:p w:rsidR="001A057F" w:rsidRDefault="001B3119" w:rsidP="001A057F">
                <w:pPr>
                  <w:pStyle w:val="BiblioText"/>
                </w:pPr>
                <w:r>
                  <w:t>2023</w:t>
                </w:r>
              </w:p>
            </w:tc>
          </w:sdtContent>
        </w:sdt>
      </w:tr>
      <w:tr w:rsidR="00292564" w:rsidTr="00BE3DE6">
        <w:tc>
          <w:tcPr>
            <w:tcW w:w="8493" w:type="dxa"/>
            <w:gridSpan w:val="2"/>
          </w:tcPr>
          <w:p w:rsidR="00292564" w:rsidRDefault="00292564" w:rsidP="005C6624">
            <w:pPr>
              <w:pStyle w:val="BiblioNadpis"/>
            </w:pPr>
            <w:r>
              <w:t>Abstrakt:</w:t>
            </w:r>
          </w:p>
        </w:tc>
      </w:tr>
      <w:tr w:rsidR="00292564" w:rsidTr="00B10CC5">
        <w:trPr>
          <w:trHeight w:val="5669"/>
        </w:trPr>
        <w:tc>
          <w:tcPr>
            <w:tcW w:w="8493" w:type="dxa"/>
            <w:gridSpan w:val="2"/>
          </w:tcPr>
          <w:p w:rsidR="00EB4086" w:rsidRDefault="009E4626" w:rsidP="00EB3700">
            <w:pPr>
              <w:pStyle w:val="BiblioText"/>
            </w:pPr>
            <w:r>
              <w:t>Bakalářská práce je zaměřena na syndrom vyhoření u pedagogických asistentů</w:t>
            </w:r>
            <w:r w:rsidR="00EB4086">
              <w:t xml:space="preserve"> na základních školách. </w:t>
            </w:r>
            <w:r w:rsidR="000E0CB0">
              <w:t>Hlavní</w:t>
            </w:r>
            <w:r w:rsidR="00C11AA0">
              <w:t>m</w:t>
            </w:r>
            <w:r w:rsidR="000E0CB0">
              <w:t xml:space="preserve"> cílem práce je zmapovat výskyt syndromu vyhoření u asistentů pedagoga</w:t>
            </w:r>
            <w:r w:rsidR="00C11AA0">
              <w:t>. Výzkumným souborem bylo 95 asistentů pedagoga základních škol v okrese Bruntál, Opava a Olomouc. Jako výzkumný nástroj byl použit standardizovaný</w:t>
            </w:r>
            <w:r w:rsidR="001C2B2A">
              <w:t xml:space="preserve"> dotazník Maslach Burnout Inventory doplněn o rozšiřující otázky mapující oblast</w:t>
            </w:r>
            <w:r w:rsidR="00C14C1E">
              <w:t xml:space="preserve"> délky praxe, vzdělání, věku a struktury volného času.</w:t>
            </w:r>
            <w:r w:rsidR="00C11AA0">
              <w:t xml:space="preserve"> </w:t>
            </w:r>
            <w:r w:rsidR="00EB3700">
              <w:t xml:space="preserve">V rámci výzkumu bylo zjištěno, že v oblasti </w:t>
            </w:r>
            <w:r w:rsidR="00AC5965">
              <w:t>emocionálního vyčerpání trpí syndromem vyhoření 14% respondentů, v oblasti depersonalizace 8% respondentů a v oblasti uspokojení z práce 6% respondentů.</w:t>
            </w:r>
          </w:p>
        </w:tc>
      </w:tr>
      <w:tr w:rsidR="00292564" w:rsidTr="00BE3DE6">
        <w:tc>
          <w:tcPr>
            <w:tcW w:w="8493" w:type="dxa"/>
            <w:gridSpan w:val="2"/>
          </w:tcPr>
          <w:p w:rsidR="00292564" w:rsidRDefault="00292564" w:rsidP="005C6624">
            <w:pPr>
              <w:pStyle w:val="BiblioNadpis"/>
            </w:pPr>
            <w:r>
              <w:t>Klíčová slova:</w:t>
            </w:r>
          </w:p>
        </w:tc>
      </w:tr>
      <w:tr w:rsidR="00292564" w:rsidTr="00A16FEE">
        <w:trPr>
          <w:trHeight w:val="567"/>
        </w:trPr>
        <w:tc>
          <w:tcPr>
            <w:tcW w:w="8493" w:type="dxa"/>
            <w:gridSpan w:val="2"/>
          </w:tcPr>
          <w:p w:rsidR="00A16FEE" w:rsidRDefault="00316F24" w:rsidP="00292564">
            <w:pPr>
              <w:pStyle w:val="BiblioText"/>
            </w:pPr>
            <w:r>
              <w:t>Syndrom vyhoření, pedagogický asistent, základní škola, stres</w:t>
            </w:r>
          </w:p>
        </w:tc>
      </w:tr>
      <w:tr w:rsidR="00292564" w:rsidTr="00A16FEE">
        <w:trPr>
          <w:trHeight w:val="2835"/>
        </w:trPr>
        <w:tc>
          <w:tcPr>
            <w:tcW w:w="8493" w:type="dxa"/>
            <w:gridSpan w:val="2"/>
            <w:vAlign w:val="bottom"/>
          </w:tcPr>
          <w:p w:rsidR="00292564" w:rsidRPr="00CE1D97" w:rsidRDefault="00292564" w:rsidP="00CE1D97">
            <w:pPr>
              <w:pStyle w:val="BiblioText"/>
            </w:pPr>
          </w:p>
        </w:tc>
      </w:tr>
      <w:tr w:rsidR="00292564" w:rsidTr="0026207F">
        <w:trPr>
          <w:trHeight w:val="564"/>
        </w:trPr>
        <w:tc>
          <w:tcPr>
            <w:tcW w:w="8493" w:type="dxa"/>
            <w:gridSpan w:val="2"/>
            <w:vAlign w:val="bottom"/>
          </w:tcPr>
          <w:p w:rsidR="00292564" w:rsidRDefault="00292564" w:rsidP="00CE1D97">
            <w:pPr>
              <w:pStyle w:val="BiblioText"/>
            </w:pPr>
            <w:r w:rsidRPr="00292564">
              <w:t xml:space="preserve">Souhlasím s </w:t>
            </w:r>
            <w:r w:rsidRPr="00CE1D97">
              <w:t>půjčováním</w:t>
            </w:r>
            <w:r w:rsidRPr="00292564">
              <w:t xml:space="preserve"> práce v rámci knihovních služeb.</w:t>
            </w:r>
          </w:p>
        </w:tc>
      </w:tr>
      <w:bookmarkEnd w:id="0"/>
    </w:tbl>
    <w:p w:rsidR="00A06053" w:rsidRDefault="00A06053" w:rsidP="005C6624">
      <w:pPr>
        <w:pStyle w:val="BiblioNadpis"/>
        <w:sectPr w:rsidR="00A06053" w:rsidSect="004E4562">
          <w:type w:val="oddPage"/>
          <w:pgSz w:w="11906" w:h="16838" w:code="9"/>
          <w:pgMar w:top="1418" w:right="1418" w:bottom="1418" w:left="1418" w:header="709" w:footer="709" w:gutter="567"/>
          <w:cols w:space="708"/>
          <w:docGrid w:linePitch="360"/>
        </w:sectPr>
      </w:pPr>
    </w:p>
    <w:p w:rsidR="005C6624" w:rsidRPr="004E4562" w:rsidRDefault="00C14602" w:rsidP="005C6624">
      <w:pPr>
        <w:pStyle w:val="BiblioNadpis"/>
        <w:rPr>
          <w:lang w:val="en-US"/>
        </w:rPr>
      </w:pPr>
      <w:r w:rsidRPr="004E4562">
        <w:rPr>
          <w:lang w:val="en-US"/>
        </w:rPr>
        <w:lastRenderedPageBreak/>
        <w:t>Bibliographical identification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6650"/>
      </w:tblGrid>
      <w:tr w:rsidR="00C14602" w:rsidRPr="004E4562" w:rsidTr="00BE3DE6">
        <w:tc>
          <w:tcPr>
            <w:tcW w:w="1843" w:type="dxa"/>
          </w:tcPr>
          <w:p w:rsidR="00C14602" w:rsidRPr="004E4562" w:rsidRDefault="004E4562" w:rsidP="00BE3DE6">
            <w:pPr>
              <w:pStyle w:val="BiblioNadpis"/>
              <w:rPr>
                <w:lang w:val="en-US"/>
              </w:rPr>
            </w:pPr>
            <w:r w:rsidRPr="004E4562">
              <w:rPr>
                <w:lang w:val="en-US"/>
              </w:rPr>
              <w:t>A</w:t>
            </w:r>
            <w:r w:rsidR="00C14602" w:rsidRPr="004E4562">
              <w:rPr>
                <w:lang w:val="en-US"/>
              </w:rPr>
              <w:t>ut</w:t>
            </w:r>
            <w:r w:rsidRPr="004E4562">
              <w:rPr>
                <w:lang w:val="en-US"/>
              </w:rPr>
              <w:t>ho</w:t>
            </w:r>
            <w:r w:rsidR="00C14602" w:rsidRPr="004E4562">
              <w:rPr>
                <w:lang w:val="en-US"/>
              </w:rPr>
              <w:t>r:</w:t>
            </w:r>
          </w:p>
        </w:tc>
        <w:sdt>
          <w:sdtPr>
            <w:rPr>
              <w:lang w:val="en-US"/>
            </w:rPr>
            <w:id w:val="446438767"/>
            <w:lock w:val="sdtLocked"/>
            <w:placeholder>
              <w:docPart w:val="8A92236B50B54D7FB841771CD830044A"/>
            </w:placeholder>
            <w:text/>
          </w:sdtPr>
          <w:sdtContent>
            <w:tc>
              <w:tcPr>
                <w:tcW w:w="6650" w:type="dxa"/>
              </w:tcPr>
              <w:p w:rsidR="00C14602" w:rsidRPr="004E4562" w:rsidRDefault="00D170EF" w:rsidP="00D170EF">
                <w:pPr>
                  <w:pStyle w:val="BiblioText"/>
                  <w:rPr>
                    <w:lang w:val="en-US"/>
                  </w:rPr>
                </w:pPr>
                <w:r>
                  <w:rPr>
                    <w:lang w:val="en-US"/>
                  </w:rPr>
                  <w:t>Valerie Vranová</w:t>
                </w:r>
              </w:p>
            </w:tc>
          </w:sdtContent>
        </w:sdt>
      </w:tr>
      <w:tr w:rsidR="00C14602" w:rsidRPr="004E4562" w:rsidTr="00BE3DE6">
        <w:trPr>
          <w:trHeight w:val="1210"/>
        </w:trPr>
        <w:tc>
          <w:tcPr>
            <w:tcW w:w="1843" w:type="dxa"/>
          </w:tcPr>
          <w:p w:rsidR="00C14602" w:rsidRPr="004E4562" w:rsidRDefault="004E4562" w:rsidP="00BE3DE6">
            <w:pPr>
              <w:pStyle w:val="BiblioNadpis"/>
              <w:rPr>
                <w:lang w:val="en-US"/>
              </w:rPr>
            </w:pPr>
            <w:r w:rsidRPr="004E4562">
              <w:rPr>
                <w:lang w:val="en-US"/>
              </w:rPr>
              <w:t>Title</w:t>
            </w:r>
            <w:r w:rsidR="00C14602" w:rsidRPr="004E4562">
              <w:rPr>
                <w:lang w:val="en-US"/>
              </w:rPr>
              <w:t>:</w:t>
            </w:r>
          </w:p>
        </w:tc>
        <w:sdt>
          <w:sdtPr>
            <w:rPr>
              <w:lang w:val="en-US"/>
            </w:rPr>
            <w:id w:val="1772813757"/>
            <w:lock w:val="sdtLocked"/>
            <w:placeholder>
              <w:docPart w:val="4F54E9ED43A4428192661E85E4922A7B"/>
            </w:placeholder>
            <w:text/>
          </w:sdtPr>
          <w:sdtContent>
            <w:tc>
              <w:tcPr>
                <w:tcW w:w="6650" w:type="dxa"/>
              </w:tcPr>
              <w:p w:rsidR="00C14602" w:rsidRPr="004E4562" w:rsidRDefault="002E302C" w:rsidP="002E302C">
                <w:pPr>
                  <w:pStyle w:val="BiblioText"/>
                  <w:rPr>
                    <w:lang w:val="en-US"/>
                  </w:rPr>
                </w:pPr>
                <w:r>
                  <w:rPr>
                    <w:lang w:val="en-US"/>
                  </w:rPr>
                  <w:t>B</w:t>
                </w:r>
                <w:r w:rsidRPr="002E302C">
                  <w:rPr>
                    <w:lang w:val="en-US"/>
                  </w:rPr>
                  <w:t>urnout</w:t>
                </w:r>
                <w:r>
                  <w:rPr>
                    <w:lang w:val="en-US"/>
                  </w:rPr>
                  <w:t xml:space="preserve"> Syndrome among Pedagogical Assistants at Primary Schools in Bruntál, Opava and Olomouc D</w:t>
                </w:r>
                <w:r w:rsidRPr="002E302C">
                  <w:rPr>
                    <w:lang w:val="en-US"/>
                  </w:rPr>
                  <w:t>istricts</w:t>
                </w:r>
              </w:p>
            </w:tc>
          </w:sdtContent>
        </w:sdt>
      </w:tr>
      <w:tr w:rsidR="00C14602" w:rsidRPr="004E4562" w:rsidTr="00BE3DE6">
        <w:tc>
          <w:tcPr>
            <w:tcW w:w="1843" w:type="dxa"/>
          </w:tcPr>
          <w:p w:rsidR="00C14602" w:rsidRPr="004E4562" w:rsidRDefault="004E4562" w:rsidP="00BE3DE6">
            <w:pPr>
              <w:pStyle w:val="BiblioNadpis"/>
              <w:rPr>
                <w:lang w:val="en-US"/>
              </w:rPr>
            </w:pPr>
            <w:r w:rsidRPr="004E4562">
              <w:rPr>
                <w:lang w:val="en-US"/>
              </w:rPr>
              <w:t>Supervisor</w:t>
            </w:r>
            <w:r w:rsidR="00C14602" w:rsidRPr="004E4562">
              <w:rPr>
                <w:lang w:val="en-US"/>
              </w:rPr>
              <w:t>:</w:t>
            </w:r>
          </w:p>
        </w:tc>
        <w:sdt>
          <w:sdtPr>
            <w:id w:val="-1413146860"/>
            <w:lock w:val="sdtLocked"/>
            <w:placeholder>
              <w:docPart w:val="993CAFBB1FBD41F5ADD4DA0E04DDCA38"/>
            </w:placeholder>
            <w:text/>
          </w:sdtPr>
          <w:sdtContent>
            <w:tc>
              <w:tcPr>
                <w:tcW w:w="6650" w:type="dxa"/>
              </w:tcPr>
              <w:p w:rsidR="00C14602" w:rsidRPr="004E4562" w:rsidRDefault="002E302C" w:rsidP="00BE3DE6">
                <w:pPr>
                  <w:pStyle w:val="BiblioText"/>
                  <w:rPr>
                    <w:lang w:val="en-US"/>
                  </w:rPr>
                </w:pPr>
                <w:r w:rsidRPr="002E302C">
                  <w:t>Mgr. Harvanová Jana, Ph.D.</w:t>
                </w:r>
              </w:p>
            </w:tc>
          </w:sdtContent>
        </w:sdt>
      </w:tr>
      <w:tr w:rsidR="00C14602" w:rsidRPr="004E4562" w:rsidTr="00BE3DE6">
        <w:tc>
          <w:tcPr>
            <w:tcW w:w="1843" w:type="dxa"/>
          </w:tcPr>
          <w:p w:rsidR="00C14602" w:rsidRPr="004E4562" w:rsidRDefault="004E4562" w:rsidP="00BE3DE6">
            <w:pPr>
              <w:pStyle w:val="BiblioNadpis"/>
              <w:rPr>
                <w:lang w:val="en-US"/>
              </w:rPr>
            </w:pPr>
            <w:r w:rsidRPr="004E4562">
              <w:rPr>
                <w:lang w:val="en-US"/>
              </w:rPr>
              <w:t>Department</w:t>
            </w:r>
            <w:r w:rsidR="00C14602" w:rsidRPr="004E4562">
              <w:rPr>
                <w:lang w:val="en-US"/>
              </w:rPr>
              <w:t>:</w:t>
            </w:r>
          </w:p>
        </w:tc>
        <w:sdt>
          <w:sdtPr>
            <w:rPr>
              <w:lang w:val="en-US"/>
            </w:rPr>
            <w:id w:val="-1726592623"/>
            <w:lock w:val="sdtLocked"/>
            <w:placeholder>
              <w:docPart w:val="2B0D300675464862B6D162EC30614945"/>
            </w:placeholder>
            <w:dropDownList>
              <w:listItem w:displayText="Department of Adapted Physical Activities" w:value="Department of Adapted Physical Activities"/>
              <w:listItem w:displayText="Department of Physiotherapy" w:value="Department of Physiotherapy"/>
              <w:listItem w:displayText="Department of Natural Sciences in Kinanthropology" w:value="Department of Natural Sciences in Kinanthropology"/>
              <w:listItem w:displayText="Department of Recreation and Leisure Studies" w:value="Department of Recreation and Leisure Studies"/>
              <w:listItem w:displayText="Department of Social Sciences in Kinanthropology" w:value="Department of Social Sciences in Kinanthropology"/>
              <w:listItem w:displayText="Department of Sport" w:value="Department of Sport"/>
              <w:listItem w:displayText="BALUO Application Centre" w:value="BALUO Application Centre"/>
              <w:listItem w:displayText="Institute of Active Lifestyle" w:value="Institute of Active Lifestyle"/>
            </w:dropDownList>
          </w:sdtPr>
          <w:sdtContent>
            <w:tc>
              <w:tcPr>
                <w:tcW w:w="6650" w:type="dxa"/>
              </w:tcPr>
              <w:p w:rsidR="00C14602" w:rsidRPr="004E4562" w:rsidRDefault="00EB3700" w:rsidP="00BE3DE6">
                <w:pPr>
                  <w:pStyle w:val="BiblioText"/>
                  <w:rPr>
                    <w:lang w:val="en-US"/>
                  </w:rPr>
                </w:pPr>
                <w:r>
                  <w:rPr>
                    <w:lang w:val="en-US"/>
                  </w:rPr>
                  <w:t>Department of Social Sciences in Kinanthropology</w:t>
                </w:r>
              </w:p>
            </w:tc>
          </w:sdtContent>
        </w:sdt>
      </w:tr>
      <w:tr w:rsidR="00C14602" w:rsidRPr="004E4562" w:rsidTr="00BE3DE6">
        <w:tc>
          <w:tcPr>
            <w:tcW w:w="1843" w:type="dxa"/>
          </w:tcPr>
          <w:p w:rsidR="00C14602" w:rsidRPr="004E4562" w:rsidRDefault="004E4562" w:rsidP="00BE3DE6">
            <w:pPr>
              <w:pStyle w:val="BiblioNadpis"/>
              <w:rPr>
                <w:lang w:val="en-US"/>
              </w:rPr>
            </w:pPr>
            <w:r w:rsidRPr="004E4562">
              <w:rPr>
                <w:lang w:val="en-US"/>
              </w:rPr>
              <w:t>Year</w:t>
            </w:r>
            <w:r w:rsidR="00C14602" w:rsidRPr="004E4562">
              <w:rPr>
                <w:lang w:val="en-US"/>
              </w:rPr>
              <w:t>:</w:t>
            </w:r>
          </w:p>
        </w:tc>
        <w:sdt>
          <w:sdtPr>
            <w:rPr>
              <w:lang w:val="en-US"/>
            </w:rPr>
            <w:id w:val="-1814865410"/>
            <w:lock w:val="sdtLocked"/>
            <w:placeholder>
              <w:docPart w:val="04885CD93ECE4FC8B32CB19329BCC92E"/>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650" w:type="dxa"/>
              </w:tcPr>
              <w:p w:rsidR="00C14602" w:rsidRPr="004E4562" w:rsidRDefault="00D170EF" w:rsidP="00BE3DE6">
                <w:pPr>
                  <w:pStyle w:val="BiblioText"/>
                  <w:rPr>
                    <w:lang w:val="en-US"/>
                  </w:rPr>
                </w:pPr>
                <w:r>
                  <w:rPr>
                    <w:lang w:val="en-US"/>
                  </w:rPr>
                  <w:t>2023</w:t>
                </w:r>
              </w:p>
            </w:tc>
          </w:sdtContent>
        </w:sdt>
      </w:tr>
      <w:tr w:rsidR="00C14602" w:rsidRPr="004E4562" w:rsidTr="00BE3DE6">
        <w:tc>
          <w:tcPr>
            <w:tcW w:w="8493" w:type="dxa"/>
            <w:gridSpan w:val="2"/>
          </w:tcPr>
          <w:p w:rsidR="00C14602" w:rsidRPr="004E4562" w:rsidRDefault="00C14602" w:rsidP="00BE3DE6">
            <w:pPr>
              <w:pStyle w:val="BiblioNadpis"/>
              <w:rPr>
                <w:lang w:val="en-US"/>
              </w:rPr>
            </w:pPr>
            <w:r w:rsidRPr="004E4562">
              <w:rPr>
                <w:lang w:val="en-US"/>
              </w:rPr>
              <w:t>Abstra</w:t>
            </w:r>
            <w:r w:rsidR="004E4562" w:rsidRPr="004E4562">
              <w:rPr>
                <w:lang w:val="en-US"/>
              </w:rPr>
              <w:t>c</w:t>
            </w:r>
            <w:r w:rsidRPr="004E4562">
              <w:rPr>
                <w:lang w:val="en-US"/>
              </w:rPr>
              <w:t>t:</w:t>
            </w:r>
          </w:p>
        </w:tc>
      </w:tr>
      <w:tr w:rsidR="00C14602" w:rsidRPr="004E4562" w:rsidTr="00BE3DE6">
        <w:trPr>
          <w:trHeight w:val="5669"/>
        </w:trPr>
        <w:tc>
          <w:tcPr>
            <w:tcW w:w="8493" w:type="dxa"/>
            <w:gridSpan w:val="2"/>
          </w:tcPr>
          <w:p w:rsidR="00C14602" w:rsidRPr="004E4562" w:rsidRDefault="00DE70FA" w:rsidP="008B0A7D">
            <w:pPr>
              <w:pStyle w:val="BiblioText"/>
              <w:rPr>
                <w:lang w:val="en-US"/>
              </w:rPr>
            </w:pPr>
            <w:r>
              <w:rPr>
                <w:lang w:val="en-US"/>
              </w:rPr>
              <w:t>The thesis is focused on the burnout syndrome across pedagogical assistants working in selected regions</w:t>
            </w:r>
            <w:r w:rsidR="00465B8E">
              <w:rPr>
                <w:lang w:val="en-US"/>
              </w:rPr>
              <w:t xml:space="preserve"> in primary schools.</w:t>
            </w:r>
            <w:r w:rsidR="00306CB8">
              <w:rPr>
                <w:lang w:val="en-US"/>
              </w:rPr>
              <w:t xml:space="preserve"> The main </w:t>
            </w:r>
            <w:r w:rsidR="00F7656D">
              <w:rPr>
                <w:lang w:val="en-US"/>
              </w:rPr>
              <w:t xml:space="preserve">goal is </w:t>
            </w:r>
            <w:r w:rsidR="00D61069">
              <w:rPr>
                <w:lang w:val="en-US"/>
              </w:rPr>
              <w:t>to map incidence of the burnout</w:t>
            </w:r>
            <w:r w:rsidR="00655B86">
              <w:rPr>
                <w:lang w:val="en-US"/>
              </w:rPr>
              <w:t xml:space="preserve"> among teaching assistants.</w:t>
            </w:r>
            <w:r w:rsidR="00465B8E">
              <w:rPr>
                <w:lang w:val="en-US"/>
              </w:rPr>
              <w:t xml:space="preserve"> </w:t>
            </w:r>
            <w:r w:rsidR="00AF3C31">
              <w:rPr>
                <w:lang w:val="en-US"/>
              </w:rPr>
              <w:t>The research file are 95 teaching assistant</w:t>
            </w:r>
            <w:r w:rsidR="00C45C23">
              <w:rPr>
                <w:lang w:val="en-US"/>
              </w:rPr>
              <w:t xml:space="preserve">s from regions Bruntál, Opava and Olomouc. </w:t>
            </w:r>
            <w:r w:rsidR="00A35294">
              <w:rPr>
                <w:lang w:val="en-US"/>
              </w:rPr>
              <w:t xml:space="preserve">As a research tool was used Maslach Burnout Inventory </w:t>
            </w:r>
            <w:r w:rsidR="00D52E20">
              <w:rPr>
                <w:lang w:val="en-US"/>
              </w:rPr>
              <w:t xml:space="preserve">with added questions about </w:t>
            </w:r>
            <w:r w:rsidR="008C104D">
              <w:rPr>
                <w:lang w:val="en-US"/>
              </w:rPr>
              <w:t xml:space="preserve">practice length, education, </w:t>
            </w:r>
            <w:r w:rsidR="002F4C3F">
              <w:rPr>
                <w:lang w:val="en-US"/>
              </w:rPr>
              <w:t>age and structure of the leisure time. The results of thesis are divided to four research questions</w:t>
            </w:r>
            <w:r w:rsidR="00803428">
              <w:rPr>
                <w:lang w:val="en-US"/>
              </w:rPr>
              <w:t>.</w:t>
            </w:r>
            <w:r w:rsidR="00AC5965">
              <w:rPr>
                <w:lang w:val="en-US"/>
              </w:rPr>
              <w:t xml:space="preserve"> Research was found </w:t>
            </w:r>
            <w:r w:rsidR="00AC5965" w:rsidRPr="00AC5965">
              <w:rPr>
                <w:lang w:val="en-US"/>
              </w:rPr>
              <w:t>that 14% of respondents suffer from burnout syndrome in the area of emotional exhaustion, 8% of respondents in the area of depersonalization and 6% of respondents in the area of job satisfaction.</w:t>
            </w:r>
          </w:p>
        </w:tc>
      </w:tr>
      <w:tr w:rsidR="00C14602" w:rsidRPr="004E4562" w:rsidTr="00BE3DE6">
        <w:tc>
          <w:tcPr>
            <w:tcW w:w="8493" w:type="dxa"/>
            <w:gridSpan w:val="2"/>
          </w:tcPr>
          <w:p w:rsidR="00C14602" w:rsidRPr="004E4562" w:rsidRDefault="00C14602" w:rsidP="00BE3DE6">
            <w:pPr>
              <w:pStyle w:val="BiblioNadpis"/>
              <w:rPr>
                <w:lang w:val="en-US"/>
              </w:rPr>
            </w:pPr>
            <w:r w:rsidRPr="004E4562">
              <w:rPr>
                <w:lang w:val="en-US"/>
              </w:rPr>
              <w:t>K</w:t>
            </w:r>
            <w:r w:rsidR="004E4562">
              <w:rPr>
                <w:lang w:val="en-US"/>
              </w:rPr>
              <w:t>eywords</w:t>
            </w:r>
            <w:r w:rsidRPr="004E4562">
              <w:rPr>
                <w:lang w:val="en-US"/>
              </w:rPr>
              <w:t>:</w:t>
            </w:r>
          </w:p>
        </w:tc>
      </w:tr>
      <w:tr w:rsidR="00C14602" w:rsidRPr="004E4562" w:rsidTr="00BE3DE6">
        <w:trPr>
          <w:trHeight w:val="567"/>
        </w:trPr>
        <w:tc>
          <w:tcPr>
            <w:tcW w:w="8493" w:type="dxa"/>
            <w:gridSpan w:val="2"/>
          </w:tcPr>
          <w:p w:rsidR="00C14602" w:rsidRPr="004E4562" w:rsidRDefault="006074AB" w:rsidP="00D42BD1">
            <w:pPr>
              <w:pStyle w:val="BiblioText"/>
              <w:rPr>
                <w:lang w:val="en-US"/>
              </w:rPr>
            </w:pPr>
            <w:r>
              <w:rPr>
                <w:lang w:val="en-US"/>
              </w:rPr>
              <w:t xml:space="preserve">Burnout syndrome, pedagogical assistant, stress, </w:t>
            </w:r>
            <w:r w:rsidR="00D42BD1">
              <w:rPr>
                <w:lang w:val="en-US"/>
              </w:rPr>
              <w:t>elementary school</w:t>
            </w:r>
          </w:p>
        </w:tc>
      </w:tr>
      <w:tr w:rsidR="00C14602" w:rsidRPr="004E4562" w:rsidTr="00BE3DE6">
        <w:trPr>
          <w:trHeight w:val="2835"/>
        </w:trPr>
        <w:tc>
          <w:tcPr>
            <w:tcW w:w="8493" w:type="dxa"/>
            <w:gridSpan w:val="2"/>
            <w:vAlign w:val="bottom"/>
          </w:tcPr>
          <w:p w:rsidR="00C14602" w:rsidRPr="004E4562" w:rsidRDefault="00C14602" w:rsidP="00BE3DE6">
            <w:pPr>
              <w:pStyle w:val="BiblioText"/>
              <w:rPr>
                <w:lang w:val="en-US"/>
              </w:rPr>
            </w:pPr>
          </w:p>
        </w:tc>
      </w:tr>
      <w:tr w:rsidR="00C14602" w:rsidRPr="004E4562" w:rsidTr="00BE3DE6">
        <w:trPr>
          <w:trHeight w:val="564"/>
        </w:trPr>
        <w:tc>
          <w:tcPr>
            <w:tcW w:w="8493" w:type="dxa"/>
            <w:gridSpan w:val="2"/>
            <w:vAlign w:val="bottom"/>
          </w:tcPr>
          <w:p w:rsidR="00C14602" w:rsidRPr="004E4562" w:rsidRDefault="004E4562" w:rsidP="00BE3DE6">
            <w:pPr>
              <w:pStyle w:val="BiblioText"/>
              <w:rPr>
                <w:lang w:val="en-US"/>
              </w:rPr>
            </w:pPr>
            <w:r w:rsidRPr="004E4562">
              <w:rPr>
                <w:lang w:val="en-US"/>
              </w:rPr>
              <w:t>I agree the thesis paper to be lent within the library service</w:t>
            </w:r>
            <w:r w:rsidR="00C14602" w:rsidRPr="004E4562">
              <w:rPr>
                <w:lang w:val="en-US"/>
              </w:rPr>
              <w:t>.</w:t>
            </w:r>
          </w:p>
        </w:tc>
      </w:tr>
    </w:tbl>
    <w:p w:rsidR="004E4562" w:rsidRDefault="004E4562" w:rsidP="005C6624">
      <w:pPr>
        <w:pStyle w:val="BiblioNadpis"/>
        <w:sectPr w:rsidR="004E4562" w:rsidSect="004E4562">
          <w:pgSz w:w="11906" w:h="16838" w:code="9"/>
          <w:pgMar w:top="1418" w:right="1418" w:bottom="1418" w:left="1418" w:header="709" w:footer="709" w:gutter="567"/>
          <w:cols w:space="708"/>
          <w:docGrid w:linePitch="360"/>
        </w:sectPr>
      </w:pPr>
    </w:p>
    <w:tbl>
      <w:tblPr>
        <w:tblStyle w:val="Mkatabulky"/>
        <w:tblW w:w="0" w:type="auto"/>
        <w:tblLook w:val="04A0"/>
      </w:tblPr>
      <w:tblGrid>
        <w:gridCol w:w="8493"/>
      </w:tblGrid>
      <w:tr w:rsidR="00706236" w:rsidTr="00427828">
        <w:trPr>
          <w:trHeight w:val="13039"/>
        </w:trPr>
        <w:tc>
          <w:tcPr>
            <w:tcW w:w="8493" w:type="dxa"/>
            <w:tcBorders>
              <w:top w:val="nil"/>
              <w:left w:val="nil"/>
              <w:bottom w:val="nil"/>
              <w:right w:val="nil"/>
            </w:tcBorders>
            <w:vAlign w:val="bottom"/>
          </w:tcPr>
          <w:p w:rsidR="00706236" w:rsidRDefault="00427828" w:rsidP="00427828">
            <w:pPr>
              <w:pStyle w:val="BiblioText"/>
            </w:pPr>
            <w:r>
              <w:lastRenderedPageBreak/>
              <w:t xml:space="preserve">Prohlašuji, že jsem tuto práci </w:t>
            </w:r>
            <w:sdt>
              <w:sdtPr>
                <w:id w:val="457000802"/>
                <w:lock w:val="sdtLocked"/>
                <w:placeholder>
                  <w:docPart w:val="31F5804954EA4639A8AA1463F145EA13"/>
                </w:placeholder>
                <w:dropDownList>
                  <w:listItem w:displayText="zpracoval" w:value="zpracoval"/>
                  <w:listItem w:displayText="zpracovala" w:value="zpracovala"/>
                </w:dropDownList>
              </w:sdtPr>
              <w:sdtContent>
                <w:r w:rsidR="009E4626">
                  <w:t>zpracovala</w:t>
                </w:r>
              </w:sdtContent>
            </w:sdt>
            <w:r>
              <w:t xml:space="preserve"> samostatně pod vedením </w:t>
            </w:r>
            <w:sdt>
              <w:sdtPr>
                <w:id w:val="2113773099"/>
                <w:lock w:val="sdtLocked"/>
                <w:placeholder>
                  <w:docPart w:val="4CD4B51C307640859B3454FFC6FC53BA"/>
                </w:placeholder>
                <w:text/>
              </w:sdtPr>
              <w:sdtContent>
                <w:r w:rsidR="009E4626">
                  <w:t>Mgr. Harvanové Jany, Ph.D.</w:t>
                </w:r>
              </w:sdtContent>
            </w:sdt>
            <w:r>
              <w:t xml:space="preserve">, </w:t>
            </w:r>
            <w:sdt>
              <w:sdtPr>
                <w:id w:val="502479422"/>
                <w:lock w:val="sdtLocked"/>
                <w:placeholder>
                  <w:docPart w:val="314EB9C16B934338ABD0D7B6C269C406"/>
                </w:placeholder>
                <w:dropDownList>
                  <w:listItem w:displayText="uvedl" w:value="uvedl"/>
                  <w:listItem w:displayText="uvedla" w:value="uvedla"/>
                </w:dropDownList>
              </w:sdtPr>
              <w:sdtContent>
                <w:r w:rsidR="009E4626">
                  <w:t>uvedla</w:t>
                </w:r>
              </w:sdtContent>
            </w:sdt>
            <w:r>
              <w:t xml:space="preserve"> všechny použité literární a odborné zdroje a </w:t>
            </w:r>
            <w:sdt>
              <w:sdtPr>
                <w:id w:val="1698813651"/>
                <w:lock w:val="sdtLocked"/>
                <w:placeholder>
                  <w:docPart w:val="D30A2D1F1EC3476DBFEAC17912710DFE"/>
                </w:placeholder>
                <w:dropDownList>
                  <w:listItem w:displayText="dodržoval" w:value="dodržoval"/>
                  <w:listItem w:displayText="dodržovala" w:value="dodržovala"/>
                </w:dropDownList>
              </w:sdtPr>
              <w:sdtContent>
                <w:r w:rsidR="009E4626">
                  <w:t>dodržovala</w:t>
                </w:r>
              </w:sdtContent>
            </w:sdt>
            <w:r>
              <w:t xml:space="preserve"> zásady vědecké etiky.</w:t>
            </w:r>
          </w:p>
          <w:p w:rsidR="003A2777" w:rsidRDefault="003A2777" w:rsidP="00427828">
            <w:pPr>
              <w:pStyle w:val="BiblioText"/>
            </w:pPr>
          </w:p>
          <w:p w:rsidR="003A2777" w:rsidRDefault="003A2777" w:rsidP="00427828">
            <w:pPr>
              <w:pStyle w:val="BiblioText"/>
            </w:pPr>
          </w:p>
          <w:p w:rsidR="00C74665" w:rsidRDefault="003A2777" w:rsidP="00427828">
            <w:pPr>
              <w:pStyle w:val="BiblioText"/>
            </w:pPr>
            <w:r>
              <w:t>V</w:t>
            </w:r>
            <w:r w:rsidR="00803428">
              <w:t> </w:t>
            </w:r>
            <w:sdt>
              <w:sdtPr>
                <w:id w:val="-2115126490"/>
                <w:lock w:val="sdtLocked"/>
                <w:placeholder>
                  <w:docPart w:val="8F968C8F8FEA4EE7BC9848EF37829EEF"/>
                </w:placeholder>
                <w:text/>
              </w:sdtPr>
              <w:sdtContent>
                <w:r w:rsidR="00803428">
                  <w:t xml:space="preserve">Olomouci </w:t>
                </w:r>
              </w:sdtContent>
            </w:sdt>
            <w:r>
              <w:t xml:space="preserve"> dne </w:t>
            </w:r>
            <w:sdt>
              <w:sdtPr>
                <w:id w:val="1893921092"/>
                <w:lock w:val="sdtLocked"/>
                <w:placeholder>
                  <w:docPart w:val="7DAC3CC755FB4110A5A3756C23CEA5FF"/>
                </w:placeholder>
                <w:date w:fullDate="2023-04-21T00:00:00Z">
                  <w:dateFormat w:val="d. MMMM yyyy"/>
                  <w:lid w:val="cs-CZ"/>
                  <w:storeMappedDataAs w:val="dateTime"/>
                  <w:calendar w:val="gregorian"/>
                </w:date>
              </w:sdtPr>
              <w:sdtContent>
                <w:r w:rsidR="00E03385">
                  <w:t>21. dubna 2023</w:t>
                </w:r>
              </w:sdtContent>
            </w:sdt>
          </w:p>
          <w:p w:rsidR="00C74665" w:rsidRDefault="00C74665" w:rsidP="00427828">
            <w:pPr>
              <w:pStyle w:val="BiblioText"/>
            </w:pPr>
          </w:p>
          <w:p w:rsidR="003A2777" w:rsidRPr="00427828" w:rsidRDefault="003A2777" w:rsidP="00C74665">
            <w:pPr>
              <w:pStyle w:val="BiblioText"/>
              <w:jc w:val="right"/>
            </w:pPr>
            <w:r>
              <w:t>....................................................</w:t>
            </w:r>
          </w:p>
        </w:tc>
      </w:tr>
    </w:tbl>
    <w:p w:rsidR="00DA1758" w:rsidRDefault="00DA1758" w:rsidP="00706236">
      <w:pPr>
        <w:pStyle w:val="BiblioText"/>
        <w:sectPr w:rsidR="00DA1758" w:rsidSect="004E4562">
          <w:pgSz w:w="11906" w:h="16838" w:code="9"/>
          <w:pgMar w:top="1418" w:right="1418" w:bottom="1418" w:left="1418" w:header="709" w:footer="709" w:gutter="567"/>
          <w:cols w:space="708"/>
          <w:docGrid w:linePitch="360"/>
        </w:sectPr>
      </w:pPr>
    </w:p>
    <w:tbl>
      <w:tblPr>
        <w:tblStyle w:val="Mkatabulky"/>
        <w:tblW w:w="0" w:type="auto"/>
        <w:tblLook w:val="04A0"/>
      </w:tblPr>
      <w:tblGrid>
        <w:gridCol w:w="8493"/>
      </w:tblGrid>
      <w:tr w:rsidR="009874DD" w:rsidTr="009874DD">
        <w:trPr>
          <w:trHeight w:val="13039"/>
        </w:trPr>
        <w:tc>
          <w:tcPr>
            <w:tcW w:w="8493" w:type="dxa"/>
            <w:tcBorders>
              <w:top w:val="nil"/>
              <w:left w:val="nil"/>
              <w:bottom w:val="nil"/>
              <w:right w:val="nil"/>
            </w:tcBorders>
            <w:vAlign w:val="bottom"/>
          </w:tcPr>
          <w:p w:rsidR="009874DD" w:rsidRPr="009874DD" w:rsidRDefault="000A3BDA" w:rsidP="00333040">
            <w:pPr>
              <w:pStyle w:val="BiblioText"/>
            </w:pPr>
            <w:sdt>
              <w:sdtPr>
                <w:id w:val="-1489856041"/>
                <w:lock w:val="sdtLocked"/>
                <w:placeholder>
                  <w:docPart w:val="7988DDE5196448F49E30EB0121375047"/>
                </w:placeholder>
                <w:text/>
              </w:sdtPr>
              <w:sdtContent>
                <w:r w:rsidR="00333040">
                  <w:t>Tímto bych chtěla poděkovat mé vedoucí práce Mgr. Harvanové Janě, Ph.D.</w:t>
                </w:r>
                <w:r w:rsidR="00B30595">
                  <w:t xml:space="preserve"> za veškerou pomoc a poskytování užitečných rad při psaní mé práce. Také mé</w:t>
                </w:r>
                <w:r w:rsidR="00333040">
                  <w:t xml:space="preserve"> rodině </w:t>
                </w:r>
                <w:r w:rsidR="00B30595">
                  <w:t xml:space="preserve">a příteli </w:t>
                </w:r>
                <w:r w:rsidR="00333040">
                  <w:t>za veškerou podporu při studiu.</w:t>
                </w:r>
              </w:sdtContent>
            </w:sdt>
          </w:p>
        </w:tc>
      </w:tr>
    </w:tbl>
    <w:p w:rsidR="009874DD" w:rsidRDefault="009874DD" w:rsidP="00706236">
      <w:pPr>
        <w:pStyle w:val="BiblioText"/>
        <w:sectPr w:rsidR="009874DD" w:rsidSect="004E4562">
          <w:pgSz w:w="11906" w:h="16838" w:code="9"/>
          <w:pgMar w:top="1418" w:right="1418" w:bottom="1418" w:left="1418" w:header="709" w:footer="709" w:gutter="567"/>
          <w:cols w:space="708"/>
          <w:docGrid w:linePitch="360"/>
        </w:sectPr>
      </w:pPr>
    </w:p>
    <w:p w:rsidR="00C14602" w:rsidRDefault="006B094F" w:rsidP="009E3F7F">
      <w:pPr>
        <w:pStyle w:val="Nadpis1"/>
        <w:numPr>
          <w:ilvl w:val="0"/>
          <w:numId w:val="0"/>
        </w:numPr>
      </w:pPr>
      <w:bookmarkStart w:id="1" w:name="_Toc133170293"/>
      <w:r>
        <w:lastRenderedPageBreak/>
        <w:t>Obsah</w:t>
      </w:r>
      <w:bookmarkEnd w:id="1"/>
    </w:p>
    <w:p w:rsidR="00057768" w:rsidRDefault="000A3BDA">
      <w:pPr>
        <w:pStyle w:val="Obsah1"/>
        <w:rPr>
          <w:rFonts w:eastAsiaTheme="minorEastAsia"/>
        </w:rPr>
      </w:pPr>
      <w:r w:rsidRPr="00887F71">
        <w:rPr>
          <w:noProof w:val="0"/>
        </w:rPr>
        <w:fldChar w:fldCharType="begin"/>
      </w:r>
      <w:r w:rsidR="00F01440" w:rsidRPr="00887F71">
        <w:rPr>
          <w:noProof w:val="0"/>
        </w:rPr>
        <w:instrText xml:space="preserve"> TOC \o "1-3" \h \z \u </w:instrText>
      </w:r>
      <w:r w:rsidRPr="00887F71">
        <w:rPr>
          <w:noProof w:val="0"/>
        </w:rPr>
        <w:fldChar w:fldCharType="separate"/>
      </w:r>
      <w:hyperlink w:anchor="_Toc133170293" w:history="1">
        <w:r w:rsidR="00057768" w:rsidRPr="00FD2F32">
          <w:rPr>
            <w:rStyle w:val="Hypertextovodkaz"/>
          </w:rPr>
          <w:t>Obsah</w:t>
        </w:r>
        <w:r w:rsidR="00057768">
          <w:rPr>
            <w:webHidden/>
          </w:rPr>
          <w:tab/>
        </w:r>
        <w:r w:rsidR="00057768">
          <w:rPr>
            <w:webHidden/>
          </w:rPr>
          <w:fldChar w:fldCharType="begin"/>
        </w:r>
        <w:r w:rsidR="00057768">
          <w:rPr>
            <w:webHidden/>
          </w:rPr>
          <w:instrText xml:space="preserve"> PAGEREF _Toc133170293 \h </w:instrText>
        </w:r>
        <w:r w:rsidR="00057768">
          <w:rPr>
            <w:webHidden/>
          </w:rPr>
        </w:r>
        <w:r w:rsidR="00057768">
          <w:rPr>
            <w:webHidden/>
          </w:rPr>
          <w:fldChar w:fldCharType="separate"/>
        </w:r>
        <w:r w:rsidR="00057768">
          <w:rPr>
            <w:webHidden/>
          </w:rPr>
          <w:t>7</w:t>
        </w:r>
        <w:r w:rsidR="00057768">
          <w:rPr>
            <w:webHidden/>
          </w:rPr>
          <w:fldChar w:fldCharType="end"/>
        </w:r>
      </w:hyperlink>
    </w:p>
    <w:p w:rsidR="00057768" w:rsidRDefault="00057768">
      <w:pPr>
        <w:pStyle w:val="Obsah2"/>
        <w:rPr>
          <w:rFonts w:eastAsiaTheme="minorEastAsia"/>
        </w:rPr>
      </w:pPr>
      <w:hyperlink w:anchor="_Toc133170294" w:history="1">
        <w:r w:rsidRPr="00FD2F32">
          <w:rPr>
            <w:rStyle w:val="Hypertextovodkaz"/>
          </w:rPr>
          <w:t>1.1</w:t>
        </w:r>
        <w:r>
          <w:rPr>
            <w:rFonts w:eastAsiaTheme="minorEastAsia"/>
          </w:rPr>
          <w:tab/>
        </w:r>
        <w:r w:rsidRPr="00FD2F32">
          <w:rPr>
            <w:rStyle w:val="Hypertextovodkaz"/>
          </w:rPr>
          <w:t>Úvod</w:t>
        </w:r>
        <w:r>
          <w:rPr>
            <w:webHidden/>
          </w:rPr>
          <w:tab/>
        </w:r>
        <w:r>
          <w:rPr>
            <w:webHidden/>
          </w:rPr>
          <w:fldChar w:fldCharType="begin"/>
        </w:r>
        <w:r>
          <w:rPr>
            <w:webHidden/>
          </w:rPr>
          <w:instrText xml:space="preserve"> PAGEREF _Toc133170294 \h </w:instrText>
        </w:r>
        <w:r>
          <w:rPr>
            <w:webHidden/>
          </w:rPr>
        </w:r>
        <w:r>
          <w:rPr>
            <w:webHidden/>
          </w:rPr>
          <w:fldChar w:fldCharType="separate"/>
        </w:r>
        <w:r>
          <w:rPr>
            <w:webHidden/>
          </w:rPr>
          <w:t>9</w:t>
        </w:r>
        <w:r>
          <w:rPr>
            <w:webHidden/>
          </w:rPr>
          <w:fldChar w:fldCharType="end"/>
        </w:r>
      </w:hyperlink>
    </w:p>
    <w:p w:rsidR="00057768" w:rsidRDefault="00057768">
      <w:pPr>
        <w:pStyle w:val="Obsah1"/>
        <w:rPr>
          <w:rFonts w:eastAsiaTheme="minorEastAsia"/>
        </w:rPr>
      </w:pPr>
      <w:hyperlink w:anchor="_Toc133170295" w:history="1">
        <w:r w:rsidRPr="00FD2F32">
          <w:rPr>
            <w:rStyle w:val="Hypertextovodkaz"/>
          </w:rPr>
          <w:t>2</w:t>
        </w:r>
        <w:r>
          <w:rPr>
            <w:rFonts w:eastAsiaTheme="minorEastAsia"/>
          </w:rPr>
          <w:tab/>
        </w:r>
        <w:r w:rsidRPr="00FD2F32">
          <w:rPr>
            <w:rStyle w:val="Hypertextovodkaz"/>
          </w:rPr>
          <w:t>Přehled poznatků</w:t>
        </w:r>
        <w:r>
          <w:rPr>
            <w:webHidden/>
          </w:rPr>
          <w:tab/>
        </w:r>
        <w:r>
          <w:rPr>
            <w:webHidden/>
          </w:rPr>
          <w:fldChar w:fldCharType="begin"/>
        </w:r>
        <w:r>
          <w:rPr>
            <w:webHidden/>
          </w:rPr>
          <w:instrText xml:space="preserve"> PAGEREF _Toc133170295 \h </w:instrText>
        </w:r>
        <w:r>
          <w:rPr>
            <w:webHidden/>
          </w:rPr>
        </w:r>
        <w:r>
          <w:rPr>
            <w:webHidden/>
          </w:rPr>
          <w:fldChar w:fldCharType="separate"/>
        </w:r>
        <w:r>
          <w:rPr>
            <w:webHidden/>
          </w:rPr>
          <w:t>10</w:t>
        </w:r>
        <w:r>
          <w:rPr>
            <w:webHidden/>
          </w:rPr>
          <w:fldChar w:fldCharType="end"/>
        </w:r>
      </w:hyperlink>
    </w:p>
    <w:p w:rsidR="00057768" w:rsidRDefault="00057768">
      <w:pPr>
        <w:pStyle w:val="Obsah2"/>
        <w:rPr>
          <w:rFonts w:eastAsiaTheme="minorEastAsia"/>
        </w:rPr>
      </w:pPr>
      <w:hyperlink w:anchor="_Toc133170296" w:history="1">
        <w:r w:rsidRPr="00FD2F32">
          <w:rPr>
            <w:rStyle w:val="Hypertextovodkaz"/>
          </w:rPr>
          <w:t>2.1</w:t>
        </w:r>
        <w:r>
          <w:rPr>
            <w:rFonts w:eastAsiaTheme="minorEastAsia"/>
          </w:rPr>
          <w:tab/>
        </w:r>
        <w:r w:rsidRPr="00FD2F32">
          <w:rPr>
            <w:rStyle w:val="Hypertextovodkaz"/>
          </w:rPr>
          <w:t>Profese asistenta pedagoga</w:t>
        </w:r>
        <w:r>
          <w:rPr>
            <w:webHidden/>
          </w:rPr>
          <w:tab/>
        </w:r>
        <w:r>
          <w:rPr>
            <w:webHidden/>
          </w:rPr>
          <w:fldChar w:fldCharType="begin"/>
        </w:r>
        <w:r>
          <w:rPr>
            <w:webHidden/>
          </w:rPr>
          <w:instrText xml:space="preserve"> PAGEREF _Toc133170296 \h </w:instrText>
        </w:r>
        <w:r>
          <w:rPr>
            <w:webHidden/>
          </w:rPr>
        </w:r>
        <w:r>
          <w:rPr>
            <w:webHidden/>
          </w:rPr>
          <w:fldChar w:fldCharType="separate"/>
        </w:r>
        <w:r>
          <w:rPr>
            <w:webHidden/>
          </w:rPr>
          <w:t>10</w:t>
        </w:r>
        <w:r>
          <w:rPr>
            <w:webHidden/>
          </w:rPr>
          <w:fldChar w:fldCharType="end"/>
        </w:r>
      </w:hyperlink>
    </w:p>
    <w:p w:rsidR="00057768" w:rsidRDefault="00057768">
      <w:pPr>
        <w:pStyle w:val="Obsah3"/>
        <w:rPr>
          <w:rFonts w:eastAsiaTheme="minorEastAsia"/>
        </w:rPr>
      </w:pPr>
      <w:hyperlink w:anchor="_Toc133170297" w:history="1">
        <w:r w:rsidRPr="00FD2F32">
          <w:rPr>
            <w:rStyle w:val="Hypertextovodkaz"/>
          </w:rPr>
          <w:t>2.1.1</w:t>
        </w:r>
        <w:r>
          <w:rPr>
            <w:rFonts w:eastAsiaTheme="minorEastAsia"/>
          </w:rPr>
          <w:tab/>
        </w:r>
        <w:r w:rsidRPr="00FD2F32">
          <w:rPr>
            <w:rStyle w:val="Hypertextovodkaz"/>
          </w:rPr>
          <w:t>Náplň práce asistenta pedagoga</w:t>
        </w:r>
        <w:r>
          <w:rPr>
            <w:webHidden/>
          </w:rPr>
          <w:tab/>
        </w:r>
        <w:r>
          <w:rPr>
            <w:webHidden/>
          </w:rPr>
          <w:fldChar w:fldCharType="begin"/>
        </w:r>
        <w:r>
          <w:rPr>
            <w:webHidden/>
          </w:rPr>
          <w:instrText xml:space="preserve"> PAGEREF _Toc133170297 \h </w:instrText>
        </w:r>
        <w:r>
          <w:rPr>
            <w:webHidden/>
          </w:rPr>
        </w:r>
        <w:r>
          <w:rPr>
            <w:webHidden/>
          </w:rPr>
          <w:fldChar w:fldCharType="separate"/>
        </w:r>
        <w:r>
          <w:rPr>
            <w:webHidden/>
          </w:rPr>
          <w:t>11</w:t>
        </w:r>
        <w:r>
          <w:rPr>
            <w:webHidden/>
          </w:rPr>
          <w:fldChar w:fldCharType="end"/>
        </w:r>
      </w:hyperlink>
    </w:p>
    <w:p w:rsidR="00057768" w:rsidRDefault="00057768">
      <w:pPr>
        <w:pStyle w:val="Obsah3"/>
        <w:rPr>
          <w:rFonts w:eastAsiaTheme="minorEastAsia"/>
        </w:rPr>
      </w:pPr>
      <w:hyperlink w:anchor="_Toc133170298" w:history="1">
        <w:r w:rsidRPr="00FD2F32">
          <w:rPr>
            <w:rStyle w:val="Hypertextovodkaz"/>
          </w:rPr>
          <w:t>2.1.2</w:t>
        </w:r>
        <w:r>
          <w:rPr>
            <w:rFonts w:eastAsiaTheme="minorEastAsia"/>
          </w:rPr>
          <w:tab/>
        </w:r>
        <w:r w:rsidRPr="00FD2F32">
          <w:rPr>
            <w:rStyle w:val="Hypertextovodkaz"/>
          </w:rPr>
          <w:t>Odborná kvalifikace asistenta pedagoga, pracovní úvazek a platové zařazení</w:t>
        </w:r>
        <w:r>
          <w:rPr>
            <w:webHidden/>
          </w:rPr>
          <w:tab/>
        </w:r>
        <w:r>
          <w:rPr>
            <w:webHidden/>
          </w:rPr>
          <w:fldChar w:fldCharType="begin"/>
        </w:r>
        <w:r>
          <w:rPr>
            <w:webHidden/>
          </w:rPr>
          <w:instrText xml:space="preserve"> PAGEREF _Toc133170298 \h </w:instrText>
        </w:r>
        <w:r>
          <w:rPr>
            <w:webHidden/>
          </w:rPr>
        </w:r>
        <w:r>
          <w:rPr>
            <w:webHidden/>
          </w:rPr>
          <w:fldChar w:fldCharType="separate"/>
        </w:r>
        <w:r>
          <w:rPr>
            <w:webHidden/>
          </w:rPr>
          <w:t>13</w:t>
        </w:r>
        <w:r>
          <w:rPr>
            <w:webHidden/>
          </w:rPr>
          <w:fldChar w:fldCharType="end"/>
        </w:r>
      </w:hyperlink>
    </w:p>
    <w:p w:rsidR="00057768" w:rsidRDefault="00057768">
      <w:pPr>
        <w:pStyle w:val="Obsah3"/>
        <w:rPr>
          <w:rFonts w:eastAsiaTheme="minorEastAsia"/>
        </w:rPr>
      </w:pPr>
      <w:hyperlink w:anchor="_Toc133170299" w:history="1">
        <w:r w:rsidRPr="00FD2F32">
          <w:rPr>
            <w:rStyle w:val="Hypertextovodkaz"/>
          </w:rPr>
          <w:t>2.1.3</w:t>
        </w:r>
        <w:r>
          <w:rPr>
            <w:rFonts w:eastAsiaTheme="minorEastAsia"/>
          </w:rPr>
          <w:tab/>
        </w:r>
        <w:r w:rsidRPr="00FD2F32">
          <w:rPr>
            <w:rStyle w:val="Hypertextovodkaz"/>
          </w:rPr>
          <w:t>Stresové faktory a situace v pedagogické profesi</w:t>
        </w:r>
        <w:r>
          <w:rPr>
            <w:webHidden/>
          </w:rPr>
          <w:tab/>
        </w:r>
        <w:r>
          <w:rPr>
            <w:webHidden/>
          </w:rPr>
          <w:fldChar w:fldCharType="begin"/>
        </w:r>
        <w:r>
          <w:rPr>
            <w:webHidden/>
          </w:rPr>
          <w:instrText xml:space="preserve"> PAGEREF _Toc133170299 \h </w:instrText>
        </w:r>
        <w:r>
          <w:rPr>
            <w:webHidden/>
          </w:rPr>
        </w:r>
        <w:r>
          <w:rPr>
            <w:webHidden/>
          </w:rPr>
          <w:fldChar w:fldCharType="separate"/>
        </w:r>
        <w:r>
          <w:rPr>
            <w:webHidden/>
          </w:rPr>
          <w:t>16</w:t>
        </w:r>
        <w:r>
          <w:rPr>
            <w:webHidden/>
          </w:rPr>
          <w:fldChar w:fldCharType="end"/>
        </w:r>
      </w:hyperlink>
    </w:p>
    <w:p w:rsidR="00057768" w:rsidRDefault="00057768">
      <w:pPr>
        <w:pStyle w:val="Obsah2"/>
        <w:rPr>
          <w:rFonts w:eastAsiaTheme="minorEastAsia"/>
        </w:rPr>
      </w:pPr>
      <w:hyperlink w:anchor="_Toc133170300" w:history="1">
        <w:r w:rsidRPr="00FD2F32">
          <w:rPr>
            <w:rStyle w:val="Hypertextovodkaz"/>
          </w:rPr>
          <w:t>2.2</w:t>
        </w:r>
        <w:r>
          <w:rPr>
            <w:rFonts w:eastAsiaTheme="minorEastAsia"/>
          </w:rPr>
          <w:tab/>
        </w:r>
        <w:r w:rsidRPr="00FD2F32">
          <w:rPr>
            <w:rStyle w:val="Hypertextovodkaz"/>
          </w:rPr>
          <w:t>Syndrom vyhoření</w:t>
        </w:r>
        <w:r>
          <w:rPr>
            <w:webHidden/>
          </w:rPr>
          <w:tab/>
        </w:r>
        <w:r>
          <w:rPr>
            <w:webHidden/>
          </w:rPr>
          <w:fldChar w:fldCharType="begin"/>
        </w:r>
        <w:r>
          <w:rPr>
            <w:webHidden/>
          </w:rPr>
          <w:instrText xml:space="preserve"> PAGEREF _Toc133170300 \h </w:instrText>
        </w:r>
        <w:r>
          <w:rPr>
            <w:webHidden/>
          </w:rPr>
        </w:r>
        <w:r>
          <w:rPr>
            <w:webHidden/>
          </w:rPr>
          <w:fldChar w:fldCharType="separate"/>
        </w:r>
        <w:r>
          <w:rPr>
            <w:webHidden/>
          </w:rPr>
          <w:t>19</w:t>
        </w:r>
        <w:r>
          <w:rPr>
            <w:webHidden/>
          </w:rPr>
          <w:fldChar w:fldCharType="end"/>
        </w:r>
      </w:hyperlink>
    </w:p>
    <w:p w:rsidR="00057768" w:rsidRDefault="00057768">
      <w:pPr>
        <w:pStyle w:val="Obsah3"/>
        <w:rPr>
          <w:rFonts w:eastAsiaTheme="minorEastAsia"/>
        </w:rPr>
      </w:pPr>
      <w:hyperlink w:anchor="_Toc133170301" w:history="1">
        <w:r w:rsidRPr="00FD2F32">
          <w:rPr>
            <w:rStyle w:val="Hypertextovodkaz"/>
          </w:rPr>
          <w:t>2.2.1</w:t>
        </w:r>
        <w:r>
          <w:rPr>
            <w:rFonts w:eastAsiaTheme="minorEastAsia"/>
          </w:rPr>
          <w:tab/>
        </w:r>
        <w:r w:rsidRPr="00FD2F32">
          <w:rPr>
            <w:rStyle w:val="Hypertextovodkaz"/>
          </w:rPr>
          <w:t>Příznaky syndromu vyhoření</w:t>
        </w:r>
        <w:r>
          <w:rPr>
            <w:webHidden/>
          </w:rPr>
          <w:tab/>
        </w:r>
        <w:r>
          <w:rPr>
            <w:webHidden/>
          </w:rPr>
          <w:fldChar w:fldCharType="begin"/>
        </w:r>
        <w:r>
          <w:rPr>
            <w:webHidden/>
          </w:rPr>
          <w:instrText xml:space="preserve"> PAGEREF _Toc133170301 \h </w:instrText>
        </w:r>
        <w:r>
          <w:rPr>
            <w:webHidden/>
          </w:rPr>
        </w:r>
        <w:r>
          <w:rPr>
            <w:webHidden/>
          </w:rPr>
          <w:fldChar w:fldCharType="separate"/>
        </w:r>
        <w:r>
          <w:rPr>
            <w:webHidden/>
          </w:rPr>
          <w:t>21</w:t>
        </w:r>
        <w:r>
          <w:rPr>
            <w:webHidden/>
          </w:rPr>
          <w:fldChar w:fldCharType="end"/>
        </w:r>
      </w:hyperlink>
    </w:p>
    <w:p w:rsidR="00057768" w:rsidRDefault="00057768">
      <w:pPr>
        <w:pStyle w:val="Obsah3"/>
        <w:rPr>
          <w:rFonts w:eastAsiaTheme="minorEastAsia"/>
        </w:rPr>
      </w:pPr>
      <w:hyperlink w:anchor="_Toc133170302" w:history="1">
        <w:r w:rsidRPr="00FD2F32">
          <w:rPr>
            <w:rStyle w:val="Hypertextovodkaz"/>
          </w:rPr>
          <w:t>2.2.2</w:t>
        </w:r>
        <w:r>
          <w:rPr>
            <w:rFonts w:eastAsiaTheme="minorEastAsia"/>
          </w:rPr>
          <w:tab/>
        </w:r>
        <w:r w:rsidRPr="00FD2F32">
          <w:rPr>
            <w:rStyle w:val="Hypertextovodkaz"/>
          </w:rPr>
          <w:t>Průběh a fáze syndromu vyhoření</w:t>
        </w:r>
        <w:r>
          <w:rPr>
            <w:webHidden/>
          </w:rPr>
          <w:tab/>
        </w:r>
        <w:r>
          <w:rPr>
            <w:webHidden/>
          </w:rPr>
          <w:fldChar w:fldCharType="begin"/>
        </w:r>
        <w:r>
          <w:rPr>
            <w:webHidden/>
          </w:rPr>
          <w:instrText xml:space="preserve"> PAGEREF _Toc133170302 \h </w:instrText>
        </w:r>
        <w:r>
          <w:rPr>
            <w:webHidden/>
          </w:rPr>
        </w:r>
        <w:r>
          <w:rPr>
            <w:webHidden/>
          </w:rPr>
          <w:fldChar w:fldCharType="separate"/>
        </w:r>
        <w:r>
          <w:rPr>
            <w:webHidden/>
          </w:rPr>
          <w:t>24</w:t>
        </w:r>
        <w:r>
          <w:rPr>
            <w:webHidden/>
          </w:rPr>
          <w:fldChar w:fldCharType="end"/>
        </w:r>
      </w:hyperlink>
    </w:p>
    <w:p w:rsidR="00057768" w:rsidRDefault="00057768">
      <w:pPr>
        <w:pStyle w:val="Obsah3"/>
        <w:rPr>
          <w:rFonts w:eastAsiaTheme="minorEastAsia"/>
        </w:rPr>
      </w:pPr>
      <w:hyperlink w:anchor="_Toc133170303" w:history="1">
        <w:r w:rsidRPr="00FD2F32">
          <w:rPr>
            <w:rStyle w:val="Hypertextovodkaz"/>
          </w:rPr>
          <w:t>2.2.3</w:t>
        </w:r>
        <w:r>
          <w:rPr>
            <w:rFonts w:eastAsiaTheme="minorEastAsia"/>
          </w:rPr>
          <w:tab/>
        </w:r>
        <w:r w:rsidRPr="00FD2F32">
          <w:rPr>
            <w:rStyle w:val="Hypertextovodkaz"/>
          </w:rPr>
          <w:t>Příčiny vzniku syndromu vyhoření</w:t>
        </w:r>
        <w:r>
          <w:rPr>
            <w:webHidden/>
          </w:rPr>
          <w:tab/>
        </w:r>
        <w:r>
          <w:rPr>
            <w:webHidden/>
          </w:rPr>
          <w:fldChar w:fldCharType="begin"/>
        </w:r>
        <w:r>
          <w:rPr>
            <w:webHidden/>
          </w:rPr>
          <w:instrText xml:space="preserve"> PAGEREF _Toc133170303 \h </w:instrText>
        </w:r>
        <w:r>
          <w:rPr>
            <w:webHidden/>
          </w:rPr>
        </w:r>
        <w:r>
          <w:rPr>
            <w:webHidden/>
          </w:rPr>
          <w:fldChar w:fldCharType="separate"/>
        </w:r>
        <w:r>
          <w:rPr>
            <w:webHidden/>
          </w:rPr>
          <w:t>26</w:t>
        </w:r>
        <w:r>
          <w:rPr>
            <w:webHidden/>
          </w:rPr>
          <w:fldChar w:fldCharType="end"/>
        </w:r>
      </w:hyperlink>
    </w:p>
    <w:p w:rsidR="00057768" w:rsidRDefault="00057768">
      <w:pPr>
        <w:pStyle w:val="Obsah3"/>
        <w:rPr>
          <w:rFonts w:eastAsiaTheme="minorEastAsia"/>
        </w:rPr>
      </w:pPr>
      <w:hyperlink w:anchor="_Toc133170304" w:history="1">
        <w:r w:rsidRPr="00FD2F32">
          <w:rPr>
            <w:rStyle w:val="Hypertextovodkaz"/>
          </w:rPr>
          <w:t>2.2.4</w:t>
        </w:r>
        <w:r>
          <w:rPr>
            <w:rFonts w:eastAsiaTheme="minorEastAsia"/>
          </w:rPr>
          <w:tab/>
        </w:r>
        <w:r w:rsidRPr="00FD2F32">
          <w:rPr>
            <w:rStyle w:val="Hypertextovodkaz"/>
          </w:rPr>
          <w:t>Prevence syndromu vyhoření a jeho léčba</w:t>
        </w:r>
        <w:r>
          <w:rPr>
            <w:webHidden/>
          </w:rPr>
          <w:tab/>
        </w:r>
        <w:r>
          <w:rPr>
            <w:webHidden/>
          </w:rPr>
          <w:fldChar w:fldCharType="begin"/>
        </w:r>
        <w:r>
          <w:rPr>
            <w:webHidden/>
          </w:rPr>
          <w:instrText xml:space="preserve"> PAGEREF _Toc133170304 \h </w:instrText>
        </w:r>
        <w:r>
          <w:rPr>
            <w:webHidden/>
          </w:rPr>
        </w:r>
        <w:r>
          <w:rPr>
            <w:webHidden/>
          </w:rPr>
          <w:fldChar w:fldCharType="separate"/>
        </w:r>
        <w:r>
          <w:rPr>
            <w:webHidden/>
          </w:rPr>
          <w:t>29</w:t>
        </w:r>
        <w:r>
          <w:rPr>
            <w:webHidden/>
          </w:rPr>
          <w:fldChar w:fldCharType="end"/>
        </w:r>
      </w:hyperlink>
    </w:p>
    <w:p w:rsidR="00057768" w:rsidRDefault="00057768">
      <w:pPr>
        <w:pStyle w:val="Obsah3"/>
        <w:rPr>
          <w:rFonts w:eastAsiaTheme="minorEastAsia"/>
        </w:rPr>
      </w:pPr>
      <w:hyperlink w:anchor="_Toc133170305" w:history="1">
        <w:r w:rsidRPr="00FD2F32">
          <w:rPr>
            <w:rStyle w:val="Hypertextovodkaz"/>
          </w:rPr>
          <w:t>2.2.5</w:t>
        </w:r>
        <w:r>
          <w:rPr>
            <w:rFonts w:eastAsiaTheme="minorEastAsia"/>
          </w:rPr>
          <w:tab/>
        </w:r>
        <w:r w:rsidRPr="00FD2F32">
          <w:rPr>
            <w:rStyle w:val="Hypertextovodkaz"/>
          </w:rPr>
          <w:t>Volný čas a syndrom vyhoření</w:t>
        </w:r>
        <w:r>
          <w:rPr>
            <w:webHidden/>
          </w:rPr>
          <w:tab/>
        </w:r>
        <w:r>
          <w:rPr>
            <w:webHidden/>
          </w:rPr>
          <w:fldChar w:fldCharType="begin"/>
        </w:r>
        <w:r>
          <w:rPr>
            <w:webHidden/>
          </w:rPr>
          <w:instrText xml:space="preserve"> PAGEREF _Toc133170305 \h </w:instrText>
        </w:r>
        <w:r>
          <w:rPr>
            <w:webHidden/>
          </w:rPr>
        </w:r>
        <w:r>
          <w:rPr>
            <w:webHidden/>
          </w:rPr>
          <w:fldChar w:fldCharType="separate"/>
        </w:r>
        <w:r>
          <w:rPr>
            <w:webHidden/>
          </w:rPr>
          <w:t>32</w:t>
        </w:r>
        <w:r>
          <w:rPr>
            <w:webHidden/>
          </w:rPr>
          <w:fldChar w:fldCharType="end"/>
        </w:r>
      </w:hyperlink>
    </w:p>
    <w:p w:rsidR="00057768" w:rsidRDefault="00057768">
      <w:pPr>
        <w:pStyle w:val="Obsah1"/>
        <w:rPr>
          <w:rFonts w:eastAsiaTheme="minorEastAsia"/>
        </w:rPr>
      </w:pPr>
      <w:hyperlink w:anchor="_Toc133170306" w:history="1">
        <w:r w:rsidRPr="00FD2F32">
          <w:rPr>
            <w:rStyle w:val="Hypertextovodkaz"/>
          </w:rPr>
          <w:t>3</w:t>
        </w:r>
        <w:r>
          <w:rPr>
            <w:rFonts w:eastAsiaTheme="minorEastAsia"/>
          </w:rPr>
          <w:tab/>
        </w:r>
        <w:r w:rsidRPr="00FD2F32">
          <w:rPr>
            <w:rStyle w:val="Hypertextovodkaz"/>
          </w:rPr>
          <w:t>Cíle</w:t>
        </w:r>
        <w:r>
          <w:rPr>
            <w:webHidden/>
          </w:rPr>
          <w:tab/>
        </w:r>
        <w:r>
          <w:rPr>
            <w:webHidden/>
          </w:rPr>
          <w:fldChar w:fldCharType="begin"/>
        </w:r>
        <w:r>
          <w:rPr>
            <w:webHidden/>
          </w:rPr>
          <w:instrText xml:space="preserve"> PAGEREF _Toc133170306 \h </w:instrText>
        </w:r>
        <w:r>
          <w:rPr>
            <w:webHidden/>
          </w:rPr>
        </w:r>
        <w:r>
          <w:rPr>
            <w:webHidden/>
          </w:rPr>
          <w:fldChar w:fldCharType="separate"/>
        </w:r>
        <w:r>
          <w:rPr>
            <w:webHidden/>
          </w:rPr>
          <w:t>35</w:t>
        </w:r>
        <w:r>
          <w:rPr>
            <w:webHidden/>
          </w:rPr>
          <w:fldChar w:fldCharType="end"/>
        </w:r>
      </w:hyperlink>
    </w:p>
    <w:p w:rsidR="00057768" w:rsidRDefault="00057768">
      <w:pPr>
        <w:pStyle w:val="Obsah2"/>
        <w:rPr>
          <w:rFonts w:eastAsiaTheme="minorEastAsia"/>
        </w:rPr>
      </w:pPr>
      <w:hyperlink w:anchor="_Toc133170307" w:history="1">
        <w:r w:rsidRPr="00FD2F32">
          <w:rPr>
            <w:rStyle w:val="Hypertextovodkaz"/>
          </w:rPr>
          <w:t>3.1</w:t>
        </w:r>
        <w:r>
          <w:rPr>
            <w:rFonts w:eastAsiaTheme="minorEastAsia"/>
          </w:rPr>
          <w:tab/>
        </w:r>
        <w:r w:rsidRPr="00FD2F32">
          <w:rPr>
            <w:rStyle w:val="Hypertextovodkaz"/>
          </w:rPr>
          <w:t>Hlavní cíl</w:t>
        </w:r>
        <w:r>
          <w:rPr>
            <w:webHidden/>
          </w:rPr>
          <w:tab/>
        </w:r>
        <w:r>
          <w:rPr>
            <w:webHidden/>
          </w:rPr>
          <w:fldChar w:fldCharType="begin"/>
        </w:r>
        <w:r>
          <w:rPr>
            <w:webHidden/>
          </w:rPr>
          <w:instrText xml:space="preserve"> PAGEREF _Toc133170307 \h </w:instrText>
        </w:r>
        <w:r>
          <w:rPr>
            <w:webHidden/>
          </w:rPr>
        </w:r>
        <w:r>
          <w:rPr>
            <w:webHidden/>
          </w:rPr>
          <w:fldChar w:fldCharType="separate"/>
        </w:r>
        <w:r>
          <w:rPr>
            <w:webHidden/>
          </w:rPr>
          <w:t>35</w:t>
        </w:r>
        <w:r>
          <w:rPr>
            <w:webHidden/>
          </w:rPr>
          <w:fldChar w:fldCharType="end"/>
        </w:r>
      </w:hyperlink>
    </w:p>
    <w:p w:rsidR="00057768" w:rsidRDefault="00057768">
      <w:pPr>
        <w:pStyle w:val="Obsah2"/>
        <w:rPr>
          <w:rFonts w:eastAsiaTheme="minorEastAsia"/>
        </w:rPr>
      </w:pPr>
      <w:hyperlink w:anchor="_Toc133170308" w:history="1">
        <w:r w:rsidRPr="00FD2F32">
          <w:rPr>
            <w:rStyle w:val="Hypertextovodkaz"/>
          </w:rPr>
          <w:t>3.2</w:t>
        </w:r>
        <w:r>
          <w:rPr>
            <w:rFonts w:eastAsiaTheme="minorEastAsia"/>
          </w:rPr>
          <w:tab/>
        </w:r>
        <w:r w:rsidRPr="00FD2F32">
          <w:rPr>
            <w:rStyle w:val="Hypertextovodkaz"/>
          </w:rPr>
          <w:t>Dílčí cíle</w:t>
        </w:r>
        <w:r>
          <w:rPr>
            <w:webHidden/>
          </w:rPr>
          <w:tab/>
        </w:r>
        <w:r>
          <w:rPr>
            <w:webHidden/>
          </w:rPr>
          <w:fldChar w:fldCharType="begin"/>
        </w:r>
        <w:r>
          <w:rPr>
            <w:webHidden/>
          </w:rPr>
          <w:instrText xml:space="preserve"> PAGEREF _Toc133170308 \h </w:instrText>
        </w:r>
        <w:r>
          <w:rPr>
            <w:webHidden/>
          </w:rPr>
        </w:r>
        <w:r>
          <w:rPr>
            <w:webHidden/>
          </w:rPr>
          <w:fldChar w:fldCharType="separate"/>
        </w:r>
        <w:r>
          <w:rPr>
            <w:webHidden/>
          </w:rPr>
          <w:t>35</w:t>
        </w:r>
        <w:r>
          <w:rPr>
            <w:webHidden/>
          </w:rPr>
          <w:fldChar w:fldCharType="end"/>
        </w:r>
      </w:hyperlink>
    </w:p>
    <w:p w:rsidR="00057768" w:rsidRDefault="00057768">
      <w:pPr>
        <w:pStyle w:val="Obsah2"/>
        <w:rPr>
          <w:rFonts w:eastAsiaTheme="minorEastAsia"/>
        </w:rPr>
      </w:pPr>
      <w:hyperlink w:anchor="_Toc133170309" w:history="1">
        <w:r w:rsidRPr="00FD2F32">
          <w:rPr>
            <w:rStyle w:val="Hypertextovodkaz"/>
          </w:rPr>
          <w:t>3.3</w:t>
        </w:r>
        <w:r>
          <w:rPr>
            <w:rFonts w:eastAsiaTheme="minorEastAsia"/>
          </w:rPr>
          <w:tab/>
        </w:r>
        <w:r w:rsidRPr="00FD2F32">
          <w:rPr>
            <w:rStyle w:val="Hypertextovodkaz"/>
          </w:rPr>
          <w:t>Výzkumné otázky</w:t>
        </w:r>
        <w:r>
          <w:rPr>
            <w:webHidden/>
          </w:rPr>
          <w:tab/>
        </w:r>
        <w:r>
          <w:rPr>
            <w:webHidden/>
          </w:rPr>
          <w:fldChar w:fldCharType="begin"/>
        </w:r>
        <w:r>
          <w:rPr>
            <w:webHidden/>
          </w:rPr>
          <w:instrText xml:space="preserve"> PAGEREF _Toc133170309 \h </w:instrText>
        </w:r>
        <w:r>
          <w:rPr>
            <w:webHidden/>
          </w:rPr>
        </w:r>
        <w:r>
          <w:rPr>
            <w:webHidden/>
          </w:rPr>
          <w:fldChar w:fldCharType="separate"/>
        </w:r>
        <w:r>
          <w:rPr>
            <w:webHidden/>
          </w:rPr>
          <w:t>35</w:t>
        </w:r>
        <w:r>
          <w:rPr>
            <w:webHidden/>
          </w:rPr>
          <w:fldChar w:fldCharType="end"/>
        </w:r>
      </w:hyperlink>
    </w:p>
    <w:p w:rsidR="00057768" w:rsidRDefault="00057768">
      <w:pPr>
        <w:pStyle w:val="Obsah1"/>
        <w:rPr>
          <w:rFonts w:eastAsiaTheme="minorEastAsia"/>
        </w:rPr>
      </w:pPr>
      <w:hyperlink w:anchor="_Toc133170310" w:history="1">
        <w:r w:rsidRPr="00FD2F32">
          <w:rPr>
            <w:rStyle w:val="Hypertextovodkaz"/>
          </w:rPr>
          <w:t>4</w:t>
        </w:r>
        <w:r>
          <w:rPr>
            <w:rFonts w:eastAsiaTheme="minorEastAsia"/>
          </w:rPr>
          <w:tab/>
        </w:r>
        <w:r w:rsidRPr="00FD2F32">
          <w:rPr>
            <w:rStyle w:val="Hypertextovodkaz"/>
          </w:rPr>
          <w:t>Metodika</w:t>
        </w:r>
        <w:r>
          <w:rPr>
            <w:webHidden/>
          </w:rPr>
          <w:tab/>
        </w:r>
        <w:r>
          <w:rPr>
            <w:webHidden/>
          </w:rPr>
          <w:fldChar w:fldCharType="begin"/>
        </w:r>
        <w:r>
          <w:rPr>
            <w:webHidden/>
          </w:rPr>
          <w:instrText xml:space="preserve"> PAGEREF _Toc133170310 \h </w:instrText>
        </w:r>
        <w:r>
          <w:rPr>
            <w:webHidden/>
          </w:rPr>
        </w:r>
        <w:r>
          <w:rPr>
            <w:webHidden/>
          </w:rPr>
          <w:fldChar w:fldCharType="separate"/>
        </w:r>
        <w:r>
          <w:rPr>
            <w:webHidden/>
          </w:rPr>
          <w:t>36</w:t>
        </w:r>
        <w:r>
          <w:rPr>
            <w:webHidden/>
          </w:rPr>
          <w:fldChar w:fldCharType="end"/>
        </w:r>
      </w:hyperlink>
    </w:p>
    <w:p w:rsidR="00057768" w:rsidRDefault="00057768">
      <w:pPr>
        <w:pStyle w:val="Obsah2"/>
        <w:rPr>
          <w:rFonts w:eastAsiaTheme="minorEastAsia"/>
        </w:rPr>
      </w:pPr>
      <w:hyperlink w:anchor="_Toc133170311" w:history="1">
        <w:r w:rsidRPr="00FD2F32">
          <w:rPr>
            <w:rStyle w:val="Hypertextovodkaz"/>
          </w:rPr>
          <w:t>4.1</w:t>
        </w:r>
        <w:r>
          <w:rPr>
            <w:rFonts w:eastAsiaTheme="minorEastAsia"/>
          </w:rPr>
          <w:tab/>
        </w:r>
        <w:r w:rsidRPr="00FD2F32">
          <w:rPr>
            <w:rStyle w:val="Hypertextovodkaz"/>
          </w:rPr>
          <w:t>Výzkumný soubor</w:t>
        </w:r>
        <w:r>
          <w:rPr>
            <w:webHidden/>
          </w:rPr>
          <w:tab/>
        </w:r>
        <w:r>
          <w:rPr>
            <w:webHidden/>
          </w:rPr>
          <w:fldChar w:fldCharType="begin"/>
        </w:r>
        <w:r>
          <w:rPr>
            <w:webHidden/>
          </w:rPr>
          <w:instrText xml:space="preserve"> PAGEREF _Toc133170311 \h </w:instrText>
        </w:r>
        <w:r>
          <w:rPr>
            <w:webHidden/>
          </w:rPr>
        </w:r>
        <w:r>
          <w:rPr>
            <w:webHidden/>
          </w:rPr>
          <w:fldChar w:fldCharType="separate"/>
        </w:r>
        <w:r>
          <w:rPr>
            <w:webHidden/>
          </w:rPr>
          <w:t>36</w:t>
        </w:r>
        <w:r>
          <w:rPr>
            <w:webHidden/>
          </w:rPr>
          <w:fldChar w:fldCharType="end"/>
        </w:r>
      </w:hyperlink>
    </w:p>
    <w:p w:rsidR="00057768" w:rsidRDefault="00057768">
      <w:pPr>
        <w:pStyle w:val="Obsah2"/>
        <w:rPr>
          <w:rFonts w:eastAsiaTheme="minorEastAsia"/>
        </w:rPr>
      </w:pPr>
      <w:hyperlink w:anchor="_Toc133170312" w:history="1">
        <w:r w:rsidRPr="00FD2F32">
          <w:rPr>
            <w:rStyle w:val="Hypertextovodkaz"/>
          </w:rPr>
          <w:t>4.2</w:t>
        </w:r>
        <w:r>
          <w:rPr>
            <w:rFonts w:eastAsiaTheme="minorEastAsia"/>
          </w:rPr>
          <w:tab/>
        </w:r>
        <w:r w:rsidRPr="00FD2F32">
          <w:rPr>
            <w:rStyle w:val="Hypertextovodkaz"/>
          </w:rPr>
          <w:t>Metody sběru dat</w:t>
        </w:r>
        <w:r>
          <w:rPr>
            <w:webHidden/>
          </w:rPr>
          <w:tab/>
        </w:r>
        <w:r>
          <w:rPr>
            <w:webHidden/>
          </w:rPr>
          <w:fldChar w:fldCharType="begin"/>
        </w:r>
        <w:r>
          <w:rPr>
            <w:webHidden/>
          </w:rPr>
          <w:instrText xml:space="preserve"> PAGEREF _Toc133170312 \h </w:instrText>
        </w:r>
        <w:r>
          <w:rPr>
            <w:webHidden/>
          </w:rPr>
        </w:r>
        <w:r>
          <w:rPr>
            <w:webHidden/>
          </w:rPr>
          <w:fldChar w:fldCharType="separate"/>
        </w:r>
        <w:r>
          <w:rPr>
            <w:webHidden/>
          </w:rPr>
          <w:t>38</w:t>
        </w:r>
        <w:r>
          <w:rPr>
            <w:webHidden/>
          </w:rPr>
          <w:fldChar w:fldCharType="end"/>
        </w:r>
      </w:hyperlink>
    </w:p>
    <w:p w:rsidR="00057768" w:rsidRDefault="00057768">
      <w:pPr>
        <w:pStyle w:val="Obsah1"/>
        <w:rPr>
          <w:rFonts w:eastAsiaTheme="minorEastAsia"/>
        </w:rPr>
      </w:pPr>
      <w:hyperlink w:anchor="_Toc133170313" w:history="1">
        <w:r w:rsidRPr="00FD2F32">
          <w:rPr>
            <w:rStyle w:val="Hypertextovodkaz"/>
          </w:rPr>
          <w:t>5</w:t>
        </w:r>
        <w:r>
          <w:rPr>
            <w:rFonts w:eastAsiaTheme="minorEastAsia"/>
          </w:rPr>
          <w:tab/>
        </w:r>
        <w:r w:rsidRPr="00FD2F32">
          <w:rPr>
            <w:rStyle w:val="Hypertextovodkaz"/>
          </w:rPr>
          <w:t>Výsledky</w:t>
        </w:r>
        <w:r>
          <w:rPr>
            <w:webHidden/>
          </w:rPr>
          <w:tab/>
        </w:r>
        <w:r>
          <w:rPr>
            <w:webHidden/>
          </w:rPr>
          <w:fldChar w:fldCharType="begin"/>
        </w:r>
        <w:r>
          <w:rPr>
            <w:webHidden/>
          </w:rPr>
          <w:instrText xml:space="preserve"> PAGEREF _Toc133170313 \h </w:instrText>
        </w:r>
        <w:r>
          <w:rPr>
            <w:webHidden/>
          </w:rPr>
        </w:r>
        <w:r>
          <w:rPr>
            <w:webHidden/>
          </w:rPr>
          <w:fldChar w:fldCharType="separate"/>
        </w:r>
        <w:r>
          <w:rPr>
            <w:webHidden/>
          </w:rPr>
          <w:t>40</w:t>
        </w:r>
        <w:r>
          <w:rPr>
            <w:webHidden/>
          </w:rPr>
          <w:fldChar w:fldCharType="end"/>
        </w:r>
      </w:hyperlink>
    </w:p>
    <w:p w:rsidR="00057768" w:rsidRDefault="00057768">
      <w:pPr>
        <w:pStyle w:val="Obsah2"/>
        <w:rPr>
          <w:rFonts w:eastAsiaTheme="minorEastAsia"/>
        </w:rPr>
      </w:pPr>
      <w:hyperlink w:anchor="_Toc133170314" w:history="1">
        <w:r w:rsidRPr="00FD2F32">
          <w:rPr>
            <w:rStyle w:val="Hypertextovodkaz"/>
          </w:rPr>
          <w:t>5.1</w:t>
        </w:r>
        <w:r>
          <w:rPr>
            <w:rFonts w:eastAsiaTheme="minorEastAsia"/>
          </w:rPr>
          <w:tab/>
        </w:r>
        <w:r w:rsidRPr="00FD2F32">
          <w:rPr>
            <w:rStyle w:val="Hypertextovodkaz"/>
          </w:rPr>
          <w:t>Jaký je výskyt syndromu vyhoření u pedagogických asistentů na základních školách v okrese Bruntál, Olomouc a Opava a jak souvisí s délkou praxe?</w:t>
        </w:r>
        <w:r>
          <w:rPr>
            <w:webHidden/>
          </w:rPr>
          <w:tab/>
        </w:r>
        <w:r>
          <w:rPr>
            <w:webHidden/>
          </w:rPr>
          <w:fldChar w:fldCharType="begin"/>
        </w:r>
        <w:r>
          <w:rPr>
            <w:webHidden/>
          </w:rPr>
          <w:instrText xml:space="preserve"> PAGEREF _Toc133170314 \h </w:instrText>
        </w:r>
        <w:r>
          <w:rPr>
            <w:webHidden/>
          </w:rPr>
        </w:r>
        <w:r>
          <w:rPr>
            <w:webHidden/>
          </w:rPr>
          <w:fldChar w:fldCharType="separate"/>
        </w:r>
        <w:r>
          <w:rPr>
            <w:webHidden/>
          </w:rPr>
          <w:t>40</w:t>
        </w:r>
        <w:r>
          <w:rPr>
            <w:webHidden/>
          </w:rPr>
          <w:fldChar w:fldCharType="end"/>
        </w:r>
      </w:hyperlink>
    </w:p>
    <w:p w:rsidR="00057768" w:rsidRDefault="00057768">
      <w:pPr>
        <w:pStyle w:val="Obsah2"/>
        <w:rPr>
          <w:rFonts w:eastAsiaTheme="minorEastAsia"/>
        </w:rPr>
      </w:pPr>
      <w:hyperlink w:anchor="_Toc133170315" w:history="1">
        <w:r w:rsidRPr="00FD2F32">
          <w:rPr>
            <w:rStyle w:val="Hypertextovodkaz"/>
          </w:rPr>
          <w:t>5.2</w:t>
        </w:r>
        <w:r>
          <w:rPr>
            <w:rFonts w:eastAsiaTheme="minorEastAsia"/>
          </w:rPr>
          <w:tab/>
        </w:r>
        <w:r w:rsidRPr="00FD2F32">
          <w:rPr>
            <w:rStyle w:val="Hypertextovodkaz"/>
          </w:rPr>
          <w:t>Jak souvisí výskyt syndromu vyhoření u pedagogických asistentů na základních školách v okrese Bruntál, Olomouc a Opava s dosaženým vzděláním?</w:t>
        </w:r>
        <w:r>
          <w:rPr>
            <w:webHidden/>
          </w:rPr>
          <w:tab/>
        </w:r>
        <w:r>
          <w:rPr>
            <w:webHidden/>
          </w:rPr>
          <w:fldChar w:fldCharType="begin"/>
        </w:r>
        <w:r>
          <w:rPr>
            <w:webHidden/>
          </w:rPr>
          <w:instrText xml:space="preserve"> PAGEREF _Toc133170315 \h </w:instrText>
        </w:r>
        <w:r>
          <w:rPr>
            <w:webHidden/>
          </w:rPr>
        </w:r>
        <w:r>
          <w:rPr>
            <w:webHidden/>
          </w:rPr>
          <w:fldChar w:fldCharType="separate"/>
        </w:r>
        <w:r>
          <w:rPr>
            <w:webHidden/>
          </w:rPr>
          <w:t>42</w:t>
        </w:r>
        <w:r>
          <w:rPr>
            <w:webHidden/>
          </w:rPr>
          <w:fldChar w:fldCharType="end"/>
        </w:r>
      </w:hyperlink>
    </w:p>
    <w:p w:rsidR="00057768" w:rsidRDefault="00057768">
      <w:pPr>
        <w:pStyle w:val="Obsah2"/>
        <w:rPr>
          <w:rFonts w:eastAsiaTheme="minorEastAsia"/>
        </w:rPr>
      </w:pPr>
      <w:hyperlink w:anchor="_Toc133170316" w:history="1">
        <w:r w:rsidRPr="00FD2F32">
          <w:rPr>
            <w:rStyle w:val="Hypertextovodkaz"/>
          </w:rPr>
          <w:t>5.3</w:t>
        </w:r>
        <w:r>
          <w:rPr>
            <w:rFonts w:eastAsiaTheme="minorEastAsia"/>
          </w:rPr>
          <w:tab/>
        </w:r>
        <w:r w:rsidRPr="00FD2F32">
          <w:rPr>
            <w:rStyle w:val="Hypertextovodkaz"/>
          </w:rPr>
          <w:t>Souvisí výskyt syndromu vyhoření s věkem pedagogických asistentů?</w:t>
        </w:r>
        <w:r>
          <w:rPr>
            <w:webHidden/>
          </w:rPr>
          <w:tab/>
        </w:r>
        <w:r>
          <w:rPr>
            <w:webHidden/>
          </w:rPr>
          <w:fldChar w:fldCharType="begin"/>
        </w:r>
        <w:r>
          <w:rPr>
            <w:webHidden/>
          </w:rPr>
          <w:instrText xml:space="preserve"> PAGEREF _Toc133170316 \h </w:instrText>
        </w:r>
        <w:r>
          <w:rPr>
            <w:webHidden/>
          </w:rPr>
        </w:r>
        <w:r>
          <w:rPr>
            <w:webHidden/>
          </w:rPr>
          <w:fldChar w:fldCharType="separate"/>
        </w:r>
        <w:r>
          <w:rPr>
            <w:webHidden/>
          </w:rPr>
          <w:t>45</w:t>
        </w:r>
        <w:r>
          <w:rPr>
            <w:webHidden/>
          </w:rPr>
          <w:fldChar w:fldCharType="end"/>
        </w:r>
      </w:hyperlink>
    </w:p>
    <w:p w:rsidR="00057768" w:rsidRDefault="00057768">
      <w:pPr>
        <w:pStyle w:val="Obsah2"/>
        <w:rPr>
          <w:rFonts w:eastAsiaTheme="minorEastAsia"/>
        </w:rPr>
      </w:pPr>
      <w:hyperlink w:anchor="_Toc133170317" w:history="1">
        <w:r w:rsidRPr="00FD2F32">
          <w:rPr>
            <w:rStyle w:val="Hypertextovodkaz"/>
          </w:rPr>
          <w:t>5.4</w:t>
        </w:r>
        <w:r>
          <w:rPr>
            <w:rFonts w:eastAsiaTheme="minorEastAsia"/>
          </w:rPr>
          <w:tab/>
        </w:r>
        <w:r w:rsidRPr="00FD2F32">
          <w:rPr>
            <w:rStyle w:val="Hypertextovodkaz"/>
          </w:rPr>
          <w:t>Jaká je struktura trávení volného času u pedagogických asistentů?</w:t>
        </w:r>
        <w:r>
          <w:rPr>
            <w:webHidden/>
          </w:rPr>
          <w:tab/>
        </w:r>
        <w:r>
          <w:rPr>
            <w:webHidden/>
          </w:rPr>
          <w:fldChar w:fldCharType="begin"/>
        </w:r>
        <w:r>
          <w:rPr>
            <w:webHidden/>
          </w:rPr>
          <w:instrText xml:space="preserve"> PAGEREF _Toc133170317 \h </w:instrText>
        </w:r>
        <w:r>
          <w:rPr>
            <w:webHidden/>
          </w:rPr>
        </w:r>
        <w:r>
          <w:rPr>
            <w:webHidden/>
          </w:rPr>
          <w:fldChar w:fldCharType="separate"/>
        </w:r>
        <w:r>
          <w:rPr>
            <w:webHidden/>
          </w:rPr>
          <w:t>47</w:t>
        </w:r>
        <w:r>
          <w:rPr>
            <w:webHidden/>
          </w:rPr>
          <w:fldChar w:fldCharType="end"/>
        </w:r>
      </w:hyperlink>
    </w:p>
    <w:p w:rsidR="00057768" w:rsidRDefault="00057768">
      <w:pPr>
        <w:pStyle w:val="Obsah1"/>
        <w:rPr>
          <w:rFonts w:eastAsiaTheme="minorEastAsia"/>
        </w:rPr>
      </w:pPr>
      <w:hyperlink w:anchor="_Toc133170318" w:history="1">
        <w:r w:rsidRPr="00FD2F32">
          <w:rPr>
            <w:rStyle w:val="Hypertextovodkaz"/>
          </w:rPr>
          <w:t>6</w:t>
        </w:r>
        <w:r>
          <w:rPr>
            <w:rFonts w:eastAsiaTheme="minorEastAsia"/>
          </w:rPr>
          <w:tab/>
        </w:r>
        <w:r w:rsidRPr="00FD2F32">
          <w:rPr>
            <w:rStyle w:val="Hypertextovodkaz"/>
          </w:rPr>
          <w:t>Diskuse</w:t>
        </w:r>
        <w:r>
          <w:rPr>
            <w:webHidden/>
          </w:rPr>
          <w:tab/>
        </w:r>
        <w:r>
          <w:rPr>
            <w:webHidden/>
          </w:rPr>
          <w:fldChar w:fldCharType="begin"/>
        </w:r>
        <w:r>
          <w:rPr>
            <w:webHidden/>
          </w:rPr>
          <w:instrText xml:space="preserve"> PAGEREF _Toc133170318 \h </w:instrText>
        </w:r>
        <w:r>
          <w:rPr>
            <w:webHidden/>
          </w:rPr>
        </w:r>
        <w:r>
          <w:rPr>
            <w:webHidden/>
          </w:rPr>
          <w:fldChar w:fldCharType="separate"/>
        </w:r>
        <w:r>
          <w:rPr>
            <w:webHidden/>
          </w:rPr>
          <w:t>52</w:t>
        </w:r>
        <w:r>
          <w:rPr>
            <w:webHidden/>
          </w:rPr>
          <w:fldChar w:fldCharType="end"/>
        </w:r>
      </w:hyperlink>
    </w:p>
    <w:p w:rsidR="00057768" w:rsidRDefault="00057768">
      <w:pPr>
        <w:pStyle w:val="Obsah1"/>
        <w:rPr>
          <w:rFonts w:eastAsiaTheme="minorEastAsia"/>
        </w:rPr>
      </w:pPr>
      <w:hyperlink w:anchor="_Toc133170319" w:history="1">
        <w:r w:rsidRPr="00FD2F32">
          <w:rPr>
            <w:rStyle w:val="Hypertextovodkaz"/>
          </w:rPr>
          <w:t>7</w:t>
        </w:r>
        <w:r>
          <w:rPr>
            <w:rFonts w:eastAsiaTheme="minorEastAsia"/>
          </w:rPr>
          <w:tab/>
        </w:r>
        <w:r w:rsidRPr="00FD2F32">
          <w:rPr>
            <w:rStyle w:val="Hypertextovodkaz"/>
          </w:rPr>
          <w:t>Závěry</w:t>
        </w:r>
        <w:r>
          <w:rPr>
            <w:webHidden/>
          </w:rPr>
          <w:tab/>
        </w:r>
        <w:r>
          <w:rPr>
            <w:webHidden/>
          </w:rPr>
          <w:fldChar w:fldCharType="begin"/>
        </w:r>
        <w:r>
          <w:rPr>
            <w:webHidden/>
          </w:rPr>
          <w:instrText xml:space="preserve"> PAGEREF _Toc133170319 \h </w:instrText>
        </w:r>
        <w:r>
          <w:rPr>
            <w:webHidden/>
          </w:rPr>
        </w:r>
        <w:r>
          <w:rPr>
            <w:webHidden/>
          </w:rPr>
          <w:fldChar w:fldCharType="separate"/>
        </w:r>
        <w:r>
          <w:rPr>
            <w:webHidden/>
          </w:rPr>
          <w:t>54</w:t>
        </w:r>
        <w:r>
          <w:rPr>
            <w:webHidden/>
          </w:rPr>
          <w:fldChar w:fldCharType="end"/>
        </w:r>
      </w:hyperlink>
    </w:p>
    <w:p w:rsidR="00057768" w:rsidRDefault="00057768">
      <w:pPr>
        <w:pStyle w:val="Obsah1"/>
        <w:rPr>
          <w:rFonts w:eastAsiaTheme="minorEastAsia"/>
        </w:rPr>
      </w:pPr>
      <w:hyperlink w:anchor="_Toc133170320" w:history="1">
        <w:r w:rsidRPr="00FD2F32">
          <w:rPr>
            <w:rStyle w:val="Hypertextovodkaz"/>
          </w:rPr>
          <w:t>8</w:t>
        </w:r>
        <w:r>
          <w:rPr>
            <w:rFonts w:eastAsiaTheme="minorEastAsia"/>
          </w:rPr>
          <w:tab/>
        </w:r>
        <w:r w:rsidRPr="00FD2F32">
          <w:rPr>
            <w:rStyle w:val="Hypertextovodkaz"/>
          </w:rPr>
          <w:t>Souhrn</w:t>
        </w:r>
        <w:r>
          <w:rPr>
            <w:webHidden/>
          </w:rPr>
          <w:tab/>
        </w:r>
        <w:r>
          <w:rPr>
            <w:webHidden/>
          </w:rPr>
          <w:fldChar w:fldCharType="begin"/>
        </w:r>
        <w:r>
          <w:rPr>
            <w:webHidden/>
          </w:rPr>
          <w:instrText xml:space="preserve"> PAGEREF _Toc133170320 \h </w:instrText>
        </w:r>
        <w:r>
          <w:rPr>
            <w:webHidden/>
          </w:rPr>
        </w:r>
        <w:r>
          <w:rPr>
            <w:webHidden/>
          </w:rPr>
          <w:fldChar w:fldCharType="separate"/>
        </w:r>
        <w:r>
          <w:rPr>
            <w:webHidden/>
          </w:rPr>
          <w:t>55</w:t>
        </w:r>
        <w:r>
          <w:rPr>
            <w:webHidden/>
          </w:rPr>
          <w:fldChar w:fldCharType="end"/>
        </w:r>
      </w:hyperlink>
    </w:p>
    <w:p w:rsidR="00057768" w:rsidRDefault="00057768">
      <w:pPr>
        <w:pStyle w:val="Obsah1"/>
        <w:rPr>
          <w:rFonts w:eastAsiaTheme="minorEastAsia"/>
        </w:rPr>
      </w:pPr>
      <w:hyperlink w:anchor="_Toc133170321" w:history="1">
        <w:r w:rsidRPr="00FD2F32">
          <w:rPr>
            <w:rStyle w:val="Hypertextovodkaz"/>
          </w:rPr>
          <w:t>9</w:t>
        </w:r>
        <w:r>
          <w:rPr>
            <w:rFonts w:eastAsiaTheme="minorEastAsia"/>
          </w:rPr>
          <w:tab/>
        </w:r>
        <w:r w:rsidRPr="00FD2F32">
          <w:rPr>
            <w:rStyle w:val="Hypertextovodkaz"/>
          </w:rPr>
          <w:t>Summary</w:t>
        </w:r>
        <w:r>
          <w:rPr>
            <w:webHidden/>
          </w:rPr>
          <w:tab/>
        </w:r>
        <w:r>
          <w:rPr>
            <w:webHidden/>
          </w:rPr>
          <w:fldChar w:fldCharType="begin"/>
        </w:r>
        <w:r>
          <w:rPr>
            <w:webHidden/>
          </w:rPr>
          <w:instrText xml:space="preserve"> PAGEREF _Toc133170321 \h </w:instrText>
        </w:r>
        <w:r>
          <w:rPr>
            <w:webHidden/>
          </w:rPr>
        </w:r>
        <w:r>
          <w:rPr>
            <w:webHidden/>
          </w:rPr>
          <w:fldChar w:fldCharType="separate"/>
        </w:r>
        <w:r>
          <w:rPr>
            <w:webHidden/>
          </w:rPr>
          <w:t>57</w:t>
        </w:r>
        <w:r>
          <w:rPr>
            <w:webHidden/>
          </w:rPr>
          <w:fldChar w:fldCharType="end"/>
        </w:r>
      </w:hyperlink>
    </w:p>
    <w:p w:rsidR="00057768" w:rsidRDefault="00057768">
      <w:pPr>
        <w:pStyle w:val="Obsah1"/>
        <w:rPr>
          <w:rFonts w:eastAsiaTheme="minorEastAsia"/>
        </w:rPr>
      </w:pPr>
      <w:hyperlink w:anchor="_Toc133170322" w:history="1">
        <w:r w:rsidRPr="00FD2F32">
          <w:rPr>
            <w:rStyle w:val="Hypertextovodkaz"/>
          </w:rPr>
          <w:t>10</w:t>
        </w:r>
        <w:r>
          <w:rPr>
            <w:rFonts w:eastAsiaTheme="minorEastAsia"/>
          </w:rPr>
          <w:tab/>
        </w:r>
        <w:r w:rsidRPr="00FD2F32">
          <w:rPr>
            <w:rStyle w:val="Hypertextovodkaz"/>
          </w:rPr>
          <w:t>Referenční seznam</w:t>
        </w:r>
        <w:r>
          <w:rPr>
            <w:webHidden/>
          </w:rPr>
          <w:tab/>
        </w:r>
        <w:r>
          <w:rPr>
            <w:webHidden/>
          </w:rPr>
          <w:fldChar w:fldCharType="begin"/>
        </w:r>
        <w:r>
          <w:rPr>
            <w:webHidden/>
          </w:rPr>
          <w:instrText xml:space="preserve"> PAGEREF _Toc133170322 \h </w:instrText>
        </w:r>
        <w:r>
          <w:rPr>
            <w:webHidden/>
          </w:rPr>
        </w:r>
        <w:r>
          <w:rPr>
            <w:webHidden/>
          </w:rPr>
          <w:fldChar w:fldCharType="separate"/>
        </w:r>
        <w:r>
          <w:rPr>
            <w:webHidden/>
          </w:rPr>
          <w:t>59</w:t>
        </w:r>
        <w:r>
          <w:rPr>
            <w:webHidden/>
          </w:rPr>
          <w:fldChar w:fldCharType="end"/>
        </w:r>
      </w:hyperlink>
    </w:p>
    <w:p w:rsidR="00057768" w:rsidRDefault="00057768">
      <w:pPr>
        <w:pStyle w:val="Obsah1"/>
        <w:rPr>
          <w:rFonts w:eastAsiaTheme="minorEastAsia"/>
        </w:rPr>
      </w:pPr>
      <w:hyperlink w:anchor="_Toc133170323" w:history="1">
        <w:r w:rsidRPr="00FD2F32">
          <w:rPr>
            <w:rStyle w:val="Hypertextovodkaz"/>
          </w:rPr>
          <w:t>11</w:t>
        </w:r>
        <w:r>
          <w:rPr>
            <w:rFonts w:eastAsiaTheme="minorEastAsia"/>
          </w:rPr>
          <w:tab/>
        </w:r>
        <w:r w:rsidRPr="00FD2F32">
          <w:rPr>
            <w:rStyle w:val="Hypertextovodkaz"/>
          </w:rPr>
          <w:t>Přílohy</w:t>
        </w:r>
        <w:r>
          <w:rPr>
            <w:webHidden/>
          </w:rPr>
          <w:tab/>
        </w:r>
        <w:r>
          <w:rPr>
            <w:webHidden/>
          </w:rPr>
          <w:fldChar w:fldCharType="begin"/>
        </w:r>
        <w:r>
          <w:rPr>
            <w:webHidden/>
          </w:rPr>
          <w:instrText xml:space="preserve"> PAGEREF _Toc133170323 \h </w:instrText>
        </w:r>
        <w:r>
          <w:rPr>
            <w:webHidden/>
          </w:rPr>
        </w:r>
        <w:r>
          <w:rPr>
            <w:webHidden/>
          </w:rPr>
          <w:fldChar w:fldCharType="separate"/>
        </w:r>
        <w:r>
          <w:rPr>
            <w:webHidden/>
          </w:rPr>
          <w:t>62</w:t>
        </w:r>
        <w:r>
          <w:rPr>
            <w:webHidden/>
          </w:rPr>
          <w:fldChar w:fldCharType="end"/>
        </w:r>
      </w:hyperlink>
    </w:p>
    <w:p w:rsidR="00057768" w:rsidRDefault="00057768">
      <w:pPr>
        <w:pStyle w:val="Obsah2"/>
        <w:rPr>
          <w:rFonts w:eastAsiaTheme="minorEastAsia"/>
        </w:rPr>
      </w:pPr>
      <w:hyperlink w:anchor="_Toc133170324" w:history="1">
        <w:r w:rsidRPr="00FD2F32">
          <w:rPr>
            <w:rStyle w:val="Hypertextovodkaz"/>
          </w:rPr>
          <w:t>11.1</w:t>
        </w:r>
        <w:r>
          <w:rPr>
            <w:rFonts w:eastAsiaTheme="minorEastAsia"/>
          </w:rPr>
          <w:tab/>
        </w:r>
        <w:r w:rsidRPr="00FD2F32">
          <w:rPr>
            <w:rStyle w:val="Hypertextovodkaz"/>
          </w:rPr>
          <w:t>Vyjádření etické komise</w:t>
        </w:r>
        <w:r>
          <w:rPr>
            <w:webHidden/>
          </w:rPr>
          <w:tab/>
        </w:r>
        <w:r>
          <w:rPr>
            <w:webHidden/>
          </w:rPr>
          <w:fldChar w:fldCharType="begin"/>
        </w:r>
        <w:r>
          <w:rPr>
            <w:webHidden/>
          </w:rPr>
          <w:instrText xml:space="preserve"> PAGEREF _Toc133170324 \h </w:instrText>
        </w:r>
        <w:r>
          <w:rPr>
            <w:webHidden/>
          </w:rPr>
        </w:r>
        <w:r>
          <w:rPr>
            <w:webHidden/>
          </w:rPr>
          <w:fldChar w:fldCharType="separate"/>
        </w:r>
        <w:r>
          <w:rPr>
            <w:webHidden/>
          </w:rPr>
          <w:t>62</w:t>
        </w:r>
        <w:r>
          <w:rPr>
            <w:webHidden/>
          </w:rPr>
          <w:fldChar w:fldCharType="end"/>
        </w:r>
      </w:hyperlink>
    </w:p>
    <w:p w:rsidR="00057768" w:rsidRDefault="00057768">
      <w:pPr>
        <w:pStyle w:val="Obsah2"/>
        <w:rPr>
          <w:rFonts w:eastAsiaTheme="minorEastAsia"/>
        </w:rPr>
      </w:pPr>
      <w:hyperlink w:anchor="_Toc133170325" w:history="1">
        <w:r w:rsidRPr="00FD2F32">
          <w:rPr>
            <w:rStyle w:val="Hypertextovodkaz"/>
          </w:rPr>
          <w:t>11.2</w:t>
        </w:r>
        <w:r>
          <w:rPr>
            <w:rFonts w:eastAsiaTheme="minorEastAsia"/>
          </w:rPr>
          <w:tab/>
        </w:r>
        <w:r w:rsidRPr="00FD2F32">
          <w:rPr>
            <w:rStyle w:val="Hypertextovodkaz"/>
          </w:rPr>
          <w:t>Dotazník MBI použitý pro výzkum v práci</w:t>
        </w:r>
        <w:r>
          <w:rPr>
            <w:webHidden/>
          </w:rPr>
          <w:tab/>
        </w:r>
        <w:r>
          <w:rPr>
            <w:webHidden/>
          </w:rPr>
          <w:fldChar w:fldCharType="begin"/>
        </w:r>
        <w:r>
          <w:rPr>
            <w:webHidden/>
          </w:rPr>
          <w:instrText xml:space="preserve"> PAGEREF _Toc133170325 \h </w:instrText>
        </w:r>
        <w:r>
          <w:rPr>
            <w:webHidden/>
          </w:rPr>
        </w:r>
        <w:r>
          <w:rPr>
            <w:webHidden/>
          </w:rPr>
          <w:fldChar w:fldCharType="separate"/>
        </w:r>
        <w:r>
          <w:rPr>
            <w:webHidden/>
          </w:rPr>
          <w:t>63</w:t>
        </w:r>
        <w:r>
          <w:rPr>
            <w:webHidden/>
          </w:rPr>
          <w:fldChar w:fldCharType="end"/>
        </w:r>
      </w:hyperlink>
    </w:p>
    <w:p w:rsidR="00DE70FA" w:rsidRDefault="000A3BDA" w:rsidP="00DE70FA">
      <w:r w:rsidRPr="00887F71">
        <w:fldChar w:fldCharType="end"/>
      </w:r>
    </w:p>
    <w:p w:rsidR="00DE70FA" w:rsidRDefault="00DE70FA">
      <w:pPr>
        <w:spacing w:after="160" w:line="259" w:lineRule="auto"/>
        <w:ind w:firstLine="0"/>
        <w:contextualSpacing w:val="0"/>
        <w:jc w:val="left"/>
      </w:pPr>
      <w:r>
        <w:br w:type="page"/>
      </w:r>
    </w:p>
    <w:p w:rsidR="003E3D65" w:rsidRPr="00B30595" w:rsidRDefault="00736BD9" w:rsidP="00B30595">
      <w:pPr>
        <w:pStyle w:val="Nadpis2"/>
      </w:pPr>
      <w:r>
        <w:lastRenderedPageBreak/>
        <w:t xml:space="preserve"> </w:t>
      </w:r>
      <w:bookmarkStart w:id="2" w:name="_Toc133170294"/>
      <w:r w:rsidR="003E3D65" w:rsidRPr="00B30595">
        <w:t>Úvod</w:t>
      </w:r>
      <w:bookmarkEnd w:id="2"/>
    </w:p>
    <w:p w:rsidR="00123CAC" w:rsidRDefault="00990CB7" w:rsidP="00785B17">
      <w:r>
        <w:t>Syndrom vyhoření je stále velmi častým tématem dnešní doby. Můžeme</w:t>
      </w:r>
      <w:r w:rsidR="00886C6A">
        <w:t xml:space="preserve"> se </w:t>
      </w:r>
      <w:r>
        <w:t xml:space="preserve">setkat s velkým množstvím interpretací a </w:t>
      </w:r>
      <w:r w:rsidR="00886C6A">
        <w:t>definic tohoto jevu. Velmi často tímto jevem trpí především pomáhající profese, tedy lidé, kteří se ve své profesi potkávají a pracují s ostatními lidmi. V dnešní uspěchané a stresující době navíc vzrůstají nároky na zaměstnance, lidé se musejí vlivem digitalizace a rychlejšího technologického pokroku učit stále novým věcem.</w:t>
      </w:r>
      <w:r w:rsidR="00625955">
        <w:t xml:space="preserve"> Tyto všechny faktory mohou mít za následek právě vznik syndromu vyhoření.</w:t>
      </w:r>
    </w:p>
    <w:p w:rsidR="00886C6A" w:rsidRDefault="00886C6A" w:rsidP="00785B17">
      <w:r>
        <w:t>Konkrétně v oblasti školství dochází v poslední době k</w:t>
      </w:r>
      <w:r w:rsidR="00625955">
        <w:t>e</w:t>
      </w:r>
      <w:r>
        <w:t> znatelným změnám, jednou z nich a to velmi výraznou je inkluze a tím i vznik nové profese, a to asistenta pedagoga. Tato profe</w:t>
      </w:r>
      <w:r w:rsidR="00625955">
        <w:t xml:space="preserve">se může být velmi náročná, </w:t>
      </w:r>
      <w:r>
        <w:t>obzvláště právě tím, že je nová a lidé, kteří ji vykonávají, teprve hledají efektivní způsoby, jak být co nejlepší.</w:t>
      </w:r>
    </w:p>
    <w:p w:rsidR="00886C6A" w:rsidRDefault="00057768" w:rsidP="00785B17">
      <w:r>
        <w:t>Tuto práci píši především</w:t>
      </w:r>
      <w:r w:rsidR="00886C6A">
        <w:t xml:space="preserve"> proto, že</w:t>
      </w:r>
      <w:r w:rsidR="00625955">
        <w:t xml:space="preserve"> moje rodina pracuje ve školství a </w:t>
      </w:r>
      <w:r>
        <w:t xml:space="preserve">tudíž </w:t>
      </w:r>
      <w:r w:rsidR="00625955">
        <w:t>mám spoustu blízkých, kteří pracují v pozici asistenta pedagoga. Chtěla bych tím poukázat, že tato nově vzniklá profese může mít mnoho stresových faktorů a syndrom vyhoření by se u nich neměl podceňovat, stejně tak jako u pedagogů.</w:t>
      </w:r>
    </w:p>
    <w:p w:rsidR="005C3B66" w:rsidRDefault="005C3B66" w:rsidP="00785B17">
      <w:r>
        <w:t>V první teoretické části práce se zaměřuji na popis profese asistenta pedagoga. Legislativní zakotvení této profese, potřebné vzdělání pro tuto profesi a její finanční ohodnocení, také náplni práce a s jakými žáky asistent pedagoga pracuje.</w:t>
      </w:r>
      <w:r w:rsidR="006422F7">
        <w:t xml:space="preserve"> V Další kapitole pak popisuji syndrom vyhoření, jeho příčiny</w:t>
      </w:r>
      <w:r w:rsidR="00781638">
        <w:t>, fáze, možnou léčbu i prevenci a vymezuji pojem volný čas, který hraje důležitou roli v rámci prevence</w:t>
      </w:r>
      <w:r w:rsidR="00274BAD">
        <w:t>.</w:t>
      </w:r>
    </w:p>
    <w:p w:rsidR="006422F7" w:rsidRPr="00887F71" w:rsidRDefault="006422F7" w:rsidP="00785B17">
      <w:r>
        <w:t>V praktické části jsou uvedeny výsledky kvantitativního výzkumu pomocí dotazníkového šetření na základních školách ve vybraných okresech, kde bylo cílem zmapovat výskyt syndromu vyhoření mezi pedagogickými asistenty, n</w:t>
      </w:r>
      <w:r w:rsidR="00DF5EBF">
        <w:t>a základě jejich</w:t>
      </w:r>
      <w:r>
        <w:t xml:space="preserve"> věku, vzdělání, délky praxe </w:t>
      </w:r>
      <w:r w:rsidR="00DF5EBF">
        <w:t>a byla mapována struktura trávení volného času asistentů pedagoga.</w:t>
      </w:r>
    </w:p>
    <w:p w:rsidR="00123CAC" w:rsidRDefault="00123CAC" w:rsidP="009E3F7F">
      <w:pPr>
        <w:pStyle w:val="Nadpis1"/>
      </w:pPr>
      <w:bookmarkStart w:id="3" w:name="_Toc133170295"/>
      <w:r>
        <w:lastRenderedPageBreak/>
        <w:t>Přehled poznatků</w:t>
      </w:r>
      <w:bookmarkEnd w:id="3"/>
    </w:p>
    <w:p w:rsidR="0046202B" w:rsidRPr="0046202B" w:rsidRDefault="0046202B" w:rsidP="0046202B">
      <w:r>
        <w:t xml:space="preserve">V teoretické části se v následujících dvou kapitolách bakalářská práce věnuje nejdříve v kapitole první vymezení pojmu „asistent pedagoga“, v druhé kapitole potom pojmu „syndrom vyhoření“. Tyto pojmy je důležité objasnit a uvést na základě podložení odbornou literaturou </w:t>
      </w:r>
      <w:r w:rsidR="002D47BF">
        <w:t>v </w:t>
      </w:r>
      <w:r>
        <w:t>návaznosti na část praktickou.</w:t>
      </w:r>
    </w:p>
    <w:p w:rsidR="00D228B3" w:rsidRDefault="006422F7" w:rsidP="00A8455D">
      <w:pPr>
        <w:pStyle w:val="Nadpis2"/>
      </w:pPr>
      <w:bookmarkStart w:id="4" w:name="_Toc133170296"/>
      <w:r>
        <w:t>Profese asistenta pedagoga</w:t>
      </w:r>
      <w:bookmarkEnd w:id="4"/>
    </w:p>
    <w:p w:rsidR="0055642C" w:rsidRDefault="00B85497" w:rsidP="005B7F09">
      <w:r>
        <w:t>„</w:t>
      </w:r>
      <w:r w:rsidR="0055642C">
        <w:t>Za poslední léta se vzdělávací systém ČR proměnil do podoby humánního školství, které garantuje všem lidem rozvoj jejich individuálních předpokladů</w:t>
      </w:r>
      <w:r w:rsidR="009A0641">
        <w:t>“</w:t>
      </w:r>
      <w:r w:rsidR="0055642C">
        <w:t xml:space="preserve"> (Teplá, Felcmanová a Němec, 2019, </w:t>
      </w:r>
      <w:r w:rsidR="00F76897">
        <w:t>p</w:t>
      </w:r>
      <w:r w:rsidR="0055642C">
        <w:t>. 5)</w:t>
      </w:r>
      <w:r w:rsidR="00B2502D">
        <w:t>.</w:t>
      </w:r>
    </w:p>
    <w:p w:rsidR="005B7F09" w:rsidRDefault="005B7F09" w:rsidP="005B7F09">
      <w:r>
        <w:t xml:space="preserve">V posledních letech se stalo velmi diskutovaným tématem v oblasti vzdělávání a školství inkluzivní vzdělávání. Inkluze usiluje v praxi o zařazování všech dětí do běžné školy, tedy i dětí se speciálními vzdělávacími potřebami. </w:t>
      </w:r>
      <w:r w:rsidR="0056429E">
        <w:t xml:space="preserve">Inkluze je chápána jako systém nebo určitý směr. Inkluze </w:t>
      </w:r>
      <w:r w:rsidR="00C1521A">
        <w:t>pochází</w:t>
      </w:r>
      <w:r w:rsidR="0056429E">
        <w:t xml:space="preserve"> z latinského slova inclussio, </w:t>
      </w:r>
      <w:r w:rsidR="00C1521A">
        <w:t>které se dá přeložit</w:t>
      </w:r>
      <w:r w:rsidR="0056429E">
        <w:t xml:space="preserve"> jako zahrnutí, nebo v širším významu příslušnost k celku. Představuje společné vzdělávání všech žáků ve školách běžného vzdělávacího proudu. Hlavním rysem je </w:t>
      </w:r>
      <w:r w:rsidR="00C1521A">
        <w:t>tolerance</w:t>
      </w:r>
      <w:r w:rsidR="0056429E">
        <w:t xml:space="preserve"> různorodosti, ať už intelektové, pohybové, smyslové, nebo rasové, jazykové, sociální a jiné </w:t>
      </w:r>
      <w:r w:rsidR="0056429E" w:rsidRPr="002661E9">
        <w:t>(Lechta, 2010).</w:t>
      </w:r>
      <w:r w:rsidR="0056429E">
        <w:t xml:space="preserve"> </w:t>
      </w:r>
      <w:r>
        <w:t>Školství se toho snaží dosáhnout různými podpůrnými opatřeními, jedním z nich je i zřízení pozice asistenta pedagoga. Tato pozice může být zřízena dvěma způsoby</w:t>
      </w:r>
      <w:r w:rsidR="001F4A5C">
        <w:t>, buďto právě jako podpůrné opatření ve vzdělávání žáka se speciálními vzdělávacími potřebami, nebo také jako zřízení této pozice jako standardního zaměstnance. Druhá varianta fungovala spíše na speciálních školách, pokud by jej takto chtěla zaměstnat běžná škola, nedostane žádné peníze navíc od státu a pozici musí hradit ze svého rozpočtu.</w:t>
      </w:r>
      <w:r w:rsidR="00F66FAC">
        <w:t xml:space="preserve">  </w:t>
      </w:r>
    </w:p>
    <w:p w:rsidR="00F66FAC" w:rsidRDefault="00F66FAC" w:rsidP="005B7F09">
      <w:r>
        <w:t xml:space="preserve">Asistent pedagoga podle §5 vyhlášky č.27/2016 Sb., o vzdělávání žáků se speciálními vzdělávacími potřebami a žáků nadaných je podpůrný pedagogický pracovník, jeho hlavním posláním je podporovat pedagoga v průběhu vzdělávání žáka/ů se speciálními vzdělávacími potřebami. Současně je asistent pedagoga využíván pro individuální podporu žáka, pomáhá </w:t>
      </w:r>
      <w:r w:rsidR="002D47BF">
        <w:t>i v </w:t>
      </w:r>
      <w:r>
        <w:t xml:space="preserve">jednoduchých sebeobslužných činnostech, je prostředníkem komunikace mezi učitelem </w:t>
      </w:r>
      <w:r w:rsidR="002D47BF">
        <w:t>a </w:t>
      </w:r>
      <w:r>
        <w:t xml:space="preserve">žákem. Náročnost podpory je vždy vyhodnocena ve spolupráci rodiny-žáka-školy a ŠPZ. Pokud speciální vzdělávací potřeby žáka zvyšují náročnost pedagogické práce jen mírně, je možné, aby asistent pedagoga zajišťoval podporu pro více žáků současně. V tom případě hovoříme o tzv. sdíleném asistentovi pedagoga. Zároveň je možné, že žák vyžaduje charakterem svých obtíží zvýšenou podporu při vzdělávání, komunikaci a například pohybu </w:t>
      </w:r>
      <w:r w:rsidR="002D47BF">
        <w:lastRenderedPageBreak/>
        <w:t>a </w:t>
      </w:r>
      <w:r>
        <w:t>úvazek asistenta pedagoga je pak určen pouze pro jednoho žáka. Asistent pedagoga a jeho role jsou popsány v §5 vyhlášky č.27/2016 Sb., o vzdělávání žáků se speciálními vzdělávacími potřebami</w:t>
      </w:r>
      <w:r w:rsidR="001048F3">
        <w:t xml:space="preserve"> </w:t>
      </w:r>
      <w:r>
        <w:t>(</w:t>
      </w:r>
      <w:r w:rsidR="002661E9">
        <w:t>Ministerstvo školství, mládeže a tělovýchovy, 2016</w:t>
      </w:r>
      <w:r>
        <w:t>)</w:t>
      </w:r>
      <w:r w:rsidR="001048F3">
        <w:t>.</w:t>
      </w:r>
    </w:p>
    <w:p w:rsidR="001F4A5C" w:rsidRDefault="003F4ADC" w:rsidP="005B7F09">
      <w:r>
        <w:t>Bakalářská</w:t>
      </w:r>
      <w:r w:rsidR="001F4A5C">
        <w:t xml:space="preserve"> práce se zaměřuje na asistenty na základních tedy běžných školách, kde se</w:t>
      </w:r>
      <w:r w:rsidR="001048F3">
        <w:t xml:space="preserve">, </w:t>
      </w:r>
      <w:r w:rsidR="001F4A5C">
        <w:t>jak je výše uvedeno</w:t>
      </w:r>
      <w:r w:rsidR="001048F3">
        <w:t>,</w:t>
      </w:r>
      <w:r w:rsidR="001F4A5C">
        <w:t xml:space="preserve"> tato pozice zřizuje jako podpůrné opatření pro vzdělávání žáka se speciálními potřebami. Aby tato pozice mohla být zřízena, je potřebné mít doporučení školského poradenského zařízení (tj. pedagogicko-psychologická poradna nebo speciálně pedagogické centrum) a také písemný souhlas zákonného zástupce žáka.</w:t>
      </w:r>
      <w:r w:rsidR="0056429E">
        <w:t xml:space="preserve"> Škola poté v rámci systému podpůrných opatření dostává od státu dotaci na plat asistenta pedagoga, jejíž výše závisí na pracovním úvazku asistenta a jeho úrovni. Od roku 2020 takto zřizovat pozici asistenta pedagoga v rámci systému podpůrných opatření už nemohou speciální školy.</w:t>
      </w:r>
    </w:p>
    <w:p w:rsidR="0056429E" w:rsidRDefault="0056429E" w:rsidP="005B7F09">
      <w:r>
        <w:t>Rozlišujeme dvě úrovně odbornosti pedagogických asistentů</w:t>
      </w:r>
      <w:r w:rsidR="005A5ACB">
        <w:t xml:space="preserve">: </w:t>
      </w:r>
      <w:r w:rsidR="002661E9">
        <w:t>(</w:t>
      </w:r>
      <w:r w:rsidR="002661E9" w:rsidRPr="00AF35E8">
        <w:t>Česká odborná společnost pro inkluzivní vzdělávání</w:t>
      </w:r>
      <w:r w:rsidR="004726D0">
        <w:t>, 1996</w:t>
      </w:r>
      <w:r w:rsidR="002661E9">
        <w:t>)</w:t>
      </w:r>
      <w:r w:rsidR="002661E9" w:rsidRPr="00AF35E8">
        <w:t>.</w:t>
      </w:r>
    </w:p>
    <w:p w:rsidR="005A5ACB" w:rsidRPr="00A85FDD" w:rsidRDefault="005A5ACB" w:rsidP="00DB1D3E">
      <w:pPr>
        <w:pStyle w:val="Odrky"/>
      </w:pPr>
      <w:r w:rsidRPr="00A85FDD">
        <w:t>pro vyšší úroveň činnosti – přímou pedagogickou činnost ve třídě, ve které jsou vzděláváni žáci se speciálními vzdělávacími potřebami, nebo ve škole s integrovanými žáky – musí mít asistent pedagoga střední vzdělání s maturitou a odpovídající pedagogické vzdělání (SŠ, VOŠ nebo VŠ zaměřenou na pedagogiku nebo alespoň kvalifikační kurz pro asistenty pedagoga)</w:t>
      </w:r>
    </w:p>
    <w:p w:rsidR="005A5ACB" w:rsidRPr="00A85FDD" w:rsidRDefault="005A5ACB" w:rsidP="00DB1D3E">
      <w:pPr>
        <w:pStyle w:val="Odrky"/>
      </w:pPr>
      <w:r w:rsidRPr="00A85FDD">
        <w:t>pro nižší úroveň činnosti – pomocné výchovné práce ve škole nebo školském zařízení – stačí asistentovi pedagoga střední vzdělání s výučním listem nebo dokonce i jen vzdělání základní, podmínkou je absolvování kvalifikačního kurzu pro asistenty pedagoga</w:t>
      </w:r>
    </w:p>
    <w:p w:rsidR="005A5ACB" w:rsidRPr="005B7F09" w:rsidRDefault="005A5ACB" w:rsidP="005A5ACB"/>
    <w:p w:rsidR="00D228B3" w:rsidRDefault="005A5ACB" w:rsidP="00531923">
      <w:pPr>
        <w:pStyle w:val="Nadpis3"/>
      </w:pPr>
      <w:bookmarkStart w:id="5" w:name="_Toc133170297"/>
      <w:r>
        <w:t>Náplň práce asistenta pedagoga</w:t>
      </w:r>
      <w:bookmarkEnd w:id="5"/>
    </w:p>
    <w:p w:rsidR="00B742EE" w:rsidRDefault="00B742EE" w:rsidP="007C4796">
      <w:r>
        <w:t xml:space="preserve">Asistent pedagoga je podle § 5 vyhlášky č. 27/2016 Sb., o vzdělávání žáků se speciálními vzdělávacími potřebami a žáků nadaných, podpůrný pedagogický pracovník, jehož hlavním posláním je podporovat pedagoga v průběhu vzdělávání žáka/žáků se speciálními vzdělávacími potřebami. Vzdělávání těchto žáků vyžaduje častější pedagogickou podporu, kontrolu jejich práce, pomoc s koncentrací na zadaný úkol, pomoc s orientací v zadaném úkolu, podporu </w:t>
      </w:r>
      <w:r w:rsidR="002D47BF">
        <w:t>v </w:t>
      </w:r>
      <w:r>
        <w:t>komunikaci se žákem a jeho r</w:t>
      </w:r>
      <w:r w:rsidR="007F3461">
        <w:t>odinou atd. (Ministerstvo školství, mládeže a tělovýchovy, 2016)</w:t>
      </w:r>
      <w:r>
        <w:t>.</w:t>
      </w:r>
    </w:p>
    <w:p w:rsidR="00691975" w:rsidRDefault="0055642C" w:rsidP="007C4796">
      <w:r>
        <w:lastRenderedPageBreak/>
        <w:t>P</w:t>
      </w:r>
      <w:r w:rsidR="00001757">
        <w:t>rofese</w:t>
      </w:r>
      <w:r>
        <w:t xml:space="preserve"> asistenta pedagoga je „nástroj“ podpory společného vzdělávání žáků se speciálními vzdělávacími potřebami</w:t>
      </w:r>
      <w:r w:rsidR="00691975">
        <w:t>,</w:t>
      </w:r>
      <w:r>
        <w:t xml:space="preserve"> a</w:t>
      </w:r>
      <w:r w:rsidR="00691975">
        <w:t xml:space="preserve"> také</w:t>
      </w:r>
      <w:r>
        <w:t xml:space="preserve"> jejich spolužáků v mateřských, základních a středních školách (Hájková, 2019)</w:t>
      </w:r>
      <w:r w:rsidR="001048F3">
        <w:t>.</w:t>
      </w:r>
      <w:r>
        <w:t xml:space="preserve"> </w:t>
      </w:r>
    </w:p>
    <w:p w:rsidR="0055642C" w:rsidRDefault="00691975" w:rsidP="007C4796">
      <w:r w:rsidRPr="002661E9">
        <w:t>Kendíková</w:t>
      </w:r>
      <w:r>
        <w:t xml:space="preserve"> </w:t>
      </w:r>
      <w:r w:rsidR="00076824">
        <w:t xml:space="preserve">(2016) </w:t>
      </w:r>
      <w:r>
        <w:t>považuje fungování a</w:t>
      </w:r>
      <w:r w:rsidR="00823ED3">
        <w:t>s</w:t>
      </w:r>
      <w:r>
        <w:t xml:space="preserve">istentů </w:t>
      </w:r>
      <w:r w:rsidR="00823ED3">
        <w:t xml:space="preserve">ve školách za základní nástroj </w:t>
      </w:r>
      <w:r w:rsidR="0055642C" w:rsidRPr="007C4796">
        <w:t>inkluzivního vzdělávání, s jehož pomocí jsou zajišťována podpůrná opatření ve</w:t>
      </w:r>
      <w:r w:rsidR="002D47BF">
        <w:t> </w:t>
      </w:r>
      <w:r w:rsidR="0055642C" w:rsidRPr="007C4796">
        <w:t>vzdělávání žáků se speciálními vzdělávacími potřebami. Cílem působení</w:t>
      </w:r>
      <w:r w:rsidR="002A4008">
        <w:t xml:space="preserve"> </w:t>
      </w:r>
      <w:r w:rsidR="00823ED3">
        <w:t xml:space="preserve">asistenta pedagoga </w:t>
      </w:r>
      <w:r w:rsidR="0055642C" w:rsidRPr="007C4796">
        <w:t xml:space="preserve">je podpora žáků, kteří potřebují větší míru </w:t>
      </w:r>
      <w:r w:rsidR="00823ED3">
        <w:t xml:space="preserve">pomoci </w:t>
      </w:r>
      <w:r w:rsidR="0055642C" w:rsidRPr="007C4796">
        <w:t>při výchovně vzdělávacím procesu. Asistent pedagoga pracuje podle instrukcí učitele, výrazně zlepšuje práci s</w:t>
      </w:r>
      <w:r w:rsidR="0055642C">
        <w:t xml:space="preserve"> žákem s ohledem na jeho individuální možnosti a pomáhá žákům ve třídě tak, aby byli aktivní a samostatní</w:t>
      </w:r>
      <w:r w:rsidR="001048F3">
        <w:t>.</w:t>
      </w:r>
    </w:p>
    <w:p w:rsidR="00B25C0D" w:rsidRDefault="005A5ACB" w:rsidP="00B25C0D">
      <w:r>
        <w:t>Vyhláška č. 27/2016 Sb. O vzdělávání žáků se speciálními vzdělávacími potřebami a žáků nadaných</w:t>
      </w:r>
      <w:r w:rsidR="00B25C0D">
        <w:t xml:space="preserve"> (Ministerstvo školství, mládeže a tělovýchovy, 2016) </w:t>
      </w:r>
      <w:r>
        <w:t>hovoří v §</w:t>
      </w:r>
      <w:r w:rsidR="00590DDA">
        <w:t xml:space="preserve">5 k činnostem asistenta pedagoga, že: </w:t>
      </w:r>
    </w:p>
    <w:p w:rsidR="00590DDA" w:rsidRDefault="00590DDA" w:rsidP="00B25C0D">
      <w:pPr>
        <w:pStyle w:val="Odrky"/>
      </w:pPr>
      <w:r>
        <w:t>asistent pedagoga poskytuje podporu jinému pedagogickému pracovníkovi (učiteli, vychovateli, spec. Pedagogovi apod.) při vzdělávání žáků se speciálními vzdělávacími potřebami</w:t>
      </w:r>
    </w:p>
    <w:p w:rsidR="00590DDA" w:rsidRDefault="00590DDA" w:rsidP="00DB1D3E">
      <w:pPr>
        <w:pStyle w:val="Odrky"/>
      </w:pPr>
      <w:r>
        <w:t xml:space="preserve">Asistent pedagoga, k jehož činnosti jsou stanoveny předpoklady v § 20 odst. 1 zákona </w:t>
      </w:r>
      <w:r w:rsidR="002D47BF">
        <w:t>o </w:t>
      </w:r>
      <w:r>
        <w:t xml:space="preserve">pedagogických pracovnících, zajišťuje zejména podporu žáka v dosahování vzdělávacích cílů při výuce a při přípravě na výuku, výchovné práce zaměřené </w:t>
      </w:r>
      <w:r w:rsidR="002D47BF">
        <w:t>na </w:t>
      </w:r>
      <w:r>
        <w:t>hygienu,</w:t>
      </w:r>
    </w:p>
    <w:p w:rsidR="00F76897" w:rsidRDefault="00590DDA" w:rsidP="00F76897">
      <w:pPr>
        <w:pStyle w:val="Odrky"/>
      </w:pPr>
      <w:r>
        <w:t xml:space="preserve">Asistent pedagoga, k jehož činnosti jsou stanoveny předpoklady v § 20 odst. 2 zákona </w:t>
      </w:r>
      <w:r w:rsidR="002D47BF">
        <w:t>o </w:t>
      </w:r>
      <w:r>
        <w:t>pedagogických pracovnících, zajišťuje zejména: podporu pedagoga, pomoc při adaptaci žáků se speciálními vzdělávacími potřebami, pomoc při komunikaci se žáky, zákonnými zástupci žáků, pomoc žákům při sebeobsluze a pohybu během vyučování</w:t>
      </w:r>
      <w:r w:rsidR="0055642C">
        <w:t xml:space="preserve"> </w:t>
      </w:r>
    </w:p>
    <w:p w:rsidR="00376D0C" w:rsidRDefault="001B3B50" w:rsidP="0055642C">
      <w:r>
        <w:t xml:space="preserve">Asistent pedagoga především vykonává přímou pedagogickou činnost, jako je práce s žáky a jejich zákonnými zástupci, může ale také vykonávat nepřímou pedagogickou činnost (konzultace, příprava na </w:t>
      </w:r>
      <w:r w:rsidR="001048F3">
        <w:t>výuku</w:t>
      </w:r>
      <w:r>
        <w:t xml:space="preserve"> atd.), n</w:t>
      </w:r>
      <w:r w:rsidR="005B0008">
        <w:t xml:space="preserve">epřímá pedagogická činnost může </w:t>
      </w:r>
      <w:r>
        <w:t>ale obsahovat maximálně polovinu jeho úvazku</w:t>
      </w:r>
      <w:r w:rsidR="00280CD2">
        <w:t>,</w:t>
      </w:r>
      <w:r w:rsidR="00E42C25">
        <w:t xml:space="preserve"> na většině základních škol to bývá </w:t>
      </w:r>
      <w:r w:rsidR="001048F3">
        <w:t>10 %</w:t>
      </w:r>
      <w:r w:rsidR="00E42C25">
        <w:t xml:space="preserve"> jeho úvazku</w:t>
      </w:r>
      <w:r>
        <w:t xml:space="preserve">. </w:t>
      </w:r>
      <w:r w:rsidR="002D47BF">
        <w:t>Ve </w:t>
      </w:r>
      <w:r>
        <w:t>školní</w:t>
      </w:r>
      <w:r w:rsidR="00E42C25">
        <w:t>m prostředí se může vyskytovat i</w:t>
      </w:r>
      <w:r>
        <w:t xml:space="preserve"> osobní asistent, ten však není zaměstnaný školou, většinou pracuje pro neziskovou organizaci, nebo zákonné zástupce žáka a věnuje se pouze danému žákovi. Asistent pedagoga je ve škole dosazen do konkrétní třídy, kde se nacházejí žáci se speciál</w:t>
      </w:r>
      <w:r w:rsidR="00E42C25">
        <w:t>ními vzdělávacími potřebami a ne</w:t>
      </w:r>
      <w:r>
        <w:t>pracuje pouze s daným žákem. Už od názvu jeho profese má asistent pedagoga asistovat učiteli, který má díky němu poté i více času věnovat se žákům se speciálními vzdělávacími potřebami.</w:t>
      </w:r>
      <w:r w:rsidR="00E42C25">
        <w:t xml:space="preserve"> Tedy samotný pedagog se může věnovat právě </w:t>
      </w:r>
      <w:r w:rsidR="00E42C25">
        <w:lastRenderedPageBreak/>
        <w:t xml:space="preserve">žákům s podpůrným opatřením a asistent zbytku třídy, je to tedy na vzájemné domluvě učitele s asistentem pedagoga. </w:t>
      </w:r>
    </w:p>
    <w:p w:rsidR="0055642C" w:rsidRPr="005A5ACB" w:rsidRDefault="00E42C25" w:rsidP="0055642C">
      <w:r>
        <w:t>Na některých základních školách může být kromě profese pedagogického asistenta, který je zaměstnán jako pedagogický zaměstnanec</w:t>
      </w:r>
      <w:r w:rsidR="004E5F38">
        <w:t xml:space="preserve"> i nepedagogický pracovník školní asistent. Školní asistent tí</w:t>
      </w:r>
      <w:r w:rsidR="007000F3">
        <w:t xml:space="preserve">m, že je nepedagogický pracovník </w:t>
      </w:r>
      <w:r w:rsidR="004E5F38">
        <w:t>nemá nárok na 40 dní dovolené, jeho pracovní náplň také není rozdělena na přímou a nepřímou pedagogickou činnost. Není dosazován do</w:t>
      </w:r>
      <w:r w:rsidR="002D47BF">
        <w:t> </w:t>
      </w:r>
      <w:r w:rsidR="004E5F38">
        <w:t>konkrétní třídy, ale působí po celé škole</w:t>
      </w:r>
      <w:r w:rsidR="00376D0C">
        <w:t>, také není zřizován v rámci podpůrného opatření. Školní asistent musí už při nástupu do zaměstnání splňovat odbornou kvalifikaci, kdežto asistent pedagoga si ji může doplnit v průběhu dvou let od nástupu na pozici.</w:t>
      </w:r>
    </w:p>
    <w:p w:rsidR="00CC61AB" w:rsidRDefault="0073069E" w:rsidP="00AC6769">
      <w:pPr>
        <w:pStyle w:val="Nadpis3"/>
      </w:pPr>
      <w:bookmarkStart w:id="6" w:name="_Toc133170298"/>
      <w:r>
        <w:t>Odborná kvalifikace asistenta pedagoga, pracovní úvazek a platové zařazení</w:t>
      </w:r>
      <w:bookmarkEnd w:id="6"/>
    </w:p>
    <w:p w:rsidR="0073069E" w:rsidRDefault="0073069E" w:rsidP="0073069E">
      <w:r>
        <w:t>Asistent pedagoga ve školách a</w:t>
      </w:r>
      <w:r w:rsidR="007C4796">
        <w:t xml:space="preserve"> třídách je od 1.1.2020 standard</w:t>
      </w:r>
      <w:r>
        <w:t xml:space="preserve">ní pracovní pozicí učitelského sboru mateřských škol. Pracovní smlouvy se mohou uzavírat na dobu neurčitou </w:t>
      </w:r>
      <w:r w:rsidR="002D47BF">
        <w:t>a </w:t>
      </w:r>
      <w:r>
        <w:t xml:space="preserve">profesní působení asistenta pedagoga není závislé na stanovení podpůrného opatření konkrétnímu dítěti. Tímto chce ministerstvo zvýšit kvalitu poskytovaného vzdělávání </w:t>
      </w:r>
      <w:r w:rsidR="002D47BF">
        <w:t>v </w:t>
      </w:r>
      <w:r>
        <w:t xml:space="preserve">mateřských školách a pro děti se speciálními vzdělávacími potřebami ekonomicky zajistit finančně náročnější kvalitní variantu předškolního vzdělávání </w:t>
      </w:r>
      <w:r w:rsidRPr="002661E9">
        <w:t xml:space="preserve">(Ministerstvo školství, mládeže </w:t>
      </w:r>
      <w:r w:rsidR="002D47BF" w:rsidRPr="002661E9">
        <w:t>a </w:t>
      </w:r>
      <w:r w:rsidRPr="002661E9">
        <w:t>tělovýchovy, 2020)</w:t>
      </w:r>
      <w:r w:rsidR="008C13C5" w:rsidRPr="002661E9">
        <w:t>.</w:t>
      </w:r>
    </w:p>
    <w:p w:rsidR="0073069E" w:rsidRPr="003F4ADC" w:rsidRDefault="0073069E" w:rsidP="0073069E">
      <w:pPr>
        <w:rPr>
          <w:rFonts w:cstheme="minorHAnsi"/>
          <w:color w:val="0A0A0A"/>
          <w:shd w:val="clear" w:color="auto" w:fill="FFFFFF"/>
        </w:rPr>
      </w:pPr>
      <w:r w:rsidRPr="003F4ADC">
        <w:rPr>
          <w:rFonts w:cstheme="minorHAnsi"/>
          <w:color w:val="0A0A0A"/>
          <w:shd w:val="clear" w:color="auto" w:fill="FFFFFF"/>
        </w:rPr>
        <w:t xml:space="preserve">Požadavky na odbornou kvalifikaci asistentů pedagoga uvádí zákon č. 563/2004 Sb., </w:t>
      </w:r>
      <w:r w:rsidR="002D47BF">
        <w:rPr>
          <w:rFonts w:cstheme="minorHAnsi"/>
          <w:color w:val="0A0A0A"/>
          <w:shd w:val="clear" w:color="auto" w:fill="FFFFFF"/>
        </w:rPr>
        <w:t>o </w:t>
      </w:r>
      <w:r w:rsidRPr="003F4ADC">
        <w:rPr>
          <w:rFonts w:cstheme="minorHAnsi"/>
          <w:color w:val="0A0A0A"/>
          <w:shd w:val="clear" w:color="auto" w:fill="FFFFFF"/>
        </w:rPr>
        <w:t xml:space="preserve">pedagogických pracovnících </w:t>
      </w:r>
      <w:r w:rsidR="00076824">
        <w:rPr>
          <w:rFonts w:cstheme="minorHAnsi"/>
          <w:color w:val="0A0A0A"/>
          <w:shd w:val="clear" w:color="auto" w:fill="FFFFFF"/>
        </w:rPr>
        <w:t>/</w:t>
      </w:r>
      <w:r w:rsidRPr="003F4ADC">
        <w:rPr>
          <w:rFonts w:cstheme="minorHAnsi"/>
          <w:color w:val="0A0A0A"/>
          <w:shd w:val="clear" w:color="auto" w:fill="FFFFFF"/>
        </w:rPr>
        <w:t>ve znění zákona č. 198/2012</w:t>
      </w:r>
      <w:r w:rsidR="00076824">
        <w:rPr>
          <w:rFonts w:cstheme="minorHAnsi"/>
          <w:color w:val="0A0A0A"/>
          <w:shd w:val="clear" w:color="auto" w:fill="FFFFFF"/>
        </w:rPr>
        <w:t>/</w:t>
      </w:r>
      <w:r w:rsidRPr="003F4ADC">
        <w:rPr>
          <w:rFonts w:cstheme="minorHAnsi"/>
          <w:color w:val="0A0A0A"/>
          <w:shd w:val="clear" w:color="auto" w:fill="FFFFFF"/>
        </w:rPr>
        <w:t>:</w:t>
      </w:r>
      <w:r w:rsidR="007F3461">
        <w:rPr>
          <w:rFonts w:cstheme="minorHAnsi"/>
          <w:color w:val="0A0A0A"/>
          <w:shd w:val="clear" w:color="auto" w:fill="FFFFFF"/>
        </w:rPr>
        <w:t xml:space="preserve"> (</w:t>
      </w:r>
      <w:r w:rsidR="007F3461">
        <w:t>Ministerstvo školství, mládeže a tělovýchovy, 2020).</w:t>
      </w:r>
    </w:p>
    <w:p w:rsidR="0073069E" w:rsidRPr="003F4ADC" w:rsidRDefault="0073069E" w:rsidP="0073069E">
      <w:pPr>
        <w:rPr>
          <w:rFonts w:cstheme="minorHAnsi"/>
          <w:color w:val="0A0A0A"/>
          <w:shd w:val="clear" w:color="auto" w:fill="FFFFFF"/>
        </w:rPr>
      </w:pPr>
      <w:r w:rsidRPr="003F4ADC">
        <w:rPr>
          <w:rFonts w:cstheme="minorHAnsi"/>
          <w:color w:val="0A0A0A"/>
          <w:shd w:val="clear" w:color="auto" w:fill="FFFFFF"/>
        </w:rPr>
        <w:t>Asistent pedagoga, který vykonává přímou pedagogickou činnost ve třídě, ve které se vzdělávají děti nebo žáci se speciálními vzdělávacími potřebami, nebo ve škole zajišťující vzdělávání dětí a žáků formou individuální integrace, získává odbornou kvalifikaci</w:t>
      </w:r>
    </w:p>
    <w:p w:rsidR="0073069E" w:rsidRPr="006030EE" w:rsidRDefault="0073069E" w:rsidP="00DB1D3E">
      <w:pPr>
        <w:pStyle w:val="Odrky"/>
      </w:pPr>
      <w:r w:rsidRPr="006030EE">
        <w:rPr>
          <w:shd w:val="clear" w:color="auto" w:fill="FFFFFF"/>
        </w:rPr>
        <w:t xml:space="preserve">vysokoškolským vzděláním získaným studiem v akreditovaném studijním programu </w:t>
      </w:r>
      <w:r w:rsidR="002D47BF">
        <w:rPr>
          <w:shd w:val="clear" w:color="auto" w:fill="FFFFFF"/>
        </w:rPr>
        <w:t>v </w:t>
      </w:r>
      <w:r w:rsidRPr="006030EE">
        <w:rPr>
          <w:shd w:val="clear" w:color="auto" w:fill="FFFFFF"/>
        </w:rPr>
        <w:t>oblasti pedagogických věd</w:t>
      </w:r>
    </w:p>
    <w:p w:rsidR="0073069E" w:rsidRPr="003F4ADC" w:rsidRDefault="0073069E" w:rsidP="00DB1D3E">
      <w:pPr>
        <w:pStyle w:val="Odrky"/>
      </w:pPr>
      <w:r w:rsidRPr="006030EE">
        <w:rPr>
          <w:shd w:val="clear" w:color="auto" w:fill="FFFFFF"/>
        </w:rPr>
        <w:t>vysokoškolským vzděláním získaným studiem jiného akreditovaného studijního programu než podle písmene a)</w:t>
      </w:r>
      <w:r w:rsidRPr="003F4ADC">
        <w:rPr>
          <w:shd w:val="clear" w:color="auto" w:fill="FFFFFF"/>
        </w:rPr>
        <w:t xml:space="preserve"> a </w:t>
      </w:r>
    </w:p>
    <w:p w:rsidR="0073069E" w:rsidRPr="003F4ADC" w:rsidRDefault="0073069E" w:rsidP="00DB1D3E">
      <w:pPr>
        <w:pStyle w:val="Odrky"/>
      </w:pPr>
      <w:r w:rsidRPr="003F4ADC">
        <w:rPr>
          <w:shd w:val="clear" w:color="auto" w:fill="FFFFFF"/>
        </w:rPr>
        <w:t xml:space="preserve"> vzděláním v programu celoživotního vzdělávání uskutečňovaném vysokou školou </w:t>
      </w:r>
      <w:r w:rsidR="002D47BF">
        <w:rPr>
          <w:shd w:val="clear" w:color="auto" w:fill="FFFFFF"/>
        </w:rPr>
        <w:t>a </w:t>
      </w:r>
      <w:r w:rsidRPr="003F4ADC">
        <w:rPr>
          <w:shd w:val="clear" w:color="auto" w:fill="FFFFFF"/>
        </w:rPr>
        <w:t>zaměřeném na pedagogiku</w:t>
      </w:r>
    </w:p>
    <w:p w:rsidR="0073069E" w:rsidRPr="003F4ADC" w:rsidRDefault="0073069E" w:rsidP="00DB1D3E">
      <w:pPr>
        <w:pStyle w:val="Odrky"/>
      </w:pPr>
      <w:r w:rsidRPr="003F4ADC">
        <w:rPr>
          <w:shd w:val="clear" w:color="auto" w:fill="FFFFFF"/>
        </w:rPr>
        <w:t>studiem pedagogiky, nebo absolvováním vzdělávacího programu pro asistenty pedagoga uskutečňovaného vysokou školou nebo zařízením pro další vzdělávání pedagogických pracovníků (dále jen „studium pro asistenty pedagoga“),</w:t>
      </w:r>
    </w:p>
    <w:p w:rsidR="0073069E" w:rsidRPr="003F4ADC" w:rsidRDefault="0073069E" w:rsidP="00DB1D3E">
      <w:pPr>
        <w:pStyle w:val="Odrky"/>
      </w:pPr>
      <w:r w:rsidRPr="003F4ADC">
        <w:rPr>
          <w:shd w:val="clear" w:color="auto" w:fill="FFFFFF"/>
        </w:rPr>
        <w:lastRenderedPageBreak/>
        <w:t> vyšším odborným vzděláním získaným ukončením akreditovaného vzdělávacího programu vyšší odborné školy v oboru vzdělání s pedagogickým zaměřením</w:t>
      </w:r>
    </w:p>
    <w:p w:rsidR="0073069E" w:rsidRPr="003F4ADC" w:rsidRDefault="0073069E" w:rsidP="00DB1D3E">
      <w:pPr>
        <w:pStyle w:val="Odrky"/>
      </w:pPr>
      <w:r w:rsidRPr="003F4ADC">
        <w:rPr>
          <w:shd w:val="clear" w:color="auto" w:fill="FFFFFF"/>
        </w:rPr>
        <w:t> vyšším odborným vzděláním získaným ukončením jiného akreditovaného vzdělávacího programu než podle písmene c) a</w:t>
      </w:r>
    </w:p>
    <w:p w:rsidR="0073069E" w:rsidRPr="003F4ADC" w:rsidRDefault="0073069E" w:rsidP="00DB1D3E">
      <w:pPr>
        <w:pStyle w:val="Odrky"/>
      </w:pPr>
      <w:r w:rsidRPr="003F4ADC">
        <w:rPr>
          <w:shd w:val="clear" w:color="auto" w:fill="FFFFFF"/>
        </w:rPr>
        <w:t xml:space="preserve">vzděláním v programu celoživotního vzdělávání uskutečňovaném vysokou školou </w:t>
      </w:r>
      <w:r w:rsidR="002D47BF">
        <w:rPr>
          <w:shd w:val="clear" w:color="auto" w:fill="FFFFFF"/>
        </w:rPr>
        <w:t>a </w:t>
      </w:r>
      <w:r w:rsidRPr="003F4ADC">
        <w:rPr>
          <w:shd w:val="clear" w:color="auto" w:fill="FFFFFF"/>
        </w:rPr>
        <w:t>zaměřeném na pedagogiku</w:t>
      </w:r>
    </w:p>
    <w:p w:rsidR="0073069E" w:rsidRPr="003F4ADC" w:rsidRDefault="0073069E" w:rsidP="00DB1D3E">
      <w:pPr>
        <w:pStyle w:val="Odrky"/>
      </w:pPr>
      <w:r w:rsidRPr="003F4ADC">
        <w:rPr>
          <w:shd w:val="clear" w:color="auto" w:fill="FFFFFF"/>
        </w:rPr>
        <w:t>studiem pedagogiky</w:t>
      </w:r>
    </w:p>
    <w:p w:rsidR="0073069E" w:rsidRPr="003F4ADC" w:rsidRDefault="0073069E" w:rsidP="00DB1D3E">
      <w:pPr>
        <w:pStyle w:val="Odrky"/>
      </w:pPr>
      <w:r w:rsidRPr="003F4ADC">
        <w:rPr>
          <w:shd w:val="clear" w:color="auto" w:fill="FFFFFF"/>
        </w:rPr>
        <w:t>studiem pro asistenty pedagoga</w:t>
      </w:r>
    </w:p>
    <w:p w:rsidR="0073069E" w:rsidRPr="003F4ADC" w:rsidRDefault="0073069E" w:rsidP="00DB1D3E">
      <w:pPr>
        <w:pStyle w:val="Odrky"/>
      </w:pPr>
      <w:r w:rsidRPr="003F4ADC">
        <w:rPr>
          <w:shd w:val="clear" w:color="auto" w:fill="FFFFFF"/>
        </w:rPr>
        <w:t> středním vzděláním s maturitní zkouškou získaným ukončením vzdělávacího programu středního vzdělávání v oboru vzdělání s pedagogickým zaměřením</w:t>
      </w:r>
    </w:p>
    <w:p w:rsidR="0073069E" w:rsidRPr="003F4ADC" w:rsidRDefault="0073069E" w:rsidP="00DB1D3E">
      <w:pPr>
        <w:pStyle w:val="Odrky"/>
      </w:pPr>
      <w:r w:rsidRPr="003F4ADC">
        <w:rPr>
          <w:shd w:val="clear" w:color="auto" w:fill="FFFFFF"/>
        </w:rPr>
        <w:t>středním vzděláním s maturitní zkouškou získaným ukončením jiného vzdělávacího programu středního vzdělávání než podle písmene e) a</w:t>
      </w:r>
    </w:p>
    <w:p w:rsidR="0073069E" w:rsidRPr="003F4ADC" w:rsidRDefault="0073069E" w:rsidP="00DB1D3E">
      <w:pPr>
        <w:pStyle w:val="Odrky"/>
      </w:pPr>
      <w:r w:rsidRPr="003F4ADC">
        <w:rPr>
          <w:shd w:val="clear" w:color="auto" w:fill="FFFFFF"/>
        </w:rPr>
        <w:t xml:space="preserve"> vzděláním v programu celoživotního vzdělávání uskutečňovaném vysokou školou </w:t>
      </w:r>
      <w:r w:rsidR="002D47BF">
        <w:rPr>
          <w:shd w:val="clear" w:color="auto" w:fill="FFFFFF"/>
        </w:rPr>
        <w:t>a </w:t>
      </w:r>
      <w:r w:rsidRPr="003F4ADC">
        <w:rPr>
          <w:shd w:val="clear" w:color="auto" w:fill="FFFFFF"/>
        </w:rPr>
        <w:t>zaměřeném na pedagogiku</w:t>
      </w:r>
    </w:p>
    <w:p w:rsidR="0073069E" w:rsidRPr="003F4ADC" w:rsidRDefault="0073069E" w:rsidP="00DB1D3E">
      <w:pPr>
        <w:pStyle w:val="Odrky"/>
      </w:pPr>
      <w:r w:rsidRPr="003F4ADC">
        <w:rPr>
          <w:shd w:val="clear" w:color="auto" w:fill="FFFFFF"/>
        </w:rPr>
        <w:t>studiem pedagogiky</w:t>
      </w:r>
    </w:p>
    <w:p w:rsidR="0073069E" w:rsidRPr="003F4ADC" w:rsidRDefault="0073069E" w:rsidP="00DB1D3E">
      <w:pPr>
        <w:pStyle w:val="Odrky"/>
      </w:pPr>
      <w:r w:rsidRPr="003F4ADC">
        <w:rPr>
          <w:shd w:val="clear" w:color="auto" w:fill="FFFFFF"/>
        </w:rPr>
        <w:t>studiem pro asistenty pedagoga</w:t>
      </w:r>
    </w:p>
    <w:p w:rsidR="0073069E" w:rsidRPr="003F4ADC" w:rsidRDefault="0073069E" w:rsidP="002D47BF">
      <w:pPr>
        <w:pStyle w:val="Odrky"/>
        <w:numPr>
          <w:ilvl w:val="0"/>
          <w:numId w:val="0"/>
        </w:numPr>
        <w:ind w:left="567"/>
        <w:rPr>
          <w:shd w:val="clear" w:color="auto" w:fill="FFFFFF"/>
        </w:rPr>
      </w:pPr>
    </w:p>
    <w:p w:rsidR="0073069E" w:rsidRPr="003F4ADC" w:rsidRDefault="0073069E" w:rsidP="0073069E">
      <w:pPr>
        <w:rPr>
          <w:rFonts w:cstheme="minorHAnsi"/>
          <w:color w:val="0A0A0A"/>
          <w:shd w:val="clear" w:color="auto" w:fill="FFFFFF"/>
        </w:rPr>
      </w:pPr>
      <w:r w:rsidRPr="003F4ADC">
        <w:rPr>
          <w:rFonts w:cstheme="minorHAnsi"/>
          <w:color w:val="0A0A0A"/>
          <w:shd w:val="clear" w:color="auto" w:fill="FFFFFF"/>
        </w:rPr>
        <w:t xml:space="preserve">Asistent pedagoga, který vykonává přímou pedagogickou činnost spočívající </w:t>
      </w:r>
      <w:r w:rsidR="002D47BF">
        <w:rPr>
          <w:rFonts w:cstheme="minorHAnsi"/>
          <w:color w:val="0A0A0A"/>
          <w:shd w:val="clear" w:color="auto" w:fill="FFFFFF"/>
        </w:rPr>
        <w:t>v </w:t>
      </w:r>
      <w:r w:rsidRPr="003F4ADC">
        <w:rPr>
          <w:rFonts w:cstheme="minorHAnsi"/>
          <w:color w:val="0A0A0A"/>
          <w:shd w:val="clear" w:color="auto" w:fill="FFFFFF"/>
        </w:rPr>
        <w:t xml:space="preserve">pomocných výchovných pracích ve škole, ve školském zařízení pro zájmové vzdělávání, </w:t>
      </w:r>
      <w:r w:rsidR="002D47BF">
        <w:rPr>
          <w:rFonts w:cstheme="minorHAnsi"/>
          <w:color w:val="0A0A0A"/>
          <w:shd w:val="clear" w:color="auto" w:fill="FFFFFF"/>
        </w:rPr>
        <w:t>ve </w:t>
      </w:r>
      <w:r w:rsidRPr="003F4ADC">
        <w:rPr>
          <w:rFonts w:cstheme="minorHAnsi"/>
          <w:color w:val="0A0A0A"/>
          <w:shd w:val="clear" w:color="auto" w:fill="FFFFFF"/>
        </w:rPr>
        <w:t>školském výchovném a ubytovacím zařízení, ve školském zařízení pro výkon ústavní nebo ochranné výchovy, nebo ve školském zařízení pro preventivně výchovnou péči, získává odbornou kvalifikaci</w:t>
      </w:r>
      <w:r w:rsidR="007F3461">
        <w:rPr>
          <w:rFonts w:cstheme="minorHAnsi"/>
          <w:color w:val="0A0A0A"/>
          <w:shd w:val="clear" w:color="auto" w:fill="FFFFFF"/>
        </w:rPr>
        <w:t xml:space="preserve"> (</w:t>
      </w:r>
      <w:r w:rsidR="007F3461">
        <w:t>Ministerstvo školství, mládeže a tělovýchovy, 2020)</w:t>
      </w:r>
      <w:r w:rsidR="00B25C0D">
        <w:t>:</w:t>
      </w:r>
    </w:p>
    <w:p w:rsidR="0073069E" w:rsidRPr="006030EE" w:rsidRDefault="0073069E" w:rsidP="00DB1D3E">
      <w:pPr>
        <w:pStyle w:val="Odrky"/>
      </w:pPr>
      <w:r w:rsidRPr="006030EE">
        <w:t xml:space="preserve"> vzděláním podle odstavce 1,</w:t>
      </w:r>
    </w:p>
    <w:p w:rsidR="0073069E" w:rsidRPr="006030EE" w:rsidRDefault="0073069E" w:rsidP="00DB1D3E">
      <w:pPr>
        <w:pStyle w:val="Odrky"/>
      </w:pPr>
      <w:r w:rsidRPr="006030EE">
        <w:t xml:space="preserve"> středním vzděláním s výučním listem získaným ukončením vzdělávacího programu středního vzdělávání a studiem pedagogiky,</w:t>
      </w:r>
    </w:p>
    <w:p w:rsidR="0073069E" w:rsidRPr="006030EE" w:rsidRDefault="0073069E" w:rsidP="00DB1D3E">
      <w:pPr>
        <w:pStyle w:val="Odrky"/>
      </w:pPr>
      <w:r w:rsidRPr="006030EE">
        <w:t xml:space="preserve"> středním vzděláním získaným ukončením vzdělávacího programu středního vzdělávání </w:t>
      </w:r>
      <w:r w:rsidR="002D47BF">
        <w:t>v </w:t>
      </w:r>
      <w:r w:rsidRPr="006030EE">
        <w:t>oboru vzdělání zaměřeném na přípravu asistentů pedagoga,</w:t>
      </w:r>
    </w:p>
    <w:p w:rsidR="0073069E" w:rsidRPr="006030EE" w:rsidRDefault="0073069E" w:rsidP="00DB1D3E">
      <w:pPr>
        <w:pStyle w:val="Odrky"/>
      </w:pPr>
      <w:r w:rsidRPr="006030EE">
        <w:t xml:space="preserve"> středním vzděláním získaným ukončením vzdělávacího programu středního vzdělávání </w:t>
      </w:r>
    </w:p>
    <w:p w:rsidR="0073069E" w:rsidRPr="006030EE" w:rsidRDefault="0073069E" w:rsidP="00DB1D3E">
      <w:pPr>
        <w:pStyle w:val="Odrky"/>
      </w:pPr>
      <w:r w:rsidRPr="006030EE">
        <w:rPr>
          <w:shd w:val="clear" w:color="auto" w:fill="FFFFFF"/>
        </w:rPr>
        <w:t>Studiem pedagogiky</w:t>
      </w:r>
    </w:p>
    <w:p w:rsidR="0073069E" w:rsidRPr="006030EE" w:rsidRDefault="0073069E" w:rsidP="00DB1D3E">
      <w:pPr>
        <w:pStyle w:val="Odrky"/>
      </w:pPr>
      <w:r w:rsidRPr="006030EE">
        <w:rPr>
          <w:shd w:val="clear" w:color="auto" w:fill="FFFFFF"/>
        </w:rPr>
        <w:t>Studiem pro asistenty pedagoga</w:t>
      </w:r>
    </w:p>
    <w:p w:rsidR="007C4796" w:rsidRPr="006030EE" w:rsidRDefault="007C4796" w:rsidP="00DB1D3E">
      <w:pPr>
        <w:pStyle w:val="Odrky"/>
      </w:pPr>
      <w:r w:rsidRPr="006030EE">
        <w:rPr>
          <w:shd w:val="clear" w:color="auto" w:fill="FFFFFF"/>
        </w:rPr>
        <w:t>základním vzděláním a studiem pro asistenty pedagoga</w:t>
      </w:r>
    </w:p>
    <w:p w:rsidR="007C4796" w:rsidRPr="003F4ADC" w:rsidRDefault="007C4796" w:rsidP="007C4796">
      <w:pPr>
        <w:rPr>
          <w:rFonts w:cstheme="minorHAnsi"/>
        </w:rPr>
      </w:pPr>
      <w:r w:rsidRPr="003F4ADC">
        <w:rPr>
          <w:rFonts w:cstheme="minorHAnsi"/>
        </w:rPr>
        <w:lastRenderedPageBreak/>
        <w:t>Podle Nařízení vlády č. 341/2017 Sb. (o platových poměrech zaměstnanců ve veřejných službách a správě, ve znění jeho pozdějších novelizací) se může tarifní mzda asistenta pedagoga v roce 2022 při plném úvazku pohybovat</w:t>
      </w:r>
      <w:r w:rsidR="007F3461">
        <w:rPr>
          <w:rFonts w:cstheme="minorHAnsi"/>
        </w:rPr>
        <w:t xml:space="preserve"> </w:t>
      </w:r>
      <w:r w:rsidR="007F3461">
        <w:rPr>
          <w:rFonts w:cstheme="minorHAnsi"/>
          <w:color w:val="0A0A0A"/>
          <w:shd w:val="clear" w:color="auto" w:fill="FFFFFF"/>
        </w:rPr>
        <w:t>(</w:t>
      </w:r>
      <w:r w:rsidR="007F3461">
        <w:t>Ministerstvo školství,</w:t>
      </w:r>
      <w:r w:rsidR="00FF48CC">
        <w:t xml:space="preserve"> mládeže a tělovýchovy, 2017</w:t>
      </w:r>
      <w:r w:rsidR="007F3461">
        <w:t>)</w:t>
      </w:r>
      <w:r w:rsidR="00B25C0D">
        <w:t>:</w:t>
      </w:r>
    </w:p>
    <w:p w:rsidR="007C4796" w:rsidRPr="006030EE" w:rsidRDefault="007C4796" w:rsidP="00DB1D3E">
      <w:pPr>
        <w:pStyle w:val="Odrky"/>
      </w:pPr>
      <w:r w:rsidRPr="006030EE">
        <w:t>od 15.540,- Kč (4. platová třída, stupeň 1 – pedagogická praxe do 2 let)</w:t>
      </w:r>
    </w:p>
    <w:p w:rsidR="007C4796" w:rsidRPr="006030EE" w:rsidRDefault="007C4796" w:rsidP="00DB1D3E">
      <w:pPr>
        <w:pStyle w:val="Odrky"/>
      </w:pPr>
      <w:r w:rsidRPr="006030EE">
        <w:t>do 36.130,- Kč (9. platová třída, stupeň 7 – pedagogická praxe nad 32 let).</w:t>
      </w:r>
    </w:p>
    <w:p w:rsidR="007C4796" w:rsidRPr="003F4ADC" w:rsidRDefault="007C4796" w:rsidP="002D47BF">
      <w:pPr>
        <w:pStyle w:val="Odrky"/>
        <w:numPr>
          <w:ilvl w:val="0"/>
          <w:numId w:val="0"/>
        </w:numPr>
        <w:ind w:left="567"/>
      </w:pPr>
    </w:p>
    <w:p w:rsidR="00967D76" w:rsidRDefault="00967D76" w:rsidP="00967D76">
      <w:pPr>
        <w:rPr>
          <w:rFonts w:cstheme="minorHAnsi"/>
        </w:rPr>
      </w:pPr>
      <w:r w:rsidRPr="003F4ADC">
        <w:rPr>
          <w:rFonts w:cstheme="minorHAnsi"/>
        </w:rPr>
        <w:t>Na většině základních škol jsou ale asistenti pedagoga zaměstnáváni na částečný úvazek, takže jejich plat bývá menší. Záleží také na výši dotace, kterou škola na asistenta dostane, to může ovlivnit rozhodování ředitele při volbě úvazku. Proto tuto práci často vykonávají lidé, kteří si dodělávají vzdělání a poté se stanou pedagogy, už jen z důvodů práce na částečný úvazek, která nenabízí tak zajímavé finanční ohodnocení, jako práce pedagoga.</w:t>
      </w:r>
    </w:p>
    <w:p w:rsidR="003F4ADC" w:rsidRDefault="003F4ADC" w:rsidP="00967D76">
      <w:pPr>
        <w:rPr>
          <w:rFonts w:cstheme="minorHAnsi"/>
        </w:rPr>
      </w:pPr>
    </w:p>
    <w:p w:rsidR="00A20770" w:rsidRDefault="00A20770" w:rsidP="003F4ADC">
      <w:r>
        <w:t xml:space="preserve">Stejně jako pedagog a ostatní pomáhající profese, má asistent pedagoga určité osobnostní předpoklady, díky kterým svou profesi umí vykonávat lépe, než jiní lidé. Častokrát můžeme slyšet, že učitelské profese stejně jako lékaři a jiné profese pracující a pomáhající lidem, nejsou vlastně profesí, ale spíš posláním. Některé osobnostní rysy asistentů pedagoga je mohou činit mnohdy více odolnými vůči stresu v jejich profesi, může se však stát, že mohou být náchylnější kvůli některým rysům k syndromu vyhoření. Dalo by se tak interpretovat, že právě proto tímto problémem trpí právě pomáhající profese, jak ostatně tvrdí mnoho odborníků </w:t>
      </w:r>
      <w:r w:rsidR="002D47BF">
        <w:t>ve </w:t>
      </w:r>
      <w:r>
        <w:t>svých publikacích.</w:t>
      </w:r>
    </w:p>
    <w:p w:rsidR="00FC486D" w:rsidRDefault="00FC486D" w:rsidP="003F4ADC"/>
    <w:p w:rsidR="003F4ADC" w:rsidRDefault="00C41014" w:rsidP="00710AA1">
      <w:pPr>
        <w:ind w:left="567" w:hanging="567"/>
      </w:pPr>
      <w:r>
        <w:t>Autoři uvádí, že</w:t>
      </w:r>
      <w:r w:rsidR="007F3461">
        <w:t>:</w:t>
      </w:r>
      <w:r w:rsidR="007F3461">
        <w:tab/>
      </w:r>
      <w:r w:rsidR="007F3461">
        <w:tab/>
      </w:r>
      <w:r w:rsidR="007F3461">
        <w:tab/>
      </w:r>
      <w:r w:rsidR="007F3461">
        <w:tab/>
      </w:r>
      <w:r w:rsidR="007F3461">
        <w:tab/>
      </w:r>
      <w:r w:rsidR="007F3461">
        <w:tab/>
      </w:r>
      <w:r w:rsidR="007F3461">
        <w:tab/>
      </w:r>
      <w:r w:rsidR="007F3461">
        <w:tab/>
      </w:r>
      <w:r w:rsidR="007F3461">
        <w:tab/>
      </w:r>
      <w:r w:rsidR="007F3461">
        <w:tab/>
        <w:t xml:space="preserve"> M</w:t>
      </w:r>
      <w:r w:rsidR="003F4ADC">
        <w:t xml:space="preserve">ezi stěžejní osobnostní předpoklady se řadí pozitivní vztah k žákům, důslednost, trpělivost, psychická vyrovnanost a odolnost, svědomitost, schopnost organizovat práci s žáky, srozumitelná komunikace, nadání komunikovat s dětmi jiného etnika nebo těžkého zdravotního postižení, schopnost práce v týmu, důvěra ve své schopnosti a zájem o svoji profesi (Habr, Hájková a Vaníčková, 2015, </w:t>
      </w:r>
      <w:r w:rsidR="003B004A" w:rsidRPr="007F3461">
        <w:t>p</w:t>
      </w:r>
      <w:r w:rsidR="003F4ADC" w:rsidRPr="007F3461">
        <w:t>. 43</w:t>
      </w:r>
      <w:r w:rsidR="003F4ADC">
        <w:t>).</w:t>
      </w:r>
    </w:p>
    <w:p w:rsidR="00FC486D" w:rsidRDefault="00FC486D" w:rsidP="00710AA1">
      <w:pPr>
        <w:ind w:left="567" w:hanging="567"/>
      </w:pPr>
    </w:p>
    <w:p w:rsidR="003F4ADC" w:rsidRDefault="003F4ADC" w:rsidP="003F4ADC">
      <w:r>
        <w:t xml:space="preserve">Asistent pedagoga může mít v mnohém práci náročnější, než má pedagog, v praxi jeho práce totiž často podléhá pokynům pedagoga, kterému </w:t>
      </w:r>
      <w:r w:rsidR="00763C43">
        <w:t xml:space="preserve">má poskytovat podporu a odlehčit práci se žáky se speciálními vzdělávacími potřebami. Mnohdy to vypadá tak, že asistent se v dané třídě věnuje určitému nebo určitým žákům s těmito potřebami a učitel má tedy pak </w:t>
      </w:r>
      <w:r w:rsidR="00763C43">
        <w:lastRenderedPageBreak/>
        <w:t>prostor na práci s ostatními žáky. Proto by asistent pedagoga měl být velmi trpělivý, jelikož práce s těmito žáky je častokrát komplikovanější. Stejně jako učitel by měl i asistent pedagoga být empatický a citlivý ke svým žákům, zvláště některé poruchy a znevýhodnění žáků se speciálními vzdělávacími potřebami si toto vyžadují opravdu in</w:t>
      </w:r>
      <w:r w:rsidR="007F6CD1">
        <w:t xml:space="preserve">tenzivně. Asistent pedagoga by </w:t>
      </w:r>
      <w:r w:rsidR="00763C43">
        <w:t>měl velmi dobře znát charakteristiku a projevy poruchy, kterou mají žác</w:t>
      </w:r>
      <w:r w:rsidR="003B1110">
        <w:t>i, se kterými pracuje. Pokud se tyto projevy objeví ve výuce, musí na ně umět adekvátně reagovat.</w:t>
      </w:r>
    </w:p>
    <w:p w:rsidR="00F66FAC" w:rsidRDefault="00F66FAC" w:rsidP="003F4ADC">
      <w:r>
        <w:t xml:space="preserve">Kendíková </w:t>
      </w:r>
      <w:r w:rsidR="00076824">
        <w:t xml:space="preserve">(2020) </w:t>
      </w:r>
      <w:r w:rsidR="00C30522">
        <w:t xml:space="preserve">považuje </w:t>
      </w:r>
      <w:r>
        <w:t xml:space="preserve">za nejdůležitější vlastnost asistenta </w:t>
      </w:r>
      <w:r w:rsidR="00C30522">
        <w:t xml:space="preserve">pedagoga </w:t>
      </w:r>
      <w:r w:rsidR="00FD134A">
        <w:t>pochopení, toleranci</w:t>
      </w:r>
      <w:r>
        <w:t xml:space="preserve"> a kladný vztah k</w:t>
      </w:r>
      <w:r w:rsidR="00FD134A">
        <w:t> </w:t>
      </w:r>
      <w:r>
        <w:t>žákům</w:t>
      </w:r>
      <w:r w:rsidR="00FD134A">
        <w:t xml:space="preserve">. Asistent nesmí trpět </w:t>
      </w:r>
      <w:r>
        <w:t>předsudk</w:t>
      </w:r>
      <w:r w:rsidR="00FD134A">
        <w:t>y</w:t>
      </w:r>
      <w:r>
        <w:t xml:space="preserve"> vůči odlišným národnostním skupinám a postiženým lidem.</w:t>
      </w:r>
      <w:r w:rsidR="00766A2E">
        <w:t xml:space="preserve"> </w:t>
      </w:r>
    </w:p>
    <w:p w:rsidR="00F66FAC" w:rsidRDefault="00FD134A" w:rsidP="003F4ADC">
      <w:r>
        <w:t xml:space="preserve"> Dle </w:t>
      </w:r>
      <w:r w:rsidRPr="007F3461">
        <w:t>Farkašové</w:t>
      </w:r>
      <w:r w:rsidR="007C2D81" w:rsidRPr="007F3461">
        <w:t xml:space="preserve"> a Kopčanové</w:t>
      </w:r>
      <w:r w:rsidR="007F3461">
        <w:t xml:space="preserve"> (2021)</w:t>
      </w:r>
      <w:r w:rsidR="00F66FAC">
        <w:t xml:space="preserve"> by</w:t>
      </w:r>
      <w:r w:rsidR="007C2D81">
        <w:t xml:space="preserve"> asistent</w:t>
      </w:r>
      <w:r w:rsidR="00F66FAC">
        <w:t xml:space="preserve"> měl být oso</w:t>
      </w:r>
      <w:r w:rsidR="008E4FA9">
        <w:t xml:space="preserve">bností, </w:t>
      </w:r>
      <w:r w:rsidR="00880C81">
        <w:t>která</w:t>
      </w:r>
      <w:r w:rsidR="008E4FA9">
        <w:t xml:space="preserve"> je pro své povolání zapálená</w:t>
      </w:r>
      <w:r w:rsidR="00F66FAC">
        <w:t>, má chari</w:t>
      </w:r>
      <w:r w:rsidR="008E4FA9">
        <w:t xml:space="preserve">zmatickou povahu a </w:t>
      </w:r>
      <w:r w:rsidR="00880C81">
        <w:t xml:space="preserve">má </w:t>
      </w:r>
      <w:r w:rsidR="008E4FA9">
        <w:t>určit</w:t>
      </w:r>
      <w:r w:rsidR="00880C81">
        <w:t>é</w:t>
      </w:r>
      <w:r w:rsidR="008E4FA9">
        <w:t xml:space="preserve"> morální </w:t>
      </w:r>
      <w:r w:rsidR="00880C81">
        <w:t>zásady</w:t>
      </w:r>
      <w:r w:rsidR="008E4FA9">
        <w:t xml:space="preserve">. Asistent </w:t>
      </w:r>
      <w:r w:rsidR="00F66FAC">
        <w:t>by měl dokázat podněcovat iniciativu žáků a učiteli pomáhat tím, že žá</w:t>
      </w:r>
      <w:r w:rsidR="008E4FA9">
        <w:t>ky motivuje a řeší jejich problémy</w:t>
      </w:r>
      <w:r w:rsidR="007F3461">
        <w:t>.</w:t>
      </w:r>
    </w:p>
    <w:p w:rsidR="00ED1506" w:rsidRPr="003F4ADC" w:rsidRDefault="00ED1506" w:rsidP="00ED1506">
      <w:pPr>
        <w:pStyle w:val="Nadpis3"/>
        <w:numPr>
          <w:ilvl w:val="0"/>
          <w:numId w:val="0"/>
        </w:numPr>
        <w:ind w:left="567" w:hanging="567"/>
      </w:pPr>
    </w:p>
    <w:p w:rsidR="00967D76" w:rsidRDefault="007F6CD1" w:rsidP="007F6CD1">
      <w:pPr>
        <w:pStyle w:val="Nadpis3"/>
      </w:pPr>
      <w:bookmarkStart w:id="7" w:name="_Toc133170299"/>
      <w:r>
        <w:t>Stresové faktory a situace v pedagogické profesi</w:t>
      </w:r>
      <w:bookmarkEnd w:id="7"/>
    </w:p>
    <w:p w:rsidR="00642FD1" w:rsidRDefault="00642FD1" w:rsidP="00642FD1">
      <w:r>
        <w:t>O stresu každý z nás určitě už někdy slyšel, dokážeme si ale pod tímto pojme</w:t>
      </w:r>
      <w:r w:rsidR="008C13C5">
        <w:t>m</w:t>
      </w:r>
      <w:r>
        <w:t xml:space="preserve"> opravdu představit, co to stres je? Každý z nás se do stresu zřejmě někdy dostal, bývají </w:t>
      </w:r>
      <w:r w:rsidR="00EA553C">
        <w:t xml:space="preserve">to </w:t>
      </w:r>
      <w:r>
        <w:t xml:space="preserve">pro nás nekomfortní situace, </w:t>
      </w:r>
      <w:r w:rsidR="00182C65">
        <w:t xml:space="preserve">často mluvíme o situacích, při nichž se cítíme pod tlakem. Obecně lze říct, že nám stres ale pomáhá, </w:t>
      </w:r>
      <w:r w:rsidR="00EA553C">
        <w:t xml:space="preserve">protože </w:t>
      </w:r>
      <w:r w:rsidR="00182C65">
        <w:t>v té nejzákladnější formě nám stres pomáhá přežít, v těch vyšších formách zvládat určité situace.</w:t>
      </w:r>
    </w:p>
    <w:p w:rsidR="00274455" w:rsidRDefault="00683536" w:rsidP="00274455">
      <w:r>
        <w:t>Stres je stav, kdy je člověk přímo ohrožován, nebo očekává přímé ohrožení s pocitem, že nebude dostačující jeho vlastní vnitřní ochrana proti negativním vlivům, v důsledku čehož není situaci schopen zvládnout (Smetáčková, Štech et al., 2020)</w:t>
      </w:r>
      <w:r w:rsidR="00274455">
        <w:t>.</w:t>
      </w:r>
    </w:p>
    <w:p w:rsidR="005602D6" w:rsidRDefault="005602D6" w:rsidP="00274455">
      <w:r>
        <w:t xml:space="preserve">Obecně lze </w:t>
      </w:r>
      <w:r w:rsidR="00C31A3B">
        <w:t>uvést</w:t>
      </w:r>
      <w:r>
        <w:t xml:space="preserve">, že o stresové situaci </w:t>
      </w:r>
      <w:r w:rsidR="00107222">
        <w:t>mluvíme</w:t>
      </w:r>
      <w:r>
        <w:t xml:space="preserve">, </w:t>
      </w:r>
      <w:r w:rsidR="00107222">
        <w:t xml:space="preserve">pokud je </w:t>
      </w:r>
      <w:r>
        <w:t>zátěž, která na člověka působí, nad hranici únosnosti a člověk již není schopen stresu odolávat. Na</w:t>
      </w:r>
      <w:r w:rsidR="00107222">
        <w:t>dměrná</w:t>
      </w:r>
      <w:r>
        <w:t xml:space="preserve"> zátěž může být situace, ve které na člověka působí jeden, či více stresorů najednou (Křivohlavý, 2001).</w:t>
      </w:r>
    </w:p>
    <w:p w:rsidR="00107222" w:rsidRDefault="00107222" w:rsidP="00107222">
      <w:r>
        <w:t>Stres je subjektivní stav</w:t>
      </w:r>
      <w:r w:rsidR="00181F89">
        <w:t xml:space="preserve">, který je pro nás jako </w:t>
      </w:r>
      <w:r>
        <w:t xml:space="preserve">pocit bezmoci. Stresovou reakci vyvolá pocit, že situaci nezvládáme. Stres tedy nevzniká samotnou situací, ale </w:t>
      </w:r>
      <w:r w:rsidR="000033A5">
        <w:t>tím, jak danou situaci vyhodnotíme my sami</w:t>
      </w:r>
      <w:r w:rsidR="007512A8">
        <w:t xml:space="preserve"> </w:t>
      </w:r>
      <w:r w:rsidR="007F3461">
        <w:t>(Priess</w:t>
      </w:r>
      <w:r>
        <w:t>, 2015)</w:t>
      </w:r>
      <w:r w:rsidR="007512A8">
        <w:t>.</w:t>
      </w:r>
    </w:p>
    <w:p w:rsidR="007512A8" w:rsidRDefault="007512A8" w:rsidP="007512A8">
      <w:r>
        <w:t xml:space="preserve">Stres lze chápat také jako psychický a somatický stav, který </w:t>
      </w:r>
      <w:r w:rsidR="000425DE">
        <w:t>značí</w:t>
      </w:r>
      <w:r w:rsidR="000C70CC">
        <w:t>,</w:t>
      </w:r>
      <w:r w:rsidR="000425DE">
        <w:t xml:space="preserve"> </w:t>
      </w:r>
      <w:r w:rsidR="00E31594">
        <w:t>v </w:t>
      </w:r>
      <w:r w:rsidR="00CC2A48">
        <w:t>určit</w:t>
      </w:r>
      <w:r w:rsidR="00E31594">
        <w:t>ém časovém okamžiku</w:t>
      </w:r>
      <w:r w:rsidR="0005657C">
        <w:t xml:space="preserve"> mnohdy i déle trvajícím</w:t>
      </w:r>
      <w:r w:rsidR="000C70CC">
        <w:t>,</w:t>
      </w:r>
      <w:r w:rsidR="00CC2A48">
        <w:t xml:space="preserve"> rozdíl </w:t>
      </w:r>
      <w:r>
        <w:t xml:space="preserve">od obvyklého klidového stavu organismu. Somatické změny se týkají především vegetativních změn (patří k nim snížená aktivita parasympatiku a endokrinní změny jako aktivace nadledvinek a vyplavování příslušných hormonů např. </w:t>
      </w:r>
      <w:r>
        <w:lastRenderedPageBreak/>
        <w:t xml:space="preserve">katecholaminy). Psychické změny se projevují jako vnitřní vzrušení, případně napětí, zesílené emoční prožívání, cílené i bezcílné činnosti atd. </w:t>
      </w:r>
      <w:r w:rsidR="00826BF7">
        <w:t>Stres tedy není jen</w:t>
      </w:r>
      <w:r w:rsidR="00E607C5">
        <w:t xml:space="preserve"> biologicko-fyziologickým adaptačním mechanismem</w:t>
      </w:r>
      <w:r w:rsidR="00D230B6">
        <w:t>, ale provází ho i psychické procesy</w:t>
      </w:r>
      <w:r>
        <w:t>, které bychom mohli také označit jako zvládající způsoby a dovednosti (Bartošíková, 2006).</w:t>
      </w:r>
    </w:p>
    <w:p w:rsidR="00073104" w:rsidRDefault="007F3461" w:rsidP="00717CB3">
      <w:r>
        <w:t>Stres má různé formy v</w:t>
      </w:r>
      <w:r w:rsidR="00073104" w:rsidRPr="007F3461">
        <w:t xml:space="preserve"> dělení</w:t>
      </w:r>
      <w:r w:rsidR="00073104">
        <w:t xml:space="preserve"> </w:t>
      </w:r>
      <w:r>
        <w:t xml:space="preserve">dle emocionálního prožívaní </w:t>
      </w:r>
      <w:r w:rsidR="00073104">
        <w:t xml:space="preserve">má </w:t>
      </w:r>
      <w:r w:rsidR="00076824">
        <w:t xml:space="preserve">dvě </w:t>
      </w:r>
      <w:r w:rsidR="00073104">
        <w:t>formy</w:t>
      </w:r>
      <w:r w:rsidR="00076824">
        <w:t xml:space="preserve">. </w:t>
      </w:r>
      <w:r w:rsidR="00073104">
        <w:t>Eustres</w:t>
      </w:r>
      <w:r w:rsidR="00717CB3">
        <w:t>, kterému</w:t>
      </w:r>
      <w:r w:rsidR="005637D3">
        <w:t xml:space="preserve"> </w:t>
      </w:r>
      <w:r w:rsidR="00073104">
        <w:t>říkáme také pozitivní stres, tedy nás pozitivně stimuluje k lepším výkonům</w:t>
      </w:r>
      <w:r w:rsidR="00717CB3">
        <w:t>. Poté</w:t>
      </w:r>
      <w:r w:rsidR="00CC55D5">
        <w:t xml:space="preserve"> distres </w:t>
      </w:r>
      <w:r w:rsidR="00073104">
        <w:t>neboli negativní stres, je to pro naše tělo již nadměrná zátěž, při delším trvání nás může poškodit, vyvolávat různá onemocnění a v těch nejhorších případech i smrt.</w:t>
      </w:r>
    </w:p>
    <w:p w:rsidR="009353AC" w:rsidRDefault="009353AC" w:rsidP="00182C65">
      <w:r>
        <w:t>Dle časového hlediska pak může stres dělit na akutní a chronický</w:t>
      </w:r>
      <w:r w:rsidR="00DC3071">
        <w:t>.</w:t>
      </w:r>
      <w:r w:rsidR="00E659C5">
        <w:t xml:space="preserve"> </w:t>
      </w:r>
    </w:p>
    <w:p w:rsidR="008C03CD" w:rsidRDefault="00562F6C" w:rsidP="008C03CD">
      <w:r>
        <w:t xml:space="preserve">Akutní stres bývá krátkodobého charakteru, </w:t>
      </w:r>
      <w:r w:rsidR="00FC1B7A">
        <w:t>vzniká nejčastěji v situacích ohrožujících život</w:t>
      </w:r>
      <w:r w:rsidR="001F211A">
        <w:t xml:space="preserve">. Je formou jakési obrany </w:t>
      </w:r>
      <w:r w:rsidR="00EB6A9D">
        <w:t>a nástrojem organismu, jak tuto situaci zvládnout.</w:t>
      </w:r>
      <w:r w:rsidR="00CC55D5">
        <w:t xml:space="preserve"> Naopak chronický stres je dlouhodobě trvajíc</w:t>
      </w:r>
      <w:r w:rsidR="008C03CD">
        <w:t>í zátěž, která nám ubírá energii</w:t>
      </w:r>
      <w:r w:rsidR="00F444F5">
        <w:t>. Tato forma stresu, tedy chronická, má za následek právě vyhoření, jelikož může dojít k úplnému vyčerpání</w:t>
      </w:r>
      <w:r w:rsidR="00B34C82">
        <w:t xml:space="preserve"> energie, kterou tělo potřebuje ke zvládání zátěže.</w:t>
      </w:r>
    </w:p>
    <w:p w:rsidR="00D270F1" w:rsidRDefault="00D270F1" w:rsidP="008C03CD">
      <w:r w:rsidRPr="00076824">
        <w:t>Stres učitelů</w:t>
      </w:r>
      <w:r w:rsidR="00D76D3A" w:rsidRPr="00076824">
        <w:t xml:space="preserve"> </w:t>
      </w:r>
      <w:r w:rsidRPr="00076824">
        <w:t>působí na výkon učitelské profese.</w:t>
      </w:r>
      <w:r>
        <w:t xml:space="preserve"> Podle empirických zdrojů jsou hlavními zdroji </w:t>
      </w:r>
      <w:r w:rsidR="00D76D3A">
        <w:t xml:space="preserve">stresu </w:t>
      </w:r>
      <w:r>
        <w:t>(Průcha, 2003):</w:t>
      </w:r>
    </w:p>
    <w:p w:rsidR="00D270F1" w:rsidRDefault="00D270F1" w:rsidP="00DB1D3E">
      <w:pPr>
        <w:pStyle w:val="Odrky"/>
      </w:pPr>
      <w:r>
        <w:t xml:space="preserve">žáci se špatnými postoji k práci, </w:t>
      </w:r>
    </w:p>
    <w:p w:rsidR="00D270F1" w:rsidRDefault="00D270F1" w:rsidP="00DB1D3E">
      <w:pPr>
        <w:pStyle w:val="Odrky"/>
      </w:pPr>
      <w:r>
        <w:t xml:space="preserve">špatné pracovní podmínky (výbava a stav budov, tříd škol, finanční jistota škol, včetně osobních vyhlídek na zlepšení postavení v práci), </w:t>
      </w:r>
    </w:p>
    <w:p w:rsidR="000C70CC" w:rsidRDefault="00D270F1" w:rsidP="00DB1D3E">
      <w:pPr>
        <w:pStyle w:val="Odrky"/>
      </w:pPr>
      <w:r>
        <w:t xml:space="preserve">spory s kolegy na pracovišti, </w:t>
      </w:r>
    </w:p>
    <w:p w:rsidR="00D270F1" w:rsidRDefault="00D270F1" w:rsidP="00DB1D3E">
      <w:pPr>
        <w:pStyle w:val="Odrky"/>
      </w:pPr>
      <w:r>
        <w:t xml:space="preserve">pocit nedocenění učitelské profese ze strany společnosti, </w:t>
      </w:r>
    </w:p>
    <w:p w:rsidR="00D270F1" w:rsidRDefault="00D270F1" w:rsidP="00DB1D3E">
      <w:pPr>
        <w:pStyle w:val="Odrky"/>
      </w:pPr>
      <w:r>
        <w:t xml:space="preserve">časový pres, </w:t>
      </w:r>
    </w:p>
    <w:p w:rsidR="000C70CC" w:rsidRDefault="00D270F1" w:rsidP="00DB1D3E">
      <w:pPr>
        <w:pStyle w:val="Odrky"/>
      </w:pPr>
      <w:r>
        <w:t xml:space="preserve">časté změny vzdělávacích projektů a organizaci školy </w:t>
      </w:r>
    </w:p>
    <w:p w:rsidR="007F6CD1" w:rsidRDefault="00D76D3A" w:rsidP="00D76D3A">
      <w:r>
        <w:t>P</w:t>
      </w:r>
      <w:r w:rsidR="007F6CD1">
        <w:t xml:space="preserve">edagog a stejně tak </w:t>
      </w:r>
      <w:r w:rsidR="002D47BF">
        <w:t>i </w:t>
      </w:r>
      <w:r w:rsidR="007F6CD1">
        <w:t>asistent pedagoga jsou v neustálém kontaktu s žáky. Musí řešit případné konflikty a rozpory v názorech se zákonnými zástupci žáků a musejí také umět fungovat v pedagogickém sboru.</w:t>
      </w:r>
      <w:r w:rsidR="00D270F1">
        <w:t xml:space="preserve"> Navíc jejich náplň práce nekončí potom, co pedagog ukončí vyučování, obnáší to i domácí přípravu, což</w:t>
      </w:r>
      <w:r w:rsidR="00AF3E2F">
        <w:t xml:space="preserve"> může vést k tomu, že má asistent</w:t>
      </w:r>
      <w:r w:rsidR="00D270F1">
        <w:t xml:space="preserve"> méně času se věnovat svým zájmům </w:t>
      </w:r>
      <w:r w:rsidR="002D47BF">
        <w:t>a </w:t>
      </w:r>
      <w:r w:rsidR="00D270F1">
        <w:t>odpočinout si od práce.</w:t>
      </w:r>
    </w:p>
    <w:p w:rsidR="00D270F1" w:rsidRDefault="00D270F1" w:rsidP="007F6CD1">
      <w:r>
        <w:t>Tyto všechny faktory mohou mít negativní vliv na duševní pohodu a psychický stav jedinců pracujících v této profesi.</w:t>
      </w:r>
    </w:p>
    <w:p w:rsidR="00642FD1" w:rsidRDefault="00642FD1" w:rsidP="00642FD1">
      <w:r>
        <w:t xml:space="preserve">Učitelé mohou mít na asistenty často neoprávněně vysoké požadavky a očekávání, stejně tak rodiče žáka. Asistenti jsou </w:t>
      </w:r>
      <w:r w:rsidR="002E1BEE">
        <w:t xml:space="preserve">také </w:t>
      </w:r>
      <w:r w:rsidR="00076824">
        <w:t>představiteli určitých</w:t>
      </w:r>
      <w:r>
        <w:t xml:space="preserve"> hodnot, postojů a názorů. Tato profese vyžaduje kromě nezbytných pedagogických znalostí a sociálně pedagogických </w:t>
      </w:r>
      <w:r>
        <w:lastRenderedPageBreak/>
        <w:t xml:space="preserve">dovedností také pečlivou psychologickou přípravu zaměřenou na rozvoj osobnosti asistenta. Asistent pedagoga jako učitelův pomocník přijímá velkou zodpovědnost a proto je nutné, aby se předem seznámil s riziky této profese a dalšími jejími specifiky (Kopčanová a </w:t>
      </w:r>
      <w:r w:rsidR="002D47BF">
        <w:t>Farkašová, 2021)</w:t>
      </w:r>
      <w:r w:rsidR="00B25C0D">
        <w:t>.</w:t>
      </w:r>
    </w:p>
    <w:p w:rsidR="00642FD1" w:rsidRDefault="00ED1506" w:rsidP="00642FD1">
      <w:r>
        <w:t xml:space="preserve">Učitelská profese je </w:t>
      </w:r>
      <w:r w:rsidR="00B34C82">
        <w:t>obvykle</w:t>
      </w:r>
      <w:r>
        <w:t xml:space="preserve"> spojována s vysokou mírou </w:t>
      </w:r>
      <w:r w:rsidR="00B34C82">
        <w:t xml:space="preserve">výskytu syndromu </w:t>
      </w:r>
      <w:r>
        <w:t>vyhoření. Učitelé jsou náchylnější k vyhoření oproti ostatním profesím. Cítí se duševně a emocionálně vyčerpaní, méně motivovaní k práci (Angelova, Virm</w:t>
      </w:r>
      <w:r w:rsidR="00642FD1">
        <w:t>ozelova, Hristos &amp; Nasi, 2021).</w:t>
      </w:r>
    </w:p>
    <w:p w:rsidR="00D42A35" w:rsidRDefault="00D42A35" w:rsidP="00642FD1"/>
    <w:p w:rsidR="00EB3700" w:rsidRDefault="007F3461" w:rsidP="00EB3700">
      <w:pPr>
        <w:ind w:left="709" w:hanging="709"/>
      </w:pPr>
      <w:r>
        <w:t xml:space="preserve">Géringová </w:t>
      </w:r>
      <w:r w:rsidR="00B25C0D">
        <w:t>(2011</w:t>
      </w:r>
      <w:r w:rsidR="00517825">
        <w:t>)</w:t>
      </w:r>
      <w:r w:rsidR="00B25C0D">
        <w:t xml:space="preserve"> </w:t>
      </w:r>
      <w:r w:rsidR="00EB3700">
        <w:t xml:space="preserve">uvádí: </w:t>
      </w:r>
      <w:r w:rsidR="00EB3700">
        <w:tab/>
      </w:r>
      <w:r w:rsidR="00EB3700">
        <w:tab/>
      </w:r>
      <w:r w:rsidR="00EB3700">
        <w:tab/>
      </w:r>
      <w:r w:rsidR="00EB3700">
        <w:tab/>
      </w:r>
      <w:r w:rsidR="00EB3700">
        <w:tab/>
      </w:r>
      <w:r w:rsidR="00EB3700">
        <w:tab/>
      </w:r>
      <w:r w:rsidR="00EB3700">
        <w:tab/>
      </w:r>
    </w:p>
    <w:p w:rsidR="00ED1506" w:rsidRDefault="00EB3700" w:rsidP="00EB3700">
      <w:pPr>
        <w:ind w:left="709" w:hanging="142"/>
      </w:pPr>
      <w:r>
        <w:tab/>
      </w:r>
      <w:r w:rsidR="00ED1506">
        <w:t>Pomáhající profese jsou založeny na „pomoci druhým lidem“. Do této skupiny patří také pedagogičtí pracovníci a profesionálové „zaměření na sociální pomoc“ atd. Pro tyto profese je typický vztah s klientem a zapojení vlastní osobnosti pomáhajícího do pracovního procesu</w:t>
      </w:r>
      <w:r w:rsidR="00517825">
        <w:t>. (p. 21)</w:t>
      </w:r>
    </w:p>
    <w:p w:rsidR="00DD7AB0" w:rsidRDefault="00DD7AB0" w:rsidP="00D42A35">
      <w:pPr>
        <w:ind w:left="567" w:hanging="567"/>
      </w:pPr>
    </w:p>
    <w:p w:rsidR="007F3461" w:rsidRDefault="007F3461" w:rsidP="00DD7AB0">
      <w:r>
        <w:t xml:space="preserve">Mnohdy bývá pro pedagogy práce s žáky a neustálý </w:t>
      </w:r>
      <w:r w:rsidR="00DD7AB0">
        <w:t>pracovní kontakt s lidmi velmi vyčerpávající. Výše „zmiňované zapojení vlastní osobnosti pomáhajícího do pracovního procesu“, může být velmi vyčerpávající a být jedním z faktorů způsobující chronický stres a následné vyhoření.</w:t>
      </w:r>
      <w:r w:rsidR="00EB3700">
        <w:t xml:space="preserve"> </w:t>
      </w:r>
    </w:p>
    <w:p w:rsidR="00A36076" w:rsidRDefault="00A36076">
      <w:pPr>
        <w:spacing w:after="160" w:line="259" w:lineRule="auto"/>
        <w:ind w:firstLine="0"/>
        <w:contextualSpacing w:val="0"/>
        <w:jc w:val="left"/>
      </w:pPr>
      <w:r>
        <w:br w:type="page"/>
      </w:r>
    </w:p>
    <w:p w:rsidR="00A36076" w:rsidRPr="007F6CD1" w:rsidRDefault="00A36076" w:rsidP="00A36076"/>
    <w:p w:rsidR="00AC6769" w:rsidRPr="00887F71" w:rsidRDefault="009B3791" w:rsidP="008F1937">
      <w:pPr>
        <w:pStyle w:val="Nadpis2"/>
      </w:pPr>
      <w:bookmarkStart w:id="8" w:name="_Toc133170300"/>
      <w:r>
        <w:t>Syndrom vyhoření</w:t>
      </w:r>
      <w:bookmarkEnd w:id="8"/>
      <w:r>
        <w:t xml:space="preserve"> </w:t>
      </w:r>
    </w:p>
    <w:p w:rsidR="005B0008" w:rsidRDefault="005B0008" w:rsidP="007F6CD1">
      <w:pPr>
        <w:tabs>
          <w:tab w:val="left" w:pos="6696"/>
        </w:tabs>
      </w:pPr>
      <w:r>
        <w:t>V dnešní době se s tímto výrazem setkáváme stále častěji a ho</w:t>
      </w:r>
      <w:r w:rsidR="004814E1">
        <w:t xml:space="preserve">voří se o </w:t>
      </w:r>
      <w:r>
        <w:t xml:space="preserve">něm jako </w:t>
      </w:r>
      <w:r w:rsidR="002D47BF">
        <w:t>o </w:t>
      </w:r>
      <w:r>
        <w:t>„fenoménu dnešní doby“. Samotný pojem má však mnoho různých definic a umět popsat přesně</w:t>
      </w:r>
      <w:r w:rsidR="007C1D42">
        <w:t>,</w:t>
      </w:r>
      <w:r>
        <w:t xml:space="preserve"> co to syndrom vyhoření vlastně je, může být pro mnoho lidí obtížné.</w:t>
      </w:r>
      <w:r w:rsidR="00403B98">
        <w:t xml:space="preserve"> Než tedy přejdeme k samotné definici a charakteristice syndromu vyhoření, měli bychom krátce uvést, jak tento termín vznikal a co vlastně znamená vyhoření. </w:t>
      </w:r>
    </w:p>
    <w:p w:rsidR="00403B98" w:rsidRDefault="00403B98" w:rsidP="00403B98">
      <w:pPr>
        <w:tabs>
          <w:tab w:val="left" w:pos="6696"/>
        </w:tabs>
      </w:pPr>
      <w:r>
        <w:t xml:space="preserve">Vyhoření </w:t>
      </w:r>
      <w:r w:rsidR="001B7BA0">
        <w:t>j</w:t>
      </w:r>
      <w:r>
        <w:t>e t</w:t>
      </w:r>
      <w:r w:rsidR="001B7BA0">
        <w:t>edy</w:t>
      </w:r>
      <w:r>
        <w:t xml:space="preserve"> následek chronického stresu. Stresové faktory </w:t>
      </w:r>
      <w:r w:rsidR="001B7BA0">
        <w:t xml:space="preserve">tento stres spouštějí </w:t>
      </w:r>
      <w:r>
        <w:t xml:space="preserve">a </w:t>
      </w:r>
      <w:r w:rsidR="001B7BA0">
        <w:t xml:space="preserve">mají při vzniku vyhoření </w:t>
      </w:r>
      <w:r>
        <w:t xml:space="preserve">zásadní roli. Syndrom vyhoření bývá způsoben výhradně dlouhodobým stresem a dlouhodobou nerovnováhou mezi zátěží a </w:t>
      </w:r>
      <w:r w:rsidR="00F17EEE">
        <w:t>odpočinkem</w:t>
      </w:r>
      <w:r>
        <w:t>. Rovnováha mezi aktivitou a odpočinkem je narušena (Stock, 2010).</w:t>
      </w:r>
    </w:p>
    <w:p w:rsidR="001E0466" w:rsidRDefault="00403B98" w:rsidP="001E0466">
      <w:pPr>
        <w:tabs>
          <w:tab w:val="left" w:pos="6696"/>
        </w:tabs>
      </w:pPr>
      <w:r>
        <w:t>Pojem „burnout“ (</w:t>
      </w:r>
      <w:r w:rsidR="001E0466">
        <w:t>dříve</w:t>
      </w:r>
      <w:r>
        <w:t xml:space="preserve"> v podobě „burn-out“) uvedl do literatury H. Freudenberger</w:t>
      </w:r>
      <w:r w:rsidR="00EA3AAF">
        <w:t xml:space="preserve"> </w:t>
      </w:r>
      <w:r>
        <w:t>v časopise „Journal of Social Issues“</w:t>
      </w:r>
      <w:r w:rsidR="008C7E76">
        <w:t xml:space="preserve"> v roce 1974</w:t>
      </w:r>
      <w:r w:rsidR="00323E5E">
        <w:t xml:space="preserve"> </w:t>
      </w:r>
      <w:r w:rsidR="00845A7A">
        <w:t>především proto</w:t>
      </w:r>
      <w:r w:rsidR="00323E5E">
        <w:t>, že sám</w:t>
      </w:r>
      <w:r w:rsidR="00C16747">
        <w:t xml:space="preserve"> prošel</w:t>
      </w:r>
      <w:r w:rsidR="00323E5E">
        <w:t xml:space="preserve"> vyhořením</w:t>
      </w:r>
      <w:r w:rsidR="00211C0F">
        <w:t xml:space="preserve">. Termín popsal </w:t>
      </w:r>
      <w:r w:rsidR="008C7E76">
        <w:t>v podstatě v </w:t>
      </w:r>
      <w:r>
        <w:t>rozměrech současného pojetí. Větší zájem o tuto problemati</w:t>
      </w:r>
      <w:r w:rsidR="008C7E76">
        <w:t>ku se projevil na přelomu 70. a </w:t>
      </w:r>
      <w:r>
        <w:t>80. let 20.století (Kebza &amp; Šolcová, 2003).</w:t>
      </w:r>
      <w:r w:rsidR="001E0466">
        <w:t xml:space="preserve"> </w:t>
      </w:r>
    </w:p>
    <w:p w:rsidR="004814E1" w:rsidRDefault="004814E1" w:rsidP="001E0466">
      <w:pPr>
        <w:tabs>
          <w:tab w:val="left" w:pos="6696"/>
        </w:tabs>
      </w:pPr>
      <w:r>
        <w:t>Spojení slov syndrom vyhoření je překladem z anglické</w:t>
      </w:r>
      <w:r w:rsidR="008C7E76">
        <w:t>ho slova „syndrome burn out“. V </w:t>
      </w:r>
      <w:r>
        <w:t>překladu burn-out znamená vypálit nebo vyhořet.</w:t>
      </w:r>
      <w:r w:rsidR="008C7E76">
        <w:t xml:space="preserve"> </w:t>
      </w:r>
      <w:r w:rsidR="00CE70AA">
        <w:t>P</w:t>
      </w:r>
      <w:r w:rsidR="008C7E76">
        <w:t>sychologové</w:t>
      </w:r>
      <w:r w:rsidR="00CE70AA">
        <w:t xml:space="preserve"> z Ameriky</w:t>
      </w:r>
      <w:r w:rsidR="008C7E76">
        <w:t xml:space="preserve"> začali v </w:t>
      </w:r>
      <w:r>
        <w:t xml:space="preserve">sedmdesátých a osmdesátých letech 20. století věnovat zvýšenou pozornost syndromu vyhoření. </w:t>
      </w:r>
      <w:r w:rsidR="00CE70AA">
        <w:t>S</w:t>
      </w:r>
      <w:r>
        <w:t>yndrom vyhoření</w:t>
      </w:r>
      <w:r w:rsidR="00CE70AA">
        <w:t xml:space="preserve"> je</w:t>
      </w:r>
      <w:r>
        <w:t xml:space="preserve"> aktuálním téma</w:t>
      </w:r>
      <w:r w:rsidR="008C7E76">
        <w:t>tem po celém světě, především v </w:t>
      </w:r>
      <w:r>
        <w:t>důsledku zvýšení nároků společnosti na člověka (Baštecká, Vinař, Preiss &amp; Madlafousek, 2003).</w:t>
      </w:r>
    </w:p>
    <w:p w:rsidR="00FC7F42" w:rsidRDefault="00FC7F42" w:rsidP="004814E1">
      <w:pPr>
        <w:tabs>
          <w:tab w:val="left" w:pos="6696"/>
        </w:tabs>
      </w:pPr>
    </w:p>
    <w:p w:rsidR="00FC7F42" w:rsidRDefault="00FC7F42" w:rsidP="004814E1">
      <w:pPr>
        <w:tabs>
          <w:tab w:val="left" w:pos="6696"/>
        </w:tabs>
      </w:pPr>
      <w:r>
        <w:t>Definic pojednávajících o významu slov „stres“ nebo „burnout“ bychom našli nespočet, tyto považuji za srozumitelné a výstižné. Výzkum v této oblasti má dlouhou historii, na téma zabývající se stresem a syndromem vyhoření u určitých profesí bylo zpracováno mnoho výzkumů. Nyní bych se zaměřila na samotnou definici a charakteristiku samostatného pojmu „syndrom vyhoření“.</w:t>
      </w:r>
    </w:p>
    <w:p w:rsidR="005A0203" w:rsidRDefault="005A0203" w:rsidP="004814E1">
      <w:pPr>
        <w:tabs>
          <w:tab w:val="left" w:pos="6696"/>
        </w:tabs>
      </w:pPr>
      <w:r>
        <w:t xml:space="preserve">V roce 2019 uvedla Světová zdravotnická organizace WHO syndrom vyhoření v mezinárodní klasifikaci. Syndrom charakterizovali jako „fenomén z povolání“, už ale dávno předtím začala C. Maslach používat svůj </w:t>
      </w:r>
      <w:r w:rsidR="004C07AB">
        <w:t>inventář</w:t>
      </w:r>
      <w:r>
        <w:t xml:space="preserve"> k měření různých aspektů syndromu vyhoření (Howlett &amp; Sharp, 2022)</w:t>
      </w:r>
      <w:r w:rsidR="004C07AB">
        <w:t>.</w:t>
      </w:r>
    </w:p>
    <w:p w:rsidR="000D359F" w:rsidRDefault="000D359F" w:rsidP="004814E1">
      <w:pPr>
        <w:tabs>
          <w:tab w:val="left" w:pos="6696"/>
        </w:tabs>
      </w:pPr>
      <w:r>
        <w:t xml:space="preserve">Maslach </w:t>
      </w:r>
      <w:r w:rsidR="00DD7AB0">
        <w:t xml:space="preserve">a </w:t>
      </w:r>
      <w:r w:rsidR="00DD7AB0" w:rsidRPr="00A12497">
        <w:t>Leiter</w:t>
      </w:r>
      <w:r w:rsidR="00DD7AB0">
        <w:t xml:space="preserve"> </w:t>
      </w:r>
      <w:r w:rsidR="004C07AB">
        <w:t xml:space="preserve">(2016) </w:t>
      </w:r>
      <w:r>
        <w:t>uvádí</w:t>
      </w:r>
      <w:r w:rsidR="00D40355">
        <w:t xml:space="preserve"> vyhoření jako psychologický syndrom, který je reakcí na </w:t>
      </w:r>
      <w:r w:rsidR="00473C19">
        <w:t>chronické a interpersonální stresory v</w:t>
      </w:r>
      <w:r w:rsidR="005255F6">
        <w:t> </w:t>
      </w:r>
      <w:r w:rsidR="00473C19">
        <w:t>zaměstnání</w:t>
      </w:r>
      <w:r w:rsidR="005255F6">
        <w:t xml:space="preserve">. Syndrom vyhoření se rozvíjí ve třech </w:t>
      </w:r>
      <w:r w:rsidR="004C07AB">
        <w:lastRenderedPageBreak/>
        <w:t>rovinách,</w:t>
      </w:r>
      <w:r w:rsidR="005255F6">
        <w:t xml:space="preserve"> </w:t>
      </w:r>
      <w:r w:rsidR="003262C6">
        <w:t xml:space="preserve">a to je ochromující vyčerpání, pocity cynismu </w:t>
      </w:r>
      <w:r w:rsidR="006A20E6">
        <w:t xml:space="preserve">a pocit vzdálení se od sebe sama v práci </w:t>
      </w:r>
      <w:r w:rsidR="000F3690">
        <w:t>a s tím spojený pocit neefektivnosti</w:t>
      </w:r>
      <w:r w:rsidR="005D7EA8">
        <w:t>.</w:t>
      </w:r>
    </w:p>
    <w:p w:rsidR="001604DD" w:rsidRDefault="001604DD" w:rsidP="004814E1">
      <w:pPr>
        <w:tabs>
          <w:tab w:val="left" w:pos="6696"/>
        </w:tabs>
      </w:pPr>
    </w:p>
    <w:p w:rsidR="00DD7AB0" w:rsidRDefault="00DD7AB0" w:rsidP="0023109F">
      <w:pPr>
        <w:tabs>
          <w:tab w:val="left" w:pos="6696"/>
        </w:tabs>
        <w:ind w:left="567" w:hanging="567"/>
      </w:pPr>
      <w:r>
        <w:t xml:space="preserve"> </w:t>
      </w:r>
      <w:r w:rsidRPr="001E753F">
        <w:t>Dle Andršové</w:t>
      </w:r>
      <w:r w:rsidR="001E753F" w:rsidRPr="001E753F">
        <w:t xml:space="preserve"> (2012)</w:t>
      </w:r>
      <w:r w:rsidRPr="001E753F">
        <w:t>:</w:t>
      </w:r>
      <w:r>
        <w:tab/>
      </w:r>
      <w:r>
        <w:tab/>
      </w:r>
    </w:p>
    <w:p w:rsidR="00403B98" w:rsidRDefault="00DD7AB0" w:rsidP="0023109F">
      <w:pPr>
        <w:tabs>
          <w:tab w:val="left" w:pos="6696"/>
        </w:tabs>
        <w:ind w:left="567" w:hanging="567"/>
      </w:pPr>
      <w:r>
        <w:tab/>
      </w:r>
      <w:r w:rsidR="004814E1">
        <w:t>Syndrom vyhoření znamená specifickou emoční únavu, stav citové vyčerpanosti. Vyhoření nastupuje většinou v okamžiku, kdy dochází k vyčerpání určitých psychických re</w:t>
      </w:r>
      <w:r w:rsidR="008D1AF6">
        <w:t>zerv z </w:t>
      </w:r>
      <w:r w:rsidR="004814E1">
        <w:t>důsledku chronického stresu a zanedbáváním svých potřeb – tedy tehdy, kdy trvá dlouhodobá nerovnováha mezi „výdejem“ a „příjmem“. Disbalance mezi fází zátěže a klidu, mezi aktivitou a odpočinkem</w:t>
      </w:r>
      <w:r w:rsidR="001E753F">
        <w:t>.</w:t>
      </w:r>
      <w:r w:rsidR="004814E1">
        <w:t xml:space="preserve"> </w:t>
      </w:r>
      <w:r w:rsidR="001E753F">
        <w:t>(</w:t>
      </w:r>
      <w:r w:rsidR="00D76D3A">
        <w:t>p</w:t>
      </w:r>
      <w:r w:rsidR="004814E1">
        <w:t>.14)</w:t>
      </w:r>
    </w:p>
    <w:p w:rsidR="00C24C2D" w:rsidRDefault="00C24C2D" w:rsidP="00ED4F76">
      <w:pPr>
        <w:tabs>
          <w:tab w:val="left" w:pos="6696"/>
        </w:tabs>
        <w:ind w:left="567" w:hanging="567"/>
      </w:pPr>
    </w:p>
    <w:p w:rsidR="001604DD" w:rsidRDefault="001604DD" w:rsidP="00ED4F76">
      <w:pPr>
        <w:tabs>
          <w:tab w:val="left" w:pos="6696"/>
        </w:tabs>
        <w:ind w:left="567" w:hanging="567"/>
      </w:pPr>
    </w:p>
    <w:p w:rsidR="00DD7AB0" w:rsidRDefault="00A82EA0" w:rsidP="00DD7AB0">
      <w:r>
        <w:t>Nejvíce jsou syndromem vyhoř</w:t>
      </w:r>
      <w:r w:rsidR="00DD7AB0">
        <w:t xml:space="preserve">ení ohrožené pomáhající profese, </w:t>
      </w:r>
      <w:r>
        <w:t>jako jsou</w:t>
      </w:r>
      <w:r w:rsidR="00DD7AB0">
        <w:t xml:space="preserve"> </w:t>
      </w:r>
      <w:bookmarkStart w:id="9" w:name="_Hlk129270121"/>
      <w:r w:rsidR="00DD7AB0">
        <w:t>(Kebza &amp; Šolcová, 2003)</w:t>
      </w:r>
      <w:r w:rsidR="00B25C0D">
        <w:t>:</w:t>
      </w:r>
    </w:p>
    <w:bookmarkEnd w:id="9"/>
    <w:p w:rsidR="00A82EA0" w:rsidRDefault="00A82EA0" w:rsidP="00DD7AB0"/>
    <w:p w:rsidR="00A82EA0" w:rsidRDefault="00A82EA0" w:rsidP="00DB1D3E">
      <w:pPr>
        <w:pStyle w:val="Odrky"/>
      </w:pPr>
      <w:r>
        <w:t>lékaři, zdravotní sestry– psychologové a psychoterapeuti</w:t>
      </w:r>
    </w:p>
    <w:p w:rsidR="00A82EA0" w:rsidRDefault="00A82EA0" w:rsidP="00DB1D3E">
      <w:pPr>
        <w:pStyle w:val="Odrky"/>
      </w:pPr>
      <w:r>
        <w:t xml:space="preserve"> sociální pracovníci a pracovnice ve všech oborech</w:t>
      </w:r>
    </w:p>
    <w:p w:rsidR="00A82EA0" w:rsidRDefault="00A82EA0" w:rsidP="00DB1D3E">
      <w:pPr>
        <w:pStyle w:val="Odrky"/>
      </w:pPr>
      <w:r>
        <w:t>učitelé na všech stupních škol</w:t>
      </w:r>
    </w:p>
    <w:p w:rsidR="00A82EA0" w:rsidRDefault="00A82EA0" w:rsidP="00DB1D3E">
      <w:pPr>
        <w:pStyle w:val="Odrky"/>
      </w:pPr>
      <w:r>
        <w:t>pracovníci pošt všeho druhu, zvl. pracovníci u přepážek a poštovní doručovatelé</w:t>
      </w:r>
    </w:p>
    <w:p w:rsidR="00A82EA0" w:rsidRDefault="00A82EA0" w:rsidP="00DB1D3E">
      <w:pPr>
        <w:pStyle w:val="Odrky"/>
      </w:pPr>
      <w:r>
        <w:t>dispečeři a dispečerky (záchranné služby, dopravy atd.)</w:t>
      </w:r>
    </w:p>
    <w:p w:rsidR="00A82EA0" w:rsidRDefault="00A82EA0" w:rsidP="00DB1D3E">
      <w:pPr>
        <w:pStyle w:val="Odrky"/>
      </w:pPr>
      <w:r>
        <w:t>policisté, kriminalisté a členové posádek motorizovaných hlídek, pracovníci věznic (dozorci, ale i další zaměstnanci)</w:t>
      </w:r>
    </w:p>
    <w:p w:rsidR="00A82EA0" w:rsidRDefault="00A82EA0" w:rsidP="00DB1D3E">
      <w:pPr>
        <w:pStyle w:val="Odrky"/>
      </w:pPr>
      <w:r>
        <w:t>právníci, zvl. pak advokáti</w:t>
      </w:r>
    </w:p>
    <w:p w:rsidR="00A82EA0" w:rsidRDefault="00A82EA0" w:rsidP="00DB1D3E">
      <w:pPr>
        <w:pStyle w:val="Odrky"/>
      </w:pPr>
      <w:r>
        <w:t>profesionální funkcionáři, politici, manažeři, poradci a informátoři</w:t>
      </w:r>
    </w:p>
    <w:p w:rsidR="00A82EA0" w:rsidRDefault="00A82EA0" w:rsidP="00DB1D3E">
      <w:pPr>
        <w:pStyle w:val="Odrky"/>
      </w:pPr>
      <w:r>
        <w:t>úředníci v bankách a úřadech, orgánech státní správy</w:t>
      </w:r>
    </w:p>
    <w:p w:rsidR="00A82EA0" w:rsidRDefault="00A82EA0" w:rsidP="00DB1D3E">
      <w:pPr>
        <w:pStyle w:val="Odrky"/>
      </w:pPr>
      <w:r>
        <w:t>příslušníci ozbrojených sil (armáda, letectvo)</w:t>
      </w:r>
    </w:p>
    <w:p w:rsidR="00A82EA0" w:rsidRDefault="00A82EA0" w:rsidP="00B25C0D">
      <w:pPr>
        <w:pStyle w:val="Odrky"/>
      </w:pPr>
      <w:r>
        <w:t xml:space="preserve">duchovní a řádové sestry </w:t>
      </w:r>
    </w:p>
    <w:p w:rsidR="00E47D8C" w:rsidRDefault="00A82EA0" w:rsidP="00E47D8C">
      <w:r>
        <w:t>Syndrom vyhoření je určitý psychický stav, jak u</w:t>
      </w:r>
      <w:r w:rsidR="00ED1506">
        <w:t>ž</w:t>
      </w:r>
      <w:r>
        <w:t xml:space="preserve"> bylo řečeno, postihuje stále větší množství</w:t>
      </w:r>
      <w:r w:rsidR="00ED1506">
        <w:t xml:space="preserve"> lidí</w:t>
      </w:r>
      <w:r w:rsidR="00E47D8C">
        <w:t>,</w:t>
      </w:r>
      <w:r w:rsidR="00ED1506">
        <w:t xml:space="preserve"> a to převážně v pomáhajících profesích. Pro lidi trpící tímto stavem to má vážně následky</w:t>
      </w:r>
      <w:r w:rsidR="00E47D8C">
        <w:t>,</w:t>
      </w:r>
      <w:r w:rsidR="00ED1506">
        <w:t xml:space="preserve"> a to nejen v pracovní rovině, ale jeho dopady se projevují i v osobním život</w:t>
      </w:r>
      <w:r w:rsidR="00ED1506" w:rsidRPr="00DD7AB0">
        <w:t xml:space="preserve">ě. </w:t>
      </w:r>
      <w:r w:rsidR="008D1AF6" w:rsidRPr="00DD7AB0">
        <w:t xml:space="preserve"> Kebza a </w:t>
      </w:r>
      <w:r w:rsidR="00C02233" w:rsidRPr="00DD7AB0">
        <w:t>Šolcová</w:t>
      </w:r>
      <w:r w:rsidR="00DD7AB0" w:rsidRPr="00DD7AB0">
        <w:t xml:space="preserve"> (2003)</w:t>
      </w:r>
      <w:r w:rsidR="00C02233">
        <w:t xml:space="preserve"> uvádí, že kromě profesí, které se </w:t>
      </w:r>
      <w:r w:rsidR="008D1AF6">
        <w:t>při výkonu povolání setkávají a </w:t>
      </w:r>
      <w:r w:rsidR="00C02233">
        <w:t xml:space="preserve">pracují s lidmi, trpí syndromem vyhoření také často lidé, jejichž práce je orientovaná na stálý vysoký výkon nekompromisní na nějaké úlevy. Tato charakteristika se pak nemusí tedy vztahovat </w:t>
      </w:r>
      <w:r w:rsidR="00C02233">
        <w:lastRenderedPageBreak/>
        <w:t xml:space="preserve">pouze na zaměstnanecké profese, ale například i na </w:t>
      </w:r>
      <w:r w:rsidR="008D1AF6">
        <w:t>vrcholové sportovce, špičkové a </w:t>
      </w:r>
      <w:r w:rsidR="00C02233">
        <w:t>známé umělce, ale také u osob samostatně výdělečně činných.</w:t>
      </w:r>
      <w:r w:rsidR="00E47D8C">
        <w:t xml:space="preserve"> </w:t>
      </w:r>
    </w:p>
    <w:p w:rsidR="00ED1506" w:rsidRDefault="00ED1506" w:rsidP="00A82EA0"/>
    <w:p w:rsidR="00C02233" w:rsidRDefault="00C02233" w:rsidP="00A82EA0">
      <w:r>
        <w:t>Syndrom vyhoření se obvykle nevyskytuje u jedinců, kteří v profesním prostředí zažijí jednorázový akutní stres. Postihuje především lidi, kteří se v za</w:t>
      </w:r>
      <w:r w:rsidR="00724FFA">
        <w:t xml:space="preserve">městnání setkávají s každodenním </w:t>
      </w:r>
      <w:r>
        <w:t>stresem, jež pro jednice působí nekonečně a nevyhnutelně.</w:t>
      </w:r>
    </w:p>
    <w:p w:rsidR="00ED1506" w:rsidRDefault="00ED1506" w:rsidP="00A82EA0">
      <w:r>
        <w:t>Autoři publikací, zabývajících se touto tématikou, uvádí podobné příznaky a příčiny vzniku syndromu vyhoření.</w:t>
      </w:r>
    </w:p>
    <w:p w:rsidR="00C24C2D" w:rsidRDefault="00C24C2D" w:rsidP="00A82EA0"/>
    <w:p w:rsidR="00DD7AB0" w:rsidRDefault="00DD7AB0" w:rsidP="0023109F">
      <w:pPr>
        <w:ind w:left="567" w:hanging="567"/>
      </w:pPr>
      <w:r w:rsidRPr="001E753F">
        <w:t>Švamberk Šauerová</w:t>
      </w:r>
      <w:r>
        <w:t xml:space="preserve"> </w:t>
      </w:r>
      <w:r w:rsidR="001E753F">
        <w:t xml:space="preserve">(2018) </w:t>
      </w:r>
      <w:r>
        <w:t>uvádí:</w:t>
      </w:r>
    </w:p>
    <w:p w:rsidR="00D51BCC" w:rsidRDefault="00ED1506" w:rsidP="00DD7AB0">
      <w:pPr>
        <w:ind w:left="567" w:firstLine="0"/>
      </w:pPr>
      <w:r>
        <w:t>Charakteristickým znakem syndromu je množství symptomů, které spolu zdánlivě nesouvisí, jsou to např. bolesti břicha, narušený spánek, nižší pracovní výkonnost, podrážděnost, odpor k práci, bolesti zad a hlavy. Jedná se o počáteční fázi syndromu burnout, proto je nutné se na tyto příznaky zaměřit v rámci psychohygieny a vhodnými technikami je zredukovat</w:t>
      </w:r>
      <w:r w:rsidR="001E753F">
        <w:t>.</w:t>
      </w:r>
      <w:r>
        <w:t xml:space="preserve"> </w:t>
      </w:r>
      <w:r w:rsidR="001E753F">
        <w:t>(</w:t>
      </w:r>
      <w:r w:rsidR="00C24C2D" w:rsidRPr="004C07AB">
        <w:t>p</w:t>
      </w:r>
      <w:r w:rsidR="001E753F">
        <w:t>. 40)</w:t>
      </w:r>
    </w:p>
    <w:p w:rsidR="001E753F" w:rsidRDefault="001E753F" w:rsidP="00DD7AB0">
      <w:pPr>
        <w:ind w:left="567" w:firstLine="0"/>
      </w:pPr>
    </w:p>
    <w:p w:rsidR="00DD7AB0" w:rsidRDefault="00DD7AB0" w:rsidP="00C24C2D">
      <w:pPr>
        <w:ind w:left="567" w:hanging="567"/>
      </w:pPr>
      <w:r w:rsidRPr="001E753F">
        <w:t>Jeklová a Reitmayerová</w:t>
      </w:r>
      <w:r>
        <w:t xml:space="preserve"> </w:t>
      </w:r>
      <w:r w:rsidR="001E753F">
        <w:t>(2006)</w:t>
      </w:r>
      <w:r>
        <w:t xml:space="preserve"> zase říkají, že:</w:t>
      </w:r>
    </w:p>
    <w:p w:rsidR="00642FD1" w:rsidRDefault="00642FD1" w:rsidP="00DD7AB0">
      <w:pPr>
        <w:ind w:left="567" w:firstLine="0"/>
      </w:pPr>
      <w:r>
        <w:t>S vyhořením se potýkají hlavně lidé emočně angažovaní v pomáhajících profesích, kteří se ocitají dlouhodobě ve stresových situacích. Prvotně nadš</w:t>
      </w:r>
      <w:r w:rsidR="008D1AF6">
        <w:t>ení zaměstnanci radující se z </w:t>
      </w:r>
      <w:r>
        <w:t>prvních pracovních úspěchů ztrácejí energii, realita je naprosto jiná než představy. Potíže klientů začnou pracovníka obtěžovat, stane se cynickým a popudlivým. Postižený jedinec pociťuje absenci seberea</w:t>
      </w:r>
      <w:r w:rsidR="001E753F">
        <w:t xml:space="preserve">lizace a „vnitřní prázdnotu“. </w:t>
      </w:r>
      <w:r>
        <w:t>(</w:t>
      </w:r>
      <w:r w:rsidR="00C24C2D" w:rsidRPr="00DD7AB0">
        <w:t>p</w:t>
      </w:r>
      <w:r w:rsidR="001E753F">
        <w:t>. 13–14)</w:t>
      </w:r>
    </w:p>
    <w:p w:rsidR="006030EE" w:rsidRDefault="006030EE" w:rsidP="00642FD1"/>
    <w:p w:rsidR="006030EE" w:rsidRDefault="006030EE" w:rsidP="00642FD1">
      <w:r>
        <w:t>Syndrom vyhoření bývá důsledkem dlouhodobého pracovního stresu, se kterým se jedinec není schopný vypořádat. Často syndromem vyhoření trpí</w:t>
      </w:r>
      <w:r w:rsidR="008D1AF6">
        <w:t xml:space="preserve"> lidé, kteří mají určité vize a </w:t>
      </w:r>
      <w:r>
        <w:t>vysoké nároky na svůj výkon, ale jejich vize a kreativita se poté často dostávají do rozporu s profesní realitou. Není to však tak</w:t>
      </w:r>
      <w:r w:rsidR="00451B3A">
        <w:t>, že okamžitě po tomto rozporu</w:t>
      </w:r>
      <w:r>
        <w:t xml:space="preserve"> dochází k úplnému rozvoji vyhoření. Je to dlouhodobý proces, může trvat od několika měsíců až po několik let. Vyhoření má určité</w:t>
      </w:r>
      <w:r w:rsidR="00724FFA">
        <w:t xml:space="preserve"> příznaky, příčiny</w:t>
      </w:r>
      <w:r>
        <w:t xml:space="preserve"> </w:t>
      </w:r>
      <w:r w:rsidR="00724FFA">
        <w:t xml:space="preserve">a </w:t>
      </w:r>
      <w:r>
        <w:t>fáz</w:t>
      </w:r>
      <w:r w:rsidR="00724FFA">
        <w:t xml:space="preserve">e, kterými si jedinec prochází. </w:t>
      </w:r>
    </w:p>
    <w:p w:rsidR="0023109F" w:rsidRDefault="0023109F" w:rsidP="00642FD1"/>
    <w:p w:rsidR="00724FFA" w:rsidRDefault="00724FFA" w:rsidP="00F2619F">
      <w:pPr>
        <w:pStyle w:val="Nadpis3"/>
      </w:pPr>
      <w:bookmarkStart w:id="10" w:name="_Toc133170301"/>
      <w:r>
        <w:t>Příznaky syndromu vyhoření</w:t>
      </w:r>
      <w:bookmarkEnd w:id="10"/>
    </w:p>
    <w:p w:rsidR="0046202B" w:rsidRDefault="0046202B" w:rsidP="0046202B">
      <w:r>
        <w:t xml:space="preserve">Ideálními adepty na syndrom vyhoření jsou soutěživí lidé zaměření na výkon. Vyznačují se vysokým pracovním nasazením a jsou připraveni na sebe vzít velkou pracovní zátěž, aby </w:t>
      </w:r>
      <w:r>
        <w:lastRenderedPageBreak/>
        <w:t>dosáhli vysokých cílů a ocenění. Mají velikou potřebu vyniknout a touží po uznání. Spoléhají se výhradně na sebe a neumějí si říct o pomoc (Maroon, 2012).</w:t>
      </w:r>
    </w:p>
    <w:p w:rsidR="00AD1ECF" w:rsidRDefault="00AD1ECF" w:rsidP="0046202B">
      <w:r>
        <w:t>Vyhoření se projevuje v různých rovinách. Obecné tělesné projevy u syndromu vyhoření u učitelů jsou nedostatek motivace, emoční projevy neklidu jako pocit neefektivnosti, podezírání a sebeobviňování, nedostatek nadšení pro práci, pasivita, povrchnost a ztráta profesní etiky (Sang et al., 2022).</w:t>
      </w:r>
    </w:p>
    <w:p w:rsidR="00F2619F" w:rsidRDefault="00F2619F" w:rsidP="0046202B">
      <w:r>
        <w:t>Syndrom vyhoření má u všech jedinců podobné příznaky, u každého se mohou projevit</w:t>
      </w:r>
      <w:r w:rsidR="006358BE">
        <w:t xml:space="preserve"> </w:t>
      </w:r>
      <w:r>
        <w:t xml:space="preserve">v určitém individuálním zastoupení. </w:t>
      </w:r>
      <w:r w:rsidR="005B4570">
        <w:t xml:space="preserve">Příznaky </w:t>
      </w:r>
      <w:r w:rsidR="004044E7">
        <w:t>autoři dělí na úrovni fyzické, psychické a sociální, v některých publikacích dále pak najdeme</w:t>
      </w:r>
      <w:r w:rsidR="00040187">
        <w:t xml:space="preserve"> například příznaky objektivní a subjektivní.</w:t>
      </w:r>
    </w:p>
    <w:p w:rsidR="00040187" w:rsidRDefault="00712A49" w:rsidP="00AD1ECF">
      <w:r>
        <w:t xml:space="preserve">Důležitým znakem syndromu vyhoření bývá u člověka snížená produktivita práce. Mnohem déle mu trvá provedení pracovních úkolů, v důsledku čehož se pak cítí neschopný. </w:t>
      </w:r>
      <w:r w:rsidR="008C3C40">
        <w:t xml:space="preserve">(Stock, 2010). </w:t>
      </w:r>
      <w:r>
        <w:t>Dochází k poklesu jakékoliv aktivity a vlastní iniciativy.</w:t>
      </w:r>
      <w:r w:rsidR="008C3C40">
        <w:t xml:space="preserve"> Převažuje depr</w:t>
      </w:r>
      <w:r w:rsidR="000C06E0">
        <w:t xml:space="preserve">esivní nálada, </w:t>
      </w:r>
      <w:r>
        <w:t>smutek, frustrace, beznaděj</w:t>
      </w:r>
      <w:r w:rsidR="008C3C40">
        <w:t xml:space="preserve">. Postižený má nízké </w:t>
      </w:r>
      <w:r>
        <w:t xml:space="preserve">sebevědomí a </w:t>
      </w:r>
      <w:r w:rsidR="008C3C40">
        <w:t>sebehodnocení (Kebza &amp; Šolcová, 2005).</w:t>
      </w:r>
      <w:r w:rsidR="008C3C40">
        <w:cr/>
      </w:r>
    </w:p>
    <w:p w:rsidR="006358BE" w:rsidRDefault="006358BE" w:rsidP="00E745EB"/>
    <w:p w:rsidR="00F2619F" w:rsidRDefault="00F2619F" w:rsidP="00F2619F">
      <w:pPr>
        <w:rPr>
          <w:rStyle w:val="Siln"/>
        </w:rPr>
      </w:pPr>
      <w:r w:rsidRPr="00F2619F">
        <w:rPr>
          <w:rStyle w:val="Siln"/>
        </w:rPr>
        <w:t>Psychická úroveň</w:t>
      </w:r>
    </w:p>
    <w:p w:rsidR="00F2619F" w:rsidRDefault="00712A49" w:rsidP="00F2619F">
      <w:r>
        <w:t>Na této převládá pocit</w:t>
      </w:r>
      <w:r w:rsidR="00F2619F">
        <w:t xml:space="preserve">, že dlouhodobé úsilí, které </w:t>
      </w:r>
      <w:r>
        <w:t xml:space="preserve">člověk do práce vkládá, trvá už příliš dlouho </w:t>
      </w:r>
      <w:r w:rsidR="00F2619F">
        <w:t>a efektivita tohoto snažen</w:t>
      </w:r>
      <w:r>
        <w:t xml:space="preserve">í je nízká oproti </w:t>
      </w:r>
      <w:r w:rsidR="00F2619F">
        <w:t xml:space="preserve">k vynaloženému úsilí. </w:t>
      </w:r>
      <w:r>
        <w:t xml:space="preserve">Dostavuje se výrazný pocit celkového a především psychického </w:t>
      </w:r>
      <w:r w:rsidR="00F2619F">
        <w:t>vyčerpání, přičemž v duševní oblasti se projevuje vyčerpání emocionální, dále</w:t>
      </w:r>
      <w:r>
        <w:t xml:space="preserve"> pak vyčerpání v oblasti kognitivní, a také velký pokles </w:t>
      </w:r>
      <w:r w:rsidR="00F2619F">
        <w:t xml:space="preserve">motivace. Dochází k celkovému </w:t>
      </w:r>
      <w:r>
        <w:t>útlumu aktivity, člověk ztrácí</w:t>
      </w:r>
      <w:r w:rsidR="00F2619F">
        <w:t xml:space="preserve"> kreativitu</w:t>
      </w:r>
      <w:r>
        <w:t>, iniciativu a invenci. Převládají depresivní pocity</w:t>
      </w:r>
      <w:r w:rsidR="00F2619F">
        <w:t xml:space="preserve"> člověka, </w:t>
      </w:r>
      <w:r>
        <w:t>smutek, frustrace, beznaděj. Velmi těžko je s</w:t>
      </w:r>
      <w:r w:rsidR="002B6A74">
        <w:t>nášena nesmysluplnost úsilí, kte</w:t>
      </w:r>
      <w:r>
        <w:t>ré člověk do práce vkládá</w:t>
      </w:r>
      <w:r w:rsidR="002B6A74">
        <w:t>. Dostavuje</w:t>
      </w:r>
      <w:r w:rsidR="00F2619F">
        <w:t xml:space="preserve"> se přesvědčení o vlastní bezcennosti a postradatelnosti. Jedinci se často projevují negativně,</w:t>
      </w:r>
      <w:r w:rsidR="002B6A74">
        <w:t xml:space="preserve"> chovají se</w:t>
      </w:r>
      <w:r w:rsidR="00F2619F">
        <w:t xml:space="preserve"> cynicky, a to i ve vztahu ke svým žákům, klientům, </w:t>
      </w:r>
      <w:r w:rsidR="002B6A74">
        <w:t>pacientům, zákazníkům atd. D</w:t>
      </w:r>
      <w:r w:rsidR="00F2619F">
        <w:t>och</w:t>
      </w:r>
      <w:r w:rsidR="008D1AF6">
        <w:t xml:space="preserve">ází k poklesu až ztrátě zájmu </w:t>
      </w:r>
      <w:r w:rsidR="002B6A74">
        <w:t xml:space="preserve">o cokoliv spojené s tématikou profese a dostavuje se kritika instituce, ve které člověk profesi vykonává. </w:t>
      </w:r>
      <w:r w:rsidR="00F2619F">
        <w:t>Objevuje se sebelítost a pocit nedos</w:t>
      </w:r>
      <w:r w:rsidR="006358BE">
        <w:t xml:space="preserve">tatečného uznání. Lidé redukují </w:t>
      </w:r>
      <w:r w:rsidR="002B6A74">
        <w:t xml:space="preserve">veškerou </w:t>
      </w:r>
      <w:r w:rsidR="00F2619F">
        <w:t xml:space="preserve">činnost </w:t>
      </w:r>
      <w:r w:rsidR="002B6A74">
        <w:t>jen na nutné</w:t>
      </w:r>
      <w:r w:rsidR="00F2619F">
        <w:t xml:space="preserve"> rutinní postupy, užívání stereotypních frází a klišé (Kebza &amp; Šolcová, 2003).</w:t>
      </w:r>
    </w:p>
    <w:p w:rsidR="006358BE" w:rsidRDefault="002B6A74" w:rsidP="002B6A74">
      <w:pPr>
        <w:spacing w:after="160" w:line="259" w:lineRule="auto"/>
        <w:ind w:firstLine="0"/>
        <w:contextualSpacing w:val="0"/>
        <w:jc w:val="left"/>
      </w:pPr>
      <w:r>
        <w:br w:type="page"/>
      </w:r>
    </w:p>
    <w:p w:rsidR="006358BE" w:rsidRPr="006358BE" w:rsidRDefault="006358BE" w:rsidP="00F2619F">
      <w:pPr>
        <w:rPr>
          <w:rStyle w:val="Siln"/>
        </w:rPr>
      </w:pPr>
      <w:r w:rsidRPr="006358BE">
        <w:rPr>
          <w:rStyle w:val="Siln"/>
        </w:rPr>
        <w:lastRenderedPageBreak/>
        <w:t>Fyzická úroveň</w:t>
      </w:r>
    </w:p>
    <w:p w:rsidR="006358BE" w:rsidRDefault="002B6A74" w:rsidP="006358BE">
      <w:r>
        <w:t>V této oblasti se setkáváme s celkovou únavou organismu, dochází k apatii a ochablosti. Člověk se rychleji unavuje a to i po relativně kvalitním odpočinku. Tělesné</w:t>
      </w:r>
      <w:r w:rsidR="006358BE">
        <w:t xml:space="preserve"> obtíže se mohou pr</w:t>
      </w:r>
      <w:r>
        <w:t>ojevovat bolestmi u srdce, změnami</w:t>
      </w:r>
      <w:r w:rsidR="006358BE">
        <w:t xml:space="preserve"> srdeční frekvence, zažívací</w:t>
      </w:r>
      <w:r>
        <w:t>mi</w:t>
      </w:r>
      <w:r w:rsidR="006358BE">
        <w:t xml:space="preserve"> obtíže</w:t>
      </w:r>
      <w:r>
        <w:t>mi</w:t>
      </w:r>
      <w:r w:rsidR="006358BE">
        <w:t xml:space="preserve"> a dýchací</w:t>
      </w:r>
      <w:r>
        <w:t>mi problémy. Dalšími příznaky mohou být</w:t>
      </w:r>
      <w:r w:rsidR="006358BE">
        <w:t xml:space="preserve"> bolest hlavy, poruchy krevního tlaku, poruchy spánku, bolest svalů, přetrvávající celkové tenze. </w:t>
      </w:r>
      <w:r>
        <w:t>Nastává zvýšené riziko závislostního chování, v podstatě na čemkoliv</w:t>
      </w:r>
      <w:r w:rsidR="006358BE">
        <w:t xml:space="preserve">. </w:t>
      </w:r>
      <w:r>
        <w:t>Změní se frekvence, rytmus i intenzita tělesné aktivity.</w:t>
      </w:r>
      <w:r w:rsidR="006358BE">
        <w:t xml:space="preserve"> Čast</w:t>
      </w:r>
      <w:r>
        <w:t>o dochází k výraznému omezení</w:t>
      </w:r>
      <w:r w:rsidR="006358BE">
        <w:t xml:space="preserve"> kontaktu s kolegy či jinými lidmi z </w:t>
      </w:r>
      <w:r>
        <w:t>blízkého okolí, kteří se pohybují v oblasti profese</w:t>
      </w:r>
      <w:r w:rsidR="006358BE">
        <w:t>, kterou dotyčný vykonává (Kebza &amp; Šolcová, 2003).</w:t>
      </w:r>
    </w:p>
    <w:p w:rsidR="002B6A74" w:rsidRDefault="002B6A74" w:rsidP="00F2619F"/>
    <w:p w:rsidR="006358BE" w:rsidRDefault="006358BE" w:rsidP="00F2619F">
      <w:r>
        <w:t xml:space="preserve">Kebza a Šolcová </w:t>
      </w:r>
      <w:r w:rsidR="004C07AB">
        <w:t xml:space="preserve">(2003) </w:t>
      </w:r>
      <w:r>
        <w:t>ve své práci uvádějí i sociální úroveň.</w:t>
      </w:r>
    </w:p>
    <w:p w:rsidR="006358BE" w:rsidRPr="006358BE" w:rsidRDefault="006358BE" w:rsidP="00F2619F">
      <w:pPr>
        <w:rPr>
          <w:rStyle w:val="Siln"/>
        </w:rPr>
      </w:pPr>
      <w:r w:rsidRPr="006358BE">
        <w:rPr>
          <w:rStyle w:val="Siln"/>
        </w:rPr>
        <w:t>Sociální úroveň</w:t>
      </w:r>
    </w:p>
    <w:p w:rsidR="006358BE" w:rsidRDefault="006358BE" w:rsidP="006358BE">
      <w:r>
        <w:t>Celkový útlum</w:t>
      </w:r>
      <w:r w:rsidR="002229BF" w:rsidRPr="002229BF">
        <w:t xml:space="preserve"> </w:t>
      </w:r>
      <w:r w:rsidR="002229BF">
        <w:t>s</w:t>
      </w:r>
      <w:r w:rsidR="002229BF" w:rsidRPr="002229BF">
        <w:t>polečenskos</w:t>
      </w:r>
      <w:r w:rsidR="002229BF">
        <w:t>ti</w:t>
      </w:r>
      <w:r>
        <w:t>, nezájem o hodnocení</w:t>
      </w:r>
      <w:r w:rsidR="002229BF">
        <w:t xml:space="preserve"> a kritiku</w:t>
      </w:r>
      <w:r>
        <w:t xml:space="preserve"> ze strany druhých osob.</w:t>
      </w:r>
      <w:r w:rsidR="002229BF">
        <w:t xml:space="preserve"> Dochází k tendencím omezovat kontakt s klienty, žáky, pacienty a obecně s osobami, které mají nějaký vztah k dané profesi, celková nechuť k vykonávané profesi a také všemu, co s ní souvisí. Nízká empatie, která se </w:t>
      </w:r>
      <w:r>
        <w:t xml:space="preserve">projevuje </w:t>
      </w:r>
      <w:r w:rsidR="002229BF">
        <w:t xml:space="preserve">i u osob s normálně vysokou empatií. </w:t>
      </w:r>
      <w:r>
        <w:t>Konkrétně-operační styl myšlení a</w:t>
      </w:r>
      <w:r w:rsidR="008D1AF6">
        <w:t> </w:t>
      </w:r>
      <w:r>
        <w:t>postupné narůstání konfliktů</w:t>
      </w:r>
      <w:r w:rsidR="002229BF">
        <w:t>.</w:t>
      </w:r>
      <w:r>
        <w:t xml:space="preserve"> </w:t>
      </w:r>
    </w:p>
    <w:p w:rsidR="006358BE" w:rsidRDefault="006358BE" w:rsidP="00770536">
      <w:r>
        <w:t>Křivohlavý</w:t>
      </w:r>
      <w:r w:rsidR="002B6A74">
        <w:t xml:space="preserve"> </w:t>
      </w:r>
      <w:r w:rsidR="002229BF">
        <w:t>(1998)</w:t>
      </w:r>
      <w:r w:rsidRPr="006358BE">
        <w:t xml:space="preserve"> rozděluje příznaky na subjektivní a objektivní.</w:t>
      </w:r>
    </w:p>
    <w:p w:rsidR="006358BE" w:rsidRDefault="006358BE" w:rsidP="006358BE">
      <w:r w:rsidRPr="006358BE">
        <w:rPr>
          <w:rStyle w:val="Siln"/>
        </w:rPr>
        <w:t>Subjektivní příznaky:</w:t>
      </w:r>
      <w:r>
        <w:t xml:space="preserve"> nadměrná únava, snížené sebehodnocení, vyplývající z pocitu snížené profesionální kompetence. Sem řadíme problémy spjaty se sníženou schopností pozornosti a soustředění se, snadné podráždění a negativismus.</w:t>
      </w:r>
    </w:p>
    <w:p w:rsidR="002229BF" w:rsidRDefault="006358BE" w:rsidP="002229BF">
      <w:r w:rsidRPr="006358BE">
        <w:rPr>
          <w:rStyle w:val="Siln"/>
        </w:rPr>
        <w:t xml:space="preserve">Objektivní příznaky: </w:t>
      </w:r>
      <w:r>
        <w:t>zahrnují po několik měsíců trvající sníženou výkonnost. Této skutečnosti si všímají i spolupracovníci, žáci, klienti, pacienti a jiní lidé z blízkého okolí, kteří pozorují výrazné změny u postižené osoby syndromem vyhoření.</w:t>
      </w:r>
    </w:p>
    <w:p w:rsidR="00326E74" w:rsidRDefault="002229BF" w:rsidP="002229BF">
      <w:r w:rsidRPr="002229BF">
        <w:t>Podle</w:t>
      </w:r>
      <w:r w:rsidR="00326E74" w:rsidRPr="002229BF">
        <w:t xml:space="preserve"> Priess</w:t>
      </w:r>
      <w:r w:rsidRPr="002229BF">
        <w:t xml:space="preserve"> (2015)</w:t>
      </w:r>
      <w:r w:rsidR="00326E74" w:rsidRPr="002229BF">
        <w:t>:</w:t>
      </w:r>
    </w:p>
    <w:p w:rsidR="00326E74" w:rsidRDefault="00326E74" w:rsidP="00326E74">
      <w:r w:rsidRPr="00326E74">
        <w:rPr>
          <w:rStyle w:val="Siln"/>
        </w:rPr>
        <w:t>Fyzické příznaky</w:t>
      </w:r>
      <w:r>
        <w:t xml:space="preserve"> – opakované bolesti hlavy, migréna, vysoký krevní tlak, b</w:t>
      </w:r>
      <w:r w:rsidR="002229BF">
        <w:t>olest žaludku, chronické tenze</w:t>
      </w:r>
      <w:r>
        <w:t xml:space="preserve"> svalů, výrazná slabost, vyčerpání, náchylnost k infekcím, nespavost navzdory velké únavě</w:t>
      </w:r>
    </w:p>
    <w:p w:rsidR="00326E74" w:rsidRDefault="00326E74" w:rsidP="00326E74">
      <w:r w:rsidRPr="00326E74">
        <w:rPr>
          <w:rStyle w:val="Siln"/>
        </w:rPr>
        <w:t>Emociální příznaky</w:t>
      </w:r>
      <w:r>
        <w:t xml:space="preserve"> – pocit prázdné hlavy, zapomínání, špatné soustředění, smutek, nevysvětlitelný pláč, bezmoc, beznaděj, pocit zoufalství </w:t>
      </w:r>
    </w:p>
    <w:p w:rsidR="00326E74" w:rsidRDefault="00326E74" w:rsidP="00326E74"/>
    <w:p w:rsidR="00326E74" w:rsidRDefault="00326E74" w:rsidP="00326E74">
      <w:r>
        <w:t xml:space="preserve">Z uvedených příkladů </w:t>
      </w:r>
      <w:r w:rsidR="009A0C7F">
        <w:t>můžeme vidět</w:t>
      </w:r>
      <w:r>
        <w:t xml:space="preserve">, jak už bylo výše zmíněno, že autoři mají podobné vnímání příznaků syndromu vyhoření. Křivohlavý příznaky dělí na objektivní, tedy ty, které může okolí na jedinci zaregistrovat a rozeznat, že by mohl být ohrožen burnout syndromem. </w:t>
      </w:r>
      <w:r w:rsidR="00A900F6">
        <w:t>Poté na příznaky subjektivní</w:t>
      </w:r>
      <w:r w:rsidR="00CD79BB">
        <w:t>, k</w:t>
      </w:r>
      <w:r w:rsidR="00A900F6">
        <w:t xml:space="preserve">teré se u jedince projevují </w:t>
      </w:r>
      <w:r w:rsidR="00CD79BB">
        <w:t>jako jeho vlastní pocity</w:t>
      </w:r>
      <w:r w:rsidR="001B3878">
        <w:t>.</w:t>
      </w:r>
      <w:r w:rsidR="009F3FD3">
        <w:t xml:space="preserve"> </w:t>
      </w:r>
    </w:p>
    <w:p w:rsidR="00874CE6" w:rsidRDefault="00874CE6" w:rsidP="006358BE"/>
    <w:p w:rsidR="006358BE" w:rsidRDefault="006358BE" w:rsidP="006358BE"/>
    <w:p w:rsidR="00F2619F" w:rsidRPr="00AB2EEC" w:rsidRDefault="00AB2EEC" w:rsidP="00AB2EEC">
      <w:pPr>
        <w:pStyle w:val="Nadpis3"/>
        <w:rPr>
          <w:rStyle w:val="Siln"/>
          <w:b/>
          <w:bCs w:val="0"/>
        </w:rPr>
      </w:pPr>
      <w:bookmarkStart w:id="11" w:name="_Toc133170302"/>
      <w:r w:rsidRPr="00AB2EEC">
        <w:rPr>
          <w:rStyle w:val="Siln"/>
          <w:b/>
          <w:bCs w:val="0"/>
        </w:rPr>
        <w:t>Průběh a</w:t>
      </w:r>
      <w:r w:rsidR="00462071">
        <w:rPr>
          <w:rStyle w:val="Siln"/>
          <w:b/>
          <w:bCs w:val="0"/>
        </w:rPr>
        <w:t xml:space="preserve"> fáze</w:t>
      </w:r>
      <w:r w:rsidRPr="00AB2EEC">
        <w:rPr>
          <w:rStyle w:val="Siln"/>
          <w:b/>
          <w:bCs w:val="0"/>
        </w:rPr>
        <w:t xml:space="preserve"> syndromu vyhoření</w:t>
      </w:r>
      <w:bookmarkEnd w:id="11"/>
    </w:p>
    <w:p w:rsidR="006358BE" w:rsidRDefault="00AB2EEC" w:rsidP="00AB2EEC">
      <w:pPr>
        <w:ind w:firstLine="0"/>
      </w:pPr>
      <w:r>
        <w:t>Vznik syndromu vyhoření je značně ovlivněn dlouhodobým působením stresu. Všechny fáze nemusejí být ihned patrné, některé mohou být viditelné na první pohled, jiné se mohou projevovat nenápadně. Každá fáze syndromu vyhoření nava</w:t>
      </w:r>
      <w:r w:rsidR="008D1AF6">
        <w:t>zuje plynule na ty předchozí, a </w:t>
      </w:r>
      <w:r>
        <w:t>proto postihuje jedince často nepozorovaně (Schmidbauer, 2008).</w:t>
      </w:r>
    </w:p>
    <w:p w:rsidR="00AB2EEC" w:rsidRDefault="00AB2EEC" w:rsidP="00AB2EEC">
      <w:r>
        <w:t>Většina autorů popisuje vývoj syndromu vyhoření v určitých fázích, které nejsou vždy popisovány totožně, avšak podstata je velmi podobná. Nejjednodušší model je rozdělen do tří fází, a naopak nejsložitější do dvanácti (Stock, 2010).</w:t>
      </w:r>
    </w:p>
    <w:p w:rsidR="00AB2EEC" w:rsidRDefault="002229BF" w:rsidP="00CC1273">
      <w:pPr>
        <w:ind w:firstLine="0"/>
      </w:pPr>
      <w:r>
        <w:t>Kebza a Šolcová (2003) se opírají a vycházejí z koncepce</w:t>
      </w:r>
      <w:r w:rsidR="00CC1273">
        <w:t xml:space="preserve"> R. Schwaba</w:t>
      </w:r>
      <w:r>
        <w:t>, kdy</w:t>
      </w:r>
      <w:r w:rsidR="00CC1273">
        <w:t xml:space="preserve"> vzniká syndrom vyhoření v pr</w:t>
      </w:r>
      <w:r w:rsidR="008D1AF6">
        <w:t>ocesu interakce mezi jedincem a </w:t>
      </w:r>
      <w:r w:rsidR="00CC1273">
        <w:t>situačními pod</w:t>
      </w:r>
      <w:r w:rsidR="008D1AF6">
        <w:t>mínkami a jeho vývoj má 3 fáze:</w:t>
      </w:r>
    </w:p>
    <w:p w:rsidR="00CC1273" w:rsidRDefault="00CC1273" w:rsidP="00DB1D3E">
      <w:pPr>
        <w:pStyle w:val="Odstavecseseznamem"/>
      </w:pPr>
      <w:r>
        <w:t xml:space="preserve">nerovnováha mezi požadavky zaměstnání a schopnostmi jedince těmto nárokům dostát </w:t>
      </w:r>
    </w:p>
    <w:p w:rsidR="00CC1273" w:rsidRDefault="00CC1273" w:rsidP="00DB1D3E">
      <w:pPr>
        <w:pStyle w:val="Odstavecseseznamem"/>
      </w:pPr>
      <w:r>
        <w:t xml:space="preserve"> bezprostřední krátkodobá emocionáln</w:t>
      </w:r>
      <w:r w:rsidR="002229BF">
        <w:t xml:space="preserve">í odpověď na tuto nerovnováhu projevující se </w:t>
      </w:r>
      <w:r>
        <w:t xml:space="preserve">pocity úzkosti, napětí, únavy a vyčerpání </w:t>
      </w:r>
    </w:p>
    <w:p w:rsidR="00CC1273" w:rsidRDefault="00CC1273" w:rsidP="00DB1D3E">
      <w:pPr>
        <w:pStyle w:val="Odstavecseseznamem"/>
      </w:pPr>
      <w:r>
        <w:t xml:space="preserve"> změny v postojích a chování – </w:t>
      </w:r>
      <w:r w:rsidR="002229BF">
        <w:t xml:space="preserve">Cynické chování k žákům, klientům, pacientům, atd. Jedná se o obranný mechanismus, jako </w:t>
      </w:r>
      <w:r>
        <w:t>psychologický únik ze situace, která se nedá zvládnout aktivním řešením problémů (Kebza &amp; Šolcová, 2003)</w:t>
      </w:r>
      <w:r w:rsidR="00BD5CE8">
        <w:t>.</w:t>
      </w:r>
    </w:p>
    <w:p w:rsidR="00CC1273" w:rsidRDefault="00CC1273" w:rsidP="006030EE"/>
    <w:p w:rsidR="006030EE" w:rsidRDefault="002229BF" w:rsidP="006030EE">
      <w:r>
        <w:t>Stock (2010) se opírá o f</w:t>
      </w:r>
      <w:r w:rsidR="006030EE">
        <w:t>ázový model dle Herberta Freundergera a Gaila Northa. Tento model má dvanáct kri</w:t>
      </w:r>
      <w:r w:rsidR="00252A74">
        <w:t>tických fází syndromu vyhoření. (p.23)</w:t>
      </w:r>
    </w:p>
    <w:p w:rsidR="006030EE" w:rsidRDefault="006030EE" w:rsidP="0081403F">
      <w:pPr>
        <w:pStyle w:val="Odstavecseseznamem"/>
        <w:numPr>
          <w:ilvl w:val="0"/>
          <w:numId w:val="19"/>
        </w:numPr>
      </w:pPr>
      <w:r>
        <w:t xml:space="preserve">Nutkavá snaha po sebeprosazení – Na začátku často jedinec pozoruje nepřiměřené ambice, má snahu prosadit se v pracovní oblasti. </w:t>
      </w:r>
    </w:p>
    <w:p w:rsidR="006030EE" w:rsidRDefault="006030EE" w:rsidP="00DB1D3E">
      <w:pPr>
        <w:pStyle w:val="Odstavecseseznamem"/>
      </w:pPr>
      <w:r>
        <w:t xml:space="preserve">Člověk začíná pracovat více a tvrději – Má snahu dělat veškerou práci sám a tím se snaží okolí ukázat, že je nenahraditelný. </w:t>
      </w:r>
    </w:p>
    <w:p w:rsidR="006030EE" w:rsidRDefault="006030EE" w:rsidP="00DB1D3E">
      <w:pPr>
        <w:pStyle w:val="Odstavecseseznamem"/>
      </w:pPr>
      <w:r>
        <w:t xml:space="preserve"> Přehlížení potřeb druhých – Jedinec nemá čas na cokoliv j</w:t>
      </w:r>
      <w:r w:rsidR="008D1AF6">
        <w:t>iného (rodina a přátelé) a to z </w:t>
      </w:r>
      <w:r>
        <w:t xml:space="preserve">toho důvodu, že se plně soustředí na práci a všechen čas jí věnuje. </w:t>
      </w:r>
    </w:p>
    <w:p w:rsidR="006030EE" w:rsidRDefault="006030EE" w:rsidP="00DB1D3E">
      <w:pPr>
        <w:pStyle w:val="Odstavecseseznamem"/>
      </w:pPr>
      <w:r>
        <w:t xml:space="preserve">Přesunutí konfliktu – Začíná si uvědomovat, že je něco v nepořádku, není chopen nalézt zdroj svých problémů. To u něho způsobí vnitřní krizi a první tělesné obtíže – příznaky stresu. </w:t>
      </w:r>
    </w:p>
    <w:p w:rsidR="006030EE" w:rsidRDefault="006030EE" w:rsidP="00DB1D3E">
      <w:pPr>
        <w:pStyle w:val="Odstavecseseznamem"/>
      </w:pPr>
      <w:r>
        <w:lastRenderedPageBreak/>
        <w:t xml:space="preserve"> Revize a posunutí hodnot – Veškerou energii pohlcuje práce, nezbývá mu již čas na rodinu či přátelé. Vytváří si nový systém hodnot, ve kterém dominuje práce. </w:t>
      </w:r>
    </w:p>
    <w:p w:rsidR="006030EE" w:rsidRDefault="006030EE" w:rsidP="00DB1D3E">
      <w:pPr>
        <w:pStyle w:val="Odstavecseseznamem"/>
      </w:pPr>
      <w:r>
        <w:t xml:space="preserve"> Popírání vznikajících problémů – Ze vzrůstajících pr</w:t>
      </w:r>
      <w:r w:rsidR="008D1AF6">
        <w:t>oblémů obviňuje časovou tíseň a </w:t>
      </w:r>
      <w:r>
        <w:t>zapomíná na to, že jediná cesta z narůstajících problém</w:t>
      </w:r>
      <w:r w:rsidR="008D1AF6">
        <w:t>ů je změna vlastního přístupu a </w:t>
      </w:r>
      <w:r>
        <w:t xml:space="preserve">jednání. Přestává vyhledávat sociální kontakty. </w:t>
      </w:r>
    </w:p>
    <w:p w:rsidR="006030EE" w:rsidRDefault="006030EE" w:rsidP="00DB1D3E">
      <w:pPr>
        <w:pStyle w:val="Odstavecseseznamem"/>
      </w:pPr>
      <w:r>
        <w:t xml:space="preserve"> Stažení – Jedinec se zcela izoluje. Má pocity beznaděje a ztráty smyslu.</w:t>
      </w:r>
    </w:p>
    <w:p w:rsidR="00A85FDD" w:rsidRDefault="00A85FDD" w:rsidP="00DB1D3E">
      <w:pPr>
        <w:pStyle w:val="Odstavecseseznamem"/>
      </w:pPr>
      <w:r>
        <w:t xml:space="preserve">Zcela jasně patrné změny chování – Nejbližší okolí již vnímá změnu jeho chování. </w:t>
      </w:r>
    </w:p>
    <w:p w:rsidR="00A85FDD" w:rsidRDefault="00A85FDD" w:rsidP="00DB1D3E">
      <w:pPr>
        <w:pStyle w:val="Odstavecseseznamem"/>
      </w:pPr>
      <w:r>
        <w:t>Depersonalizace – Jeho pohled na život se začíná zužovat.</w:t>
      </w:r>
    </w:p>
    <w:p w:rsidR="00A85FDD" w:rsidRDefault="00A85FDD" w:rsidP="00DB1D3E">
      <w:pPr>
        <w:pStyle w:val="Odstavecseseznamem"/>
      </w:pPr>
      <w:r>
        <w:t xml:space="preserve"> Vnitřní prázdnota – Pocit vnitřního vyprázdnění se pokouší překonat aktivitami jako například přejídání či alkohol. </w:t>
      </w:r>
    </w:p>
    <w:p w:rsidR="00A85FDD" w:rsidRDefault="00A85FDD" w:rsidP="00DB1D3E">
      <w:pPr>
        <w:pStyle w:val="Odstavecseseznamem"/>
      </w:pPr>
      <w:r>
        <w:t xml:space="preserve">Deprese – Život jedince již ztratil smysl, přibývá psychických a tělesných depresivních symptomů. </w:t>
      </w:r>
    </w:p>
    <w:p w:rsidR="00A85FDD" w:rsidRDefault="00A85FDD" w:rsidP="00DB1D3E">
      <w:pPr>
        <w:pStyle w:val="Odstavecseseznamem"/>
      </w:pPr>
      <w:r>
        <w:t>Syndrom vyhoření – Objevuje se celkový psychický a tělesný kolaps, který může vyžadovat vyhledání lékařské pomoci.</w:t>
      </w:r>
      <w:r w:rsidR="00252A74">
        <w:t xml:space="preserve"> </w:t>
      </w:r>
    </w:p>
    <w:p w:rsidR="00F605E2" w:rsidRDefault="00F605E2" w:rsidP="00F605E2"/>
    <w:p w:rsidR="00ED1506" w:rsidRDefault="00252A74" w:rsidP="00ED1506">
      <w:r>
        <w:t>Stock (2010) dále uvádí f</w:t>
      </w:r>
      <w:r w:rsidR="006B4422">
        <w:t>ázový model Edelwiche a Brodského:</w:t>
      </w:r>
      <w:r>
        <w:t xml:space="preserve"> (p.23)</w:t>
      </w:r>
    </w:p>
    <w:p w:rsidR="006B4422" w:rsidRDefault="006B4422" w:rsidP="0081403F">
      <w:pPr>
        <w:pStyle w:val="Odstavecseseznamem"/>
        <w:numPr>
          <w:ilvl w:val="0"/>
          <w:numId w:val="17"/>
        </w:numPr>
      </w:pPr>
      <w:r>
        <w:t>Idealistické nadšení – Jedinec, který z počátku pracuje s nadprůmě</w:t>
      </w:r>
      <w:r w:rsidR="00B96BB8">
        <w:t xml:space="preserve">rným nasazením. Velké ideály a </w:t>
      </w:r>
      <w:r>
        <w:t>množství ener</w:t>
      </w:r>
      <w:r w:rsidR="00B96BB8">
        <w:t>gie jsou v rozporu s nereál</w:t>
      </w:r>
      <w:r w:rsidR="008D1AF6">
        <w:t>nými nároky kladenými na sebe i </w:t>
      </w:r>
      <w:r w:rsidR="00B96BB8">
        <w:t xml:space="preserve">své okolí. Řada zaměstnanců se ztotožní se svou prací a klienty a žijí jen pro svou práci, čímž se uzavírají před okolním světem. Důležitá je zde </w:t>
      </w:r>
      <w:r w:rsidR="00843C53">
        <w:t>vyváženost</w:t>
      </w:r>
      <w:r w:rsidR="002C09F4">
        <w:t xml:space="preserve"> odpovídající kompenzace.</w:t>
      </w:r>
    </w:p>
    <w:p w:rsidR="002C09F4" w:rsidRDefault="002C09F4" w:rsidP="00DB1D3E">
      <w:pPr>
        <w:pStyle w:val="Odstavecseseznamem"/>
      </w:pPr>
      <w:r>
        <w:t>Stagnace – Jedinec se ve své profesi už stihl dostatečně seznámit s realitou a začíná měnit a přehodnocovat své počáteční ideály. Práce u</w:t>
      </w:r>
      <w:r w:rsidR="008D1AF6">
        <w:t>ž pro něj není tak naplňující a </w:t>
      </w:r>
      <w:r>
        <w:t>vzrušující jako na začátku, zažil už zklamání. Věci, které dříve považoval za nedůležité, se nyní dostávají do popředí zájmu. Celý život jedince se v</w:t>
      </w:r>
      <w:r w:rsidR="008D1AF6">
        <w:t> podstatě omezil jen na práci a </w:t>
      </w:r>
      <w:r>
        <w:t>začínají se objevovat první trhliny v rodinném životě. V této počáteční fázi jedinec ani jeho okolí netuší, že se u něj rozvíjí syndrom vyhoření.</w:t>
      </w:r>
    </w:p>
    <w:p w:rsidR="002C09F4" w:rsidRDefault="002C09F4" w:rsidP="00DB1D3E">
      <w:pPr>
        <w:pStyle w:val="Odstavecseseznamem"/>
      </w:pPr>
      <w:r>
        <w:t xml:space="preserve">Frustrace – Postupem času jedinec zjišťuje, jak jsou jeho možnosti ve skutečnosti omezené. Začíná pochybovat a smyslu svého snažení. Uvědomuje si vlastní bezmocnost, zpochybňuje význam a výsledky své práce. V důsledku propastného rozdílu mezi tím, co chtěl dělat, a tím co </w:t>
      </w:r>
      <w:r w:rsidR="005C20C7">
        <w:t>lze skutečně provést, vzrůstá jeho zklamání.</w:t>
      </w:r>
    </w:p>
    <w:p w:rsidR="005C20C7" w:rsidRDefault="005C20C7" w:rsidP="00DB1D3E">
      <w:pPr>
        <w:pStyle w:val="Odstavecseseznamem"/>
      </w:pPr>
      <w:r>
        <w:t xml:space="preserve">Apatie – Jako obranná reakce proti frustraci nastupuje vnitřní rezignace. Pokud se práce stává trvalým zdrojem zklamání a jedinec nemá žádné vyhlídky na změnu, dělá jen to, co je nezbytně nutné. Vyhýbá se náročným úkolům i kontaktu s klienty a snaží se vše vyřídit co </w:t>
      </w:r>
      <w:r>
        <w:lastRenderedPageBreak/>
        <w:t>nejrychleji. Počáteční nadšení se zcela vytrácí. Přidávají se pocity rezignace, popřípadě zoufalství, způsobené nedostatkem jiných možností uplatnění. (Stock, 2010)</w:t>
      </w:r>
    </w:p>
    <w:p w:rsidR="001E3D83" w:rsidRDefault="001E3D83" w:rsidP="001E3D83">
      <w:r>
        <w:t>Křivohlavý (1998) se opírá o základní model C. Maslach a vyvozuje z něj 4 fáze:</w:t>
      </w:r>
    </w:p>
    <w:p w:rsidR="00AB2EEC" w:rsidRDefault="00AB2EEC" w:rsidP="0081403F">
      <w:pPr>
        <w:pStyle w:val="Odstavecseseznamem"/>
        <w:numPr>
          <w:ilvl w:val="0"/>
          <w:numId w:val="18"/>
        </w:numPr>
      </w:pPr>
      <w:r>
        <w:t>Idealistické nadšení a přetěžování</w:t>
      </w:r>
    </w:p>
    <w:p w:rsidR="00AB2EEC" w:rsidRDefault="00AB2EEC" w:rsidP="00DB1D3E">
      <w:pPr>
        <w:pStyle w:val="Odstavecseseznamem"/>
      </w:pPr>
      <w:r>
        <w:t>Emocionální a fyzické vyčerpání</w:t>
      </w:r>
    </w:p>
    <w:p w:rsidR="00AB2EEC" w:rsidRDefault="00AB2EEC" w:rsidP="00DB1D3E">
      <w:pPr>
        <w:pStyle w:val="Odstavecseseznamem"/>
      </w:pPr>
      <w:r>
        <w:t>D</w:t>
      </w:r>
      <w:r w:rsidRPr="00AB2EEC">
        <w:t xml:space="preserve">ehumanizace druhých </w:t>
      </w:r>
      <w:r>
        <w:t>lidí jako obrana před vyhořením</w:t>
      </w:r>
    </w:p>
    <w:p w:rsidR="00AB2EEC" w:rsidRDefault="00AB2EEC" w:rsidP="00DB1D3E">
      <w:pPr>
        <w:pStyle w:val="Odstavecseseznamem"/>
      </w:pPr>
      <w:r>
        <w:t>terminální stádium: stavění se proti všem a všemu. Obj</w:t>
      </w:r>
      <w:r w:rsidR="001E3D83">
        <w:t xml:space="preserve">evení se syndromu vyprahlosti </w:t>
      </w:r>
      <w:r w:rsidR="008D1AF6">
        <w:t>v </w:t>
      </w:r>
      <w:r w:rsidR="001E3D83">
        <w:t xml:space="preserve">celé jeho pestrosti </w:t>
      </w:r>
    </w:p>
    <w:p w:rsidR="00462071" w:rsidRDefault="00462071" w:rsidP="00462071">
      <w:r>
        <w:t>Uvedla jsem zde nejsložitější a zároveň i nejjednodušší</w:t>
      </w:r>
      <w:r w:rsidR="009F3FD3">
        <w:t xml:space="preserve"> fázový model</w:t>
      </w:r>
      <w:r>
        <w:t>, aby byl vidět rozdíl, s jakým mohou autoři průběh samotného syndromu vyhoření popisovat. U všech modelů však začíná velmi podobně. Jedinec má až idealistické nadšení do práce a začíná se přetěžovat přehnanými nároky</w:t>
      </w:r>
      <w:r w:rsidR="00BC1B17">
        <w:t>. To, co je v nejsložitějším modelu v následujících fázích až do fáze sedmé, uvádějí jiní autoři jednodušších modelů do dvou, nebo jedné fáze. Bývá tím střet s realitou, snaha pracovat ještě lépe a tvrději, ale i první pocity stagnace. Poté se v dalších fázích začínají dostavovat již viditelné znaky i pro okolí až do plného rozvinutí vyhoření.</w:t>
      </w:r>
    </w:p>
    <w:p w:rsidR="00AB2EEC" w:rsidRDefault="00AB2EEC" w:rsidP="00AB2EEC">
      <w:pPr>
        <w:pStyle w:val="Nadpis3"/>
      </w:pPr>
      <w:bookmarkStart w:id="12" w:name="_Toc133170303"/>
      <w:r>
        <w:t>Příčiny vzniku syndromu vyhoření</w:t>
      </w:r>
      <w:bookmarkEnd w:id="12"/>
    </w:p>
    <w:p w:rsidR="007C1D42" w:rsidRDefault="007C1D42" w:rsidP="007C1D42">
      <w:r>
        <w:t xml:space="preserve">U pedagogických pracovníku je riziko vzniku syndromu vyhoření vysoké. </w:t>
      </w:r>
      <w:r w:rsidR="00DB7419">
        <w:t xml:space="preserve">Je </w:t>
      </w:r>
      <w:r w:rsidR="008851AC">
        <w:t>velmi důležité</w:t>
      </w:r>
      <w:r w:rsidR="00332884">
        <w:t>,</w:t>
      </w:r>
      <w:r w:rsidR="008851AC">
        <w:t xml:space="preserve"> aby pedagogům vydržela chuť a motivace d</w:t>
      </w:r>
      <w:r w:rsidR="00332884">
        <w:t>o práce</w:t>
      </w:r>
      <w:r>
        <w:t>. Ztráta chuti</w:t>
      </w:r>
      <w:r w:rsidR="00332884">
        <w:t>, která je</w:t>
      </w:r>
      <w:r>
        <w:t xml:space="preserve"> doprovázena vyčerpáním, vede ke stresu, a nakonec k vyhoření. Syndrom vyhoření se u pedagogických pracovníků objevuje</w:t>
      </w:r>
      <w:r w:rsidR="001948D2">
        <w:t xml:space="preserve"> velmi často kvůli déle trvajícím problémům a neshodám mezi kolektivem pedagogů</w:t>
      </w:r>
      <w:r>
        <w:t>. Může docházet ke vzájemnému ponižování, pomluvám, soupeřením</w:t>
      </w:r>
      <w:r w:rsidR="002923DE">
        <w:t xml:space="preserve"> mezi </w:t>
      </w:r>
      <w:r w:rsidR="002923DE" w:rsidRPr="00501538">
        <w:t>sebou</w:t>
      </w:r>
      <w:r w:rsidR="00501538">
        <w:t> </w:t>
      </w:r>
      <w:r w:rsidR="002923DE" w:rsidRPr="00501538">
        <w:t>a</w:t>
      </w:r>
      <w:r w:rsidR="00501538">
        <w:t> </w:t>
      </w:r>
      <w:r>
        <w:t>špatné komunikaci</w:t>
      </w:r>
      <w:r w:rsidR="002923DE">
        <w:t xml:space="preserve"> na pracovišti</w:t>
      </w:r>
      <w:r>
        <w:t xml:space="preserve"> (Míček &amp; Zeman, 1992).</w:t>
      </w:r>
    </w:p>
    <w:p w:rsidR="00BE035F" w:rsidRDefault="00BE035F" w:rsidP="007C1D42"/>
    <w:p w:rsidR="00BE035F" w:rsidRDefault="00BE035F" w:rsidP="00BE035F">
      <w:r>
        <w:t>„Ve výzkumu syndromu vyhoření existují dvě hlavní východiska“, kliničtí psychologové zastoupení Freudenbergem přisuzují největší podíl osobnosti jedince, jak reaguje na určité situace. Maslachová zastává názor, že vyhoření souvisí s pracovními podmínkami a vnějšími vlivy</w:t>
      </w:r>
      <w:r w:rsidR="00E807E9">
        <w:t>“</w:t>
      </w:r>
      <w:r>
        <w:t xml:space="preserve"> (Maroon, 2012).</w:t>
      </w:r>
    </w:p>
    <w:p w:rsidR="00FE689A" w:rsidRDefault="001E3D83" w:rsidP="001E3D83">
      <w:pPr>
        <w:spacing w:after="160" w:line="259" w:lineRule="auto"/>
        <w:ind w:firstLine="0"/>
        <w:contextualSpacing w:val="0"/>
        <w:jc w:val="left"/>
      </w:pPr>
      <w:r>
        <w:br w:type="page"/>
      </w:r>
    </w:p>
    <w:p w:rsidR="00FE689A" w:rsidRDefault="00FE689A" w:rsidP="00BE035F">
      <w:r w:rsidRPr="00FE689A">
        <w:lastRenderedPageBreak/>
        <w:t>Jekl</w:t>
      </w:r>
      <w:r>
        <w:t>ová a Reitmayerová</w:t>
      </w:r>
      <w:r w:rsidR="001E3D83">
        <w:t xml:space="preserve"> (2006)</w:t>
      </w:r>
      <w:r w:rsidRPr="00FE689A">
        <w:t xml:space="preserve"> člení rizikové faktory na vnitřní a vnější.</w:t>
      </w:r>
    </w:p>
    <w:p w:rsidR="00FE689A" w:rsidRDefault="00FE689A" w:rsidP="00BE035F">
      <w:pPr>
        <w:rPr>
          <w:rStyle w:val="Siln"/>
        </w:rPr>
      </w:pPr>
      <w:r w:rsidRPr="00FE689A">
        <w:rPr>
          <w:rStyle w:val="Siln"/>
        </w:rPr>
        <w:t>Vnější rizikové faktory</w:t>
      </w:r>
    </w:p>
    <w:p w:rsidR="001E3D83" w:rsidRPr="001E3D83" w:rsidRDefault="001E3D83" w:rsidP="00DB1D3E">
      <w:pPr>
        <w:pStyle w:val="Odrky"/>
        <w:rPr>
          <w:bCs/>
        </w:rPr>
      </w:pPr>
      <w:r>
        <w:t>V pracovním prostředí to jsou stereotypní činnosti, práce a kontakt s lidmi, přetížení a zahlcení pracovními úkoly, nedocenění kompetencí, nedostatek zkušeností a znalostí, nízká podpora nadřízených a malá šance na profesní růst</w:t>
      </w:r>
    </w:p>
    <w:p w:rsidR="00FE689A" w:rsidRPr="001E3D83" w:rsidRDefault="001E3D83" w:rsidP="00DB1D3E">
      <w:pPr>
        <w:pStyle w:val="Odrky"/>
        <w:rPr>
          <w:rStyle w:val="Siln"/>
          <w:b w:val="0"/>
        </w:rPr>
      </w:pPr>
      <w:r>
        <w:rPr>
          <w:rStyle w:val="Siln"/>
          <w:b w:val="0"/>
        </w:rPr>
        <w:t>V rodinném život</w:t>
      </w:r>
      <w:r w:rsidR="00542017">
        <w:rPr>
          <w:rStyle w:val="Siln"/>
          <w:b w:val="0"/>
        </w:rPr>
        <w:t>ě</w:t>
      </w:r>
      <w:r>
        <w:rPr>
          <w:rStyle w:val="Siln"/>
          <w:b w:val="0"/>
        </w:rPr>
        <w:t xml:space="preserve"> to mohou být </w:t>
      </w:r>
      <w:r w:rsidR="00FE689A" w:rsidRPr="001E3D83">
        <w:rPr>
          <w:rStyle w:val="Siln"/>
          <w:b w:val="0"/>
        </w:rPr>
        <w:t>konflik</w:t>
      </w:r>
      <w:r>
        <w:rPr>
          <w:rStyle w:val="Siln"/>
          <w:b w:val="0"/>
        </w:rPr>
        <w:t>tní situace, finanční problémy</w:t>
      </w:r>
      <w:r w:rsidR="00542017">
        <w:rPr>
          <w:rStyle w:val="Siln"/>
          <w:b w:val="0"/>
        </w:rPr>
        <w:t>,</w:t>
      </w:r>
      <w:r w:rsidR="00FE689A" w:rsidRPr="001E3D83">
        <w:rPr>
          <w:rStyle w:val="Siln"/>
          <w:b w:val="0"/>
        </w:rPr>
        <w:t xml:space="preserve"> </w:t>
      </w:r>
      <w:r w:rsidR="00542017">
        <w:rPr>
          <w:rStyle w:val="Siln"/>
          <w:b w:val="0"/>
        </w:rPr>
        <w:t>Vážné onemocnění, neschopnost některého z členů pracovat</w:t>
      </w:r>
    </w:p>
    <w:p w:rsidR="00FE689A" w:rsidRPr="00FE689A" w:rsidRDefault="00FE689A" w:rsidP="00DB1D3E">
      <w:pPr>
        <w:pStyle w:val="Odrky"/>
        <w:rPr>
          <w:bCs/>
        </w:rPr>
      </w:pPr>
      <w:r>
        <w:t>Ve společnosti</w:t>
      </w:r>
      <w:r w:rsidR="00542017">
        <w:t xml:space="preserve"> se prosazuje jako životní úspěch skvělá kariéra, šťastná rodina a dostatek financí. Soutěživost ve společnosti se stále více projevuje tím, že </w:t>
      </w:r>
      <w:r>
        <w:t xml:space="preserve">lidé </w:t>
      </w:r>
      <w:r w:rsidR="00542017">
        <w:t>si stanovují stále vyšší ambice a</w:t>
      </w:r>
      <w:r>
        <w:t xml:space="preserve"> překračují s</w:t>
      </w:r>
      <w:r w:rsidR="00542017">
        <w:t>vé fyzické i psychické možnosti Dochází k velkému tlaku na ženy, požaduje se po nich úspěšná kariéra, ale i práce v domácnosti. Celkově je dnešní společnost ve zrychleném tempu a je kolem nás až přebytek informací, společnost nás nutí vyrovnat se a překonávat ostatní.</w:t>
      </w:r>
      <w:r>
        <w:t xml:space="preserve"> </w:t>
      </w:r>
    </w:p>
    <w:p w:rsidR="00FE689A" w:rsidRPr="00FE689A" w:rsidRDefault="00542017" w:rsidP="00DB1D3E">
      <w:pPr>
        <w:pStyle w:val="Odrky"/>
        <w:rPr>
          <w:bCs/>
        </w:rPr>
      </w:pPr>
      <w:r>
        <w:t xml:space="preserve"> Pracovní podmínky mají vliv na vyhoření také, například nedostatečným zaškolením nových zaměstnanců, zanedbávají se potřeby zaměstnanců. Ze strany vedení je neochota konstruktivně řešit pracovní problémy. Časté kontroly na pracovišti a s tím spojená nedůvěra vedení ke svým zaměstnancům</w:t>
      </w:r>
      <w:r w:rsidR="00FE689A">
        <w:t>, soupeřivost mezi kolegy, absence rozvoje zaměstnanců, neposkytování supervize.</w:t>
      </w:r>
    </w:p>
    <w:p w:rsidR="00DB7419" w:rsidRDefault="00DB7419">
      <w:pPr>
        <w:spacing w:after="160" w:line="259" w:lineRule="auto"/>
        <w:ind w:firstLine="0"/>
        <w:contextualSpacing w:val="0"/>
        <w:jc w:val="left"/>
        <w:rPr>
          <w:rStyle w:val="Siln"/>
          <w:b w:val="0"/>
        </w:rPr>
      </w:pPr>
    </w:p>
    <w:p w:rsidR="00FE689A" w:rsidRDefault="00FE689A" w:rsidP="00DB7419">
      <w:pPr>
        <w:rPr>
          <w:rStyle w:val="Siln"/>
          <w:b w:val="0"/>
        </w:rPr>
      </w:pPr>
    </w:p>
    <w:p w:rsidR="00FE689A" w:rsidRDefault="00FE689A" w:rsidP="00DB7419">
      <w:pPr>
        <w:rPr>
          <w:rStyle w:val="Siln"/>
        </w:rPr>
      </w:pPr>
      <w:r w:rsidRPr="00FE689A">
        <w:rPr>
          <w:rStyle w:val="Siln"/>
        </w:rPr>
        <w:t>Vnitřní faktory</w:t>
      </w:r>
    </w:p>
    <w:p w:rsidR="00605C6E" w:rsidRDefault="00FE689A" w:rsidP="00605C6E">
      <w:pPr>
        <w:rPr>
          <w:rStyle w:val="Siln"/>
          <w:b w:val="0"/>
        </w:rPr>
      </w:pPr>
      <w:r w:rsidRPr="00FE689A">
        <w:rPr>
          <w:rStyle w:val="Siln"/>
          <w:b w:val="0"/>
        </w:rPr>
        <w:t>Mezi vnitřní faktory patří negativní sebehodnoce</w:t>
      </w:r>
      <w:r w:rsidR="00605C6E">
        <w:rPr>
          <w:rStyle w:val="Siln"/>
          <w:b w:val="0"/>
        </w:rPr>
        <w:t>ní, počáteční příliš velké nadšení pro profesi</w:t>
      </w:r>
      <w:r w:rsidRPr="00FE689A">
        <w:rPr>
          <w:rStyle w:val="Siln"/>
          <w:b w:val="0"/>
        </w:rPr>
        <w:t>,</w:t>
      </w:r>
      <w:r>
        <w:rPr>
          <w:rStyle w:val="Siln"/>
          <w:b w:val="0"/>
        </w:rPr>
        <w:t xml:space="preserve"> </w:t>
      </w:r>
      <w:r w:rsidRPr="00FE689A">
        <w:rPr>
          <w:rStyle w:val="Siln"/>
          <w:b w:val="0"/>
        </w:rPr>
        <w:t>porovnávání se s ostat</w:t>
      </w:r>
      <w:r w:rsidR="00605C6E">
        <w:rPr>
          <w:rStyle w:val="Siln"/>
          <w:b w:val="0"/>
        </w:rPr>
        <w:t>ními, silné prožívání neúspěchů</w:t>
      </w:r>
      <w:r w:rsidRPr="00FE689A">
        <w:rPr>
          <w:rStyle w:val="Siln"/>
          <w:b w:val="0"/>
        </w:rPr>
        <w:t>, subjektivní hodnocení životních</w:t>
      </w:r>
      <w:r>
        <w:rPr>
          <w:rStyle w:val="Siln"/>
          <w:b w:val="0"/>
        </w:rPr>
        <w:t xml:space="preserve"> </w:t>
      </w:r>
      <w:r w:rsidRPr="00FE689A">
        <w:rPr>
          <w:rStyle w:val="Siln"/>
          <w:b w:val="0"/>
        </w:rPr>
        <w:t>situací,</w:t>
      </w:r>
      <w:r w:rsidR="00605C6E">
        <w:rPr>
          <w:rStyle w:val="Siln"/>
          <w:b w:val="0"/>
        </w:rPr>
        <w:t xml:space="preserve"> vztahovačnost, </w:t>
      </w:r>
      <w:r w:rsidRPr="00FE689A">
        <w:rPr>
          <w:rStyle w:val="Siln"/>
          <w:b w:val="0"/>
        </w:rPr>
        <w:t>špatná fyzická kondice, nepravidelný biorytmus,</w:t>
      </w:r>
      <w:r w:rsidR="00605C6E">
        <w:rPr>
          <w:rStyle w:val="Siln"/>
          <w:b w:val="0"/>
        </w:rPr>
        <w:t xml:space="preserve"> neschopnost říkat „ne“, kladení si na sebe příliš velkých nároků, snaha vše zvládnout sám</w:t>
      </w:r>
      <w:r w:rsidRPr="00FE689A">
        <w:rPr>
          <w:rStyle w:val="Siln"/>
          <w:b w:val="0"/>
        </w:rPr>
        <w:t>, vyhýbání se konfliktům, potřeba</w:t>
      </w:r>
      <w:r>
        <w:rPr>
          <w:rStyle w:val="Siln"/>
          <w:b w:val="0"/>
        </w:rPr>
        <w:t xml:space="preserve"> </w:t>
      </w:r>
      <w:r w:rsidRPr="00FE689A">
        <w:rPr>
          <w:rStyle w:val="Siln"/>
          <w:b w:val="0"/>
        </w:rPr>
        <w:t>vše</w:t>
      </w:r>
      <w:r w:rsidR="00605C6E">
        <w:rPr>
          <w:rStyle w:val="Siln"/>
          <w:b w:val="0"/>
        </w:rPr>
        <w:t xml:space="preserve"> řídit</w:t>
      </w:r>
      <w:r w:rsidRPr="00FE689A">
        <w:rPr>
          <w:rStyle w:val="Siln"/>
          <w:b w:val="0"/>
        </w:rPr>
        <w:t>, neschopnost odpočí</w:t>
      </w:r>
      <w:r w:rsidR="00605C6E">
        <w:rPr>
          <w:rStyle w:val="Siln"/>
          <w:b w:val="0"/>
        </w:rPr>
        <w:t>vat, puntičkářství</w:t>
      </w:r>
      <w:r w:rsidRPr="00FE689A">
        <w:rPr>
          <w:rStyle w:val="Siln"/>
          <w:b w:val="0"/>
        </w:rPr>
        <w:t xml:space="preserve">, </w:t>
      </w:r>
      <w:r w:rsidR="00605C6E">
        <w:rPr>
          <w:rStyle w:val="Siln"/>
          <w:b w:val="0"/>
        </w:rPr>
        <w:t xml:space="preserve">braní veškeré odpovědnosti na sebe, </w:t>
      </w:r>
      <w:r w:rsidRPr="00FE689A">
        <w:rPr>
          <w:rStyle w:val="Siln"/>
          <w:b w:val="0"/>
        </w:rPr>
        <w:t>vysoké nároky</w:t>
      </w:r>
      <w:r>
        <w:rPr>
          <w:rStyle w:val="Siln"/>
          <w:b w:val="0"/>
        </w:rPr>
        <w:t xml:space="preserve"> </w:t>
      </w:r>
      <w:r w:rsidRPr="00FE689A">
        <w:rPr>
          <w:rStyle w:val="Siln"/>
          <w:b w:val="0"/>
        </w:rPr>
        <w:t xml:space="preserve">na vlastní </w:t>
      </w:r>
      <w:r w:rsidR="00605C6E">
        <w:rPr>
          <w:rStyle w:val="Siln"/>
          <w:b w:val="0"/>
        </w:rPr>
        <w:t xml:space="preserve">výkon. </w:t>
      </w:r>
      <w:r w:rsidRPr="00FE689A">
        <w:rPr>
          <w:rStyle w:val="Siln"/>
          <w:b w:val="0"/>
        </w:rPr>
        <w:t>Pro vznik vyhoření je</w:t>
      </w:r>
      <w:r w:rsidR="00605C6E">
        <w:rPr>
          <w:rStyle w:val="Siln"/>
          <w:b w:val="0"/>
        </w:rPr>
        <w:t xml:space="preserve"> důležité, aby se těchto faktorů u jedince objevilo více najednou. Některé lidi může v jejich profesi také ovlivňovat jejich </w:t>
      </w:r>
      <w:r w:rsidRPr="00FE689A">
        <w:rPr>
          <w:rStyle w:val="Siln"/>
          <w:b w:val="0"/>
        </w:rPr>
        <w:t>náboženské vyznání</w:t>
      </w:r>
      <w:r w:rsidR="00605C6E">
        <w:rPr>
          <w:rStyle w:val="Siln"/>
          <w:b w:val="0"/>
        </w:rPr>
        <w:t>, neuvědomované motivy a potřeba</w:t>
      </w:r>
      <w:r w:rsidRPr="00FE689A">
        <w:rPr>
          <w:rStyle w:val="Siln"/>
          <w:b w:val="0"/>
        </w:rPr>
        <w:t xml:space="preserve"> léčit svá prožitá</w:t>
      </w:r>
      <w:r w:rsidR="00E25264">
        <w:rPr>
          <w:rStyle w:val="Siln"/>
          <w:b w:val="0"/>
        </w:rPr>
        <w:t xml:space="preserve"> </w:t>
      </w:r>
      <w:r w:rsidRPr="00FE689A">
        <w:rPr>
          <w:rStyle w:val="Siln"/>
          <w:b w:val="0"/>
        </w:rPr>
        <w:t>traumata</w:t>
      </w:r>
      <w:r w:rsidR="00605C6E">
        <w:rPr>
          <w:rStyle w:val="Siln"/>
          <w:b w:val="0"/>
        </w:rPr>
        <w:t xml:space="preserve"> (</w:t>
      </w:r>
      <w:r w:rsidR="00605C6E">
        <w:t>Jeklová &amp; Reitmayerová, 2006).</w:t>
      </w:r>
    </w:p>
    <w:p w:rsidR="00E25264" w:rsidRDefault="00E25264" w:rsidP="00605C6E">
      <w:pPr>
        <w:ind w:firstLine="0"/>
        <w:rPr>
          <w:rStyle w:val="Siln"/>
          <w:b w:val="0"/>
        </w:rPr>
      </w:pPr>
    </w:p>
    <w:p w:rsidR="00E25264" w:rsidRDefault="00E25264" w:rsidP="00E25264">
      <w:pPr>
        <w:rPr>
          <w:rStyle w:val="Siln"/>
          <w:b w:val="0"/>
        </w:rPr>
      </w:pPr>
      <w:r>
        <w:rPr>
          <w:rStyle w:val="Siln"/>
          <w:b w:val="0"/>
        </w:rPr>
        <w:t>Stock</w:t>
      </w:r>
      <w:r w:rsidR="00605C6E">
        <w:rPr>
          <w:rStyle w:val="Siln"/>
          <w:b w:val="0"/>
        </w:rPr>
        <w:t xml:space="preserve"> </w:t>
      </w:r>
      <w:r w:rsidR="00542017">
        <w:rPr>
          <w:rStyle w:val="Siln"/>
          <w:b w:val="0"/>
        </w:rPr>
        <w:t xml:space="preserve">(2010) </w:t>
      </w:r>
      <w:r>
        <w:rPr>
          <w:rStyle w:val="Siln"/>
          <w:b w:val="0"/>
        </w:rPr>
        <w:t>uvádí faktory v zaměstnání a faktory osobnostní.</w:t>
      </w:r>
    </w:p>
    <w:p w:rsidR="00E25264" w:rsidRDefault="00E25264" w:rsidP="00E25264">
      <w:pPr>
        <w:rPr>
          <w:rStyle w:val="Siln"/>
          <w:b w:val="0"/>
        </w:rPr>
      </w:pPr>
      <w:r>
        <w:rPr>
          <w:rStyle w:val="Siln"/>
          <w:b w:val="0"/>
        </w:rPr>
        <w:t>Rizikové faktory v zaměstnání:</w:t>
      </w:r>
    </w:p>
    <w:p w:rsidR="00E25264" w:rsidRDefault="00E25264" w:rsidP="00E25264">
      <w:pPr>
        <w:rPr>
          <w:rStyle w:val="Siln"/>
          <w:b w:val="0"/>
        </w:rPr>
      </w:pPr>
      <w:r w:rsidRPr="00E25264">
        <w:rPr>
          <w:rStyle w:val="Siln"/>
          <w:b w:val="0"/>
        </w:rPr>
        <w:lastRenderedPageBreak/>
        <w:t>Mezi nejčastější příčiny vzniku syndromu vyhoření pocházející z pracovní oblasti</w:t>
      </w:r>
      <w:r>
        <w:rPr>
          <w:rStyle w:val="Siln"/>
          <w:b w:val="0"/>
        </w:rPr>
        <w:t xml:space="preserve"> </w:t>
      </w:r>
      <w:r w:rsidRPr="00E25264">
        <w:rPr>
          <w:rStyle w:val="Siln"/>
          <w:b w:val="0"/>
        </w:rPr>
        <w:t>patří soutěživé prostředí, náročné pracovní podmínky nebo strach o pozici. Faktory</w:t>
      </w:r>
      <w:r>
        <w:rPr>
          <w:rStyle w:val="Siln"/>
          <w:b w:val="0"/>
        </w:rPr>
        <w:t xml:space="preserve"> </w:t>
      </w:r>
      <w:r w:rsidRPr="00E25264">
        <w:rPr>
          <w:rStyle w:val="Siln"/>
          <w:b w:val="0"/>
        </w:rPr>
        <w:t>podporující vznik syndromu vyhoření:</w:t>
      </w:r>
    </w:p>
    <w:p w:rsidR="00EE4E49" w:rsidRPr="00EE4E49" w:rsidRDefault="00605C6E" w:rsidP="00DB1D3E">
      <w:pPr>
        <w:pStyle w:val="Odrky"/>
        <w:rPr>
          <w:bCs/>
        </w:rPr>
      </w:pPr>
      <w:r>
        <w:t>Zvýšená pracovní zátěž, jako v</w:t>
      </w:r>
      <w:r w:rsidR="00E25264">
        <w:t>yšší nároky a působen</w:t>
      </w:r>
      <w:r>
        <w:t>í rušivých vlivů. Příčinou vzniku vyhoření bývá nadměrná pracovní zátěž, jedinec vynakládá ke splnění stejných úkolů větší energii, to pak proces rozvoje syndromu vyhoření jen urychluje.</w:t>
      </w:r>
      <w:r w:rsidR="00E25264">
        <w:t xml:space="preserve"> </w:t>
      </w:r>
      <w:r>
        <w:t>Mnoho zaměstnanců je v práci neustále vystavováno neustálým rušivým elementům</w:t>
      </w:r>
      <w:r w:rsidR="00EE4E49">
        <w:t xml:space="preserve">, jako je třeba vyrušování ostatními kolegy. </w:t>
      </w:r>
    </w:p>
    <w:p w:rsidR="00E25264" w:rsidRPr="00605C6E" w:rsidRDefault="00EE4E49" w:rsidP="00DB1D3E">
      <w:pPr>
        <w:pStyle w:val="Odrky"/>
        <w:rPr>
          <w:bCs/>
        </w:rPr>
      </w:pPr>
      <w:r>
        <w:t xml:space="preserve">Nedostatek samostatnosti je dalším z faktorů, bývá zapříčiněn častými kontrolami a málo možnostmi ovlivnit své pracovní prostředí. </w:t>
      </w:r>
      <w:r w:rsidR="00E25264">
        <w:t>Pracovník se nemůže v pracovním procesu svobodně realizovat</w:t>
      </w:r>
      <w:r>
        <w:t xml:space="preserve"> a nemůže dostatečně projevovat svou kreativitu.</w:t>
      </w:r>
    </w:p>
    <w:p w:rsidR="00E25264" w:rsidRPr="00E25264" w:rsidRDefault="00EE4E49" w:rsidP="00DB1D3E">
      <w:pPr>
        <w:pStyle w:val="Odrky"/>
        <w:rPr>
          <w:bCs/>
        </w:rPr>
      </w:pPr>
      <w:r>
        <w:t>Absence</w:t>
      </w:r>
      <w:r w:rsidR="00E25264">
        <w:t xml:space="preserve"> uzn</w:t>
      </w:r>
      <w:r>
        <w:t>ání, člověk by měl být za svůj výkon dostatečně odměněn, jinak ztrácí motivaci</w:t>
      </w:r>
      <w:r w:rsidR="00E25264">
        <w:t>. Nedostatek uznání, omez</w:t>
      </w:r>
      <w:r>
        <w:t>ené možnosti profesního</w:t>
      </w:r>
      <w:r w:rsidR="008D1AF6">
        <w:t xml:space="preserve"> růstu a </w:t>
      </w:r>
      <w:r w:rsidR="00E25264">
        <w:t>nespravedlivé hodnocení pracovních výsledků přisp</w:t>
      </w:r>
      <w:r>
        <w:t>ívají k nespokojenosti</w:t>
      </w:r>
      <w:r w:rsidR="00E25264">
        <w:t xml:space="preserve"> pracovníka.</w:t>
      </w:r>
    </w:p>
    <w:p w:rsidR="00E25264" w:rsidRPr="00E25264" w:rsidRDefault="00EE4E49" w:rsidP="00DB1D3E">
      <w:pPr>
        <w:pStyle w:val="Odrky"/>
        <w:rPr>
          <w:bCs/>
        </w:rPr>
      </w:pPr>
      <w:r>
        <w:t>Nepřátelský pracovní kolektiv, kde jsou velmi špatné vztahy mezi zaměstnanci, převládá zde závist a neúcta, vede k pocitům diskomfortu. Jedinec se v práci necítí dobře a dochází ke snížení výkonnosti.</w:t>
      </w:r>
      <w:r w:rsidR="00E25264">
        <w:t xml:space="preserve"> Pokud mezi spolupracovníky panuje nedostatek vzájemné soudržnosti, může to u jedince vyvolat stresovou reakci.</w:t>
      </w:r>
    </w:p>
    <w:p w:rsidR="00E25264" w:rsidRPr="00E25264" w:rsidRDefault="00E25264" w:rsidP="00EE4E49">
      <w:pPr>
        <w:pStyle w:val="Odrky"/>
        <w:rPr>
          <w:bCs/>
        </w:rPr>
      </w:pPr>
      <w:r>
        <w:t xml:space="preserve">Nespravedlivý přístup nadřízených </w:t>
      </w:r>
      <w:r w:rsidR="00EE4E49">
        <w:t>vyvolává pocity ponížení a způsobuje další psychickou zátěž.</w:t>
      </w:r>
    </w:p>
    <w:p w:rsidR="00E25264" w:rsidRDefault="00E25264" w:rsidP="00913BB1">
      <w:pPr>
        <w:pStyle w:val="Odrky"/>
      </w:pPr>
      <w:r>
        <w:t xml:space="preserve"> Pokud jedinec zjistí, že</w:t>
      </w:r>
      <w:r w:rsidR="00913BB1">
        <w:t xml:space="preserve"> je mezi pracovními a jeho osobními hodnotami nesoulad, může mu jeho práce přijít zbytečná, bezvýznamná, nebo dokonce škodlivá a dostaví se odcizení. </w:t>
      </w:r>
      <w:r>
        <w:t xml:space="preserve"> </w:t>
      </w:r>
    </w:p>
    <w:p w:rsidR="00E25264" w:rsidRDefault="00E25264" w:rsidP="008D1AF6">
      <w:r>
        <w:t>Osobnostní faktory:</w:t>
      </w:r>
    </w:p>
    <w:p w:rsidR="00385C47" w:rsidRDefault="00385C47" w:rsidP="00385C47">
      <w:r>
        <w:t xml:space="preserve">Syndrom vyhoření mohou dle </w:t>
      </w:r>
      <w:r w:rsidRPr="00913BB1">
        <w:t>Stocka</w:t>
      </w:r>
      <w:r w:rsidR="00913BB1">
        <w:t xml:space="preserve"> (2010)</w:t>
      </w:r>
      <w:r>
        <w:t xml:space="preserve"> </w:t>
      </w:r>
      <w:r w:rsidR="00E807E9">
        <w:t>také</w:t>
      </w:r>
      <w:r>
        <w:t xml:space="preserve"> spouštět charakterové a osobnostní rysy člověka. Tyto povahové rysy mohou být příčinou nebo zesilovat vyhoření spolu se stresovými faktory s vnějšího prostředí. Každý člověk má nějaké vzorce chování, nejčastější výskyt syndromu vyhoření u osobnostního typu chování A. Tento typ se vyznačuje především nadměrným</w:t>
      </w:r>
      <w:r w:rsidR="00913BB1">
        <w:t xml:space="preserve"> pracovním nasazením a má sklony</w:t>
      </w:r>
      <w:r>
        <w:t xml:space="preserve"> k sebepřetěžování. </w:t>
      </w:r>
    </w:p>
    <w:p w:rsidR="00385C47" w:rsidRDefault="009F3FD3" w:rsidP="00385C47">
      <w:r>
        <w:t xml:space="preserve"> Lidé se v práci řídí různými poháněcími mechanismy</w:t>
      </w:r>
      <w:r w:rsidR="00385C47">
        <w:t xml:space="preserve">, </w:t>
      </w:r>
      <w:r>
        <w:t xml:space="preserve">jsou to jakési motivátory, které se jedinec sám snaží nějak naplnit. Patří jich sem pět a to: Buď silný!, Buď se všemi zadobře!, Buď dokonalý!, Zaber! a Buď rychlý! Může nás ovlivňovat více motivátorů najednou. </w:t>
      </w:r>
    </w:p>
    <w:p w:rsidR="009F3FD3" w:rsidRDefault="009F3FD3" w:rsidP="009F3FD3">
      <w:r>
        <w:lastRenderedPageBreak/>
        <w:t>Proti každému z motivátorů ale existuje i obranný prostředek, kterým by nám měl pomoci zabránit přetěžování, říkáme jim tzv. dovolení. Sem patří tyto: Buď silný! – Buď otevřený a mluv o svých přáních!, Buď se všemi za dobře! – Zaměř se sám na sebe!, Buď dokonalý! – Jsi skvělý takový, jaký jsi!, Zaber! – Zůstaň v klidu! a Buď rychlý! – Nepospíchej!.</w:t>
      </w:r>
    </w:p>
    <w:p w:rsidR="00385C47" w:rsidRPr="00E25264" w:rsidRDefault="009F3FD3" w:rsidP="009F3FD3">
      <w:r>
        <w:t xml:space="preserve">Velkou roli v této oblasti hraje míra odolnosti každého jedince, tedy to že, každý je jinak náchylný ke stresu a snese jinou míru zátěže </w:t>
      </w:r>
      <w:r w:rsidR="00385C47">
        <w:t>(Stock, 2010)</w:t>
      </w:r>
      <w:r w:rsidR="00517825">
        <w:t>.</w:t>
      </w:r>
    </w:p>
    <w:p w:rsidR="00385C47" w:rsidRDefault="00385C47" w:rsidP="00385C47"/>
    <w:p w:rsidR="00E25264" w:rsidRDefault="00E25264" w:rsidP="0046202B">
      <w:r>
        <w:t>Jak můžeme vidět</w:t>
      </w:r>
      <w:r w:rsidR="0046202B">
        <w:t>,</w:t>
      </w:r>
      <w:r>
        <w:t xml:space="preserve"> Stock vnímá rizikové faktory pouze v osobnosti a v zaměstnání, zatímco předchozí autorky zohledňují a rizikové faktory v rodině a ve společnosti, které by měli jedince taky ovlivňovat. Stock na druhou stranu popisuje rizikové faktory v zaměstnání mnohem podrobněji</w:t>
      </w:r>
      <w:r w:rsidR="00D057D0">
        <w:t>. Dá se předpokládat, že právě faktory v zaměstnání budou jedince ovlivňovat nejvíce, proto mi přijde nejdůležitější věnovat se právě jim.</w:t>
      </w:r>
      <w:r w:rsidR="0046202B">
        <w:t xml:space="preserve"> Nejčastější příčiny vzniku syndromu vyhoření pocházejí z pravidla z pracovní oblasti. Náročné podmínky, soutěživé prostředí, nespravedlivé hodnocení nadřízených, ne</w:t>
      </w:r>
      <w:r w:rsidR="008D1AF6">
        <w:t>ustálá kontrola, bezohlednost a </w:t>
      </w:r>
      <w:r w:rsidR="0046202B">
        <w:t>rivalita kolegů, boj o místo (Stock, 2010).</w:t>
      </w:r>
    </w:p>
    <w:p w:rsidR="00CF205F" w:rsidRDefault="00CF205F" w:rsidP="00CF205F">
      <w:pPr>
        <w:pStyle w:val="Nadpis3"/>
      </w:pPr>
      <w:bookmarkStart w:id="13" w:name="_Toc133170304"/>
      <w:r>
        <w:t>Prevence syndromu vyhoření a jeho léčba</w:t>
      </w:r>
      <w:bookmarkEnd w:id="13"/>
    </w:p>
    <w:p w:rsidR="00DB1D3E" w:rsidRDefault="00DB1D3E" w:rsidP="00DB1D3E">
      <w:r>
        <w:t>V mnoha publikacích najdeme doporučení najít si především čas na sebe, věnovat se svým zájmům a relaxovat. Každý z nás, pokud cítí, že by mohl trpět vyhořením</w:t>
      </w:r>
      <w:r w:rsidR="00C17848">
        <w:t>,</w:t>
      </w:r>
      <w:r>
        <w:t xml:space="preserve"> by se měl zkusit na svou situaci podívat s odstupem a snažit se rozpoznat věci, které ho stresují a vadí mu v práci. Někdy může pomoci i promluvit si se svým blízkým a cítit u někoho podporu, neměli bychom se snažit být za každou cenu silní, ale přiznat si své slabiny a nechat si pomoci.</w:t>
      </w:r>
    </w:p>
    <w:p w:rsidR="001B3878" w:rsidRPr="00DB1D3E" w:rsidRDefault="000A2256" w:rsidP="00DB1D3E">
      <w:r>
        <w:t xml:space="preserve">Pokud chceme snížit výskyt syndromu vyhoření je důležité určit jeho příčinné faktory. </w:t>
      </w:r>
      <w:r w:rsidR="00EE09B9">
        <w:t xml:space="preserve">Mezi ty můžeme řadit šest hlavních faktorů, kterými jsou </w:t>
      </w:r>
      <w:r w:rsidR="006B6B6D">
        <w:t xml:space="preserve">přetížení úkoly, ztráta kontroly nad svou prací, </w:t>
      </w:r>
      <w:r w:rsidR="00153434">
        <w:t xml:space="preserve">nedostatečná kompenzace, špatné vztahy a rozpad pracovní skupiny, </w:t>
      </w:r>
      <w:r w:rsidR="00261EB4">
        <w:t>nedostatek spravedlnosti a také protichůdné hodnoty mezi pracovními požadavky a</w:t>
      </w:r>
      <w:r w:rsidR="001A5E8B">
        <w:t xml:space="preserve"> morálními hodnotami jedince (</w:t>
      </w:r>
      <w:r w:rsidR="003246E7">
        <w:t xml:space="preserve">Mrara, </w:t>
      </w:r>
      <w:r w:rsidR="00585D03">
        <w:t>2020).</w:t>
      </w:r>
    </w:p>
    <w:p w:rsidR="00CF205F" w:rsidRDefault="00CF205F" w:rsidP="00CF205F">
      <w:r>
        <w:t xml:space="preserve">Dle Moravcové (2019) je nejlepší prevencí zdravá strava a zdravý životní styl obecně. Organismus je jako stroj a potřebuje pohon. Naše psychika je odrazem toho, co jíme. Hladovějící člověk bez energie, může jen těžko odolávat stresu a překonávat životní zkoušky. Náš psychický stav je zrcadlem našemu fyziologickému stavu. </w:t>
      </w:r>
      <w:r w:rsidR="008D1AF6">
        <w:t>Ráno se tedy musíme nasnídat. V </w:t>
      </w:r>
      <w:r>
        <w:t xml:space="preserve">poledne přijde oběd, ten je taky třeba dodržet. A nakonec nás čeká nějaká odlehčená večeře. Mezi hlavní jídla patří svačiny. Zároveň je důležité přijímat dostatek tekutin. Vedle dostatečného přísunu tekutin pomáhá proti únavě, přísun látek, které podporují mozkovou </w:t>
      </w:r>
      <w:r>
        <w:lastRenderedPageBreak/>
        <w:t xml:space="preserve">činnost. Jsou to mastné kyseliny omega – 3 a omega – 6. Zdravá strava znamená jíst všechno, ale </w:t>
      </w:r>
      <w:r w:rsidR="00BA4953">
        <w:t>ve správném vyváženém množství.</w:t>
      </w:r>
    </w:p>
    <w:p w:rsidR="00BA4953" w:rsidRDefault="00BA4953" w:rsidP="00CF205F">
      <w:r>
        <w:t xml:space="preserve">Vyhnout se vyhoření je často snazší, než se z něj dostat. Následující strategie by měly jedinci pomoci včasně identifikovat vyhoření a zabránit jeho rozvinutí. </w:t>
      </w:r>
    </w:p>
    <w:p w:rsidR="00BA4953" w:rsidRDefault="00BA4953" w:rsidP="00CF205F">
      <w:r>
        <w:t xml:space="preserve">Všímejte si příznaků, ať už u sebe, nebo i u svých spolupracovníků. Mohou být viditelné změny v chování vašich kolegů, jak už víme, převládají pocity vyčerpání, nedostatečnosti a ztráta nadšení, samozřejmě to platí i naopak, vaši kolegové si mohou u vás všimnout těchto změn. </w:t>
      </w:r>
    </w:p>
    <w:p w:rsidR="00BA4953" w:rsidRDefault="00BA4953" w:rsidP="00CF205F">
      <w:r>
        <w:t>Důležité je v této fázi snažit se komunikovat a vytvářet na pracovišti příjemnou atmosféru. Ze strany zaměstnavatele je také důležitá sebereflexe. Zdali nejsou například nastaveny příliš vysoké nároky,</w:t>
      </w:r>
      <w:r w:rsidR="00FE6B2C">
        <w:t xml:space="preserve"> normy a nereálné termíny. Sebe</w:t>
      </w:r>
      <w:r>
        <w:t xml:space="preserve">reflexe a nadhled je důležitá také u jedince, je dobré dát si pauzu a podívat se na svou práci s odstupem, muže se stát, že </w:t>
      </w:r>
      <w:r w:rsidR="00FE6B2C">
        <w:t>zjistíte, že máte na sebe přehnané nároky.</w:t>
      </w:r>
    </w:p>
    <w:p w:rsidR="00FE6B2C" w:rsidRDefault="00FE6B2C" w:rsidP="00CF205F">
      <w:r>
        <w:t xml:space="preserve">Snažte se rozdělit si pracovní úkoly na ty důležité a ty, které mohou počkat. Naučte se organizovat čas. Je dobré rozvíjet u zaměstnanců jejich dovednosti a dopřát jim i určitou svobodu v jejich práci. </w:t>
      </w:r>
    </w:p>
    <w:p w:rsidR="00FE6B2C" w:rsidRDefault="00FE6B2C" w:rsidP="00CF205F">
      <w:r>
        <w:t xml:space="preserve">Pokud u svých kolegů zpozorujete chronický stres a ohrožení syndromem vyhoření pokuste se je povzbudit. Každý vyhoření prožívá jinak, proto je důležité na pracovišti budovat vztahy a znát dobře své kolegy, abyste je mohli co nejlépe podpořit a pomoci jim. Je dobré nabídnout emocionální podporu, naslouchat a být empatický. </w:t>
      </w:r>
    </w:p>
    <w:p w:rsidR="007F5464" w:rsidRDefault="00FE6B2C" w:rsidP="00CF205F">
      <w:r>
        <w:t>Rovněž je doporučována flexibilnější pracovní doba, nedávat často nereálné mezní termíny, zvážit možnosti některé projekty prodloužit. Tendence naléh</w:t>
      </w:r>
      <w:r w:rsidR="007F5464">
        <w:t>avosti a zaměření na čas vytváří</w:t>
      </w:r>
      <w:r>
        <w:t xml:space="preserve"> na pracovišti obvykle stres</w:t>
      </w:r>
      <w:r w:rsidR="00E807E9">
        <w:t xml:space="preserve"> </w:t>
      </w:r>
      <w:r w:rsidR="007F5464">
        <w:t xml:space="preserve">(Luciano &amp; Brett, </w:t>
      </w:r>
      <w:r w:rsidR="007F5464" w:rsidRPr="007F5464">
        <w:t>2021).</w:t>
      </w:r>
    </w:p>
    <w:p w:rsidR="00BA4953" w:rsidRDefault="00BA4953" w:rsidP="00CF205F"/>
    <w:p w:rsidR="007B259E" w:rsidRDefault="007B259E" w:rsidP="007B259E">
      <w:r>
        <w:t>Proti</w:t>
      </w:r>
      <w:r w:rsidR="00BA0A74">
        <w:t xml:space="preserve"> syndromu</w:t>
      </w:r>
      <w:r w:rsidR="00F95665">
        <w:t xml:space="preserve"> </w:t>
      </w:r>
      <w:r>
        <w:t>vyhoření pomáhá pohyb.</w:t>
      </w:r>
      <w:r w:rsidR="00F95665">
        <w:t xml:space="preserve"> Dnes bychom mohli už říci přesn</w:t>
      </w:r>
      <w:r w:rsidR="00422BDA">
        <w:t>ěji provádění aerobní fyzické činnosti.</w:t>
      </w:r>
      <w:r>
        <w:t xml:space="preserve"> </w:t>
      </w:r>
      <w:r w:rsidR="00422BDA">
        <w:t>Dle doporučení by si</w:t>
      </w:r>
      <w:r w:rsidR="00B70C03">
        <w:t xml:space="preserve"> měl každý dospělý člověk aspoň dvakrát až třikrát </w:t>
      </w:r>
      <w:r w:rsidR="00421B6B">
        <w:t xml:space="preserve">týdně </w:t>
      </w:r>
      <w:r w:rsidR="00B70C03">
        <w:t xml:space="preserve">dopřát </w:t>
      </w:r>
      <w:r>
        <w:t>fyzickou zátěž aerobního typu. Lidé</w:t>
      </w:r>
      <w:r w:rsidR="00421B6B">
        <w:t xml:space="preserve">, kteří </w:t>
      </w:r>
      <w:r>
        <w:t>pravidelně sportuj</w:t>
      </w:r>
      <w:r w:rsidR="00421B6B">
        <w:t>í</w:t>
      </w:r>
      <w:r>
        <w:t xml:space="preserve"> zažívají pravidelné stavy </w:t>
      </w:r>
      <w:r w:rsidR="00421B6B">
        <w:t>příjemné</w:t>
      </w:r>
      <w:r>
        <w:t xml:space="preserve"> únavy</w:t>
      </w:r>
      <w:r w:rsidR="00421B6B">
        <w:t xml:space="preserve"> a také již známou</w:t>
      </w:r>
      <w:r w:rsidR="00517F8E">
        <w:t xml:space="preserve"> radost po sportu</w:t>
      </w:r>
      <w:r>
        <w:t>, při níž máme mnohem optimističtější</w:t>
      </w:r>
      <w:r w:rsidR="0042037A">
        <w:t xml:space="preserve"> mysl a určitý nadhled nad našimi problémy</w:t>
      </w:r>
      <w:r w:rsidR="00521236">
        <w:t>, sport může bát takovým chvilkovým únikem od reality</w:t>
      </w:r>
      <w:r w:rsidR="009D7F53">
        <w:t>, zřejmě právě proto se říká, že s</w:t>
      </w:r>
      <w:r>
        <w:t>port je péčí o tělo i o duši (Moravcová, 2019)</w:t>
      </w:r>
      <w:r w:rsidR="009D7F53">
        <w:t>.</w:t>
      </w:r>
    </w:p>
    <w:p w:rsidR="00816EA6" w:rsidRDefault="00816EA6" w:rsidP="007B259E">
      <w:r w:rsidRPr="002535AD">
        <w:t>Jeklová a Reitmayerová</w:t>
      </w:r>
      <w:r w:rsidR="002535AD">
        <w:t xml:space="preserve"> (2006)</w:t>
      </w:r>
      <w:r w:rsidR="007F5464">
        <w:t xml:space="preserve"> rozdělují prevenci syndromu vyhoření do několika oblastní. Mohou to být změny na straně samotného zaměstnance, j</w:t>
      </w:r>
      <w:r w:rsidR="007713FF">
        <w:t>sou to tedy věci, které může člověk změnit nejdříve sám u sebe</w:t>
      </w:r>
      <w:r w:rsidR="007F5464">
        <w:t>. Poté na straně zaměstnavatele, což jsou</w:t>
      </w:r>
      <w:r w:rsidR="007713FF">
        <w:t xml:space="preserve"> faktory, které</w:t>
      </w:r>
      <w:r w:rsidR="00A84821">
        <w:t xml:space="preserve"> může v rámci prevence zlepšit zaměstnavatel. Zmiňují se také o třetí oblasti, kterou je podpora okolí.</w:t>
      </w:r>
    </w:p>
    <w:p w:rsidR="00A84821" w:rsidRDefault="00A84821" w:rsidP="00A84821">
      <w:r>
        <w:lastRenderedPageBreak/>
        <w:t>Důl</w:t>
      </w:r>
      <w:r w:rsidR="007F5464">
        <w:t>ežitou prevencí je odpočinek, relaxace a pohyb. Syndromem vyhoření trpí především lidé</w:t>
      </w:r>
      <w:r>
        <w:t>, kteří intenzivně pra</w:t>
      </w:r>
      <w:r w:rsidR="007F5464">
        <w:t>cují, jsou svou prací</w:t>
      </w:r>
      <w:r>
        <w:t xml:space="preserve"> pohlc</w:t>
      </w:r>
      <w:r w:rsidR="007F5464">
        <w:t>eni. Postupně se jim ze života vytrácí odpočinek relaxace</w:t>
      </w:r>
      <w:r>
        <w:t>, přičem</w:t>
      </w:r>
      <w:r w:rsidR="007F5464">
        <w:t>ž odpočinkem</w:t>
      </w:r>
      <w:r>
        <w:t xml:space="preserve"> může</w:t>
      </w:r>
      <w:r w:rsidR="007F5464">
        <w:t xml:space="preserve"> každý vnímat</w:t>
      </w:r>
      <w:r>
        <w:t xml:space="preserve"> něco jiného. Vždy však platí, že</w:t>
      </w:r>
      <w:r w:rsidR="007F5464">
        <w:t xml:space="preserve"> za odpočinek považujeme činnost, která se odlišuje od činnosti, kterou vykonáváme v zaměstnání. Odpočinkem tedy myslíme nějakou změnu od pracovní činnosti. Relaxace je pro nás zase uvolnění napětí</w:t>
      </w:r>
      <w:r>
        <w:t xml:space="preserve"> v </w:t>
      </w:r>
      <w:r w:rsidR="00BB4945">
        <w:t xml:space="preserve">organismu, které se v něm </w:t>
      </w:r>
      <w:r>
        <w:t xml:space="preserve">tvoří během pracovní činnosti. </w:t>
      </w:r>
      <w:r w:rsidR="00BB4945">
        <w:t xml:space="preserve"> Poslední oblastí pak jsou pracovní podmínky v zaměstnání. Ty by měly být pro všechny jasné a snadno pochopitelné a eticky přijatelné. Vše velmi závisí na dohodě zaměstnance a zaměstnavatele. Měly by být jasně stanovené pracovní úkoly a vlastní hranice zaměstnance. Vlastní hranice by měly být pro zaměstnance stanovením pracovních závazků, které je schopen a ochoten zvládnout </w:t>
      </w:r>
      <w:r>
        <w:t>(Jeklová &amp; Reitmayerová, 2006)</w:t>
      </w:r>
      <w:r w:rsidR="00517825">
        <w:t>.</w:t>
      </w:r>
    </w:p>
    <w:p w:rsidR="00A84821" w:rsidRDefault="00A84821" w:rsidP="00A84821">
      <w:r>
        <w:t>Jednou z nejdůležitějších pomocí při vyhoření je sociální opora v našem okolí.</w:t>
      </w:r>
      <w:r w:rsidR="00BB4945">
        <w:t xml:space="preserve"> Je to podpora lidí v našem blízkém i vzdálenějším okolí, jako je rodina, přátelé, nebo kolegové v práci. </w:t>
      </w:r>
      <w:r>
        <w:t>Ukazuje se, že čím má</w:t>
      </w:r>
      <w:r w:rsidR="00BB4945">
        <w:t xml:space="preserve"> člověk lepší vztahy s</w:t>
      </w:r>
      <w:r>
        <w:t xml:space="preserve"> lidmi v okolí, </w:t>
      </w:r>
      <w:r w:rsidR="00BB4945">
        <w:t xml:space="preserve">tím je méně náchylný na rozvinutí syndromu vyhoření </w:t>
      </w:r>
      <w:r>
        <w:t>(Křivohlavý, 1998)</w:t>
      </w:r>
      <w:r w:rsidR="00843C53">
        <w:t>.</w:t>
      </w:r>
    </w:p>
    <w:p w:rsidR="009751AF" w:rsidRDefault="00A36076" w:rsidP="009751AF">
      <w:r>
        <w:t>Je důležité</w:t>
      </w:r>
      <w:r w:rsidR="00BB4945">
        <w:t xml:space="preserve"> věnovat se svým</w:t>
      </w:r>
      <w:r w:rsidR="009751AF">
        <w:t xml:space="preserve"> koníčkům. Když se jim věnujeme </w:t>
      </w:r>
      <w:r w:rsidR="00BB4945">
        <w:t>zažíváme pocity uspokojení, které poté přispívá k celkové regeneraci organismu a naší psychické pohodě</w:t>
      </w:r>
      <w:r w:rsidR="009751AF">
        <w:t>.</w:t>
      </w:r>
      <w:r>
        <w:t xml:space="preserve"> </w:t>
      </w:r>
      <w:r w:rsidR="009751AF">
        <w:t xml:space="preserve">Někdy stačí jen maličkosti, může to být procházka, návštěva kina nebo divadla, přečíst si knihu, dát si dobré jídlo v restauraci, zaběhat si, věnovat se zahrádce, nebo se vidět s přáteli. </w:t>
      </w:r>
      <w:r>
        <w:t>(Stock, 2010)</w:t>
      </w:r>
      <w:r w:rsidR="00843C53">
        <w:t>.</w:t>
      </w:r>
    </w:p>
    <w:p w:rsidR="00DB1D3E" w:rsidRPr="009751AF" w:rsidRDefault="00DB1D3E" w:rsidP="009751AF">
      <w:pPr>
        <w:rPr>
          <w:rStyle w:val="Siln"/>
          <w:b w:val="0"/>
          <w:bCs w:val="0"/>
        </w:rPr>
      </w:pPr>
      <w:r w:rsidRPr="00DB1D3E">
        <w:rPr>
          <w:rStyle w:val="Siln"/>
          <w:b w:val="0"/>
        </w:rPr>
        <w:t>V zásadě platí mluvit o svých pocitech. Zajít třeba za kolegou</w:t>
      </w:r>
      <w:r w:rsidR="009751AF">
        <w:rPr>
          <w:rStyle w:val="Siln"/>
          <w:b w:val="0"/>
        </w:rPr>
        <w:t xml:space="preserve"> promluvit si s ním o tom, co nás v práci trápí a vyslechnout si i jeho pohled na věc</w:t>
      </w:r>
      <w:r w:rsidRPr="00DB1D3E">
        <w:rPr>
          <w:rStyle w:val="Siln"/>
          <w:b w:val="0"/>
        </w:rPr>
        <w:t>. V rámci pracovního dne</w:t>
      </w:r>
      <w:r>
        <w:rPr>
          <w:rStyle w:val="Siln"/>
          <w:b w:val="0"/>
        </w:rPr>
        <w:t xml:space="preserve"> </w:t>
      </w:r>
      <w:r w:rsidR="009751AF">
        <w:rPr>
          <w:rStyle w:val="Siln"/>
          <w:b w:val="0"/>
        </w:rPr>
        <w:t xml:space="preserve">důsledně </w:t>
      </w:r>
      <w:r w:rsidRPr="00DB1D3E">
        <w:rPr>
          <w:rStyle w:val="Siln"/>
          <w:b w:val="0"/>
        </w:rPr>
        <w:t>dodržovat přestávky</w:t>
      </w:r>
      <w:r w:rsidR="009751AF">
        <w:rPr>
          <w:rStyle w:val="Siln"/>
          <w:b w:val="0"/>
        </w:rPr>
        <w:t xml:space="preserve"> a nezanedbávat odpočinek</w:t>
      </w:r>
      <w:r w:rsidRPr="00DB1D3E">
        <w:rPr>
          <w:rStyle w:val="Siln"/>
          <w:b w:val="0"/>
        </w:rPr>
        <w:t xml:space="preserve">. </w:t>
      </w:r>
      <w:r w:rsidR="009751AF">
        <w:rPr>
          <w:rStyle w:val="Siln"/>
          <w:b w:val="0"/>
        </w:rPr>
        <w:t xml:space="preserve">Každý by měl být schopen oddělit svůj pracovní život od toho osobního </w:t>
      </w:r>
      <w:r w:rsidRPr="00DB1D3E">
        <w:rPr>
          <w:rStyle w:val="Siln"/>
          <w:b w:val="0"/>
        </w:rPr>
        <w:t>(Kebza &amp; Šolcová,</w:t>
      </w:r>
      <w:r>
        <w:rPr>
          <w:rStyle w:val="Siln"/>
          <w:b w:val="0"/>
        </w:rPr>
        <w:t xml:space="preserve"> </w:t>
      </w:r>
      <w:r w:rsidRPr="00DB1D3E">
        <w:rPr>
          <w:rStyle w:val="Siln"/>
          <w:b w:val="0"/>
        </w:rPr>
        <w:t>2003)</w:t>
      </w:r>
      <w:r>
        <w:rPr>
          <w:rStyle w:val="Siln"/>
          <w:b w:val="0"/>
        </w:rPr>
        <w:t>.</w:t>
      </w:r>
    </w:p>
    <w:p w:rsidR="00DB1D3E" w:rsidRDefault="00DB1D3E" w:rsidP="00DB1D3E">
      <w:pPr>
        <w:rPr>
          <w:rStyle w:val="Siln"/>
          <w:b w:val="0"/>
        </w:rPr>
      </w:pPr>
    </w:p>
    <w:p w:rsidR="00DB1D3E" w:rsidRDefault="00DB1D3E" w:rsidP="00DB1D3E">
      <w:pPr>
        <w:rPr>
          <w:rStyle w:val="Siln"/>
          <w:b w:val="0"/>
        </w:rPr>
      </w:pPr>
      <w:r>
        <w:rPr>
          <w:rStyle w:val="Siln"/>
          <w:b w:val="0"/>
        </w:rPr>
        <w:t xml:space="preserve">Duševní hygiena podle </w:t>
      </w:r>
      <w:r w:rsidRPr="002535AD">
        <w:rPr>
          <w:rStyle w:val="Siln"/>
          <w:b w:val="0"/>
        </w:rPr>
        <w:t>Ivy Moravcové</w:t>
      </w:r>
      <w:r w:rsidR="002535AD">
        <w:rPr>
          <w:rStyle w:val="Siln"/>
          <w:b w:val="0"/>
        </w:rPr>
        <w:t xml:space="preserve"> (2019)</w:t>
      </w:r>
      <w:r w:rsidRPr="002535AD">
        <w:rPr>
          <w:rStyle w:val="Siln"/>
          <w:b w:val="0"/>
        </w:rPr>
        <w:t>:</w:t>
      </w:r>
      <w:r w:rsidRPr="00DB1D3E">
        <w:rPr>
          <w:rStyle w:val="Siln"/>
          <w:b w:val="0"/>
        </w:rPr>
        <w:cr/>
      </w:r>
    </w:p>
    <w:p w:rsidR="00DB1D3E" w:rsidRPr="00DB1D3E" w:rsidRDefault="00DB1D3E" w:rsidP="00DB1D3E">
      <w:pPr>
        <w:pStyle w:val="Odrky"/>
        <w:rPr>
          <w:rStyle w:val="Siln"/>
          <w:b w:val="0"/>
        </w:rPr>
      </w:pPr>
      <w:r w:rsidRPr="00DB1D3E">
        <w:rPr>
          <w:rStyle w:val="Siln"/>
          <w:b w:val="0"/>
        </w:rPr>
        <w:t>Buďte pány svého času.</w:t>
      </w:r>
    </w:p>
    <w:p w:rsidR="00DB1D3E" w:rsidRPr="00DB1D3E" w:rsidRDefault="00DB1D3E" w:rsidP="00DB1D3E">
      <w:pPr>
        <w:pStyle w:val="Odrky"/>
        <w:rPr>
          <w:rStyle w:val="Siln"/>
          <w:b w:val="0"/>
        </w:rPr>
      </w:pPr>
      <w:r w:rsidRPr="00DB1D3E">
        <w:rPr>
          <w:rStyle w:val="Siln"/>
          <w:b w:val="0"/>
        </w:rPr>
        <w:t>Rozdělte si práci s ostatními, jak v zaměstnání, tak v rodině. Učte se delegovat druhé.</w:t>
      </w:r>
    </w:p>
    <w:p w:rsidR="00DB1D3E" w:rsidRPr="00DB1D3E" w:rsidRDefault="00DB1D3E" w:rsidP="00DB1D3E">
      <w:pPr>
        <w:pStyle w:val="Odrky"/>
        <w:rPr>
          <w:rStyle w:val="Siln"/>
          <w:b w:val="0"/>
        </w:rPr>
      </w:pPr>
      <w:r w:rsidRPr="00DB1D3E">
        <w:rPr>
          <w:rStyle w:val="Siln"/>
          <w:b w:val="0"/>
        </w:rPr>
        <w:t>Naučte se říkat ne.</w:t>
      </w:r>
    </w:p>
    <w:p w:rsidR="00DB1D3E" w:rsidRPr="00DB1D3E" w:rsidRDefault="00DB1D3E" w:rsidP="00DB1D3E">
      <w:pPr>
        <w:pStyle w:val="Odrky"/>
        <w:rPr>
          <w:rStyle w:val="Siln"/>
          <w:b w:val="0"/>
        </w:rPr>
      </w:pPr>
      <w:r w:rsidRPr="00DB1D3E">
        <w:rPr>
          <w:rStyle w:val="Siln"/>
          <w:b w:val="0"/>
        </w:rPr>
        <w:t>Naučte se zachovat klid. To znamená, že byste si měli osvojit nějakou antistresovou</w:t>
      </w:r>
      <w:r>
        <w:rPr>
          <w:rStyle w:val="Siln"/>
          <w:b w:val="0"/>
        </w:rPr>
        <w:t xml:space="preserve"> </w:t>
      </w:r>
      <w:r w:rsidRPr="00DB1D3E">
        <w:rPr>
          <w:rStyle w:val="Siln"/>
          <w:b w:val="0"/>
        </w:rPr>
        <w:t>techniku.</w:t>
      </w:r>
    </w:p>
    <w:p w:rsidR="00DB1D3E" w:rsidRPr="00DB1D3E" w:rsidRDefault="00DB1D3E" w:rsidP="00DB1D3E">
      <w:pPr>
        <w:pStyle w:val="Odrky"/>
        <w:rPr>
          <w:rStyle w:val="Siln"/>
          <w:b w:val="0"/>
        </w:rPr>
      </w:pPr>
      <w:r w:rsidRPr="00DB1D3E">
        <w:rPr>
          <w:rStyle w:val="Siln"/>
          <w:b w:val="0"/>
        </w:rPr>
        <w:t>Jezte zdravě a pravidelně sportujte.</w:t>
      </w:r>
    </w:p>
    <w:p w:rsidR="00DB1D3E" w:rsidRPr="00DB1D3E" w:rsidRDefault="00DB1D3E" w:rsidP="00DB1D3E">
      <w:pPr>
        <w:pStyle w:val="Odrky"/>
        <w:rPr>
          <w:rStyle w:val="Siln"/>
          <w:b w:val="0"/>
        </w:rPr>
      </w:pPr>
      <w:r w:rsidRPr="00DB1D3E">
        <w:rPr>
          <w:rStyle w:val="Siln"/>
          <w:b w:val="0"/>
        </w:rPr>
        <w:t>Rozhodně nezanedbávejte spánek.</w:t>
      </w:r>
    </w:p>
    <w:p w:rsidR="009751AF" w:rsidRPr="002535AD" w:rsidRDefault="00DB1D3E" w:rsidP="002535AD">
      <w:pPr>
        <w:pStyle w:val="Odrky"/>
        <w:rPr>
          <w:rStyle w:val="Siln"/>
          <w:b w:val="0"/>
        </w:rPr>
      </w:pPr>
      <w:r w:rsidRPr="00DB1D3E">
        <w:rPr>
          <w:rStyle w:val="Siln"/>
          <w:b w:val="0"/>
        </w:rPr>
        <w:lastRenderedPageBreak/>
        <w:t>Pozitivní myšlen</w:t>
      </w:r>
      <w:r w:rsidR="002535AD">
        <w:rPr>
          <w:rStyle w:val="Siln"/>
          <w:b w:val="0"/>
        </w:rPr>
        <w:t>í dělá zázraky (</w:t>
      </w:r>
      <w:r w:rsidRPr="002535AD">
        <w:rPr>
          <w:rStyle w:val="Siln"/>
          <w:b w:val="0"/>
        </w:rPr>
        <w:t>p. 143)</w:t>
      </w:r>
      <w:r w:rsidR="00EA0D51" w:rsidRPr="002535AD">
        <w:rPr>
          <w:rStyle w:val="Siln"/>
          <w:b w:val="0"/>
        </w:rPr>
        <w:t>.</w:t>
      </w:r>
    </w:p>
    <w:p w:rsidR="00C17848" w:rsidRPr="009751AF" w:rsidRDefault="00C17848" w:rsidP="009751AF">
      <w:pPr>
        <w:rPr>
          <w:rStyle w:val="Siln"/>
          <w:b w:val="0"/>
        </w:rPr>
      </w:pPr>
      <w:r w:rsidRPr="009751AF">
        <w:rPr>
          <w:rStyle w:val="Siln"/>
          <w:b w:val="0"/>
        </w:rPr>
        <w:t>Jak může výše vidět, v rámci prevence se nepodílí pouze sám jedinec ohrožený vyhoření, ale i zaměstnávající instituce, rodina a okolí. Je tedy důležité, aby zaměstnavatelé byli také dobře obeznámeni s problematikou vyhoření a měli snahu o zlepšení pracovních podmínek, neméně důležitá je také podpora rodiny a nezlehčování situace.</w:t>
      </w:r>
    </w:p>
    <w:p w:rsidR="0092525C" w:rsidRDefault="009751AF" w:rsidP="0092525C">
      <w:r>
        <w:t>Na cestě za překonáním vyhoření je důležité</w:t>
      </w:r>
      <w:r w:rsidR="0092525C">
        <w:t xml:space="preserve"> jako první začít vním</w:t>
      </w:r>
      <w:r w:rsidR="008D1AF6">
        <w:t>at smysluplnost vlastní práce a </w:t>
      </w:r>
      <w:r w:rsidR="0092525C">
        <w:t xml:space="preserve">vlastního života. Smysluplnost práce je základním prvkem celkové životní spokojenosti a </w:t>
      </w:r>
      <w:r>
        <w:t xml:space="preserve">je jednou ze </w:t>
      </w:r>
      <w:r w:rsidR="0092525C">
        <w:t>základních složek smysluplného bytí (Křivohlavý, 1998)</w:t>
      </w:r>
      <w:r w:rsidR="00EA0D51">
        <w:t>.</w:t>
      </w:r>
    </w:p>
    <w:p w:rsidR="002535AD" w:rsidRDefault="00EB72B3" w:rsidP="002535AD">
      <w:pPr>
        <w:pStyle w:val="Nadpis3"/>
      </w:pPr>
      <w:bookmarkStart w:id="14" w:name="_Toc133170305"/>
      <w:r>
        <w:t>Volný čas a syndrom vyhoření</w:t>
      </w:r>
      <w:bookmarkEnd w:id="14"/>
    </w:p>
    <w:p w:rsidR="00946AF2" w:rsidRDefault="00946AF2" w:rsidP="00946AF2">
      <w:r>
        <w:t xml:space="preserve">Častokrát je v souvislosti s prevencí proti </w:t>
      </w:r>
      <w:r w:rsidR="00517825">
        <w:t xml:space="preserve">syndromu </w:t>
      </w:r>
      <w:r>
        <w:t xml:space="preserve">vyhoření zmiňován volný čas a jeho trávení určitými aktivitami. Je však důležité, než se budeme věnovat souvislosti volného času se stresem a vyhořením, definovat samotné slovní spojení volný čas. </w:t>
      </w:r>
    </w:p>
    <w:p w:rsidR="00946AF2" w:rsidRDefault="00946AF2" w:rsidP="00946AF2">
      <w:r>
        <w:t>Doba, kdy jedinec není v zaměstnání, se označuje jako mimopracovní doba, to však není to stejné jako volný čas, tyto dva termíny avšak mnoho lidí zaměňuje.</w:t>
      </w:r>
    </w:p>
    <w:p w:rsidR="00F906E3" w:rsidRDefault="00F906E3" w:rsidP="00946AF2">
      <w:r>
        <w:t xml:space="preserve">Do volného času totiž nemůžeme počítat čas strávený spánkem, povinnostmi v domácnosti, přípravou jídla, </w:t>
      </w:r>
      <w:r w:rsidR="00517825">
        <w:t>anebo</w:t>
      </w:r>
      <w:r>
        <w:t xml:space="preserve"> přípravou na další pracovní den.</w:t>
      </w:r>
    </w:p>
    <w:p w:rsidR="00957B02" w:rsidRDefault="00F906E3" w:rsidP="00946AF2">
      <w:r>
        <w:t>Nejčastěji se setkáváme se dvěma přístupy definování volného času.</w:t>
      </w:r>
      <w:r w:rsidR="00084B64">
        <w:t xml:space="preserve"> Jedním</w:t>
      </w:r>
      <w:r w:rsidR="00C906FF">
        <w:t xml:space="preserve"> z nich je </w:t>
      </w:r>
      <w:r w:rsidR="00957B02">
        <w:t>„</w:t>
      </w:r>
      <w:r w:rsidR="00C906FF">
        <w:t>reziduální teorie volného času</w:t>
      </w:r>
      <w:r w:rsidR="00957B02">
        <w:t>“</w:t>
      </w:r>
      <w:r w:rsidR="00C906FF">
        <w:t>, ta nám říká, že je volný čas vlastně časem zbytkovým po tom, co se odečte čas strávený povinnostmi.</w:t>
      </w:r>
      <w:r w:rsidR="00957B02">
        <w:t xml:space="preserve"> </w:t>
      </w:r>
      <w:r w:rsidR="00084B64">
        <w:t xml:space="preserve">V této teorii avšak volným časem nejsou činnosti, které nám přinášejí nějaký užitek, což může být například zahradničení, nebo dovzdělávání. </w:t>
      </w:r>
      <w:r w:rsidR="00957B02">
        <w:t>Druhým přístupem k volnému času je potom teorie tzv. „pozitivního vymezení</w:t>
      </w:r>
      <w:r w:rsidR="00084B64">
        <w:t>“</w:t>
      </w:r>
      <w:r w:rsidR="00957B02">
        <w:t>. Ta neuvádí žádné činnosti, které by do</w:t>
      </w:r>
      <w:r w:rsidR="00084B64">
        <w:t xml:space="preserve"> volného času nepatřily</w:t>
      </w:r>
      <w:r w:rsidR="00957B02">
        <w:t>. Opírá se o to, že volným časem máme na mysli veškerou činnost, při níž má člověk svobodnou volbu a přináší mu potěšení, odpočinek nebo zábavu a obnovují jeho tělesné i psychické síly</w:t>
      </w:r>
      <w:r w:rsidR="00517825">
        <w:t xml:space="preserve"> </w:t>
      </w:r>
      <w:r w:rsidR="00773411">
        <w:t>(</w:t>
      </w:r>
      <w:r w:rsidR="00773411" w:rsidRPr="00957B02">
        <w:t>J</w:t>
      </w:r>
      <w:r w:rsidR="00773411">
        <w:t xml:space="preserve">aniš &amp; </w:t>
      </w:r>
      <w:r w:rsidR="00773411" w:rsidRPr="00957B02">
        <w:t>S</w:t>
      </w:r>
      <w:r w:rsidR="00773411">
        <w:t xml:space="preserve">kopalová, </w:t>
      </w:r>
      <w:r w:rsidR="00773411" w:rsidRPr="00957B02">
        <w:t>2016)</w:t>
      </w:r>
      <w:r w:rsidR="00773411">
        <w:t>.</w:t>
      </w:r>
    </w:p>
    <w:p w:rsidR="00F906E3" w:rsidRDefault="00F906E3" w:rsidP="00946AF2">
      <w:r>
        <w:t>Někteří autoři dokonce považují volný čas za něco ve</w:t>
      </w:r>
      <w:r w:rsidR="00084B64">
        <w:t>lice abstraktního někdy až fiktivního</w:t>
      </w:r>
      <w:r>
        <w:t xml:space="preserve">, jelikož je volný čas nedílnou součásti života a </w:t>
      </w:r>
      <w:r w:rsidRPr="00654197">
        <w:t>bez</w:t>
      </w:r>
      <w:r w:rsidR="00654197" w:rsidRPr="00654197">
        <w:t xml:space="preserve"> ostatních forem trávení času, jakou je například pracovní náplň nebo uspokojování biologických potřeb</w:t>
      </w:r>
      <w:r w:rsidR="00654197">
        <w:t xml:space="preserve"> </w:t>
      </w:r>
      <w:r w:rsidRPr="00654197">
        <w:t>by zkrátka</w:t>
      </w:r>
      <w:r w:rsidR="00084B64" w:rsidRPr="00654197">
        <w:t xml:space="preserve"> volný čas</w:t>
      </w:r>
      <w:r w:rsidRPr="00654197">
        <w:t xml:space="preserve"> neexistoval,</w:t>
      </w:r>
      <w:r>
        <w:t xml:space="preserve"> nemůže totiž existovat odděleně od práce nebo spánku. </w:t>
      </w:r>
      <w:r w:rsidR="00C906FF">
        <w:t>To, že nějaký volný čas máme, si musíme především my sami uvědomit, musíme ho umět oddělit od činností ostatních</w:t>
      </w:r>
      <w:r w:rsidR="00773411">
        <w:t xml:space="preserve"> (</w:t>
      </w:r>
      <w:r w:rsidR="00773411" w:rsidRPr="00957B02">
        <w:t>J</w:t>
      </w:r>
      <w:r w:rsidR="00773411">
        <w:t xml:space="preserve">aniš &amp; </w:t>
      </w:r>
      <w:r w:rsidR="00773411" w:rsidRPr="00957B02">
        <w:t>S</w:t>
      </w:r>
      <w:r w:rsidR="00773411">
        <w:t xml:space="preserve">kopalová, </w:t>
      </w:r>
      <w:r w:rsidR="00773411" w:rsidRPr="00957B02">
        <w:t>2016)</w:t>
      </w:r>
      <w:r w:rsidR="00773411">
        <w:t>.</w:t>
      </w:r>
    </w:p>
    <w:p w:rsidR="00773411" w:rsidRDefault="001C40C4" w:rsidP="00946AF2">
      <w:r>
        <w:t>Pojem volný čas je poté popisován třemi hlavními rysy. Jako čas oproštěný od veškerých závazků, poté dle aktivit, které člověk v této době vykonává a pak také ve spojení se svobodnou vůlí a charakteristikami prožívání volného času (Filipcová 1966</w:t>
      </w:r>
      <w:r w:rsidR="00773411">
        <w:t>, Chick 1998).</w:t>
      </w:r>
    </w:p>
    <w:p w:rsidR="00C32ECF" w:rsidRDefault="00084B64" w:rsidP="00946AF2">
      <w:r>
        <w:lastRenderedPageBreak/>
        <w:t>Za</w:t>
      </w:r>
      <w:r w:rsidR="00C32ECF">
        <w:t xml:space="preserve"> jednoho </w:t>
      </w:r>
      <w:r w:rsidR="0044458A">
        <w:t>z nejznámějších</w:t>
      </w:r>
      <w:r>
        <w:t xml:space="preserve"> teoretiků v této oblasti považujeme</w:t>
      </w:r>
      <w:r w:rsidR="0044458A">
        <w:t xml:space="preserve"> sociologa volného času Joffre Dumazediera (1915 – 2002). Zastává teor</w:t>
      </w:r>
      <w:r>
        <w:t>ii reziduálního volného času. V</w:t>
      </w:r>
      <w:r w:rsidR="0044458A">
        <w:t xml:space="preserve">e své definici chápe volný čas jako souhrn činností, které člověk provozuje ze své svobodné vůle pro odpočinek nebo pro pobavení. Rozvoj znalostí nebo nezištné zdokonalování, pro svou dobrovolnou účast na společenských záležitostech a také libovolnou kreativní činnost poté, kdy si jedinec splnil všechny závazky pracovní, rodinné a společenské.  </w:t>
      </w:r>
    </w:p>
    <w:p w:rsidR="002B660E" w:rsidRDefault="002B660E" w:rsidP="00946AF2">
      <w:r>
        <w:t xml:space="preserve">Jak už můžeme z názvu usuzovat, volný čas je doba, </w:t>
      </w:r>
      <w:r w:rsidR="00827578">
        <w:t xml:space="preserve">kdy je člověk </w:t>
      </w:r>
      <w:r>
        <w:t xml:space="preserve">„volný“, tzn. </w:t>
      </w:r>
      <w:r w:rsidR="00827578">
        <w:t xml:space="preserve">že není nucen </w:t>
      </w:r>
      <w:r w:rsidR="00517825">
        <w:t>vykonávat své</w:t>
      </w:r>
      <w:r w:rsidR="00827578">
        <w:t xml:space="preserve"> povinnosti</w:t>
      </w:r>
      <w:r>
        <w:t>, přičemž povinnost lze</w:t>
      </w:r>
      <w:r w:rsidR="00827578">
        <w:t xml:space="preserve"> definovat jako nutnou činnost, která je stanovena etickou normou (Diderot,</w:t>
      </w:r>
      <w:r>
        <w:t xml:space="preserve"> 1999)</w:t>
      </w:r>
      <w:r w:rsidR="00827578">
        <w:t>.</w:t>
      </w:r>
    </w:p>
    <w:p w:rsidR="00827578" w:rsidRDefault="00827578" w:rsidP="00946AF2"/>
    <w:p w:rsidR="00827578" w:rsidRDefault="00827578" w:rsidP="00946AF2">
      <w:r>
        <w:t>Volný čas je velmi důležitý prvek pro obnovu sil k výkonu zaměstnání. Činnostmi, které v něm vykonáváme, můžeme ovlivnit to, jak se poté v práci budeme cítit. Volný čas můžeme naplnit například pohybovou aktivitou, která může být dobrou kompenzací k pracovnímu zatížení a naplnit nás novou energií, může tedy být tělesnou prevencí proti stresu</w:t>
      </w:r>
      <w:r w:rsidR="00AD02B4">
        <w:t xml:space="preserve">. Na úrovni psychické to může být například četba, relaxace, kulturní vyžití, jako návštěva kina, divadla nebo i restaurace, to vše lze zahrnout do volného času. </w:t>
      </w:r>
    </w:p>
    <w:p w:rsidR="009E760A" w:rsidRDefault="009E760A" w:rsidP="00946AF2">
      <w:r>
        <w:t>Tématem souvislosti syndromu vyhoření se zabývají odborníci po celém světě.</w:t>
      </w:r>
    </w:p>
    <w:p w:rsidR="008940BB" w:rsidRDefault="00355ABA" w:rsidP="009E760A">
      <w:r>
        <w:t xml:space="preserve">Kim &amp; Shin </w:t>
      </w:r>
      <w:r w:rsidR="009E760A">
        <w:t>zjistil</w:t>
      </w:r>
      <w:r>
        <w:t>i</w:t>
      </w:r>
      <w:r w:rsidR="009E760A">
        <w:t>, že jedinci</w:t>
      </w:r>
      <w:r w:rsidR="009E760A" w:rsidRPr="009E760A">
        <w:t xml:space="preserve">, kteří </w:t>
      </w:r>
      <w:r>
        <w:t>tráví svůj volný čas relaxací a aktivitami</w:t>
      </w:r>
      <w:r w:rsidR="009E760A">
        <w:t>, které je naplňují a baví, mají nižší riz</w:t>
      </w:r>
      <w:r w:rsidR="008940BB">
        <w:t xml:space="preserve">iko k výskytu syndromu vyhoření (Kim &amp; Shin, </w:t>
      </w:r>
      <w:r w:rsidR="008940BB" w:rsidRPr="008940BB">
        <w:t>2015</w:t>
      </w:r>
      <w:r w:rsidR="008940BB">
        <w:t>).</w:t>
      </w:r>
    </w:p>
    <w:p w:rsidR="009E760A" w:rsidRDefault="009E760A" w:rsidP="009E760A">
      <w:r>
        <w:t xml:space="preserve"> V</w:t>
      </w:r>
      <w:r w:rsidRPr="009E760A">
        <w:t>ýzkum</w:t>
      </w:r>
      <w:r w:rsidR="00355ABA">
        <w:t xml:space="preserve"> Fonga a Leeho </w:t>
      </w:r>
      <w:r w:rsidRPr="009E760A">
        <w:t xml:space="preserve">zjistil, že </w:t>
      </w:r>
      <w:r>
        <w:t>jsou určité</w:t>
      </w:r>
      <w:r w:rsidR="00677DBB" w:rsidRPr="00677DBB">
        <w:t xml:space="preserve"> </w:t>
      </w:r>
      <w:r w:rsidR="00677DBB" w:rsidRPr="009E760A">
        <w:t>konkrétní</w:t>
      </w:r>
      <w:r>
        <w:t xml:space="preserve"> typy volnočasových aktivit, které mohou snižovat stres a tím i snížit riziko vzniku syndromu vyhoření. Jsou to například </w:t>
      </w:r>
      <w:r w:rsidRPr="009E760A">
        <w:t>fyzická aktivita a společenské aktivity</w:t>
      </w:r>
      <w:r w:rsidR="00084B64" w:rsidRPr="00084B64">
        <w:t xml:space="preserve"> </w:t>
      </w:r>
      <w:r w:rsidR="00084B64">
        <w:t xml:space="preserve">(Fong &amp; Lee, </w:t>
      </w:r>
      <w:r w:rsidR="00084B64" w:rsidRPr="00084B64">
        <w:t>2017).</w:t>
      </w:r>
    </w:p>
    <w:p w:rsidR="0092525C" w:rsidRDefault="00355ABA" w:rsidP="0092525C">
      <w:r>
        <w:t>Wolff, O’Connor, Wilson</w:t>
      </w:r>
      <w:r w:rsidRPr="008940BB">
        <w:t xml:space="preserve"> &amp; Ga</w:t>
      </w:r>
      <w:r>
        <w:t xml:space="preserve">y v jejich </w:t>
      </w:r>
      <w:r w:rsidR="00677DBB">
        <w:t xml:space="preserve"> odborném článku </w:t>
      </w:r>
      <w:r>
        <w:t>prezentovali</w:t>
      </w:r>
      <w:r w:rsidR="008B529A">
        <w:t xml:space="preserve"> výzkum souvislosti provádění fyzické aktivity a snížením pracovního stresu. Výsledky prokázaly, že fyzická aktivity prováděná ve volném čase, ale i v práci může být dávána do souvislosti se snížením stresu, prevencí vzniku syndromu vyhoření a celkovým lepší psychickým zdravím. Bylo zjištěno, že zaměstnanci, kteří pravidelně provozují fyzickou aktivitu, měli nižší míru stresu a náchylnost k vyhoření. </w:t>
      </w:r>
      <w:r w:rsidR="008B529A" w:rsidRPr="008B529A">
        <w:t xml:space="preserve">Tyto </w:t>
      </w:r>
      <w:r w:rsidR="008B529A">
        <w:t>podpořily význam pravidelné fyzické aktivity</w:t>
      </w:r>
      <w:r w:rsidR="00264298">
        <w:t xml:space="preserve">, jako prevenci proti stresu a vyhoření </w:t>
      </w:r>
      <w:r w:rsidR="008940BB">
        <w:t>(Wolff, O’Connor, Wilson</w:t>
      </w:r>
      <w:r w:rsidR="008940BB" w:rsidRPr="008940BB">
        <w:t xml:space="preserve"> &amp; Ga</w:t>
      </w:r>
      <w:r w:rsidR="008940BB">
        <w:t xml:space="preserve">y, </w:t>
      </w:r>
      <w:r w:rsidR="008940BB" w:rsidRPr="008940BB">
        <w:t>2021).</w:t>
      </w:r>
    </w:p>
    <w:p w:rsidR="005A0CE4" w:rsidRDefault="005A0CE4" w:rsidP="0092525C">
      <w:pPr>
        <w:rPr>
          <w:rStyle w:val="Siln"/>
          <w:b w:val="0"/>
        </w:rPr>
      </w:pPr>
      <w:r w:rsidRPr="005A0CE4">
        <w:rPr>
          <w:rStyle w:val="Siln"/>
          <w:b w:val="0"/>
        </w:rPr>
        <w:t xml:space="preserve">V souhrnu </w:t>
      </w:r>
      <w:r>
        <w:rPr>
          <w:rStyle w:val="Siln"/>
          <w:b w:val="0"/>
        </w:rPr>
        <w:t xml:space="preserve">toho </w:t>
      </w:r>
      <w:r w:rsidRPr="005A0CE4">
        <w:rPr>
          <w:rStyle w:val="Siln"/>
          <w:b w:val="0"/>
        </w:rPr>
        <w:t>lze říci, že</w:t>
      </w:r>
      <w:r>
        <w:rPr>
          <w:rStyle w:val="Siln"/>
          <w:b w:val="0"/>
        </w:rPr>
        <w:t xml:space="preserve"> volný čas hraje významnou roli v rámci prevence a také zvládání syndromu vyhoření. Vyvážený a zdravý životní styl, který zahrnuje kvalitně strávený volný čas, má pozitivní vliv na tělesné i duševní zdraví a přispívá k lepšímu pracovnímu výkonu.</w:t>
      </w:r>
      <w:r w:rsidRPr="005A0CE4">
        <w:rPr>
          <w:rStyle w:val="Siln"/>
          <w:b w:val="0"/>
        </w:rPr>
        <w:t xml:space="preserve"> </w:t>
      </w:r>
    </w:p>
    <w:p w:rsidR="00910817" w:rsidRPr="00C17848" w:rsidRDefault="00B037F2" w:rsidP="0092525C">
      <w:pPr>
        <w:rPr>
          <w:rStyle w:val="Siln"/>
          <w:b w:val="0"/>
        </w:rPr>
      </w:pPr>
      <w:r>
        <w:rPr>
          <w:rStyle w:val="Siln"/>
          <w:b w:val="0"/>
        </w:rPr>
        <w:t xml:space="preserve">Z výzkumu v českém prostředí můžeme uvést výzkum autorů </w:t>
      </w:r>
      <w:r w:rsidR="0065243B">
        <w:rPr>
          <w:rStyle w:val="Siln"/>
          <w:b w:val="0"/>
        </w:rPr>
        <w:t>Ptáčka</w:t>
      </w:r>
      <w:r w:rsidR="002451A8">
        <w:rPr>
          <w:rStyle w:val="Siln"/>
          <w:b w:val="0"/>
        </w:rPr>
        <w:t>,</w:t>
      </w:r>
      <w:r w:rsidR="0065243B">
        <w:rPr>
          <w:rStyle w:val="Siln"/>
          <w:b w:val="0"/>
        </w:rPr>
        <w:t xml:space="preserve"> Vňukové</w:t>
      </w:r>
      <w:r w:rsidR="002451A8">
        <w:rPr>
          <w:rStyle w:val="Siln"/>
          <w:b w:val="0"/>
        </w:rPr>
        <w:t>, Raboch</w:t>
      </w:r>
      <w:r w:rsidR="0065243B">
        <w:rPr>
          <w:rStyle w:val="Siln"/>
          <w:b w:val="0"/>
        </w:rPr>
        <w:t>a</w:t>
      </w:r>
      <w:r w:rsidR="002451A8">
        <w:rPr>
          <w:rStyle w:val="Siln"/>
          <w:b w:val="0"/>
        </w:rPr>
        <w:t>,</w:t>
      </w:r>
      <w:r w:rsidR="0065243B">
        <w:rPr>
          <w:rStyle w:val="Siln"/>
          <w:b w:val="0"/>
        </w:rPr>
        <w:t xml:space="preserve"> Smetáčkové</w:t>
      </w:r>
      <w:r w:rsidR="002451A8">
        <w:rPr>
          <w:rStyle w:val="Siln"/>
          <w:b w:val="0"/>
        </w:rPr>
        <w:t>,</w:t>
      </w:r>
      <w:r w:rsidRPr="00B037F2">
        <w:rPr>
          <w:rStyle w:val="Siln"/>
          <w:b w:val="0"/>
        </w:rPr>
        <w:t xml:space="preserve"> H</w:t>
      </w:r>
      <w:r w:rsidR="0065243B">
        <w:rPr>
          <w:rStyle w:val="Siln"/>
          <w:b w:val="0"/>
        </w:rPr>
        <w:t>arsy</w:t>
      </w:r>
      <w:r w:rsidR="002451A8">
        <w:rPr>
          <w:rStyle w:val="Siln"/>
          <w:b w:val="0"/>
        </w:rPr>
        <w:t xml:space="preserve"> </w:t>
      </w:r>
      <w:r w:rsidR="0065243B">
        <w:rPr>
          <w:rStyle w:val="Siln"/>
          <w:b w:val="0"/>
        </w:rPr>
        <w:t>&amp; Švandové</w:t>
      </w:r>
      <w:r w:rsidR="002451A8">
        <w:rPr>
          <w:rStyle w:val="Siln"/>
          <w:b w:val="0"/>
        </w:rPr>
        <w:t xml:space="preserve"> </w:t>
      </w:r>
      <w:r w:rsidR="0065243B">
        <w:rPr>
          <w:rStyle w:val="Siln"/>
          <w:b w:val="0"/>
        </w:rPr>
        <w:t>(</w:t>
      </w:r>
      <w:r w:rsidR="002451A8">
        <w:rPr>
          <w:rStyle w:val="Siln"/>
          <w:b w:val="0"/>
        </w:rPr>
        <w:t xml:space="preserve">2018), kteří ve svém výzkumu zjistili, že mezi životním stylem učitelů a vznikem syndromu vyhoření existuje významná souvislost. Bylo zjištěno, že učitelé </w:t>
      </w:r>
      <w:r w:rsidR="002451A8">
        <w:rPr>
          <w:rStyle w:val="Siln"/>
          <w:b w:val="0"/>
        </w:rPr>
        <w:lastRenderedPageBreak/>
        <w:t xml:space="preserve">s nižší úrovní fyzické aktivity, horším spánkovým režimem a horšími stravovacími návyky byli postiženi větším rizikem vzniku a rozvoje syndromu vyhoření. Naopak pravidelná fyzická aktivita ve volném čase, zdravá strava a dostatek spánku, mohou být faktory, které pomáhají jako prevence proti syndromu vyhoření. Autoři zdůrazňují význam zdravého životního stylu učitelů a navrhují, aby byly vzdělávací programy pro učitele také zaměřeny </w:t>
      </w:r>
      <w:r w:rsidR="008879C5">
        <w:rPr>
          <w:rStyle w:val="Siln"/>
          <w:b w:val="0"/>
        </w:rPr>
        <w:t>na tyto aspekty životního stylu (</w:t>
      </w:r>
      <w:r w:rsidR="008879C5">
        <w:t xml:space="preserve">Ptáček, </w:t>
      </w:r>
      <w:proofErr w:type="spellStart"/>
      <w:r w:rsidR="008879C5">
        <w:t>Vňuková</w:t>
      </w:r>
      <w:proofErr w:type="spellEnd"/>
      <w:r w:rsidR="008879C5">
        <w:t xml:space="preserve">, </w:t>
      </w:r>
      <w:proofErr w:type="spellStart"/>
      <w:r w:rsidR="008879C5">
        <w:t>Raboch</w:t>
      </w:r>
      <w:proofErr w:type="spellEnd"/>
      <w:r w:rsidR="008879C5">
        <w:t xml:space="preserve">, </w:t>
      </w:r>
      <w:proofErr w:type="spellStart"/>
      <w:r w:rsidR="008879C5">
        <w:t>Smetáčková</w:t>
      </w:r>
      <w:proofErr w:type="spellEnd"/>
      <w:r w:rsidR="008879C5">
        <w:t xml:space="preserve">, </w:t>
      </w:r>
      <w:proofErr w:type="spellStart"/>
      <w:r w:rsidR="008879C5">
        <w:t>Harsa</w:t>
      </w:r>
      <w:proofErr w:type="spellEnd"/>
      <w:r w:rsidR="008879C5">
        <w:t xml:space="preserve"> &amp; Švandová, </w:t>
      </w:r>
      <w:r w:rsidR="008879C5" w:rsidRPr="00726FEA">
        <w:t>2018)</w:t>
      </w:r>
      <w:r w:rsidR="008879C5">
        <w:t>.</w:t>
      </w:r>
    </w:p>
    <w:p w:rsidR="00A36076" w:rsidRPr="00CF205F" w:rsidRDefault="00A36076" w:rsidP="00A36076"/>
    <w:p w:rsidR="00AB2EEC" w:rsidRPr="00DB1D3E" w:rsidRDefault="00AB2EEC" w:rsidP="009D0DF7">
      <w:pPr>
        <w:pStyle w:val="Odrky"/>
        <w:numPr>
          <w:ilvl w:val="0"/>
          <w:numId w:val="0"/>
        </w:numPr>
        <w:rPr>
          <w:bCs/>
        </w:rPr>
      </w:pPr>
    </w:p>
    <w:p w:rsidR="006B4422" w:rsidRPr="00887F71" w:rsidRDefault="006B4422" w:rsidP="009D0DF7"/>
    <w:p w:rsidR="00123CAC" w:rsidRDefault="00D51BCC" w:rsidP="00D51BCC">
      <w:pPr>
        <w:pStyle w:val="Nadpis1"/>
      </w:pPr>
      <w:bookmarkStart w:id="15" w:name="_Toc133170306"/>
      <w:r>
        <w:lastRenderedPageBreak/>
        <w:t>Cíle</w:t>
      </w:r>
      <w:bookmarkEnd w:id="15"/>
    </w:p>
    <w:p w:rsidR="00D51BCC" w:rsidRDefault="00970156" w:rsidP="00970156">
      <w:pPr>
        <w:pStyle w:val="Nadpis2"/>
      </w:pPr>
      <w:bookmarkStart w:id="16" w:name="_Toc133170307"/>
      <w:r w:rsidRPr="00887F71">
        <w:t>Hlavní cíl</w:t>
      </w:r>
      <w:bookmarkEnd w:id="16"/>
    </w:p>
    <w:p w:rsidR="00E807E9" w:rsidRDefault="00E807E9" w:rsidP="00E807E9">
      <w:pPr>
        <w:pStyle w:val="BiblioText"/>
      </w:pPr>
      <w:r>
        <w:t xml:space="preserve">Zmapovat výskyt syndromu vyhoření u pedagogických asistentů na základních školách v okrese Bruntál, Olomouc a Opava. </w:t>
      </w:r>
    </w:p>
    <w:p w:rsidR="00E807E9" w:rsidRDefault="00E807E9" w:rsidP="00DE70FA">
      <w:pPr>
        <w:pStyle w:val="BiblioText"/>
      </w:pPr>
    </w:p>
    <w:p w:rsidR="00DE70FA" w:rsidRPr="00DE70FA" w:rsidRDefault="00DE70FA" w:rsidP="00DE70FA"/>
    <w:p w:rsidR="00970156" w:rsidRDefault="00970156" w:rsidP="00970156">
      <w:pPr>
        <w:pStyle w:val="Nadpis2"/>
      </w:pPr>
      <w:bookmarkStart w:id="17" w:name="_Toc133170308"/>
      <w:r w:rsidRPr="00887F71">
        <w:t>Dílčí cíle</w:t>
      </w:r>
      <w:bookmarkEnd w:id="17"/>
    </w:p>
    <w:p w:rsidR="0097724D" w:rsidRDefault="0097724D" w:rsidP="0097724D">
      <w:pPr>
        <w:pStyle w:val="Odstavecseseznamem"/>
        <w:numPr>
          <w:ilvl w:val="0"/>
          <w:numId w:val="22"/>
        </w:numPr>
      </w:pPr>
      <w:r>
        <w:t>Zmapovat výskyt syndromu vyhoření u pedagogických asistentů na základních školách v okrese Bruntál, Olomouc a Opava v závislosti na věku a délce praxe.</w:t>
      </w:r>
    </w:p>
    <w:p w:rsidR="0097724D" w:rsidRDefault="0097724D" w:rsidP="0097724D">
      <w:pPr>
        <w:pStyle w:val="Odstavecseseznamem"/>
        <w:numPr>
          <w:ilvl w:val="0"/>
          <w:numId w:val="22"/>
        </w:numPr>
      </w:pPr>
      <w:r>
        <w:t>Zmapovat strukturu volného času u pedagogických asistentů na základních školách v okrese Bruntál, Olomouc a Opava v návaznosti na výskyt syndromu vyhoření.</w:t>
      </w:r>
    </w:p>
    <w:p w:rsidR="0039733E" w:rsidRPr="008F06B2" w:rsidRDefault="0039733E" w:rsidP="0097724D">
      <w:pPr>
        <w:ind w:firstLine="0"/>
      </w:pPr>
    </w:p>
    <w:p w:rsidR="00E807E9" w:rsidRDefault="00970156" w:rsidP="00CF5127">
      <w:pPr>
        <w:pStyle w:val="Nadpis2"/>
      </w:pPr>
      <w:bookmarkStart w:id="18" w:name="_Toc133170309"/>
      <w:r w:rsidRPr="00887F71">
        <w:t>Výzkumné otázky</w:t>
      </w:r>
      <w:bookmarkEnd w:id="18"/>
      <w:r w:rsidR="00260166" w:rsidRPr="00887F71">
        <w:t xml:space="preserve"> </w:t>
      </w:r>
    </w:p>
    <w:p w:rsidR="00DE70FA" w:rsidRDefault="000015B8" w:rsidP="00CF5127">
      <w:pPr>
        <w:pStyle w:val="Odstavecseseznamem"/>
        <w:numPr>
          <w:ilvl w:val="0"/>
          <w:numId w:val="23"/>
        </w:numPr>
      </w:pPr>
      <w:r>
        <w:t xml:space="preserve">Jaký je výskyt syndromu vyhoření u pedagogických asistentů na základních školách v okrese Bruntál, Olomouc a Opava a jak souvisí s </w:t>
      </w:r>
      <w:r w:rsidR="00DE70FA">
        <w:t>dél</w:t>
      </w:r>
      <w:r>
        <w:t>kou</w:t>
      </w:r>
      <w:r w:rsidR="00DE70FA">
        <w:t xml:space="preserve"> praxe?</w:t>
      </w:r>
    </w:p>
    <w:p w:rsidR="00CF5127" w:rsidRDefault="00D7236D" w:rsidP="00DB1D3E">
      <w:pPr>
        <w:pStyle w:val="Odstavecseseznamem"/>
        <w:numPr>
          <w:ilvl w:val="0"/>
          <w:numId w:val="23"/>
        </w:numPr>
      </w:pPr>
      <w:r>
        <w:t>Jak</w:t>
      </w:r>
      <w:r w:rsidR="00946AF2">
        <w:t xml:space="preserve"> </w:t>
      </w:r>
      <w:r w:rsidR="0097724D">
        <w:t>souvisí</w:t>
      </w:r>
      <w:r w:rsidR="00946AF2">
        <w:t xml:space="preserve"> výskyt syndromu vyhoření u pedagogických asistentů na základních školách v okrese Bruntál, Olomouc a Opava s dosaženým vzděláním? </w:t>
      </w:r>
    </w:p>
    <w:p w:rsidR="00CF5127" w:rsidRDefault="008F2585" w:rsidP="00CF5127">
      <w:pPr>
        <w:pStyle w:val="Odstavecseseznamem"/>
        <w:numPr>
          <w:ilvl w:val="0"/>
          <w:numId w:val="23"/>
        </w:numPr>
      </w:pPr>
      <w:r>
        <w:t xml:space="preserve">Souvisí výskyt syndromu vyhoření s </w:t>
      </w:r>
      <w:r w:rsidRPr="00D00405">
        <w:rPr>
          <w:bCs/>
        </w:rPr>
        <w:t>věkem</w:t>
      </w:r>
      <w:r w:rsidRPr="00D00405">
        <w:t xml:space="preserve"> </w:t>
      </w:r>
      <w:r>
        <w:t>pedagogických asistentů?</w:t>
      </w:r>
    </w:p>
    <w:p w:rsidR="0039733E" w:rsidRDefault="00CF5127" w:rsidP="00CF5127">
      <w:pPr>
        <w:pStyle w:val="Odstavecseseznamem"/>
        <w:numPr>
          <w:ilvl w:val="0"/>
          <w:numId w:val="23"/>
        </w:numPr>
      </w:pPr>
      <w:r>
        <w:t xml:space="preserve">Jaká je struktura trávení volného času u </w:t>
      </w:r>
      <w:r w:rsidR="0039733E">
        <w:t>pedagogických asistentů?</w:t>
      </w:r>
    </w:p>
    <w:p w:rsidR="00D51BCC" w:rsidRDefault="00D51BCC" w:rsidP="00D51BCC">
      <w:pPr>
        <w:pStyle w:val="Nadpis1"/>
      </w:pPr>
      <w:bookmarkStart w:id="19" w:name="_Toc133170310"/>
      <w:r>
        <w:lastRenderedPageBreak/>
        <w:t>Metodika</w:t>
      </w:r>
      <w:bookmarkEnd w:id="19"/>
    </w:p>
    <w:p w:rsidR="00331D2D" w:rsidRPr="00331D2D" w:rsidRDefault="00331D2D" w:rsidP="006B33B1">
      <w:pPr>
        <w:ind w:firstLine="0"/>
      </w:pPr>
    </w:p>
    <w:p w:rsidR="00D51BCC" w:rsidRDefault="00501109" w:rsidP="00501109">
      <w:pPr>
        <w:pStyle w:val="Nadpis2"/>
      </w:pPr>
      <w:bookmarkStart w:id="20" w:name="_Toc133170311"/>
      <w:r w:rsidRPr="00887F71">
        <w:t>Výzkumný so</w:t>
      </w:r>
      <w:r w:rsidR="00887F71" w:rsidRPr="00887F71">
        <w:t>u</w:t>
      </w:r>
      <w:r w:rsidRPr="00887F71">
        <w:t>bor</w:t>
      </w:r>
      <w:bookmarkEnd w:id="20"/>
    </w:p>
    <w:p w:rsidR="006074AB" w:rsidRDefault="006074AB" w:rsidP="006074AB">
      <w:r>
        <w:t>Výzkumným souborem</w:t>
      </w:r>
      <w:r w:rsidR="008F2585">
        <w:t xml:space="preserve"> byli asistenti pedagoga v okresech Bruntál, Opava a Olomouc na základních školách. Byli osloveni v období od prosince 2022 do března 2023. </w:t>
      </w:r>
    </w:p>
    <w:p w:rsidR="00CE05E9" w:rsidRDefault="008F2585" w:rsidP="004E20B6">
      <w:r>
        <w:t>Výzkumu se celkem zúčastnilo 95 respondentů</w:t>
      </w:r>
      <w:r w:rsidR="00854672">
        <w:t>, z toho celých 93</w:t>
      </w:r>
      <w:r w:rsidR="00E36983">
        <w:t xml:space="preserve"> % tedy 89 respondentů byly ženy, 5 % tedy 5 respondentů byli muži a jeden respondent tedy 1</w:t>
      </w:r>
      <w:r w:rsidR="00CE05E9">
        <w:t xml:space="preserve"> </w:t>
      </w:r>
      <w:r w:rsidR="00E36983">
        <w:t>% uvedl své pohlaví jako jiné.</w:t>
      </w:r>
      <w:r w:rsidR="004E20B6">
        <w:t xml:space="preserve"> (viz tabulka 1)</w:t>
      </w:r>
    </w:p>
    <w:p w:rsidR="00A11FF0" w:rsidRDefault="003A7468" w:rsidP="003A7468">
      <w:pPr>
        <w:pStyle w:val="Oznaentabulkyobrzku"/>
      </w:pPr>
      <w:r>
        <w:t>Tabulka 1</w:t>
      </w:r>
    </w:p>
    <w:p w:rsidR="003A7468" w:rsidRDefault="003A7468" w:rsidP="003A7468">
      <w:pPr>
        <w:pStyle w:val="Nzevtabulkyobrzku"/>
      </w:pPr>
      <w:r>
        <w:t>Struktura výzkumného souboru</w:t>
      </w:r>
    </w:p>
    <w:p w:rsidR="0069323E" w:rsidRDefault="0069323E" w:rsidP="006072D0">
      <w:pPr>
        <w:pStyle w:val="Nzevtabulkyobrzku"/>
        <w:pBdr>
          <w:bottom w:val="single" w:sz="4" w:space="1" w:color="auto"/>
        </w:pBdr>
        <w:jc w:val="left"/>
      </w:pPr>
      <w:r w:rsidRPr="006072D0">
        <w:t>Asistenti pedagoga v okresech Bruntál, Opava a Olomouc</w:t>
      </w:r>
      <w:r w:rsidR="006B33B1" w:rsidRPr="006072D0">
        <w:t xml:space="preserve"> dle věku</w:t>
      </w:r>
    </w:p>
    <w:p w:rsidR="005C6562" w:rsidRPr="005C6562" w:rsidRDefault="005C6562" w:rsidP="00BA7BE1">
      <w:pPr>
        <w:pStyle w:val="Tabulkaobrzek"/>
        <w:ind w:left="2832" w:firstLine="708"/>
      </w:pPr>
      <w:r>
        <w:t>Ženy</w:t>
      </w:r>
      <w:r>
        <w:tab/>
      </w:r>
      <w:r>
        <w:tab/>
      </w:r>
      <w:r>
        <w:tab/>
        <w:t>Muži</w:t>
      </w:r>
      <w:r>
        <w:tab/>
      </w:r>
      <w:r>
        <w:tab/>
        <w:t>Jiné</w:t>
      </w:r>
    </w:p>
    <w:tbl>
      <w:tblPr>
        <w:tblW w:w="0" w:type="auto"/>
        <w:tblBorders>
          <w:top w:val="single" w:sz="4" w:space="0" w:color="auto"/>
          <w:bottom w:val="single" w:sz="4" w:space="0" w:color="auto"/>
        </w:tblBorders>
        <w:tblLook w:val="04A0"/>
      </w:tblPr>
      <w:tblGrid>
        <w:gridCol w:w="1114"/>
        <w:gridCol w:w="965"/>
        <w:gridCol w:w="1060"/>
        <w:gridCol w:w="960"/>
        <w:gridCol w:w="938"/>
        <w:gridCol w:w="960"/>
        <w:gridCol w:w="938"/>
        <w:gridCol w:w="892"/>
        <w:gridCol w:w="892"/>
      </w:tblGrid>
      <w:tr w:rsidR="005C6562" w:rsidTr="00CE05E9">
        <w:trPr>
          <w:trHeight w:hRule="exact" w:val="340"/>
        </w:trPr>
        <w:tc>
          <w:tcPr>
            <w:tcW w:w="1114" w:type="dxa"/>
          </w:tcPr>
          <w:p w:rsidR="005C6562" w:rsidRDefault="005C6562" w:rsidP="0069323E">
            <w:pPr>
              <w:pStyle w:val="Poznmkatabulkyobrzku"/>
            </w:pPr>
          </w:p>
        </w:tc>
        <w:tc>
          <w:tcPr>
            <w:tcW w:w="965" w:type="dxa"/>
          </w:tcPr>
          <w:p w:rsidR="005C6562" w:rsidRPr="0067576F" w:rsidRDefault="005C6562" w:rsidP="0067576F">
            <w:pPr>
              <w:pStyle w:val="Poznmkatabulkyobrzku"/>
              <w:jc w:val="right"/>
            </w:pPr>
            <w:r w:rsidRPr="0067576F">
              <w:t>n</w:t>
            </w:r>
          </w:p>
        </w:tc>
        <w:tc>
          <w:tcPr>
            <w:tcW w:w="1060" w:type="dxa"/>
          </w:tcPr>
          <w:p w:rsidR="005C6562" w:rsidRPr="0067576F" w:rsidRDefault="005C6562" w:rsidP="0067576F">
            <w:pPr>
              <w:pStyle w:val="Poznmkatabulkyobrzku"/>
              <w:jc w:val="right"/>
            </w:pPr>
            <w:r w:rsidRPr="0067576F">
              <w:t>%</w:t>
            </w:r>
          </w:p>
        </w:tc>
        <w:tc>
          <w:tcPr>
            <w:tcW w:w="960" w:type="dxa"/>
          </w:tcPr>
          <w:p w:rsidR="005C6562" w:rsidRPr="007A2C7A" w:rsidRDefault="007A2C7A" w:rsidP="0067576F">
            <w:pPr>
              <w:pStyle w:val="Poznmkatabulkyobrzku"/>
              <w:jc w:val="right"/>
              <w:rPr>
                <w:vertAlign w:val="subscript"/>
              </w:rPr>
            </w:pPr>
            <w:r>
              <w:t>n</w:t>
            </w:r>
            <w:r>
              <w:rPr>
                <w:vertAlign w:val="subscript"/>
              </w:rPr>
              <w:t>1</w:t>
            </w:r>
          </w:p>
        </w:tc>
        <w:tc>
          <w:tcPr>
            <w:tcW w:w="938" w:type="dxa"/>
          </w:tcPr>
          <w:p w:rsidR="005C6562" w:rsidRDefault="005C6562" w:rsidP="0067576F">
            <w:pPr>
              <w:pStyle w:val="Poznmkatabulkyobrzku"/>
              <w:jc w:val="right"/>
            </w:pPr>
            <w:r>
              <w:t>%</w:t>
            </w:r>
          </w:p>
        </w:tc>
        <w:tc>
          <w:tcPr>
            <w:tcW w:w="960" w:type="dxa"/>
          </w:tcPr>
          <w:p w:rsidR="005C6562" w:rsidRPr="007A2C7A" w:rsidRDefault="007A2C7A" w:rsidP="0067576F">
            <w:pPr>
              <w:pStyle w:val="Poznmkatabulkyobrzku"/>
              <w:jc w:val="right"/>
              <w:rPr>
                <w:vertAlign w:val="subscript"/>
              </w:rPr>
            </w:pPr>
            <w:r>
              <w:t>n</w:t>
            </w:r>
            <w:r>
              <w:rPr>
                <w:vertAlign w:val="subscript"/>
              </w:rPr>
              <w:t>2</w:t>
            </w:r>
          </w:p>
        </w:tc>
        <w:tc>
          <w:tcPr>
            <w:tcW w:w="938" w:type="dxa"/>
          </w:tcPr>
          <w:p w:rsidR="005C6562" w:rsidRDefault="005C6562" w:rsidP="0067576F">
            <w:pPr>
              <w:pStyle w:val="Poznmkatabulkyobrzku"/>
              <w:jc w:val="right"/>
            </w:pPr>
            <w:r>
              <w:t>%</w:t>
            </w:r>
          </w:p>
        </w:tc>
        <w:tc>
          <w:tcPr>
            <w:tcW w:w="892" w:type="dxa"/>
          </w:tcPr>
          <w:p w:rsidR="005C6562" w:rsidRPr="007A2C7A" w:rsidRDefault="007A2C7A" w:rsidP="0067576F">
            <w:pPr>
              <w:pStyle w:val="Poznmkatabulkyobrzku"/>
              <w:jc w:val="right"/>
              <w:rPr>
                <w:vertAlign w:val="subscript"/>
              </w:rPr>
            </w:pPr>
            <w:r>
              <w:t>n</w:t>
            </w:r>
            <w:r>
              <w:rPr>
                <w:vertAlign w:val="subscript"/>
              </w:rPr>
              <w:t>3</w:t>
            </w:r>
          </w:p>
        </w:tc>
        <w:tc>
          <w:tcPr>
            <w:tcW w:w="892" w:type="dxa"/>
          </w:tcPr>
          <w:p w:rsidR="005C6562" w:rsidRDefault="005C6562" w:rsidP="0067576F">
            <w:pPr>
              <w:pStyle w:val="Poznmkatabulkyobrzku"/>
              <w:jc w:val="right"/>
            </w:pPr>
            <w:r>
              <w:t>%</w:t>
            </w:r>
          </w:p>
        </w:tc>
      </w:tr>
      <w:tr w:rsidR="005C6562" w:rsidTr="00CE05E9">
        <w:trPr>
          <w:trHeight w:hRule="exact" w:val="340"/>
        </w:trPr>
        <w:tc>
          <w:tcPr>
            <w:tcW w:w="1114" w:type="dxa"/>
          </w:tcPr>
          <w:p w:rsidR="005C6562" w:rsidRPr="006F2FBD" w:rsidRDefault="005C6562" w:rsidP="00CE05E9">
            <w:pPr>
              <w:pStyle w:val="Tabulkaobrzek"/>
            </w:pPr>
            <w:r w:rsidRPr="006F2FBD">
              <w:t>Věk pásmo</w:t>
            </w:r>
          </w:p>
        </w:tc>
        <w:tc>
          <w:tcPr>
            <w:tcW w:w="965" w:type="dxa"/>
          </w:tcPr>
          <w:p w:rsidR="005C6562" w:rsidRPr="0067576F" w:rsidRDefault="005C6562" w:rsidP="00CE05E9">
            <w:pPr>
              <w:pStyle w:val="Tabulkaobrzek"/>
            </w:pPr>
          </w:p>
        </w:tc>
        <w:tc>
          <w:tcPr>
            <w:tcW w:w="1060" w:type="dxa"/>
          </w:tcPr>
          <w:p w:rsidR="005C6562" w:rsidRPr="0067576F" w:rsidRDefault="005C6562" w:rsidP="00CE05E9">
            <w:pPr>
              <w:pStyle w:val="Tabulkaobrzek"/>
            </w:pPr>
          </w:p>
        </w:tc>
        <w:tc>
          <w:tcPr>
            <w:tcW w:w="960" w:type="dxa"/>
          </w:tcPr>
          <w:p w:rsidR="005C6562" w:rsidRDefault="005C6562" w:rsidP="00CE05E9">
            <w:pPr>
              <w:pStyle w:val="Tabulkaobrzek"/>
            </w:pPr>
          </w:p>
        </w:tc>
        <w:tc>
          <w:tcPr>
            <w:tcW w:w="938" w:type="dxa"/>
          </w:tcPr>
          <w:p w:rsidR="005C6562" w:rsidRDefault="005C6562" w:rsidP="00CE05E9">
            <w:pPr>
              <w:pStyle w:val="Tabulkaobrzek"/>
            </w:pPr>
          </w:p>
        </w:tc>
        <w:tc>
          <w:tcPr>
            <w:tcW w:w="960" w:type="dxa"/>
          </w:tcPr>
          <w:p w:rsidR="005C6562" w:rsidRDefault="005C6562" w:rsidP="00CE05E9">
            <w:pPr>
              <w:pStyle w:val="Tabulkaobrzek"/>
            </w:pPr>
          </w:p>
        </w:tc>
        <w:tc>
          <w:tcPr>
            <w:tcW w:w="938" w:type="dxa"/>
          </w:tcPr>
          <w:p w:rsidR="005C6562" w:rsidRDefault="005C6562" w:rsidP="00CE05E9">
            <w:pPr>
              <w:pStyle w:val="Tabulkaobrzek"/>
            </w:pPr>
          </w:p>
        </w:tc>
        <w:tc>
          <w:tcPr>
            <w:tcW w:w="892" w:type="dxa"/>
          </w:tcPr>
          <w:p w:rsidR="005C6562" w:rsidRDefault="005C6562" w:rsidP="00CE05E9">
            <w:pPr>
              <w:pStyle w:val="Tabulkaobrzek"/>
            </w:pPr>
          </w:p>
        </w:tc>
        <w:tc>
          <w:tcPr>
            <w:tcW w:w="892" w:type="dxa"/>
          </w:tcPr>
          <w:p w:rsidR="005C6562" w:rsidRDefault="005C6562" w:rsidP="00CE05E9">
            <w:pPr>
              <w:pStyle w:val="Tabulkaobrzek"/>
            </w:pPr>
          </w:p>
        </w:tc>
      </w:tr>
      <w:tr w:rsidR="005C6562" w:rsidTr="00CE05E9">
        <w:trPr>
          <w:trHeight w:hRule="exact" w:val="340"/>
        </w:trPr>
        <w:tc>
          <w:tcPr>
            <w:tcW w:w="1114" w:type="dxa"/>
          </w:tcPr>
          <w:p w:rsidR="005C6562" w:rsidRPr="006F2FBD" w:rsidRDefault="005C6562" w:rsidP="00CE05E9">
            <w:pPr>
              <w:pStyle w:val="Tabulkaobrzek"/>
            </w:pPr>
            <w:r w:rsidRPr="006F2FBD">
              <w:t>19-25 let</w:t>
            </w:r>
          </w:p>
        </w:tc>
        <w:tc>
          <w:tcPr>
            <w:tcW w:w="965" w:type="dxa"/>
          </w:tcPr>
          <w:p w:rsidR="005C6562" w:rsidRPr="0067576F" w:rsidRDefault="005C6562" w:rsidP="00CE05E9">
            <w:pPr>
              <w:pStyle w:val="Tabulkaobrzek"/>
              <w:jc w:val="right"/>
            </w:pPr>
            <w:r w:rsidRPr="0067576F">
              <w:t>9</w:t>
            </w:r>
          </w:p>
        </w:tc>
        <w:tc>
          <w:tcPr>
            <w:tcW w:w="1060" w:type="dxa"/>
          </w:tcPr>
          <w:p w:rsidR="005C6562" w:rsidRPr="0067576F" w:rsidRDefault="0067576F" w:rsidP="00CE05E9">
            <w:pPr>
              <w:pStyle w:val="Tabulkaobrzek"/>
              <w:jc w:val="right"/>
            </w:pPr>
            <w:r>
              <w:t>10</w:t>
            </w:r>
          </w:p>
        </w:tc>
        <w:tc>
          <w:tcPr>
            <w:tcW w:w="960" w:type="dxa"/>
          </w:tcPr>
          <w:p w:rsidR="005C6562" w:rsidRDefault="00871231" w:rsidP="00CE05E9">
            <w:pPr>
              <w:pStyle w:val="Tabulkaobrzek"/>
              <w:jc w:val="right"/>
            </w:pPr>
            <w:r>
              <w:t>8</w:t>
            </w:r>
          </w:p>
        </w:tc>
        <w:tc>
          <w:tcPr>
            <w:tcW w:w="938" w:type="dxa"/>
          </w:tcPr>
          <w:p w:rsidR="005C6562" w:rsidRDefault="00871231" w:rsidP="00CE05E9">
            <w:pPr>
              <w:pStyle w:val="Tabulkaobrzek"/>
              <w:jc w:val="right"/>
            </w:pPr>
            <w:r>
              <w:t>8</w:t>
            </w:r>
          </w:p>
        </w:tc>
        <w:tc>
          <w:tcPr>
            <w:tcW w:w="960" w:type="dxa"/>
          </w:tcPr>
          <w:p w:rsidR="005C6562" w:rsidRDefault="00871231" w:rsidP="00CE05E9">
            <w:pPr>
              <w:pStyle w:val="Tabulkaobrzek"/>
              <w:jc w:val="right"/>
            </w:pPr>
            <w:r>
              <w:t>1</w:t>
            </w:r>
          </w:p>
        </w:tc>
        <w:tc>
          <w:tcPr>
            <w:tcW w:w="938" w:type="dxa"/>
          </w:tcPr>
          <w:p w:rsidR="005C6562" w:rsidRDefault="00E76813" w:rsidP="00CE05E9">
            <w:pPr>
              <w:pStyle w:val="Tabulkaobrzek"/>
              <w:jc w:val="right"/>
            </w:pPr>
            <w:r>
              <w:t>1</w:t>
            </w:r>
          </w:p>
        </w:tc>
        <w:tc>
          <w:tcPr>
            <w:tcW w:w="892" w:type="dxa"/>
          </w:tcPr>
          <w:p w:rsidR="005C6562" w:rsidRDefault="00CE05E9" w:rsidP="00CE05E9">
            <w:pPr>
              <w:pStyle w:val="Tabulkaobrzek"/>
              <w:jc w:val="right"/>
            </w:pPr>
            <w:r>
              <w:t>0</w:t>
            </w:r>
          </w:p>
        </w:tc>
        <w:tc>
          <w:tcPr>
            <w:tcW w:w="892" w:type="dxa"/>
          </w:tcPr>
          <w:p w:rsidR="005C6562" w:rsidRDefault="00CE05E9" w:rsidP="00CE05E9">
            <w:pPr>
              <w:pStyle w:val="Tabulkaobrzek"/>
              <w:jc w:val="right"/>
            </w:pPr>
            <w:r>
              <w:t>0</w:t>
            </w:r>
          </w:p>
        </w:tc>
      </w:tr>
      <w:tr w:rsidR="005C6562" w:rsidTr="00CE05E9">
        <w:trPr>
          <w:trHeight w:hRule="exact" w:val="340"/>
        </w:trPr>
        <w:tc>
          <w:tcPr>
            <w:tcW w:w="1114" w:type="dxa"/>
          </w:tcPr>
          <w:p w:rsidR="005C6562" w:rsidRPr="006F2FBD" w:rsidRDefault="005C6562" w:rsidP="00CE05E9">
            <w:pPr>
              <w:pStyle w:val="Tabulkaobrzek"/>
            </w:pPr>
            <w:r w:rsidRPr="006F2FBD">
              <w:t>26-35 let</w:t>
            </w:r>
          </w:p>
        </w:tc>
        <w:tc>
          <w:tcPr>
            <w:tcW w:w="965" w:type="dxa"/>
          </w:tcPr>
          <w:p w:rsidR="005C6562" w:rsidRPr="0067576F" w:rsidRDefault="005C6562" w:rsidP="00CE05E9">
            <w:pPr>
              <w:pStyle w:val="Tabulkaobrzek"/>
              <w:jc w:val="right"/>
            </w:pPr>
            <w:r w:rsidRPr="0067576F">
              <w:t>15</w:t>
            </w:r>
          </w:p>
        </w:tc>
        <w:tc>
          <w:tcPr>
            <w:tcW w:w="1060" w:type="dxa"/>
          </w:tcPr>
          <w:p w:rsidR="005C6562" w:rsidRPr="0067576F" w:rsidRDefault="005C6562" w:rsidP="00CE05E9">
            <w:pPr>
              <w:pStyle w:val="Tabulkaobrzek"/>
              <w:jc w:val="right"/>
            </w:pPr>
            <w:r w:rsidRPr="0067576F">
              <w:t>1</w:t>
            </w:r>
            <w:r w:rsidR="0067576F">
              <w:t>6</w:t>
            </w:r>
          </w:p>
        </w:tc>
        <w:tc>
          <w:tcPr>
            <w:tcW w:w="960" w:type="dxa"/>
          </w:tcPr>
          <w:p w:rsidR="005C6562" w:rsidRDefault="00871231" w:rsidP="00CE05E9">
            <w:pPr>
              <w:pStyle w:val="Tabulkaobrzek"/>
              <w:jc w:val="right"/>
            </w:pPr>
            <w:r>
              <w:t>15</w:t>
            </w:r>
          </w:p>
        </w:tc>
        <w:tc>
          <w:tcPr>
            <w:tcW w:w="938" w:type="dxa"/>
          </w:tcPr>
          <w:p w:rsidR="005C6562" w:rsidRDefault="00A77ED8" w:rsidP="00CE05E9">
            <w:pPr>
              <w:pStyle w:val="Tabulkaobrzek"/>
              <w:jc w:val="right"/>
            </w:pPr>
            <w:r>
              <w:t>1</w:t>
            </w:r>
            <w:r w:rsidR="00314930">
              <w:t>6</w:t>
            </w:r>
          </w:p>
        </w:tc>
        <w:tc>
          <w:tcPr>
            <w:tcW w:w="960" w:type="dxa"/>
          </w:tcPr>
          <w:p w:rsidR="005C6562" w:rsidRDefault="00CE05E9" w:rsidP="00CE05E9">
            <w:pPr>
              <w:pStyle w:val="Tabulkaobrzek"/>
              <w:jc w:val="right"/>
            </w:pPr>
            <w:r>
              <w:t>0</w:t>
            </w:r>
          </w:p>
        </w:tc>
        <w:tc>
          <w:tcPr>
            <w:tcW w:w="938" w:type="dxa"/>
          </w:tcPr>
          <w:p w:rsidR="005C6562" w:rsidRDefault="00CE05E9" w:rsidP="00CE05E9">
            <w:pPr>
              <w:pStyle w:val="Tabulkaobrzek"/>
              <w:jc w:val="right"/>
            </w:pPr>
            <w:r>
              <w:t>0</w:t>
            </w:r>
          </w:p>
        </w:tc>
        <w:tc>
          <w:tcPr>
            <w:tcW w:w="892" w:type="dxa"/>
          </w:tcPr>
          <w:p w:rsidR="005C6562" w:rsidRDefault="00CE05E9" w:rsidP="00CE05E9">
            <w:pPr>
              <w:pStyle w:val="Tabulkaobrzek"/>
              <w:jc w:val="right"/>
            </w:pPr>
            <w:r>
              <w:t>0</w:t>
            </w:r>
          </w:p>
        </w:tc>
        <w:tc>
          <w:tcPr>
            <w:tcW w:w="892" w:type="dxa"/>
          </w:tcPr>
          <w:p w:rsidR="005C6562" w:rsidRDefault="00CE05E9" w:rsidP="00CE05E9">
            <w:pPr>
              <w:pStyle w:val="Tabulkaobrzek"/>
              <w:jc w:val="right"/>
            </w:pPr>
            <w:r>
              <w:t>0</w:t>
            </w:r>
          </w:p>
        </w:tc>
      </w:tr>
      <w:tr w:rsidR="005C6562" w:rsidTr="00CE05E9">
        <w:trPr>
          <w:trHeight w:hRule="exact" w:val="340"/>
        </w:trPr>
        <w:tc>
          <w:tcPr>
            <w:tcW w:w="1114" w:type="dxa"/>
          </w:tcPr>
          <w:p w:rsidR="005C6562" w:rsidRPr="006F2FBD" w:rsidRDefault="005C6562" w:rsidP="00CE05E9">
            <w:pPr>
              <w:pStyle w:val="Tabulkaobrzek"/>
            </w:pPr>
            <w:r w:rsidRPr="006F2FBD">
              <w:t>36-45 let</w:t>
            </w:r>
          </w:p>
        </w:tc>
        <w:tc>
          <w:tcPr>
            <w:tcW w:w="965" w:type="dxa"/>
          </w:tcPr>
          <w:p w:rsidR="005C6562" w:rsidRPr="0067576F" w:rsidRDefault="005C6562" w:rsidP="00CE05E9">
            <w:pPr>
              <w:pStyle w:val="Tabulkaobrzek"/>
              <w:jc w:val="right"/>
            </w:pPr>
            <w:r w:rsidRPr="0067576F">
              <w:t>43</w:t>
            </w:r>
          </w:p>
        </w:tc>
        <w:tc>
          <w:tcPr>
            <w:tcW w:w="1060" w:type="dxa"/>
          </w:tcPr>
          <w:p w:rsidR="005C6562" w:rsidRPr="0067576F" w:rsidRDefault="005C6562" w:rsidP="00CE05E9">
            <w:pPr>
              <w:pStyle w:val="Tabulkaobrzek"/>
              <w:jc w:val="right"/>
            </w:pPr>
            <w:r w:rsidRPr="0067576F">
              <w:t>45</w:t>
            </w:r>
          </w:p>
        </w:tc>
        <w:tc>
          <w:tcPr>
            <w:tcW w:w="960" w:type="dxa"/>
          </w:tcPr>
          <w:p w:rsidR="005C6562" w:rsidRDefault="00871231" w:rsidP="00CE05E9">
            <w:pPr>
              <w:pStyle w:val="Tabulkaobrzek"/>
              <w:jc w:val="right"/>
            </w:pPr>
            <w:r>
              <w:t>39</w:t>
            </w:r>
          </w:p>
        </w:tc>
        <w:tc>
          <w:tcPr>
            <w:tcW w:w="938" w:type="dxa"/>
          </w:tcPr>
          <w:p w:rsidR="005C6562" w:rsidRDefault="00E76813" w:rsidP="00CE05E9">
            <w:pPr>
              <w:pStyle w:val="Tabulkaobrzek"/>
              <w:jc w:val="right"/>
            </w:pPr>
            <w:r>
              <w:t>41</w:t>
            </w:r>
          </w:p>
        </w:tc>
        <w:tc>
          <w:tcPr>
            <w:tcW w:w="960" w:type="dxa"/>
          </w:tcPr>
          <w:p w:rsidR="005C6562" w:rsidRDefault="00871231" w:rsidP="00CE05E9">
            <w:pPr>
              <w:pStyle w:val="Tabulkaobrzek"/>
              <w:jc w:val="right"/>
            </w:pPr>
            <w:r>
              <w:t>3</w:t>
            </w:r>
          </w:p>
        </w:tc>
        <w:tc>
          <w:tcPr>
            <w:tcW w:w="938" w:type="dxa"/>
          </w:tcPr>
          <w:p w:rsidR="005C6562" w:rsidRDefault="00E76813" w:rsidP="00CE05E9">
            <w:pPr>
              <w:pStyle w:val="Tabulkaobrzek"/>
              <w:jc w:val="right"/>
            </w:pPr>
            <w:r>
              <w:t>3</w:t>
            </w:r>
          </w:p>
        </w:tc>
        <w:tc>
          <w:tcPr>
            <w:tcW w:w="892" w:type="dxa"/>
          </w:tcPr>
          <w:p w:rsidR="005C6562" w:rsidRDefault="00871231" w:rsidP="00CE05E9">
            <w:pPr>
              <w:pStyle w:val="Tabulkaobrzek"/>
              <w:jc w:val="right"/>
            </w:pPr>
            <w:r>
              <w:t>1</w:t>
            </w:r>
          </w:p>
        </w:tc>
        <w:tc>
          <w:tcPr>
            <w:tcW w:w="892" w:type="dxa"/>
          </w:tcPr>
          <w:p w:rsidR="005C6562" w:rsidRDefault="00E76813" w:rsidP="00CE05E9">
            <w:pPr>
              <w:pStyle w:val="Tabulkaobrzek"/>
              <w:jc w:val="right"/>
            </w:pPr>
            <w:r>
              <w:t>1</w:t>
            </w:r>
          </w:p>
        </w:tc>
      </w:tr>
      <w:tr w:rsidR="005C6562" w:rsidTr="00CE05E9">
        <w:trPr>
          <w:trHeight w:hRule="exact" w:val="340"/>
        </w:trPr>
        <w:tc>
          <w:tcPr>
            <w:tcW w:w="1114" w:type="dxa"/>
          </w:tcPr>
          <w:p w:rsidR="005C6562" w:rsidRPr="006F2FBD" w:rsidRDefault="005C6562" w:rsidP="00CE05E9">
            <w:pPr>
              <w:pStyle w:val="Tabulkaobrzek"/>
            </w:pPr>
            <w:r w:rsidRPr="006F2FBD">
              <w:t>46-55 let</w:t>
            </w:r>
          </w:p>
        </w:tc>
        <w:tc>
          <w:tcPr>
            <w:tcW w:w="965" w:type="dxa"/>
          </w:tcPr>
          <w:p w:rsidR="005C6562" w:rsidRPr="0067576F" w:rsidRDefault="005C6562" w:rsidP="00CE05E9">
            <w:pPr>
              <w:pStyle w:val="Tabulkaobrzek"/>
              <w:jc w:val="right"/>
            </w:pPr>
            <w:r w:rsidRPr="0067576F">
              <w:t>24</w:t>
            </w:r>
          </w:p>
        </w:tc>
        <w:tc>
          <w:tcPr>
            <w:tcW w:w="1060" w:type="dxa"/>
          </w:tcPr>
          <w:p w:rsidR="005C6562" w:rsidRPr="0067576F" w:rsidRDefault="005C6562" w:rsidP="00CE05E9">
            <w:pPr>
              <w:pStyle w:val="Tabulkaobrzek"/>
              <w:jc w:val="right"/>
            </w:pPr>
            <w:r w:rsidRPr="0067576F">
              <w:t>25</w:t>
            </w:r>
          </w:p>
        </w:tc>
        <w:tc>
          <w:tcPr>
            <w:tcW w:w="960" w:type="dxa"/>
          </w:tcPr>
          <w:p w:rsidR="005C6562" w:rsidRDefault="00871231" w:rsidP="00CE05E9">
            <w:pPr>
              <w:pStyle w:val="Tabulkaobrzek"/>
              <w:jc w:val="right"/>
            </w:pPr>
            <w:r>
              <w:t>23</w:t>
            </w:r>
          </w:p>
        </w:tc>
        <w:tc>
          <w:tcPr>
            <w:tcW w:w="938" w:type="dxa"/>
          </w:tcPr>
          <w:p w:rsidR="005C6562" w:rsidRDefault="00E76813" w:rsidP="00CE05E9">
            <w:pPr>
              <w:pStyle w:val="Tabulkaobrzek"/>
              <w:jc w:val="right"/>
            </w:pPr>
            <w:r>
              <w:t>24</w:t>
            </w:r>
          </w:p>
        </w:tc>
        <w:tc>
          <w:tcPr>
            <w:tcW w:w="960" w:type="dxa"/>
          </w:tcPr>
          <w:p w:rsidR="005C6562" w:rsidRDefault="00871231" w:rsidP="00CE05E9">
            <w:pPr>
              <w:pStyle w:val="Tabulkaobrzek"/>
              <w:jc w:val="right"/>
            </w:pPr>
            <w:r>
              <w:t>1</w:t>
            </w:r>
          </w:p>
        </w:tc>
        <w:tc>
          <w:tcPr>
            <w:tcW w:w="938" w:type="dxa"/>
          </w:tcPr>
          <w:p w:rsidR="005C6562" w:rsidRDefault="00CE05E9" w:rsidP="00CE05E9">
            <w:pPr>
              <w:pStyle w:val="Tabulkaobrzek"/>
              <w:jc w:val="right"/>
            </w:pPr>
            <w:r>
              <w:t>1</w:t>
            </w:r>
          </w:p>
        </w:tc>
        <w:tc>
          <w:tcPr>
            <w:tcW w:w="892" w:type="dxa"/>
          </w:tcPr>
          <w:p w:rsidR="005C6562" w:rsidRDefault="00CE05E9" w:rsidP="00CE05E9">
            <w:pPr>
              <w:pStyle w:val="Tabulkaobrzek"/>
              <w:jc w:val="right"/>
            </w:pPr>
            <w:r>
              <w:t>0</w:t>
            </w:r>
          </w:p>
        </w:tc>
        <w:tc>
          <w:tcPr>
            <w:tcW w:w="892" w:type="dxa"/>
          </w:tcPr>
          <w:p w:rsidR="005C6562" w:rsidRDefault="00CE05E9" w:rsidP="00CE05E9">
            <w:pPr>
              <w:pStyle w:val="Tabulkaobrzek"/>
              <w:jc w:val="right"/>
            </w:pPr>
            <w:r>
              <w:t>0</w:t>
            </w:r>
          </w:p>
        </w:tc>
      </w:tr>
      <w:tr w:rsidR="005C6562" w:rsidTr="00CE05E9">
        <w:trPr>
          <w:trHeight w:hRule="exact" w:val="340"/>
        </w:trPr>
        <w:tc>
          <w:tcPr>
            <w:tcW w:w="1114" w:type="dxa"/>
          </w:tcPr>
          <w:p w:rsidR="005C6562" w:rsidRPr="006F2FBD" w:rsidRDefault="005C6562" w:rsidP="00CE05E9">
            <w:pPr>
              <w:pStyle w:val="Tabulkaobrzek"/>
            </w:pPr>
            <w:r w:rsidRPr="006F2FBD">
              <w:t>56-68 let</w:t>
            </w:r>
          </w:p>
        </w:tc>
        <w:tc>
          <w:tcPr>
            <w:tcW w:w="965" w:type="dxa"/>
          </w:tcPr>
          <w:p w:rsidR="005C6562" w:rsidRPr="0067576F" w:rsidRDefault="005C6562" w:rsidP="00CE05E9">
            <w:pPr>
              <w:pStyle w:val="Tabulkaobrzek"/>
              <w:jc w:val="right"/>
            </w:pPr>
            <w:r w:rsidRPr="0067576F">
              <w:t>4</w:t>
            </w:r>
          </w:p>
        </w:tc>
        <w:tc>
          <w:tcPr>
            <w:tcW w:w="1060" w:type="dxa"/>
          </w:tcPr>
          <w:p w:rsidR="005C6562" w:rsidRPr="0067576F" w:rsidRDefault="005C6562" w:rsidP="00CE05E9">
            <w:pPr>
              <w:pStyle w:val="Tabulkaobrzek"/>
              <w:jc w:val="right"/>
            </w:pPr>
            <w:r w:rsidRPr="0067576F">
              <w:t>4</w:t>
            </w:r>
          </w:p>
        </w:tc>
        <w:tc>
          <w:tcPr>
            <w:tcW w:w="960" w:type="dxa"/>
          </w:tcPr>
          <w:p w:rsidR="005C6562" w:rsidRDefault="009D2D27" w:rsidP="00CE05E9">
            <w:pPr>
              <w:pStyle w:val="Tabulkaobrzek"/>
              <w:jc w:val="right"/>
            </w:pPr>
            <w:r>
              <w:t>4</w:t>
            </w:r>
          </w:p>
        </w:tc>
        <w:tc>
          <w:tcPr>
            <w:tcW w:w="938" w:type="dxa"/>
          </w:tcPr>
          <w:p w:rsidR="005C6562" w:rsidRDefault="00E76813" w:rsidP="00CE05E9">
            <w:pPr>
              <w:pStyle w:val="Tabulkaobrzek"/>
              <w:jc w:val="right"/>
            </w:pPr>
            <w:r>
              <w:t>4</w:t>
            </w:r>
          </w:p>
        </w:tc>
        <w:tc>
          <w:tcPr>
            <w:tcW w:w="960" w:type="dxa"/>
          </w:tcPr>
          <w:p w:rsidR="005C6562" w:rsidRDefault="00CE05E9" w:rsidP="00CE05E9">
            <w:pPr>
              <w:pStyle w:val="Tabulkaobrzek"/>
              <w:jc w:val="right"/>
            </w:pPr>
            <w:r>
              <w:t>0</w:t>
            </w:r>
          </w:p>
        </w:tc>
        <w:tc>
          <w:tcPr>
            <w:tcW w:w="938" w:type="dxa"/>
          </w:tcPr>
          <w:p w:rsidR="005C6562" w:rsidRDefault="00CE05E9" w:rsidP="00CE05E9">
            <w:pPr>
              <w:pStyle w:val="Tabulkaobrzek"/>
              <w:jc w:val="right"/>
            </w:pPr>
            <w:r>
              <w:t>0</w:t>
            </w:r>
          </w:p>
        </w:tc>
        <w:tc>
          <w:tcPr>
            <w:tcW w:w="892" w:type="dxa"/>
          </w:tcPr>
          <w:p w:rsidR="005C6562" w:rsidRDefault="00CE05E9" w:rsidP="00CE05E9">
            <w:pPr>
              <w:pStyle w:val="Tabulkaobrzek"/>
              <w:jc w:val="right"/>
            </w:pPr>
            <w:r>
              <w:t>0</w:t>
            </w:r>
          </w:p>
        </w:tc>
        <w:tc>
          <w:tcPr>
            <w:tcW w:w="892" w:type="dxa"/>
          </w:tcPr>
          <w:p w:rsidR="005C6562" w:rsidRDefault="00CE05E9" w:rsidP="00CE05E9">
            <w:pPr>
              <w:pStyle w:val="Tabulkaobrzek"/>
              <w:jc w:val="right"/>
            </w:pPr>
            <w:r>
              <w:t>0</w:t>
            </w:r>
          </w:p>
        </w:tc>
      </w:tr>
      <w:tr w:rsidR="005C6562" w:rsidTr="00CE05E9">
        <w:trPr>
          <w:trHeight w:hRule="exact" w:val="340"/>
        </w:trPr>
        <w:tc>
          <w:tcPr>
            <w:tcW w:w="1114" w:type="dxa"/>
          </w:tcPr>
          <w:p w:rsidR="005C6562" w:rsidRPr="006F2FBD" w:rsidRDefault="005C6562" w:rsidP="00CE05E9">
            <w:pPr>
              <w:pStyle w:val="Tabulkaobrzek"/>
            </w:pPr>
            <w:r w:rsidRPr="006F2FBD">
              <w:t>celkem</w:t>
            </w:r>
          </w:p>
        </w:tc>
        <w:tc>
          <w:tcPr>
            <w:tcW w:w="965" w:type="dxa"/>
          </w:tcPr>
          <w:p w:rsidR="005C6562" w:rsidRPr="0067576F" w:rsidRDefault="005C6562" w:rsidP="00CE05E9">
            <w:pPr>
              <w:pStyle w:val="Tabulkaobrzek"/>
              <w:jc w:val="right"/>
            </w:pPr>
            <w:r w:rsidRPr="0067576F">
              <w:t>95</w:t>
            </w:r>
          </w:p>
        </w:tc>
        <w:tc>
          <w:tcPr>
            <w:tcW w:w="1060" w:type="dxa"/>
          </w:tcPr>
          <w:p w:rsidR="005C6562" w:rsidRPr="0067576F" w:rsidRDefault="005C6562" w:rsidP="00CE05E9">
            <w:pPr>
              <w:pStyle w:val="Tabulkaobrzek"/>
              <w:jc w:val="right"/>
            </w:pPr>
            <w:r w:rsidRPr="0067576F">
              <w:t>100</w:t>
            </w:r>
          </w:p>
        </w:tc>
        <w:tc>
          <w:tcPr>
            <w:tcW w:w="960" w:type="dxa"/>
          </w:tcPr>
          <w:p w:rsidR="005C6562" w:rsidRDefault="00871231" w:rsidP="00CE05E9">
            <w:pPr>
              <w:pStyle w:val="Tabulkaobrzek"/>
              <w:jc w:val="right"/>
            </w:pPr>
            <w:r>
              <w:t>89</w:t>
            </w:r>
          </w:p>
        </w:tc>
        <w:tc>
          <w:tcPr>
            <w:tcW w:w="938" w:type="dxa"/>
          </w:tcPr>
          <w:p w:rsidR="005C6562" w:rsidRDefault="00E76813" w:rsidP="00CE05E9">
            <w:pPr>
              <w:pStyle w:val="Tabulkaobrzek"/>
              <w:jc w:val="right"/>
            </w:pPr>
            <w:r>
              <w:t>93</w:t>
            </w:r>
          </w:p>
        </w:tc>
        <w:tc>
          <w:tcPr>
            <w:tcW w:w="960" w:type="dxa"/>
          </w:tcPr>
          <w:p w:rsidR="005C6562" w:rsidRDefault="00871231" w:rsidP="00CE05E9">
            <w:pPr>
              <w:pStyle w:val="Tabulkaobrzek"/>
              <w:jc w:val="right"/>
            </w:pPr>
            <w:r>
              <w:t>5</w:t>
            </w:r>
          </w:p>
        </w:tc>
        <w:tc>
          <w:tcPr>
            <w:tcW w:w="938" w:type="dxa"/>
          </w:tcPr>
          <w:p w:rsidR="005C6562" w:rsidRDefault="00E76813" w:rsidP="00CE05E9">
            <w:pPr>
              <w:pStyle w:val="Tabulkaobrzek"/>
              <w:jc w:val="right"/>
            </w:pPr>
            <w:r>
              <w:t>5</w:t>
            </w:r>
          </w:p>
        </w:tc>
        <w:tc>
          <w:tcPr>
            <w:tcW w:w="892" w:type="dxa"/>
          </w:tcPr>
          <w:p w:rsidR="005C6562" w:rsidRDefault="00E76813" w:rsidP="00CE05E9">
            <w:pPr>
              <w:pStyle w:val="Tabulkaobrzek"/>
              <w:jc w:val="right"/>
            </w:pPr>
            <w:r>
              <w:t>1</w:t>
            </w:r>
          </w:p>
        </w:tc>
        <w:tc>
          <w:tcPr>
            <w:tcW w:w="892" w:type="dxa"/>
          </w:tcPr>
          <w:p w:rsidR="005C6562" w:rsidRDefault="00E76813" w:rsidP="00CE05E9">
            <w:pPr>
              <w:pStyle w:val="Tabulkaobrzek"/>
              <w:jc w:val="right"/>
            </w:pPr>
            <w:r>
              <w:t>1</w:t>
            </w:r>
          </w:p>
        </w:tc>
      </w:tr>
    </w:tbl>
    <w:p w:rsidR="00D34256" w:rsidRPr="00D34256" w:rsidRDefault="00D34256" w:rsidP="00D34256">
      <w:pPr>
        <w:pStyle w:val="Poznmkatabulkyobrzku"/>
      </w:pPr>
      <w:r>
        <w:t>n= počet respondentů</w:t>
      </w:r>
    </w:p>
    <w:p w:rsidR="001B107F" w:rsidRDefault="001B107F" w:rsidP="00D34256">
      <w:pPr>
        <w:pStyle w:val="Poznmkatabulkyobrzku"/>
      </w:pPr>
    </w:p>
    <w:p w:rsidR="00CE05E9" w:rsidRDefault="00CE05E9" w:rsidP="006B33B1">
      <w:pPr>
        <w:pStyle w:val="Oznaentabulkyobrzku"/>
      </w:pPr>
    </w:p>
    <w:p w:rsidR="00CE05E9" w:rsidRDefault="00CE05E9" w:rsidP="006B33B1">
      <w:pPr>
        <w:pStyle w:val="Oznaentabulkyobrzku"/>
      </w:pPr>
    </w:p>
    <w:p w:rsidR="00CE05E9" w:rsidRDefault="00CE05E9" w:rsidP="006B33B1">
      <w:pPr>
        <w:pStyle w:val="Oznaentabulkyobrzku"/>
      </w:pPr>
    </w:p>
    <w:p w:rsidR="00CE05E9" w:rsidRDefault="00CE05E9" w:rsidP="006B33B1">
      <w:pPr>
        <w:pStyle w:val="Oznaentabulkyobrzku"/>
      </w:pPr>
    </w:p>
    <w:p w:rsidR="00CE05E9" w:rsidRDefault="00CE05E9" w:rsidP="006B33B1">
      <w:pPr>
        <w:pStyle w:val="Oznaentabulkyobrzku"/>
      </w:pPr>
    </w:p>
    <w:p w:rsidR="004E20B6" w:rsidRDefault="004E20B6" w:rsidP="004E20B6"/>
    <w:p w:rsidR="004E20B6" w:rsidRDefault="004E20B6" w:rsidP="004E20B6"/>
    <w:p w:rsidR="004E20B6" w:rsidRDefault="004E20B6" w:rsidP="004E20B6"/>
    <w:p w:rsidR="004E20B6" w:rsidRDefault="004E20B6" w:rsidP="004E20B6"/>
    <w:p w:rsidR="00CE05E9" w:rsidRPr="00CE05E9" w:rsidRDefault="004E20B6" w:rsidP="004E20B6">
      <w:r>
        <w:lastRenderedPageBreak/>
        <w:t>Tabulka 2 uvádí složení respondentů dle dosaženého vzdělání a praxe a dělí tyto skupiny do skupin pohlaví.</w:t>
      </w:r>
    </w:p>
    <w:p w:rsidR="00CE05E9" w:rsidRDefault="00CE05E9" w:rsidP="006B33B1">
      <w:pPr>
        <w:pStyle w:val="Oznaentabulkyobrzku"/>
      </w:pPr>
    </w:p>
    <w:p w:rsidR="001B107F" w:rsidRDefault="006B33B1" w:rsidP="006B33B1">
      <w:pPr>
        <w:pStyle w:val="Oznaentabulkyobrzku"/>
      </w:pPr>
      <w:r>
        <w:t>Tabulka 2</w:t>
      </w:r>
    </w:p>
    <w:p w:rsidR="006B33B1" w:rsidRDefault="006B33B1" w:rsidP="00160FAF">
      <w:pPr>
        <w:pStyle w:val="Nzevtabulkyobrzku"/>
        <w:pBdr>
          <w:bottom w:val="single" w:sz="4" w:space="1" w:color="auto"/>
        </w:pBdr>
        <w:jc w:val="left"/>
      </w:pPr>
      <w:r w:rsidRPr="00160FAF">
        <w:t>Asistenti pedagoga v okresech Bruntál, Opava a Olomouc dle dosaženého vzdělání a praxe</w:t>
      </w:r>
    </w:p>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519"/>
        <w:gridCol w:w="851"/>
        <w:gridCol w:w="850"/>
        <w:gridCol w:w="851"/>
        <w:gridCol w:w="708"/>
        <w:gridCol w:w="709"/>
        <w:gridCol w:w="851"/>
        <w:gridCol w:w="708"/>
        <w:gridCol w:w="672"/>
      </w:tblGrid>
      <w:tr w:rsidR="006B33B1" w:rsidTr="00C03AE8">
        <w:tc>
          <w:tcPr>
            <w:tcW w:w="2519" w:type="dxa"/>
            <w:tcBorders>
              <w:bottom w:val="single" w:sz="4" w:space="0" w:color="auto"/>
            </w:tcBorders>
          </w:tcPr>
          <w:p w:rsidR="006B33B1" w:rsidRDefault="006B33B1" w:rsidP="006B33B1">
            <w:pPr>
              <w:pStyle w:val="Tabulkaobrzek"/>
            </w:pPr>
            <w:r>
              <w:t>Vzdělání</w:t>
            </w:r>
          </w:p>
        </w:tc>
        <w:tc>
          <w:tcPr>
            <w:tcW w:w="851" w:type="dxa"/>
            <w:tcBorders>
              <w:bottom w:val="single" w:sz="4" w:space="0" w:color="auto"/>
            </w:tcBorders>
          </w:tcPr>
          <w:p w:rsidR="006B33B1" w:rsidRDefault="006B33B1" w:rsidP="006B33B1">
            <w:pPr>
              <w:pStyle w:val="Tabulkaobrzek"/>
            </w:pPr>
          </w:p>
        </w:tc>
        <w:tc>
          <w:tcPr>
            <w:tcW w:w="850" w:type="dxa"/>
            <w:tcBorders>
              <w:bottom w:val="single" w:sz="4" w:space="0" w:color="auto"/>
            </w:tcBorders>
          </w:tcPr>
          <w:p w:rsidR="006B33B1" w:rsidRDefault="006B33B1" w:rsidP="006B33B1">
            <w:pPr>
              <w:pStyle w:val="Tabulkaobrzek"/>
            </w:pPr>
          </w:p>
        </w:tc>
        <w:tc>
          <w:tcPr>
            <w:tcW w:w="1559" w:type="dxa"/>
            <w:gridSpan w:val="2"/>
            <w:tcBorders>
              <w:bottom w:val="single" w:sz="4" w:space="0" w:color="auto"/>
            </w:tcBorders>
          </w:tcPr>
          <w:p w:rsidR="006B33B1" w:rsidRDefault="006B33B1" w:rsidP="006B33B1">
            <w:pPr>
              <w:pStyle w:val="Tabulkaobrzek"/>
              <w:jc w:val="center"/>
            </w:pPr>
            <w:r>
              <w:t>Ženy</w:t>
            </w:r>
          </w:p>
        </w:tc>
        <w:tc>
          <w:tcPr>
            <w:tcW w:w="1560" w:type="dxa"/>
            <w:gridSpan w:val="2"/>
            <w:tcBorders>
              <w:bottom w:val="single" w:sz="4" w:space="0" w:color="auto"/>
            </w:tcBorders>
          </w:tcPr>
          <w:p w:rsidR="006B33B1" w:rsidRDefault="006B33B1" w:rsidP="006B33B1">
            <w:pPr>
              <w:pStyle w:val="Tabulkaobrzek"/>
              <w:jc w:val="center"/>
            </w:pPr>
            <w:r>
              <w:t>Muži</w:t>
            </w:r>
          </w:p>
        </w:tc>
        <w:tc>
          <w:tcPr>
            <w:tcW w:w="1380" w:type="dxa"/>
            <w:gridSpan w:val="2"/>
            <w:tcBorders>
              <w:bottom w:val="single" w:sz="4" w:space="0" w:color="auto"/>
            </w:tcBorders>
          </w:tcPr>
          <w:p w:rsidR="006B33B1" w:rsidRDefault="006B33B1" w:rsidP="006B33B1">
            <w:pPr>
              <w:pStyle w:val="Tabulkaobrzek"/>
              <w:jc w:val="center"/>
            </w:pPr>
            <w:r>
              <w:t>Jiné</w:t>
            </w:r>
          </w:p>
        </w:tc>
      </w:tr>
      <w:tr w:rsidR="006B33B1" w:rsidTr="00C03AE8">
        <w:tc>
          <w:tcPr>
            <w:tcW w:w="2519" w:type="dxa"/>
            <w:tcBorders>
              <w:top w:val="single" w:sz="4" w:space="0" w:color="auto"/>
            </w:tcBorders>
          </w:tcPr>
          <w:p w:rsidR="006B33B1" w:rsidRDefault="004D2BF9" w:rsidP="006B33B1">
            <w:pPr>
              <w:pStyle w:val="Tabulkaobrzek"/>
            </w:pPr>
            <w:r>
              <w:t xml:space="preserve"> </w:t>
            </w:r>
          </w:p>
        </w:tc>
        <w:tc>
          <w:tcPr>
            <w:tcW w:w="851" w:type="dxa"/>
            <w:tcBorders>
              <w:top w:val="single" w:sz="4" w:space="0" w:color="auto"/>
            </w:tcBorders>
          </w:tcPr>
          <w:p w:rsidR="006B33B1" w:rsidRPr="00BA44B7" w:rsidRDefault="006B33B1" w:rsidP="006B33B1">
            <w:pPr>
              <w:pStyle w:val="Tabulkaobrzek"/>
            </w:pPr>
            <w:r w:rsidRPr="00BA44B7">
              <w:t>n</w:t>
            </w:r>
          </w:p>
        </w:tc>
        <w:tc>
          <w:tcPr>
            <w:tcW w:w="850" w:type="dxa"/>
            <w:tcBorders>
              <w:top w:val="single" w:sz="4" w:space="0" w:color="auto"/>
            </w:tcBorders>
          </w:tcPr>
          <w:p w:rsidR="006B33B1" w:rsidRPr="00BA44B7" w:rsidRDefault="006B33B1" w:rsidP="006B33B1">
            <w:pPr>
              <w:pStyle w:val="Tabulkaobrzek"/>
            </w:pPr>
            <w:r w:rsidRPr="00BA44B7">
              <w:t>%</w:t>
            </w:r>
          </w:p>
        </w:tc>
        <w:tc>
          <w:tcPr>
            <w:tcW w:w="851" w:type="dxa"/>
            <w:tcBorders>
              <w:top w:val="single" w:sz="4" w:space="0" w:color="auto"/>
            </w:tcBorders>
          </w:tcPr>
          <w:p w:rsidR="006B33B1" w:rsidRPr="00BA44B7" w:rsidRDefault="007A2C7A" w:rsidP="006B33B1">
            <w:pPr>
              <w:pStyle w:val="Tabulkaobrzek"/>
              <w:rPr>
                <w:vertAlign w:val="subscript"/>
              </w:rPr>
            </w:pPr>
            <w:r w:rsidRPr="00BA44B7">
              <w:t>n</w:t>
            </w:r>
            <w:r w:rsidRPr="00BA44B7">
              <w:rPr>
                <w:vertAlign w:val="subscript"/>
              </w:rPr>
              <w:t>1</w:t>
            </w:r>
          </w:p>
        </w:tc>
        <w:tc>
          <w:tcPr>
            <w:tcW w:w="708" w:type="dxa"/>
            <w:tcBorders>
              <w:top w:val="single" w:sz="4" w:space="0" w:color="auto"/>
            </w:tcBorders>
          </w:tcPr>
          <w:p w:rsidR="006B33B1" w:rsidRDefault="006B33B1" w:rsidP="006B33B1">
            <w:pPr>
              <w:pStyle w:val="Tabulkaobrzek"/>
            </w:pPr>
            <w:r>
              <w:t>%</w:t>
            </w:r>
          </w:p>
        </w:tc>
        <w:tc>
          <w:tcPr>
            <w:tcW w:w="709" w:type="dxa"/>
            <w:tcBorders>
              <w:top w:val="single" w:sz="4" w:space="0" w:color="auto"/>
            </w:tcBorders>
          </w:tcPr>
          <w:p w:rsidR="006B33B1" w:rsidRPr="007A2C7A" w:rsidRDefault="007A2C7A" w:rsidP="006B33B1">
            <w:pPr>
              <w:pStyle w:val="Tabulkaobrzek"/>
              <w:rPr>
                <w:vertAlign w:val="subscript"/>
              </w:rPr>
            </w:pPr>
            <w:r>
              <w:t>n</w:t>
            </w:r>
            <w:r>
              <w:rPr>
                <w:vertAlign w:val="subscript"/>
              </w:rPr>
              <w:t>2</w:t>
            </w:r>
          </w:p>
        </w:tc>
        <w:tc>
          <w:tcPr>
            <w:tcW w:w="851" w:type="dxa"/>
            <w:tcBorders>
              <w:top w:val="single" w:sz="4" w:space="0" w:color="auto"/>
            </w:tcBorders>
          </w:tcPr>
          <w:p w:rsidR="006B33B1" w:rsidRDefault="006B33B1" w:rsidP="006B33B1">
            <w:pPr>
              <w:pStyle w:val="Tabulkaobrzek"/>
            </w:pPr>
            <w:r>
              <w:t>%</w:t>
            </w:r>
          </w:p>
        </w:tc>
        <w:tc>
          <w:tcPr>
            <w:tcW w:w="708" w:type="dxa"/>
            <w:tcBorders>
              <w:top w:val="single" w:sz="4" w:space="0" w:color="auto"/>
            </w:tcBorders>
          </w:tcPr>
          <w:p w:rsidR="006B33B1" w:rsidRPr="007A2C7A" w:rsidRDefault="007A2C7A" w:rsidP="006B33B1">
            <w:pPr>
              <w:pStyle w:val="Tabulkaobrzek"/>
              <w:rPr>
                <w:vertAlign w:val="subscript"/>
              </w:rPr>
            </w:pPr>
            <w:r>
              <w:t>n</w:t>
            </w:r>
            <w:r>
              <w:rPr>
                <w:vertAlign w:val="subscript"/>
              </w:rPr>
              <w:t>3</w:t>
            </w:r>
          </w:p>
        </w:tc>
        <w:tc>
          <w:tcPr>
            <w:tcW w:w="672" w:type="dxa"/>
            <w:tcBorders>
              <w:top w:val="single" w:sz="4" w:space="0" w:color="auto"/>
            </w:tcBorders>
          </w:tcPr>
          <w:p w:rsidR="006B33B1" w:rsidRDefault="006B33B1" w:rsidP="006B33B1">
            <w:pPr>
              <w:pStyle w:val="Tabulkaobrzek"/>
            </w:pPr>
            <w:r>
              <w:t>%</w:t>
            </w:r>
          </w:p>
        </w:tc>
      </w:tr>
      <w:tr w:rsidR="00CE05E9" w:rsidTr="00C03AE8">
        <w:tc>
          <w:tcPr>
            <w:tcW w:w="2519" w:type="dxa"/>
          </w:tcPr>
          <w:p w:rsidR="00CE05E9" w:rsidRDefault="00CE05E9" w:rsidP="006B33B1">
            <w:pPr>
              <w:pStyle w:val="Tabulkaobrzek"/>
            </w:pPr>
          </w:p>
        </w:tc>
        <w:tc>
          <w:tcPr>
            <w:tcW w:w="851" w:type="dxa"/>
          </w:tcPr>
          <w:p w:rsidR="00CE05E9" w:rsidRPr="00BA44B7" w:rsidRDefault="00CE05E9" w:rsidP="006B33B1">
            <w:pPr>
              <w:pStyle w:val="Tabulkaobrzek"/>
            </w:pPr>
          </w:p>
        </w:tc>
        <w:tc>
          <w:tcPr>
            <w:tcW w:w="850" w:type="dxa"/>
          </w:tcPr>
          <w:p w:rsidR="00CE05E9" w:rsidRPr="00BA44B7" w:rsidRDefault="00CE05E9" w:rsidP="006B33B1">
            <w:pPr>
              <w:pStyle w:val="Tabulkaobrzek"/>
            </w:pPr>
          </w:p>
        </w:tc>
        <w:tc>
          <w:tcPr>
            <w:tcW w:w="851" w:type="dxa"/>
          </w:tcPr>
          <w:p w:rsidR="00CE05E9" w:rsidRPr="00BA44B7" w:rsidRDefault="00CE05E9" w:rsidP="006B33B1">
            <w:pPr>
              <w:pStyle w:val="Tabulkaobrzek"/>
            </w:pPr>
          </w:p>
        </w:tc>
        <w:tc>
          <w:tcPr>
            <w:tcW w:w="708" w:type="dxa"/>
          </w:tcPr>
          <w:p w:rsidR="00CE05E9" w:rsidRDefault="00CE05E9" w:rsidP="006B33B1">
            <w:pPr>
              <w:pStyle w:val="Tabulkaobrzek"/>
            </w:pPr>
          </w:p>
        </w:tc>
        <w:tc>
          <w:tcPr>
            <w:tcW w:w="709" w:type="dxa"/>
          </w:tcPr>
          <w:p w:rsidR="00CE05E9" w:rsidRDefault="00CE05E9" w:rsidP="006B33B1">
            <w:pPr>
              <w:pStyle w:val="Tabulkaobrzek"/>
            </w:pPr>
          </w:p>
        </w:tc>
        <w:tc>
          <w:tcPr>
            <w:tcW w:w="851" w:type="dxa"/>
          </w:tcPr>
          <w:p w:rsidR="00CE05E9" w:rsidRDefault="00CE05E9" w:rsidP="006B33B1">
            <w:pPr>
              <w:pStyle w:val="Tabulkaobrzek"/>
            </w:pPr>
          </w:p>
        </w:tc>
        <w:tc>
          <w:tcPr>
            <w:tcW w:w="708" w:type="dxa"/>
          </w:tcPr>
          <w:p w:rsidR="00CE05E9" w:rsidRDefault="00CE05E9" w:rsidP="006B33B1">
            <w:pPr>
              <w:pStyle w:val="Tabulkaobrzek"/>
            </w:pPr>
          </w:p>
        </w:tc>
        <w:tc>
          <w:tcPr>
            <w:tcW w:w="672" w:type="dxa"/>
          </w:tcPr>
          <w:p w:rsidR="00CE05E9" w:rsidRDefault="00CE05E9" w:rsidP="006B33B1">
            <w:pPr>
              <w:pStyle w:val="Tabulkaobrzek"/>
            </w:pPr>
          </w:p>
        </w:tc>
      </w:tr>
      <w:tr w:rsidR="006B33B1" w:rsidTr="00C03AE8">
        <w:tc>
          <w:tcPr>
            <w:tcW w:w="2519" w:type="dxa"/>
          </w:tcPr>
          <w:p w:rsidR="006B33B1" w:rsidRDefault="006B33B1" w:rsidP="006B33B1">
            <w:pPr>
              <w:pStyle w:val="Tabulkaobrzek"/>
            </w:pPr>
            <w:r>
              <w:t>Střední s výučním listem</w:t>
            </w:r>
          </w:p>
        </w:tc>
        <w:tc>
          <w:tcPr>
            <w:tcW w:w="851" w:type="dxa"/>
          </w:tcPr>
          <w:p w:rsidR="006B33B1" w:rsidRPr="00BA44B7" w:rsidRDefault="006B33B1" w:rsidP="00C03AE8">
            <w:pPr>
              <w:pStyle w:val="Tabulkaobrzek"/>
              <w:jc w:val="right"/>
            </w:pPr>
            <w:r w:rsidRPr="00BA44B7">
              <w:t>3</w:t>
            </w:r>
          </w:p>
        </w:tc>
        <w:tc>
          <w:tcPr>
            <w:tcW w:w="850" w:type="dxa"/>
          </w:tcPr>
          <w:p w:rsidR="006B33B1" w:rsidRPr="00BA44B7" w:rsidRDefault="006B33B1" w:rsidP="00C03AE8">
            <w:pPr>
              <w:pStyle w:val="Tabulkaobrzek"/>
              <w:jc w:val="right"/>
            </w:pPr>
            <w:r w:rsidRPr="00BA44B7">
              <w:t>3</w:t>
            </w:r>
          </w:p>
        </w:tc>
        <w:tc>
          <w:tcPr>
            <w:tcW w:w="851" w:type="dxa"/>
          </w:tcPr>
          <w:p w:rsidR="006B33B1" w:rsidRPr="00BA44B7" w:rsidRDefault="00DC01EE" w:rsidP="00C03AE8">
            <w:pPr>
              <w:pStyle w:val="Tabulkaobrzek"/>
              <w:jc w:val="right"/>
            </w:pPr>
            <w:r w:rsidRPr="00BA44B7">
              <w:t>3</w:t>
            </w:r>
          </w:p>
        </w:tc>
        <w:tc>
          <w:tcPr>
            <w:tcW w:w="708" w:type="dxa"/>
          </w:tcPr>
          <w:p w:rsidR="006B33B1" w:rsidRDefault="00DC01EE" w:rsidP="00C03AE8">
            <w:pPr>
              <w:pStyle w:val="Tabulkaobrzek"/>
              <w:jc w:val="right"/>
            </w:pPr>
            <w:r>
              <w:t>3</w:t>
            </w:r>
          </w:p>
        </w:tc>
        <w:tc>
          <w:tcPr>
            <w:tcW w:w="709" w:type="dxa"/>
          </w:tcPr>
          <w:p w:rsidR="006B33B1" w:rsidRDefault="00BA44B7" w:rsidP="00C03AE8">
            <w:pPr>
              <w:pStyle w:val="Tabulkaobrzek"/>
              <w:jc w:val="right"/>
            </w:pPr>
            <w:r>
              <w:t>0</w:t>
            </w:r>
          </w:p>
        </w:tc>
        <w:tc>
          <w:tcPr>
            <w:tcW w:w="851" w:type="dxa"/>
          </w:tcPr>
          <w:p w:rsidR="006B33B1" w:rsidRDefault="00BA44B7" w:rsidP="00C03AE8">
            <w:pPr>
              <w:pStyle w:val="Tabulkaobrzek"/>
              <w:jc w:val="right"/>
            </w:pPr>
            <w:r>
              <w:t>0</w:t>
            </w:r>
          </w:p>
        </w:tc>
        <w:tc>
          <w:tcPr>
            <w:tcW w:w="708" w:type="dxa"/>
          </w:tcPr>
          <w:p w:rsidR="006B33B1" w:rsidRDefault="00BA44B7" w:rsidP="00C03AE8">
            <w:pPr>
              <w:pStyle w:val="Tabulkaobrzek"/>
              <w:jc w:val="right"/>
            </w:pPr>
            <w:r>
              <w:t>0</w:t>
            </w:r>
          </w:p>
        </w:tc>
        <w:tc>
          <w:tcPr>
            <w:tcW w:w="672" w:type="dxa"/>
          </w:tcPr>
          <w:p w:rsidR="006B33B1" w:rsidRDefault="00BA44B7" w:rsidP="00C03AE8">
            <w:pPr>
              <w:pStyle w:val="Tabulkaobrzek"/>
              <w:jc w:val="right"/>
            </w:pPr>
            <w:r>
              <w:t>0</w:t>
            </w:r>
          </w:p>
        </w:tc>
      </w:tr>
      <w:tr w:rsidR="006B33B1" w:rsidTr="00C03AE8">
        <w:tc>
          <w:tcPr>
            <w:tcW w:w="2519" w:type="dxa"/>
          </w:tcPr>
          <w:p w:rsidR="006B33B1" w:rsidRDefault="006B33B1" w:rsidP="006B33B1">
            <w:pPr>
              <w:pStyle w:val="Tabulkaobrzek"/>
            </w:pPr>
            <w:r>
              <w:t>Střední s maturitou</w:t>
            </w:r>
          </w:p>
        </w:tc>
        <w:tc>
          <w:tcPr>
            <w:tcW w:w="851" w:type="dxa"/>
          </w:tcPr>
          <w:p w:rsidR="006B33B1" w:rsidRPr="00BA44B7" w:rsidRDefault="006B33B1" w:rsidP="00C03AE8">
            <w:pPr>
              <w:pStyle w:val="Tabulkaobrzek"/>
              <w:jc w:val="right"/>
            </w:pPr>
            <w:r w:rsidRPr="00BA44B7">
              <w:t>56</w:t>
            </w:r>
          </w:p>
        </w:tc>
        <w:tc>
          <w:tcPr>
            <w:tcW w:w="850" w:type="dxa"/>
          </w:tcPr>
          <w:p w:rsidR="006B33B1" w:rsidRPr="00BA44B7" w:rsidRDefault="006B33B1" w:rsidP="00C03AE8">
            <w:pPr>
              <w:pStyle w:val="Tabulkaobrzek"/>
              <w:jc w:val="right"/>
            </w:pPr>
            <w:r w:rsidRPr="00BA44B7">
              <w:t>59</w:t>
            </w:r>
          </w:p>
        </w:tc>
        <w:tc>
          <w:tcPr>
            <w:tcW w:w="851" w:type="dxa"/>
          </w:tcPr>
          <w:p w:rsidR="006B33B1" w:rsidRPr="00BA44B7" w:rsidRDefault="00854672" w:rsidP="00C03AE8">
            <w:pPr>
              <w:pStyle w:val="Tabulkaobrzek"/>
              <w:jc w:val="right"/>
            </w:pPr>
            <w:r w:rsidRPr="00BA44B7">
              <w:t>52</w:t>
            </w:r>
          </w:p>
        </w:tc>
        <w:tc>
          <w:tcPr>
            <w:tcW w:w="708" w:type="dxa"/>
          </w:tcPr>
          <w:p w:rsidR="006B33B1" w:rsidRDefault="00854672" w:rsidP="00C03AE8">
            <w:pPr>
              <w:pStyle w:val="Tabulkaobrzek"/>
              <w:jc w:val="right"/>
            </w:pPr>
            <w:r>
              <w:t>5</w:t>
            </w:r>
            <w:r w:rsidR="00BA44B7">
              <w:t>4</w:t>
            </w:r>
          </w:p>
        </w:tc>
        <w:tc>
          <w:tcPr>
            <w:tcW w:w="709" w:type="dxa"/>
          </w:tcPr>
          <w:p w:rsidR="006B33B1" w:rsidRDefault="00510A33" w:rsidP="00C03AE8">
            <w:pPr>
              <w:pStyle w:val="Tabulkaobrzek"/>
              <w:jc w:val="right"/>
            </w:pPr>
            <w:r>
              <w:t>3</w:t>
            </w:r>
          </w:p>
        </w:tc>
        <w:tc>
          <w:tcPr>
            <w:tcW w:w="851" w:type="dxa"/>
          </w:tcPr>
          <w:p w:rsidR="006B33B1" w:rsidRDefault="00510A33" w:rsidP="00C03AE8">
            <w:pPr>
              <w:pStyle w:val="Tabulkaobrzek"/>
              <w:jc w:val="right"/>
            </w:pPr>
            <w:r>
              <w:t>3</w:t>
            </w:r>
          </w:p>
        </w:tc>
        <w:tc>
          <w:tcPr>
            <w:tcW w:w="708" w:type="dxa"/>
          </w:tcPr>
          <w:p w:rsidR="006B33B1" w:rsidRDefault="00F131AC" w:rsidP="00C03AE8">
            <w:pPr>
              <w:pStyle w:val="Tabulkaobrzek"/>
              <w:jc w:val="right"/>
            </w:pPr>
            <w:r>
              <w:t>1</w:t>
            </w:r>
          </w:p>
        </w:tc>
        <w:tc>
          <w:tcPr>
            <w:tcW w:w="672" w:type="dxa"/>
          </w:tcPr>
          <w:p w:rsidR="006B33B1" w:rsidRDefault="00F131AC" w:rsidP="00C03AE8">
            <w:pPr>
              <w:pStyle w:val="Tabulkaobrzek"/>
              <w:jc w:val="right"/>
            </w:pPr>
            <w:r>
              <w:t>1</w:t>
            </w:r>
          </w:p>
        </w:tc>
      </w:tr>
      <w:tr w:rsidR="006B33B1" w:rsidTr="00C03AE8">
        <w:tc>
          <w:tcPr>
            <w:tcW w:w="2519" w:type="dxa"/>
          </w:tcPr>
          <w:p w:rsidR="006B33B1" w:rsidRDefault="006B33B1" w:rsidP="006B33B1">
            <w:pPr>
              <w:pStyle w:val="Tabulkaobrzek"/>
            </w:pPr>
            <w:r>
              <w:t>Vyšší odborné</w:t>
            </w:r>
          </w:p>
        </w:tc>
        <w:tc>
          <w:tcPr>
            <w:tcW w:w="851" w:type="dxa"/>
          </w:tcPr>
          <w:p w:rsidR="006B33B1" w:rsidRPr="00BA44B7" w:rsidRDefault="006B33B1" w:rsidP="00C03AE8">
            <w:pPr>
              <w:pStyle w:val="Tabulkaobrzek"/>
              <w:jc w:val="right"/>
            </w:pPr>
            <w:r w:rsidRPr="00BA44B7">
              <w:t>13</w:t>
            </w:r>
          </w:p>
        </w:tc>
        <w:tc>
          <w:tcPr>
            <w:tcW w:w="850" w:type="dxa"/>
          </w:tcPr>
          <w:p w:rsidR="006B33B1" w:rsidRPr="00BA44B7" w:rsidRDefault="006B33B1" w:rsidP="00C03AE8">
            <w:pPr>
              <w:pStyle w:val="Tabulkaobrzek"/>
              <w:jc w:val="right"/>
            </w:pPr>
            <w:r w:rsidRPr="00BA44B7">
              <w:t>1</w:t>
            </w:r>
            <w:r w:rsidR="00BA44B7" w:rsidRPr="00BA44B7">
              <w:t>4</w:t>
            </w:r>
          </w:p>
        </w:tc>
        <w:tc>
          <w:tcPr>
            <w:tcW w:w="851" w:type="dxa"/>
          </w:tcPr>
          <w:p w:rsidR="006B33B1" w:rsidRPr="00BA44B7" w:rsidRDefault="005276B4" w:rsidP="00C03AE8">
            <w:pPr>
              <w:pStyle w:val="Tabulkaobrzek"/>
              <w:jc w:val="right"/>
            </w:pPr>
            <w:r w:rsidRPr="00BA44B7">
              <w:t>13</w:t>
            </w:r>
          </w:p>
        </w:tc>
        <w:tc>
          <w:tcPr>
            <w:tcW w:w="708" w:type="dxa"/>
          </w:tcPr>
          <w:p w:rsidR="006B33B1" w:rsidRDefault="00854672" w:rsidP="00C03AE8">
            <w:pPr>
              <w:pStyle w:val="Tabulkaobrzek"/>
              <w:jc w:val="right"/>
            </w:pPr>
            <w:r>
              <w:t>1</w:t>
            </w:r>
            <w:r w:rsidR="00BA44B7">
              <w:t>4</w:t>
            </w:r>
          </w:p>
        </w:tc>
        <w:tc>
          <w:tcPr>
            <w:tcW w:w="709" w:type="dxa"/>
          </w:tcPr>
          <w:p w:rsidR="006B33B1" w:rsidRDefault="00BA44B7" w:rsidP="00C03AE8">
            <w:pPr>
              <w:pStyle w:val="Tabulkaobrzek"/>
              <w:jc w:val="right"/>
            </w:pPr>
            <w:r>
              <w:t>0</w:t>
            </w:r>
          </w:p>
        </w:tc>
        <w:tc>
          <w:tcPr>
            <w:tcW w:w="851" w:type="dxa"/>
          </w:tcPr>
          <w:p w:rsidR="006B33B1" w:rsidRDefault="00BA44B7" w:rsidP="00C03AE8">
            <w:pPr>
              <w:pStyle w:val="Tabulkaobrzek"/>
              <w:jc w:val="right"/>
            </w:pPr>
            <w:r>
              <w:t>0</w:t>
            </w:r>
          </w:p>
        </w:tc>
        <w:tc>
          <w:tcPr>
            <w:tcW w:w="708" w:type="dxa"/>
          </w:tcPr>
          <w:p w:rsidR="006B33B1" w:rsidRDefault="00BA44B7" w:rsidP="00C03AE8">
            <w:pPr>
              <w:pStyle w:val="Tabulkaobrzek"/>
              <w:jc w:val="right"/>
            </w:pPr>
            <w:r>
              <w:t>0</w:t>
            </w:r>
          </w:p>
        </w:tc>
        <w:tc>
          <w:tcPr>
            <w:tcW w:w="672" w:type="dxa"/>
          </w:tcPr>
          <w:p w:rsidR="006B33B1" w:rsidRDefault="00BA44B7" w:rsidP="00C03AE8">
            <w:pPr>
              <w:pStyle w:val="Tabulkaobrzek"/>
              <w:jc w:val="right"/>
            </w:pPr>
            <w:r>
              <w:t>0</w:t>
            </w:r>
          </w:p>
        </w:tc>
      </w:tr>
      <w:tr w:rsidR="006B33B1" w:rsidTr="00C03AE8">
        <w:tc>
          <w:tcPr>
            <w:tcW w:w="2519" w:type="dxa"/>
          </w:tcPr>
          <w:p w:rsidR="006B33B1" w:rsidRDefault="00466933" w:rsidP="006B33B1">
            <w:pPr>
              <w:pStyle w:val="Tabulkaobrzek"/>
            </w:pPr>
            <w:r>
              <w:t>V</w:t>
            </w:r>
            <w:r w:rsidR="006B33B1">
              <w:t>ysokoškolské</w:t>
            </w:r>
          </w:p>
        </w:tc>
        <w:tc>
          <w:tcPr>
            <w:tcW w:w="851" w:type="dxa"/>
          </w:tcPr>
          <w:p w:rsidR="006B33B1" w:rsidRPr="00BA44B7" w:rsidRDefault="006B33B1" w:rsidP="00C03AE8">
            <w:pPr>
              <w:pStyle w:val="Tabulkaobrzek"/>
              <w:jc w:val="right"/>
            </w:pPr>
            <w:r w:rsidRPr="00BA44B7">
              <w:t>23</w:t>
            </w:r>
          </w:p>
        </w:tc>
        <w:tc>
          <w:tcPr>
            <w:tcW w:w="850" w:type="dxa"/>
          </w:tcPr>
          <w:p w:rsidR="006B33B1" w:rsidRPr="00BA44B7" w:rsidRDefault="006B33B1" w:rsidP="00C03AE8">
            <w:pPr>
              <w:pStyle w:val="Tabulkaobrzek"/>
              <w:jc w:val="right"/>
            </w:pPr>
            <w:r w:rsidRPr="00BA44B7">
              <w:t>24</w:t>
            </w:r>
          </w:p>
        </w:tc>
        <w:tc>
          <w:tcPr>
            <w:tcW w:w="851" w:type="dxa"/>
          </w:tcPr>
          <w:p w:rsidR="006B33B1" w:rsidRPr="00BA44B7" w:rsidRDefault="00854672" w:rsidP="00C03AE8">
            <w:pPr>
              <w:pStyle w:val="Tabulkaobrzek"/>
              <w:jc w:val="right"/>
            </w:pPr>
            <w:r w:rsidRPr="00BA44B7">
              <w:t>21</w:t>
            </w:r>
          </w:p>
        </w:tc>
        <w:tc>
          <w:tcPr>
            <w:tcW w:w="708" w:type="dxa"/>
          </w:tcPr>
          <w:p w:rsidR="006B33B1" w:rsidRDefault="00854672" w:rsidP="00C03AE8">
            <w:pPr>
              <w:pStyle w:val="Tabulkaobrzek"/>
              <w:jc w:val="right"/>
            </w:pPr>
            <w:r>
              <w:t>22</w:t>
            </w:r>
          </w:p>
        </w:tc>
        <w:tc>
          <w:tcPr>
            <w:tcW w:w="709" w:type="dxa"/>
          </w:tcPr>
          <w:p w:rsidR="006B33B1" w:rsidRDefault="00510A33" w:rsidP="00C03AE8">
            <w:pPr>
              <w:pStyle w:val="Tabulkaobrzek"/>
              <w:jc w:val="right"/>
            </w:pPr>
            <w:r>
              <w:t>2</w:t>
            </w:r>
          </w:p>
        </w:tc>
        <w:tc>
          <w:tcPr>
            <w:tcW w:w="851" w:type="dxa"/>
          </w:tcPr>
          <w:p w:rsidR="006B33B1" w:rsidRDefault="00510A33" w:rsidP="00C03AE8">
            <w:pPr>
              <w:pStyle w:val="Tabulkaobrzek"/>
              <w:jc w:val="right"/>
            </w:pPr>
            <w:r>
              <w:t>2</w:t>
            </w:r>
          </w:p>
        </w:tc>
        <w:tc>
          <w:tcPr>
            <w:tcW w:w="708" w:type="dxa"/>
          </w:tcPr>
          <w:p w:rsidR="006B33B1" w:rsidRDefault="00BA44B7" w:rsidP="00C03AE8">
            <w:pPr>
              <w:pStyle w:val="Tabulkaobrzek"/>
              <w:jc w:val="right"/>
            </w:pPr>
            <w:r>
              <w:t>0</w:t>
            </w:r>
          </w:p>
        </w:tc>
        <w:tc>
          <w:tcPr>
            <w:tcW w:w="672" w:type="dxa"/>
          </w:tcPr>
          <w:p w:rsidR="006B33B1" w:rsidRDefault="00BA44B7" w:rsidP="00C03AE8">
            <w:pPr>
              <w:pStyle w:val="Tabulkaobrzek"/>
              <w:jc w:val="right"/>
            </w:pPr>
            <w:r>
              <w:t>0</w:t>
            </w:r>
          </w:p>
        </w:tc>
      </w:tr>
      <w:tr w:rsidR="006B33B1" w:rsidTr="00C03AE8">
        <w:tc>
          <w:tcPr>
            <w:tcW w:w="2519" w:type="dxa"/>
          </w:tcPr>
          <w:p w:rsidR="006B33B1" w:rsidRDefault="006B33B1" w:rsidP="006B33B1">
            <w:pPr>
              <w:pStyle w:val="Tabulkaobrzek"/>
            </w:pPr>
            <w:r>
              <w:t>celkem</w:t>
            </w:r>
          </w:p>
        </w:tc>
        <w:tc>
          <w:tcPr>
            <w:tcW w:w="851" w:type="dxa"/>
          </w:tcPr>
          <w:p w:rsidR="006B33B1" w:rsidRPr="00BA44B7" w:rsidRDefault="00F131AC" w:rsidP="00C03AE8">
            <w:pPr>
              <w:pStyle w:val="Tabulkaobrzek"/>
              <w:jc w:val="right"/>
            </w:pPr>
            <w:r w:rsidRPr="00BA44B7">
              <w:t>29</w:t>
            </w:r>
          </w:p>
        </w:tc>
        <w:tc>
          <w:tcPr>
            <w:tcW w:w="850" w:type="dxa"/>
          </w:tcPr>
          <w:p w:rsidR="006B33B1" w:rsidRPr="00BA44B7" w:rsidRDefault="00F131AC" w:rsidP="00C03AE8">
            <w:pPr>
              <w:pStyle w:val="Tabulkaobrzek"/>
              <w:jc w:val="right"/>
            </w:pPr>
            <w:r w:rsidRPr="00BA44B7">
              <w:t>100</w:t>
            </w:r>
          </w:p>
        </w:tc>
        <w:tc>
          <w:tcPr>
            <w:tcW w:w="851" w:type="dxa"/>
          </w:tcPr>
          <w:p w:rsidR="006B33B1" w:rsidRPr="00BA44B7" w:rsidRDefault="00854672" w:rsidP="00C03AE8">
            <w:pPr>
              <w:pStyle w:val="Tabulkaobrzek"/>
              <w:jc w:val="right"/>
            </w:pPr>
            <w:r w:rsidRPr="00BA44B7">
              <w:t>89</w:t>
            </w:r>
          </w:p>
        </w:tc>
        <w:tc>
          <w:tcPr>
            <w:tcW w:w="708" w:type="dxa"/>
          </w:tcPr>
          <w:p w:rsidR="006B33B1" w:rsidRDefault="00854672" w:rsidP="00C03AE8">
            <w:pPr>
              <w:pStyle w:val="Tabulkaobrzek"/>
              <w:jc w:val="right"/>
            </w:pPr>
            <w:r>
              <w:t>93</w:t>
            </w:r>
          </w:p>
        </w:tc>
        <w:tc>
          <w:tcPr>
            <w:tcW w:w="709" w:type="dxa"/>
          </w:tcPr>
          <w:p w:rsidR="006B33B1" w:rsidRDefault="00510A33" w:rsidP="00C03AE8">
            <w:pPr>
              <w:pStyle w:val="Tabulkaobrzek"/>
              <w:jc w:val="right"/>
            </w:pPr>
            <w:r>
              <w:t>5</w:t>
            </w:r>
          </w:p>
        </w:tc>
        <w:tc>
          <w:tcPr>
            <w:tcW w:w="851" w:type="dxa"/>
          </w:tcPr>
          <w:p w:rsidR="006B33B1" w:rsidRDefault="00510A33" w:rsidP="00C03AE8">
            <w:pPr>
              <w:pStyle w:val="Tabulkaobrzek"/>
              <w:jc w:val="right"/>
            </w:pPr>
            <w:r>
              <w:t>5</w:t>
            </w:r>
          </w:p>
        </w:tc>
        <w:tc>
          <w:tcPr>
            <w:tcW w:w="708" w:type="dxa"/>
          </w:tcPr>
          <w:p w:rsidR="006B33B1" w:rsidRDefault="00510A33" w:rsidP="00C03AE8">
            <w:pPr>
              <w:pStyle w:val="Tabulkaobrzek"/>
              <w:jc w:val="right"/>
            </w:pPr>
            <w:r>
              <w:t>1</w:t>
            </w:r>
          </w:p>
        </w:tc>
        <w:tc>
          <w:tcPr>
            <w:tcW w:w="672" w:type="dxa"/>
          </w:tcPr>
          <w:p w:rsidR="006B33B1" w:rsidRDefault="00510A33" w:rsidP="00C03AE8">
            <w:pPr>
              <w:pStyle w:val="Tabulkaobrzek"/>
              <w:jc w:val="right"/>
            </w:pPr>
            <w:r>
              <w:t>1</w:t>
            </w:r>
          </w:p>
        </w:tc>
      </w:tr>
      <w:tr w:rsidR="006B33B1" w:rsidTr="00C03AE8">
        <w:tc>
          <w:tcPr>
            <w:tcW w:w="2519" w:type="dxa"/>
          </w:tcPr>
          <w:p w:rsidR="006B33B1" w:rsidRDefault="006B33B1" w:rsidP="006B33B1">
            <w:pPr>
              <w:pStyle w:val="Tabulkaobrzek"/>
            </w:pPr>
          </w:p>
        </w:tc>
        <w:tc>
          <w:tcPr>
            <w:tcW w:w="851" w:type="dxa"/>
          </w:tcPr>
          <w:p w:rsidR="006B33B1" w:rsidRPr="00FE7476" w:rsidRDefault="006B33B1" w:rsidP="00C03AE8">
            <w:pPr>
              <w:pStyle w:val="Tabulkaobrzek"/>
              <w:jc w:val="right"/>
              <w:rPr>
                <w:highlight w:val="yellow"/>
              </w:rPr>
            </w:pPr>
          </w:p>
        </w:tc>
        <w:tc>
          <w:tcPr>
            <w:tcW w:w="850" w:type="dxa"/>
          </w:tcPr>
          <w:p w:rsidR="006B33B1" w:rsidRPr="00FE7476" w:rsidRDefault="006B33B1" w:rsidP="00C03AE8">
            <w:pPr>
              <w:pStyle w:val="Tabulkaobrzek"/>
              <w:jc w:val="right"/>
              <w:rPr>
                <w:highlight w:val="yellow"/>
              </w:rPr>
            </w:pPr>
          </w:p>
        </w:tc>
        <w:tc>
          <w:tcPr>
            <w:tcW w:w="851" w:type="dxa"/>
          </w:tcPr>
          <w:p w:rsidR="006B33B1" w:rsidRDefault="006B33B1" w:rsidP="00C03AE8">
            <w:pPr>
              <w:pStyle w:val="Tabulkaobrzek"/>
              <w:jc w:val="right"/>
            </w:pPr>
          </w:p>
        </w:tc>
        <w:tc>
          <w:tcPr>
            <w:tcW w:w="708" w:type="dxa"/>
          </w:tcPr>
          <w:p w:rsidR="006B33B1" w:rsidRDefault="006B33B1" w:rsidP="00C03AE8">
            <w:pPr>
              <w:pStyle w:val="Tabulkaobrzek"/>
              <w:jc w:val="right"/>
            </w:pPr>
          </w:p>
        </w:tc>
        <w:tc>
          <w:tcPr>
            <w:tcW w:w="709" w:type="dxa"/>
          </w:tcPr>
          <w:p w:rsidR="006B33B1" w:rsidRDefault="006B33B1" w:rsidP="00C03AE8">
            <w:pPr>
              <w:pStyle w:val="Tabulkaobrzek"/>
              <w:jc w:val="right"/>
            </w:pPr>
          </w:p>
        </w:tc>
        <w:tc>
          <w:tcPr>
            <w:tcW w:w="851" w:type="dxa"/>
          </w:tcPr>
          <w:p w:rsidR="006B33B1" w:rsidRDefault="006B33B1" w:rsidP="00C03AE8">
            <w:pPr>
              <w:pStyle w:val="Tabulkaobrzek"/>
              <w:jc w:val="right"/>
            </w:pPr>
          </w:p>
        </w:tc>
        <w:tc>
          <w:tcPr>
            <w:tcW w:w="708" w:type="dxa"/>
          </w:tcPr>
          <w:p w:rsidR="006B33B1" w:rsidRDefault="006B33B1" w:rsidP="00C03AE8">
            <w:pPr>
              <w:pStyle w:val="Tabulkaobrzek"/>
              <w:jc w:val="right"/>
            </w:pPr>
          </w:p>
        </w:tc>
        <w:tc>
          <w:tcPr>
            <w:tcW w:w="672" w:type="dxa"/>
          </w:tcPr>
          <w:p w:rsidR="006B33B1" w:rsidRDefault="006B33B1" w:rsidP="00C03AE8">
            <w:pPr>
              <w:pStyle w:val="Tabulkaobrzek"/>
              <w:jc w:val="right"/>
            </w:pPr>
          </w:p>
        </w:tc>
      </w:tr>
      <w:tr w:rsidR="00F131AC" w:rsidTr="00C03AE8">
        <w:tc>
          <w:tcPr>
            <w:tcW w:w="2519" w:type="dxa"/>
          </w:tcPr>
          <w:p w:rsidR="00F131AC" w:rsidRDefault="00F131AC" w:rsidP="006B33B1">
            <w:pPr>
              <w:pStyle w:val="Tabulkaobrzek"/>
            </w:pPr>
            <w:r>
              <w:t>Praxe</w:t>
            </w:r>
          </w:p>
        </w:tc>
        <w:tc>
          <w:tcPr>
            <w:tcW w:w="851" w:type="dxa"/>
          </w:tcPr>
          <w:p w:rsidR="00F131AC" w:rsidRDefault="00F131AC" w:rsidP="00C03AE8">
            <w:pPr>
              <w:pStyle w:val="Tabulkaobrzek"/>
              <w:jc w:val="right"/>
            </w:pPr>
          </w:p>
        </w:tc>
        <w:tc>
          <w:tcPr>
            <w:tcW w:w="850" w:type="dxa"/>
          </w:tcPr>
          <w:p w:rsidR="00F131AC" w:rsidRDefault="00F131AC" w:rsidP="00C03AE8">
            <w:pPr>
              <w:pStyle w:val="Tabulkaobrzek"/>
              <w:jc w:val="right"/>
            </w:pPr>
          </w:p>
        </w:tc>
        <w:tc>
          <w:tcPr>
            <w:tcW w:w="851" w:type="dxa"/>
          </w:tcPr>
          <w:p w:rsidR="00F131AC" w:rsidRDefault="00F131AC" w:rsidP="00C03AE8">
            <w:pPr>
              <w:pStyle w:val="Tabulkaobrzek"/>
              <w:jc w:val="right"/>
            </w:pPr>
          </w:p>
        </w:tc>
        <w:tc>
          <w:tcPr>
            <w:tcW w:w="708" w:type="dxa"/>
          </w:tcPr>
          <w:p w:rsidR="00F131AC" w:rsidRDefault="00F131AC" w:rsidP="00C03AE8">
            <w:pPr>
              <w:pStyle w:val="Tabulkaobrzek"/>
              <w:jc w:val="right"/>
            </w:pPr>
          </w:p>
        </w:tc>
        <w:tc>
          <w:tcPr>
            <w:tcW w:w="709" w:type="dxa"/>
          </w:tcPr>
          <w:p w:rsidR="00F131AC" w:rsidRDefault="00F131AC" w:rsidP="00C03AE8">
            <w:pPr>
              <w:pStyle w:val="Tabulkaobrzek"/>
              <w:jc w:val="right"/>
            </w:pPr>
          </w:p>
        </w:tc>
        <w:tc>
          <w:tcPr>
            <w:tcW w:w="851" w:type="dxa"/>
          </w:tcPr>
          <w:p w:rsidR="00F131AC" w:rsidRDefault="00F131AC" w:rsidP="00C03AE8">
            <w:pPr>
              <w:pStyle w:val="Tabulkaobrzek"/>
              <w:jc w:val="right"/>
            </w:pPr>
          </w:p>
        </w:tc>
        <w:tc>
          <w:tcPr>
            <w:tcW w:w="708" w:type="dxa"/>
          </w:tcPr>
          <w:p w:rsidR="00F131AC" w:rsidRDefault="00F131AC" w:rsidP="00C03AE8">
            <w:pPr>
              <w:pStyle w:val="Tabulkaobrzek"/>
              <w:jc w:val="right"/>
            </w:pPr>
          </w:p>
        </w:tc>
        <w:tc>
          <w:tcPr>
            <w:tcW w:w="672" w:type="dxa"/>
          </w:tcPr>
          <w:p w:rsidR="00F131AC" w:rsidRDefault="00F131AC" w:rsidP="00C03AE8">
            <w:pPr>
              <w:pStyle w:val="Tabulkaobrzek"/>
              <w:jc w:val="right"/>
            </w:pPr>
          </w:p>
        </w:tc>
      </w:tr>
      <w:tr w:rsidR="00F131AC" w:rsidTr="00C03AE8">
        <w:tc>
          <w:tcPr>
            <w:tcW w:w="2519" w:type="dxa"/>
          </w:tcPr>
          <w:p w:rsidR="00F131AC" w:rsidRDefault="00F131AC" w:rsidP="006B33B1">
            <w:pPr>
              <w:pStyle w:val="Tabulkaobrzek"/>
            </w:pPr>
            <w:r>
              <w:t>Do 5 let</w:t>
            </w:r>
          </w:p>
        </w:tc>
        <w:tc>
          <w:tcPr>
            <w:tcW w:w="851" w:type="dxa"/>
          </w:tcPr>
          <w:p w:rsidR="00F131AC" w:rsidRDefault="00F131AC" w:rsidP="00C03AE8">
            <w:pPr>
              <w:pStyle w:val="Tabulkaobrzek"/>
              <w:jc w:val="right"/>
            </w:pPr>
            <w:r>
              <w:t>63</w:t>
            </w:r>
          </w:p>
        </w:tc>
        <w:tc>
          <w:tcPr>
            <w:tcW w:w="850" w:type="dxa"/>
          </w:tcPr>
          <w:p w:rsidR="00F131AC" w:rsidRDefault="00F131AC" w:rsidP="00C03AE8">
            <w:pPr>
              <w:pStyle w:val="Tabulkaobrzek"/>
              <w:jc w:val="right"/>
            </w:pPr>
            <w:r>
              <w:t>6</w:t>
            </w:r>
            <w:r w:rsidR="00BA44B7">
              <w:t>7</w:t>
            </w:r>
          </w:p>
        </w:tc>
        <w:tc>
          <w:tcPr>
            <w:tcW w:w="851" w:type="dxa"/>
          </w:tcPr>
          <w:p w:rsidR="00F131AC" w:rsidRDefault="00D02432" w:rsidP="00C03AE8">
            <w:pPr>
              <w:pStyle w:val="Tabulkaobrzek"/>
              <w:jc w:val="right"/>
            </w:pPr>
            <w:r>
              <w:t>60</w:t>
            </w:r>
          </w:p>
        </w:tc>
        <w:tc>
          <w:tcPr>
            <w:tcW w:w="708" w:type="dxa"/>
          </w:tcPr>
          <w:p w:rsidR="00F131AC" w:rsidRDefault="00D02432" w:rsidP="00C03AE8">
            <w:pPr>
              <w:pStyle w:val="Tabulkaobrzek"/>
              <w:jc w:val="right"/>
            </w:pPr>
            <w:r>
              <w:t>63</w:t>
            </w:r>
          </w:p>
        </w:tc>
        <w:tc>
          <w:tcPr>
            <w:tcW w:w="709" w:type="dxa"/>
          </w:tcPr>
          <w:p w:rsidR="00F131AC" w:rsidRDefault="00510A33" w:rsidP="00C03AE8">
            <w:pPr>
              <w:pStyle w:val="Tabulkaobrzek"/>
              <w:jc w:val="right"/>
            </w:pPr>
            <w:r>
              <w:t>3</w:t>
            </w:r>
          </w:p>
        </w:tc>
        <w:tc>
          <w:tcPr>
            <w:tcW w:w="851" w:type="dxa"/>
          </w:tcPr>
          <w:p w:rsidR="00F131AC" w:rsidRDefault="00510A33" w:rsidP="00C03AE8">
            <w:pPr>
              <w:pStyle w:val="Tabulkaobrzek"/>
              <w:jc w:val="right"/>
            </w:pPr>
            <w:r>
              <w:t>3</w:t>
            </w:r>
          </w:p>
        </w:tc>
        <w:tc>
          <w:tcPr>
            <w:tcW w:w="708" w:type="dxa"/>
          </w:tcPr>
          <w:p w:rsidR="00F131AC" w:rsidRDefault="00C03AE8" w:rsidP="00C03AE8">
            <w:pPr>
              <w:pStyle w:val="Tabulkaobrzek"/>
              <w:jc w:val="right"/>
            </w:pPr>
            <w:r>
              <w:t>0</w:t>
            </w:r>
          </w:p>
        </w:tc>
        <w:tc>
          <w:tcPr>
            <w:tcW w:w="672" w:type="dxa"/>
          </w:tcPr>
          <w:p w:rsidR="00F131AC" w:rsidRDefault="00C03AE8" w:rsidP="00C03AE8">
            <w:pPr>
              <w:pStyle w:val="Tabulkaobrzek"/>
              <w:jc w:val="right"/>
            </w:pPr>
            <w:r>
              <w:t>0</w:t>
            </w:r>
          </w:p>
        </w:tc>
      </w:tr>
      <w:tr w:rsidR="00F131AC" w:rsidTr="00C03AE8">
        <w:tc>
          <w:tcPr>
            <w:tcW w:w="2519" w:type="dxa"/>
          </w:tcPr>
          <w:p w:rsidR="00F131AC" w:rsidRDefault="00F131AC" w:rsidP="006B33B1">
            <w:pPr>
              <w:pStyle w:val="Tabulkaobrzek"/>
            </w:pPr>
            <w:r>
              <w:t>Od 6 do 10 let</w:t>
            </w:r>
          </w:p>
        </w:tc>
        <w:tc>
          <w:tcPr>
            <w:tcW w:w="851" w:type="dxa"/>
          </w:tcPr>
          <w:p w:rsidR="00F131AC" w:rsidRDefault="00F131AC" w:rsidP="00C03AE8">
            <w:pPr>
              <w:pStyle w:val="Tabulkaobrzek"/>
              <w:jc w:val="right"/>
            </w:pPr>
            <w:r>
              <w:t>24</w:t>
            </w:r>
          </w:p>
        </w:tc>
        <w:tc>
          <w:tcPr>
            <w:tcW w:w="850" w:type="dxa"/>
          </w:tcPr>
          <w:p w:rsidR="00F131AC" w:rsidRDefault="00F131AC" w:rsidP="00C03AE8">
            <w:pPr>
              <w:pStyle w:val="Tabulkaobrzek"/>
              <w:jc w:val="right"/>
            </w:pPr>
            <w:r>
              <w:t>25</w:t>
            </w:r>
          </w:p>
        </w:tc>
        <w:tc>
          <w:tcPr>
            <w:tcW w:w="851" w:type="dxa"/>
          </w:tcPr>
          <w:p w:rsidR="00F131AC" w:rsidRDefault="00D02432" w:rsidP="00C03AE8">
            <w:pPr>
              <w:pStyle w:val="Tabulkaobrzek"/>
              <w:jc w:val="right"/>
            </w:pPr>
            <w:r>
              <w:t>23</w:t>
            </w:r>
          </w:p>
        </w:tc>
        <w:tc>
          <w:tcPr>
            <w:tcW w:w="708" w:type="dxa"/>
          </w:tcPr>
          <w:p w:rsidR="00F131AC" w:rsidRDefault="00D02432" w:rsidP="00C03AE8">
            <w:pPr>
              <w:pStyle w:val="Tabulkaobrzek"/>
              <w:jc w:val="right"/>
            </w:pPr>
            <w:r>
              <w:t>24</w:t>
            </w:r>
          </w:p>
        </w:tc>
        <w:tc>
          <w:tcPr>
            <w:tcW w:w="709" w:type="dxa"/>
          </w:tcPr>
          <w:p w:rsidR="00F131AC" w:rsidRDefault="00C03AE8" w:rsidP="00C03AE8">
            <w:pPr>
              <w:pStyle w:val="Tabulkaobrzek"/>
              <w:jc w:val="right"/>
            </w:pPr>
            <w:r>
              <w:t>0</w:t>
            </w:r>
          </w:p>
        </w:tc>
        <w:tc>
          <w:tcPr>
            <w:tcW w:w="851" w:type="dxa"/>
          </w:tcPr>
          <w:p w:rsidR="00F131AC" w:rsidRDefault="00C03AE8" w:rsidP="00C03AE8">
            <w:pPr>
              <w:pStyle w:val="Tabulkaobrzek"/>
              <w:jc w:val="right"/>
            </w:pPr>
            <w:r>
              <w:t>0</w:t>
            </w:r>
          </w:p>
        </w:tc>
        <w:tc>
          <w:tcPr>
            <w:tcW w:w="708" w:type="dxa"/>
          </w:tcPr>
          <w:p w:rsidR="00F131AC" w:rsidRDefault="00F131AC" w:rsidP="00C03AE8">
            <w:pPr>
              <w:pStyle w:val="Tabulkaobrzek"/>
              <w:jc w:val="right"/>
            </w:pPr>
            <w:r>
              <w:t>1</w:t>
            </w:r>
          </w:p>
        </w:tc>
        <w:tc>
          <w:tcPr>
            <w:tcW w:w="672" w:type="dxa"/>
          </w:tcPr>
          <w:p w:rsidR="00F131AC" w:rsidRDefault="00F131AC" w:rsidP="00C03AE8">
            <w:pPr>
              <w:pStyle w:val="Tabulkaobrzek"/>
              <w:jc w:val="right"/>
            </w:pPr>
            <w:r>
              <w:t>1</w:t>
            </w:r>
          </w:p>
        </w:tc>
      </w:tr>
      <w:tr w:rsidR="00F131AC" w:rsidTr="00C03AE8">
        <w:tc>
          <w:tcPr>
            <w:tcW w:w="2519" w:type="dxa"/>
          </w:tcPr>
          <w:p w:rsidR="00F131AC" w:rsidRDefault="00F131AC" w:rsidP="006B33B1">
            <w:pPr>
              <w:pStyle w:val="Tabulkaobrzek"/>
            </w:pPr>
            <w:r>
              <w:t>Od 11 do 15 let</w:t>
            </w:r>
          </w:p>
        </w:tc>
        <w:tc>
          <w:tcPr>
            <w:tcW w:w="851" w:type="dxa"/>
          </w:tcPr>
          <w:p w:rsidR="00F131AC" w:rsidRDefault="00F131AC" w:rsidP="00C03AE8">
            <w:pPr>
              <w:pStyle w:val="Tabulkaobrzek"/>
              <w:jc w:val="right"/>
            </w:pPr>
            <w:r>
              <w:t>8</w:t>
            </w:r>
          </w:p>
        </w:tc>
        <w:tc>
          <w:tcPr>
            <w:tcW w:w="850" w:type="dxa"/>
          </w:tcPr>
          <w:p w:rsidR="00F131AC" w:rsidRDefault="00F131AC" w:rsidP="00C03AE8">
            <w:pPr>
              <w:pStyle w:val="Tabulkaobrzek"/>
              <w:jc w:val="right"/>
            </w:pPr>
            <w:r>
              <w:t>8</w:t>
            </w:r>
          </w:p>
        </w:tc>
        <w:tc>
          <w:tcPr>
            <w:tcW w:w="851" w:type="dxa"/>
          </w:tcPr>
          <w:p w:rsidR="00F131AC" w:rsidRDefault="00D02432" w:rsidP="00C03AE8">
            <w:pPr>
              <w:pStyle w:val="Tabulkaobrzek"/>
              <w:jc w:val="right"/>
            </w:pPr>
            <w:r>
              <w:t>6</w:t>
            </w:r>
          </w:p>
        </w:tc>
        <w:tc>
          <w:tcPr>
            <w:tcW w:w="708" w:type="dxa"/>
          </w:tcPr>
          <w:p w:rsidR="00F131AC" w:rsidRDefault="00D02432" w:rsidP="00C03AE8">
            <w:pPr>
              <w:pStyle w:val="Tabulkaobrzek"/>
              <w:jc w:val="right"/>
            </w:pPr>
            <w:r>
              <w:t>6</w:t>
            </w:r>
          </w:p>
        </w:tc>
        <w:tc>
          <w:tcPr>
            <w:tcW w:w="709" w:type="dxa"/>
          </w:tcPr>
          <w:p w:rsidR="00F131AC" w:rsidRDefault="00510A33" w:rsidP="00C03AE8">
            <w:pPr>
              <w:pStyle w:val="Tabulkaobrzek"/>
              <w:jc w:val="right"/>
            </w:pPr>
            <w:r>
              <w:t>2</w:t>
            </w:r>
          </w:p>
        </w:tc>
        <w:tc>
          <w:tcPr>
            <w:tcW w:w="851" w:type="dxa"/>
          </w:tcPr>
          <w:p w:rsidR="00F131AC" w:rsidRDefault="00510A33" w:rsidP="00C03AE8">
            <w:pPr>
              <w:pStyle w:val="Tabulkaobrzek"/>
              <w:jc w:val="right"/>
            </w:pPr>
            <w:r>
              <w:t>2</w:t>
            </w:r>
          </w:p>
        </w:tc>
        <w:tc>
          <w:tcPr>
            <w:tcW w:w="708" w:type="dxa"/>
          </w:tcPr>
          <w:p w:rsidR="00F131AC" w:rsidRDefault="00C03AE8" w:rsidP="00C03AE8">
            <w:pPr>
              <w:pStyle w:val="Tabulkaobrzek"/>
              <w:jc w:val="right"/>
            </w:pPr>
            <w:r>
              <w:t>0</w:t>
            </w:r>
          </w:p>
        </w:tc>
        <w:tc>
          <w:tcPr>
            <w:tcW w:w="672" w:type="dxa"/>
          </w:tcPr>
          <w:p w:rsidR="00F131AC" w:rsidRDefault="00C03AE8" w:rsidP="00C03AE8">
            <w:pPr>
              <w:pStyle w:val="Tabulkaobrzek"/>
              <w:jc w:val="right"/>
            </w:pPr>
            <w:r>
              <w:t>0</w:t>
            </w:r>
          </w:p>
        </w:tc>
      </w:tr>
      <w:tr w:rsidR="00F131AC" w:rsidTr="00C03AE8">
        <w:tc>
          <w:tcPr>
            <w:tcW w:w="2519" w:type="dxa"/>
          </w:tcPr>
          <w:p w:rsidR="00F131AC" w:rsidRDefault="00F131AC" w:rsidP="006B33B1">
            <w:pPr>
              <w:pStyle w:val="Tabulkaobrzek"/>
            </w:pPr>
            <w:r>
              <w:t>celkem</w:t>
            </w:r>
          </w:p>
        </w:tc>
        <w:tc>
          <w:tcPr>
            <w:tcW w:w="851" w:type="dxa"/>
          </w:tcPr>
          <w:p w:rsidR="00F131AC" w:rsidRDefault="00F131AC" w:rsidP="00C03AE8">
            <w:pPr>
              <w:pStyle w:val="Tabulkaobrzek"/>
              <w:jc w:val="right"/>
            </w:pPr>
            <w:r>
              <w:t>95</w:t>
            </w:r>
          </w:p>
        </w:tc>
        <w:tc>
          <w:tcPr>
            <w:tcW w:w="850" w:type="dxa"/>
          </w:tcPr>
          <w:p w:rsidR="00F131AC" w:rsidRDefault="00F131AC" w:rsidP="00C03AE8">
            <w:pPr>
              <w:pStyle w:val="Tabulkaobrzek"/>
              <w:jc w:val="right"/>
            </w:pPr>
            <w:r>
              <w:t>100</w:t>
            </w:r>
          </w:p>
        </w:tc>
        <w:tc>
          <w:tcPr>
            <w:tcW w:w="851" w:type="dxa"/>
          </w:tcPr>
          <w:p w:rsidR="00F131AC" w:rsidRDefault="00D02432" w:rsidP="00C03AE8">
            <w:pPr>
              <w:pStyle w:val="Tabulkaobrzek"/>
              <w:jc w:val="right"/>
            </w:pPr>
            <w:r>
              <w:t>89</w:t>
            </w:r>
          </w:p>
        </w:tc>
        <w:tc>
          <w:tcPr>
            <w:tcW w:w="708" w:type="dxa"/>
          </w:tcPr>
          <w:p w:rsidR="00F131AC" w:rsidRDefault="00D02432" w:rsidP="00C03AE8">
            <w:pPr>
              <w:pStyle w:val="Tabulkaobrzek"/>
              <w:jc w:val="right"/>
            </w:pPr>
            <w:r>
              <w:t>93</w:t>
            </w:r>
          </w:p>
        </w:tc>
        <w:tc>
          <w:tcPr>
            <w:tcW w:w="709" w:type="dxa"/>
          </w:tcPr>
          <w:p w:rsidR="00F131AC" w:rsidRDefault="00510A33" w:rsidP="00C03AE8">
            <w:pPr>
              <w:pStyle w:val="Tabulkaobrzek"/>
              <w:jc w:val="right"/>
            </w:pPr>
            <w:r>
              <w:t>5</w:t>
            </w:r>
          </w:p>
        </w:tc>
        <w:tc>
          <w:tcPr>
            <w:tcW w:w="851" w:type="dxa"/>
          </w:tcPr>
          <w:p w:rsidR="00F131AC" w:rsidRDefault="00510A33" w:rsidP="00C03AE8">
            <w:pPr>
              <w:pStyle w:val="Tabulkaobrzek"/>
              <w:jc w:val="right"/>
            </w:pPr>
            <w:r>
              <w:t>5</w:t>
            </w:r>
          </w:p>
        </w:tc>
        <w:tc>
          <w:tcPr>
            <w:tcW w:w="708" w:type="dxa"/>
          </w:tcPr>
          <w:p w:rsidR="00F131AC" w:rsidRDefault="00510A33" w:rsidP="00C03AE8">
            <w:pPr>
              <w:pStyle w:val="Tabulkaobrzek"/>
              <w:jc w:val="right"/>
            </w:pPr>
            <w:r>
              <w:t>1</w:t>
            </w:r>
          </w:p>
        </w:tc>
        <w:tc>
          <w:tcPr>
            <w:tcW w:w="672" w:type="dxa"/>
          </w:tcPr>
          <w:p w:rsidR="00F131AC" w:rsidRDefault="00510A33" w:rsidP="00C03AE8">
            <w:pPr>
              <w:pStyle w:val="Tabulkaobrzek"/>
              <w:jc w:val="right"/>
            </w:pPr>
            <w:r>
              <w:t>1</w:t>
            </w:r>
          </w:p>
        </w:tc>
      </w:tr>
    </w:tbl>
    <w:p w:rsidR="00D34256" w:rsidRPr="00D34256" w:rsidRDefault="00D34256" w:rsidP="00D34256">
      <w:pPr>
        <w:pStyle w:val="Poznmkatabulkyobrzku"/>
      </w:pPr>
      <w:r>
        <w:t>n= počet respondentů</w:t>
      </w:r>
    </w:p>
    <w:p w:rsidR="006B33B1" w:rsidRPr="006B33B1" w:rsidRDefault="006B33B1" w:rsidP="00D34256">
      <w:pPr>
        <w:pStyle w:val="Poznmkatabulkyobrzku"/>
      </w:pPr>
    </w:p>
    <w:p w:rsidR="00BA44B7" w:rsidRDefault="00BA44B7" w:rsidP="0038500E">
      <w:pPr>
        <w:pStyle w:val="Oznaentabulkyobrzku"/>
      </w:pPr>
    </w:p>
    <w:p w:rsidR="00BA44B7" w:rsidRDefault="00BA44B7" w:rsidP="0038500E">
      <w:pPr>
        <w:pStyle w:val="Oznaentabulkyobrzku"/>
      </w:pPr>
    </w:p>
    <w:p w:rsidR="00BA44B7" w:rsidRDefault="00BA44B7" w:rsidP="0038500E">
      <w:pPr>
        <w:pStyle w:val="Oznaentabulkyobrzku"/>
      </w:pPr>
    </w:p>
    <w:p w:rsidR="004E20B6" w:rsidRDefault="004E20B6" w:rsidP="004E20B6"/>
    <w:p w:rsidR="004E20B6" w:rsidRDefault="004E20B6" w:rsidP="004E20B6"/>
    <w:p w:rsidR="004E20B6" w:rsidRDefault="004E20B6" w:rsidP="004E20B6"/>
    <w:p w:rsidR="004E20B6" w:rsidRDefault="004E20B6" w:rsidP="004E20B6"/>
    <w:p w:rsidR="004E20B6" w:rsidRDefault="004E20B6" w:rsidP="004E20B6"/>
    <w:p w:rsidR="004E20B6" w:rsidRDefault="004E20B6" w:rsidP="004E20B6"/>
    <w:p w:rsidR="004E20B6" w:rsidRDefault="004E20B6" w:rsidP="004E20B6"/>
    <w:p w:rsidR="004E20B6" w:rsidRDefault="004E20B6" w:rsidP="004E20B6">
      <w:r>
        <w:lastRenderedPageBreak/>
        <w:t>Tabulka 3 uvádí respondenty dle toho, na kterém stupni základní školy vyučují a dle toho jaký mají úvazek a dělí tyto skupiny do skupin pohlaví.</w:t>
      </w:r>
    </w:p>
    <w:p w:rsidR="001B107F" w:rsidRDefault="0038500E" w:rsidP="0038500E">
      <w:pPr>
        <w:pStyle w:val="Oznaentabulkyobrzku"/>
      </w:pPr>
      <w:r>
        <w:t>Tabulka 3</w:t>
      </w:r>
    </w:p>
    <w:p w:rsidR="00C03AE8" w:rsidRDefault="00C03AE8" w:rsidP="00C03AE8">
      <w:pPr>
        <w:pStyle w:val="Nzevtabulkyobrzku"/>
        <w:pBdr>
          <w:bottom w:val="single" w:sz="4" w:space="1" w:color="auto"/>
        </w:pBdr>
        <w:jc w:val="left"/>
      </w:pPr>
    </w:p>
    <w:p w:rsidR="0038500E" w:rsidRDefault="0038500E" w:rsidP="00C03AE8">
      <w:pPr>
        <w:pStyle w:val="Nzevtabulkyobrzku"/>
        <w:pBdr>
          <w:bottom w:val="single" w:sz="4" w:space="1" w:color="auto"/>
        </w:pBdr>
        <w:jc w:val="left"/>
      </w:pPr>
      <w:r>
        <w:t>Asistenti pedagoga v okresech Bruntál, Opava a Olomouc dle vyučovaného stupně a úvazku</w:t>
      </w:r>
    </w:p>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242"/>
        <w:gridCol w:w="851"/>
        <w:gridCol w:w="787"/>
        <w:gridCol w:w="960"/>
        <w:gridCol w:w="960"/>
        <w:gridCol w:w="960"/>
        <w:gridCol w:w="961"/>
        <w:gridCol w:w="961"/>
        <w:gridCol w:w="961"/>
      </w:tblGrid>
      <w:tr w:rsidR="0038500E" w:rsidTr="00466933">
        <w:tc>
          <w:tcPr>
            <w:tcW w:w="1242" w:type="dxa"/>
            <w:tcBorders>
              <w:bottom w:val="single" w:sz="4" w:space="0" w:color="auto"/>
            </w:tcBorders>
          </w:tcPr>
          <w:p w:rsidR="0038500E" w:rsidRDefault="0038500E" w:rsidP="0038500E">
            <w:pPr>
              <w:pStyle w:val="Tabulkaobrzek"/>
              <w:jc w:val="center"/>
            </w:pPr>
            <w:r>
              <w:t>Stupeň</w:t>
            </w:r>
          </w:p>
        </w:tc>
        <w:tc>
          <w:tcPr>
            <w:tcW w:w="851" w:type="dxa"/>
            <w:tcBorders>
              <w:bottom w:val="single" w:sz="4" w:space="0" w:color="auto"/>
            </w:tcBorders>
          </w:tcPr>
          <w:p w:rsidR="0038500E" w:rsidRDefault="0038500E" w:rsidP="0038500E">
            <w:pPr>
              <w:pStyle w:val="Tabulkaobrzek"/>
            </w:pPr>
          </w:p>
        </w:tc>
        <w:tc>
          <w:tcPr>
            <w:tcW w:w="787" w:type="dxa"/>
            <w:tcBorders>
              <w:bottom w:val="single" w:sz="4" w:space="0" w:color="auto"/>
            </w:tcBorders>
          </w:tcPr>
          <w:p w:rsidR="0038500E" w:rsidRDefault="0038500E" w:rsidP="0038500E">
            <w:pPr>
              <w:pStyle w:val="Tabulkaobrzek"/>
            </w:pPr>
          </w:p>
        </w:tc>
        <w:tc>
          <w:tcPr>
            <w:tcW w:w="1920" w:type="dxa"/>
            <w:gridSpan w:val="2"/>
            <w:tcBorders>
              <w:bottom w:val="single" w:sz="4" w:space="0" w:color="auto"/>
            </w:tcBorders>
          </w:tcPr>
          <w:p w:rsidR="0038500E" w:rsidRDefault="0038500E" w:rsidP="0038500E">
            <w:pPr>
              <w:pStyle w:val="Tabulkaobrzek"/>
              <w:jc w:val="center"/>
            </w:pPr>
            <w:r>
              <w:t>Ženy</w:t>
            </w:r>
          </w:p>
        </w:tc>
        <w:tc>
          <w:tcPr>
            <w:tcW w:w="1921" w:type="dxa"/>
            <w:gridSpan w:val="2"/>
            <w:tcBorders>
              <w:bottom w:val="single" w:sz="4" w:space="0" w:color="auto"/>
            </w:tcBorders>
          </w:tcPr>
          <w:p w:rsidR="0038500E" w:rsidRDefault="0038500E" w:rsidP="0038500E">
            <w:pPr>
              <w:pStyle w:val="Tabulkaobrzek"/>
              <w:jc w:val="center"/>
            </w:pPr>
            <w:r>
              <w:t>Muži</w:t>
            </w:r>
          </w:p>
        </w:tc>
        <w:tc>
          <w:tcPr>
            <w:tcW w:w="1922" w:type="dxa"/>
            <w:gridSpan w:val="2"/>
            <w:tcBorders>
              <w:bottom w:val="single" w:sz="4" w:space="0" w:color="auto"/>
            </w:tcBorders>
          </w:tcPr>
          <w:p w:rsidR="0038500E" w:rsidRDefault="0038500E" w:rsidP="0038500E">
            <w:pPr>
              <w:pStyle w:val="Tabulkaobrzek"/>
              <w:jc w:val="center"/>
            </w:pPr>
            <w:r>
              <w:t>Jiné</w:t>
            </w:r>
          </w:p>
        </w:tc>
      </w:tr>
      <w:tr w:rsidR="00C03AE8" w:rsidTr="00466933">
        <w:tc>
          <w:tcPr>
            <w:tcW w:w="1242" w:type="dxa"/>
            <w:tcBorders>
              <w:top w:val="single" w:sz="4" w:space="0" w:color="auto"/>
            </w:tcBorders>
          </w:tcPr>
          <w:p w:rsidR="00C03AE8" w:rsidRDefault="00C03AE8" w:rsidP="0038500E">
            <w:pPr>
              <w:pStyle w:val="Tabulkaobrzek"/>
              <w:jc w:val="center"/>
            </w:pPr>
          </w:p>
        </w:tc>
        <w:tc>
          <w:tcPr>
            <w:tcW w:w="851" w:type="dxa"/>
            <w:tcBorders>
              <w:top w:val="single" w:sz="4" w:space="0" w:color="auto"/>
            </w:tcBorders>
          </w:tcPr>
          <w:p w:rsidR="00C03AE8" w:rsidRDefault="00C03AE8" w:rsidP="0038500E">
            <w:pPr>
              <w:pStyle w:val="Tabulkaobrzek"/>
            </w:pPr>
          </w:p>
        </w:tc>
        <w:tc>
          <w:tcPr>
            <w:tcW w:w="787" w:type="dxa"/>
            <w:tcBorders>
              <w:top w:val="single" w:sz="4" w:space="0" w:color="auto"/>
            </w:tcBorders>
          </w:tcPr>
          <w:p w:rsidR="00C03AE8" w:rsidRDefault="00C03AE8" w:rsidP="0038500E">
            <w:pPr>
              <w:pStyle w:val="Tabulkaobrzek"/>
            </w:pPr>
          </w:p>
        </w:tc>
        <w:tc>
          <w:tcPr>
            <w:tcW w:w="1920" w:type="dxa"/>
            <w:gridSpan w:val="2"/>
            <w:tcBorders>
              <w:top w:val="single" w:sz="4" w:space="0" w:color="auto"/>
            </w:tcBorders>
          </w:tcPr>
          <w:p w:rsidR="00C03AE8" w:rsidRDefault="00C03AE8" w:rsidP="0038500E">
            <w:pPr>
              <w:pStyle w:val="Tabulkaobrzek"/>
              <w:jc w:val="center"/>
            </w:pPr>
          </w:p>
        </w:tc>
        <w:tc>
          <w:tcPr>
            <w:tcW w:w="1921" w:type="dxa"/>
            <w:gridSpan w:val="2"/>
            <w:tcBorders>
              <w:top w:val="single" w:sz="4" w:space="0" w:color="auto"/>
            </w:tcBorders>
          </w:tcPr>
          <w:p w:rsidR="00C03AE8" w:rsidRDefault="00C03AE8" w:rsidP="0038500E">
            <w:pPr>
              <w:pStyle w:val="Tabulkaobrzek"/>
              <w:jc w:val="center"/>
            </w:pPr>
          </w:p>
        </w:tc>
        <w:tc>
          <w:tcPr>
            <w:tcW w:w="1922" w:type="dxa"/>
            <w:gridSpan w:val="2"/>
            <w:tcBorders>
              <w:top w:val="single" w:sz="4" w:space="0" w:color="auto"/>
            </w:tcBorders>
          </w:tcPr>
          <w:p w:rsidR="00C03AE8" w:rsidRDefault="00C03AE8" w:rsidP="0038500E">
            <w:pPr>
              <w:pStyle w:val="Tabulkaobrzek"/>
              <w:jc w:val="center"/>
            </w:pPr>
          </w:p>
        </w:tc>
      </w:tr>
      <w:tr w:rsidR="0038500E" w:rsidTr="00466933">
        <w:tc>
          <w:tcPr>
            <w:tcW w:w="1242" w:type="dxa"/>
          </w:tcPr>
          <w:p w:rsidR="0038500E" w:rsidRDefault="0038500E" w:rsidP="0038500E">
            <w:pPr>
              <w:pStyle w:val="Tabulkaobrzek"/>
            </w:pPr>
          </w:p>
        </w:tc>
        <w:tc>
          <w:tcPr>
            <w:tcW w:w="851" w:type="dxa"/>
          </w:tcPr>
          <w:p w:rsidR="0038500E" w:rsidRDefault="0038500E" w:rsidP="00C03AE8">
            <w:pPr>
              <w:pStyle w:val="Tabulkaobrzek"/>
              <w:jc w:val="right"/>
            </w:pPr>
            <w:r>
              <w:t>n</w:t>
            </w:r>
          </w:p>
        </w:tc>
        <w:tc>
          <w:tcPr>
            <w:tcW w:w="787" w:type="dxa"/>
          </w:tcPr>
          <w:p w:rsidR="0038500E" w:rsidRDefault="0038500E" w:rsidP="00C03AE8">
            <w:pPr>
              <w:pStyle w:val="Tabulkaobrzek"/>
              <w:jc w:val="right"/>
            </w:pPr>
            <w:r>
              <w:t>%</w:t>
            </w:r>
          </w:p>
        </w:tc>
        <w:tc>
          <w:tcPr>
            <w:tcW w:w="960" w:type="dxa"/>
          </w:tcPr>
          <w:p w:rsidR="0038500E" w:rsidRPr="007A2C7A" w:rsidRDefault="007A2C7A" w:rsidP="00C03AE8">
            <w:pPr>
              <w:pStyle w:val="Tabulkaobrzek"/>
              <w:jc w:val="right"/>
              <w:rPr>
                <w:vertAlign w:val="subscript"/>
              </w:rPr>
            </w:pPr>
            <w:r>
              <w:t>n</w:t>
            </w:r>
            <w:r>
              <w:rPr>
                <w:vertAlign w:val="subscript"/>
              </w:rPr>
              <w:t>1</w:t>
            </w:r>
          </w:p>
        </w:tc>
        <w:tc>
          <w:tcPr>
            <w:tcW w:w="960" w:type="dxa"/>
          </w:tcPr>
          <w:p w:rsidR="0038500E" w:rsidRDefault="0038500E" w:rsidP="00C03AE8">
            <w:pPr>
              <w:pStyle w:val="Tabulkaobrzek"/>
              <w:jc w:val="right"/>
            </w:pPr>
            <w:r>
              <w:t>%</w:t>
            </w:r>
          </w:p>
        </w:tc>
        <w:tc>
          <w:tcPr>
            <w:tcW w:w="960" w:type="dxa"/>
          </w:tcPr>
          <w:p w:rsidR="0038500E" w:rsidRPr="007A2C7A" w:rsidRDefault="007A2C7A" w:rsidP="00C03AE8">
            <w:pPr>
              <w:pStyle w:val="Tabulkaobrzek"/>
              <w:jc w:val="right"/>
              <w:rPr>
                <w:vertAlign w:val="subscript"/>
              </w:rPr>
            </w:pPr>
            <w:r>
              <w:t>n</w:t>
            </w:r>
            <w:r>
              <w:rPr>
                <w:vertAlign w:val="subscript"/>
              </w:rPr>
              <w:t>2</w:t>
            </w:r>
          </w:p>
        </w:tc>
        <w:tc>
          <w:tcPr>
            <w:tcW w:w="961" w:type="dxa"/>
          </w:tcPr>
          <w:p w:rsidR="0038500E" w:rsidRDefault="0038500E" w:rsidP="00C03AE8">
            <w:pPr>
              <w:pStyle w:val="Tabulkaobrzek"/>
              <w:jc w:val="right"/>
            </w:pPr>
            <w:r>
              <w:t>%</w:t>
            </w:r>
          </w:p>
        </w:tc>
        <w:tc>
          <w:tcPr>
            <w:tcW w:w="961" w:type="dxa"/>
          </w:tcPr>
          <w:p w:rsidR="0038500E" w:rsidRPr="007A2C7A" w:rsidRDefault="007A2C7A" w:rsidP="00C03AE8">
            <w:pPr>
              <w:pStyle w:val="Tabulkaobrzek"/>
              <w:jc w:val="right"/>
              <w:rPr>
                <w:vertAlign w:val="subscript"/>
              </w:rPr>
            </w:pPr>
            <w:r>
              <w:t>n</w:t>
            </w:r>
            <w:r>
              <w:rPr>
                <w:vertAlign w:val="subscript"/>
              </w:rPr>
              <w:t>3</w:t>
            </w:r>
          </w:p>
        </w:tc>
        <w:tc>
          <w:tcPr>
            <w:tcW w:w="961" w:type="dxa"/>
          </w:tcPr>
          <w:p w:rsidR="0038500E" w:rsidRDefault="0038500E" w:rsidP="00C03AE8">
            <w:pPr>
              <w:pStyle w:val="Tabulkaobrzek"/>
              <w:jc w:val="right"/>
            </w:pPr>
            <w:r>
              <w:t>%</w:t>
            </w:r>
          </w:p>
        </w:tc>
      </w:tr>
      <w:tr w:rsidR="0038500E" w:rsidTr="00466933">
        <w:tc>
          <w:tcPr>
            <w:tcW w:w="1242" w:type="dxa"/>
          </w:tcPr>
          <w:p w:rsidR="0038500E" w:rsidRDefault="0038500E" w:rsidP="0038500E">
            <w:pPr>
              <w:pStyle w:val="Tabulkaobrzek"/>
            </w:pPr>
            <w:r>
              <w:t>1. stupeň</w:t>
            </w:r>
          </w:p>
        </w:tc>
        <w:tc>
          <w:tcPr>
            <w:tcW w:w="851" w:type="dxa"/>
          </w:tcPr>
          <w:p w:rsidR="0038500E" w:rsidRDefault="0038500E" w:rsidP="00C03AE8">
            <w:pPr>
              <w:pStyle w:val="Tabulkaobrzek"/>
              <w:jc w:val="right"/>
            </w:pPr>
            <w:r>
              <w:t>51</w:t>
            </w:r>
          </w:p>
        </w:tc>
        <w:tc>
          <w:tcPr>
            <w:tcW w:w="787" w:type="dxa"/>
          </w:tcPr>
          <w:p w:rsidR="0038500E" w:rsidRDefault="0038500E" w:rsidP="00C03AE8">
            <w:pPr>
              <w:pStyle w:val="Tabulkaobrzek"/>
              <w:jc w:val="right"/>
            </w:pPr>
            <w:r>
              <w:t>46</w:t>
            </w:r>
          </w:p>
        </w:tc>
        <w:tc>
          <w:tcPr>
            <w:tcW w:w="960" w:type="dxa"/>
          </w:tcPr>
          <w:p w:rsidR="0038500E" w:rsidRDefault="0038500E" w:rsidP="00C03AE8">
            <w:pPr>
              <w:pStyle w:val="Tabulkaobrzek"/>
              <w:jc w:val="right"/>
            </w:pPr>
            <w:r>
              <w:t>49</w:t>
            </w:r>
          </w:p>
        </w:tc>
        <w:tc>
          <w:tcPr>
            <w:tcW w:w="960" w:type="dxa"/>
          </w:tcPr>
          <w:p w:rsidR="0038500E" w:rsidRDefault="0038500E" w:rsidP="00C03AE8">
            <w:pPr>
              <w:pStyle w:val="Tabulkaobrzek"/>
              <w:jc w:val="right"/>
            </w:pPr>
            <w:r>
              <w:t>51</w:t>
            </w:r>
          </w:p>
        </w:tc>
        <w:tc>
          <w:tcPr>
            <w:tcW w:w="960" w:type="dxa"/>
          </w:tcPr>
          <w:p w:rsidR="0038500E" w:rsidRDefault="006B0580" w:rsidP="00C03AE8">
            <w:pPr>
              <w:pStyle w:val="Tabulkaobrzek"/>
              <w:jc w:val="right"/>
            </w:pPr>
            <w:r>
              <w:t>1</w:t>
            </w:r>
          </w:p>
        </w:tc>
        <w:tc>
          <w:tcPr>
            <w:tcW w:w="961" w:type="dxa"/>
          </w:tcPr>
          <w:p w:rsidR="0038500E" w:rsidRDefault="006B0580" w:rsidP="00C03AE8">
            <w:pPr>
              <w:pStyle w:val="Tabulkaobrzek"/>
              <w:jc w:val="right"/>
            </w:pPr>
            <w:r>
              <w:t>1</w:t>
            </w:r>
          </w:p>
        </w:tc>
        <w:tc>
          <w:tcPr>
            <w:tcW w:w="961" w:type="dxa"/>
          </w:tcPr>
          <w:p w:rsidR="0038500E" w:rsidRDefault="006B0580" w:rsidP="00C03AE8">
            <w:pPr>
              <w:pStyle w:val="Tabulkaobrzek"/>
              <w:jc w:val="right"/>
            </w:pPr>
            <w:r>
              <w:t>1</w:t>
            </w:r>
          </w:p>
        </w:tc>
        <w:tc>
          <w:tcPr>
            <w:tcW w:w="961" w:type="dxa"/>
          </w:tcPr>
          <w:p w:rsidR="0038500E" w:rsidRDefault="006B0580" w:rsidP="00C03AE8">
            <w:pPr>
              <w:pStyle w:val="Tabulkaobrzek"/>
              <w:jc w:val="right"/>
            </w:pPr>
            <w:r>
              <w:t>1</w:t>
            </w:r>
          </w:p>
        </w:tc>
      </w:tr>
      <w:tr w:rsidR="0038500E" w:rsidTr="00466933">
        <w:tc>
          <w:tcPr>
            <w:tcW w:w="1242" w:type="dxa"/>
          </w:tcPr>
          <w:p w:rsidR="0038500E" w:rsidRDefault="0038500E" w:rsidP="0038500E">
            <w:pPr>
              <w:pStyle w:val="Tabulkaobrzek"/>
            </w:pPr>
            <w:r>
              <w:t>2. stupeň</w:t>
            </w:r>
          </w:p>
        </w:tc>
        <w:tc>
          <w:tcPr>
            <w:tcW w:w="851" w:type="dxa"/>
          </w:tcPr>
          <w:p w:rsidR="0038500E" w:rsidRDefault="0038500E" w:rsidP="00C03AE8">
            <w:pPr>
              <w:pStyle w:val="Tabulkaobrzek"/>
              <w:jc w:val="right"/>
            </w:pPr>
            <w:r>
              <w:t>44</w:t>
            </w:r>
          </w:p>
        </w:tc>
        <w:tc>
          <w:tcPr>
            <w:tcW w:w="787" w:type="dxa"/>
          </w:tcPr>
          <w:p w:rsidR="0038500E" w:rsidRDefault="0038500E" w:rsidP="00C03AE8">
            <w:pPr>
              <w:pStyle w:val="Tabulkaobrzek"/>
              <w:jc w:val="right"/>
            </w:pPr>
            <w:r>
              <w:t>5</w:t>
            </w:r>
            <w:r w:rsidR="00C03AE8">
              <w:t>4</w:t>
            </w:r>
          </w:p>
        </w:tc>
        <w:tc>
          <w:tcPr>
            <w:tcW w:w="960" w:type="dxa"/>
          </w:tcPr>
          <w:p w:rsidR="0038500E" w:rsidRDefault="0038500E" w:rsidP="00C03AE8">
            <w:pPr>
              <w:pStyle w:val="Tabulkaobrzek"/>
              <w:jc w:val="right"/>
            </w:pPr>
            <w:r>
              <w:t>40</w:t>
            </w:r>
          </w:p>
        </w:tc>
        <w:tc>
          <w:tcPr>
            <w:tcW w:w="960" w:type="dxa"/>
          </w:tcPr>
          <w:p w:rsidR="0038500E" w:rsidRDefault="0038500E" w:rsidP="00C03AE8">
            <w:pPr>
              <w:pStyle w:val="Tabulkaobrzek"/>
              <w:jc w:val="right"/>
            </w:pPr>
            <w:r>
              <w:t>42</w:t>
            </w:r>
          </w:p>
        </w:tc>
        <w:tc>
          <w:tcPr>
            <w:tcW w:w="960" w:type="dxa"/>
          </w:tcPr>
          <w:p w:rsidR="0038500E" w:rsidRDefault="006B0580" w:rsidP="00C03AE8">
            <w:pPr>
              <w:pStyle w:val="Tabulkaobrzek"/>
              <w:jc w:val="right"/>
            </w:pPr>
            <w:r>
              <w:t>4</w:t>
            </w:r>
          </w:p>
        </w:tc>
        <w:tc>
          <w:tcPr>
            <w:tcW w:w="961" w:type="dxa"/>
          </w:tcPr>
          <w:p w:rsidR="0038500E" w:rsidRDefault="006B0580" w:rsidP="00C03AE8">
            <w:pPr>
              <w:pStyle w:val="Tabulkaobrzek"/>
              <w:jc w:val="right"/>
            </w:pPr>
            <w:r>
              <w:t>4</w:t>
            </w:r>
          </w:p>
        </w:tc>
        <w:tc>
          <w:tcPr>
            <w:tcW w:w="961" w:type="dxa"/>
          </w:tcPr>
          <w:p w:rsidR="0038500E" w:rsidRDefault="00C03AE8" w:rsidP="00C03AE8">
            <w:pPr>
              <w:pStyle w:val="Tabulkaobrzek"/>
              <w:jc w:val="right"/>
            </w:pPr>
            <w:r>
              <w:t>0</w:t>
            </w:r>
          </w:p>
        </w:tc>
        <w:tc>
          <w:tcPr>
            <w:tcW w:w="961" w:type="dxa"/>
          </w:tcPr>
          <w:p w:rsidR="0038500E" w:rsidRDefault="00C03AE8" w:rsidP="00C03AE8">
            <w:pPr>
              <w:pStyle w:val="Tabulkaobrzek"/>
              <w:jc w:val="right"/>
            </w:pPr>
            <w:r>
              <w:t>0</w:t>
            </w:r>
          </w:p>
        </w:tc>
      </w:tr>
      <w:tr w:rsidR="0038500E" w:rsidTr="00466933">
        <w:tc>
          <w:tcPr>
            <w:tcW w:w="1242" w:type="dxa"/>
          </w:tcPr>
          <w:p w:rsidR="0038500E" w:rsidRDefault="0038500E" w:rsidP="0038500E">
            <w:pPr>
              <w:pStyle w:val="Tabulkaobrzek"/>
            </w:pPr>
            <w:r>
              <w:t>Celkem</w:t>
            </w:r>
          </w:p>
        </w:tc>
        <w:tc>
          <w:tcPr>
            <w:tcW w:w="851" w:type="dxa"/>
          </w:tcPr>
          <w:p w:rsidR="0038500E" w:rsidRDefault="0038500E" w:rsidP="00C03AE8">
            <w:pPr>
              <w:pStyle w:val="Tabulkaobrzek"/>
              <w:jc w:val="right"/>
            </w:pPr>
            <w:r>
              <w:t>95</w:t>
            </w:r>
          </w:p>
        </w:tc>
        <w:tc>
          <w:tcPr>
            <w:tcW w:w="787" w:type="dxa"/>
          </w:tcPr>
          <w:p w:rsidR="0038500E" w:rsidRDefault="0038500E" w:rsidP="00C03AE8">
            <w:pPr>
              <w:pStyle w:val="Tabulkaobrzek"/>
              <w:jc w:val="right"/>
            </w:pPr>
            <w:r>
              <w:t>100</w:t>
            </w:r>
          </w:p>
        </w:tc>
        <w:tc>
          <w:tcPr>
            <w:tcW w:w="960" w:type="dxa"/>
          </w:tcPr>
          <w:p w:rsidR="0038500E" w:rsidRDefault="006B0580" w:rsidP="00C03AE8">
            <w:pPr>
              <w:pStyle w:val="Tabulkaobrzek"/>
              <w:jc w:val="right"/>
            </w:pPr>
            <w:r>
              <w:t>89</w:t>
            </w:r>
          </w:p>
        </w:tc>
        <w:tc>
          <w:tcPr>
            <w:tcW w:w="960" w:type="dxa"/>
          </w:tcPr>
          <w:p w:rsidR="0038500E" w:rsidRDefault="006B0580" w:rsidP="00C03AE8">
            <w:pPr>
              <w:pStyle w:val="Tabulkaobrzek"/>
              <w:jc w:val="right"/>
            </w:pPr>
            <w:r>
              <w:t>93</w:t>
            </w:r>
          </w:p>
        </w:tc>
        <w:tc>
          <w:tcPr>
            <w:tcW w:w="960" w:type="dxa"/>
          </w:tcPr>
          <w:p w:rsidR="0038500E" w:rsidRDefault="006B0580" w:rsidP="00C03AE8">
            <w:pPr>
              <w:pStyle w:val="Tabulkaobrzek"/>
              <w:jc w:val="right"/>
            </w:pPr>
            <w:r>
              <w:t>5</w:t>
            </w:r>
          </w:p>
        </w:tc>
        <w:tc>
          <w:tcPr>
            <w:tcW w:w="961" w:type="dxa"/>
          </w:tcPr>
          <w:p w:rsidR="0038500E" w:rsidRDefault="006B0580" w:rsidP="00C03AE8">
            <w:pPr>
              <w:pStyle w:val="Tabulkaobrzek"/>
              <w:jc w:val="right"/>
            </w:pPr>
            <w:r>
              <w:t>5</w:t>
            </w:r>
          </w:p>
        </w:tc>
        <w:tc>
          <w:tcPr>
            <w:tcW w:w="961" w:type="dxa"/>
          </w:tcPr>
          <w:p w:rsidR="0038500E" w:rsidRDefault="006B0580" w:rsidP="00C03AE8">
            <w:pPr>
              <w:pStyle w:val="Tabulkaobrzek"/>
              <w:jc w:val="right"/>
            </w:pPr>
            <w:r>
              <w:t>1</w:t>
            </w:r>
          </w:p>
        </w:tc>
        <w:tc>
          <w:tcPr>
            <w:tcW w:w="961" w:type="dxa"/>
          </w:tcPr>
          <w:p w:rsidR="0038500E" w:rsidRDefault="006B0580" w:rsidP="00C03AE8">
            <w:pPr>
              <w:pStyle w:val="Tabulkaobrzek"/>
              <w:jc w:val="right"/>
            </w:pPr>
            <w:r>
              <w:t>1</w:t>
            </w:r>
          </w:p>
        </w:tc>
      </w:tr>
      <w:tr w:rsidR="0038500E" w:rsidTr="00466933">
        <w:tc>
          <w:tcPr>
            <w:tcW w:w="1242" w:type="dxa"/>
          </w:tcPr>
          <w:p w:rsidR="0038500E" w:rsidRDefault="0038500E" w:rsidP="0038500E">
            <w:pPr>
              <w:pStyle w:val="Tabulkaobrzek"/>
            </w:pPr>
          </w:p>
        </w:tc>
        <w:tc>
          <w:tcPr>
            <w:tcW w:w="851" w:type="dxa"/>
          </w:tcPr>
          <w:p w:rsidR="0038500E" w:rsidRDefault="0038500E" w:rsidP="00C03AE8">
            <w:pPr>
              <w:pStyle w:val="Tabulkaobrzek"/>
              <w:jc w:val="right"/>
            </w:pPr>
          </w:p>
        </w:tc>
        <w:tc>
          <w:tcPr>
            <w:tcW w:w="787" w:type="dxa"/>
          </w:tcPr>
          <w:p w:rsidR="0038500E" w:rsidRDefault="0038500E" w:rsidP="00C03AE8">
            <w:pPr>
              <w:pStyle w:val="Tabulkaobrzek"/>
              <w:jc w:val="right"/>
            </w:pPr>
          </w:p>
        </w:tc>
        <w:tc>
          <w:tcPr>
            <w:tcW w:w="960" w:type="dxa"/>
          </w:tcPr>
          <w:p w:rsidR="0038500E" w:rsidRDefault="0038500E" w:rsidP="00C03AE8">
            <w:pPr>
              <w:pStyle w:val="Tabulkaobrzek"/>
              <w:jc w:val="right"/>
            </w:pPr>
          </w:p>
        </w:tc>
        <w:tc>
          <w:tcPr>
            <w:tcW w:w="960" w:type="dxa"/>
          </w:tcPr>
          <w:p w:rsidR="0038500E" w:rsidRDefault="0038500E" w:rsidP="00C03AE8">
            <w:pPr>
              <w:pStyle w:val="Tabulkaobrzek"/>
              <w:jc w:val="right"/>
            </w:pPr>
          </w:p>
        </w:tc>
        <w:tc>
          <w:tcPr>
            <w:tcW w:w="960" w:type="dxa"/>
          </w:tcPr>
          <w:p w:rsidR="0038500E" w:rsidRDefault="0038500E" w:rsidP="00C03AE8">
            <w:pPr>
              <w:pStyle w:val="Tabulkaobrzek"/>
              <w:jc w:val="right"/>
            </w:pPr>
          </w:p>
        </w:tc>
        <w:tc>
          <w:tcPr>
            <w:tcW w:w="961" w:type="dxa"/>
          </w:tcPr>
          <w:p w:rsidR="0038500E" w:rsidRDefault="0038500E" w:rsidP="00C03AE8">
            <w:pPr>
              <w:pStyle w:val="Tabulkaobrzek"/>
              <w:jc w:val="right"/>
            </w:pPr>
          </w:p>
        </w:tc>
        <w:tc>
          <w:tcPr>
            <w:tcW w:w="961" w:type="dxa"/>
          </w:tcPr>
          <w:p w:rsidR="0038500E" w:rsidRDefault="0038500E" w:rsidP="00C03AE8">
            <w:pPr>
              <w:pStyle w:val="Tabulkaobrzek"/>
              <w:jc w:val="right"/>
            </w:pPr>
          </w:p>
        </w:tc>
        <w:tc>
          <w:tcPr>
            <w:tcW w:w="961" w:type="dxa"/>
          </w:tcPr>
          <w:p w:rsidR="0038500E" w:rsidRDefault="0038500E" w:rsidP="00C03AE8">
            <w:pPr>
              <w:pStyle w:val="Tabulkaobrzek"/>
              <w:jc w:val="right"/>
            </w:pPr>
          </w:p>
        </w:tc>
      </w:tr>
      <w:tr w:rsidR="0038500E" w:rsidTr="00466933">
        <w:tc>
          <w:tcPr>
            <w:tcW w:w="1242" w:type="dxa"/>
          </w:tcPr>
          <w:p w:rsidR="0038500E" w:rsidRDefault="0038500E" w:rsidP="0038500E">
            <w:pPr>
              <w:pStyle w:val="Tabulkaobrzek"/>
            </w:pPr>
            <w:r>
              <w:t>Úvazek</w:t>
            </w:r>
          </w:p>
        </w:tc>
        <w:tc>
          <w:tcPr>
            <w:tcW w:w="851" w:type="dxa"/>
          </w:tcPr>
          <w:p w:rsidR="0038500E" w:rsidRDefault="0038500E" w:rsidP="00C03AE8">
            <w:pPr>
              <w:pStyle w:val="Tabulkaobrzek"/>
              <w:jc w:val="right"/>
            </w:pPr>
          </w:p>
        </w:tc>
        <w:tc>
          <w:tcPr>
            <w:tcW w:w="787" w:type="dxa"/>
          </w:tcPr>
          <w:p w:rsidR="0038500E" w:rsidRDefault="0038500E" w:rsidP="00C03AE8">
            <w:pPr>
              <w:pStyle w:val="Tabulkaobrzek"/>
              <w:jc w:val="right"/>
            </w:pPr>
          </w:p>
        </w:tc>
        <w:tc>
          <w:tcPr>
            <w:tcW w:w="960" w:type="dxa"/>
          </w:tcPr>
          <w:p w:rsidR="0038500E" w:rsidRDefault="0038500E" w:rsidP="00C03AE8">
            <w:pPr>
              <w:pStyle w:val="Tabulkaobrzek"/>
              <w:jc w:val="right"/>
            </w:pPr>
          </w:p>
        </w:tc>
        <w:tc>
          <w:tcPr>
            <w:tcW w:w="960" w:type="dxa"/>
          </w:tcPr>
          <w:p w:rsidR="0038500E" w:rsidRDefault="0038500E" w:rsidP="00C03AE8">
            <w:pPr>
              <w:pStyle w:val="Tabulkaobrzek"/>
              <w:jc w:val="right"/>
            </w:pPr>
          </w:p>
        </w:tc>
        <w:tc>
          <w:tcPr>
            <w:tcW w:w="960" w:type="dxa"/>
          </w:tcPr>
          <w:p w:rsidR="0038500E" w:rsidRDefault="0038500E" w:rsidP="00C03AE8">
            <w:pPr>
              <w:pStyle w:val="Tabulkaobrzek"/>
              <w:jc w:val="right"/>
            </w:pPr>
          </w:p>
        </w:tc>
        <w:tc>
          <w:tcPr>
            <w:tcW w:w="961" w:type="dxa"/>
          </w:tcPr>
          <w:p w:rsidR="0038500E" w:rsidRDefault="0038500E" w:rsidP="00C03AE8">
            <w:pPr>
              <w:pStyle w:val="Tabulkaobrzek"/>
              <w:jc w:val="right"/>
            </w:pPr>
          </w:p>
        </w:tc>
        <w:tc>
          <w:tcPr>
            <w:tcW w:w="961" w:type="dxa"/>
          </w:tcPr>
          <w:p w:rsidR="0038500E" w:rsidRDefault="0038500E" w:rsidP="00C03AE8">
            <w:pPr>
              <w:pStyle w:val="Tabulkaobrzek"/>
              <w:jc w:val="right"/>
            </w:pPr>
          </w:p>
        </w:tc>
        <w:tc>
          <w:tcPr>
            <w:tcW w:w="961" w:type="dxa"/>
          </w:tcPr>
          <w:p w:rsidR="0038500E" w:rsidRDefault="0038500E" w:rsidP="00C03AE8">
            <w:pPr>
              <w:pStyle w:val="Tabulkaobrzek"/>
              <w:jc w:val="right"/>
            </w:pPr>
          </w:p>
        </w:tc>
      </w:tr>
      <w:tr w:rsidR="006B0580" w:rsidTr="00466933">
        <w:tc>
          <w:tcPr>
            <w:tcW w:w="1242" w:type="dxa"/>
          </w:tcPr>
          <w:p w:rsidR="006B0580" w:rsidRDefault="006B0580" w:rsidP="0038500E">
            <w:pPr>
              <w:pStyle w:val="Tabulkaobrzek"/>
            </w:pPr>
            <w:r>
              <w:t>Zkrácený</w:t>
            </w:r>
          </w:p>
        </w:tc>
        <w:tc>
          <w:tcPr>
            <w:tcW w:w="851" w:type="dxa"/>
          </w:tcPr>
          <w:p w:rsidR="006B0580" w:rsidRDefault="006B0580" w:rsidP="00C03AE8">
            <w:pPr>
              <w:pStyle w:val="Tabulkaobrzek"/>
              <w:jc w:val="right"/>
            </w:pPr>
            <w:r>
              <w:t>73</w:t>
            </w:r>
          </w:p>
        </w:tc>
        <w:tc>
          <w:tcPr>
            <w:tcW w:w="787" w:type="dxa"/>
          </w:tcPr>
          <w:p w:rsidR="006B0580" w:rsidRDefault="006B0580" w:rsidP="00C03AE8">
            <w:pPr>
              <w:pStyle w:val="Tabulkaobrzek"/>
              <w:jc w:val="right"/>
            </w:pPr>
            <w:r>
              <w:t>7</w:t>
            </w:r>
            <w:r w:rsidR="00C03AE8">
              <w:t>7</w:t>
            </w:r>
          </w:p>
        </w:tc>
        <w:tc>
          <w:tcPr>
            <w:tcW w:w="960" w:type="dxa"/>
          </w:tcPr>
          <w:p w:rsidR="006B0580" w:rsidRDefault="006B0580" w:rsidP="00C03AE8">
            <w:pPr>
              <w:pStyle w:val="Tabulkaobrzek"/>
              <w:jc w:val="right"/>
            </w:pPr>
            <w:r>
              <w:t>68</w:t>
            </w:r>
          </w:p>
        </w:tc>
        <w:tc>
          <w:tcPr>
            <w:tcW w:w="960" w:type="dxa"/>
          </w:tcPr>
          <w:p w:rsidR="006B0580" w:rsidRDefault="006B0580" w:rsidP="00C03AE8">
            <w:pPr>
              <w:pStyle w:val="Tabulkaobrzek"/>
              <w:jc w:val="right"/>
            </w:pPr>
            <w:r>
              <w:t>7</w:t>
            </w:r>
            <w:r w:rsidR="00C03AE8">
              <w:t>1</w:t>
            </w:r>
          </w:p>
        </w:tc>
        <w:tc>
          <w:tcPr>
            <w:tcW w:w="960" w:type="dxa"/>
          </w:tcPr>
          <w:p w:rsidR="006B0580" w:rsidRDefault="006B0580" w:rsidP="00C03AE8">
            <w:pPr>
              <w:pStyle w:val="Tabulkaobrzek"/>
              <w:jc w:val="right"/>
            </w:pPr>
            <w:r>
              <w:t>4</w:t>
            </w:r>
          </w:p>
        </w:tc>
        <w:tc>
          <w:tcPr>
            <w:tcW w:w="961" w:type="dxa"/>
          </w:tcPr>
          <w:p w:rsidR="006B0580" w:rsidRDefault="006B0580" w:rsidP="00C03AE8">
            <w:pPr>
              <w:pStyle w:val="Tabulkaobrzek"/>
              <w:jc w:val="right"/>
            </w:pPr>
            <w:r>
              <w:t>4</w:t>
            </w:r>
          </w:p>
        </w:tc>
        <w:tc>
          <w:tcPr>
            <w:tcW w:w="961" w:type="dxa"/>
          </w:tcPr>
          <w:p w:rsidR="006B0580" w:rsidRDefault="006B0580" w:rsidP="00C03AE8">
            <w:pPr>
              <w:pStyle w:val="Tabulkaobrzek"/>
              <w:jc w:val="right"/>
            </w:pPr>
            <w:r>
              <w:t>1</w:t>
            </w:r>
          </w:p>
        </w:tc>
        <w:tc>
          <w:tcPr>
            <w:tcW w:w="961" w:type="dxa"/>
          </w:tcPr>
          <w:p w:rsidR="006B0580" w:rsidRDefault="006B0580" w:rsidP="00C03AE8">
            <w:pPr>
              <w:pStyle w:val="Tabulkaobrzek"/>
              <w:jc w:val="right"/>
            </w:pPr>
            <w:r>
              <w:t>1</w:t>
            </w:r>
          </w:p>
        </w:tc>
      </w:tr>
      <w:tr w:rsidR="006B0580" w:rsidTr="00466933">
        <w:tc>
          <w:tcPr>
            <w:tcW w:w="1242" w:type="dxa"/>
          </w:tcPr>
          <w:p w:rsidR="006B0580" w:rsidRDefault="006B0580" w:rsidP="0038500E">
            <w:pPr>
              <w:pStyle w:val="Tabulkaobrzek"/>
            </w:pPr>
            <w:r>
              <w:t>Plný</w:t>
            </w:r>
          </w:p>
        </w:tc>
        <w:tc>
          <w:tcPr>
            <w:tcW w:w="851" w:type="dxa"/>
          </w:tcPr>
          <w:p w:rsidR="006B0580" w:rsidRDefault="006B0580" w:rsidP="00C03AE8">
            <w:pPr>
              <w:pStyle w:val="Tabulkaobrzek"/>
              <w:jc w:val="right"/>
            </w:pPr>
            <w:r>
              <w:t>19</w:t>
            </w:r>
          </w:p>
        </w:tc>
        <w:tc>
          <w:tcPr>
            <w:tcW w:w="787" w:type="dxa"/>
          </w:tcPr>
          <w:p w:rsidR="006B0580" w:rsidRDefault="006B0580" w:rsidP="00C03AE8">
            <w:pPr>
              <w:pStyle w:val="Tabulkaobrzek"/>
              <w:jc w:val="right"/>
            </w:pPr>
            <w:r>
              <w:t>20</w:t>
            </w:r>
          </w:p>
        </w:tc>
        <w:tc>
          <w:tcPr>
            <w:tcW w:w="960" w:type="dxa"/>
          </w:tcPr>
          <w:p w:rsidR="006B0580" w:rsidRDefault="006B0580" w:rsidP="00C03AE8">
            <w:pPr>
              <w:pStyle w:val="Tabulkaobrzek"/>
              <w:jc w:val="right"/>
            </w:pPr>
            <w:r>
              <w:t>18</w:t>
            </w:r>
          </w:p>
        </w:tc>
        <w:tc>
          <w:tcPr>
            <w:tcW w:w="960" w:type="dxa"/>
          </w:tcPr>
          <w:p w:rsidR="006B0580" w:rsidRDefault="006B0580" w:rsidP="00C03AE8">
            <w:pPr>
              <w:pStyle w:val="Tabulkaobrzek"/>
              <w:jc w:val="right"/>
            </w:pPr>
            <w:r>
              <w:t>1</w:t>
            </w:r>
            <w:r w:rsidR="00C03AE8">
              <w:t>9</w:t>
            </w:r>
          </w:p>
        </w:tc>
        <w:tc>
          <w:tcPr>
            <w:tcW w:w="960" w:type="dxa"/>
          </w:tcPr>
          <w:p w:rsidR="006B0580" w:rsidRDefault="006B0580" w:rsidP="00C03AE8">
            <w:pPr>
              <w:pStyle w:val="Tabulkaobrzek"/>
              <w:jc w:val="right"/>
            </w:pPr>
            <w:r>
              <w:t>1</w:t>
            </w:r>
          </w:p>
        </w:tc>
        <w:tc>
          <w:tcPr>
            <w:tcW w:w="961" w:type="dxa"/>
          </w:tcPr>
          <w:p w:rsidR="006B0580" w:rsidRDefault="006B0580" w:rsidP="00C03AE8">
            <w:pPr>
              <w:pStyle w:val="Tabulkaobrzek"/>
              <w:jc w:val="right"/>
            </w:pPr>
            <w:r>
              <w:t>1</w:t>
            </w:r>
          </w:p>
        </w:tc>
        <w:tc>
          <w:tcPr>
            <w:tcW w:w="961" w:type="dxa"/>
          </w:tcPr>
          <w:p w:rsidR="006B0580" w:rsidRDefault="00C03AE8" w:rsidP="00C03AE8">
            <w:pPr>
              <w:pStyle w:val="Tabulkaobrzek"/>
              <w:jc w:val="right"/>
            </w:pPr>
            <w:r>
              <w:t>0</w:t>
            </w:r>
          </w:p>
        </w:tc>
        <w:tc>
          <w:tcPr>
            <w:tcW w:w="961" w:type="dxa"/>
          </w:tcPr>
          <w:p w:rsidR="006B0580" w:rsidRDefault="00C03AE8" w:rsidP="00C03AE8">
            <w:pPr>
              <w:pStyle w:val="Tabulkaobrzek"/>
              <w:jc w:val="right"/>
            </w:pPr>
            <w:r>
              <w:t>0</w:t>
            </w:r>
          </w:p>
        </w:tc>
      </w:tr>
      <w:tr w:rsidR="006B0580" w:rsidTr="00466933">
        <w:tc>
          <w:tcPr>
            <w:tcW w:w="1242" w:type="dxa"/>
          </w:tcPr>
          <w:p w:rsidR="006B0580" w:rsidRDefault="006B0580" w:rsidP="0038500E">
            <w:pPr>
              <w:pStyle w:val="Tabulkaobrzek"/>
            </w:pPr>
            <w:r>
              <w:t>Jiný</w:t>
            </w:r>
          </w:p>
        </w:tc>
        <w:tc>
          <w:tcPr>
            <w:tcW w:w="851" w:type="dxa"/>
          </w:tcPr>
          <w:p w:rsidR="006B0580" w:rsidRDefault="006B0580" w:rsidP="00C03AE8">
            <w:pPr>
              <w:pStyle w:val="Tabulkaobrzek"/>
              <w:jc w:val="right"/>
            </w:pPr>
            <w:r>
              <w:t>3</w:t>
            </w:r>
          </w:p>
        </w:tc>
        <w:tc>
          <w:tcPr>
            <w:tcW w:w="787" w:type="dxa"/>
          </w:tcPr>
          <w:p w:rsidR="006B0580" w:rsidRDefault="006B0580" w:rsidP="00C03AE8">
            <w:pPr>
              <w:pStyle w:val="Tabulkaobrzek"/>
              <w:jc w:val="right"/>
            </w:pPr>
            <w:r>
              <w:t>3</w:t>
            </w:r>
          </w:p>
        </w:tc>
        <w:tc>
          <w:tcPr>
            <w:tcW w:w="960" w:type="dxa"/>
          </w:tcPr>
          <w:p w:rsidR="006B0580" w:rsidRDefault="006B0580" w:rsidP="00C03AE8">
            <w:pPr>
              <w:pStyle w:val="Tabulkaobrzek"/>
              <w:jc w:val="right"/>
            </w:pPr>
            <w:r>
              <w:t>3</w:t>
            </w:r>
          </w:p>
        </w:tc>
        <w:tc>
          <w:tcPr>
            <w:tcW w:w="960" w:type="dxa"/>
          </w:tcPr>
          <w:p w:rsidR="006B0580" w:rsidRDefault="006B0580" w:rsidP="00C03AE8">
            <w:pPr>
              <w:pStyle w:val="Tabulkaobrzek"/>
              <w:jc w:val="right"/>
            </w:pPr>
            <w:r>
              <w:t>3</w:t>
            </w:r>
          </w:p>
        </w:tc>
        <w:tc>
          <w:tcPr>
            <w:tcW w:w="960" w:type="dxa"/>
          </w:tcPr>
          <w:p w:rsidR="006B0580" w:rsidRDefault="00C03AE8" w:rsidP="00C03AE8">
            <w:pPr>
              <w:pStyle w:val="Tabulkaobrzek"/>
              <w:jc w:val="right"/>
            </w:pPr>
            <w:r>
              <w:t>0</w:t>
            </w:r>
          </w:p>
        </w:tc>
        <w:tc>
          <w:tcPr>
            <w:tcW w:w="961" w:type="dxa"/>
          </w:tcPr>
          <w:p w:rsidR="006B0580" w:rsidRDefault="00C03AE8" w:rsidP="00C03AE8">
            <w:pPr>
              <w:pStyle w:val="Tabulkaobrzek"/>
              <w:jc w:val="right"/>
            </w:pPr>
            <w:r>
              <w:t>0</w:t>
            </w:r>
          </w:p>
        </w:tc>
        <w:tc>
          <w:tcPr>
            <w:tcW w:w="961" w:type="dxa"/>
          </w:tcPr>
          <w:p w:rsidR="006B0580" w:rsidRDefault="00C03AE8" w:rsidP="00C03AE8">
            <w:pPr>
              <w:pStyle w:val="Tabulkaobrzek"/>
              <w:jc w:val="right"/>
            </w:pPr>
            <w:r>
              <w:t>0</w:t>
            </w:r>
          </w:p>
        </w:tc>
        <w:tc>
          <w:tcPr>
            <w:tcW w:w="961" w:type="dxa"/>
          </w:tcPr>
          <w:p w:rsidR="006B0580" w:rsidRDefault="00C03AE8" w:rsidP="00C03AE8">
            <w:pPr>
              <w:pStyle w:val="Tabulkaobrzek"/>
              <w:jc w:val="right"/>
            </w:pPr>
            <w:r>
              <w:t>0</w:t>
            </w:r>
          </w:p>
        </w:tc>
      </w:tr>
      <w:tr w:rsidR="006B0580" w:rsidTr="00466933">
        <w:tc>
          <w:tcPr>
            <w:tcW w:w="1242" w:type="dxa"/>
          </w:tcPr>
          <w:p w:rsidR="006B0580" w:rsidRDefault="006B0580" w:rsidP="0038500E">
            <w:pPr>
              <w:pStyle w:val="Tabulkaobrzek"/>
            </w:pPr>
            <w:r>
              <w:t>Celkem</w:t>
            </w:r>
          </w:p>
        </w:tc>
        <w:tc>
          <w:tcPr>
            <w:tcW w:w="851" w:type="dxa"/>
          </w:tcPr>
          <w:p w:rsidR="006B0580" w:rsidRDefault="006B0580" w:rsidP="00C03AE8">
            <w:pPr>
              <w:pStyle w:val="Tabulkaobrzek"/>
              <w:jc w:val="right"/>
            </w:pPr>
            <w:r>
              <w:t>95</w:t>
            </w:r>
          </w:p>
        </w:tc>
        <w:tc>
          <w:tcPr>
            <w:tcW w:w="787" w:type="dxa"/>
          </w:tcPr>
          <w:p w:rsidR="006B0580" w:rsidRDefault="006B0580" w:rsidP="00C03AE8">
            <w:pPr>
              <w:pStyle w:val="Tabulkaobrzek"/>
              <w:jc w:val="right"/>
            </w:pPr>
            <w:r>
              <w:t>100</w:t>
            </w:r>
          </w:p>
        </w:tc>
        <w:tc>
          <w:tcPr>
            <w:tcW w:w="960" w:type="dxa"/>
          </w:tcPr>
          <w:p w:rsidR="006B0580" w:rsidRDefault="006B0580" w:rsidP="00C03AE8">
            <w:pPr>
              <w:pStyle w:val="Tabulkaobrzek"/>
              <w:jc w:val="right"/>
            </w:pPr>
            <w:r>
              <w:t>89</w:t>
            </w:r>
          </w:p>
        </w:tc>
        <w:tc>
          <w:tcPr>
            <w:tcW w:w="960" w:type="dxa"/>
          </w:tcPr>
          <w:p w:rsidR="006B0580" w:rsidRDefault="006B0580" w:rsidP="00C03AE8">
            <w:pPr>
              <w:pStyle w:val="Tabulkaobrzek"/>
              <w:jc w:val="right"/>
            </w:pPr>
            <w:r>
              <w:t>93</w:t>
            </w:r>
          </w:p>
        </w:tc>
        <w:tc>
          <w:tcPr>
            <w:tcW w:w="960" w:type="dxa"/>
          </w:tcPr>
          <w:p w:rsidR="006B0580" w:rsidRDefault="006B0580" w:rsidP="00C03AE8">
            <w:pPr>
              <w:pStyle w:val="Tabulkaobrzek"/>
              <w:jc w:val="right"/>
            </w:pPr>
            <w:r>
              <w:t>5</w:t>
            </w:r>
          </w:p>
        </w:tc>
        <w:tc>
          <w:tcPr>
            <w:tcW w:w="961" w:type="dxa"/>
          </w:tcPr>
          <w:p w:rsidR="006B0580" w:rsidRDefault="006B0580" w:rsidP="00C03AE8">
            <w:pPr>
              <w:pStyle w:val="Tabulkaobrzek"/>
              <w:jc w:val="right"/>
            </w:pPr>
            <w:r>
              <w:t>5</w:t>
            </w:r>
          </w:p>
        </w:tc>
        <w:tc>
          <w:tcPr>
            <w:tcW w:w="961" w:type="dxa"/>
          </w:tcPr>
          <w:p w:rsidR="006B0580" w:rsidRDefault="006B0580" w:rsidP="00C03AE8">
            <w:pPr>
              <w:pStyle w:val="Tabulkaobrzek"/>
              <w:jc w:val="right"/>
            </w:pPr>
            <w:r>
              <w:t>1</w:t>
            </w:r>
          </w:p>
        </w:tc>
        <w:tc>
          <w:tcPr>
            <w:tcW w:w="961" w:type="dxa"/>
          </w:tcPr>
          <w:p w:rsidR="006B0580" w:rsidRDefault="006B0580" w:rsidP="00C03AE8">
            <w:pPr>
              <w:pStyle w:val="Tabulkaobrzek"/>
              <w:jc w:val="right"/>
            </w:pPr>
            <w:r>
              <w:t>1</w:t>
            </w:r>
          </w:p>
        </w:tc>
      </w:tr>
    </w:tbl>
    <w:p w:rsidR="00F0419D" w:rsidRPr="00D34256" w:rsidRDefault="00D34256" w:rsidP="00D34256">
      <w:pPr>
        <w:pStyle w:val="Poznmkatabulkyobrzku"/>
      </w:pPr>
      <w:r>
        <w:t>n= počet respondentů</w:t>
      </w:r>
    </w:p>
    <w:p w:rsidR="00501109" w:rsidRDefault="00501109" w:rsidP="00501109">
      <w:pPr>
        <w:pStyle w:val="Nadpis2"/>
      </w:pPr>
      <w:bookmarkStart w:id="21" w:name="_Toc133170312"/>
      <w:r w:rsidRPr="00887F71">
        <w:t>Metody sběru dat</w:t>
      </w:r>
      <w:bookmarkEnd w:id="21"/>
    </w:p>
    <w:p w:rsidR="00F1507E" w:rsidRDefault="00F1507E" w:rsidP="00F1507E">
      <w:r>
        <w:t xml:space="preserve">Dotazníkem byl standardizovaný Maslach Burnout Inventory </w:t>
      </w:r>
      <w:r w:rsidR="00726FEA">
        <w:t xml:space="preserve">(Maslach, Jackson, &amp; Leiter, 1997), dále jen MBI, </w:t>
      </w:r>
      <w:r>
        <w:t>který byl doplněn o</w:t>
      </w:r>
      <w:r w:rsidR="002E5637">
        <w:t xml:space="preserve"> anketní otázky s informacemi o </w:t>
      </w:r>
      <w:r>
        <w:t>údajích o respondentech (pohlaví, věk, délka praxe, úvazek, atd.)</w:t>
      </w:r>
      <w:r w:rsidR="00B029ED">
        <w:t xml:space="preserve">, také o údaje o trávení volného času. </w:t>
      </w:r>
    </w:p>
    <w:p w:rsidR="008C2AC6" w:rsidRPr="00F1507E" w:rsidRDefault="00D30F76" w:rsidP="00143C8A">
      <w:r>
        <w:t>Maslach Burnout Inventory je nejpoužívanější dotazník ke sledování syndromu vyhoření v pomáhajících profesích. Má tři faktory, dva jsou negativně laděné a to emocionální vyčerpání</w:t>
      </w:r>
      <w:r w:rsidR="00A00B15">
        <w:t xml:space="preserve"> (EE)</w:t>
      </w:r>
      <w:r>
        <w:t xml:space="preserve"> a depersonalizace</w:t>
      </w:r>
      <w:r w:rsidR="00A00B15">
        <w:t xml:space="preserve"> (DP)</w:t>
      </w:r>
      <w:r>
        <w:t>, jeden faktor je laděn pozitivně, tím je osobní uspokojení z</w:t>
      </w:r>
      <w:r w:rsidR="00A00B15">
        <w:t> </w:t>
      </w:r>
      <w:r>
        <w:t>práce</w:t>
      </w:r>
      <w:r w:rsidR="00A00B15">
        <w:t xml:space="preserve"> (PA). Pocity </w:t>
      </w:r>
      <w:r>
        <w:t>se hodn</w:t>
      </w:r>
      <w:r w:rsidR="008A1D7E">
        <w:t>otí na číselné stupnice od nuly</w:t>
      </w:r>
      <w:r>
        <w:t xml:space="preserve"> do sedmi, jedná se o st</w:t>
      </w:r>
      <w:r w:rsidR="008A1D7E">
        <w:t xml:space="preserve">upnici intenzity pocitů, tedy 0 </w:t>
      </w:r>
      <w:r>
        <w:t xml:space="preserve">je vůbec a 7 je velmi silně.  </w:t>
      </w:r>
      <w:r w:rsidR="00143C8A" w:rsidRPr="00143C8A">
        <w:t>Sběr dat byl prováděn za pomocí kvantitativního výzkumu formou dotazníkového šetření. Dotazník byl vytvořen online v Google formulářích a následně byl prostřednictvím odkazu v mailu poslán do všech základních škol v okresech Bruntál, Opava a Olomouc s žádostí o vyplnění dotazníku pedagogickými asistenty.</w:t>
      </w:r>
      <w:r w:rsidR="00143C8A">
        <w:t xml:space="preserve"> </w:t>
      </w:r>
      <w:r w:rsidR="00E86791">
        <w:t>Následné zpracování výsledků dotazníku bylo převedení veškerých dat do tabulky</w:t>
      </w:r>
      <w:r w:rsidR="006F6E92">
        <w:t xml:space="preserve"> v programu Microsoft </w:t>
      </w:r>
      <w:r w:rsidR="006F6E92">
        <w:lastRenderedPageBreak/>
        <w:t>Excel 2007</w:t>
      </w:r>
      <w:r w:rsidR="00E86791">
        <w:t>, kde byly vypočítány jednotlivé průměry, procenta a směrodatné odchylky.</w:t>
      </w:r>
      <w:r w:rsidR="008C2AC6">
        <w:t xml:space="preserve"> Ke sběru dat došlo v období od 1. 1. 2023 do 1. 3. 2023. Výzkum byl schválen etickou komisí FTK UP pod jednacím číslem: 91/2022 dne 16. 12. 2022. (viz příloha</w:t>
      </w:r>
      <w:r w:rsidR="000F65EA">
        <w:t xml:space="preserve"> 1</w:t>
      </w:r>
      <w:r w:rsidR="008C2AC6">
        <w:t>)</w:t>
      </w:r>
    </w:p>
    <w:p w:rsidR="00D51BCC" w:rsidRDefault="00D51BCC" w:rsidP="00D51BCC">
      <w:pPr>
        <w:pStyle w:val="Nadpis1"/>
      </w:pPr>
      <w:bookmarkStart w:id="22" w:name="_Toc133170313"/>
      <w:r>
        <w:lastRenderedPageBreak/>
        <w:t>Výsledky</w:t>
      </w:r>
      <w:bookmarkEnd w:id="22"/>
    </w:p>
    <w:p w:rsidR="00D51BCC" w:rsidRDefault="00866C19" w:rsidP="001C5A0D">
      <w:r>
        <w:t>Výsledné hodnoty dotazníku BMI mapují vyhoření, na základě součtu bodů jednotlivých otázek, ve třech oblastech a to tedy v oblasti emocionálního vyčerpání (EE), depersonalizace (DP) a uspokojení z práce (PA), v každé oblasti je výsledná hodnota dělena do třech stupňů a to:</w:t>
      </w:r>
    </w:p>
    <w:p w:rsidR="00866C19" w:rsidRDefault="00866C19" w:rsidP="00866C19">
      <w:pPr>
        <w:pStyle w:val="Odstavecseseznamem"/>
        <w:numPr>
          <w:ilvl w:val="0"/>
          <w:numId w:val="30"/>
        </w:numPr>
      </w:pPr>
      <w:r>
        <w:t>Stupeň emocionálního vyčerpání EE: nízký 0  - 16, mírný 17- 26, vysoký 27 a více</w:t>
      </w:r>
      <w:r>
        <w:tab/>
      </w:r>
    </w:p>
    <w:p w:rsidR="00866C19" w:rsidRDefault="00866C19" w:rsidP="00866C19">
      <w:pPr>
        <w:pStyle w:val="Odstavecseseznamem"/>
        <w:numPr>
          <w:ilvl w:val="0"/>
          <w:numId w:val="30"/>
        </w:numPr>
      </w:pPr>
      <w:r>
        <w:t>Stupeň depersonalizace DP: nízký 0 – 6, mírný 7 – 12, vysoký 13 a více</w:t>
      </w:r>
    </w:p>
    <w:p w:rsidR="00866C19" w:rsidRDefault="00866C19" w:rsidP="00866C19">
      <w:pPr>
        <w:pStyle w:val="Odstavecseseznamem"/>
        <w:numPr>
          <w:ilvl w:val="0"/>
          <w:numId w:val="30"/>
        </w:numPr>
      </w:pPr>
      <w:r>
        <w:t>Stupeň osobního uspokojení PA: vysoký 39 a více, mírný 38 – 32, nízký 31 – 0</w:t>
      </w:r>
    </w:p>
    <w:p w:rsidR="00866C19" w:rsidRDefault="00866C19" w:rsidP="00866C19">
      <w:r w:rsidRPr="00866C19">
        <w:t>Pro emocionální vyhoření a depersonalizaci korespondují vysoké hodnoty</w:t>
      </w:r>
      <w:r>
        <w:t xml:space="preserve"> s vysokým stupněm vyhoření, naopak u osobního uspokojení korespondují s vyhořením nízké hodnoty.</w:t>
      </w:r>
    </w:p>
    <w:p w:rsidR="00866C19" w:rsidRPr="00866C19" w:rsidRDefault="00866C19" w:rsidP="00866C19"/>
    <w:p w:rsidR="00866C19" w:rsidRDefault="00866C19" w:rsidP="00866C19">
      <w:r>
        <w:tab/>
      </w:r>
      <w:r>
        <w:tab/>
      </w:r>
      <w:r>
        <w:tab/>
      </w:r>
    </w:p>
    <w:p w:rsidR="009E79F9" w:rsidRDefault="00D00405" w:rsidP="009E79F9">
      <w:pPr>
        <w:pStyle w:val="Nadpis2"/>
      </w:pPr>
      <w:bookmarkStart w:id="23" w:name="_Toc133170314"/>
      <w:r>
        <w:t>Jaký je výskyt syndromu vyhoření u pedagogických asistentů na základních školách v okrese Bruntál, Olomouc a Opava a jak souvisí s délkou praxe?</w:t>
      </w:r>
      <w:bookmarkEnd w:id="23"/>
    </w:p>
    <w:p w:rsidR="00143C8A" w:rsidRPr="00143C8A" w:rsidRDefault="00143C8A" w:rsidP="00143C8A">
      <w:r>
        <w:t>V této výzkumné otázce byli respondenti na základě odpovědí rozděleni do tří skupin, dle délky jejich praxe. Výsledky jsou prezentovány v tabulce 4 viz níže.</w:t>
      </w:r>
    </w:p>
    <w:p w:rsidR="00143C8A" w:rsidRDefault="00143C8A">
      <w:pPr>
        <w:spacing w:after="160" w:line="259" w:lineRule="auto"/>
        <w:ind w:firstLine="0"/>
        <w:contextualSpacing w:val="0"/>
        <w:jc w:val="left"/>
        <w:rPr>
          <w:b/>
        </w:rPr>
      </w:pPr>
      <w:r>
        <w:br w:type="page"/>
      </w:r>
    </w:p>
    <w:p w:rsidR="00143C8A" w:rsidRDefault="00143C8A" w:rsidP="00CE1601">
      <w:pPr>
        <w:pStyle w:val="Oznaentabulkyobrzku"/>
      </w:pPr>
    </w:p>
    <w:p w:rsidR="00143C8A" w:rsidRDefault="00143C8A" w:rsidP="00CE1601">
      <w:pPr>
        <w:pStyle w:val="Oznaentabulkyobrzku"/>
      </w:pPr>
    </w:p>
    <w:p w:rsidR="00143C8A" w:rsidRDefault="00143C8A" w:rsidP="00CE1601">
      <w:pPr>
        <w:pStyle w:val="Oznaentabulkyobrzku"/>
      </w:pPr>
    </w:p>
    <w:p w:rsidR="00143C8A" w:rsidRDefault="00143C8A" w:rsidP="00CE1601">
      <w:pPr>
        <w:pStyle w:val="Oznaentabulkyobrzku"/>
      </w:pPr>
    </w:p>
    <w:p w:rsidR="00143C8A" w:rsidRDefault="00143C8A" w:rsidP="00CE1601">
      <w:pPr>
        <w:pStyle w:val="Oznaentabulkyobrzku"/>
      </w:pPr>
    </w:p>
    <w:p w:rsidR="00CE1601" w:rsidRDefault="00CE1601" w:rsidP="00CE1601">
      <w:pPr>
        <w:pStyle w:val="Oznaentabulkyobrzku"/>
      </w:pPr>
      <w:r>
        <w:t>Tabulka 4</w:t>
      </w:r>
    </w:p>
    <w:tbl>
      <w:tblPr>
        <w:tblStyle w:val="Mkatabulky"/>
        <w:tblpPr w:leftFromText="141" w:rightFromText="141" w:vertAnchor="text" w:horzAnchor="margin" w:tblpXSpec="right" w:tblpY="1225"/>
        <w:tblW w:w="9606"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1101"/>
        <w:gridCol w:w="425"/>
        <w:gridCol w:w="567"/>
        <w:gridCol w:w="709"/>
        <w:gridCol w:w="567"/>
        <w:gridCol w:w="425"/>
        <w:gridCol w:w="567"/>
        <w:gridCol w:w="567"/>
        <w:gridCol w:w="567"/>
        <w:gridCol w:w="425"/>
        <w:gridCol w:w="567"/>
        <w:gridCol w:w="567"/>
        <w:gridCol w:w="567"/>
        <w:gridCol w:w="425"/>
        <w:gridCol w:w="426"/>
        <w:gridCol w:w="567"/>
        <w:gridCol w:w="567"/>
      </w:tblGrid>
      <w:tr w:rsidR="00E70D71" w:rsidTr="00A162C2">
        <w:trPr>
          <w:trHeight w:hRule="exact" w:val="382"/>
        </w:trPr>
        <w:tc>
          <w:tcPr>
            <w:tcW w:w="1101" w:type="dxa"/>
            <w:tcBorders>
              <w:bottom w:val="single" w:sz="4" w:space="0" w:color="auto"/>
            </w:tcBorders>
          </w:tcPr>
          <w:p w:rsidR="00E70D71" w:rsidRPr="00CF157F" w:rsidRDefault="00E70D71" w:rsidP="00E70D71">
            <w:pPr>
              <w:pStyle w:val="Tabulkaobrzek"/>
              <w:rPr>
                <w:sz w:val="18"/>
                <w:szCs w:val="18"/>
              </w:rPr>
            </w:pPr>
            <w:r w:rsidRPr="00CF157F">
              <w:rPr>
                <w:sz w:val="18"/>
                <w:szCs w:val="18"/>
              </w:rPr>
              <w:t>Praxe</w:t>
            </w:r>
          </w:p>
        </w:tc>
        <w:tc>
          <w:tcPr>
            <w:tcW w:w="2268" w:type="dxa"/>
            <w:gridSpan w:val="4"/>
            <w:tcBorders>
              <w:bottom w:val="single" w:sz="4" w:space="0" w:color="auto"/>
            </w:tcBorders>
          </w:tcPr>
          <w:p w:rsidR="00E70D71" w:rsidRPr="00CF157F" w:rsidRDefault="00E70D71" w:rsidP="00E70D71">
            <w:pPr>
              <w:pStyle w:val="Tabulkaobrzek"/>
              <w:rPr>
                <w:sz w:val="18"/>
                <w:szCs w:val="18"/>
              </w:rPr>
            </w:pPr>
            <w:r w:rsidRPr="00CF157F">
              <w:rPr>
                <w:sz w:val="18"/>
                <w:szCs w:val="18"/>
              </w:rPr>
              <w:t>Všichni respondenti</w:t>
            </w:r>
          </w:p>
        </w:tc>
        <w:tc>
          <w:tcPr>
            <w:tcW w:w="2126" w:type="dxa"/>
            <w:gridSpan w:val="4"/>
            <w:tcBorders>
              <w:bottom w:val="single" w:sz="4" w:space="0" w:color="auto"/>
            </w:tcBorders>
          </w:tcPr>
          <w:p w:rsidR="00E70D71" w:rsidRPr="00CF157F" w:rsidRDefault="00E70D71" w:rsidP="00E70D71">
            <w:pPr>
              <w:pStyle w:val="Tabulkaobrzek"/>
              <w:rPr>
                <w:sz w:val="18"/>
                <w:szCs w:val="18"/>
              </w:rPr>
            </w:pPr>
            <w:r w:rsidRPr="00CF157F">
              <w:rPr>
                <w:sz w:val="18"/>
                <w:szCs w:val="18"/>
              </w:rPr>
              <w:t>Do 5 let</w:t>
            </w:r>
          </w:p>
        </w:tc>
        <w:tc>
          <w:tcPr>
            <w:tcW w:w="2126" w:type="dxa"/>
            <w:gridSpan w:val="4"/>
            <w:tcBorders>
              <w:bottom w:val="single" w:sz="4" w:space="0" w:color="auto"/>
            </w:tcBorders>
          </w:tcPr>
          <w:p w:rsidR="00E70D71" w:rsidRPr="00CF157F" w:rsidRDefault="00E70D71" w:rsidP="00E70D71">
            <w:pPr>
              <w:pStyle w:val="Tabulkaobrzek"/>
              <w:rPr>
                <w:sz w:val="18"/>
                <w:szCs w:val="18"/>
              </w:rPr>
            </w:pPr>
            <w:r w:rsidRPr="00CF157F">
              <w:rPr>
                <w:sz w:val="18"/>
                <w:szCs w:val="18"/>
              </w:rPr>
              <w:t>Od 6 do 10 let</w:t>
            </w:r>
          </w:p>
        </w:tc>
        <w:tc>
          <w:tcPr>
            <w:tcW w:w="1985" w:type="dxa"/>
            <w:gridSpan w:val="4"/>
            <w:tcBorders>
              <w:bottom w:val="single" w:sz="4" w:space="0" w:color="auto"/>
            </w:tcBorders>
          </w:tcPr>
          <w:p w:rsidR="00E70D71" w:rsidRPr="00CF157F" w:rsidRDefault="00E70D71" w:rsidP="00E70D71">
            <w:pPr>
              <w:pStyle w:val="Tabulkaobrzek"/>
              <w:rPr>
                <w:sz w:val="18"/>
                <w:szCs w:val="18"/>
              </w:rPr>
            </w:pPr>
            <w:r w:rsidRPr="00CF157F">
              <w:rPr>
                <w:sz w:val="18"/>
                <w:szCs w:val="18"/>
              </w:rPr>
              <w:t>Od 11 do 15 let</w:t>
            </w:r>
          </w:p>
        </w:tc>
      </w:tr>
      <w:tr w:rsidR="00E70D71" w:rsidTr="00A162C2">
        <w:trPr>
          <w:trHeight w:hRule="exact" w:val="382"/>
        </w:trPr>
        <w:tc>
          <w:tcPr>
            <w:tcW w:w="1101" w:type="dxa"/>
            <w:tcBorders>
              <w:top w:val="single" w:sz="4" w:space="0" w:color="auto"/>
            </w:tcBorders>
          </w:tcPr>
          <w:p w:rsidR="00E70D71" w:rsidRPr="00CF157F" w:rsidRDefault="00E70D71" w:rsidP="00E70D71">
            <w:pPr>
              <w:pStyle w:val="Tabulkaobrzek"/>
              <w:rPr>
                <w:sz w:val="18"/>
                <w:szCs w:val="18"/>
              </w:rPr>
            </w:pPr>
          </w:p>
        </w:tc>
        <w:tc>
          <w:tcPr>
            <w:tcW w:w="1701" w:type="dxa"/>
            <w:gridSpan w:val="3"/>
            <w:tcBorders>
              <w:top w:val="single" w:sz="4" w:space="0" w:color="auto"/>
            </w:tcBorders>
          </w:tcPr>
          <w:p w:rsidR="00E70D71" w:rsidRPr="00CF157F" w:rsidRDefault="00E70D71" w:rsidP="00E70D71">
            <w:pPr>
              <w:pStyle w:val="Tabulkaobrzek"/>
              <w:rPr>
                <w:sz w:val="18"/>
                <w:szCs w:val="18"/>
              </w:rPr>
            </w:pPr>
          </w:p>
        </w:tc>
        <w:tc>
          <w:tcPr>
            <w:tcW w:w="567" w:type="dxa"/>
            <w:tcBorders>
              <w:top w:val="single" w:sz="4" w:space="0" w:color="auto"/>
            </w:tcBorders>
          </w:tcPr>
          <w:p w:rsidR="00E70D71" w:rsidRPr="00CF157F" w:rsidRDefault="00E70D71" w:rsidP="00E70D71">
            <w:pPr>
              <w:pStyle w:val="Tabulkaobrzek"/>
              <w:rPr>
                <w:sz w:val="18"/>
                <w:szCs w:val="18"/>
              </w:rPr>
            </w:pPr>
          </w:p>
        </w:tc>
        <w:tc>
          <w:tcPr>
            <w:tcW w:w="1559" w:type="dxa"/>
            <w:gridSpan w:val="3"/>
            <w:tcBorders>
              <w:top w:val="single" w:sz="4" w:space="0" w:color="auto"/>
            </w:tcBorders>
          </w:tcPr>
          <w:p w:rsidR="00E70D71" w:rsidRPr="00CF157F" w:rsidRDefault="00E70D71" w:rsidP="00E70D71">
            <w:pPr>
              <w:pStyle w:val="Tabulkaobrzek"/>
              <w:rPr>
                <w:sz w:val="18"/>
                <w:szCs w:val="18"/>
              </w:rPr>
            </w:pPr>
          </w:p>
        </w:tc>
        <w:tc>
          <w:tcPr>
            <w:tcW w:w="567" w:type="dxa"/>
            <w:tcBorders>
              <w:top w:val="single" w:sz="4" w:space="0" w:color="auto"/>
            </w:tcBorders>
          </w:tcPr>
          <w:p w:rsidR="00E70D71" w:rsidRPr="00CF157F" w:rsidRDefault="00E70D71" w:rsidP="00E70D71">
            <w:pPr>
              <w:pStyle w:val="Tabulkaobrzek"/>
              <w:rPr>
                <w:sz w:val="18"/>
                <w:szCs w:val="18"/>
              </w:rPr>
            </w:pPr>
          </w:p>
        </w:tc>
        <w:tc>
          <w:tcPr>
            <w:tcW w:w="1559" w:type="dxa"/>
            <w:gridSpan w:val="3"/>
            <w:tcBorders>
              <w:top w:val="single" w:sz="4" w:space="0" w:color="auto"/>
            </w:tcBorders>
          </w:tcPr>
          <w:p w:rsidR="00E70D71" w:rsidRPr="00CF157F" w:rsidRDefault="00E70D71" w:rsidP="00E70D71">
            <w:pPr>
              <w:pStyle w:val="Tabulkaobrzek"/>
              <w:rPr>
                <w:sz w:val="18"/>
                <w:szCs w:val="18"/>
              </w:rPr>
            </w:pPr>
          </w:p>
        </w:tc>
        <w:tc>
          <w:tcPr>
            <w:tcW w:w="567" w:type="dxa"/>
            <w:tcBorders>
              <w:top w:val="single" w:sz="4" w:space="0" w:color="auto"/>
            </w:tcBorders>
          </w:tcPr>
          <w:p w:rsidR="00E70D71" w:rsidRPr="00CF157F" w:rsidRDefault="00E70D71" w:rsidP="00E70D71">
            <w:pPr>
              <w:pStyle w:val="Tabulkaobrzek"/>
              <w:rPr>
                <w:sz w:val="18"/>
                <w:szCs w:val="18"/>
              </w:rPr>
            </w:pPr>
          </w:p>
        </w:tc>
        <w:tc>
          <w:tcPr>
            <w:tcW w:w="1418" w:type="dxa"/>
            <w:gridSpan w:val="3"/>
            <w:tcBorders>
              <w:top w:val="single" w:sz="4" w:space="0" w:color="auto"/>
            </w:tcBorders>
          </w:tcPr>
          <w:p w:rsidR="00E70D71" w:rsidRPr="00CF157F" w:rsidRDefault="00E70D71" w:rsidP="00E70D71">
            <w:pPr>
              <w:pStyle w:val="Tabulkaobrzek"/>
              <w:rPr>
                <w:sz w:val="18"/>
                <w:szCs w:val="18"/>
              </w:rPr>
            </w:pPr>
          </w:p>
        </w:tc>
        <w:tc>
          <w:tcPr>
            <w:tcW w:w="567" w:type="dxa"/>
            <w:tcBorders>
              <w:top w:val="single" w:sz="4" w:space="0" w:color="auto"/>
            </w:tcBorders>
          </w:tcPr>
          <w:p w:rsidR="00E70D71" w:rsidRPr="00CF157F" w:rsidRDefault="00E70D71" w:rsidP="00E70D71">
            <w:pPr>
              <w:pStyle w:val="Tabulkaobrzek"/>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p>
        </w:tc>
        <w:tc>
          <w:tcPr>
            <w:tcW w:w="425" w:type="dxa"/>
          </w:tcPr>
          <w:p w:rsidR="00E70D71" w:rsidRPr="00CF157F" w:rsidRDefault="00E70D71" w:rsidP="00E70D71">
            <w:pPr>
              <w:pStyle w:val="Tabulkaobrzek"/>
              <w:rPr>
                <w:sz w:val="18"/>
                <w:szCs w:val="18"/>
              </w:rPr>
            </w:pPr>
            <w:r w:rsidRPr="00CF157F">
              <w:rPr>
                <w:sz w:val="18"/>
                <w:szCs w:val="18"/>
              </w:rPr>
              <w:t>n</w:t>
            </w:r>
          </w:p>
        </w:tc>
        <w:tc>
          <w:tcPr>
            <w:tcW w:w="567" w:type="dxa"/>
          </w:tcPr>
          <w:p w:rsidR="00E70D71" w:rsidRPr="00CF157F" w:rsidRDefault="00E70D71" w:rsidP="00E70D71">
            <w:pPr>
              <w:pStyle w:val="Tabulkaobrzek"/>
              <w:rPr>
                <w:sz w:val="18"/>
                <w:szCs w:val="18"/>
              </w:rPr>
            </w:pPr>
            <w:r w:rsidRPr="00CF157F">
              <w:rPr>
                <w:sz w:val="18"/>
                <w:szCs w:val="18"/>
              </w:rPr>
              <w:t>%</w:t>
            </w:r>
          </w:p>
        </w:tc>
        <w:tc>
          <w:tcPr>
            <w:tcW w:w="709" w:type="dxa"/>
          </w:tcPr>
          <w:p w:rsidR="00E70D71" w:rsidRPr="00CF157F" w:rsidRDefault="00E70D71" w:rsidP="00E70D71">
            <w:pPr>
              <w:pStyle w:val="Tabulkaobrzek"/>
              <w:rPr>
                <w:sz w:val="18"/>
                <w:szCs w:val="18"/>
              </w:rPr>
            </w:pPr>
            <w:r w:rsidRPr="00CF157F">
              <w:rPr>
                <w:sz w:val="18"/>
                <w:szCs w:val="18"/>
              </w:rPr>
              <w:t>M</w:t>
            </w:r>
          </w:p>
        </w:tc>
        <w:tc>
          <w:tcPr>
            <w:tcW w:w="567" w:type="dxa"/>
          </w:tcPr>
          <w:p w:rsidR="00E70D71" w:rsidRPr="00CF157F" w:rsidRDefault="00E70D71" w:rsidP="00E70D71">
            <w:pPr>
              <w:pStyle w:val="Tabulkaobrzek"/>
              <w:rPr>
                <w:sz w:val="18"/>
                <w:szCs w:val="18"/>
              </w:rPr>
            </w:pPr>
            <w:r w:rsidRPr="00CF157F">
              <w:rPr>
                <w:sz w:val="18"/>
                <w:szCs w:val="18"/>
              </w:rPr>
              <w:t>SD</w:t>
            </w:r>
          </w:p>
        </w:tc>
        <w:tc>
          <w:tcPr>
            <w:tcW w:w="425" w:type="dxa"/>
          </w:tcPr>
          <w:p w:rsidR="00E70D71" w:rsidRPr="00CF157F" w:rsidRDefault="00E70D71" w:rsidP="00E70D71">
            <w:pPr>
              <w:pStyle w:val="Tabulkaobrzek"/>
              <w:rPr>
                <w:sz w:val="18"/>
                <w:szCs w:val="18"/>
                <w:vertAlign w:val="subscript"/>
              </w:rPr>
            </w:pPr>
            <w:r w:rsidRPr="00CF157F">
              <w:rPr>
                <w:sz w:val="18"/>
                <w:szCs w:val="18"/>
              </w:rPr>
              <w:t>n</w:t>
            </w:r>
            <w:r w:rsidRPr="00CF157F">
              <w:rPr>
                <w:sz w:val="18"/>
                <w:szCs w:val="18"/>
                <w:vertAlign w:val="subscript"/>
              </w:rPr>
              <w:t>1</w:t>
            </w:r>
          </w:p>
        </w:tc>
        <w:tc>
          <w:tcPr>
            <w:tcW w:w="567" w:type="dxa"/>
          </w:tcPr>
          <w:p w:rsidR="00E70D71" w:rsidRPr="00CF157F" w:rsidRDefault="00E70D71" w:rsidP="00E70D71">
            <w:pPr>
              <w:pStyle w:val="Tabulkaobrzek"/>
              <w:rPr>
                <w:sz w:val="18"/>
                <w:szCs w:val="18"/>
              </w:rPr>
            </w:pPr>
            <w:r w:rsidRPr="00CF157F">
              <w:rPr>
                <w:sz w:val="18"/>
                <w:szCs w:val="18"/>
              </w:rPr>
              <w:t>%</w:t>
            </w:r>
          </w:p>
        </w:tc>
        <w:tc>
          <w:tcPr>
            <w:tcW w:w="567" w:type="dxa"/>
          </w:tcPr>
          <w:p w:rsidR="00E70D71" w:rsidRPr="00CF157F" w:rsidRDefault="00E70D71" w:rsidP="00E70D71">
            <w:pPr>
              <w:pStyle w:val="Tabulkaobrzek"/>
              <w:rPr>
                <w:sz w:val="18"/>
                <w:szCs w:val="18"/>
              </w:rPr>
            </w:pPr>
            <w:r w:rsidRPr="00CF157F">
              <w:rPr>
                <w:sz w:val="18"/>
                <w:szCs w:val="18"/>
              </w:rPr>
              <w:t>M</w:t>
            </w:r>
          </w:p>
        </w:tc>
        <w:tc>
          <w:tcPr>
            <w:tcW w:w="567" w:type="dxa"/>
          </w:tcPr>
          <w:p w:rsidR="00E70D71" w:rsidRPr="00CF157F" w:rsidRDefault="00E70D71" w:rsidP="00E70D71">
            <w:pPr>
              <w:pStyle w:val="Tabulkaobrzek"/>
              <w:rPr>
                <w:sz w:val="18"/>
                <w:szCs w:val="18"/>
                <w:vertAlign w:val="subscript"/>
              </w:rPr>
            </w:pPr>
            <w:r w:rsidRPr="00CF157F">
              <w:rPr>
                <w:sz w:val="18"/>
                <w:szCs w:val="18"/>
              </w:rPr>
              <w:t>SD</w:t>
            </w:r>
            <w:r w:rsidRPr="00CF157F">
              <w:rPr>
                <w:sz w:val="18"/>
                <w:szCs w:val="18"/>
                <w:vertAlign w:val="subscript"/>
              </w:rPr>
              <w:t>1</w:t>
            </w:r>
          </w:p>
        </w:tc>
        <w:tc>
          <w:tcPr>
            <w:tcW w:w="425" w:type="dxa"/>
          </w:tcPr>
          <w:p w:rsidR="00E70D71" w:rsidRPr="00CF157F" w:rsidRDefault="00E70D71" w:rsidP="00E70D71">
            <w:pPr>
              <w:pStyle w:val="Tabulkaobrzek"/>
              <w:rPr>
                <w:sz w:val="18"/>
                <w:szCs w:val="18"/>
                <w:vertAlign w:val="subscript"/>
              </w:rPr>
            </w:pPr>
            <w:r w:rsidRPr="00CF157F">
              <w:rPr>
                <w:sz w:val="18"/>
                <w:szCs w:val="18"/>
              </w:rPr>
              <w:t>n</w:t>
            </w:r>
            <w:r w:rsidRPr="00CF157F">
              <w:rPr>
                <w:sz w:val="18"/>
                <w:szCs w:val="18"/>
                <w:vertAlign w:val="subscript"/>
              </w:rPr>
              <w:t>2</w:t>
            </w:r>
          </w:p>
        </w:tc>
        <w:tc>
          <w:tcPr>
            <w:tcW w:w="567" w:type="dxa"/>
          </w:tcPr>
          <w:p w:rsidR="00E70D71" w:rsidRPr="00CF157F" w:rsidRDefault="00E70D71" w:rsidP="00E70D71">
            <w:pPr>
              <w:pStyle w:val="Tabulkaobrzek"/>
              <w:rPr>
                <w:sz w:val="18"/>
                <w:szCs w:val="18"/>
              </w:rPr>
            </w:pPr>
            <w:r w:rsidRPr="00CF157F">
              <w:rPr>
                <w:sz w:val="18"/>
                <w:szCs w:val="18"/>
              </w:rPr>
              <w:t>%</w:t>
            </w:r>
          </w:p>
        </w:tc>
        <w:tc>
          <w:tcPr>
            <w:tcW w:w="567" w:type="dxa"/>
          </w:tcPr>
          <w:p w:rsidR="00E70D71" w:rsidRPr="00CF157F" w:rsidRDefault="00E70D71" w:rsidP="00E70D71">
            <w:pPr>
              <w:pStyle w:val="Tabulkaobrzek"/>
              <w:rPr>
                <w:sz w:val="18"/>
                <w:szCs w:val="18"/>
              </w:rPr>
            </w:pPr>
            <w:r w:rsidRPr="00CF157F">
              <w:rPr>
                <w:sz w:val="18"/>
                <w:szCs w:val="18"/>
              </w:rPr>
              <w:t>M</w:t>
            </w:r>
          </w:p>
        </w:tc>
        <w:tc>
          <w:tcPr>
            <w:tcW w:w="567" w:type="dxa"/>
          </w:tcPr>
          <w:p w:rsidR="00E70D71" w:rsidRPr="00CF157F" w:rsidRDefault="00E70D71" w:rsidP="00E70D71">
            <w:pPr>
              <w:pStyle w:val="Tabulkaobrzek"/>
              <w:rPr>
                <w:sz w:val="18"/>
                <w:szCs w:val="18"/>
                <w:vertAlign w:val="subscript"/>
              </w:rPr>
            </w:pPr>
            <w:r w:rsidRPr="00CF157F">
              <w:rPr>
                <w:sz w:val="18"/>
                <w:szCs w:val="18"/>
              </w:rPr>
              <w:t>SD</w:t>
            </w:r>
            <w:r w:rsidRPr="00CF157F">
              <w:rPr>
                <w:sz w:val="18"/>
                <w:szCs w:val="18"/>
                <w:vertAlign w:val="subscript"/>
              </w:rPr>
              <w:t>2</w:t>
            </w:r>
          </w:p>
        </w:tc>
        <w:tc>
          <w:tcPr>
            <w:tcW w:w="425" w:type="dxa"/>
          </w:tcPr>
          <w:p w:rsidR="00E70D71" w:rsidRPr="00CF157F" w:rsidRDefault="00E70D71" w:rsidP="00E70D71">
            <w:pPr>
              <w:pStyle w:val="Tabulkaobrzek"/>
              <w:rPr>
                <w:sz w:val="18"/>
                <w:szCs w:val="18"/>
                <w:vertAlign w:val="subscript"/>
              </w:rPr>
            </w:pPr>
            <w:r w:rsidRPr="00CF157F">
              <w:rPr>
                <w:sz w:val="18"/>
                <w:szCs w:val="18"/>
              </w:rPr>
              <w:t>n</w:t>
            </w:r>
            <w:r w:rsidRPr="00CF157F">
              <w:rPr>
                <w:sz w:val="18"/>
                <w:szCs w:val="18"/>
                <w:vertAlign w:val="subscript"/>
              </w:rPr>
              <w:t>3</w:t>
            </w:r>
          </w:p>
        </w:tc>
        <w:tc>
          <w:tcPr>
            <w:tcW w:w="426" w:type="dxa"/>
          </w:tcPr>
          <w:p w:rsidR="00E70D71" w:rsidRPr="00CF157F" w:rsidRDefault="00E70D71" w:rsidP="00E70D71">
            <w:pPr>
              <w:pStyle w:val="Tabulkaobrzek"/>
              <w:rPr>
                <w:sz w:val="18"/>
                <w:szCs w:val="18"/>
              </w:rPr>
            </w:pPr>
            <w:r w:rsidRPr="00CF157F">
              <w:rPr>
                <w:sz w:val="18"/>
                <w:szCs w:val="18"/>
              </w:rPr>
              <w:t>%</w:t>
            </w:r>
          </w:p>
        </w:tc>
        <w:tc>
          <w:tcPr>
            <w:tcW w:w="567" w:type="dxa"/>
          </w:tcPr>
          <w:p w:rsidR="00E70D71" w:rsidRPr="00CF157F" w:rsidRDefault="00E70D71" w:rsidP="00E70D71">
            <w:pPr>
              <w:pStyle w:val="Tabulkaobrzek"/>
              <w:rPr>
                <w:sz w:val="18"/>
                <w:szCs w:val="18"/>
              </w:rPr>
            </w:pPr>
            <w:r w:rsidRPr="00CF157F">
              <w:rPr>
                <w:sz w:val="18"/>
                <w:szCs w:val="18"/>
              </w:rPr>
              <w:t>M</w:t>
            </w:r>
          </w:p>
        </w:tc>
        <w:tc>
          <w:tcPr>
            <w:tcW w:w="567" w:type="dxa"/>
          </w:tcPr>
          <w:p w:rsidR="00E70D71" w:rsidRPr="00CF157F" w:rsidRDefault="00E70D71" w:rsidP="00E70D71">
            <w:pPr>
              <w:pStyle w:val="Tabulkaobrzek"/>
              <w:rPr>
                <w:sz w:val="18"/>
                <w:szCs w:val="18"/>
                <w:vertAlign w:val="subscript"/>
              </w:rPr>
            </w:pPr>
            <w:r w:rsidRPr="00CF157F">
              <w:rPr>
                <w:sz w:val="18"/>
                <w:szCs w:val="18"/>
              </w:rPr>
              <w:t>SD</w:t>
            </w:r>
            <w:r w:rsidRPr="00CF157F">
              <w:rPr>
                <w:sz w:val="18"/>
                <w:szCs w:val="18"/>
                <w:vertAlign w:val="subscript"/>
              </w:rPr>
              <w:t>3</w:t>
            </w: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Stupeň EE</w:t>
            </w:r>
          </w:p>
        </w:tc>
        <w:tc>
          <w:tcPr>
            <w:tcW w:w="425" w:type="dxa"/>
          </w:tcPr>
          <w:p w:rsidR="00E70D71" w:rsidRPr="00143C8A" w:rsidRDefault="00E70D71" w:rsidP="00E70D71">
            <w:pPr>
              <w:pStyle w:val="Tabulkaobrzek"/>
            </w:pPr>
          </w:p>
        </w:tc>
        <w:tc>
          <w:tcPr>
            <w:tcW w:w="567" w:type="dxa"/>
          </w:tcPr>
          <w:p w:rsidR="00E70D71" w:rsidRPr="00143C8A" w:rsidRDefault="00E70D71" w:rsidP="00E70D71">
            <w:pPr>
              <w:pStyle w:val="Tabulkaobrzek"/>
            </w:pPr>
          </w:p>
        </w:tc>
        <w:tc>
          <w:tcPr>
            <w:tcW w:w="709" w:type="dxa"/>
          </w:tcPr>
          <w:p w:rsidR="00E70D71" w:rsidRPr="00143C8A" w:rsidRDefault="00E70D71" w:rsidP="00E70D71">
            <w:pPr>
              <w:pStyle w:val="Tabulkaobrzek"/>
            </w:pPr>
          </w:p>
        </w:tc>
        <w:tc>
          <w:tcPr>
            <w:tcW w:w="567" w:type="dxa"/>
          </w:tcPr>
          <w:p w:rsidR="00E70D71" w:rsidRPr="00143C8A" w:rsidRDefault="00E70D71" w:rsidP="00E70D71">
            <w:pPr>
              <w:pStyle w:val="Tabulkaobrzek"/>
            </w:pPr>
          </w:p>
        </w:tc>
        <w:tc>
          <w:tcPr>
            <w:tcW w:w="425" w:type="dxa"/>
          </w:tcPr>
          <w:p w:rsidR="00E70D71" w:rsidRPr="00143C8A" w:rsidRDefault="00E70D71" w:rsidP="00E70D71">
            <w:pPr>
              <w:pStyle w:val="Tabulkaobrzek"/>
            </w:pPr>
          </w:p>
        </w:tc>
        <w:tc>
          <w:tcPr>
            <w:tcW w:w="567" w:type="dxa"/>
          </w:tcPr>
          <w:p w:rsidR="00E70D71" w:rsidRPr="00143C8A" w:rsidRDefault="00E70D71" w:rsidP="00E70D71">
            <w:pPr>
              <w:pStyle w:val="Tabulkaobrzek"/>
            </w:pPr>
          </w:p>
        </w:tc>
        <w:tc>
          <w:tcPr>
            <w:tcW w:w="567" w:type="dxa"/>
          </w:tcPr>
          <w:p w:rsidR="00E70D71" w:rsidRPr="00143C8A" w:rsidRDefault="00E70D71" w:rsidP="00E70D71">
            <w:pPr>
              <w:pStyle w:val="Tabulkaobrzek"/>
            </w:pPr>
          </w:p>
        </w:tc>
        <w:tc>
          <w:tcPr>
            <w:tcW w:w="567" w:type="dxa"/>
          </w:tcPr>
          <w:p w:rsidR="00E70D71" w:rsidRPr="00143C8A" w:rsidRDefault="00E70D71" w:rsidP="00E70D71">
            <w:pPr>
              <w:pStyle w:val="Tabulkaobrzek"/>
            </w:pPr>
          </w:p>
        </w:tc>
        <w:tc>
          <w:tcPr>
            <w:tcW w:w="425" w:type="dxa"/>
          </w:tcPr>
          <w:p w:rsidR="00E70D71" w:rsidRPr="00143C8A" w:rsidRDefault="00E70D71" w:rsidP="00E70D71">
            <w:pPr>
              <w:pStyle w:val="Tabulkaobrzek"/>
            </w:pPr>
          </w:p>
        </w:tc>
        <w:tc>
          <w:tcPr>
            <w:tcW w:w="567" w:type="dxa"/>
          </w:tcPr>
          <w:p w:rsidR="00E70D71" w:rsidRPr="00143C8A" w:rsidRDefault="00E70D71" w:rsidP="00E70D71">
            <w:pPr>
              <w:pStyle w:val="Tabulkaobrzek"/>
            </w:pPr>
          </w:p>
        </w:tc>
        <w:tc>
          <w:tcPr>
            <w:tcW w:w="567" w:type="dxa"/>
          </w:tcPr>
          <w:p w:rsidR="00E70D71" w:rsidRPr="00143C8A" w:rsidRDefault="00E70D71" w:rsidP="00E70D71">
            <w:pPr>
              <w:pStyle w:val="Tabulkaobrzek"/>
            </w:pPr>
          </w:p>
        </w:tc>
        <w:tc>
          <w:tcPr>
            <w:tcW w:w="567" w:type="dxa"/>
          </w:tcPr>
          <w:p w:rsidR="00E70D71" w:rsidRPr="00143C8A" w:rsidRDefault="00E70D71" w:rsidP="00E70D71">
            <w:pPr>
              <w:pStyle w:val="Tabulkaobrzek"/>
            </w:pPr>
          </w:p>
        </w:tc>
        <w:tc>
          <w:tcPr>
            <w:tcW w:w="425" w:type="dxa"/>
          </w:tcPr>
          <w:p w:rsidR="00E70D71" w:rsidRPr="00143C8A" w:rsidRDefault="00E70D71" w:rsidP="00E70D71">
            <w:pPr>
              <w:pStyle w:val="Tabulkaobrzek"/>
            </w:pPr>
          </w:p>
        </w:tc>
        <w:tc>
          <w:tcPr>
            <w:tcW w:w="426" w:type="dxa"/>
          </w:tcPr>
          <w:p w:rsidR="00E70D71" w:rsidRPr="00143C8A" w:rsidRDefault="00E70D71" w:rsidP="00E70D71">
            <w:pPr>
              <w:pStyle w:val="Tabulkaobrzek"/>
            </w:pPr>
          </w:p>
        </w:tc>
        <w:tc>
          <w:tcPr>
            <w:tcW w:w="567" w:type="dxa"/>
          </w:tcPr>
          <w:p w:rsidR="00E70D71" w:rsidRPr="00143C8A" w:rsidRDefault="00E70D71" w:rsidP="00E70D71">
            <w:pPr>
              <w:pStyle w:val="Tabulkaobrzek"/>
            </w:pPr>
          </w:p>
        </w:tc>
        <w:tc>
          <w:tcPr>
            <w:tcW w:w="567" w:type="dxa"/>
          </w:tcPr>
          <w:p w:rsidR="00E70D71" w:rsidRPr="00143C8A" w:rsidRDefault="00E70D71" w:rsidP="00E70D71">
            <w:pPr>
              <w:pStyle w:val="Tabulkaobrzek"/>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Nízký</w:t>
            </w:r>
          </w:p>
        </w:tc>
        <w:tc>
          <w:tcPr>
            <w:tcW w:w="425" w:type="dxa"/>
          </w:tcPr>
          <w:p w:rsidR="00E70D71" w:rsidRPr="00CF157F" w:rsidRDefault="00E70D71" w:rsidP="00E70D71">
            <w:pPr>
              <w:pStyle w:val="Tabulkaobrzek"/>
              <w:jc w:val="right"/>
              <w:rPr>
                <w:sz w:val="18"/>
                <w:szCs w:val="18"/>
              </w:rPr>
            </w:pPr>
            <w:r w:rsidRPr="00CF157F">
              <w:rPr>
                <w:sz w:val="18"/>
                <w:szCs w:val="18"/>
              </w:rPr>
              <w:t>61</w:t>
            </w:r>
          </w:p>
        </w:tc>
        <w:tc>
          <w:tcPr>
            <w:tcW w:w="567" w:type="dxa"/>
          </w:tcPr>
          <w:p w:rsidR="00E70D71" w:rsidRPr="00CF157F" w:rsidRDefault="00E70D71" w:rsidP="00E70D71">
            <w:pPr>
              <w:pStyle w:val="Tabulkaobrzek"/>
              <w:jc w:val="right"/>
              <w:rPr>
                <w:sz w:val="18"/>
                <w:szCs w:val="18"/>
              </w:rPr>
            </w:pPr>
            <w:r w:rsidRPr="00CF157F">
              <w:rPr>
                <w:sz w:val="18"/>
                <w:szCs w:val="18"/>
              </w:rPr>
              <w:t>64</w:t>
            </w:r>
          </w:p>
        </w:tc>
        <w:tc>
          <w:tcPr>
            <w:tcW w:w="709" w:type="dxa"/>
          </w:tcPr>
          <w:p w:rsidR="00E70D71" w:rsidRPr="00CF157F" w:rsidRDefault="00E70D71" w:rsidP="00E70D71">
            <w:pPr>
              <w:pStyle w:val="Tabulkaobrzek"/>
              <w:jc w:val="right"/>
              <w:rPr>
                <w:sz w:val="18"/>
                <w:szCs w:val="18"/>
              </w:rPr>
            </w:pPr>
            <w:r w:rsidRPr="00CF157F">
              <w:rPr>
                <w:sz w:val="18"/>
                <w:szCs w:val="18"/>
              </w:rPr>
              <w:t>6,9</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41</w:t>
            </w:r>
          </w:p>
        </w:tc>
        <w:tc>
          <w:tcPr>
            <w:tcW w:w="567" w:type="dxa"/>
          </w:tcPr>
          <w:p w:rsidR="00E70D71" w:rsidRPr="00CF157F" w:rsidRDefault="00E70D71" w:rsidP="00E70D71">
            <w:pPr>
              <w:pStyle w:val="Tabulkaobrzek"/>
              <w:jc w:val="right"/>
              <w:rPr>
                <w:sz w:val="18"/>
                <w:szCs w:val="18"/>
              </w:rPr>
            </w:pPr>
            <w:r w:rsidRPr="00CF157F">
              <w:rPr>
                <w:sz w:val="18"/>
                <w:szCs w:val="18"/>
              </w:rPr>
              <w:t>65</w:t>
            </w:r>
          </w:p>
        </w:tc>
        <w:tc>
          <w:tcPr>
            <w:tcW w:w="567" w:type="dxa"/>
          </w:tcPr>
          <w:p w:rsidR="00E70D71" w:rsidRPr="00CF157F" w:rsidRDefault="00E70D71" w:rsidP="00E70D71">
            <w:pPr>
              <w:pStyle w:val="Tabulkaobrzek"/>
              <w:jc w:val="right"/>
              <w:rPr>
                <w:sz w:val="18"/>
                <w:szCs w:val="18"/>
              </w:rPr>
            </w:pPr>
            <w:r w:rsidRPr="00CF157F">
              <w:rPr>
                <w:sz w:val="18"/>
                <w:szCs w:val="18"/>
              </w:rPr>
              <w:t>7,5</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18</w:t>
            </w:r>
          </w:p>
        </w:tc>
        <w:tc>
          <w:tcPr>
            <w:tcW w:w="567" w:type="dxa"/>
          </w:tcPr>
          <w:p w:rsidR="00E70D71" w:rsidRPr="00CF157F" w:rsidRDefault="00E70D71" w:rsidP="00E70D71">
            <w:pPr>
              <w:pStyle w:val="Tabulkaobrzek"/>
              <w:jc w:val="right"/>
              <w:rPr>
                <w:sz w:val="18"/>
                <w:szCs w:val="18"/>
              </w:rPr>
            </w:pPr>
            <w:r w:rsidRPr="00CF157F">
              <w:rPr>
                <w:sz w:val="18"/>
                <w:szCs w:val="18"/>
              </w:rPr>
              <w:t>75</w:t>
            </w:r>
          </w:p>
        </w:tc>
        <w:tc>
          <w:tcPr>
            <w:tcW w:w="567" w:type="dxa"/>
          </w:tcPr>
          <w:p w:rsidR="00E70D71" w:rsidRPr="00CF157F" w:rsidRDefault="00E70D71" w:rsidP="00E70D71">
            <w:pPr>
              <w:pStyle w:val="Tabulkaobrzek"/>
              <w:jc w:val="right"/>
              <w:rPr>
                <w:sz w:val="18"/>
                <w:szCs w:val="18"/>
              </w:rPr>
            </w:pPr>
            <w:r w:rsidRPr="00CF157F">
              <w:rPr>
                <w:sz w:val="18"/>
                <w:szCs w:val="18"/>
              </w:rPr>
              <w:t>6,1</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2</w:t>
            </w:r>
          </w:p>
        </w:tc>
        <w:tc>
          <w:tcPr>
            <w:tcW w:w="426" w:type="dxa"/>
          </w:tcPr>
          <w:p w:rsidR="00E70D71" w:rsidRPr="00CF157F" w:rsidRDefault="00E70D71" w:rsidP="00E70D71">
            <w:pPr>
              <w:pStyle w:val="Tabulkaobrzek"/>
              <w:jc w:val="right"/>
              <w:rPr>
                <w:sz w:val="18"/>
                <w:szCs w:val="18"/>
              </w:rPr>
            </w:pPr>
            <w:r w:rsidRPr="00CF157F">
              <w:rPr>
                <w:sz w:val="18"/>
                <w:szCs w:val="18"/>
              </w:rPr>
              <w:t>25</w:t>
            </w:r>
          </w:p>
        </w:tc>
        <w:tc>
          <w:tcPr>
            <w:tcW w:w="567" w:type="dxa"/>
          </w:tcPr>
          <w:p w:rsidR="00E70D71" w:rsidRPr="00CF157F" w:rsidRDefault="00E70D71" w:rsidP="00E70D71">
            <w:pPr>
              <w:pStyle w:val="Tabulkaobrzek"/>
              <w:jc w:val="right"/>
              <w:rPr>
                <w:sz w:val="18"/>
                <w:szCs w:val="18"/>
              </w:rPr>
            </w:pPr>
            <w:r w:rsidRPr="00CF157F">
              <w:rPr>
                <w:sz w:val="18"/>
                <w:szCs w:val="18"/>
              </w:rPr>
              <w:t>3,5</w:t>
            </w:r>
          </w:p>
        </w:tc>
        <w:tc>
          <w:tcPr>
            <w:tcW w:w="567" w:type="dxa"/>
          </w:tcPr>
          <w:p w:rsidR="00E70D71" w:rsidRPr="00CF157F" w:rsidRDefault="00E70D71" w:rsidP="00E70D71">
            <w:pPr>
              <w:pStyle w:val="Tabulkaobrzek"/>
              <w:jc w:val="right"/>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Mírný</w:t>
            </w:r>
          </w:p>
        </w:tc>
        <w:tc>
          <w:tcPr>
            <w:tcW w:w="425" w:type="dxa"/>
          </w:tcPr>
          <w:p w:rsidR="00E70D71" w:rsidRPr="00CF157F" w:rsidRDefault="00E70D71" w:rsidP="00E70D71">
            <w:pPr>
              <w:pStyle w:val="Tabulkaobrzek"/>
              <w:jc w:val="right"/>
              <w:rPr>
                <w:sz w:val="18"/>
                <w:szCs w:val="18"/>
              </w:rPr>
            </w:pPr>
            <w:r w:rsidRPr="00CF157F">
              <w:rPr>
                <w:sz w:val="18"/>
                <w:szCs w:val="18"/>
              </w:rPr>
              <w:t>21</w:t>
            </w:r>
          </w:p>
        </w:tc>
        <w:tc>
          <w:tcPr>
            <w:tcW w:w="567" w:type="dxa"/>
          </w:tcPr>
          <w:p w:rsidR="00E70D71" w:rsidRPr="00CF157F" w:rsidRDefault="00E70D71" w:rsidP="00E70D71">
            <w:pPr>
              <w:pStyle w:val="Tabulkaobrzek"/>
              <w:jc w:val="right"/>
              <w:rPr>
                <w:sz w:val="18"/>
                <w:szCs w:val="18"/>
              </w:rPr>
            </w:pPr>
            <w:r w:rsidRPr="00CF157F">
              <w:rPr>
                <w:sz w:val="18"/>
                <w:szCs w:val="18"/>
              </w:rPr>
              <w:t>22</w:t>
            </w:r>
          </w:p>
        </w:tc>
        <w:tc>
          <w:tcPr>
            <w:tcW w:w="709" w:type="dxa"/>
          </w:tcPr>
          <w:p w:rsidR="00E70D71" w:rsidRPr="00CF157F" w:rsidRDefault="00E70D71" w:rsidP="00E70D71">
            <w:pPr>
              <w:pStyle w:val="Tabulkaobrzek"/>
              <w:jc w:val="right"/>
              <w:rPr>
                <w:sz w:val="18"/>
                <w:szCs w:val="18"/>
              </w:rPr>
            </w:pPr>
            <w:r w:rsidRPr="00CF157F">
              <w:rPr>
                <w:sz w:val="18"/>
                <w:szCs w:val="18"/>
              </w:rPr>
              <w:t>20,7</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15</w:t>
            </w:r>
          </w:p>
        </w:tc>
        <w:tc>
          <w:tcPr>
            <w:tcW w:w="567" w:type="dxa"/>
          </w:tcPr>
          <w:p w:rsidR="00E70D71" w:rsidRPr="00CF157F" w:rsidRDefault="00E70D71" w:rsidP="00E70D71">
            <w:pPr>
              <w:pStyle w:val="Tabulkaobrzek"/>
              <w:jc w:val="right"/>
              <w:rPr>
                <w:sz w:val="18"/>
                <w:szCs w:val="18"/>
              </w:rPr>
            </w:pPr>
            <w:r w:rsidRPr="00CF157F">
              <w:rPr>
                <w:sz w:val="18"/>
                <w:szCs w:val="18"/>
              </w:rPr>
              <w:t>24</w:t>
            </w:r>
          </w:p>
        </w:tc>
        <w:tc>
          <w:tcPr>
            <w:tcW w:w="567" w:type="dxa"/>
          </w:tcPr>
          <w:p w:rsidR="00E70D71" w:rsidRPr="00CF157F" w:rsidRDefault="00E70D71" w:rsidP="00E70D71">
            <w:pPr>
              <w:pStyle w:val="Tabulkaobrzek"/>
              <w:jc w:val="right"/>
              <w:rPr>
                <w:sz w:val="18"/>
                <w:szCs w:val="18"/>
              </w:rPr>
            </w:pPr>
            <w:r w:rsidRPr="00CF157F">
              <w:rPr>
                <w:sz w:val="18"/>
                <w:szCs w:val="18"/>
              </w:rPr>
              <w:t>21,5</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4</w:t>
            </w:r>
          </w:p>
        </w:tc>
        <w:tc>
          <w:tcPr>
            <w:tcW w:w="567" w:type="dxa"/>
          </w:tcPr>
          <w:p w:rsidR="00E70D71" w:rsidRPr="00CF157F" w:rsidRDefault="00E70D71" w:rsidP="00E70D71">
            <w:pPr>
              <w:pStyle w:val="Tabulkaobrzek"/>
              <w:jc w:val="right"/>
              <w:rPr>
                <w:sz w:val="18"/>
                <w:szCs w:val="18"/>
              </w:rPr>
            </w:pPr>
            <w:r w:rsidRPr="00CF157F">
              <w:rPr>
                <w:sz w:val="18"/>
                <w:szCs w:val="18"/>
              </w:rPr>
              <w:t>17</w:t>
            </w:r>
          </w:p>
        </w:tc>
        <w:tc>
          <w:tcPr>
            <w:tcW w:w="567" w:type="dxa"/>
          </w:tcPr>
          <w:p w:rsidR="00E70D71" w:rsidRPr="00CF157F" w:rsidRDefault="00E70D71" w:rsidP="00E70D71">
            <w:pPr>
              <w:pStyle w:val="Tabulkaobrzek"/>
              <w:jc w:val="right"/>
              <w:rPr>
                <w:sz w:val="18"/>
                <w:szCs w:val="18"/>
              </w:rPr>
            </w:pPr>
            <w:r w:rsidRPr="00CF157F">
              <w:rPr>
                <w:sz w:val="18"/>
                <w:szCs w:val="18"/>
              </w:rPr>
              <w:t>18,5</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2</w:t>
            </w:r>
          </w:p>
        </w:tc>
        <w:tc>
          <w:tcPr>
            <w:tcW w:w="426" w:type="dxa"/>
          </w:tcPr>
          <w:p w:rsidR="00E70D71" w:rsidRPr="00CF157F" w:rsidRDefault="00E70D71" w:rsidP="00E70D71">
            <w:pPr>
              <w:pStyle w:val="Tabulkaobrzek"/>
              <w:jc w:val="right"/>
              <w:rPr>
                <w:sz w:val="18"/>
                <w:szCs w:val="18"/>
              </w:rPr>
            </w:pPr>
            <w:r w:rsidRPr="00CF157F">
              <w:rPr>
                <w:sz w:val="18"/>
                <w:szCs w:val="18"/>
              </w:rPr>
              <w:t>25</w:t>
            </w:r>
          </w:p>
        </w:tc>
        <w:tc>
          <w:tcPr>
            <w:tcW w:w="567" w:type="dxa"/>
          </w:tcPr>
          <w:p w:rsidR="00E70D71" w:rsidRPr="00CF157F" w:rsidRDefault="00E70D71" w:rsidP="00E70D71">
            <w:pPr>
              <w:pStyle w:val="Tabulkaobrzek"/>
              <w:jc w:val="right"/>
              <w:rPr>
                <w:sz w:val="18"/>
                <w:szCs w:val="18"/>
              </w:rPr>
            </w:pPr>
            <w:r w:rsidRPr="00CF157F">
              <w:rPr>
                <w:sz w:val="18"/>
                <w:szCs w:val="18"/>
              </w:rPr>
              <w:t>18,5</w:t>
            </w:r>
          </w:p>
        </w:tc>
        <w:tc>
          <w:tcPr>
            <w:tcW w:w="567" w:type="dxa"/>
          </w:tcPr>
          <w:p w:rsidR="00E70D71" w:rsidRPr="00CF157F" w:rsidRDefault="00E70D71" w:rsidP="00E70D71">
            <w:pPr>
              <w:pStyle w:val="Tabulkaobrzek"/>
              <w:jc w:val="right"/>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Vysoký</w:t>
            </w:r>
          </w:p>
        </w:tc>
        <w:tc>
          <w:tcPr>
            <w:tcW w:w="425" w:type="dxa"/>
          </w:tcPr>
          <w:p w:rsidR="00E70D71" w:rsidRPr="00CF157F" w:rsidRDefault="00E70D71" w:rsidP="00E70D71">
            <w:pPr>
              <w:pStyle w:val="Tabulkaobrzek"/>
              <w:jc w:val="right"/>
              <w:rPr>
                <w:sz w:val="18"/>
                <w:szCs w:val="18"/>
              </w:rPr>
            </w:pPr>
            <w:r w:rsidRPr="00CF157F">
              <w:rPr>
                <w:sz w:val="18"/>
                <w:szCs w:val="18"/>
              </w:rPr>
              <w:t>13</w:t>
            </w:r>
          </w:p>
        </w:tc>
        <w:tc>
          <w:tcPr>
            <w:tcW w:w="567" w:type="dxa"/>
          </w:tcPr>
          <w:p w:rsidR="00E70D71" w:rsidRPr="00CF157F" w:rsidRDefault="00E70D71" w:rsidP="00E70D71">
            <w:pPr>
              <w:pStyle w:val="Tabulkaobrzek"/>
              <w:jc w:val="right"/>
              <w:rPr>
                <w:sz w:val="18"/>
                <w:szCs w:val="18"/>
              </w:rPr>
            </w:pPr>
            <w:r w:rsidRPr="00CF157F">
              <w:rPr>
                <w:sz w:val="18"/>
                <w:szCs w:val="18"/>
              </w:rPr>
              <w:t>14</w:t>
            </w:r>
          </w:p>
        </w:tc>
        <w:tc>
          <w:tcPr>
            <w:tcW w:w="709" w:type="dxa"/>
          </w:tcPr>
          <w:p w:rsidR="00E70D71" w:rsidRPr="00CF157F" w:rsidRDefault="00E70D71" w:rsidP="00E70D71">
            <w:pPr>
              <w:pStyle w:val="Tabulkaobrzek"/>
              <w:jc w:val="right"/>
              <w:rPr>
                <w:sz w:val="18"/>
                <w:szCs w:val="18"/>
              </w:rPr>
            </w:pPr>
            <w:r w:rsidRPr="00CF157F">
              <w:rPr>
                <w:sz w:val="18"/>
                <w:szCs w:val="18"/>
              </w:rPr>
              <w:t>34,2</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7</w:t>
            </w:r>
          </w:p>
        </w:tc>
        <w:tc>
          <w:tcPr>
            <w:tcW w:w="567" w:type="dxa"/>
          </w:tcPr>
          <w:p w:rsidR="00E70D71" w:rsidRPr="00CF157F" w:rsidRDefault="00E70D71" w:rsidP="00E70D71">
            <w:pPr>
              <w:pStyle w:val="Tabulkaobrzek"/>
              <w:jc w:val="right"/>
              <w:rPr>
                <w:sz w:val="18"/>
                <w:szCs w:val="18"/>
              </w:rPr>
            </w:pPr>
            <w:r w:rsidRPr="00CF157F">
              <w:rPr>
                <w:sz w:val="18"/>
                <w:szCs w:val="18"/>
              </w:rPr>
              <w:t>11</w:t>
            </w:r>
          </w:p>
        </w:tc>
        <w:tc>
          <w:tcPr>
            <w:tcW w:w="567" w:type="dxa"/>
          </w:tcPr>
          <w:p w:rsidR="00E70D71" w:rsidRPr="00CF157F" w:rsidRDefault="00E70D71" w:rsidP="00E70D71">
            <w:pPr>
              <w:pStyle w:val="Tabulkaobrzek"/>
              <w:jc w:val="right"/>
              <w:rPr>
                <w:sz w:val="18"/>
                <w:szCs w:val="18"/>
              </w:rPr>
            </w:pPr>
            <w:r w:rsidRPr="00CF157F">
              <w:rPr>
                <w:sz w:val="18"/>
                <w:szCs w:val="18"/>
              </w:rPr>
              <w:t>32,9</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2</w:t>
            </w:r>
          </w:p>
        </w:tc>
        <w:tc>
          <w:tcPr>
            <w:tcW w:w="567" w:type="dxa"/>
          </w:tcPr>
          <w:p w:rsidR="00E70D71" w:rsidRPr="00CF157F" w:rsidRDefault="00E70D71" w:rsidP="00E70D71">
            <w:pPr>
              <w:pStyle w:val="Tabulkaobrzek"/>
              <w:jc w:val="right"/>
              <w:rPr>
                <w:sz w:val="18"/>
                <w:szCs w:val="18"/>
              </w:rPr>
            </w:pPr>
            <w:r w:rsidRPr="00CF157F">
              <w:rPr>
                <w:sz w:val="18"/>
                <w:szCs w:val="18"/>
              </w:rPr>
              <w:t>8</w:t>
            </w:r>
          </w:p>
        </w:tc>
        <w:tc>
          <w:tcPr>
            <w:tcW w:w="567" w:type="dxa"/>
          </w:tcPr>
          <w:p w:rsidR="00E70D71" w:rsidRPr="00CF157F" w:rsidRDefault="00E70D71" w:rsidP="00E70D71">
            <w:pPr>
              <w:pStyle w:val="Tabulkaobrzek"/>
              <w:jc w:val="right"/>
              <w:rPr>
                <w:sz w:val="18"/>
                <w:szCs w:val="18"/>
              </w:rPr>
            </w:pPr>
            <w:r w:rsidRPr="00CF157F">
              <w:rPr>
                <w:sz w:val="18"/>
                <w:szCs w:val="18"/>
              </w:rPr>
              <w:t>32,0</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4</w:t>
            </w:r>
          </w:p>
        </w:tc>
        <w:tc>
          <w:tcPr>
            <w:tcW w:w="426" w:type="dxa"/>
          </w:tcPr>
          <w:p w:rsidR="00E70D71" w:rsidRPr="00CF157F" w:rsidRDefault="00E70D71" w:rsidP="00E70D71">
            <w:pPr>
              <w:pStyle w:val="Tabulkaobrzek"/>
              <w:jc w:val="right"/>
              <w:rPr>
                <w:sz w:val="18"/>
                <w:szCs w:val="18"/>
              </w:rPr>
            </w:pPr>
            <w:r w:rsidRPr="00CF157F">
              <w:rPr>
                <w:sz w:val="18"/>
                <w:szCs w:val="18"/>
              </w:rPr>
              <w:t>50</w:t>
            </w:r>
          </w:p>
        </w:tc>
        <w:tc>
          <w:tcPr>
            <w:tcW w:w="567" w:type="dxa"/>
          </w:tcPr>
          <w:p w:rsidR="00E70D71" w:rsidRPr="00CF157F" w:rsidRDefault="00E70D71" w:rsidP="00E70D71">
            <w:pPr>
              <w:pStyle w:val="Tabulkaobrzek"/>
              <w:jc w:val="right"/>
              <w:rPr>
                <w:sz w:val="18"/>
                <w:szCs w:val="18"/>
              </w:rPr>
            </w:pPr>
            <w:r w:rsidRPr="00CF157F">
              <w:rPr>
                <w:sz w:val="18"/>
                <w:szCs w:val="18"/>
              </w:rPr>
              <w:t>37,8</w:t>
            </w:r>
          </w:p>
        </w:tc>
        <w:tc>
          <w:tcPr>
            <w:tcW w:w="567" w:type="dxa"/>
          </w:tcPr>
          <w:p w:rsidR="00E70D71" w:rsidRPr="00CF157F" w:rsidRDefault="00E70D71" w:rsidP="00E70D71">
            <w:pPr>
              <w:pStyle w:val="Tabulkaobrzek"/>
              <w:jc w:val="right"/>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Celkem</w:t>
            </w:r>
          </w:p>
        </w:tc>
        <w:tc>
          <w:tcPr>
            <w:tcW w:w="425" w:type="dxa"/>
          </w:tcPr>
          <w:p w:rsidR="00E70D71" w:rsidRPr="00CF157F" w:rsidRDefault="00E70D71" w:rsidP="00E70D71">
            <w:pPr>
              <w:pStyle w:val="Tabulkaobrzek"/>
              <w:jc w:val="right"/>
              <w:rPr>
                <w:sz w:val="18"/>
                <w:szCs w:val="18"/>
              </w:rPr>
            </w:pPr>
            <w:r w:rsidRPr="00CF157F">
              <w:rPr>
                <w:sz w:val="18"/>
                <w:szCs w:val="18"/>
              </w:rPr>
              <w:t>95</w:t>
            </w:r>
          </w:p>
        </w:tc>
        <w:tc>
          <w:tcPr>
            <w:tcW w:w="567" w:type="dxa"/>
          </w:tcPr>
          <w:p w:rsidR="00E70D71" w:rsidRPr="00CF157F" w:rsidRDefault="00E70D71" w:rsidP="00E70D71">
            <w:pPr>
              <w:pStyle w:val="Tabulkaobrzek"/>
              <w:jc w:val="right"/>
              <w:rPr>
                <w:sz w:val="18"/>
                <w:szCs w:val="18"/>
              </w:rPr>
            </w:pPr>
            <w:r w:rsidRPr="00CF157F">
              <w:rPr>
                <w:sz w:val="18"/>
                <w:szCs w:val="18"/>
              </w:rPr>
              <w:t>100</w:t>
            </w:r>
          </w:p>
        </w:tc>
        <w:tc>
          <w:tcPr>
            <w:tcW w:w="709" w:type="dxa"/>
          </w:tcPr>
          <w:p w:rsidR="00E70D71" w:rsidRPr="00CF157F" w:rsidRDefault="00E70D71" w:rsidP="00E70D71">
            <w:pPr>
              <w:pStyle w:val="Tabulkaobrzek"/>
              <w:jc w:val="right"/>
              <w:rPr>
                <w:sz w:val="18"/>
                <w:szCs w:val="18"/>
              </w:rPr>
            </w:pPr>
            <w:r w:rsidRPr="00CF157F">
              <w:rPr>
                <w:sz w:val="18"/>
                <w:szCs w:val="18"/>
              </w:rPr>
              <w:t>13,8</w:t>
            </w:r>
          </w:p>
        </w:tc>
        <w:tc>
          <w:tcPr>
            <w:tcW w:w="567" w:type="dxa"/>
          </w:tcPr>
          <w:p w:rsidR="00E70D71" w:rsidRPr="00CF157F" w:rsidRDefault="00E70D71" w:rsidP="00E70D71">
            <w:pPr>
              <w:pStyle w:val="Tabulkaobrzek"/>
              <w:jc w:val="right"/>
              <w:rPr>
                <w:sz w:val="18"/>
                <w:szCs w:val="18"/>
              </w:rPr>
            </w:pPr>
            <w:r w:rsidRPr="00CF157F">
              <w:rPr>
                <w:sz w:val="18"/>
                <w:szCs w:val="18"/>
              </w:rPr>
              <w:t>11,1</w:t>
            </w:r>
          </w:p>
        </w:tc>
        <w:tc>
          <w:tcPr>
            <w:tcW w:w="425" w:type="dxa"/>
          </w:tcPr>
          <w:p w:rsidR="00E70D71" w:rsidRPr="00CF157F" w:rsidRDefault="00E70D71" w:rsidP="00E70D71">
            <w:pPr>
              <w:pStyle w:val="Tabulkaobrzek"/>
              <w:jc w:val="right"/>
              <w:rPr>
                <w:sz w:val="18"/>
                <w:szCs w:val="18"/>
              </w:rPr>
            </w:pPr>
            <w:r w:rsidRPr="00CF157F">
              <w:rPr>
                <w:sz w:val="18"/>
                <w:szCs w:val="18"/>
              </w:rPr>
              <w:t>63</w:t>
            </w:r>
          </w:p>
        </w:tc>
        <w:tc>
          <w:tcPr>
            <w:tcW w:w="567" w:type="dxa"/>
          </w:tcPr>
          <w:p w:rsidR="00E70D71" w:rsidRPr="00CF157F" w:rsidRDefault="00E70D71" w:rsidP="00E70D71">
            <w:pPr>
              <w:pStyle w:val="Tabulkaobrzek"/>
              <w:jc w:val="right"/>
              <w:rPr>
                <w:sz w:val="18"/>
                <w:szCs w:val="18"/>
              </w:rPr>
            </w:pPr>
            <w:r w:rsidRPr="00CF157F">
              <w:rPr>
                <w:sz w:val="18"/>
                <w:szCs w:val="18"/>
              </w:rPr>
              <w:t>100</w:t>
            </w:r>
          </w:p>
        </w:tc>
        <w:tc>
          <w:tcPr>
            <w:tcW w:w="567" w:type="dxa"/>
          </w:tcPr>
          <w:p w:rsidR="00E70D71" w:rsidRPr="00CF157F" w:rsidRDefault="00E70D71" w:rsidP="00E70D71">
            <w:pPr>
              <w:pStyle w:val="Tabulkaobrzek"/>
              <w:jc w:val="right"/>
              <w:rPr>
                <w:sz w:val="18"/>
                <w:szCs w:val="18"/>
              </w:rPr>
            </w:pPr>
            <w:r w:rsidRPr="00CF157F">
              <w:rPr>
                <w:sz w:val="18"/>
                <w:szCs w:val="18"/>
              </w:rPr>
              <w:t>13,8</w:t>
            </w:r>
          </w:p>
        </w:tc>
        <w:tc>
          <w:tcPr>
            <w:tcW w:w="567" w:type="dxa"/>
          </w:tcPr>
          <w:p w:rsidR="00E70D71" w:rsidRPr="00CF157F" w:rsidRDefault="00E70D71" w:rsidP="00E70D71">
            <w:pPr>
              <w:pStyle w:val="Tabulkaobrzek"/>
              <w:jc w:val="right"/>
              <w:rPr>
                <w:sz w:val="18"/>
                <w:szCs w:val="18"/>
              </w:rPr>
            </w:pPr>
            <w:r w:rsidRPr="00CF157F">
              <w:rPr>
                <w:sz w:val="18"/>
                <w:szCs w:val="18"/>
              </w:rPr>
              <w:t>10,9</w:t>
            </w:r>
          </w:p>
        </w:tc>
        <w:tc>
          <w:tcPr>
            <w:tcW w:w="425" w:type="dxa"/>
          </w:tcPr>
          <w:p w:rsidR="00E70D71" w:rsidRPr="00CF157F" w:rsidRDefault="00E70D71" w:rsidP="00E70D71">
            <w:pPr>
              <w:pStyle w:val="Tabulkaobrzek"/>
              <w:jc w:val="right"/>
              <w:rPr>
                <w:sz w:val="18"/>
                <w:szCs w:val="18"/>
              </w:rPr>
            </w:pPr>
            <w:r w:rsidRPr="00CF157F">
              <w:rPr>
                <w:sz w:val="18"/>
                <w:szCs w:val="18"/>
              </w:rPr>
              <w:t>24</w:t>
            </w:r>
          </w:p>
        </w:tc>
        <w:tc>
          <w:tcPr>
            <w:tcW w:w="567" w:type="dxa"/>
          </w:tcPr>
          <w:p w:rsidR="00E70D71" w:rsidRPr="00CF157F" w:rsidRDefault="00E70D71" w:rsidP="00E70D71">
            <w:pPr>
              <w:pStyle w:val="Tabulkaobrzek"/>
              <w:jc w:val="right"/>
              <w:rPr>
                <w:sz w:val="18"/>
                <w:szCs w:val="18"/>
              </w:rPr>
            </w:pPr>
            <w:r w:rsidRPr="00CF157F">
              <w:rPr>
                <w:sz w:val="18"/>
                <w:szCs w:val="18"/>
              </w:rPr>
              <w:t>100</w:t>
            </w:r>
          </w:p>
        </w:tc>
        <w:tc>
          <w:tcPr>
            <w:tcW w:w="567" w:type="dxa"/>
          </w:tcPr>
          <w:p w:rsidR="00E70D71" w:rsidRPr="00CF157F" w:rsidRDefault="00E70D71" w:rsidP="00E70D71">
            <w:pPr>
              <w:pStyle w:val="Tabulkaobrzek"/>
              <w:jc w:val="right"/>
              <w:rPr>
                <w:sz w:val="18"/>
                <w:szCs w:val="18"/>
              </w:rPr>
            </w:pPr>
            <w:r w:rsidRPr="00CF157F">
              <w:rPr>
                <w:sz w:val="18"/>
                <w:szCs w:val="18"/>
              </w:rPr>
              <w:t>10,3</w:t>
            </w:r>
          </w:p>
        </w:tc>
        <w:tc>
          <w:tcPr>
            <w:tcW w:w="567" w:type="dxa"/>
          </w:tcPr>
          <w:p w:rsidR="00E70D71" w:rsidRPr="00CF157F" w:rsidRDefault="00E70D71" w:rsidP="00E70D71">
            <w:pPr>
              <w:pStyle w:val="Tabulkaobrzek"/>
              <w:jc w:val="right"/>
              <w:rPr>
                <w:sz w:val="18"/>
                <w:szCs w:val="18"/>
              </w:rPr>
            </w:pPr>
            <w:r w:rsidRPr="00CF157F">
              <w:rPr>
                <w:sz w:val="18"/>
                <w:szCs w:val="18"/>
              </w:rPr>
              <w:t>11,8</w:t>
            </w:r>
          </w:p>
        </w:tc>
        <w:tc>
          <w:tcPr>
            <w:tcW w:w="425" w:type="dxa"/>
          </w:tcPr>
          <w:p w:rsidR="00E70D71" w:rsidRPr="00CF157F" w:rsidRDefault="00E70D71" w:rsidP="00E70D71">
            <w:pPr>
              <w:pStyle w:val="Tabulkaobrzek"/>
              <w:jc w:val="right"/>
              <w:rPr>
                <w:sz w:val="18"/>
                <w:szCs w:val="18"/>
              </w:rPr>
            </w:pPr>
            <w:r w:rsidRPr="00CF157F">
              <w:rPr>
                <w:sz w:val="18"/>
                <w:szCs w:val="18"/>
              </w:rPr>
              <w:t>8</w:t>
            </w:r>
          </w:p>
        </w:tc>
        <w:tc>
          <w:tcPr>
            <w:tcW w:w="426" w:type="dxa"/>
          </w:tcPr>
          <w:p w:rsidR="00E70D71" w:rsidRPr="00CF157F" w:rsidRDefault="00E70D71" w:rsidP="00E70D71">
            <w:pPr>
              <w:pStyle w:val="Tabulkaobrzek"/>
              <w:jc w:val="right"/>
              <w:rPr>
                <w:sz w:val="18"/>
                <w:szCs w:val="18"/>
              </w:rPr>
            </w:pPr>
            <w:r w:rsidRPr="00CF157F">
              <w:rPr>
                <w:sz w:val="18"/>
                <w:szCs w:val="18"/>
              </w:rPr>
              <w:t>100</w:t>
            </w:r>
          </w:p>
        </w:tc>
        <w:tc>
          <w:tcPr>
            <w:tcW w:w="567" w:type="dxa"/>
          </w:tcPr>
          <w:p w:rsidR="00E70D71" w:rsidRPr="00CF157F" w:rsidRDefault="00E70D71" w:rsidP="00E70D71">
            <w:pPr>
              <w:pStyle w:val="Tabulkaobrzek"/>
              <w:jc w:val="right"/>
              <w:rPr>
                <w:sz w:val="18"/>
                <w:szCs w:val="18"/>
              </w:rPr>
            </w:pPr>
            <w:r w:rsidRPr="00CF157F">
              <w:rPr>
                <w:sz w:val="18"/>
                <w:szCs w:val="18"/>
              </w:rPr>
              <w:t>24,6</w:t>
            </w:r>
          </w:p>
        </w:tc>
        <w:tc>
          <w:tcPr>
            <w:tcW w:w="567" w:type="dxa"/>
          </w:tcPr>
          <w:p w:rsidR="00E70D71" w:rsidRPr="00CF157F" w:rsidRDefault="00E70D71" w:rsidP="00E70D71">
            <w:pPr>
              <w:pStyle w:val="Tabulkaobrzek"/>
              <w:jc w:val="right"/>
              <w:rPr>
                <w:sz w:val="18"/>
                <w:szCs w:val="18"/>
              </w:rPr>
            </w:pPr>
            <w:r w:rsidRPr="00CF157F">
              <w:rPr>
                <w:sz w:val="18"/>
                <w:szCs w:val="18"/>
              </w:rPr>
              <w:t>11,8</w:t>
            </w:r>
          </w:p>
        </w:tc>
      </w:tr>
      <w:tr w:rsidR="00E70D71" w:rsidTr="00A162C2">
        <w:trPr>
          <w:trHeight w:hRule="exact" w:val="382"/>
        </w:trPr>
        <w:tc>
          <w:tcPr>
            <w:tcW w:w="1101" w:type="dxa"/>
          </w:tcPr>
          <w:p w:rsidR="00E70D71" w:rsidRPr="00CF157F" w:rsidRDefault="00E70D71" w:rsidP="00E70D71">
            <w:pPr>
              <w:pStyle w:val="Tabulkaobrzek"/>
              <w:rPr>
                <w:sz w:val="18"/>
                <w:szCs w:val="18"/>
              </w:rPr>
            </w:pPr>
          </w:p>
        </w:tc>
        <w:tc>
          <w:tcPr>
            <w:tcW w:w="425"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709"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p>
        </w:tc>
        <w:tc>
          <w:tcPr>
            <w:tcW w:w="426"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Stupeň DP</w:t>
            </w:r>
          </w:p>
        </w:tc>
        <w:tc>
          <w:tcPr>
            <w:tcW w:w="425"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709"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p>
        </w:tc>
        <w:tc>
          <w:tcPr>
            <w:tcW w:w="426"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Nízký</w:t>
            </w:r>
          </w:p>
        </w:tc>
        <w:tc>
          <w:tcPr>
            <w:tcW w:w="425" w:type="dxa"/>
          </w:tcPr>
          <w:p w:rsidR="00E70D71" w:rsidRPr="00CF157F" w:rsidRDefault="00E70D71" w:rsidP="00E70D71">
            <w:pPr>
              <w:pStyle w:val="Tabulkaobrzek"/>
              <w:jc w:val="right"/>
              <w:rPr>
                <w:sz w:val="18"/>
                <w:szCs w:val="18"/>
              </w:rPr>
            </w:pPr>
            <w:r w:rsidRPr="00CF157F">
              <w:rPr>
                <w:sz w:val="18"/>
                <w:szCs w:val="18"/>
              </w:rPr>
              <w:t>70</w:t>
            </w:r>
          </w:p>
        </w:tc>
        <w:tc>
          <w:tcPr>
            <w:tcW w:w="567" w:type="dxa"/>
          </w:tcPr>
          <w:p w:rsidR="00E70D71" w:rsidRPr="00CF157F" w:rsidRDefault="00E70D71" w:rsidP="00E70D71">
            <w:pPr>
              <w:pStyle w:val="Tabulkaobrzek"/>
              <w:jc w:val="right"/>
              <w:rPr>
                <w:sz w:val="18"/>
                <w:szCs w:val="18"/>
              </w:rPr>
            </w:pPr>
            <w:r w:rsidRPr="00CF157F">
              <w:rPr>
                <w:sz w:val="18"/>
                <w:szCs w:val="18"/>
              </w:rPr>
              <w:t>74</w:t>
            </w:r>
          </w:p>
        </w:tc>
        <w:tc>
          <w:tcPr>
            <w:tcW w:w="709" w:type="dxa"/>
          </w:tcPr>
          <w:p w:rsidR="00E70D71" w:rsidRPr="00CF157F" w:rsidRDefault="00E70D71" w:rsidP="00E70D71">
            <w:pPr>
              <w:pStyle w:val="Tabulkaobrzek"/>
              <w:jc w:val="right"/>
              <w:rPr>
                <w:sz w:val="18"/>
                <w:szCs w:val="18"/>
              </w:rPr>
            </w:pPr>
            <w:r w:rsidRPr="00CF157F">
              <w:rPr>
                <w:sz w:val="18"/>
                <w:szCs w:val="18"/>
              </w:rPr>
              <w:t>1,5</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46</w:t>
            </w:r>
          </w:p>
        </w:tc>
        <w:tc>
          <w:tcPr>
            <w:tcW w:w="567" w:type="dxa"/>
          </w:tcPr>
          <w:p w:rsidR="00E70D71" w:rsidRPr="00CF157F" w:rsidRDefault="00E70D71" w:rsidP="00E70D71">
            <w:pPr>
              <w:pStyle w:val="Tabulkaobrzek"/>
              <w:jc w:val="right"/>
              <w:rPr>
                <w:sz w:val="18"/>
                <w:szCs w:val="18"/>
              </w:rPr>
            </w:pPr>
            <w:r w:rsidRPr="00CF157F">
              <w:rPr>
                <w:sz w:val="18"/>
                <w:szCs w:val="18"/>
              </w:rPr>
              <w:t>73</w:t>
            </w:r>
          </w:p>
        </w:tc>
        <w:tc>
          <w:tcPr>
            <w:tcW w:w="567" w:type="dxa"/>
          </w:tcPr>
          <w:p w:rsidR="00E70D71" w:rsidRPr="00CF157F" w:rsidRDefault="00E70D71" w:rsidP="00E70D71">
            <w:pPr>
              <w:pStyle w:val="Tabulkaobrzek"/>
              <w:jc w:val="right"/>
              <w:rPr>
                <w:sz w:val="18"/>
                <w:szCs w:val="18"/>
              </w:rPr>
            </w:pPr>
            <w:r w:rsidRPr="00CF157F">
              <w:rPr>
                <w:sz w:val="18"/>
                <w:szCs w:val="18"/>
              </w:rPr>
              <w:t>1,5</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18</w:t>
            </w:r>
          </w:p>
        </w:tc>
        <w:tc>
          <w:tcPr>
            <w:tcW w:w="567" w:type="dxa"/>
          </w:tcPr>
          <w:p w:rsidR="00E70D71" w:rsidRPr="00CF157F" w:rsidRDefault="00E70D71" w:rsidP="00E70D71">
            <w:pPr>
              <w:pStyle w:val="Tabulkaobrzek"/>
              <w:jc w:val="right"/>
              <w:rPr>
                <w:sz w:val="18"/>
                <w:szCs w:val="18"/>
              </w:rPr>
            </w:pPr>
            <w:r w:rsidRPr="00CF157F">
              <w:rPr>
                <w:sz w:val="18"/>
                <w:szCs w:val="18"/>
              </w:rPr>
              <w:t>75</w:t>
            </w:r>
          </w:p>
        </w:tc>
        <w:tc>
          <w:tcPr>
            <w:tcW w:w="567" w:type="dxa"/>
          </w:tcPr>
          <w:p w:rsidR="00E70D71" w:rsidRPr="00CF157F" w:rsidRDefault="00E70D71" w:rsidP="00E70D71">
            <w:pPr>
              <w:pStyle w:val="Tabulkaobrzek"/>
              <w:jc w:val="right"/>
              <w:rPr>
                <w:sz w:val="18"/>
                <w:szCs w:val="18"/>
              </w:rPr>
            </w:pPr>
            <w:r w:rsidRPr="00CF157F">
              <w:rPr>
                <w:sz w:val="18"/>
                <w:szCs w:val="18"/>
              </w:rPr>
              <w:t>1,6</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6</w:t>
            </w:r>
          </w:p>
        </w:tc>
        <w:tc>
          <w:tcPr>
            <w:tcW w:w="426" w:type="dxa"/>
          </w:tcPr>
          <w:p w:rsidR="00E70D71" w:rsidRPr="00CF157F" w:rsidRDefault="00E70D71" w:rsidP="00E70D71">
            <w:pPr>
              <w:pStyle w:val="Tabulkaobrzek"/>
              <w:jc w:val="right"/>
              <w:rPr>
                <w:sz w:val="18"/>
                <w:szCs w:val="18"/>
              </w:rPr>
            </w:pPr>
            <w:r w:rsidRPr="00CF157F">
              <w:rPr>
                <w:sz w:val="18"/>
                <w:szCs w:val="18"/>
              </w:rPr>
              <w:t>76</w:t>
            </w:r>
          </w:p>
        </w:tc>
        <w:tc>
          <w:tcPr>
            <w:tcW w:w="567" w:type="dxa"/>
          </w:tcPr>
          <w:p w:rsidR="00E70D71" w:rsidRPr="00CF157F" w:rsidRDefault="00E70D71" w:rsidP="00E70D71">
            <w:pPr>
              <w:pStyle w:val="Tabulkaobrzek"/>
              <w:jc w:val="right"/>
              <w:rPr>
                <w:sz w:val="18"/>
                <w:szCs w:val="18"/>
              </w:rPr>
            </w:pPr>
            <w:r w:rsidRPr="00CF157F">
              <w:rPr>
                <w:sz w:val="18"/>
                <w:szCs w:val="18"/>
              </w:rPr>
              <w:t>0,7</w:t>
            </w:r>
          </w:p>
        </w:tc>
        <w:tc>
          <w:tcPr>
            <w:tcW w:w="567" w:type="dxa"/>
          </w:tcPr>
          <w:p w:rsidR="00E70D71" w:rsidRPr="00CF157F" w:rsidRDefault="00E70D71" w:rsidP="00E70D71">
            <w:pPr>
              <w:pStyle w:val="Tabulkaobrzek"/>
              <w:jc w:val="right"/>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Mírný</w:t>
            </w:r>
          </w:p>
        </w:tc>
        <w:tc>
          <w:tcPr>
            <w:tcW w:w="425" w:type="dxa"/>
          </w:tcPr>
          <w:p w:rsidR="00E70D71" w:rsidRPr="00CF157F" w:rsidRDefault="00E70D71" w:rsidP="00E70D71">
            <w:pPr>
              <w:pStyle w:val="Tabulkaobrzek"/>
              <w:jc w:val="right"/>
              <w:rPr>
                <w:sz w:val="18"/>
                <w:szCs w:val="18"/>
              </w:rPr>
            </w:pPr>
            <w:r w:rsidRPr="00CF157F">
              <w:rPr>
                <w:sz w:val="18"/>
                <w:szCs w:val="18"/>
              </w:rPr>
              <w:t>17</w:t>
            </w:r>
          </w:p>
        </w:tc>
        <w:tc>
          <w:tcPr>
            <w:tcW w:w="567" w:type="dxa"/>
          </w:tcPr>
          <w:p w:rsidR="00E70D71" w:rsidRPr="00CF157F" w:rsidRDefault="00E70D71" w:rsidP="00E70D71">
            <w:pPr>
              <w:pStyle w:val="Tabulkaobrzek"/>
              <w:jc w:val="right"/>
              <w:rPr>
                <w:sz w:val="18"/>
                <w:szCs w:val="18"/>
              </w:rPr>
            </w:pPr>
            <w:r w:rsidRPr="00CF157F">
              <w:rPr>
                <w:sz w:val="18"/>
                <w:szCs w:val="18"/>
              </w:rPr>
              <w:t>18</w:t>
            </w:r>
          </w:p>
        </w:tc>
        <w:tc>
          <w:tcPr>
            <w:tcW w:w="709" w:type="dxa"/>
          </w:tcPr>
          <w:p w:rsidR="00E70D71" w:rsidRPr="00CF157F" w:rsidRDefault="00E70D71" w:rsidP="00E70D71">
            <w:pPr>
              <w:pStyle w:val="Tabulkaobrzek"/>
              <w:jc w:val="right"/>
              <w:rPr>
                <w:sz w:val="18"/>
                <w:szCs w:val="18"/>
              </w:rPr>
            </w:pPr>
            <w:r w:rsidRPr="00CF157F">
              <w:rPr>
                <w:sz w:val="18"/>
                <w:szCs w:val="18"/>
              </w:rPr>
              <w:t>8,4</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10</w:t>
            </w:r>
          </w:p>
        </w:tc>
        <w:tc>
          <w:tcPr>
            <w:tcW w:w="567" w:type="dxa"/>
          </w:tcPr>
          <w:p w:rsidR="00E70D71" w:rsidRPr="00CF157F" w:rsidRDefault="00E70D71" w:rsidP="00E70D71">
            <w:pPr>
              <w:pStyle w:val="Tabulkaobrzek"/>
              <w:jc w:val="right"/>
              <w:rPr>
                <w:sz w:val="18"/>
                <w:szCs w:val="18"/>
              </w:rPr>
            </w:pPr>
            <w:r w:rsidRPr="00CF157F">
              <w:rPr>
                <w:sz w:val="18"/>
                <w:szCs w:val="18"/>
              </w:rPr>
              <w:t>16</w:t>
            </w:r>
          </w:p>
        </w:tc>
        <w:tc>
          <w:tcPr>
            <w:tcW w:w="567" w:type="dxa"/>
          </w:tcPr>
          <w:p w:rsidR="00E70D71" w:rsidRPr="00CF157F" w:rsidRDefault="00E70D71" w:rsidP="00E70D71">
            <w:pPr>
              <w:pStyle w:val="Tabulkaobrzek"/>
              <w:jc w:val="right"/>
              <w:rPr>
                <w:sz w:val="18"/>
                <w:szCs w:val="18"/>
              </w:rPr>
            </w:pPr>
            <w:r w:rsidRPr="00CF157F">
              <w:rPr>
                <w:sz w:val="18"/>
                <w:szCs w:val="18"/>
              </w:rPr>
              <w:t>8,5</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6</w:t>
            </w:r>
          </w:p>
        </w:tc>
        <w:tc>
          <w:tcPr>
            <w:tcW w:w="567" w:type="dxa"/>
          </w:tcPr>
          <w:p w:rsidR="00E70D71" w:rsidRPr="00CF157F" w:rsidRDefault="00E70D71" w:rsidP="00E70D71">
            <w:pPr>
              <w:pStyle w:val="Tabulkaobrzek"/>
              <w:jc w:val="right"/>
              <w:rPr>
                <w:sz w:val="18"/>
                <w:szCs w:val="18"/>
              </w:rPr>
            </w:pPr>
            <w:r w:rsidRPr="00CF157F">
              <w:rPr>
                <w:sz w:val="18"/>
                <w:szCs w:val="18"/>
              </w:rPr>
              <w:t>25</w:t>
            </w:r>
          </w:p>
        </w:tc>
        <w:tc>
          <w:tcPr>
            <w:tcW w:w="567" w:type="dxa"/>
          </w:tcPr>
          <w:p w:rsidR="00E70D71" w:rsidRPr="00CF157F" w:rsidRDefault="00E70D71" w:rsidP="00E70D71">
            <w:pPr>
              <w:pStyle w:val="Tabulkaobrzek"/>
              <w:jc w:val="right"/>
              <w:rPr>
                <w:sz w:val="18"/>
                <w:szCs w:val="18"/>
              </w:rPr>
            </w:pPr>
            <w:r w:rsidRPr="00CF157F">
              <w:rPr>
                <w:sz w:val="18"/>
                <w:szCs w:val="18"/>
              </w:rPr>
              <w:t>8,0</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1</w:t>
            </w:r>
          </w:p>
        </w:tc>
        <w:tc>
          <w:tcPr>
            <w:tcW w:w="426" w:type="dxa"/>
          </w:tcPr>
          <w:p w:rsidR="00E70D71" w:rsidRPr="00CF157F" w:rsidRDefault="00E70D71" w:rsidP="00E70D71">
            <w:pPr>
              <w:pStyle w:val="Tabulkaobrzek"/>
              <w:jc w:val="right"/>
              <w:rPr>
                <w:sz w:val="18"/>
                <w:szCs w:val="18"/>
              </w:rPr>
            </w:pPr>
            <w:r w:rsidRPr="00CF157F">
              <w:rPr>
                <w:sz w:val="18"/>
                <w:szCs w:val="18"/>
              </w:rPr>
              <w:t>12</w:t>
            </w:r>
          </w:p>
        </w:tc>
        <w:tc>
          <w:tcPr>
            <w:tcW w:w="567" w:type="dxa"/>
          </w:tcPr>
          <w:p w:rsidR="00E70D71" w:rsidRPr="00CF157F" w:rsidRDefault="00E70D71" w:rsidP="00E70D71">
            <w:pPr>
              <w:pStyle w:val="Tabulkaobrzek"/>
              <w:jc w:val="right"/>
              <w:rPr>
                <w:sz w:val="18"/>
                <w:szCs w:val="18"/>
              </w:rPr>
            </w:pPr>
            <w:r w:rsidRPr="00CF157F">
              <w:rPr>
                <w:sz w:val="18"/>
                <w:szCs w:val="18"/>
              </w:rPr>
              <w:t>9</w:t>
            </w:r>
          </w:p>
        </w:tc>
        <w:tc>
          <w:tcPr>
            <w:tcW w:w="567" w:type="dxa"/>
          </w:tcPr>
          <w:p w:rsidR="00E70D71" w:rsidRPr="00CF157F" w:rsidRDefault="00E70D71" w:rsidP="00E70D71">
            <w:pPr>
              <w:pStyle w:val="Tabulkaobrzek"/>
              <w:jc w:val="right"/>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Vysoký</w:t>
            </w:r>
          </w:p>
        </w:tc>
        <w:tc>
          <w:tcPr>
            <w:tcW w:w="425" w:type="dxa"/>
          </w:tcPr>
          <w:p w:rsidR="00E70D71" w:rsidRPr="00CF157F" w:rsidRDefault="00E70D71" w:rsidP="00E70D71">
            <w:pPr>
              <w:pStyle w:val="Tabulkaobrzek"/>
              <w:jc w:val="right"/>
              <w:rPr>
                <w:sz w:val="18"/>
                <w:szCs w:val="18"/>
              </w:rPr>
            </w:pPr>
            <w:r w:rsidRPr="00CF157F">
              <w:rPr>
                <w:sz w:val="18"/>
                <w:szCs w:val="18"/>
              </w:rPr>
              <w:t>8</w:t>
            </w:r>
          </w:p>
        </w:tc>
        <w:tc>
          <w:tcPr>
            <w:tcW w:w="567" w:type="dxa"/>
          </w:tcPr>
          <w:p w:rsidR="00E70D71" w:rsidRPr="00CF157F" w:rsidRDefault="00E70D71" w:rsidP="00E70D71">
            <w:pPr>
              <w:pStyle w:val="Tabulkaobrzek"/>
              <w:jc w:val="right"/>
              <w:rPr>
                <w:sz w:val="18"/>
                <w:szCs w:val="18"/>
              </w:rPr>
            </w:pPr>
            <w:r w:rsidRPr="00CF157F">
              <w:rPr>
                <w:sz w:val="18"/>
                <w:szCs w:val="18"/>
              </w:rPr>
              <w:t>8</w:t>
            </w:r>
          </w:p>
        </w:tc>
        <w:tc>
          <w:tcPr>
            <w:tcW w:w="709" w:type="dxa"/>
          </w:tcPr>
          <w:p w:rsidR="00E70D71" w:rsidRPr="00CF157F" w:rsidRDefault="00E70D71" w:rsidP="00E70D71">
            <w:pPr>
              <w:pStyle w:val="Tabulkaobrzek"/>
              <w:jc w:val="right"/>
              <w:rPr>
                <w:sz w:val="18"/>
                <w:szCs w:val="18"/>
              </w:rPr>
            </w:pPr>
            <w:r w:rsidRPr="00CF157F">
              <w:rPr>
                <w:sz w:val="18"/>
                <w:szCs w:val="18"/>
              </w:rPr>
              <w:t>16,9</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7</w:t>
            </w:r>
          </w:p>
        </w:tc>
        <w:tc>
          <w:tcPr>
            <w:tcW w:w="567" w:type="dxa"/>
          </w:tcPr>
          <w:p w:rsidR="00E70D71" w:rsidRPr="00CF157F" w:rsidRDefault="00E70D71" w:rsidP="00E70D71">
            <w:pPr>
              <w:pStyle w:val="Tabulkaobrzek"/>
              <w:jc w:val="right"/>
              <w:rPr>
                <w:sz w:val="18"/>
                <w:szCs w:val="18"/>
              </w:rPr>
            </w:pPr>
            <w:r w:rsidRPr="00CF157F">
              <w:rPr>
                <w:sz w:val="18"/>
                <w:szCs w:val="18"/>
              </w:rPr>
              <w:t>11</w:t>
            </w:r>
          </w:p>
        </w:tc>
        <w:tc>
          <w:tcPr>
            <w:tcW w:w="567" w:type="dxa"/>
          </w:tcPr>
          <w:p w:rsidR="00E70D71" w:rsidRPr="00CF157F" w:rsidRDefault="00E70D71" w:rsidP="00E70D71">
            <w:pPr>
              <w:pStyle w:val="Tabulkaobrzek"/>
              <w:jc w:val="right"/>
              <w:rPr>
                <w:sz w:val="18"/>
                <w:szCs w:val="18"/>
              </w:rPr>
            </w:pPr>
            <w:r w:rsidRPr="00CF157F">
              <w:rPr>
                <w:sz w:val="18"/>
                <w:szCs w:val="18"/>
              </w:rPr>
              <w:t>16,3</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0</w:t>
            </w:r>
          </w:p>
        </w:tc>
        <w:tc>
          <w:tcPr>
            <w:tcW w:w="567" w:type="dxa"/>
          </w:tcPr>
          <w:p w:rsidR="00E70D71" w:rsidRPr="00CF157F" w:rsidRDefault="00E70D71" w:rsidP="00E70D71">
            <w:pPr>
              <w:pStyle w:val="Tabulkaobrzek"/>
              <w:jc w:val="right"/>
              <w:rPr>
                <w:sz w:val="18"/>
                <w:szCs w:val="18"/>
              </w:rPr>
            </w:pPr>
            <w:r w:rsidRPr="00CF157F">
              <w:rPr>
                <w:sz w:val="18"/>
                <w:szCs w:val="18"/>
              </w:rPr>
              <w:t>0</w:t>
            </w:r>
          </w:p>
        </w:tc>
        <w:tc>
          <w:tcPr>
            <w:tcW w:w="567" w:type="dxa"/>
          </w:tcPr>
          <w:p w:rsidR="00E70D71" w:rsidRPr="00CF157F" w:rsidRDefault="00E70D71" w:rsidP="00E70D71">
            <w:pPr>
              <w:pStyle w:val="Tabulkaobrzek"/>
              <w:jc w:val="right"/>
              <w:rPr>
                <w:sz w:val="18"/>
                <w:szCs w:val="18"/>
              </w:rPr>
            </w:pPr>
            <w:r w:rsidRPr="00CF157F">
              <w:rPr>
                <w:sz w:val="18"/>
                <w:szCs w:val="18"/>
              </w:rPr>
              <w:t>0</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1</w:t>
            </w:r>
          </w:p>
        </w:tc>
        <w:tc>
          <w:tcPr>
            <w:tcW w:w="426" w:type="dxa"/>
          </w:tcPr>
          <w:p w:rsidR="00E70D71" w:rsidRPr="00CF157F" w:rsidRDefault="00E70D71" w:rsidP="00E70D71">
            <w:pPr>
              <w:pStyle w:val="Tabulkaobrzek"/>
              <w:jc w:val="right"/>
              <w:rPr>
                <w:sz w:val="18"/>
                <w:szCs w:val="18"/>
              </w:rPr>
            </w:pPr>
            <w:r w:rsidRPr="00CF157F">
              <w:rPr>
                <w:sz w:val="18"/>
                <w:szCs w:val="18"/>
              </w:rPr>
              <w:t>12</w:t>
            </w:r>
          </w:p>
        </w:tc>
        <w:tc>
          <w:tcPr>
            <w:tcW w:w="567" w:type="dxa"/>
          </w:tcPr>
          <w:p w:rsidR="00E70D71" w:rsidRPr="00CF157F" w:rsidRDefault="00E70D71" w:rsidP="00E70D71">
            <w:pPr>
              <w:pStyle w:val="Tabulkaobrzek"/>
              <w:jc w:val="right"/>
              <w:rPr>
                <w:sz w:val="18"/>
                <w:szCs w:val="18"/>
              </w:rPr>
            </w:pPr>
            <w:r w:rsidRPr="00CF157F">
              <w:rPr>
                <w:sz w:val="18"/>
                <w:szCs w:val="18"/>
              </w:rPr>
              <w:t>21</w:t>
            </w:r>
          </w:p>
        </w:tc>
        <w:tc>
          <w:tcPr>
            <w:tcW w:w="567" w:type="dxa"/>
          </w:tcPr>
          <w:p w:rsidR="00E70D71" w:rsidRPr="00CF157F" w:rsidRDefault="00E70D71" w:rsidP="00E70D71">
            <w:pPr>
              <w:pStyle w:val="Tabulkaobrzek"/>
              <w:jc w:val="right"/>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Celkem</w:t>
            </w:r>
          </w:p>
        </w:tc>
        <w:tc>
          <w:tcPr>
            <w:tcW w:w="425" w:type="dxa"/>
          </w:tcPr>
          <w:p w:rsidR="00E70D71" w:rsidRPr="00CF157F" w:rsidRDefault="00E70D71" w:rsidP="00E70D71">
            <w:pPr>
              <w:pStyle w:val="Tabulkaobrzek"/>
              <w:jc w:val="right"/>
              <w:rPr>
                <w:sz w:val="18"/>
                <w:szCs w:val="18"/>
              </w:rPr>
            </w:pPr>
            <w:r w:rsidRPr="00CF157F">
              <w:rPr>
                <w:sz w:val="18"/>
                <w:szCs w:val="18"/>
              </w:rPr>
              <w:t>95</w:t>
            </w:r>
          </w:p>
        </w:tc>
        <w:tc>
          <w:tcPr>
            <w:tcW w:w="567" w:type="dxa"/>
          </w:tcPr>
          <w:p w:rsidR="00E70D71" w:rsidRPr="00CF157F" w:rsidRDefault="00E70D71" w:rsidP="00E70D71">
            <w:pPr>
              <w:pStyle w:val="Tabulkaobrzek"/>
              <w:jc w:val="right"/>
              <w:rPr>
                <w:sz w:val="18"/>
                <w:szCs w:val="18"/>
              </w:rPr>
            </w:pPr>
            <w:r w:rsidRPr="00CF157F">
              <w:rPr>
                <w:sz w:val="18"/>
                <w:szCs w:val="18"/>
              </w:rPr>
              <w:t>100</w:t>
            </w:r>
          </w:p>
        </w:tc>
        <w:tc>
          <w:tcPr>
            <w:tcW w:w="709" w:type="dxa"/>
          </w:tcPr>
          <w:p w:rsidR="00E70D71" w:rsidRPr="00CF157F" w:rsidRDefault="00E70D71" w:rsidP="00E70D71">
            <w:pPr>
              <w:pStyle w:val="Tabulkaobrzek"/>
              <w:jc w:val="right"/>
              <w:rPr>
                <w:sz w:val="18"/>
                <w:szCs w:val="18"/>
              </w:rPr>
            </w:pPr>
            <w:r w:rsidRPr="00CF157F">
              <w:rPr>
                <w:sz w:val="18"/>
                <w:szCs w:val="18"/>
              </w:rPr>
              <w:t>4,0</w:t>
            </w:r>
          </w:p>
        </w:tc>
        <w:tc>
          <w:tcPr>
            <w:tcW w:w="567" w:type="dxa"/>
          </w:tcPr>
          <w:p w:rsidR="00E70D71" w:rsidRPr="00CF157F" w:rsidRDefault="00E70D71" w:rsidP="00E70D71">
            <w:pPr>
              <w:pStyle w:val="Tabulkaobrzek"/>
              <w:jc w:val="right"/>
              <w:rPr>
                <w:sz w:val="18"/>
                <w:szCs w:val="18"/>
              </w:rPr>
            </w:pPr>
            <w:r w:rsidRPr="00CF157F">
              <w:rPr>
                <w:sz w:val="18"/>
                <w:szCs w:val="18"/>
              </w:rPr>
              <w:t>5,2</w:t>
            </w:r>
          </w:p>
        </w:tc>
        <w:tc>
          <w:tcPr>
            <w:tcW w:w="425" w:type="dxa"/>
          </w:tcPr>
          <w:p w:rsidR="00E70D71" w:rsidRPr="00CF157F" w:rsidRDefault="00E70D71" w:rsidP="00E70D71">
            <w:pPr>
              <w:pStyle w:val="Tabulkaobrzek"/>
              <w:jc w:val="right"/>
              <w:rPr>
                <w:sz w:val="18"/>
                <w:szCs w:val="18"/>
              </w:rPr>
            </w:pPr>
            <w:r w:rsidRPr="00CF157F">
              <w:rPr>
                <w:sz w:val="18"/>
                <w:szCs w:val="18"/>
              </w:rPr>
              <w:t>63</w:t>
            </w:r>
          </w:p>
        </w:tc>
        <w:tc>
          <w:tcPr>
            <w:tcW w:w="567" w:type="dxa"/>
          </w:tcPr>
          <w:p w:rsidR="00E70D71" w:rsidRPr="00CF157F" w:rsidRDefault="00E70D71" w:rsidP="00E70D71">
            <w:pPr>
              <w:pStyle w:val="Tabulkaobrzek"/>
              <w:jc w:val="right"/>
              <w:rPr>
                <w:sz w:val="18"/>
                <w:szCs w:val="18"/>
              </w:rPr>
            </w:pPr>
            <w:r w:rsidRPr="00CF157F">
              <w:rPr>
                <w:sz w:val="18"/>
                <w:szCs w:val="18"/>
              </w:rPr>
              <w:t>100</w:t>
            </w:r>
          </w:p>
        </w:tc>
        <w:tc>
          <w:tcPr>
            <w:tcW w:w="567" w:type="dxa"/>
          </w:tcPr>
          <w:p w:rsidR="00E70D71" w:rsidRPr="00CF157F" w:rsidRDefault="00E70D71" w:rsidP="00E70D71">
            <w:pPr>
              <w:pStyle w:val="Tabulkaobrzek"/>
              <w:jc w:val="right"/>
              <w:rPr>
                <w:sz w:val="18"/>
                <w:szCs w:val="18"/>
              </w:rPr>
            </w:pPr>
            <w:r w:rsidRPr="00CF157F">
              <w:rPr>
                <w:sz w:val="18"/>
                <w:szCs w:val="18"/>
              </w:rPr>
              <w:t>4,3</w:t>
            </w:r>
          </w:p>
        </w:tc>
        <w:tc>
          <w:tcPr>
            <w:tcW w:w="567" w:type="dxa"/>
          </w:tcPr>
          <w:p w:rsidR="00E70D71" w:rsidRPr="00CF157F" w:rsidRDefault="00E70D71" w:rsidP="00E70D71">
            <w:pPr>
              <w:pStyle w:val="Tabulkaobrzek"/>
              <w:jc w:val="right"/>
              <w:rPr>
                <w:sz w:val="18"/>
                <w:szCs w:val="18"/>
              </w:rPr>
            </w:pPr>
            <w:r w:rsidRPr="00CF157F">
              <w:rPr>
                <w:sz w:val="18"/>
                <w:szCs w:val="18"/>
              </w:rPr>
              <w:t>5,2</w:t>
            </w:r>
          </w:p>
        </w:tc>
        <w:tc>
          <w:tcPr>
            <w:tcW w:w="425" w:type="dxa"/>
          </w:tcPr>
          <w:p w:rsidR="00E70D71" w:rsidRPr="00CF157F" w:rsidRDefault="00E70D71" w:rsidP="00E70D71">
            <w:pPr>
              <w:pStyle w:val="Tabulkaobrzek"/>
              <w:jc w:val="right"/>
              <w:rPr>
                <w:sz w:val="18"/>
                <w:szCs w:val="18"/>
              </w:rPr>
            </w:pPr>
            <w:r w:rsidRPr="00CF157F">
              <w:rPr>
                <w:sz w:val="18"/>
                <w:szCs w:val="18"/>
              </w:rPr>
              <w:t>24</w:t>
            </w:r>
          </w:p>
        </w:tc>
        <w:tc>
          <w:tcPr>
            <w:tcW w:w="567" w:type="dxa"/>
          </w:tcPr>
          <w:p w:rsidR="00E70D71" w:rsidRPr="00CF157F" w:rsidRDefault="00E70D71" w:rsidP="00E70D71">
            <w:pPr>
              <w:pStyle w:val="Tabulkaobrzek"/>
              <w:jc w:val="right"/>
              <w:rPr>
                <w:sz w:val="18"/>
                <w:szCs w:val="18"/>
              </w:rPr>
            </w:pPr>
            <w:r w:rsidRPr="00CF157F">
              <w:rPr>
                <w:sz w:val="18"/>
                <w:szCs w:val="18"/>
              </w:rPr>
              <w:t>100</w:t>
            </w:r>
          </w:p>
        </w:tc>
        <w:tc>
          <w:tcPr>
            <w:tcW w:w="567" w:type="dxa"/>
          </w:tcPr>
          <w:p w:rsidR="00E70D71" w:rsidRPr="00CF157F" w:rsidRDefault="00E70D71" w:rsidP="00E70D71">
            <w:pPr>
              <w:pStyle w:val="Tabulkaobrzek"/>
              <w:jc w:val="right"/>
              <w:rPr>
                <w:sz w:val="18"/>
                <w:szCs w:val="18"/>
              </w:rPr>
            </w:pPr>
            <w:r w:rsidRPr="00CF157F">
              <w:rPr>
                <w:sz w:val="18"/>
                <w:szCs w:val="18"/>
              </w:rPr>
              <w:t>3,2</w:t>
            </w:r>
          </w:p>
        </w:tc>
        <w:tc>
          <w:tcPr>
            <w:tcW w:w="567" w:type="dxa"/>
          </w:tcPr>
          <w:p w:rsidR="00E70D71" w:rsidRPr="00CF157F" w:rsidRDefault="00E70D71" w:rsidP="00E70D71">
            <w:pPr>
              <w:pStyle w:val="Tabulkaobrzek"/>
              <w:jc w:val="right"/>
              <w:rPr>
                <w:sz w:val="18"/>
                <w:szCs w:val="18"/>
              </w:rPr>
            </w:pPr>
            <w:r w:rsidRPr="00CF157F">
              <w:rPr>
                <w:sz w:val="18"/>
                <w:szCs w:val="18"/>
              </w:rPr>
              <w:t>5,1</w:t>
            </w:r>
          </w:p>
        </w:tc>
        <w:tc>
          <w:tcPr>
            <w:tcW w:w="425" w:type="dxa"/>
          </w:tcPr>
          <w:p w:rsidR="00E70D71" w:rsidRPr="00CF157F" w:rsidRDefault="00E70D71" w:rsidP="00E70D71">
            <w:pPr>
              <w:pStyle w:val="Tabulkaobrzek"/>
              <w:jc w:val="right"/>
              <w:rPr>
                <w:sz w:val="18"/>
                <w:szCs w:val="18"/>
              </w:rPr>
            </w:pPr>
            <w:r w:rsidRPr="00CF157F">
              <w:rPr>
                <w:sz w:val="18"/>
                <w:szCs w:val="18"/>
              </w:rPr>
              <w:t>8</w:t>
            </w:r>
          </w:p>
        </w:tc>
        <w:tc>
          <w:tcPr>
            <w:tcW w:w="426" w:type="dxa"/>
          </w:tcPr>
          <w:p w:rsidR="00E70D71" w:rsidRPr="00CF157F" w:rsidRDefault="00E70D71" w:rsidP="00E70D71">
            <w:pPr>
              <w:pStyle w:val="Tabulkaobrzek"/>
              <w:jc w:val="right"/>
              <w:rPr>
                <w:sz w:val="18"/>
                <w:szCs w:val="18"/>
              </w:rPr>
            </w:pPr>
            <w:r w:rsidRPr="00CF157F">
              <w:rPr>
                <w:sz w:val="18"/>
                <w:szCs w:val="18"/>
              </w:rPr>
              <w:t>100</w:t>
            </w:r>
          </w:p>
        </w:tc>
        <w:tc>
          <w:tcPr>
            <w:tcW w:w="567" w:type="dxa"/>
          </w:tcPr>
          <w:p w:rsidR="00E70D71" w:rsidRPr="00CF157F" w:rsidRDefault="00E70D71" w:rsidP="00E70D71">
            <w:pPr>
              <w:pStyle w:val="Tabulkaobrzek"/>
              <w:jc w:val="right"/>
              <w:rPr>
                <w:sz w:val="18"/>
                <w:szCs w:val="18"/>
              </w:rPr>
            </w:pPr>
            <w:r w:rsidRPr="00CF157F">
              <w:rPr>
                <w:sz w:val="18"/>
                <w:szCs w:val="18"/>
              </w:rPr>
              <w:t>4,3</w:t>
            </w:r>
          </w:p>
        </w:tc>
        <w:tc>
          <w:tcPr>
            <w:tcW w:w="567" w:type="dxa"/>
          </w:tcPr>
          <w:p w:rsidR="00E70D71" w:rsidRPr="00CF157F" w:rsidRDefault="00E70D71" w:rsidP="00E70D71">
            <w:pPr>
              <w:pStyle w:val="Tabulkaobrzek"/>
              <w:jc w:val="right"/>
              <w:rPr>
                <w:sz w:val="18"/>
                <w:szCs w:val="18"/>
              </w:rPr>
            </w:pPr>
            <w:r w:rsidRPr="00CF157F">
              <w:rPr>
                <w:sz w:val="18"/>
                <w:szCs w:val="18"/>
              </w:rPr>
              <w:t>4,8</w:t>
            </w:r>
          </w:p>
        </w:tc>
      </w:tr>
      <w:tr w:rsidR="00E70D71" w:rsidTr="00A162C2">
        <w:trPr>
          <w:trHeight w:hRule="exact" w:val="382"/>
        </w:trPr>
        <w:tc>
          <w:tcPr>
            <w:tcW w:w="1101" w:type="dxa"/>
          </w:tcPr>
          <w:p w:rsidR="00E70D71" w:rsidRPr="00CF157F" w:rsidRDefault="00E70D71" w:rsidP="00E70D71">
            <w:pPr>
              <w:pStyle w:val="Tabulkaobrzek"/>
              <w:rPr>
                <w:sz w:val="18"/>
                <w:szCs w:val="18"/>
              </w:rPr>
            </w:pPr>
          </w:p>
        </w:tc>
        <w:tc>
          <w:tcPr>
            <w:tcW w:w="425"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709"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p>
        </w:tc>
        <w:tc>
          <w:tcPr>
            <w:tcW w:w="426"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Stupeň PA</w:t>
            </w:r>
          </w:p>
        </w:tc>
        <w:tc>
          <w:tcPr>
            <w:tcW w:w="425"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709"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p>
        </w:tc>
        <w:tc>
          <w:tcPr>
            <w:tcW w:w="426"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c>
          <w:tcPr>
            <w:tcW w:w="567" w:type="dxa"/>
          </w:tcPr>
          <w:p w:rsidR="00E70D71" w:rsidRPr="00CF157F" w:rsidRDefault="00E70D71" w:rsidP="00E70D71">
            <w:pPr>
              <w:pStyle w:val="Tabulkaobrzek"/>
              <w:jc w:val="right"/>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Vysoký</w:t>
            </w:r>
          </w:p>
        </w:tc>
        <w:tc>
          <w:tcPr>
            <w:tcW w:w="425" w:type="dxa"/>
          </w:tcPr>
          <w:p w:rsidR="00E70D71" w:rsidRPr="00CF157F" w:rsidRDefault="00E70D71" w:rsidP="00E70D71">
            <w:pPr>
              <w:pStyle w:val="Tabulkaobrzek"/>
              <w:jc w:val="right"/>
              <w:rPr>
                <w:sz w:val="18"/>
                <w:szCs w:val="18"/>
              </w:rPr>
            </w:pPr>
            <w:r w:rsidRPr="00CF157F">
              <w:rPr>
                <w:sz w:val="18"/>
                <w:szCs w:val="18"/>
              </w:rPr>
              <w:t>59</w:t>
            </w:r>
          </w:p>
        </w:tc>
        <w:tc>
          <w:tcPr>
            <w:tcW w:w="567" w:type="dxa"/>
          </w:tcPr>
          <w:p w:rsidR="00E70D71" w:rsidRPr="00CF157F" w:rsidRDefault="00E70D71" w:rsidP="00E70D71">
            <w:pPr>
              <w:pStyle w:val="Tabulkaobrzek"/>
              <w:jc w:val="right"/>
              <w:rPr>
                <w:sz w:val="18"/>
                <w:szCs w:val="18"/>
              </w:rPr>
            </w:pPr>
            <w:r w:rsidRPr="00CF157F">
              <w:rPr>
                <w:sz w:val="18"/>
                <w:szCs w:val="18"/>
              </w:rPr>
              <w:t>62</w:t>
            </w:r>
          </w:p>
        </w:tc>
        <w:tc>
          <w:tcPr>
            <w:tcW w:w="709" w:type="dxa"/>
          </w:tcPr>
          <w:p w:rsidR="00E70D71" w:rsidRPr="00CF157F" w:rsidRDefault="00E70D71" w:rsidP="00E70D71">
            <w:pPr>
              <w:pStyle w:val="Tabulkaobrzek"/>
              <w:jc w:val="right"/>
              <w:rPr>
                <w:sz w:val="18"/>
                <w:szCs w:val="18"/>
              </w:rPr>
            </w:pPr>
            <w:r w:rsidRPr="00CF157F">
              <w:rPr>
                <w:sz w:val="18"/>
                <w:szCs w:val="18"/>
              </w:rPr>
              <w:t>45,9</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41</w:t>
            </w:r>
          </w:p>
        </w:tc>
        <w:tc>
          <w:tcPr>
            <w:tcW w:w="567" w:type="dxa"/>
          </w:tcPr>
          <w:p w:rsidR="00E70D71" w:rsidRPr="00CF157F" w:rsidRDefault="00E70D71" w:rsidP="00E70D71">
            <w:pPr>
              <w:pStyle w:val="Tabulkaobrzek"/>
              <w:jc w:val="right"/>
              <w:rPr>
                <w:sz w:val="18"/>
                <w:szCs w:val="18"/>
              </w:rPr>
            </w:pPr>
            <w:r w:rsidRPr="00CF157F">
              <w:rPr>
                <w:sz w:val="18"/>
                <w:szCs w:val="18"/>
              </w:rPr>
              <w:t>65</w:t>
            </w:r>
          </w:p>
        </w:tc>
        <w:tc>
          <w:tcPr>
            <w:tcW w:w="567" w:type="dxa"/>
          </w:tcPr>
          <w:p w:rsidR="00E70D71" w:rsidRPr="00CF157F" w:rsidRDefault="00E70D71" w:rsidP="00E70D71">
            <w:pPr>
              <w:pStyle w:val="Tabulkaobrzek"/>
              <w:jc w:val="right"/>
              <w:rPr>
                <w:sz w:val="18"/>
                <w:szCs w:val="18"/>
              </w:rPr>
            </w:pPr>
            <w:r w:rsidRPr="00CF157F">
              <w:rPr>
                <w:sz w:val="18"/>
                <w:szCs w:val="18"/>
              </w:rPr>
              <w:t>45,5</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13</w:t>
            </w:r>
          </w:p>
        </w:tc>
        <w:tc>
          <w:tcPr>
            <w:tcW w:w="567" w:type="dxa"/>
          </w:tcPr>
          <w:p w:rsidR="00E70D71" w:rsidRPr="00CF157F" w:rsidRDefault="00E70D71" w:rsidP="00E70D71">
            <w:pPr>
              <w:pStyle w:val="Tabulkaobrzek"/>
              <w:jc w:val="right"/>
              <w:rPr>
                <w:sz w:val="18"/>
                <w:szCs w:val="18"/>
              </w:rPr>
            </w:pPr>
            <w:r w:rsidRPr="00CF157F">
              <w:rPr>
                <w:sz w:val="18"/>
                <w:szCs w:val="18"/>
              </w:rPr>
              <w:t>54</w:t>
            </w:r>
          </w:p>
        </w:tc>
        <w:tc>
          <w:tcPr>
            <w:tcW w:w="567" w:type="dxa"/>
          </w:tcPr>
          <w:p w:rsidR="00E70D71" w:rsidRPr="00CF157F" w:rsidRDefault="00E70D71" w:rsidP="00E70D71">
            <w:pPr>
              <w:pStyle w:val="Tabulkaobrzek"/>
              <w:jc w:val="right"/>
              <w:rPr>
                <w:sz w:val="18"/>
                <w:szCs w:val="18"/>
              </w:rPr>
            </w:pPr>
            <w:r w:rsidRPr="00CF157F">
              <w:rPr>
                <w:sz w:val="18"/>
                <w:szCs w:val="18"/>
              </w:rPr>
              <w:t>48,1</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5</w:t>
            </w:r>
          </w:p>
        </w:tc>
        <w:tc>
          <w:tcPr>
            <w:tcW w:w="426" w:type="dxa"/>
          </w:tcPr>
          <w:p w:rsidR="00E70D71" w:rsidRPr="00CF157F" w:rsidRDefault="00E70D71" w:rsidP="00E70D71">
            <w:pPr>
              <w:pStyle w:val="Tabulkaobrzek"/>
              <w:jc w:val="right"/>
              <w:rPr>
                <w:sz w:val="18"/>
                <w:szCs w:val="18"/>
              </w:rPr>
            </w:pPr>
            <w:r w:rsidRPr="00CF157F">
              <w:rPr>
                <w:sz w:val="18"/>
                <w:szCs w:val="18"/>
              </w:rPr>
              <w:t>63</w:t>
            </w:r>
          </w:p>
        </w:tc>
        <w:tc>
          <w:tcPr>
            <w:tcW w:w="567" w:type="dxa"/>
          </w:tcPr>
          <w:p w:rsidR="00E70D71" w:rsidRPr="00CF157F" w:rsidRDefault="00E70D71" w:rsidP="00E70D71">
            <w:pPr>
              <w:pStyle w:val="Tabulkaobrzek"/>
              <w:jc w:val="right"/>
              <w:rPr>
                <w:sz w:val="18"/>
                <w:szCs w:val="18"/>
              </w:rPr>
            </w:pPr>
            <w:r w:rsidRPr="00CF157F">
              <w:rPr>
                <w:sz w:val="18"/>
                <w:szCs w:val="18"/>
              </w:rPr>
              <w:t>43,8</w:t>
            </w:r>
          </w:p>
        </w:tc>
        <w:tc>
          <w:tcPr>
            <w:tcW w:w="567" w:type="dxa"/>
          </w:tcPr>
          <w:p w:rsidR="00E70D71" w:rsidRPr="00CF157F" w:rsidRDefault="00E70D71" w:rsidP="00E70D71">
            <w:pPr>
              <w:pStyle w:val="Tabulkaobrzek"/>
              <w:jc w:val="right"/>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Mírný</w:t>
            </w:r>
          </w:p>
        </w:tc>
        <w:tc>
          <w:tcPr>
            <w:tcW w:w="425" w:type="dxa"/>
          </w:tcPr>
          <w:p w:rsidR="00E70D71" w:rsidRPr="00CF157F" w:rsidRDefault="00E70D71" w:rsidP="00E70D71">
            <w:pPr>
              <w:pStyle w:val="Tabulkaobrzek"/>
              <w:jc w:val="right"/>
              <w:rPr>
                <w:sz w:val="18"/>
                <w:szCs w:val="18"/>
              </w:rPr>
            </w:pPr>
            <w:r w:rsidRPr="00CF157F">
              <w:rPr>
                <w:sz w:val="18"/>
                <w:szCs w:val="18"/>
              </w:rPr>
              <w:t>30</w:t>
            </w:r>
          </w:p>
        </w:tc>
        <w:tc>
          <w:tcPr>
            <w:tcW w:w="567" w:type="dxa"/>
          </w:tcPr>
          <w:p w:rsidR="00E70D71" w:rsidRPr="00CF157F" w:rsidRDefault="00E70D71" w:rsidP="00E70D71">
            <w:pPr>
              <w:pStyle w:val="Tabulkaobrzek"/>
              <w:jc w:val="right"/>
              <w:rPr>
                <w:sz w:val="18"/>
                <w:szCs w:val="18"/>
              </w:rPr>
            </w:pPr>
            <w:r w:rsidRPr="00CF157F">
              <w:rPr>
                <w:sz w:val="18"/>
                <w:szCs w:val="18"/>
              </w:rPr>
              <w:t>32</w:t>
            </w:r>
          </w:p>
        </w:tc>
        <w:tc>
          <w:tcPr>
            <w:tcW w:w="709" w:type="dxa"/>
          </w:tcPr>
          <w:p w:rsidR="00E70D71" w:rsidRPr="00CF157F" w:rsidRDefault="00E70D71" w:rsidP="00E70D71">
            <w:pPr>
              <w:pStyle w:val="Tabulkaobrzek"/>
              <w:jc w:val="right"/>
              <w:rPr>
                <w:sz w:val="18"/>
                <w:szCs w:val="18"/>
              </w:rPr>
            </w:pPr>
            <w:r w:rsidRPr="00CF157F">
              <w:rPr>
                <w:sz w:val="18"/>
                <w:szCs w:val="18"/>
              </w:rPr>
              <w:t>35,7</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17</w:t>
            </w:r>
          </w:p>
        </w:tc>
        <w:tc>
          <w:tcPr>
            <w:tcW w:w="567" w:type="dxa"/>
          </w:tcPr>
          <w:p w:rsidR="00E70D71" w:rsidRPr="00CF157F" w:rsidRDefault="00E70D71" w:rsidP="00E70D71">
            <w:pPr>
              <w:pStyle w:val="Tabulkaobrzek"/>
              <w:jc w:val="right"/>
              <w:rPr>
                <w:sz w:val="18"/>
                <w:szCs w:val="18"/>
              </w:rPr>
            </w:pPr>
            <w:r w:rsidRPr="00CF157F">
              <w:rPr>
                <w:sz w:val="18"/>
                <w:szCs w:val="18"/>
              </w:rPr>
              <w:t>27</w:t>
            </w:r>
          </w:p>
        </w:tc>
        <w:tc>
          <w:tcPr>
            <w:tcW w:w="567" w:type="dxa"/>
          </w:tcPr>
          <w:p w:rsidR="00E70D71" w:rsidRPr="00CF157F" w:rsidRDefault="00E70D71" w:rsidP="00E70D71">
            <w:pPr>
              <w:pStyle w:val="Tabulkaobrzek"/>
              <w:jc w:val="right"/>
              <w:rPr>
                <w:sz w:val="18"/>
                <w:szCs w:val="18"/>
              </w:rPr>
            </w:pPr>
            <w:r w:rsidRPr="00CF157F">
              <w:rPr>
                <w:sz w:val="18"/>
                <w:szCs w:val="18"/>
              </w:rPr>
              <w:t>35,5</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10</w:t>
            </w:r>
          </w:p>
        </w:tc>
        <w:tc>
          <w:tcPr>
            <w:tcW w:w="567" w:type="dxa"/>
          </w:tcPr>
          <w:p w:rsidR="00E70D71" w:rsidRPr="00CF157F" w:rsidRDefault="00E70D71" w:rsidP="00E70D71">
            <w:pPr>
              <w:pStyle w:val="Tabulkaobrzek"/>
              <w:jc w:val="right"/>
              <w:rPr>
                <w:sz w:val="18"/>
                <w:szCs w:val="18"/>
              </w:rPr>
            </w:pPr>
            <w:r w:rsidRPr="00CF157F">
              <w:rPr>
                <w:sz w:val="18"/>
                <w:szCs w:val="18"/>
              </w:rPr>
              <w:t>42</w:t>
            </w:r>
          </w:p>
        </w:tc>
        <w:tc>
          <w:tcPr>
            <w:tcW w:w="567" w:type="dxa"/>
          </w:tcPr>
          <w:p w:rsidR="00E70D71" w:rsidRPr="00CF157F" w:rsidRDefault="00E70D71" w:rsidP="00E70D71">
            <w:pPr>
              <w:pStyle w:val="Tabulkaobrzek"/>
              <w:jc w:val="right"/>
              <w:rPr>
                <w:sz w:val="18"/>
                <w:szCs w:val="18"/>
              </w:rPr>
            </w:pPr>
            <w:r w:rsidRPr="00CF157F">
              <w:rPr>
                <w:sz w:val="18"/>
                <w:szCs w:val="18"/>
              </w:rPr>
              <w:t>32,5</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3</w:t>
            </w:r>
          </w:p>
        </w:tc>
        <w:tc>
          <w:tcPr>
            <w:tcW w:w="426" w:type="dxa"/>
          </w:tcPr>
          <w:p w:rsidR="00E70D71" w:rsidRPr="00CF157F" w:rsidRDefault="00E70D71" w:rsidP="00E70D71">
            <w:pPr>
              <w:pStyle w:val="Tabulkaobrzek"/>
              <w:jc w:val="right"/>
              <w:rPr>
                <w:sz w:val="18"/>
                <w:szCs w:val="18"/>
              </w:rPr>
            </w:pPr>
            <w:r w:rsidRPr="00CF157F">
              <w:rPr>
                <w:sz w:val="18"/>
                <w:szCs w:val="18"/>
              </w:rPr>
              <w:t>37</w:t>
            </w:r>
          </w:p>
        </w:tc>
        <w:tc>
          <w:tcPr>
            <w:tcW w:w="567" w:type="dxa"/>
          </w:tcPr>
          <w:p w:rsidR="00E70D71" w:rsidRPr="00CF157F" w:rsidRDefault="00E70D71" w:rsidP="00E70D71">
            <w:pPr>
              <w:pStyle w:val="Tabulkaobrzek"/>
              <w:jc w:val="right"/>
              <w:rPr>
                <w:sz w:val="18"/>
                <w:szCs w:val="18"/>
              </w:rPr>
            </w:pPr>
            <w:r w:rsidRPr="00CF157F">
              <w:rPr>
                <w:sz w:val="18"/>
                <w:szCs w:val="18"/>
              </w:rPr>
              <w:t>35</w:t>
            </w:r>
          </w:p>
        </w:tc>
        <w:tc>
          <w:tcPr>
            <w:tcW w:w="567" w:type="dxa"/>
          </w:tcPr>
          <w:p w:rsidR="00E70D71" w:rsidRPr="00CF157F" w:rsidRDefault="00E70D71" w:rsidP="00E70D71">
            <w:pPr>
              <w:pStyle w:val="Tabulkaobrzek"/>
              <w:jc w:val="right"/>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Nízký</w:t>
            </w:r>
          </w:p>
        </w:tc>
        <w:tc>
          <w:tcPr>
            <w:tcW w:w="425" w:type="dxa"/>
          </w:tcPr>
          <w:p w:rsidR="00E70D71" w:rsidRPr="00CF157F" w:rsidRDefault="00E70D71" w:rsidP="00E70D71">
            <w:pPr>
              <w:pStyle w:val="Tabulkaobrzek"/>
              <w:jc w:val="right"/>
              <w:rPr>
                <w:sz w:val="18"/>
                <w:szCs w:val="18"/>
              </w:rPr>
            </w:pPr>
            <w:r w:rsidRPr="00CF157F">
              <w:rPr>
                <w:sz w:val="18"/>
                <w:szCs w:val="18"/>
              </w:rPr>
              <w:t>6</w:t>
            </w:r>
          </w:p>
        </w:tc>
        <w:tc>
          <w:tcPr>
            <w:tcW w:w="567" w:type="dxa"/>
          </w:tcPr>
          <w:p w:rsidR="00E70D71" w:rsidRPr="00CF157F" w:rsidRDefault="00E70D71" w:rsidP="00E70D71">
            <w:pPr>
              <w:pStyle w:val="Tabulkaobrzek"/>
              <w:jc w:val="right"/>
              <w:rPr>
                <w:sz w:val="18"/>
                <w:szCs w:val="18"/>
              </w:rPr>
            </w:pPr>
            <w:r w:rsidRPr="00CF157F">
              <w:rPr>
                <w:sz w:val="18"/>
                <w:szCs w:val="18"/>
              </w:rPr>
              <w:t>6</w:t>
            </w:r>
          </w:p>
        </w:tc>
        <w:tc>
          <w:tcPr>
            <w:tcW w:w="709" w:type="dxa"/>
          </w:tcPr>
          <w:p w:rsidR="00E70D71" w:rsidRPr="00CF157F" w:rsidRDefault="00E70D71" w:rsidP="00E70D71">
            <w:pPr>
              <w:pStyle w:val="Tabulkaobrzek"/>
              <w:jc w:val="right"/>
              <w:rPr>
                <w:sz w:val="18"/>
                <w:szCs w:val="18"/>
              </w:rPr>
            </w:pPr>
            <w:r w:rsidRPr="00CF157F">
              <w:rPr>
                <w:sz w:val="18"/>
                <w:szCs w:val="18"/>
              </w:rPr>
              <w:t>23,5</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5</w:t>
            </w:r>
          </w:p>
        </w:tc>
        <w:tc>
          <w:tcPr>
            <w:tcW w:w="567" w:type="dxa"/>
          </w:tcPr>
          <w:p w:rsidR="00E70D71" w:rsidRPr="00CF157F" w:rsidRDefault="00E70D71" w:rsidP="00E70D71">
            <w:pPr>
              <w:pStyle w:val="Tabulkaobrzek"/>
              <w:jc w:val="right"/>
              <w:rPr>
                <w:sz w:val="18"/>
                <w:szCs w:val="18"/>
              </w:rPr>
            </w:pPr>
            <w:r w:rsidRPr="00CF157F">
              <w:rPr>
                <w:sz w:val="18"/>
                <w:szCs w:val="18"/>
              </w:rPr>
              <w:t>8</w:t>
            </w:r>
          </w:p>
        </w:tc>
        <w:tc>
          <w:tcPr>
            <w:tcW w:w="567" w:type="dxa"/>
          </w:tcPr>
          <w:p w:rsidR="00E70D71" w:rsidRPr="00CF157F" w:rsidRDefault="00E70D71" w:rsidP="00E70D71">
            <w:pPr>
              <w:pStyle w:val="Tabulkaobrzek"/>
              <w:jc w:val="right"/>
              <w:rPr>
                <w:sz w:val="18"/>
                <w:szCs w:val="18"/>
              </w:rPr>
            </w:pPr>
            <w:r w:rsidRPr="00CF157F">
              <w:rPr>
                <w:sz w:val="18"/>
                <w:szCs w:val="18"/>
              </w:rPr>
              <w:t>23</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1</w:t>
            </w:r>
          </w:p>
        </w:tc>
        <w:tc>
          <w:tcPr>
            <w:tcW w:w="567" w:type="dxa"/>
          </w:tcPr>
          <w:p w:rsidR="00E70D71" w:rsidRPr="00CF157F" w:rsidRDefault="00E70D71" w:rsidP="00E70D71">
            <w:pPr>
              <w:pStyle w:val="Tabulkaobrzek"/>
              <w:jc w:val="right"/>
              <w:rPr>
                <w:sz w:val="18"/>
                <w:szCs w:val="18"/>
              </w:rPr>
            </w:pPr>
            <w:r w:rsidRPr="00CF157F">
              <w:rPr>
                <w:sz w:val="18"/>
                <w:szCs w:val="18"/>
              </w:rPr>
              <w:t>4</w:t>
            </w:r>
          </w:p>
        </w:tc>
        <w:tc>
          <w:tcPr>
            <w:tcW w:w="567" w:type="dxa"/>
          </w:tcPr>
          <w:p w:rsidR="00E70D71" w:rsidRPr="00CF157F" w:rsidRDefault="00E70D71" w:rsidP="00E70D71">
            <w:pPr>
              <w:pStyle w:val="Tabulkaobrzek"/>
              <w:jc w:val="right"/>
              <w:rPr>
                <w:sz w:val="18"/>
                <w:szCs w:val="18"/>
              </w:rPr>
            </w:pPr>
            <w:r w:rsidRPr="00CF157F">
              <w:rPr>
                <w:sz w:val="18"/>
                <w:szCs w:val="18"/>
              </w:rPr>
              <w:t>26,0</w:t>
            </w:r>
          </w:p>
        </w:tc>
        <w:tc>
          <w:tcPr>
            <w:tcW w:w="567" w:type="dxa"/>
          </w:tcPr>
          <w:p w:rsidR="00E70D71" w:rsidRPr="00CF157F" w:rsidRDefault="00E70D71" w:rsidP="00E70D71">
            <w:pPr>
              <w:pStyle w:val="Tabulkaobrzek"/>
              <w:jc w:val="right"/>
              <w:rPr>
                <w:sz w:val="18"/>
                <w:szCs w:val="18"/>
              </w:rPr>
            </w:pPr>
          </w:p>
        </w:tc>
        <w:tc>
          <w:tcPr>
            <w:tcW w:w="425" w:type="dxa"/>
          </w:tcPr>
          <w:p w:rsidR="00E70D71" w:rsidRPr="00CF157F" w:rsidRDefault="00E70D71" w:rsidP="00E70D71">
            <w:pPr>
              <w:pStyle w:val="Tabulkaobrzek"/>
              <w:jc w:val="right"/>
              <w:rPr>
                <w:sz w:val="18"/>
                <w:szCs w:val="18"/>
              </w:rPr>
            </w:pPr>
            <w:r w:rsidRPr="00CF157F">
              <w:rPr>
                <w:sz w:val="18"/>
                <w:szCs w:val="18"/>
              </w:rPr>
              <w:t>0</w:t>
            </w:r>
          </w:p>
        </w:tc>
        <w:tc>
          <w:tcPr>
            <w:tcW w:w="426" w:type="dxa"/>
          </w:tcPr>
          <w:p w:rsidR="00E70D71" w:rsidRPr="00CF157F" w:rsidRDefault="00E70D71" w:rsidP="00E70D71">
            <w:pPr>
              <w:pStyle w:val="Tabulkaobrzek"/>
              <w:jc w:val="right"/>
              <w:rPr>
                <w:sz w:val="18"/>
                <w:szCs w:val="18"/>
              </w:rPr>
            </w:pPr>
            <w:r w:rsidRPr="00CF157F">
              <w:rPr>
                <w:sz w:val="18"/>
                <w:szCs w:val="18"/>
              </w:rPr>
              <w:t>0</w:t>
            </w:r>
          </w:p>
        </w:tc>
        <w:tc>
          <w:tcPr>
            <w:tcW w:w="567" w:type="dxa"/>
          </w:tcPr>
          <w:p w:rsidR="00E70D71" w:rsidRPr="00CF157F" w:rsidRDefault="00E70D71" w:rsidP="00E70D71">
            <w:pPr>
              <w:pStyle w:val="Tabulkaobrzek"/>
              <w:jc w:val="right"/>
              <w:rPr>
                <w:sz w:val="18"/>
                <w:szCs w:val="18"/>
              </w:rPr>
            </w:pPr>
            <w:r w:rsidRPr="00CF157F">
              <w:rPr>
                <w:sz w:val="18"/>
                <w:szCs w:val="18"/>
              </w:rPr>
              <w:t>0</w:t>
            </w:r>
          </w:p>
        </w:tc>
        <w:tc>
          <w:tcPr>
            <w:tcW w:w="567" w:type="dxa"/>
          </w:tcPr>
          <w:p w:rsidR="00E70D71" w:rsidRPr="00CF157F" w:rsidRDefault="00E70D71" w:rsidP="00E70D71">
            <w:pPr>
              <w:pStyle w:val="Tabulkaobrzek"/>
              <w:jc w:val="right"/>
              <w:rPr>
                <w:sz w:val="18"/>
                <w:szCs w:val="18"/>
              </w:rPr>
            </w:pPr>
          </w:p>
        </w:tc>
      </w:tr>
      <w:tr w:rsidR="00E70D71" w:rsidTr="00A162C2">
        <w:trPr>
          <w:trHeight w:hRule="exact" w:val="382"/>
        </w:trPr>
        <w:tc>
          <w:tcPr>
            <w:tcW w:w="1101" w:type="dxa"/>
          </w:tcPr>
          <w:p w:rsidR="00E70D71" w:rsidRPr="00CF157F" w:rsidRDefault="00E70D71" w:rsidP="00E70D71">
            <w:pPr>
              <w:pStyle w:val="Tabulkaobrzek"/>
              <w:rPr>
                <w:sz w:val="18"/>
                <w:szCs w:val="18"/>
              </w:rPr>
            </w:pPr>
            <w:r w:rsidRPr="00CF157F">
              <w:rPr>
                <w:sz w:val="18"/>
                <w:szCs w:val="18"/>
              </w:rPr>
              <w:t>Celkem</w:t>
            </w:r>
          </w:p>
        </w:tc>
        <w:tc>
          <w:tcPr>
            <w:tcW w:w="425" w:type="dxa"/>
          </w:tcPr>
          <w:p w:rsidR="00E70D71" w:rsidRPr="00CF157F" w:rsidRDefault="00E70D71" w:rsidP="00E70D71">
            <w:pPr>
              <w:pStyle w:val="Tabulkaobrzek"/>
              <w:jc w:val="right"/>
              <w:rPr>
                <w:sz w:val="18"/>
                <w:szCs w:val="18"/>
              </w:rPr>
            </w:pPr>
            <w:r w:rsidRPr="00CF157F">
              <w:rPr>
                <w:sz w:val="18"/>
                <w:szCs w:val="18"/>
              </w:rPr>
              <w:t>95</w:t>
            </w:r>
          </w:p>
        </w:tc>
        <w:tc>
          <w:tcPr>
            <w:tcW w:w="567" w:type="dxa"/>
          </w:tcPr>
          <w:p w:rsidR="00E70D71" w:rsidRPr="00CF157F" w:rsidRDefault="00E70D71" w:rsidP="00E70D71">
            <w:pPr>
              <w:pStyle w:val="Tabulkaobrzek"/>
              <w:jc w:val="right"/>
              <w:rPr>
                <w:sz w:val="18"/>
                <w:szCs w:val="18"/>
              </w:rPr>
            </w:pPr>
            <w:r w:rsidRPr="00CF157F">
              <w:rPr>
                <w:sz w:val="18"/>
                <w:szCs w:val="18"/>
              </w:rPr>
              <w:t>100</w:t>
            </w:r>
          </w:p>
        </w:tc>
        <w:tc>
          <w:tcPr>
            <w:tcW w:w="709" w:type="dxa"/>
          </w:tcPr>
          <w:p w:rsidR="00E70D71" w:rsidRPr="00CF157F" w:rsidRDefault="00E70D71" w:rsidP="00E70D71">
            <w:pPr>
              <w:pStyle w:val="Tabulkaobrzek"/>
              <w:jc w:val="right"/>
              <w:rPr>
                <w:sz w:val="18"/>
                <w:szCs w:val="18"/>
              </w:rPr>
            </w:pPr>
            <w:r w:rsidRPr="00CF157F">
              <w:rPr>
                <w:sz w:val="18"/>
                <w:szCs w:val="18"/>
              </w:rPr>
              <w:t>41,3</w:t>
            </w:r>
          </w:p>
        </w:tc>
        <w:tc>
          <w:tcPr>
            <w:tcW w:w="567" w:type="dxa"/>
          </w:tcPr>
          <w:p w:rsidR="00E70D71" w:rsidRPr="00CF157F" w:rsidRDefault="00E70D71" w:rsidP="00E70D71">
            <w:pPr>
              <w:pStyle w:val="Tabulkaobrzek"/>
              <w:jc w:val="right"/>
              <w:rPr>
                <w:sz w:val="18"/>
                <w:szCs w:val="18"/>
              </w:rPr>
            </w:pPr>
            <w:r w:rsidRPr="00CF157F">
              <w:rPr>
                <w:sz w:val="18"/>
                <w:szCs w:val="18"/>
              </w:rPr>
              <w:t>7,8</w:t>
            </w:r>
          </w:p>
        </w:tc>
        <w:tc>
          <w:tcPr>
            <w:tcW w:w="425" w:type="dxa"/>
          </w:tcPr>
          <w:p w:rsidR="00E70D71" w:rsidRPr="00CF157F" w:rsidRDefault="00E70D71" w:rsidP="00E70D71">
            <w:pPr>
              <w:pStyle w:val="Tabulkaobrzek"/>
              <w:jc w:val="right"/>
              <w:rPr>
                <w:sz w:val="18"/>
                <w:szCs w:val="18"/>
              </w:rPr>
            </w:pPr>
            <w:r w:rsidRPr="00CF157F">
              <w:rPr>
                <w:sz w:val="18"/>
                <w:szCs w:val="18"/>
              </w:rPr>
              <w:t>63</w:t>
            </w:r>
          </w:p>
        </w:tc>
        <w:tc>
          <w:tcPr>
            <w:tcW w:w="567" w:type="dxa"/>
          </w:tcPr>
          <w:p w:rsidR="00E70D71" w:rsidRPr="00CF157F" w:rsidRDefault="00E70D71" w:rsidP="00E70D71">
            <w:pPr>
              <w:pStyle w:val="Tabulkaobrzek"/>
              <w:jc w:val="right"/>
              <w:rPr>
                <w:sz w:val="18"/>
                <w:szCs w:val="18"/>
              </w:rPr>
            </w:pPr>
            <w:r w:rsidRPr="00CF157F">
              <w:rPr>
                <w:sz w:val="18"/>
                <w:szCs w:val="18"/>
              </w:rPr>
              <w:t>100</w:t>
            </w:r>
          </w:p>
        </w:tc>
        <w:tc>
          <w:tcPr>
            <w:tcW w:w="567" w:type="dxa"/>
          </w:tcPr>
          <w:p w:rsidR="00E70D71" w:rsidRPr="00CF157F" w:rsidRDefault="00E70D71" w:rsidP="00E70D71">
            <w:pPr>
              <w:pStyle w:val="Tabulkaobrzek"/>
              <w:jc w:val="right"/>
              <w:rPr>
                <w:sz w:val="18"/>
                <w:szCs w:val="18"/>
              </w:rPr>
            </w:pPr>
            <w:r w:rsidRPr="00CF157F">
              <w:rPr>
                <w:sz w:val="18"/>
                <w:szCs w:val="18"/>
              </w:rPr>
              <w:t>41,0</w:t>
            </w:r>
          </w:p>
        </w:tc>
        <w:tc>
          <w:tcPr>
            <w:tcW w:w="567" w:type="dxa"/>
          </w:tcPr>
          <w:p w:rsidR="00E70D71" w:rsidRPr="00CF157F" w:rsidRDefault="00E70D71" w:rsidP="00E70D71">
            <w:pPr>
              <w:pStyle w:val="Tabulkaobrzek"/>
              <w:jc w:val="right"/>
              <w:rPr>
                <w:sz w:val="18"/>
                <w:szCs w:val="18"/>
              </w:rPr>
            </w:pPr>
            <w:r w:rsidRPr="00CF157F">
              <w:rPr>
                <w:sz w:val="18"/>
                <w:szCs w:val="18"/>
              </w:rPr>
              <w:t>7,8</w:t>
            </w:r>
          </w:p>
        </w:tc>
        <w:tc>
          <w:tcPr>
            <w:tcW w:w="425" w:type="dxa"/>
          </w:tcPr>
          <w:p w:rsidR="00E70D71" w:rsidRPr="00CF157F" w:rsidRDefault="00E70D71" w:rsidP="00E70D71">
            <w:pPr>
              <w:pStyle w:val="Tabulkaobrzek"/>
              <w:jc w:val="right"/>
              <w:rPr>
                <w:sz w:val="18"/>
                <w:szCs w:val="18"/>
              </w:rPr>
            </w:pPr>
            <w:r w:rsidRPr="00CF157F">
              <w:rPr>
                <w:sz w:val="18"/>
                <w:szCs w:val="18"/>
              </w:rPr>
              <w:t>24</w:t>
            </w:r>
          </w:p>
        </w:tc>
        <w:tc>
          <w:tcPr>
            <w:tcW w:w="567" w:type="dxa"/>
          </w:tcPr>
          <w:p w:rsidR="00E70D71" w:rsidRPr="00CF157F" w:rsidRDefault="00E70D71" w:rsidP="00E70D71">
            <w:pPr>
              <w:pStyle w:val="Tabulkaobrzek"/>
              <w:jc w:val="right"/>
              <w:rPr>
                <w:sz w:val="18"/>
                <w:szCs w:val="18"/>
              </w:rPr>
            </w:pPr>
            <w:r w:rsidRPr="00CF157F">
              <w:rPr>
                <w:sz w:val="18"/>
                <w:szCs w:val="18"/>
              </w:rPr>
              <w:t>100</w:t>
            </w:r>
          </w:p>
        </w:tc>
        <w:tc>
          <w:tcPr>
            <w:tcW w:w="567" w:type="dxa"/>
          </w:tcPr>
          <w:p w:rsidR="00E70D71" w:rsidRPr="00CF157F" w:rsidRDefault="00E70D71" w:rsidP="00E70D71">
            <w:pPr>
              <w:pStyle w:val="Tabulkaobrzek"/>
              <w:jc w:val="right"/>
              <w:rPr>
                <w:sz w:val="18"/>
                <w:szCs w:val="18"/>
              </w:rPr>
            </w:pPr>
            <w:r w:rsidRPr="00CF157F">
              <w:rPr>
                <w:sz w:val="18"/>
                <w:szCs w:val="18"/>
              </w:rPr>
              <w:t>40,7</w:t>
            </w:r>
          </w:p>
        </w:tc>
        <w:tc>
          <w:tcPr>
            <w:tcW w:w="567" w:type="dxa"/>
          </w:tcPr>
          <w:p w:rsidR="00E70D71" w:rsidRPr="00CF157F" w:rsidRDefault="00E70D71" w:rsidP="00E70D71">
            <w:pPr>
              <w:pStyle w:val="Tabulkaobrzek"/>
              <w:jc w:val="right"/>
              <w:rPr>
                <w:sz w:val="18"/>
                <w:szCs w:val="18"/>
              </w:rPr>
            </w:pPr>
            <w:r w:rsidRPr="00CF157F">
              <w:rPr>
                <w:sz w:val="18"/>
                <w:szCs w:val="18"/>
              </w:rPr>
              <w:t>7,7</w:t>
            </w:r>
          </w:p>
        </w:tc>
        <w:tc>
          <w:tcPr>
            <w:tcW w:w="425" w:type="dxa"/>
          </w:tcPr>
          <w:p w:rsidR="00E70D71" w:rsidRPr="00CF157F" w:rsidRDefault="00E70D71" w:rsidP="00E70D71">
            <w:pPr>
              <w:pStyle w:val="Tabulkaobrzek"/>
              <w:jc w:val="right"/>
              <w:rPr>
                <w:sz w:val="18"/>
                <w:szCs w:val="18"/>
              </w:rPr>
            </w:pPr>
            <w:r w:rsidRPr="00CF157F">
              <w:rPr>
                <w:sz w:val="18"/>
                <w:szCs w:val="18"/>
              </w:rPr>
              <w:t>8</w:t>
            </w:r>
          </w:p>
        </w:tc>
        <w:tc>
          <w:tcPr>
            <w:tcW w:w="426" w:type="dxa"/>
          </w:tcPr>
          <w:p w:rsidR="00E70D71" w:rsidRPr="00CF157F" w:rsidRDefault="00E70D71" w:rsidP="00E70D71">
            <w:pPr>
              <w:pStyle w:val="Tabulkaobrzek"/>
              <w:jc w:val="right"/>
              <w:rPr>
                <w:sz w:val="18"/>
                <w:szCs w:val="18"/>
              </w:rPr>
            </w:pPr>
            <w:r w:rsidRPr="00CF157F">
              <w:rPr>
                <w:sz w:val="18"/>
                <w:szCs w:val="18"/>
              </w:rPr>
              <w:t>100</w:t>
            </w:r>
          </w:p>
        </w:tc>
        <w:tc>
          <w:tcPr>
            <w:tcW w:w="567" w:type="dxa"/>
          </w:tcPr>
          <w:p w:rsidR="00E70D71" w:rsidRPr="00CF157F" w:rsidRDefault="00E70D71" w:rsidP="00E70D71">
            <w:pPr>
              <w:pStyle w:val="Tabulkaobrzek"/>
              <w:jc w:val="right"/>
              <w:rPr>
                <w:sz w:val="18"/>
                <w:szCs w:val="18"/>
              </w:rPr>
            </w:pPr>
            <w:r w:rsidRPr="00CF157F">
              <w:rPr>
                <w:sz w:val="18"/>
                <w:szCs w:val="18"/>
              </w:rPr>
              <w:t>40,5</w:t>
            </w:r>
          </w:p>
        </w:tc>
        <w:tc>
          <w:tcPr>
            <w:tcW w:w="567" w:type="dxa"/>
          </w:tcPr>
          <w:p w:rsidR="00E70D71" w:rsidRPr="00CF157F" w:rsidRDefault="00E70D71" w:rsidP="00E70D71">
            <w:pPr>
              <w:pStyle w:val="Tabulkaobrzek"/>
              <w:jc w:val="right"/>
              <w:rPr>
                <w:sz w:val="18"/>
                <w:szCs w:val="18"/>
              </w:rPr>
            </w:pPr>
            <w:r w:rsidRPr="00CF157F">
              <w:rPr>
                <w:sz w:val="18"/>
                <w:szCs w:val="18"/>
              </w:rPr>
              <w:t>7,2</w:t>
            </w:r>
          </w:p>
        </w:tc>
      </w:tr>
    </w:tbl>
    <w:p w:rsidR="00697E00" w:rsidRDefault="00D20220" w:rsidP="00697E00">
      <w:pPr>
        <w:pStyle w:val="Nzevtabulkyobrzku"/>
        <w:pBdr>
          <w:bottom w:val="single" w:sz="4" w:space="1" w:color="auto"/>
        </w:pBdr>
        <w:jc w:val="left"/>
      </w:pPr>
      <w:r>
        <w:t xml:space="preserve">Výskyt syndromu vyhoření </w:t>
      </w:r>
      <w:r w:rsidR="0098278C">
        <w:t>u Pedagogických asistentů na základních školách v okrese Bruntál, Opava a Olomouc</w:t>
      </w:r>
      <w:r w:rsidR="00FD20E9">
        <w:t xml:space="preserve"> </w:t>
      </w:r>
      <w:r w:rsidR="00FD20E9" w:rsidRPr="002F728C">
        <w:t>dle prax</w:t>
      </w:r>
      <w:r w:rsidR="00733D44">
        <w:t>e</w:t>
      </w:r>
    </w:p>
    <w:p w:rsidR="00E70D71" w:rsidRPr="00E70D71" w:rsidRDefault="00E70D71" w:rsidP="00E70D71">
      <w:pPr>
        <w:pStyle w:val="Tabulkaobrzek"/>
      </w:pPr>
    </w:p>
    <w:p w:rsidR="00697E00" w:rsidRPr="00697E00" w:rsidRDefault="0025129B" w:rsidP="0025129B">
      <w:pPr>
        <w:pStyle w:val="Poznmkatabulkyobrzku"/>
      </w:pPr>
      <w:r>
        <w:t>EE= emocionální vyčerpání, DP= depersonalizace, PA= uspokojení z práce, n=počet, M= průměr, SD= směrodatná odchylka</w:t>
      </w:r>
    </w:p>
    <w:p w:rsidR="00A961AB" w:rsidRDefault="00A961AB" w:rsidP="00A961AB">
      <w:pPr>
        <w:pStyle w:val="Oznaentabulkyobrzku"/>
        <w:rPr>
          <w:rFonts w:ascii="Calibri" w:eastAsiaTheme="majorEastAsia" w:hAnsi="Calibri" w:cstheme="majorBidi"/>
          <w:sz w:val="26"/>
          <w:szCs w:val="26"/>
        </w:rPr>
      </w:pPr>
    </w:p>
    <w:p w:rsidR="00A961AB" w:rsidRDefault="00A961AB" w:rsidP="00A961AB">
      <w:pPr>
        <w:pStyle w:val="Nzevtabulkyobrzku"/>
      </w:pPr>
    </w:p>
    <w:p w:rsidR="00B140CB" w:rsidRPr="00B140CB" w:rsidRDefault="0097424A" w:rsidP="0097424A">
      <w:r>
        <w:t xml:space="preserve">Z výsledků můžeme vidět, že u faktoru emocionálního vyčerpání se v nízkém pásmu u skupiny do 5 let praxe nachází 65% respondentů, u skupiny s praxí od 6 do 10 let to potom je 75% respondentů a u skupiny od 11 do 15 let praxe to je 25% respondentů, jak můžeme vidět, u této poslední skupiny je však malý vzorek respondentů oproti ostatním dvěma skupinám. Ve vysokém pásmu emocionálního vyčerpání se u skupiny do 5 let praxe nachází 11% respondentů, u skupiny s praxí od 6 do 10 let pak 8% respondentů a u skupiny s praxí od 11 do 15 let 50% respondentů. U stupně depersonalizace se v nízkém pásmu nachází 73% respondentů ze skupiny s praxí do 5 let, u skupiny s praxí od 6 do 10 let 75% respondentů a u skupiny s praxí </w:t>
      </w:r>
      <w:r w:rsidR="00D34256">
        <w:t>od 11 do 15 let 76% respondentů naopak Ve vysokém pásmu stupně uspokojení z práce se nachází ze skupiny do 5 let praxe 65% respondentů, ze skupiny od 6 do 10 let praxe 54% respondentů a ze skupiny od 11 do 15 let praxe 63% respondentů, poté v nízkém pásmu tohoto faktoru se nachází 8% respondentů ze skupiny do 5 let praxe, ze skupiny s praxí od 6 do 10 let pak 4% respondentů a ze skupiny s praxí od 11 do 15 let 0% respondentů</w:t>
      </w:r>
      <w:r w:rsidR="00FD1C94">
        <w:t xml:space="preserve">. Jak můžeme vidět </w:t>
      </w:r>
      <w:r w:rsidR="00D34256">
        <w:t>nulový procentuální výs</w:t>
      </w:r>
      <w:r w:rsidR="00FD1C94">
        <w:t>kyt syndromu vyhoření má skupina</w:t>
      </w:r>
      <w:r w:rsidR="00D34256">
        <w:t xml:space="preserve"> od 6 do 10 let praxe u stupně personalizace a také u stupně uspokojení z</w:t>
      </w:r>
      <w:r w:rsidR="00FD1C94">
        <w:t xml:space="preserve"> práce má nulový výskyt skupina </w:t>
      </w:r>
      <w:r w:rsidR="00D34256">
        <w:t xml:space="preserve">od 11 do 15 let praxe, avšak s malým vzorkem respondentů. </w:t>
      </w:r>
    </w:p>
    <w:p w:rsidR="00B140CB" w:rsidRDefault="00B140CB" w:rsidP="00957FA1">
      <w:pPr>
        <w:pStyle w:val="Nadpis2"/>
        <w:numPr>
          <w:ilvl w:val="0"/>
          <w:numId w:val="0"/>
        </w:numPr>
        <w:ind w:left="567"/>
      </w:pPr>
    </w:p>
    <w:p w:rsidR="00CF157F" w:rsidRDefault="00CF157F" w:rsidP="00CF157F">
      <w:pPr>
        <w:pStyle w:val="Nadpis2"/>
        <w:numPr>
          <w:ilvl w:val="0"/>
          <w:numId w:val="0"/>
        </w:numPr>
      </w:pPr>
    </w:p>
    <w:p w:rsidR="00CF157F" w:rsidRDefault="00CF157F" w:rsidP="00CF157F">
      <w:pPr>
        <w:pStyle w:val="Nadpis2"/>
        <w:numPr>
          <w:ilvl w:val="0"/>
          <w:numId w:val="0"/>
        </w:numPr>
      </w:pPr>
    </w:p>
    <w:p w:rsidR="00CF157F" w:rsidRPr="00CF157F" w:rsidRDefault="00CF157F" w:rsidP="00CF157F"/>
    <w:p w:rsidR="00497B80" w:rsidRDefault="00497B80" w:rsidP="00497B80">
      <w:pPr>
        <w:pStyle w:val="Nadpis2"/>
        <w:numPr>
          <w:ilvl w:val="0"/>
          <w:numId w:val="0"/>
        </w:numPr>
        <w:ind w:left="567"/>
      </w:pPr>
    </w:p>
    <w:p w:rsidR="00F85C94" w:rsidRDefault="00D7236D" w:rsidP="009E79F9">
      <w:pPr>
        <w:pStyle w:val="Nadpis2"/>
      </w:pPr>
      <w:bookmarkStart w:id="24" w:name="_Toc133170315"/>
      <w:r>
        <w:t>Jak souvisí výskyt syndromu vyhoření u pedagogických asistentů na základních školách v okrese Bruntál, Olomouc a Opava s dosaženým vzděláním?</w:t>
      </w:r>
      <w:bookmarkEnd w:id="24"/>
      <w:r w:rsidR="00A162C2">
        <w:t xml:space="preserve"> </w:t>
      </w:r>
    </w:p>
    <w:p w:rsidR="00A162C2" w:rsidRPr="00A162C2" w:rsidRDefault="00A162C2" w:rsidP="00A162C2">
      <w:r>
        <w:t>Pro interpretaci výsledků byli respondenti rozděleni do čtyř skupin dle jejich dosaženého vzdělání. Výsledky jsou uvedené v tabulce 5, viz níže.</w:t>
      </w:r>
    </w:p>
    <w:p w:rsidR="009E79F9" w:rsidRDefault="00A162C2" w:rsidP="00B41DDC">
      <w:pPr>
        <w:pStyle w:val="Oznaentabulkyobrzku"/>
      </w:pPr>
      <w:r>
        <w:lastRenderedPageBreak/>
        <w:t>Tabulka 5</w:t>
      </w:r>
    </w:p>
    <w:p w:rsidR="00FD20E9" w:rsidRPr="00FD20E9" w:rsidRDefault="00FD20E9" w:rsidP="00A162C2">
      <w:pPr>
        <w:pStyle w:val="Nzevtabulkyobrzku"/>
        <w:pBdr>
          <w:bottom w:val="single" w:sz="4" w:space="1" w:color="auto"/>
        </w:pBdr>
        <w:jc w:val="left"/>
      </w:pPr>
      <w:r>
        <w:t>Výskyt syndromu vyhoření u Pedagogických asistentů na základních školách v okrese Bruntál, Opava a Olomouc dle vzdělání</w:t>
      </w:r>
    </w:p>
    <w:tbl>
      <w:tblPr>
        <w:tblStyle w:val="Mkatabulky"/>
        <w:tblW w:w="9498" w:type="dxa"/>
        <w:tblInd w:w="-885" w:type="dxa"/>
        <w:tblBorders>
          <w:left w:val="none" w:sz="0" w:space="0" w:color="auto"/>
          <w:right w:val="none" w:sz="0" w:space="0" w:color="auto"/>
          <w:insideH w:val="none" w:sz="0" w:space="0" w:color="auto"/>
          <w:insideV w:val="none" w:sz="0" w:space="0" w:color="auto"/>
        </w:tblBorders>
        <w:tblLayout w:type="fixed"/>
        <w:tblLook w:val="04A0"/>
      </w:tblPr>
      <w:tblGrid>
        <w:gridCol w:w="1135"/>
        <w:gridCol w:w="284"/>
        <w:gridCol w:w="567"/>
        <w:gridCol w:w="567"/>
        <w:gridCol w:w="574"/>
        <w:gridCol w:w="418"/>
        <w:gridCol w:w="567"/>
        <w:gridCol w:w="567"/>
        <w:gridCol w:w="567"/>
        <w:gridCol w:w="425"/>
        <w:gridCol w:w="567"/>
        <w:gridCol w:w="567"/>
        <w:gridCol w:w="567"/>
        <w:gridCol w:w="425"/>
        <w:gridCol w:w="567"/>
        <w:gridCol w:w="567"/>
        <w:gridCol w:w="567"/>
      </w:tblGrid>
      <w:tr w:rsidR="00E24747" w:rsidTr="00A162C2">
        <w:trPr>
          <w:trHeight w:hRule="exact" w:val="382"/>
        </w:trPr>
        <w:tc>
          <w:tcPr>
            <w:tcW w:w="1135" w:type="dxa"/>
            <w:tcBorders>
              <w:top w:val="nil"/>
              <w:bottom w:val="single" w:sz="4" w:space="0" w:color="auto"/>
            </w:tcBorders>
          </w:tcPr>
          <w:p w:rsidR="00E24747" w:rsidRPr="00497B80" w:rsidRDefault="00E24747" w:rsidP="00B41DDC">
            <w:pPr>
              <w:pStyle w:val="Tabulkaobrzek"/>
              <w:rPr>
                <w:sz w:val="18"/>
                <w:szCs w:val="18"/>
              </w:rPr>
            </w:pPr>
            <w:r w:rsidRPr="00497B80">
              <w:rPr>
                <w:sz w:val="18"/>
                <w:szCs w:val="18"/>
              </w:rPr>
              <w:t>Vzdělání</w:t>
            </w:r>
          </w:p>
        </w:tc>
        <w:tc>
          <w:tcPr>
            <w:tcW w:w="1992" w:type="dxa"/>
            <w:gridSpan w:val="4"/>
            <w:tcBorders>
              <w:top w:val="nil"/>
              <w:bottom w:val="single" w:sz="4" w:space="0" w:color="auto"/>
            </w:tcBorders>
          </w:tcPr>
          <w:p w:rsidR="00E24747" w:rsidRPr="00497B80" w:rsidRDefault="00E24747" w:rsidP="005B3C54">
            <w:pPr>
              <w:pStyle w:val="Tabulkaobrzek"/>
              <w:rPr>
                <w:sz w:val="18"/>
                <w:szCs w:val="18"/>
              </w:rPr>
            </w:pPr>
            <w:r w:rsidRPr="00497B80">
              <w:rPr>
                <w:sz w:val="18"/>
                <w:szCs w:val="18"/>
              </w:rPr>
              <w:t>s výučním listem</w:t>
            </w:r>
          </w:p>
        </w:tc>
        <w:tc>
          <w:tcPr>
            <w:tcW w:w="2119" w:type="dxa"/>
            <w:gridSpan w:val="4"/>
            <w:tcBorders>
              <w:top w:val="nil"/>
              <w:bottom w:val="single" w:sz="4" w:space="0" w:color="auto"/>
            </w:tcBorders>
          </w:tcPr>
          <w:p w:rsidR="00E24747" w:rsidRPr="00497B80" w:rsidRDefault="00E24747" w:rsidP="005B3C54">
            <w:pPr>
              <w:pStyle w:val="Tabulkaobrzek"/>
              <w:rPr>
                <w:sz w:val="18"/>
                <w:szCs w:val="18"/>
              </w:rPr>
            </w:pPr>
            <w:r w:rsidRPr="00497B80">
              <w:rPr>
                <w:sz w:val="18"/>
                <w:szCs w:val="18"/>
              </w:rPr>
              <w:t>Maturita</w:t>
            </w:r>
          </w:p>
        </w:tc>
        <w:tc>
          <w:tcPr>
            <w:tcW w:w="2126" w:type="dxa"/>
            <w:gridSpan w:val="4"/>
            <w:tcBorders>
              <w:top w:val="nil"/>
              <w:bottom w:val="single" w:sz="4" w:space="0" w:color="auto"/>
            </w:tcBorders>
          </w:tcPr>
          <w:p w:rsidR="00E24747" w:rsidRPr="00497B80" w:rsidRDefault="00E24747" w:rsidP="005B3C54">
            <w:pPr>
              <w:pStyle w:val="Tabulkaobrzek"/>
              <w:rPr>
                <w:sz w:val="18"/>
                <w:szCs w:val="18"/>
              </w:rPr>
            </w:pPr>
            <w:r w:rsidRPr="00497B80">
              <w:rPr>
                <w:sz w:val="18"/>
                <w:szCs w:val="18"/>
              </w:rPr>
              <w:t>VOŠ</w:t>
            </w:r>
          </w:p>
        </w:tc>
        <w:tc>
          <w:tcPr>
            <w:tcW w:w="2126" w:type="dxa"/>
            <w:gridSpan w:val="4"/>
            <w:tcBorders>
              <w:top w:val="nil"/>
              <w:bottom w:val="single" w:sz="4" w:space="0" w:color="auto"/>
            </w:tcBorders>
          </w:tcPr>
          <w:p w:rsidR="00E24747" w:rsidRPr="00497B80" w:rsidRDefault="00E24747" w:rsidP="005B3C54">
            <w:pPr>
              <w:pStyle w:val="Tabulkaobrzek"/>
              <w:rPr>
                <w:sz w:val="18"/>
                <w:szCs w:val="18"/>
              </w:rPr>
            </w:pPr>
            <w:r w:rsidRPr="00497B80">
              <w:rPr>
                <w:sz w:val="18"/>
                <w:szCs w:val="18"/>
              </w:rPr>
              <w:t>Vyso</w:t>
            </w:r>
            <w:r w:rsidR="00391300">
              <w:rPr>
                <w:sz w:val="18"/>
                <w:szCs w:val="18"/>
              </w:rPr>
              <w:t>koškolské</w:t>
            </w:r>
          </w:p>
        </w:tc>
      </w:tr>
      <w:tr w:rsidR="00E24747" w:rsidTr="00A162C2">
        <w:trPr>
          <w:trHeight w:hRule="exact" w:val="382"/>
        </w:trPr>
        <w:tc>
          <w:tcPr>
            <w:tcW w:w="1135" w:type="dxa"/>
            <w:tcBorders>
              <w:top w:val="single" w:sz="4" w:space="0" w:color="auto"/>
            </w:tcBorders>
          </w:tcPr>
          <w:p w:rsidR="00E24747" w:rsidRPr="00497B80" w:rsidRDefault="00E24747" w:rsidP="00B41DDC">
            <w:pPr>
              <w:pStyle w:val="Tabulkaobrzek"/>
              <w:rPr>
                <w:sz w:val="18"/>
                <w:szCs w:val="18"/>
              </w:rPr>
            </w:pPr>
          </w:p>
        </w:tc>
        <w:tc>
          <w:tcPr>
            <w:tcW w:w="1418" w:type="dxa"/>
            <w:gridSpan w:val="3"/>
            <w:tcBorders>
              <w:top w:val="single" w:sz="4" w:space="0" w:color="auto"/>
            </w:tcBorders>
          </w:tcPr>
          <w:p w:rsidR="00E24747" w:rsidRPr="00497B80" w:rsidRDefault="00E24747" w:rsidP="00B41DDC">
            <w:pPr>
              <w:pStyle w:val="Tabulkaobrzek"/>
              <w:rPr>
                <w:sz w:val="18"/>
                <w:szCs w:val="18"/>
              </w:rPr>
            </w:pPr>
          </w:p>
        </w:tc>
        <w:tc>
          <w:tcPr>
            <w:tcW w:w="574" w:type="dxa"/>
            <w:tcBorders>
              <w:top w:val="single" w:sz="4" w:space="0" w:color="auto"/>
            </w:tcBorders>
          </w:tcPr>
          <w:p w:rsidR="00E24747" w:rsidRPr="00497B80" w:rsidRDefault="00E24747" w:rsidP="005B3C54">
            <w:pPr>
              <w:pStyle w:val="Tabulkaobrzek"/>
              <w:rPr>
                <w:sz w:val="18"/>
                <w:szCs w:val="18"/>
              </w:rPr>
            </w:pPr>
          </w:p>
        </w:tc>
        <w:tc>
          <w:tcPr>
            <w:tcW w:w="1552" w:type="dxa"/>
            <w:gridSpan w:val="3"/>
            <w:tcBorders>
              <w:top w:val="single" w:sz="4" w:space="0" w:color="auto"/>
            </w:tcBorders>
          </w:tcPr>
          <w:p w:rsidR="00E24747" w:rsidRPr="00497B80" w:rsidRDefault="00E24747" w:rsidP="005B3C54">
            <w:pPr>
              <w:pStyle w:val="Tabulkaobrzek"/>
              <w:rPr>
                <w:sz w:val="18"/>
                <w:szCs w:val="18"/>
              </w:rPr>
            </w:pPr>
          </w:p>
        </w:tc>
        <w:tc>
          <w:tcPr>
            <w:tcW w:w="567" w:type="dxa"/>
            <w:tcBorders>
              <w:top w:val="single" w:sz="4" w:space="0" w:color="auto"/>
            </w:tcBorders>
          </w:tcPr>
          <w:p w:rsidR="00E24747" w:rsidRPr="00497B80" w:rsidRDefault="00E24747" w:rsidP="005B3C54">
            <w:pPr>
              <w:pStyle w:val="Tabulkaobrzek"/>
              <w:rPr>
                <w:sz w:val="18"/>
                <w:szCs w:val="18"/>
              </w:rPr>
            </w:pPr>
          </w:p>
        </w:tc>
        <w:tc>
          <w:tcPr>
            <w:tcW w:w="1559" w:type="dxa"/>
            <w:gridSpan w:val="3"/>
            <w:tcBorders>
              <w:top w:val="single" w:sz="4" w:space="0" w:color="auto"/>
            </w:tcBorders>
          </w:tcPr>
          <w:p w:rsidR="00E24747" w:rsidRPr="00497B80" w:rsidRDefault="00E24747" w:rsidP="005B3C54">
            <w:pPr>
              <w:pStyle w:val="Tabulkaobrzek"/>
              <w:rPr>
                <w:sz w:val="18"/>
                <w:szCs w:val="18"/>
              </w:rPr>
            </w:pPr>
          </w:p>
        </w:tc>
        <w:tc>
          <w:tcPr>
            <w:tcW w:w="567" w:type="dxa"/>
            <w:tcBorders>
              <w:top w:val="single" w:sz="4" w:space="0" w:color="auto"/>
            </w:tcBorders>
          </w:tcPr>
          <w:p w:rsidR="00E24747" w:rsidRPr="00497B80" w:rsidRDefault="00E24747" w:rsidP="005B3C54">
            <w:pPr>
              <w:pStyle w:val="Tabulkaobrzek"/>
              <w:rPr>
                <w:sz w:val="18"/>
                <w:szCs w:val="18"/>
              </w:rPr>
            </w:pPr>
          </w:p>
        </w:tc>
        <w:tc>
          <w:tcPr>
            <w:tcW w:w="1559" w:type="dxa"/>
            <w:gridSpan w:val="3"/>
            <w:tcBorders>
              <w:top w:val="single" w:sz="4" w:space="0" w:color="auto"/>
            </w:tcBorders>
          </w:tcPr>
          <w:p w:rsidR="00E24747" w:rsidRPr="00497B80" w:rsidRDefault="00E24747" w:rsidP="005B3C54">
            <w:pPr>
              <w:pStyle w:val="Tabulkaobrzek"/>
              <w:rPr>
                <w:sz w:val="18"/>
                <w:szCs w:val="18"/>
              </w:rPr>
            </w:pPr>
          </w:p>
        </w:tc>
        <w:tc>
          <w:tcPr>
            <w:tcW w:w="567" w:type="dxa"/>
            <w:tcBorders>
              <w:top w:val="single" w:sz="4" w:space="0" w:color="auto"/>
            </w:tcBorders>
          </w:tcPr>
          <w:p w:rsidR="00E24747" w:rsidRPr="00497B80" w:rsidRDefault="00E24747" w:rsidP="005B3C54">
            <w:pPr>
              <w:pStyle w:val="Tabulkaobrzek"/>
              <w:rPr>
                <w:sz w:val="18"/>
                <w:szCs w:val="18"/>
              </w:rPr>
            </w:pPr>
          </w:p>
        </w:tc>
      </w:tr>
      <w:tr w:rsidR="00A162C2" w:rsidTr="00A162C2">
        <w:trPr>
          <w:trHeight w:hRule="exact" w:val="382"/>
        </w:trPr>
        <w:tc>
          <w:tcPr>
            <w:tcW w:w="1135" w:type="dxa"/>
          </w:tcPr>
          <w:p w:rsidR="00E24747" w:rsidRPr="00497B80" w:rsidRDefault="00E24747" w:rsidP="00B41DDC">
            <w:pPr>
              <w:pStyle w:val="Tabulkaobrzek"/>
              <w:rPr>
                <w:sz w:val="18"/>
                <w:szCs w:val="18"/>
              </w:rPr>
            </w:pPr>
          </w:p>
        </w:tc>
        <w:tc>
          <w:tcPr>
            <w:tcW w:w="284" w:type="dxa"/>
          </w:tcPr>
          <w:p w:rsidR="00E24747" w:rsidRPr="00497B80" w:rsidRDefault="00E24747" w:rsidP="00B41DDC">
            <w:pPr>
              <w:pStyle w:val="Tabulkaobrzek"/>
              <w:rPr>
                <w:sz w:val="18"/>
                <w:szCs w:val="18"/>
              </w:rPr>
            </w:pPr>
            <w:r w:rsidRPr="00497B80">
              <w:rPr>
                <w:sz w:val="18"/>
                <w:szCs w:val="18"/>
              </w:rPr>
              <w:t>n1</w:t>
            </w:r>
          </w:p>
        </w:tc>
        <w:tc>
          <w:tcPr>
            <w:tcW w:w="567" w:type="dxa"/>
          </w:tcPr>
          <w:p w:rsidR="00E24747" w:rsidRPr="00497B80" w:rsidRDefault="00E24747" w:rsidP="00B41DDC">
            <w:pPr>
              <w:pStyle w:val="Tabulkaobrzek"/>
              <w:rPr>
                <w:sz w:val="18"/>
                <w:szCs w:val="18"/>
              </w:rPr>
            </w:pPr>
            <w:r w:rsidRPr="00497B80">
              <w:rPr>
                <w:sz w:val="18"/>
                <w:szCs w:val="18"/>
              </w:rPr>
              <w:t>%</w:t>
            </w:r>
          </w:p>
        </w:tc>
        <w:tc>
          <w:tcPr>
            <w:tcW w:w="567" w:type="dxa"/>
          </w:tcPr>
          <w:p w:rsidR="00E24747" w:rsidRPr="00497B80" w:rsidRDefault="00E24747" w:rsidP="005B3C54">
            <w:pPr>
              <w:pStyle w:val="Tabulkaobrzek"/>
              <w:rPr>
                <w:sz w:val="18"/>
                <w:szCs w:val="18"/>
              </w:rPr>
            </w:pPr>
            <w:r w:rsidRPr="00497B80">
              <w:rPr>
                <w:sz w:val="18"/>
                <w:szCs w:val="18"/>
              </w:rPr>
              <w:t>M</w:t>
            </w:r>
          </w:p>
        </w:tc>
        <w:tc>
          <w:tcPr>
            <w:tcW w:w="574" w:type="dxa"/>
          </w:tcPr>
          <w:p w:rsidR="00E24747" w:rsidRPr="00A2570E" w:rsidRDefault="00E24747" w:rsidP="005B3C54">
            <w:pPr>
              <w:pStyle w:val="Tabulkaobrzek"/>
              <w:rPr>
                <w:sz w:val="18"/>
                <w:szCs w:val="18"/>
                <w:vertAlign w:val="subscript"/>
              </w:rPr>
            </w:pPr>
            <w:r>
              <w:rPr>
                <w:sz w:val="18"/>
                <w:szCs w:val="18"/>
              </w:rPr>
              <w:t>SD</w:t>
            </w:r>
            <w:r w:rsidR="00A2570E">
              <w:rPr>
                <w:sz w:val="18"/>
                <w:szCs w:val="18"/>
                <w:vertAlign w:val="subscript"/>
              </w:rPr>
              <w:t>1</w:t>
            </w:r>
          </w:p>
        </w:tc>
        <w:tc>
          <w:tcPr>
            <w:tcW w:w="418" w:type="dxa"/>
          </w:tcPr>
          <w:p w:rsidR="00E24747" w:rsidRPr="00497B80" w:rsidRDefault="00E24747" w:rsidP="005B3C54">
            <w:pPr>
              <w:pStyle w:val="Tabulkaobrzek"/>
              <w:rPr>
                <w:sz w:val="18"/>
                <w:szCs w:val="18"/>
                <w:vertAlign w:val="subscript"/>
              </w:rPr>
            </w:pPr>
            <w:r w:rsidRPr="00497B80">
              <w:rPr>
                <w:sz w:val="18"/>
                <w:szCs w:val="18"/>
              </w:rPr>
              <w:t>n</w:t>
            </w:r>
            <w:r w:rsidRPr="00497B80">
              <w:rPr>
                <w:sz w:val="18"/>
                <w:szCs w:val="18"/>
                <w:vertAlign w:val="subscript"/>
              </w:rPr>
              <w:t>2</w:t>
            </w:r>
          </w:p>
        </w:tc>
        <w:tc>
          <w:tcPr>
            <w:tcW w:w="567" w:type="dxa"/>
          </w:tcPr>
          <w:p w:rsidR="00E24747" w:rsidRPr="00497B80" w:rsidRDefault="00E24747" w:rsidP="005B3C54">
            <w:pPr>
              <w:pStyle w:val="Tabulkaobrzek"/>
              <w:rPr>
                <w:sz w:val="18"/>
                <w:szCs w:val="18"/>
              </w:rPr>
            </w:pPr>
            <w:r w:rsidRPr="00497B80">
              <w:rPr>
                <w:sz w:val="18"/>
                <w:szCs w:val="18"/>
              </w:rPr>
              <w:t>%</w:t>
            </w:r>
          </w:p>
        </w:tc>
        <w:tc>
          <w:tcPr>
            <w:tcW w:w="567" w:type="dxa"/>
          </w:tcPr>
          <w:p w:rsidR="00E24747" w:rsidRPr="00497B80" w:rsidRDefault="00E24747" w:rsidP="005B3C54">
            <w:pPr>
              <w:pStyle w:val="Tabulkaobrzek"/>
              <w:rPr>
                <w:sz w:val="18"/>
                <w:szCs w:val="18"/>
              </w:rPr>
            </w:pPr>
            <w:r w:rsidRPr="00497B80">
              <w:rPr>
                <w:sz w:val="18"/>
                <w:szCs w:val="18"/>
              </w:rPr>
              <w:t>M</w:t>
            </w:r>
          </w:p>
        </w:tc>
        <w:tc>
          <w:tcPr>
            <w:tcW w:w="567" w:type="dxa"/>
          </w:tcPr>
          <w:p w:rsidR="00E24747" w:rsidRPr="00A2570E" w:rsidRDefault="00A2570E" w:rsidP="005B3C54">
            <w:pPr>
              <w:pStyle w:val="Tabulkaobrzek"/>
              <w:rPr>
                <w:sz w:val="18"/>
                <w:szCs w:val="18"/>
                <w:vertAlign w:val="subscript"/>
              </w:rPr>
            </w:pPr>
            <w:r>
              <w:rPr>
                <w:sz w:val="18"/>
                <w:szCs w:val="18"/>
              </w:rPr>
              <w:t>SD</w:t>
            </w:r>
            <w:r>
              <w:rPr>
                <w:sz w:val="18"/>
                <w:szCs w:val="18"/>
                <w:vertAlign w:val="subscript"/>
              </w:rPr>
              <w:t>2</w:t>
            </w:r>
          </w:p>
        </w:tc>
        <w:tc>
          <w:tcPr>
            <w:tcW w:w="425" w:type="dxa"/>
          </w:tcPr>
          <w:p w:rsidR="00E24747" w:rsidRPr="00497B80" w:rsidRDefault="00E24747" w:rsidP="005B3C54">
            <w:pPr>
              <w:pStyle w:val="Tabulkaobrzek"/>
              <w:rPr>
                <w:sz w:val="18"/>
                <w:szCs w:val="18"/>
                <w:vertAlign w:val="subscript"/>
              </w:rPr>
            </w:pPr>
            <w:r w:rsidRPr="00497B80">
              <w:rPr>
                <w:sz w:val="18"/>
                <w:szCs w:val="18"/>
              </w:rPr>
              <w:t>n</w:t>
            </w:r>
            <w:r w:rsidRPr="00497B80">
              <w:rPr>
                <w:sz w:val="18"/>
                <w:szCs w:val="18"/>
                <w:vertAlign w:val="subscript"/>
              </w:rPr>
              <w:t>3</w:t>
            </w:r>
          </w:p>
        </w:tc>
        <w:tc>
          <w:tcPr>
            <w:tcW w:w="567" w:type="dxa"/>
          </w:tcPr>
          <w:p w:rsidR="00E24747" w:rsidRPr="00497B80" w:rsidRDefault="00E24747" w:rsidP="005B3C54">
            <w:pPr>
              <w:pStyle w:val="Tabulkaobrzek"/>
              <w:rPr>
                <w:sz w:val="18"/>
                <w:szCs w:val="18"/>
              </w:rPr>
            </w:pPr>
            <w:r w:rsidRPr="00497B80">
              <w:rPr>
                <w:sz w:val="18"/>
                <w:szCs w:val="18"/>
              </w:rPr>
              <w:t>%</w:t>
            </w:r>
          </w:p>
        </w:tc>
        <w:tc>
          <w:tcPr>
            <w:tcW w:w="567" w:type="dxa"/>
          </w:tcPr>
          <w:p w:rsidR="00E24747" w:rsidRPr="00497B80" w:rsidRDefault="00E24747" w:rsidP="005B3C54">
            <w:pPr>
              <w:pStyle w:val="Tabulkaobrzek"/>
              <w:rPr>
                <w:sz w:val="18"/>
                <w:szCs w:val="18"/>
              </w:rPr>
            </w:pPr>
            <w:r w:rsidRPr="00497B80">
              <w:rPr>
                <w:sz w:val="18"/>
                <w:szCs w:val="18"/>
              </w:rPr>
              <w:t>M</w:t>
            </w:r>
          </w:p>
        </w:tc>
        <w:tc>
          <w:tcPr>
            <w:tcW w:w="567" w:type="dxa"/>
          </w:tcPr>
          <w:p w:rsidR="00E24747" w:rsidRPr="00A2570E" w:rsidRDefault="00A2570E" w:rsidP="00CA46B9">
            <w:pPr>
              <w:pStyle w:val="Tabulkaobrzek"/>
              <w:rPr>
                <w:sz w:val="18"/>
                <w:szCs w:val="18"/>
                <w:vertAlign w:val="subscript"/>
              </w:rPr>
            </w:pPr>
            <w:r>
              <w:rPr>
                <w:sz w:val="18"/>
                <w:szCs w:val="18"/>
              </w:rPr>
              <w:t>SD</w:t>
            </w:r>
            <w:r>
              <w:rPr>
                <w:sz w:val="18"/>
                <w:szCs w:val="18"/>
                <w:vertAlign w:val="subscript"/>
              </w:rPr>
              <w:t>3</w:t>
            </w:r>
          </w:p>
        </w:tc>
        <w:tc>
          <w:tcPr>
            <w:tcW w:w="425" w:type="dxa"/>
          </w:tcPr>
          <w:p w:rsidR="00E24747" w:rsidRPr="00497B80" w:rsidRDefault="00E24747" w:rsidP="00CA46B9">
            <w:pPr>
              <w:pStyle w:val="Tabulkaobrzek"/>
              <w:rPr>
                <w:sz w:val="18"/>
                <w:szCs w:val="18"/>
              </w:rPr>
            </w:pPr>
            <w:r w:rsidRPr="00497B80">
              <w:rPr>
                <w:sz w:val="18"/>
                <w:szCs w:val="18"/>
              </w:rPr>
              <w:t>n</w:t>
            </w:r>
            <w:r w:rsidRPr="00497B80">
              <w:rPr>
                <w:sz w:val="18"/>
                <w:szCs w:val="18"/>
                <w:vertAlign w:val="subscript"/>
              </w:rPr>
              <w:t>4</w:t>
            </w:r>
          </w:p>
        </w:tc>
        <w:tc>
          <w:tcPr>
            <w:tcW w:w="567" w:type="dxa"/>
          </w:tcPr>
          <w:p w:rsidR="00E24747" w:rsidRPr="00497B80" w:rsidRDefault="00E24747" w:rsidP="00CA46B9">
            <w:pPr>
              <w:pStyle w:val="Tabulkaobrzek"/>
              <w:rPr>
                <w:sz w:val="18"/>
                <w:szCs w:val="18"/>
              </w:rPr>
            </w:pPr>
            <w:r w:rsidRPr="00497B80">
              <w:rPr>
                <w:sz w:val="18"/>
                <w:szCs w:val="18"/>
              </w:rPr>
              <w:t>%</w:t>
            </w:r>
          </w:p>
        </w:tc>
        <w:tc>
          <w:tcPr>
            <w:tcW w:w="567" w:type="dxa"/>
          </w:tcPr>
          <w:p w:rsidR="00E24747" w:rsidRPr="00497B80" w:rsidRDefault="00E24747" w:rsidP="00CA46B9">
            <w:pPr>
              <w:pStyle w:val="Tabulkaobrzek"/>
              <w:rPr>
                <w:sz w:val="18"/>
                <w:szCs w:val="18"/>
              </w:rPr>
            </w:pPr>
            <w:r w:rsidRPr="00497B80">
              <w:rPr>
                <w:sz w:val="18"/>
                <w:szCs w:val="18"/>
              </w:rPr>
              <w:t>M</w:t>
            </w:r>
          </w:p>
        </w:tc>
        <w:tc>
          <w:tcPr>
            <w:tcW w:w="567" w:type="dxa"/>
          </w:tcPr>
          <w:p w:rsidR="00E24747" w:rsidRPr="00A2570E" w:rsidRDefault="00A2570E" w:rsidP="00CA46B9">
            <w:pPr>
              <w:pStyle w:val="Tabulkaobrzek"/>
              <w:rPr>
                <w:sz w:val="18"/>
                <w:szCs w:val="18"/>
                <w:vertAlign w:val="subscript"/>
              </w:rPr>
            </w:pPr>
            <w:r>
              <w:rPr>
                <w:sz w:val="18"/>
                <w:szCs w:val="18"/>
              </w:rPr>
              <w:t>SD</w:t>
            </w:r>
            <w:r>
              <w:rPr>
                <w:sz w:val="18"/>
                <w:szCs w:val="18"/>
                <w:vertAlign w:val="subscript"/>
              </w:rPr>
              <w:t>4</w:t>
            </w:r>
          </w:p>
        </w:tc>
      </w:tr>
      <w:tr w:rsidR="00A162C2" w:rsidTr="00A162C2">
        <w:trPr>
          <w:trHeight w:hRule="exact" w:val="382"/>
        </w:trPr>
        <w:tc>
          <w:tcPr>
            <w:tcW w:w="1135" w:type="dxa"/>
          </w:tcPr>
          <w:p w:rsidR="00E24747" w:rsidRPr="00497B80" w:rsidRDefault="00E24747" w:rsidP="00B41DDC">
            <w:pPr>
              <w:pStyle w:val="Tabulkaobrzek"/>
              <w:rPr>
                <w:sz w:val="18"/>
                <w:szCs w:val="18"/>
              </w:rPr>
            </w:pPr>
            <w:r w:rsidRPr="00497B80">
              <w:rPr>
                <w:sz w:val="18"/>
                <w:szCs w:val="18"/>
              </w:rPr>
              <w:t>Stupeň EE</w:t>
            </w:r>
          </w:p>
        </w:tc>
        <w:tc>
          <w:tcPr>
            <w:tcW w:w="284" w:type="dxa"/>
          </w:tcPr>
          <w:p w:rsidR="00E24747" w:rsidRPr="00497B80" w:rsidRDefault="00E24747" w:rsidP="00B41DDC">
            <w:pPr>
              <w:pStyle w:val="Nzevtabulkyobrzku"/>
              <w:rPr>
                <w:sz w:val="18"/>
                <w:szCs w:val="18"/>
              </w:rPr>
            </w:pPr>
          </w:p>
        </w:tc>
        <w:tc>
          <w:tcPr>
            <w:tcW w:w="567" w:type="dxa"/>
          </w:tcPr>
          <w:p w:rsidR="00E24747" w:rsidRPr="00497B80" w:rsidRDefault="00E24747" w:rsidP="00B41DDC">
            <w:pPr>
              <w:pStyle w:val="Nzevtabulkyobrzku"/>
              <w:rPr>
                <w:sz w:val="18"/>
                <w:szCs w:val="18"/>
              </w:rPr>
            </w:pPr>
          </w:p>
        </w:tc>
        <w:tc>
          <w:tcPr>
            <w:tcW w:w="567" w:type="dxa"/>
          </w:tcPr>
          <w:p w:rsidR="00E24747" w:rsidRPr="00497B80" w:rsidRDefault="00E24747" w:rsidP="00B41DDC">
            <w:pPr>
              <w:pStyle w:val="Nzevtabulkyobrzku"/>
              <w:rPr>
                <w:sz w:val="18"/>
                <w:szCs w:val="18"/>
              </w:rPr>
            </w:pPr>
          </w:p>
        </w:tc>
        <w:tc>
          <w:tcPr>
            <w:tcW w:w="574" w:type="dxa"/>
          </w:tcPr>
          <w:p w:rsidR="00E24747" w:rsidRPr="00497B80" w:rsidRDefault="00E24747" w:rsidP="00B41DDC">
            <w:pPr>
              <w:pStyle w:val="Nzevtabulkyobrzku"/>
              <w:rPr>
                <w:sz w:val="18"/>
                <w:szCs w:val="18"/>
              </w:rPr>
            </w:pPr>
          </w:p>
        </w:tc>
        <w:tc>
          <w:tcPr>
            <w:tcW w:w="418" w:type="dxa"/>
          </w:tcPr>
          <w:p w:rsidR="00E24747" w:rsidRPr="00497B80" w:rsidRDefault="00E24747" w:rsidP="00B41DDC">
            <w:pPr>
              <w:pStyle w:val="Nzevtabulkyobrzku"/>
              <w:rPr>
                <w:sz w:val="18"/>
                <w:szCs w:val="18"/>
              </w:rPr>
            </w:pPr>
          </w:p>
        </w:tc>
        <w:tc>
          <w:tcPr>
            <w:tcW w:w="567" w:type="dxa"/>
          </w:tcPr>
          <w:p w:rsidR="00E24747" w:rsidRPr="00497B80" w:rsidRDefault="00E24747" w:rsidP="00B41DDC">
            <w:pPr>
              <w:pStyle w:val="Nzevtabulkyobrzku"/>
              <w:rPr>
                <w:sz w:val="18"/>
                <w:szCs w:val="18"/>
              </w:rPr>
            </w:pPr>
          </w:p>
        </w:tc>
        <w:tc>
          <w:tcPr>
            <w:tcW w:w="567" w:type="dxa"/>
          </w:tcPr>
          <w:p w:rsidR="00E24747" w:rsidRPr="00497B80" w:rsidRDefault="00E24747" w:rsidP="00B41DDC">
            <w:pPr>
              <w:pStyle w:val="Nzevtabulkyobrzku"/>
              <w:rPr>
                <w:sz w:val="18"/>
                <w:szCs w:val="18"/>
              </w:rPr>
            </w:pPr>
          </w:p>
        </w:tc>
        <w:tc>
          <w:tcPr>
            <w:tcW w:w="567" w:type="dxa"/>
          </w:tcPr>
          <w:p w:rsidR="00E24747" w:rsidRPr="00497B80" w:rsidRDefault="00E24747" w:rsidP="00B41DDC">
            <w:pPr>
              <w:pStyle w:val="Nzevtabulkyobrzku"/>
              <w:rPr>
                <w:sz w:val="18"/>
                <w:szCs w:val="18"/>
              </w:rPr>
            </w:pPr>
          </w:p>
        </w:tc>
        <w:tc>
          <w:tcPr>
            <w:tcW w:w="425" w:type="dxa"/>
          </w:tcPr>
          <w:p w:rsidR="00E24747" w:rsidRPr="00497B80" w:rsidRDefault="00E24747" w:rsidP="00B41DDC">
            <w:pPr>
              <w:pStyle w:val="Nzevtabulkyobrzku"/>
              <w:rPr>
                <w:sz w:val="18"/>
                <w:szCs w:val="18"/>
              </w:rPr>
            </w:pPr>
          </w:p>
        </w:tc>
        <w:tc>
          <w:tcPr>
            <w:tcW w:w="567" w:type="dxa"/>
          </w:tcPr>
          <w:p w:rsidR="00E24747" w:rsidRPr="00497B80" w:rsidRDefault="00E24747" w:rsidP="00B41DDC">
            <w:pPr>
              <w:pStyle w:val="Nzevtabulkyobrzku"/>
              <w:rPr>
                <w:sz w:val="18"/>
                <w:szCs w:val="18"/>
              </w:rPr>
            </w:pPr>
          </w:p>
        </w:tc>
        <w:tc>
          <w:tcPr>
            <w:tcW w:w="567" w:type="dxa"/>
          </w:tcPr>
          <w:p w:rsidR="00E24747" w:rsidRPr="00497B80" w:rsidRDefault="00E24747" w:rsidP="00B41DDC">
            <w:pPr>
              <w:pStyle w:val="Nzevtabulkyobrzku"/>
              <w:rPr>
                <w:sz w:val="18"/>
                <w:szCs w:val="18"/>
              </w:rPr>
            </w:pPr>
          </w:p>
        </w:tc>
        <w:tc>
          <w:tcPr>
            <w:tcW w:w="567" w:type="dxa"/>
          </w:tcPr>
          <w:p w:rsidR="00E24747" w:rsidRPr="00497B80" w:rsidRDefault="00E24747" w:rsidP="00B41DDC">
            <w:pPr>
              <w:pStyle w:val="Nzevtabulkyobrzku"/>
              <w:rPr>
                <w:sz w:val="18"/>
                <w:szCs w:val="18"/>
              </w:rPr>
            </w:pPr>
          </w:p>
        </w:tc>
        <w:tc>
          <w:tcPr>
            <w:tcW w:w="425" w:type="dxa"/>
          </w:tcPr>
          <w:p w:rsidR="00E24747" w:rsidRPr="00497B80" w:rsidRDefault="00E24747" w:rsidP="00B41DDC">
            <w:pPr>
              <w:pStyle w:val="Nzevtabulkyobrzku"/>
              <w:rPr>
                <w:sz w:val="18"/>
                <w:szCs w:val="18"/>
              </w:rPr>
            </w:pPr>
          </w:p>
        </w:tc>
        <w:tc>
          <w:tcPr>
            <w:tcW w:w="567" w:type="dxa"/>
          </w:tcPr>
          <w:p w:rsidR="00E24747" w:rsidRPr="00497B80" w:rsidRDefault="00E24747" w:rsidP="00B41DDC">
            <w:pPr>
              <w:pStyle w:val="Nzevtabulkyobrzku"/>
              <w:rPr>
                <w:sz w:val="18"/>
                <w:szCs w:val="18"/>
              </w:rPr>
            </w:pPr>
          </w:p>
        </w:tc>
        <w:tc>
          <w:tcPr>
            <w:tcW w:w="567" w:type="dxa"/>
          </w:tcPr>
          <w:p w:rsidR="00E24747" w:rsidRPr="00497B80" w:rsidRDefault="00E24747" w:rsidP="00B41DDC">
            <w:pPr>
              <w:pStyle w:val="Nzevtabulkyobrzku"/>
              <w:rPr>
                <w:sz w:val="18"/>
                <w:szCs w:val="18"/>
              </w:rPr>
            </w:pPr>
          </w:p>
        </w:tc>
        <w:tc>
          <w:tcPr>
            <w:tcW w:w="567" w:type="dxa"/>
          </w:tcPr>
          <w:p w:rsidR="00E24747" w:rsidRPr="00497B80" w:rsidRDefault="00E24747" w:rsidP="00B41DDC">
            <w:pPr>
              <w:pStyle w:val="Nzevtabulkyobrzku"/>
              <w:rPr>
                <w:sz w:val="18"/>
                <w:szCs w:val="18"/>
              </w:rPr>
            </w:pPr>
          </w:p>
        </w:tc>
      </w:tr>
      <w:tr w:rsidR="00A162C2" w:rsidTr="00A162C2">
        <w:trPr>
          <w:trHeight w:hRule="exact" w:val="382"/>
        </w:trPr>
        <w:tc>
          <w:tcPr>
            <w:tcW w:w="1135" w:type="dxa"/>
          </w:tcPr>
          <w:p w:rsidR="00E24747" w:rsidRPr="00497B80" w:rsidRDefault="00E24747" w:rsidP="00B41DDC">
            <w:pPr>
              <w:pStyle w:val="Tabulkaobrzek"/>
              <w:rPr>
                <w:sz w:val="18"/>
                <w:szCs w:val="18"/>
              </w:rPr>
            </w:pPr>
            <w:r w:rsidRPr="00497B80">
              <w:rPr>
                <w:sz w:val="18"/>
                <w:szCs w:val="18"/>
              </w:rPr>
              <w:t>Nízký</w:t>
            </w:r>
          </w:p>
        </w:tc>
        <w:tc>
          <w:tcPr>
            <w:tcW w:w="284" w:type="dxa"/>
          </w:tcPr>
          <w:p w:rsidR="00E24747" w:rsidRPr="00497B80" w:rsidRDefault="00E24747" w:rsidP="00A162C2">
            <w:pPr>
              <w:pStyle w:val="Tabulkaobrzek"/>
              <w:jc w:val="right"/>
              <w:rPr>
                <w:sz w:val="18"/>
                <w:szCs w:val="18"/>
              </w:rPr>
            </w:pPr>
            <w:r w:rsidRPr="00497B80">
              <w:rPr>
                <w:sz w:val="18"/>
                <w:szCs w:val="18"/>
              </w:rPr>
              <w:t>3</w:t>
            </w:r>
          </w:p>
        </w:tc>
        <w:tc>
          <w:tcPr>
            <w:tcW w:w="567" w:type="dxa"/>
          </w:tcPr>
          <w:p w:rsidR="00E24747" w:rsidRPr="00497B80" w:rsidRDefault="00E24747" w:rsidP="00A162C2">
            <w:pPr>
              <w:pStyle w:val="Tabulkaobrzek"/>
              <w:jc w:val="right"/>
              <w:rPr>
                <w:sz w:val="18"/>
                <w:szCs w:val="18"/>
              </w:rPr>
            </w:pPr>
            <w:r w:rsidRPr="00497B80">
              <w:rPr>
                <w:sz w:val="18"/>
                <w:szCs w:val="18"/>
              </w:rPr>
              <w:t>100</w:t>
            </w:r>
          </w:p>
        </w:tc>
        <w:tc>
          <w:tcPr>
            <w:tcW w:w="567" w:type="dxa"/>
          </w:tcPr>
          <w:p w:rsidR="00E24747" w:rsidRPr="00497B80" w:rsidRDefault="00E24747" w:rsidP="00A162C2">
            <w:pPr>
              <w:pStyle w:val="Tabulkaobrzek"/>
              <w:jc w:val="right"/>
              <w:rPr>
                <w:sz w:val="18"/>
                <w:szCs w:val="18"/>
              </w:rPr>
            </w:pPr>
            <w:r w:rsidRPr="00497B80">
              <w:rPr>
                <w:sz w:val="18"/>
                <w:szCs w:val="18"/>
              </w:rPr>
              <w:t>6,3</w:t>
            </w:r>
          </w:p>
        </w:tc>
        <w:tc>
          <w:tcPr>
            <w:tcW w:w="574" w:type="dxa"/>
          </w:tcPr>
          <w:p w:rsidR="00E24747" w:rsidRPr="00497B80" w:rsidRDefault="00E24747" w:rsidP="00A162C2">
            <w:pPr>
              <w:pStyle w:val="Tabulkaobrzek"/>
              <w:jc w:val="right"/>
              <w:rPr>
                <w:sz w:val="18"/>
                <w:szCs w:val="18"/>
              </w:rPr>
            </w:pPr>
          </w:p>
        </w:tc>
        <w:tc>
          <w:tcPr>
            <w:tcW w:w="418" w:type="dxa"/>
          </w:tcPr>
          <w:p w:rsidR="00E24747" w:rsidRPr="00497B80" w:rsidRDefault="00E24747" w:rsidP="00A162C2">
            <w:pPr>
              <w:pStyle w:val="Tabulkaobrzek"/>
              <w:jc w:val="right"/>
              <w:rPr>
                <w:sz w:val="18"/>
                <w:szCs w:val="18"/>
              </w:rPr>
            </w:pPr>
            <w:r w:rsidRPr="00497B80">
              <w:rPr>
                <w:sz w:val="18"/>
                <w:szCs w:val="18"/>
              </w:rPr>
              <w:t>41</w:t>
            </w:r>
          </w:p>
        </w:tc>
        <w:tc>
          <w:tcPr>
            <w:tcW w:w="567" w:type="dxa"/>
          </w:tcPr>
          <w:p w:rsidR="00E24747" w:rsidRPr="00497B80" w:rsidRDefault="00E24747" w:rsidP="00A162C2">
            <w:pPr>
              <w:pStyle w:val="Tabulkaobrzek"/>
              <w:jc w:val="right"/>
              <w:rPr>
                <w:sz w:val="18"/>
                <w:szCs w:val="18"/>
              </w:rPr>
            </w:pPr>
            <w:r w:rsidRPr="00497B80">
              <w:rPr>
                <w:sz w:val="18"/>
                <w:szCs w:val="18"/>
              </w:rPr>
              <w:t>73</w:t>
            </w:r>
          </w:p>
        </w:tc>
        <w:tc>
          <w:tcPr>
            <w:tcW w:w="567" w:type="dxa"/>
          </w:tcPr>
          <w:p w:rsidR="00E24747" w:rsidRPr="00497B80" w:rsidRDefault="00E24747" w:rsidP="00A162C2">
            <w:pPr>
              <w:pStyle w:val="Tabulkaobrzek"/>
              <w:jc w:val="right"/>
              <w:rPr>
                <w:sz w:val="18"/>
                <w:szCs w:val="18"/>
              </w:rPr>
            </w:pPr>
            <w:r w:rsidRPr="00497B80">
              <w:rPr>
                <w:sz w:val="18"/>
                <w:szCs w:val="18"/>
              </w:rPr>
              <w:t>13,7</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6</w:t>
            </w:r>
          </w:p>
        </w:tc>
        <w:tc>
          <w:tcPr>
            <w:tcW w:w="567" w:type="dxa"/>
          </w:tcPr>
          <w:p w:rsidR="00E24747" w:rsidRPr="00497B80" w:rsidRDefault="00E24747" w:rsidP="00A162C2">
            <w:pPr>
              <w:pStyle w:val="Tabulkaobrzek"/>
              <w:jc w:val="right"/>
              <w:rPr>
                <w:sz w:val="18"/>
                <w:szCs w:val="18"/>
              </w:rPr>
            </w:pPr>
            <w:r w:rsidRPr="00497B80">
              <w:rPr>
                <w:sz w:val="18"/>
                <w:szCs w:val="18"/>
              </w:rPr>
              <w:t>46</w:t>
            </w:r>
          </w:p>
        </w:tc>
        <w:tc>
          <w:tcPr>
            <w:tcW w:w="567" w:type="dxa"/>
          </w:tcPr>
          <w:p w:rsidR="00E24747" w:rsidRPr="00497B80" w:rsidRDefault="00E24747" w:rsidP="00A162C2">
            <w:pPr>
              <w:pStyle w:val="Tabulkaobrzek"/>
              <w:jc w:val="right"/>
              <w:rPr>
                <w:sz w:val="18"/>
                <w:szCs w:val="18"/>
              </w:rPr>
            </w:pPr>
            <w:r w:rsidRPr="00497B80">
              <w:rPr>
                <w:sz w:val="18"/>
                <w:szCs w:val="18"/>
              </w:rPr>
              <w:t>14,5</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11</w:t>
            </w:r>
          </w:p>
        </w:tc>
        <w:tc>
          <w:tcPr>
            <w:tcW w:w="567" w:type="dxa"/>
          </w:tcPr>
          <w:p w:rsidR="00E24747" w:rsidRPr="00497B80" w:rsidRDefault="00E24747" w:rsidP="00A162C2">
            <w:pPr>
              <w:pStyle w:val="Tabulkaobrzek"/>
              <w:jc w:val="right"/>
              <w:rPr>
                <w:sz w:val="18"/>
                <w:szCs w:val="18"/>
              </w:rPr>
            </w:pPr>
            <w:r w:rsidRPr="00497B80">
              <w:rPr>
                <w:sz w:val="18"/>
                <w:szCs w:val="18"/>
              </w:rPr>
              <w:t>48</w:t>
            </w:r>
          </w:p>
        </w:tc>
        <w:tc>
          <w:tcPr>
            <w:tcW w:w="567" w:type="dxa"/>
          </w:tcPr>
          <w:p w:rsidR="00E24747" w:rsidRPr="00497B80" w:rsidRDefault="00E24747" w:rsidP="00A162C2">
            <w:pPr>
              <w:pStyle w:val="Tabulkaobrzek"/>
              <w:jc w:val="right"/>
              <w:rPr>
                <w:sz w:val="18"/>
                <w:szCs w:val="18"/>
              </w:rPr>
            </w:pPr>
            <w:r w:rsidRPr="00497B80">
              <w:rPr>
                <w:sz w:val="18"/>
                <w:szCs w:val="18"/>
              </w:rPr>
              <w:t>13,8</w:t>
            </w:r>
          </w:p>
        </w:tc>
        <w:tc>
          <w:tcPr>
            <w:tcW w:w="567" w:type="dxa"/>
          </w:tcPr>
          <w:p w:rsidR="00E24747" w:rsidRPr="00497B80" w:rsidRDefault="00E24747" w:rsidP="0073457F">
            <w:pPr>
              <w:pStyle w:val="Tabulkaobrzek"/>
              <w:rPr>
                <w:sz w:val="18"/>
                <w:szCs w:val="18"/>
              </w:rPr>
            </w:pPr>
          </w:p>
        </w:tc>
      </w:tr>
      <w:tr w:rsidR="00A162C2" w:rsidTr="00A162C2">
        <w:trPr>
          <w:trHeight w:hRule="exact" w:val="382"/>
        </w:trPr>
        <w:tc>
          <w:tcPr>
            <w:tcW w:w="1135" w:type="dxa"/>
          </w:tcPr>
          <w:p w:rsidR="00E24747" w:rsidRPr="00497B80" w:rsidRDefault="00E24747" w:rsidP="00B41DDC">
            <w:pPr>
              <w:pStyle w:val="Tabulkaobrzek"/>
              <w:rPr>
                <w:sz w:val="18"/>
                <w:szCs w:val="18"/>
              </w:rPr>
            </w:pPr>
            <w:r w:rsidRPr="00497B80">
              <w:rPr>
                <w:sz w:val="18"/>
                <w:szCs w:val="18"/>
              </w:rPr>
              <w:t>Mírný</w:t>
            </w:r>
          </w:p>
        </w:tc>
        <w:tc>
          <w:tcPr>
            <w:tcW w:w="284" w:type="dxa"/>
          </w:tcPr>
          <w:p w:rsidR="00E24747" w:rsidRPr="00497B80" w:rsidRDefault="00E24747" w:rsidP="00A162C2">
            <w:pPr>
              <w:pStyle w:val="Tabulkaobrzek"/>
              <w:jc w:val="right"/>
              <w:rPr>
                <w:sz w:val="18"/>
                <w:szCs w:val="18"/>
              </w:rPr>
            </w:pPr>
            <w:r w:rsidRPr="00497B80">
              <w:rPr>
                <w:sz w:val="18"/>
                <w:szCs w:val="18"/>
              </w:rPr>
              <w:t>0</w:t>
            </w:r>
          </w:p>
        </w:tc>
        <w:tc>
          <w:tcPr>
            <w:tcW w:w="567" w:type="dxa"/>
          </w:tcPr>
          <w:p w:rsidR="00E24747" w:rsidRPr="00497B80" w:rsidRDefault="00E24747" w:rsidP="00A162C2">
            <w:pPr>
              <w:pStyle w:val="Tabulkaobrzek"/>
              <w:jc w:val="right"/>
              <w:rPr>
                <w:sz w:val="18"/>
                <w:szCs w:val="18"/>
              </w:rPr>
            </w:pPr>
            <w:r w:rsidRPr="00497B80">
              <w:rPr>
                <w:sz w:val="18"/>
                <w:szCs w:val="18"/>
              </w:rPr>
              <w:t>0</w:t>
            </w:r>
          </w:p>
        </w:tc>
        <w:tc>
          <w:tcPr>
            <w:tcW w:w="567" w:type="dxa"/>
          </w:tcPr>
          <w:p w:rsidR="00E24747" w:rsidRPr="00497B80" w:rsidRDefault="00E24747" w:rsidP="00A162C2">
            <w:pPr>
              <w:pStyle w:val="Tabulkaobrzek"/>
              <w:jc w:val="right"/>
              <w:rPr>
                <w:sz w:val="18"/>
                <w:szCs w:val="18"/>
              </w:rPr>
            </w:pPr>
            <w:r w:rsidRPr="00497B80">
              <w:rPr>
                <w:sz w:val="18"/>
                <w:szCs w:val="18"/>
              </w:rPr>
              <w:t>0</w:t>
            </w:r>
          </w:p>
        </w:tc>
        <w:tc>
          <w:tcPr>
            <w:tcW w:w="574" w:type="dxa"/>
          </w:tcPr>
          <w:p w:rsidR="00E24747" w:rsidRPr="00497B80" w:rsidRDefault="00E24747" w:rsidP="00A162C2">
            <w:pPr>
              <w:pStyle w:val="Tabulkaobrzek"/>
              <w:jc w:val="right"/>
              <w:rPr>
                <w:sz w:val="18"/>
                <w:szCs w:val="18"/>
              </w:rPr>
            </w:pPr>
          </w:p>
        </w:tc>
        <w:tc>
          <w:tcPr>
            <w:tcW w:w="418" w:type="dxa"/>
          </w:tcPr>
          <w:p w:rsidR="00E24747" w:rsidRPr="00497B80" w:rsidRDefault="00E24747" w:rsidP="00A162C2">
            <w:pPr>
              <w:pStyle w:val="Tabulkaobrzek"/>
              <w:jc w:val="right"/>
              <w:rPr>
                <w:sz w:val="18"/>
                <w:szCs w:val="18"/>
              </w:rPr>
            </w:pPr>
            <w:r w:rsidRPr="00497B80">
              <w:rPr>
                <w:sz w:val="18"/>
                <w:szCs w:val="18"/>
              </w:rPr>
              <w:t>9</w:t>
            </w:r>
          </w:p>
        </w:tc>
        <w:tc>
          <w:tcPr>
            <w:tcW w:w="567" w:type="dxa"/>
          </w:tcPr>
          <w:p w:rsidR="00E24747" w:rsidRPr="00497B80" w:rsidRDefault="00E24747" w:rsidP="00A162C2">
            <w:pPr>
              <w:pStyle w:val="Tabulkaobrzek"/>
              <w:jc w:val="right"/>
              <w:rPr>
                <w:sz w:val="18"/>
                <w:szCs w:val="18"/>
              </w:rPr>
            </w:pPr>
            <w:r w:rsidRPr="00497B80">
              <w:rPr>
                <w:sz w:val="18"/>
                <w:szCs w:val="18"/>
              </w:rPr>
              <w:t>16</w:t>
            </w:r>
          </w:p>
        </w:tc>
        <w:tc>
          <w:tcPr>
            <w:tcW w:w="567" w:type="dxa"/>
          </w:tcPr>
          <w:p w:rsidR="00E24747" w:rsidRPr="00497B80" w:rsidRDefault="00E24747" w:rsidP="00A162C2">
            <w:pPr>
              <w:pStyle w:val="Tabulkaobrzek"/>
              <w:jc w:val="right"/>
              <w:rPr>
                <w:sz w:val="18"/>
                <w:szCs w:val="18"/>
              </w:rPr>
            </w:pPr>
            <w:r w:rsidRPr="00497B80">
              <w:rPr>
                <w:sz w:val="18"/>
                <w:szCs w:val="18"/>
              </w:rPr>
              <w:t>14,1</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5</w:t>
            </w:r>
          </w:p>
        </w:tc>
        <w:tc>
          <w:tcPr>
            <w:tcW w:w="567" w:type="dxa"/>
          </w:tcPr>
          <w:p w:rsidR="00E24747" w:rsidRPr="00497B80" w:rsidRDefault="00E24747" w:rsidP="00A162C2">
            <w:pPr>
              <w:pStyle w:val="Tabulkaobrzek"/>
              <w:jc w:val="right"/>
              <w:rPr>
                <w:sz w:val="18"/>
                <w:szCs w:val="18"/>
              </w:rPr>
            </w:pPr>
            <w:r w:rsidRPr="00497B80">
              <w:rPr>
                <w:sz w:val="18"/>
                <w:szCs w:val="18"/>
              </w:rPr>
              <w:t>39</w:t>
            </w:r>
          </w:p>
        </w:tc>
        <w:tc>
          <w:tcPr>
            <w:tcW w:w="567" w:type="dxa"/>
          </w:tcPr>
          <w:p w:rsidR="00E24747" w:rsidRPr="00497B80" w:rsidRDefault="00E24747" w:rsidP="00A162C2">
            <w:pPr>
              <w:pStyle w:val="Tabulkaobrzek"/>
              <w:jc w:val="right"/>
              <w:rPr>
                <w:sz w:val="18"/>
                <w:szCs w:val="18"/>
              </w:rPr>
            </w:pPr>
            <w:r w:rsidRPr="00497B80">
              <w:rPr>
                <w:sz w:val="18"/>
                <w:szCs w:val="18"/>
              </w:rPr>
              <w:t>15,0</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7</w:t>
            </w:r>
          </w:p>
        </w:tc>
        <w:tc>
          <w:tcPr>
            <w:tcW w:w="567" w:type="dxa"/>
          </w:tcPr>
          <w:p w:rsidR="00E24747" w:rsidRPr="00497B80" w:rsidRDefault="00E24747" w:rsidP="00A162C2">
            <w:pPr>
              <w:pStyle w:val="Tabulkaobrzek"/>
              <w:jc w:val="right"/>
              <w:rPr>
                <w:sz w:val="18"/>
                <w:szCs w:val="18"/>
              </w:rPr>
            </w:pPr>
            <w:r w:rsidRPr="00497B80">
              <w:rPr>
                <w:sz w:val="18"/>
                <w:szCs w:val="18"/>
              </w:rPr>
              <w:t>30</w:t>
            </w:r>
          </w:p>
        </w:tc>
        <w:tc>
          <w:tcPr>
            <w:tcW w:w="567" w:type="dxa"/>
          </w:tcPr>
          <w:p w:rsidR="00E24747" w:rsidRPr="00497B80" w:rsidRDefault="00E24747" w:rsidP="00A162C2">
            <w:pPr>
              <w:pStyle w:val="Tabulkaobrzek"/>
              <w:jc w:val="right"/>
              <w:rPr>
                <w:sz w:val="18"/>
                <w:szCs w:val="18"/>
              </w:rPr>
            </w:pPr>
            <w:r w:rsidRPr="00497B80">
              <w:rPr>
                <w:sz w:val="18"/>
                <w:szCs w:val="18"/>
              </w:rPr>
              <w:t>14,3</w:t>
            </w:r>
          </w:p>
        </w:tc>
        <w:tc>
          <w:tcPr>
            <w:tcW w:w="567" w:type="dxa"/>
          </w:tcPr>
          <w:p w:rsidR="00E24747" w:rsidRPr="00497B80" w:rsidRDefault="00E24747" w:rsidP="0073457F">
            <w:pPr>
              <w:pStyle w:val="Tabulkaobrzek"/>
              <w:rPr>
                <w:sz w:val="18"/>
                <w:szCs w:val="18"/>
              </w:rPr>
            </w:pPr>
          </w:p>
        </w:tc>
      </w:tr>
      <w:tr w:rsidR="00A162C2" w:rsidTr="00A162C2">
        <w:trPr>
          <w:trHeight w:hRule="exact" w:val="382"/>
        </w:trPr>
        <w:tc>
          <w:tcPr>
            <w:tcW w:w="1135" w:type="dxa"/>
          </w:tcPr>
          <w:p w:rsidR="00E24747" w:rsidRPr="00497B80" w:rsidRDefault="00E24747" w:rsidP="00B41DDC">
            <w:pPr>
              <w:pStyle w:val="Tabulkaobrzek"/>
              <w:rPr>
                <w:sz w:val="18"/>
                <w:szCs w:val="18"/>
              </w:rPr>
            </w:pPr>
            <w:r w:rsidRPr="00497B80">
              <w:rPr>
                <w:sz w:val="18"/>
                <w:szCs w:val="18"/>
              </w:rPr>
              <w:t>Vysoký</w:t>
            </w:r>
          </w:p>
        </w:tc>
        <w:tc>
          <w:tcPr>
            <w:tcW w:w="284" w:type="dxa"/>
          </w:tcPr>
          <w:p w:rsidR="00E24747" w:rsidRPr="00497B80" w:rsidRDefault="00E24747" w:rsidP="00A162C2">
            <w:pPr>
              <w:pStyle w:val="Tabulkaobrzek"/>
              <w:jc w:val="right"/>
              <w:rPr>
                <w:sz w:val="18"/>
                <w:szCs w:val="18"/>
              </w:rPr>
            </w:pPr>
            <w:r w:rsidRPr="00497B80">
              <w:rPr>
                <w:sz w:val="18"/>
                <w:szCs w:val="18"/>
              </w:rPr>
              <w:t>0</w:t>
            </w:r>
          </w:p>
        </w:tc>
        <w:tc>
          <w:tcPr>
            <w:tcW w:w="567" w:type="dxa"/>
          </w:tcPr>
          <w:p w:rsidR="00E24747" w:rsidRPr="00497B80" w:rsidRDefault="00E24747" w:rsidP="00A162C2">
            <w:pPr>
              <w:pStyle w:val="Tabulkaobrzek"/>
              <w:jc w:val="right"/>
              <w:rPr>
                <w:sz w:val="18"/>
                <w:szCs w:val="18"/>
              </w:rPr>
            </w:pPr>
            <w:r w:rsidRPr="00497B80">
              <w:rPr>
                <w:sz w:val="18"/>
                <w:szCs w:val="18"/>
              </w:rPr>
              <w:t>0</w:t>
            </w:r>
          </w:p>
        </w:tc>
        <w:tc>
          <w:tcPr>
            <w:tcW w:w="567" w:type="dxa"/>
          </w:tcPr>
          <w:p w:rsidR="00E24747" w:rsidRPr="00497B80" w:rsidRDefault="00E24747" w:rsidP="00A162C2">
            <w:pPr>
              <w:pStyle w:val="Tabulkaobrzek"/>
              <w:jc w:val="right"/>
              <w:rPr>
                <w:sz w:val="18"/>
                <w:szCs w:val="18"/>
              </w:rPr>
            </w:pPr>
            <w:r w:rsidRPr="00497B80">
              <w:rPr>
                <w:sz w:val="18"/>
                <w:szCs w:val="18"/>
              </w:rPr>
              <w:t>0</w:t>
            </w:r>
          </w:p>
        </w:tc>
        <w:tc>
          <w:tcPr>
            <w:tcW w:w="574" w:type="dxa"/>
          </w:tcPr>
          <w:p w:rsidR="00E24747" w:rsidRPr="00497B80" w:rsidRDefault="00E24747" w:rsidP="00A162C2">
            <w:pPr>
              <w:pStyle w:val="Tabulkaobrzek"/>
              <w:jc w:val="right"/>
              <w:rPr>
                <w:sz w:val="18"/>
                <w:szCs w:val="18"/>
              </w:rPr>
            </w:pPr>
          </w:p>
        </w:tc>
        <w:tc>
          <w:tcPr>
            <w:tcW w:w="418" w:type="dxa"/>
          </w:tcPr>
          <w:p w:rsidR="00E24747" w:rsidRPr="00497B80" w:rsidRDefault="00E24747" w:rsidP="00A162C2">
            <w:pPr>
              <w:pStyle w:val="Tabulkaobrzek"/>
              <w:jc w:val="right"/>
              <w:rPr>
                <w:sz w:val="18"/>
                <w:szCs w:val="18"/>
              </w:rPr>
            </w:pPr>
            <w:r w:rsidRPr="00497B80">
              <w:rPr>
                <w:sz w:val="18"/>
                <w:szCs w:val="18"/>
              </w:rPr>
              <w:t>6</w:t>
            </w:r>
          </w:p>
        </w:tc>
        <w:tc>
          <w:tcPr>
            <w:tcW w:w="567" w:type="dxa"/>
          </w:tcPr>
          <w:p w:rsidR="00E24747" w:rsidRPr="00497B80" w:rsidRDefault="00E24747" w:rsidP="00A162C2">
            <w:pPr>
              <w:pStyle w:val="Tabulkaobrzek"/>
              <w:jc w:val="right"/>
              <w:rPr>
                <w:sz w:val="18"/>
                <w:szCs w:val="18"/>
              </w:rPr>
            </w:pPr>
            <w:r w:rsidRPr="00497B80">
              <w:rPr>
                <w:sz w:val="18"/>
                <w:szCs w:val="18"/>
              </w:rPr>
              <w:t>11</w:t>
            </w:r>
          </w:p>
        </w:tc>
        <w:tc>
          <w:tcPr>
            <w:tcW w:w="567" w:type="dxa"/>
          </w:tcPr>
          <w:p w:rsidR="00E24747" w:rsidRPr="00497B80" w:rsidRDefault="00E24747" w:rsidP="00A162C2">
            <w:pPr>
              <w:pStyle w:val="Tabulkaobrzek"/>
              <w:jc w:val="right"/>
              <w:rPr>
                <w:sz w:val="18"/>
                <w:szCs w:val="18"/>
              </w:rPr>
            </w:pPr>
            <w:r w:rsidRPr="00497B80">
              <w:rPr>
                <w:sz w:val="18"/>
                <w:szCs w:val="18"/>
              </w:rPr>
              <w:t>14,3</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2</w:t>
            </w:r>
          </w:p>
        </w:tc>
        <w:tc>
          <w:tcPr>
            <w:tcW w:w="567" w:type="dxa"/>
          </w:tcPr>
          <w:p w:rsidR="00E24747" w:rsidRPr="00497B80" w:rsidRDefault="00E24747" w:rsidP="00A162C2">
            <w:pPr>
              <w:pStyle w:val="Tabulkaobrzek"/>
              <w:jc w:val="right"/>
              <w:rPr>
                <w:sz w:val="18"/>
                <w:szCs w:val="18"/>
              </w:rPr>
            </w:pPr>
            <w:r w:rsidRPr="00497B80">
              <w:rPr>
                <w:sz w:val="18"/>
                <w:szCs w:val="18"/>
              </w:rPr>
              <w:t>15</w:t>
            </w:r>
          </w:p>
        </w:tc>
        <w:tc>
          <w:tcPr>
            <w:tcW w:w="567" w:type="dxa"/>
          </w:tcPr>
          <w:p w:rsidR="00E24747" w:rsidRPr="00497B80" w:rsidRDefault="00E24747" w:rsidP="00A162C2">
            <w:pPr>
              <w:pStyle w:val="Tabulkaobrzek"/>
              <w:jc w:val="right"/>
              <w:rPr>
                <w:sz w:val="18"/>
                <w:szCs w:val="18"/>
              </w:rPr>
            </w:pPr>
            <w:r w:rsidRPr="00497B80">
              <w:rPr>
                <w:sz w:val="18"/>
                <w:szCs w:val="18"/>
              </w:rPr>
              <w:t>17,1</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5</w:t>
            </w:r>
          </w:p>
        </w:tc>
        <w:tc>
          <w:tcPr>
            <w:tcW w:w="567" w:type="dxa"/>
          </w:tcPr>
          <w:p w:rsidR="00E24747" w:rsidRPr="00497B80" w:rsidRDefault="00E24747" w:rsidP="00A162C2">
            <w:pPr>
              <w:pStyle w:val="Tabulkaobrzek"/>
              <w:jc w:val="right"/>
              <w:rPr>
                <w:sz w:val="18"/>
                <w:szCs w:val="18"/>
              </w:rPr>
            </w:pPr>
            <w:r w:rsidRPr="00497B80">
              <w:rPr>
                <w:sz w:val="18"/>
                <w:szCs w:val="18"/>
              </w:rPr>
              <w:t>22</w:t>
            </w:r>
          </w:p>
        </w:tc>
        <w:tc>
          <w:tcPr>
            <w:tcW w:w="567" w:type="dxa"/>
          </w:tcPr>
          <w:p w:rsidR="00E24747" w:rsidRPr="00497B80" w:rsidRDefault="00E24747" w:rsidP="00A162C2">
            <w:pPr>
              <w:pStyle w:val="Tabulkaobrzek"/>
              <w:jc w:val="right"/>
              <w:rPr>
                <w:sz w:val="18"/>
                <w:szCs w:val="18"/>
              </w:rPr>
            </w:pPr>
            <w:r w:rsidRPr="00497B80">
              <w:rPr>
                <w:sz w:val="18"/>
                <w:szCs w:val="18"/>
              </w:rPr>
              <w:t>15,1</w:t>
            </w:r>
          </w:p>
        </w:tc>
        <w:tc>
          <w:tcPr>
            <w:tcW w:w="567" w:type="dxa"/>
          </w:tcPr>
          <w:p w:rsidR="00E24747" w:rsidRPr="00497B80" w:rsidRDefault="00E24747" w:rsidP="0073457F">
            <w:pPr>
              <w:pStyle w:val="Tabulkaobrzek"/>
              <w:rPr>
                <w:sz w:val="18"/>
                <w:szCs w:val="18"/>
              </w:rPr>
            </w:pPr>
          </w:p>
        </w:tc>
      </w:tr>
      <w:tr w:rsidR="00A162C2" w:rsidTr="00A162C2">
        <w:trPr>
          <w:trHeight w:hRule="exact" w:val="382"/>
        </w:trPr>
        <w:tc>
          <w:tcPr>
            <w:tcW w:w="1135" w:type="dxa"/>
          </w:tcPr>
          <w:p w:rsidR="00E24747" w:rsidRPr="00497B80" w:rsidRDefault="00E24747" w:rsidP="00B41DDC">
            <w:pPr>
              <w:pStyle w:val="Tabulkaobrzek"/>
              <w:rPr>
                <w:sz w:val="18"/>
                <w:szCs w:val="18"/>
              </w:rPr>
            </w:pPr>
            <w:r w:rsidRPr="00497B80">
              <w:rPr>
                <w:sz w:val="18"/>
                <w:szCs w:val="18"/>
              </w:rPr>
              <w:t>Celkem</w:t>
            </w:r>
          </w:p>
        </w:tc>
        <w:tc>
          <w:tcPr>
            <w:tcW w:w="284" w:type="dxa"/>
          </w:tcPr>
          <w:p w:rsidR="00E24747" w:rsidRPr="00497B80" w:rsidRDefault="00E24747" w:rsidP="00A162C2">
            <w:pPr>
              <w:pStyle w:val="Tabulkaobrzek"/>
              <w:jc w:val="right"/>
              <w:rPr>
                <w:sz w:val="18"/>
                <w:szCs w:val="18"/>
              </w:rPr>
            </w:pPr>
            <w:r w:rsidRPr="00497B80">
              <w:rPr>
                <w:sz w:val="18"/>
                <w:szCs w:val="18"/>
              </w:rPr>
              <w:t>3</w:t>
            </w:r>
          </w:p>
        </w:tc>
        <w:tc>
          <w:tcPr>
            <w:tcW w:w="567" w:type="dxa"/>
          </w:tcPr>
          <w:p w:rsidR="00E24747" w:rsidRPr="00497B80" w:rsidRDefault="00E24747" w:rsidP="00A162C2">
            <w:pPr>
              <w:pStyle w:val="Reference"/>
              <w:jc w:val="right"/>
              <w:rPr>
                <w:sz w:val="18"/>
                <w:szCs w:val="18"/>
              </w:rPr>
            </w:pPr>
            <w:r w:rsidRPr="00497B80">
              <w:rPr>
                <w:sz w:val="18"/>
                <w:szCs w:val="18"/>
              </w:rPr>
              <w:t>100</w:t>
            </w:r>
          </w:p>
        </w:tc>
        <w:tc>
          <w:tcPr>
            <w:tcW w:w="567" w:type="dxa"/>
          </w:tcPr>
          <w:p w:rsidR="00E24747" w:rsidRPr="00497B80" w:rsidRDefault="00E24747" w:rsidP="00A162C2">
            <w:pPr>
              <w:pStyle w:val="Tabulkaobrzek"/>
              <w:jc w:val="right"/>
              <w:rPr>
                <w:sz w:val="18"/>
                <w:szCs w:val="18"/>
              </w:rPr>
            </w:pPr>
            <w:r w:rsidRPr="00497B80">
              <w:rPr>
                <w:sz w:val="18"/>
                <w:szCs w:val="18"/>
              </w:rPr>
              <w:t>6,3</w:t>
            </w:r>
          </w:p>
        </w:tc>
        <w:tc>
          <w:tcPr>
            <w:tcW w:w="574" w:type="dxa"/>
          </w:tcPr>
          <w:p w:rsidR="00E24747" w:rsidRPr="00497B80" w:rsidRDefault="00A162C2" w:rsidP="00A162C2">
            <w:pPr>
              <w:pStyle w:val="Tabulkaobrzek"/>
              <w:jc w:val="right"/>
              <w:rPr>
                <w:sz w:val="18"/>
                <w:szCs w:val="18"/>
              </w:rPr>
            </w:pPr>
            <w:r>
              <w:rPr>
                <w:sz w:val="18"/>
                <w:szCs w:val="18"/>
              </w:rPr>
              <w:t>11,3</w:t>
            </w:r>
          </w:p>
        </w:tc>
        <w:tc>
          <w:tcPr>
            <w:tcW w:w="418" w:type="dxa"/>
          </w:tcPr>
          <w:p w:rsidR="00E24747" w:rsidRPr="00497B80" w:rsidRDefault="00E24747" w:rsidP="00A162C2">
            <w:pPr>
              <w:pStyle w:val="Tabulkaobrzek"/>
              <w:jc w:val="right"/>
              <w:rPr>
                <w:sz w:val="18"/>
                <w:szCs w:val="18"/>
              </w:rPr>
            </w:pPr>
            <w:r w:rsidRPr="00497B80">
              <w:rPr>
                <w:sz w:val="18"/>
                <w:szCs w:val="18"/>
              </w:rPr>
              <w:t>56</w:t>
            </w:r>
          </w:p>
        </w:tc>
        <w:tc>
          <w:tcPr>
            <w:tcW w:w="567" w:type="dxa"/>
          </w:tcPr>
          <w:p w:rsidR="00E24747" w:rsidRPr="00497B80" w:rsidRDefault="00E24747" w:rsidP="00A162C2">
            <w:pPr>
              <w:pStyle w:val="Tabulkaobrzek"/>
              <w:jc w:val="right"/>
              <w:rPr>
                <w:sz w:val="18"/>
                <w:szCs w:val="18"/>
              </w:rPr>
            </w:pPr>
            <w:r w:rsidRPr="00497B80">
              <w:rPr>
                <w:sz w:val="18"/>
                <w:szCs w:val="18"/>
              </w:rPr>
              <w:t>100</w:t>
            </w:r>
          </w:p>
        </w:tc>
        <w:tc>
          <w:tcPr>
            <w:tcW w:w="567" w:type="dxa"/>
          </w:tcPr>
          <w:p w:rsidR="00E24747" w:rsidRPr="00497B80" w:rsidRDefault="00E24747" w:rsidP="00A162C2">
            <w:pPr>
              <w:pStyle w:val="Tabulkaobrzek"/>
              <w:jc w:val="right"/>
              <w:rPr>
                <w:sz w:val="18"/>
                <w:szCs w:val="18"/>
              </w:rPr>
            </w:pPr>
            <w:r w:rsidRPr="00497B80">
              <w:rPr>
                <w:sz w:val="18"/>
                <w:szCs w:val="18"/>
              </w:rPr>
              <w:t>13,8</w:t>
            </w:r>
          </w:p>
        </w:tc>
        <w:tc>
          <w:tcPr>
            <w:tcW w:w="567" w:type="dxa"/>
          </w:tcPr>
          <w:p w:rsidR="00E24747" w:rsidRPr="00497B80" w:rsidRDefault="00A162C2" w:rsidP="00A162C2">
            <w:pPr>
              <w:pStyle w:val="Tabulkaobrzek"/>
              <w:jc w:val="right"/>
              <w:rPr>
                <w:sz w:val="18"/>
                <w:szCs w:val="18"/>
              </w:rPr>
            </w:pPr>
            <w:r>
              <w:rPr>
                <w:sz w:val="18"/>
                <w:szCs w:val="18"/>
              </w:rPr>
              <w:t>11,1</w:t>
            </w:r>
          </w:p>
        </w:tc>
        <w:tc>
          <w:tcPr>
            <w:tcW w:w="425" w:type="dxa"/>
          </w:tcPr>
          <w:p w:rsidR="00E24747" w:rsidRPr="00497B80" w:rsidRDefault="00E24747" w:rsidP="00A162C2">
            <w:pPr>
              <w:pStyle w:val="Tabulkaobrzek"/>
              <w:jc w:val="right"/>
              <w:rPr>
                <w:sz w:val="18"/>
                <w:szCs w:val="18"/>
              </w:rPr>
            </w:pPr>
            <w:r w:rsidRPr="00497B80">
              <w:rPr>
                <w:sz w:val="18"/>
                <w:szCs w:val="18"/>
              </w:rPr>
              <w:t>13</w:t>
            </w:r>
          </w:p>
        </w:tc>
        <w:tc>
          <w:tcPr>
            <w:tcW w:w="567" w:type="dxa"/>
          </w:tcPr>
          <w:p w:rsidR="00E24747" w:rsidRPr="00497B80" w:rsidRDefault="00E24747" w:rsidP="00A162C2">
            <w:pPr>
              <w:pStyle w:val="Tabulkaobrzek"/>
              <w:jc w:val="right"/>
              <w:rPr>
                <w:sz w:val="18"/>
                <w:szCs w:val="18"/>
              </w:rPr>
            </w:pPr>
            <w:r w:rsidRPr="00497B80">
              <w:rPr>
                <w:sz w:val="18"/>
                <w:szCs w:val="18"/>
              </w:rPr>
              <w:t>100</w:t>
            </w:r>
          </w:p>
        </w:tc>
        <w:tc>
          <w:tcPr>
            <w:tcW w:w="567" w:type="dxa"/>
          </w:tcPr>
          <w:p w:rsidR="00E24747" w:rsidRPr="00497B80" w:rsidRDefault="00E24747" w:rsidP="00A162C2">
            <w:pPr>
              <w:pStyle w:val="Tabulkaobrzek"/>
              <w:jc w:val="right"/>
              <w:rPr>
                <w:sz w:val="18"/>
                <w:szCs w:val="18"/>
              </w:rPr>
            </w:pPr>
            <w:r w:rsidRPr="00497B80">
              <w:rPr>
                <w:sz w:val="18"/>
                <w:szCs w:val="18"/>
              </w:rPr>
              <w:t>13,9</w:t>
            </w:r>
          </w:p>
        </w:tc>
        <w:tc>
          <w:tcPr>
            <w:tcW w:w="567" w:type="dxa"/>
          </w:tcPr>
          <w:p w:rsidR="00E24747" w:rsidRPr="00497B80" w:rsidRDefault="00A162C2" w:rsidP="00A162C2">
            <w:pPr>
              <w:pStyle w:val="Tabulkaobrzek"/>
              <w:jc w:val="right"/>
              <w:rPr>
                <w:sz w:val="18"/>
                <w:szCs w:val="18"/>
              </w:rPr>
            </w:pPr>
            <w:r>
              <w:rPr>
                <w:sz w:val="18"/>
                <w:szCs w:val="18"/>
              </w:rPr>
              <w:t>11,1</w:t>
            </w:r>
          </w:p>
        </w:tc>
        <w:tc>
          <w:tcPr>
            <w:tcW w:w="425" w:type="dxa"/>
          </w:tcPr>
          <w:p w:rsidR="00E24747" w:rsidRPr="00497B80" w:rsidRDefault="00E24747" w:rsidP="00A162C2">
            <w:pPr>
              <w:pStyle w:val="Tabulkaobrzek"/>
              <w:jc w:val="right"/>
              <w:rPr>
                <w:sz w:val="18"/>
                <w:szCs w:val="18"/>
              </w:rPr>
            </w:pPr>
            <w:r w:rsidRPr="00497B80">
              <w:rPr>
                <w:sz w:val="18"/>
                <w:szCs w:val="18"/>
              </w:rPr>
              <w:t>23</w:t>
            </w:r>
          </w:p>
        </w:tc>
        <w:tc>
          <w:tcPr>
            <w:tcW w:w="567" w:type="dxa"/>
          </w:tcPr>
          <w:p w:rsidR="00E24747" w:rsidRPr="00497B80" w:rsidRDefault="00E24747" w:rsidP="00A162C2">
            <w:pPr>
              <w:pStyle w:val="Tabulkaobrzek"/>
              <w:jc w:val="right"/>
              <w:rPr>
                <w:sz w:val="18"/>
                <w:szCs w:val="18"/>
              </w:rPr>
            </w:pPr>
            <w:r w:rsidRPr="00497B80">
              <w:rPr>
                <w:sz w:val="18"/>
                <w:szCs w:val="18"/>
              </w:rPr>
              <w:t>100</w:t>
            </w:r>
          </w:p>
        </w:tc>
        <w:tc>
          <w:tcPr>
            <w:tcW w:w="567" w:type="dxa"/>
          </w:tcPr>
          <w:p w:rsidR="00E24747" w:rsidRPr="00497B80" w:rsidRDefault="00E24747" w:rsidP="00A162C2">
            <w:pPr>
              <w:pStyle w:val="Tabulkaobrzek"/>
              <w:jc w:val="right"/>
              <w:rPr>
                <w:sz w:val="18"/>
                <w:szCs w:val="18"/>
              </w:rPr>
            </w:pPr>
            <w:r w:rsidRPr="00497B80">
              <w:rPr>
                <w:sz w:val="18"/>
                <w:szCs w:val="18"/>
              </w:rPr>
              <w:t>13,8</w:t>
            </w:r>
          </w:p>
        </w:tc>
        <w:tc>
          <w:tcPr>
            <w:tcW w:w="567" w:type="dxa"/>
          </w:tcPr>
          <w:p w:rsidR="00E24747" w:rsidRPr="00497B80" w:rsidRDefault="00A162C2" w:rsidP="0073457F">
            <w:pPr>
              <w:pStyle w:val="Tabulkaobrzek"/>
              <w:rPr>
                <w:sz w:val="18"/>
                <w:szCs w:val="18"/>
              </w:rPr>
            </w:pPr>
            <w:r>
              <w:rPr>
                <w:sz w:val="18"/>
                <w:szCs w:val="18"/>
              </w:rPr>
              <w:t>11,1</w:t>
            </w:r>
          </w:p>
        </w:tc>
      </w:tr>
      <w:tr w:rsidR="00A162C2" w:rsidTr="00A162C2">
        <w:trPr>
          <w:trHeight w:hRule="exact" w:val="382"/>
        </w:trPr>
        <w:tc>
          <w:tcPr>
            <w:tcW w:w="1135" w:type="dxa"/>
          </w:tcPr>
          <w:p w:rsidR="00E24747" w:rsidRPr="00497B80" w:rsidRDefault="00E24747" w:rsidP="00B41DDC">
            <w:pPr>
              <w:pStyle w:val="Nzevtabulkyobrzku"/>
              <w:rPr>
                <w:sz w:val="18"/>
                <w:szCs w:val="18"/>
              </w:rPr>
            </w:pPr>
          </w:p>
        </w:tc>
        <w:tc>
          <w:tcPr>
            <w:tcW w:w="284"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74" w:type="dxa"/>
          </w:tcPr>
          <w:p w:rsidR="00E24747" w:rsidRPr="00497B80" w:rsidRDefault="00E24747" w:rsidP="00A162C2">
            <w:pPr>
              <w:pStyle w:val="Nzevtabulkyobrzku"/>
              <w:jc w:val="right"/>
              <w:rPr>
                <w:sz w:val="18"/>
                <w:szCs w:val="18"/>
              </w:rPr>
            </w:pPr>
          </w:p>
        </w:tc>
        <w:tc>
          <w:tcPr>
            <w:tcW w:w="418"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425"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425"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B41DDC">
            <w:pPr>
              <w:pStyle w:val="Nzevtabulkyobrzku"/>
              <w:rPr>
                <w:sz w:val="18"/>
                <w:szCs w:val="18"/>
              </w:rPr>
            </w:pPr>
          </w:p>
        </w:tc>
      </w:tr>
      <w:tr w:rsidR="00A162C2" w:rsidTr="00A162C2">
        <w:trPr>
          <w:trHeight w:hRule="exact" w:val="382"/>
        </w:trPr>
        <w:tc>
          <w:tcPr>
            <w:tcW w:w="1135" w:type="dxa"/>
          </w:tcPr>
          <w:p w:rsidR="00E24747" w:rsidRPr="00497B80" w:rsidRDefault="00E24747" w:rsidP="00CA46B9">
            <w:pPr>
              <w:pStyle w:val="Tabulkaobrzek"/>
              <w:rPr>
                <w:sz w:val="18"/>
                <w:szCs w:val="18"/>
              </w:rPr>
            </w:pPr>
            <w:r w:rsidRPr="00497B80">
              <w:rPr>
                <w:sz w:val="18"/>
                <w:szCs w:val="18"/>
              </w:rPr>
              <w:t>Stupeň DP</w:t>
            </w:r>
          </w:p>
        </w:tc>
        <w:tc>
          <w:tcPr>
            <w:tcW w:w="284"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74" w:type="dxa"/>
          </w:tcPr>
          <w:p w:rsidR="00E24747" w:rsidRPr="00497B80" w:rsidRDefault="00E24747" w:rsidP="00A162C2">
            <w:pPr>
              <w:pStyle w:val="Nzevtabulkyobrzku"/>
              <w:jc w:val="right"/>
              <w:rPr>
                <w:sz w:val="18"/>
                <w:szCs w:val="18"/>
              </w:rPr>
            </w:pPr>
          </w:p>
        </w:tc>
        <w:tc>
          <w:tcPr>
            <w:tcW w:w="418"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425"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425"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B41DDC">
            <w:pPr>
              <w:pStyle w:val="Nzevtabulkyobrzku"/>
              <w:rPr>
                <w:sz w:val="18"/>
                <w:szCs w:val="18"/>
              </w:rPr>
            </w:pPr>
          </w:p>
        </w:tc>
      </w:tr>
      <w:tr w:rsidR="00A162C2" w:rsidTr="00A162C2">
        <w:trPr>
          <w:trHeight w:hRule="exact" w:val="382"/>
        </w:trPr>
        <w:tc>
          <w:tcPr>
            <w:tcW w:w="1135" w:type="dxa"/>
          </w:tcPr>
          <w:p w:rsidR="00E24747" w:rsidRPr="00497B80" w:rsidRDefault="00E24747" w:rsidP="00CA46B9">
            <w:pPr>
              <w:pStyle w:val="Tabulkaobrzek"/>
              <w:rPr>
                <w:sz w:val="18"/>
                <w:szCs w:val="18"/>
              </w:rPr>
            </w:pPr>
            <w:r w:rsidRPr="00497B80">
              <w:rPr>
                <w:sz w:val="18"/>
                <w:szCs w:val="18"/>
              </w:rPr>
              <w:t>Nízký</w:t>
            </w:r>
          </w:p>
        </w:tc>
        <w:tc>
          <w:tcPr>
            <w:tcW w:w="284" w:type="dxa"/>
          </w:tcPr>
          <w:p w:rsidR="00E24747" w:rsidRPr="00497B80" w:rsidRDefault="00E24747" w:rsidP="00A162C2">
            <w:pPr>
              <w:pStyle w:val="Tabulkaobrzek"/>
              <w:jc w:val="right"/>
              <w:rPr>
                <w:sz w:val="18"/>
                <w:szCs w:val="18"/>
              </w:rPr>
            </w:pPr>
            <w:r w:rsidRPr="00497B80">
              <w:rPr>
                <w:sz w:val="18"/>
                <w:szCs w:val="18"/>
              </w:rPr>
              <w:t>2</w:t>
            </w:r>
          </w:p>
        </w:tc>
        <w:tc>
          <w:tcPr>
            <w:tcW w:w="567" w:type="dxa"/>
          </w:tcPr>
          <w:p w:rsidR="00E24747" w:rsidRPr="00497B80" w:rsidRDefault="00E24747" w:rsidP="00A162C2">
            <w:pPr>
              <w:pStyle w:val="Tabulkaobrzek"/>
              <w:jc w:val="right"/>
              <w:rPr>
                <w:sz w:val="18"/>
                <w:szCs w:val="18"/>
              </w:rPr>
            </w:pPr>
            <w:r w:rsidRPr="00497B80">
              <w:rPr>
                <w:sz w:val="18"/>
                <w:szCs w:val="18"/>
              </w:rPr>
              <w:t>67</w:t>
            </w:r>
          </w:p>
        </w:tc>
        <w:tc>
          <w:tcPr>
            <w:tcW w:w="567" w:type="dxa"/>
          </w:tcPr>
          <w:p w:rsidR="00E24747" w:rsidRPr="00497B80" w:rsidRDefault="00E24747" w:rsidP="00A162C2">
            <w:pPr>
              <w:pStyle w:val="Tabulkaobrzek"/>
              <w:jc w:val="right"/>
              <w:rPr>
                <w:sz w:val="18"/>
                <w:szCs w:val="18"/>
              </w:rPr>
            </w:pPr>
            <w:r w:rsidRPr="00497B80">
              <w:rPr>
                <w:sz w:val="18"/>
                <w:szCs w:val="18"/>
              </w:rPr>
              <w:t>4,4</w:t>
            </w:r>
          </w:p>
        </w:tc>
        <w:tc>
          <w:tcPr>
            <w:tcW w:w="574" w:type="dxa"/>
          </w:tcPr>
          <w:p w:rsidR="00E24747" w:rsidRPr="00497B80" w:rsidRDefault="00E24747" w:rsidP="00A162C2">
            <w:pPr>
              <w:pStyle w:val="Tabulkaobrzek"/>
              <w:jc w:val="right"/>
              <w:rPr>
                <w:sz w:val="18"/>
                <w:szCs w:val="18"/>
              </w:rPr>
            </w:pPr>
          </w:p>
        </w:tc>
        <w:tc>
          <w:tcPr>
            <w:tcW w:w="418" w:type="dxa"/>
          </w:tcPr>
          <w:p w:rsidR="00E24747" w:rsidRPr="00497B80" w:rsidRDefault="00E24747" w:rsidP="00A162C2">
            <w:pPr>
              <w:pStyle w:val="Tabulkaobrzek"/>
              <w:jc w:val="right"/>
              <w:rPr>
                <w:sz w:val="18"/>
                <w:szCs w:val="18"/>
              </w:rPr>
            </w:pPr>
            <w:r w:rsidRPr="00497B80">
              <w:rPr>
                <w:sz w:val="18"/>
                <w:szCs w:val="18"/>
              </w:rPr>
              <w:t>44</w:t>
            </w:r>
          </w:p>
        </w:tc>
        <w:tc>
          <w:tcPr>
            <w:tcW w:w="567" w:type="dxa"/>
          </w:tcPr>
          <w:p w:rsidR="00E24747" w:rsidRPr="00497B80" w:rsidRDefault="00E24747" w:rsidP="00A162C2">
            <w:pPr>
              <w:pStyle w:val="Tabulkaobrzek"/>
              <w:jc w:val="right"/>
              <w:rPr>
                <w:sz w:val="18"/>
                <w:szCs w:val="18"/>
              </w:rPr>
            </w:pPr>
            <w:r w:rsidRPr="00497B80">
              <w:rPr>
                <w:sz w:val="18"/>
                <w:szCs w:val="18"/>
              </w:rPr>
              <w:t>79</w:t>
            </w:r>
          </w:p>
        </w:tc>
        <w:tc>
          <w:tcPr>
            <w:tcW w:w="567" w:type="dxa"/>
          </w:tcPr>
          <w:p w:rsidR="00E24747" w:rsidRPr="00497B80" w:rsidRDefault="00E24747" w:rsidP="00A162C2">
            <w:pPr>
              <w:pStyle w:val="Tabulkaobrzek"/>
              <w:jc w:val="right"/>
              <w:rPr>
                <w:sz w:val="18"/>
                <w:szCs w:val="18"/>
              </w:rPr>
            </w:pPr>
            <w:r w:rsidRPr="00497B80">
              <w:rPr>
                <w:sz w:val="18"/>
                <w:szCs w:val="18"/>
              </w:rPr>
              <w:t>3,7</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10</w:t>
            </w:r>
          </w:p>
        </w:tc>
        <w:tc>
          <w:tcPr>
            <w:tcW w:w="567" w:type="dxa"/>
          </w:tcPr>
          <w:p w:rsidR="00E24747" w:rsidRPr="00497B80" w:rsidRDefault="00E24747" w:rsidP="00A162C2">
            <w:pPr>
              <w:pStyle w:val="Tabulkaobrzek"/>
              <w:jc w:val="right"/>
              <w:rPr>
                <w:sz w:val="18"/>
                <w:szCs w:val="18"/>
              </w:rPr>
            </w:pPr>
            <w:r w:rsidRPr="00497B80">
              <w:rPr>
                <w:sz w:val="18"/>
                <w:szCs w:val="18"/>
              </w:rPr>
              <w:t>77</w:t>
            </w:r>
          </w:p>
        </w:tc>
        <w:tc>
          <w:tcPr>
            <w:tcW w:w="567" w:type="dxa"/>
          </w:tcPr>
          <w:p w:rsidR="00E24747" w:rsidRPr="00497B80" w:rsidRDefault="00E24747" w:rsidP="00A162C2">
            <w:pPr>
              <w:pStyle w:val="Tabulkaobrzek"/>
              <w:jc w:val="right"/>
              <w:rPr>
                <w:sz w:val="18"/>
                <w:szCs w:val="18"/>
              </w:rPr>
            </w:pPr>
            <w:r w:rsidRPr="00497B80">
              <w:rPr>
                <w:sz w:val="18"/>
                <w:szCs w:val="18"/>
              </w:rPr>
              <w:t>3,8</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14</w:t>
            </w:r>
          </w:p>
        </w:tc>
        <w:tc>
          <w:tcPr>
            <w:tcW w:w="567" w:type="dxa"/>
          </w:tcPr>
          <w:p w:rsidR="00E24747" w:rsidRPr="00497B80" w:rsidRDefault="00E24747" w:rsidP="00A162C2">
            <w:pPr>
              <w:pStyle w:val="Tabulkaobrzek"/>
              <w:jc w:val="right"/>
              <w:rPr>
                <w:sz w:val="18"/>
                <w:szCs w:val="18"/>
              </w:rPr>
            </w:pPr>
            <w:r w:rsidRPr="00497B80">
              <w:rPr>
                <w:sz w:val="18"/>
                <w:szCs w:val="18"/>
              </w:rPr>
              <w:t>61</w:t>
            </w:r>
          </w:p>
        </w:tc>
        <w:tc>
          <w:tcPr>
            <w:tcW w:w="567" w:type="dxa"/>
          </w:tcPr>
          <w:p w:rsidR="00E24747" w:rsidRPr="00497B80" w:rsidRDefault="00E24747" w:rsidP="00A162C2">
            <w:pPr>
              <w:pStyle w:val="Tabulkaobrzek"/>
              <w:jc w:val="right"/>
              <w:rPr>
                <w:sz w:val="18"/>
                <w:szCs w:val="18"/>
              </w:rPr>
            </w:pPr>
            <w:r w:rsidRPr="00497B80">
              <w:rPr>
                <w:sz w:val="18"/>
                <w:szCs w:val="18"/>
              </w:rPr>
              <w:t>3,8</w:t>
            </w:r>
          </w:p>
        </w:tc>
        <w:tc>
          <w:tcPr>
            <w:tcW w:w="567" w:type="dxa"/>
          </w:tcPr>
          <w:p w:rsidR="00E24747" w:rsidRPr="00497B80" w:rsidRDefault="00E24747" w:rsidP="00AC08E9">
            <w:pPr>
              <w:pStyle w:val="Tabulkaobrzek"/>
              <w:rPr>
                <w:sz w:val="18"/>
                <w:szCs w:val="18"/>
              </w:rPr>
            </w:pPr>
          </w:p>
        </w:tc>
      </w:tr>
      <w:tr w:rsidR="00A162C2" w:rsidTr="00A162C2">
        <w:trPr>
          <w:trHeight w:hRule="exact" w:val="382"/>
        </w:trPr>
        <w:tc>
          <w:tcPr>
            <w:tcW w:w="1135" w:type="dxa"/>
          </w:tcPr>
          <w:p w:rsidR="00E24747" w:rsidRPr="00497B80" w:rsidRDefault="00E24747" w:rsidP="00CA46B9">
            <w:pPr>
              <w:pStyle w:val="Tabulkaobrzek"/>
              <w:rPr>
                <w:sz w:val="18"/>
                <w:szCs w:val="18"/>
              </w:rPr>
            </w:pPr>
            <w:r w:rsidRPr="00497B80">
              <w:rPr>
                <w:sz w:val="18"/>
                <w:szCs w:val="18"/>
              </w:rPr>
              <w:t>Mírný</w:t>
            </w:r>
          </w:p>
        </w:tc>
        <w:tc>
          <w:tcPr>
            <w:tcW w:w="284" w:type="dxa"/>
          </w:tcPr>
          <w:p w:rsidR="00E24747" w:rsidRPr="00497B80" w:rsidRDefault="00E24747" w:rsidP="00A162C2">
            <w:pPr>
              <w:pStyle w:val="Tabulkaobrzek"/>
              <w:jc w:val="right"/>
              <w:rPr>
                <w:sz w:val="18"/>
                <w:szCs w:val="18"/>
              </w:rPr>
            </w:pPr>
            <w:r w:rsidRPr="00497B80">
              <w:rPr>
                <w:sz w:val="18"/>
                <w:szCs w:val="18"/>
              </w:rPr>
              <w:t>1</w:t>
            </w:r>
          </w:p>
        </w:tc>
        <w:tc>
          <w:tcPr>
            <w:tcW w:w="567" w:type="dxa"/>
          </w:tcPr>
          <w:p w:rsidR="00E24747" w:rsidRPr="00497B80" w:rsidRDefault="00E24747" w:rsidP="00A162C2">
            <w:pPr>
              <w:pStyle w:val="Tabulkaobrzek"/>
              <w:jc w:val="right"/>
              <w:rPr>
                <w:sz w:val="18"/>
                <w:szCs w:val="18"/>
              </w:rPr>
            </w:pPr>
            <w:r w:rsidRPr="00497B80">
              <w:rPr>
                <w:sz w:val="18"/>
                <w:szCs w:val="18"/>
              </w:rPr>
              <w:t>33</w:t>
            </w:r>
          </w:p>
        </w:tc>
        <w:tc>
          <w:tcPr>
            <w:tcW w:w="567" w:type="dxa"/>
          </w:tcPr>
          <w:p w:rsidR="00E24747" w:rsidRPr="00497B80" w:rsidRDefault="00E24747" w:rsidP="00A162C2">
            <w:pPr>
              <w:pStyle w:val="Tabulkaobrzek"/>
              <w:jc w:val="right"/>
              <w:rPr>
                <w:sz w:val="18"/>
                <w:szCs w:val="18"/>
              </w:rPr>
            </w:pPr>
            <w:r w:rsidRPr="00497B80">
              <w:rPr>
                <w:sz w:val="18"/>
                <w:szCs w:val="18"/>
              </w:rPr>
              <w:t>7</w:t>
            </w:r>
          </w:p>
        </w:tc>
        <w:tc>
          <w:tcPr>
            <w:tcW w:w="574" w:type="dxa"/>
          </w:tcPr>
          <w:p w:rsidR="00E24747" w:rsidRPr="00497B80" w:rsidRDefault="00E24747" w:rsidP="00A162C2">
            <w:pPr>
              <w:pStyle w:val="Tabulkaobrzek"/>
              <w:jc w:val="right"/>
              <w:rPr>
                <w:sz w:val="18"/>
                <w:szCs w:val="18"/>
              </w:rPr>
            </w:pPr>
          </w:p>
        </w:tc>
        <w:tc>
          <w:tcPr>
            <w:tcW w:w="418" w:type="dxa"/>
          </w:tcPr>
          <w:p w:rsidR="00E24747" w:rsidRPr="00497B80" w:rsidRDefault="00E24747" w:rsidP="00A162C2">
            <w:pPr>
              <w:pStyle w:val="Tabulkaobrzek"/>
              <w:jc w:val="right"/>
              <w:rPr>
                <w:sz w:val="18"/>
                <w:szCs w:val="18"/>
              </w:rPr>
            </w:pPr>
            <w:r w:rsidRPr="00497B80">
              <w:rPr>
                <w:sz w:val="18"/>
                <w:szCs w:val="18"/>
              </w:rPr>
              <w:t>7</w:t>
            </w:r>
          </w:p>
        </w:tc>
        <w:tc>
          <w:tcPr>
            <w:tcW w:w="567" w:type="dxa"/>
          </w:tcPr>
          <w:p w:rsidR="00E24747" w:rsidRPr="00497B80" w:rsidRDefault="00E24747" w:rsidP="00A162C2">
            <w:pPr>
              <w:pStyle w:val="Tabulkaobrzek"/>
              <w:jc w:val="right"/>
              <w:rPr>
                <w:sz w:val="18"/>
                <w:szCs w:val="18"/>
              </w:rPr>
            </w:pPr>
            <w:r w:rsidRPr="00497B80">
              <w:rPr>
                <w:sz w:val="18"/>
                <w:szCs w:val="18"/>
              </w:rPr>
              <w:t>12</w:t>
            </w:r>
          </w:p>
        </w:tc>
        <w:tc>
          <w:tcPr>
            <w:tcW w:w="567" w:type="dxa"/>
          </w:tcPr>
          <w:p w:rsidR="00E24747" w:rsidRPr="00497B80" w:rsidRDefault="00E24747" w:rsidP="00A162C2">
            <w:pPr>
              <w:pStyle w:val="Tabulkaobrzek"/>
              <w:jc w:val="right"/>
              <w:rPr>
                <w:sz w:val="18"/>
                <w:szCs w:val="18"/>
              </w:rPr>
            </w:pPr>
            <w:r w:rsidRPr="00497B80">
              <w:rPr>
                <w:sz w:val="18"/>
                <w:szCs w:val="18"/>
              </w:rPr>
              <w:t>4,2</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2</w:t>
            </w:r>
          </w:p>
        </w:tc>
        <w:tc>
          <w:tcPr>
            <w:tcW w:w="567" w:type="dxa"/>
          </w:tcPr>
          <w:p w:rsidR="00E24747" w:rsidRPr="00497B80" w:rsidRDefault="00E24747" w:rsidP="00A162C2">
            <w:pPr>
              <w:pStyle w:val="Tabulkaobrzek"/>
              <w:jc w:val="right"/>
              <w:rPr>
                <w:sz w:val="18"/>
                <w:szCs w:val="18"/>
              </w:rPr>
            </w:pPr>
            <w:r w:rsidRPr="00497B80">
              <w:rPr>
                <w:sz w:val="18"/>
                <w:szCs w:val="18"/>
              </w:rPr>
              <w:t>15</w:t>
            </w:r>
          </w:p>
        </w:tc>
        <w:tc>
          <w:tcPr>
            <w:tcW w:w="567" w:type="dxa"/>
          </w:tcPr>
          <w:p w:rsidR="00E24747" w:rsidRPr="00497B80" w:rsidRDefault="00E24747" w:rsidP="00A162C2">
            <w:pPr>
              <w:pStyle w:val="Tabulkaobrzek"/>
              <w:jc w:val="right"/>
              <w:rPr>
                <w:sz w:val="18"/>
                <w:szCs w:val="18"/>
              </w:rPr>
            </w:pPr>
            <w:r w:rsidRPr="00497B80">
              <w:rPr>
                <w:sz w:val="18"/>
                <w:szCs w:val="18"/>
              </w:rPr>
              <w:t>4,2</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7</w:t>
            </w:r>
          </w:p>
        </w:tc>
        <w:tc>
          <w:tcPr>
            <w:tcW w:w="567" w:type="dxa"/>
          </w:tcPr>
          <w:p w:rsidR="00E24747" w:rsidRPr="00497B80" w:rsidRDefault="00E24747" w:rsidP="00A162C2">
            <w:pPr>
              <w:pStyle w:val="Tabulkaobrzek"/>
              <w:jc w:val="right"/>
              <w:rPr>
                <w:sz w:val="18"/>
                <w:szCs w:val="18"/>
              </w:rPr>
            </w:pPr>
            <w:r w:rsidRPr="00497B80">
              <w:rPr>
                <w:sz w:val="18"/>
                <w:szCs w:val="18"/>
              </w:rPr>
              <w:t>30</w:t>
            </w:r>
          </w:p>
        </w:tc>
        <w:tc>
          <w:tcPr>
            <w:tcW w:w="567" w:type="dxa"/>
          </w:tcPr>
          <w:p w:rsidR="00E24747" w:rsidRPr="00497B80" w:rsidRDefault="00E24747" w:rsidP="00A162C2">
            <w:pPr>
              <w:pStyle w:val="Tabulkaobrzek"/>
              <w:jc w:val="right"/>
              <w:rPr>
                <w:sz w:val="18"/>
                <w:szCs w:val="18"/>
              </w:rPr>
            </w:pPr>
            <w:r w:rsidRPr="00497B80">
              <w:rPr>
                <w:sz w:val="18"/>
                <w:szCs w:val="18"/>
              </w:rPr>
              <w:t>4,1</w:t>
            </w:r>
          </w:p>
        </w:tc>
        <w:tc>
          <w:tcPr>
            <w:tcW w:w="567" w:type="dxa"/>
          </w:tcPr>
          <w:p w:rsidR="00E24747" w:rsidRPr="00497B80" w:rsidRDefault="00E24747" w:rsidP="00B83D3D">
            <w:pPr>
              <w:pStyle w:val="Tabulkaobrzek"/>
              <w:rPr>
                <w:sz w:val="18"/>
                <w:szCs w:val="18"/>
              </w:rPr>
            </w:pPr>
          </w:p>
        </w:tc>
      </w:tr>
      <w:tr w:rsidR="00A162C2" w:rsidTr="00A162C2">
        <w:trPr>
          <w:trHeight w:hRule="exact" w:val="382"/>
        </w:trPr>
        <w:tc>
          <w:tcPr>
            <w:tcW w:w="1135" w:type="dxa"/>
          </w:tcPr>
          <w:p w:rsidR="00E24747" w:rsidRPr="00497B80" w:rsidRDefault="00E24747" w:rsidP="00CA46B9">
            <w:pPr>
              <w:pStyle w:val="Tabulkaobrzek"/>
              <w:rPr>
                <w:sz w:val="18"/>
                <w:szCs w:val="18"/>
              </w:rPr>
            </w:pPr>
            <w:r w:rsidRPr="00497B80">
              <w:rPr>
                <w:sz w:val="18"/>
                <w:szCs w:val="18"/>
              </w:rPr>
              <w:t>Vysoký</w:t>
            </w:r>
          </w:p>
        </w:tc>
        <w:tc>
          <w:tcPr>
            <w:tcW w:w="284" w:type="dxa"/>
          </w:tcPr>
          <w:p w:rsidR="00E24747" w:rsidRPr="00497B80" w:rsidRDefault="00E24747" w:rsidP="00A162C2">
            <w:pPr>
              <w:pStyle w:val="Tabulkaobrzek"/>
              <w:jc w:val="right"/>
              <w:rPr>
                <w:sz w:val="18"/>
                <w:szCs w:val="18"/>
              </w:rPr>
            </w:pPr>
            <w:r w:rsidRPr="00497B80">
              <w:rPr>
                <w:sz w:val="18"/>
                <w:szCs w:val="18"/>
              </w:rPr>
              <w:t>0</w:t>
            </w:r>
          </w:p>
        </w:tc>
        <w:tc>
          <w:tcPr>
            <w:tcW w:w="567" w:type="dxa"/>
          </w:tcPr>
          <w:p w:rsidR="00E24747" w:rsidRPr="00497B80" w:rsidRDefault="00E24747" w:rsidP="00A162C2">
            <w:pPr>
              <w:pStyle w:val="Tabulkaobrzek"/>
              <w:jc w:val="right"/>
              <w:rPr>
                <w:sz w:val="18"/>
                <w:szCs w:val="18"/>
              </w:rPr>
            </w:pPr>
            <w:r w:rsidRPr="00497B80">
              <w:rPr>
                <w:sz w:val="18"/>
                <w:szCs w:val="18"/>
              </w:rPr>
              <w:t>0</w:t>
            </w:r>
          </w:p>
        </w:tc>
        <w:tc>
          <w:tcPr>
            <w:tcW w:w="567" w:type="dxa"/>
          </w:tcPr>
          <w:p w:rsidR="00E24747" w:rsidRPr="00497B80" w:rsidRDefault="00E24747" w:rsidP="00A162C2">
            <w:pPr>
              <w:pStyle w:val="Tabulkaobrzek"/>
              <w:jc w:val="right"/>
              <w:rPr>
                <w:sz w:val="18"/>
                <w:szCs w:val="18"/>
              </w:rPr>
            </w:pPr>
            <w:r w:rsidRPr="00497B80">
              <w:rPr>
                <w:sz w:val="18"/>
                <w:szCs w:val="18"/>
              </w:rPr>
              <w:t>0</w:t>
            </w:r>
          </w:p>
        </w:tc>
        <w:tc>
          <w:tcPr>
            <w:tcW w:w="574" w:type="dxa"/>
          </w:tcPr>
          <w:p w:rsidR="00E24747" w:rsidRPr="00497B80" w:rsidRDefault="00E24747" w:rsidP="00A162C2">
            <w:pPr>
              <w:pStyle w:val="Tabulkaobrzek"/>
              <w:jc w:val="right"/>
              <w:rPr>
                <w:sz w:val="18"/>
                <w:szCs w:val="18"/>
              </w:rPr>
            </w:pPr>
          </w:p>
        </w:tc>
        <w:tc>
          <w:tcPr>
            <w:tcW w:w="418" w:type="dxa"/>
          </w:tcPr>
          <w:p w:rsidR="00E24747" w:rsidRPr="00497B80" w:rsidRDefault="00E24747" w:rsidP="00A162C2">
            <w:pPr>
              <w:pStyle w:val="Tabulkaobrzek"/>
              <w:jc w:val="right"/>
              <w:rPr>
                <w:sz w:val="18"/>
                <w:szCs w:val="18"/>
              </w:rPr>
            </w:pPr>
            <w:r w:rsidRPr="00497B80">
              <w:rPr>
                <w:sz w:val="18"/>
                <w:szCs w:val="18"/>
              </w:rPr>
              <w:t>5</w:t>
            </w:r>
          </w:p>
        </w:tc>
        <w:tc>
          <w:tcPr>
            <w:tcW w:w="567" w:type="dxa"/>
          </w:tcPr>
          <w:p w:rsidR="00E24747" w:rsidRPr="00497B80" w:rsidRDefault="00E24747" w:rsidP="00A162C2">
            <w:pPr>
              <w:pStyle w:val="Tabulkaobrzek"/>
              <w:jc w:val="right"/>
              <w:rPr>
                <w:sz w:val="18"/>
                <w:szCs w:val="18"/>
              </w:rPr>
            </w:pPr>
            <w:r w:rsidRPr="00497B80">
              <w:rPr>
                <w:sz w:val="18"/>
                <w:szCs w:val="18"/>
              </w:rPr>
              <w:t>9</w:t>
            </w:r>
          </w:p>
        </w:tc>
        <w:tc>
          <w:tcPr>
            <w:tcW w:w="567" w:type="dxa"/>
          </w:tcPr>
          <w:p w:rsidR="00E24747" w:rsidRPr="00497B80" w:rsidRDefault="00E24747" w:rsidP="00A162C2">
            <w:pPr>
              <w:pStyle w:val="Tabulkaobrzek"/>
              <w:jc w:val="right"/>
              <w:rPr>
                <w:sz w:val="18"/>
                <w:szCs w:val="18"/>
              </w:rPr>
            </w:pPr>
            <w:r w:rsidRPr="00497B80">
              <w:rPr>
                <w:sz w:val="18"/>
                <w:szCs w:val="18"/>
              </w:rPr>
              <w:t>4,2</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1</w:t>
            </w:r>
          </w:p>
        </w:tc>
        <w:tc>
          <w:tcPr>
            <w:tcW w:w="567" w:type="dxa"/>
          </w:tcPr>
          <w:p w:rsidR="00E24747" w:rsidRPr="00497B80" w:rsidRDefault="00E24747" w:rsidP="00A162C2">
            <w:pPr>
              <w:pStyle w:val="Tabulkaobrzek"/>
              <w:jc w:val="right"/>
              <w:rPr>
                <w:sz w:val="18"/>
                <w:szCs w:val="18"/>
              </w:rPr>
            </w:pPr>
            <w:r w:rsidRPr="00497B80">
              <w:rPr>
                <w:sz w:val="18"/>
                <w:szCs w:val="18"/>
              </w:rPr>
              <w:t>8</w:t>
            </w:r>
          </w:p>
        </w:tc>
        <w:tc>
          <w:tcPr>
            <w:tcW w:w="567" w:type="dxa"/>
          </w:tcPr>
          <w:p w:rsidR="00E24747" w:rsidRPr="00497B80" w:rsidRDefault="00E24747" w:rsidP="00A162C2">
            <w:pPr>
              <w:pStyle w:val="Tabulkaobrzek"/>
              <w:jc w:val="right"/>
              <w:rPr>
                <w:sz w:val="18"/>
                <w:szCs w:val="18"/>
              </w:rPr>
            </w:pPr>
            <w:r w:rsidRPr="00497B80">
              <w:rPr>
                <w:sz w:val="18"/>
                <w:szCs w:val="18"/>
              </w:rPr>
              <w:t>15,0</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2</w:t>
            </w:r>
          </w:p>
        </w:tc>
        <w:tc>
          <w:tcPr>
            <w:tcW w:w="567" w:type="dxa"/>
          </w:tcPr>
          <w:p w:rsidR="00E24747" w:rsidRPr="00497B80" w:rsidRDefault="00E24747" w:rsidP="00A162C2">
            <w:pPr>
              <w:pStyle w:val="Tabulkaobrzek"/>
              <w:jc w:val="right"/>
              <w:rPr>
                <w:sz w:val="18"/>
                <w:szCs w:val="18"/>
              </w:rPr>
            </w:pPr>
            <w:r w:rsidRPr="00497B80">
              <w:rPr>
                <w:sz w:val="18"/>
                <w:szCs w:val="18"/>
              </w:rPr>
              <w:t xml:space="preserve">9 </w:t>
            </w:r>
          </w:p>
        </w:tc>
        <w:tc>
          <w:tcPr>
            <w:tcW w:w="567" w:type="dxa"/>
          </w:tcPr>
          <w:p w:rsidR="00E24747" w:rsidRPr="00497B80" w:rsidRDefault="00E24747" w:rsidP="00A162C2">
            <w:pPr>
              <w:pStyle w:val="Tabulkaobrzek"/>
              <w:jc w:val="right"/>
              <w:rPr>
                <w:sz w:val="18"/>
                <w:szCs w:val="18"/>
              </w:rPr>
            </w:pPr>
            <w:r w:rsidRPr="00497B80">
              <w:rPr>
                <w:sz w:val="18"/>
                <w:szCs w:val="18"/>
              </w:rPr>
              <w:t>3,8</w:t>
            </w:r>
          </w:p>
        </w:tc>
        <w:tc>
          <w:tcPr>
            <w:tcW w:w="567" w:type="dxa"/>
          </w:tcPr>
          <w:p w:rsidR="00E24747" w:rsidRPr="00497B80" w:rsidRDefault="00E24747" w:rsidP="00B83D3D">
            <w:pPr>
              <w:pStyle w:val="Tabulkaobrzek"/>
              <w:rPr>
                <w:sz w:val="18"/>
                <w:szCs w:val="18"/>
              </w:rPr>
            </w:pPr>
          </w:p>
        </w:tc>
      </w:tr>
      <w:tr w:rsidR="00A162C2" w:rsidTr="00A162C2">
        <w:trPr>
          <w:trHeight w:hRule="exact" w:val="382"/>
        </w:trPr>
        <w:tc>
          <w:tcPr>
            <w:tcW w:w="1135" w:type="dxa"/>
          </w:tcPr>
          <w:p w:rsidR="00E24747" w:rsidRPr="00497B80" w:rsidRDefault="00E24747" w:rsidP="00CA46B9">
            <w:pPr>
              <w:pStyle w:val="Tabulkaobrzek"/>
              <w:rPr>
                <w:sz w:val="18"/>
                <w:szCs w:val="18"/>
              </w:rPr>
            </w:pPr>
            <w:r w:rsidRPr="00497B80">
              <w:rPr>
                <w:sz w:val="18"/>
                <w:szCs w:val="18"/>
              </w:rPr>
              <w:t>Celkem</w:t>
            </w:r>
          </w:p>
        </w:tc>
        <w:tc>
          <w:tcPr>
            <w:tcW w:w="284" w:type="dxa"/>
          </w:tcPr>
          <w:p w:rsidR="00E24747" w:rsidRPr="00497B80" w:rsidRDefault="00E24747" w:rsidP="00A162C2">
            <w:pPr>
              <w:pStyle w:val="Tabulkaobrzek"/>
              <w:jc w:val="right"/>
              <w:rPr>
                <w:sz w:val="18"/>
                <w:szCs w:val="18"/>
              </w:rPr>
            </w:pPr>
            <w:r w:rsidRPr="00497B80">
              <w:rPr>
                <w:sz w:val="18"/>
                <w:szCs w:val="18"/>
              </w:rPr>
              <w:t>3</w:t>
            </w:r>
          </w:p>
        </w:tc>
        <w:tc>
          <w:tcPr>
            <w:tcW w:w="567" w:type="dxa"/>
          </w:tcPr>
          <w:p w:rsidR="00E24747" w:rsidRPr="00497B80" w:rsidRDefault="00E24747" w:rsidP="00A162C2">
            <w:pPr>
              <w:pStyle w:val="Tabulkaobrzek"/>
              <w:jc w:val="right"/>
              <w:rPr>
                <w:sz w:val="18"/>
                <w:szCs w:val="18"/>
              </w:rPr>
            </w:pPr>
            <w:r w:rsidRPr="00497B80">
              <w:rPr>
                <w:sz w:val="18"/>
                <w:szCs w:val="18"/>
              </w:rPr>
              <w:t>100</w:t>
            </w:r>
          </w:p>
        </w:tc>
        <w:tc>
          <w:tcPr>
            <w:tcW w:w="567" w:type="dxa"/>
          </w:tcPr>
          <w:p w:rsidR="00E24747" w:rsidRPr="00497B80" w:rsidRDefault="00E24747" w:rsidP="00A162C2">
            <w:pPr>
              <w:pStyle w:val="Tabulkaobrzek"/>
              <w:jc w:val="right"/>
              <w:rPr>
                <w:sz w:val="18"/>
                <w:szCs w:val="18"/>
              </w:rPr>
            </w:pPr>
            <w:r w:rsidRPr="00497B80">
              <w:rPr>
                <w:sz w:val="18"/>
                <w:szCs w:val="18"/>
              </w:rPr>
              <w:t>4,1</w:t>
            </w:r>
          </w:p>
        </w:tc>
        <w:tc>
          <w:tcPr>
            <w:tcW w:w="574" w:type="dxa"/>
          </w:tcPr>
          <w:p w:rsidR="00E24747" w:rsidRPr="00497B80" w:rsidRDefault="00A162C2" w:rsidP="00A162C2">
            <w:pPr>
              <w:pStyle w:val="Tabulkaobrzek"/>
              <w:jc w:val="right"/>
              <w:rPr>
                <w:sz w:val="18"/>
                <w:szCs w:val="18"/>
              </w:rPr>
            </w:pPr>
            <w:r>
              <w:rPr>
                <w:sz w:val="18"/>
                <w:szCs w:val="18"/>
              </w:rPr>
              <w:t>4,7</w:t>
            </w:r>
          </w:p>
        </w:tc>
        <w:tc>
          <w:tcPr>
            <w:tcW w:w="418" w:type="dxa"/>
          </w:tcPr>
          <w:p w:rsidR="00E24747" w:rsidRPr="00497B80" w:rsidRDefault="00E24747" w:rsidP="00A162C2">
            <w:pPr>
              <w:pStyle w:val="Tabulkaobrzek"/>
              <w:jc w:val="right"/>
              <w:rPr>
                <w:sz w:val="18"/>
                <w:szCs w:val="18"/>
              </w:rPr>
            </w:pPr>
            <w:r w:rsidRPr="00497B80">
              <w:rPr>
                <w:sz w:val="18"/>
                <w:szCs w:val="18"/>
              </w:rPr>
              <w:t>56</w:t>
            </w:r>
          </w:p>
        </w:tc>
        <w:tc>
          <w:tcPr>
            <w:tcW w:w="567" w:type="dxa"/>
          </w:tcPr>
          <w:p w:rsidR="00E24747" w:rsidRPr="00497B80" w:rsidRDefault="00E24747" w:rsidP="00A162C2">
            <w:pPr>
              <w:pStyle w:val="Tabulkaobrzek"/>
              <w:jc w:val="right"/>
              <w:rPr>
                <w:sz w:val="18"/>
                <w:szCs w:val="18"/>
              </w:rPr>
            </w:pPr>
            <w:r w:rsidRPr="00497B80">
              <w:rPr>
                <w:sz w:val="18"/>
                <w:szCs w:val="18"/>
              </w:rPr>
              <w:t>100</w:t>
            </w:r>
          </w:p>
        </w:tc>
        <w:tc>
          <w:tcPr>
            <w:tcW w:w="567" w:type="dxa"/>
          </w:tcPr>
          <w:p w:rsidR="00E24747" w:rsidRPr="00497B80" w:rsidRDefault="00E24747" w:rsidP="00A162C2">
            <w:pPr>
              <w:pStyle w:val="Tabulkaobrzek"/>
              <w:jc w:val="right"/>
              <w:rPr>
                <w:sz w:val="18"/>
                <w:szCs w:val="18"/>
              </w:rPr>
            </w:pPr>
            <w:r w:rsidRPr="00497B80">
              <w:rPr>
                <w:sz w:val="18"/>
                <w:szCs w:val="18"/>
              </w:rPr>
              <w:t>4,1</w:t>
            </w:r>
          </w:p>
        </w:tc>
        <w:tc>
          <w:tcPr>
            <w:tcW w:w="567" w:type="dxa"/>
          </w:tcPr>
          <w:p w:rsidR="00E24747" w:rsidRPr="00497B80" w:rsidRDefault="00A162C2" w:rsidP="00A162C2">
            <w:pPr>
              <w:pStyle w:val="Tabulkaobrzek"/>
              <w:jc w:val="right"/>
              <w:rPr>
                <w:sz w:val="18"/>
                <w:szCs w:val="18"/>
              </w:rPr>
            </w:pPr>
            <w:r>
              <w:rPr>
                <w:sz w:val="18"/>
                <w:szCs w:val="18"/>
              </w:rPr>
              <w:t>5,2</w:t>
            </w:r>
          </w:p>
        </w:tc>
        <w:tc>
          <w:tcPr>
            <w:tcW w:w="425" w:type="dxa"/>
          </w:tcPr>
          <w:p w:rsidR="00E24747" w:rsidRPr="00497B80" w:rsidRDefault="00E24747" w:rsidP="00A162C2">
            <w:pPr>
              <w:pStyle w:val="Tabulkaobrzek"/>
              <w:jc w:val="right"/>
              <w:rPr>
                <w:sz w:val="18"/>
                <w:szCs w:val="18"/>
              </w:rPr>
            </w:pPr>
            <w:r w:rsidRPr="00497B80">
              <w:rPr>
                <w:sz w:val="18"/>
                <w:szCs w:val="18"/>
              </w:rPr>
              <w:t>13</w:t>
            </w:r>
          </w:p>
        </w:tc>
        <w:tc>
          <w:tcPr>
            <w:tcW w:w="567" w:type="dxa"/>
          </w:tcPr>
          <w:p w:rsidR="00E24747" w:rsidRPr="00497B80" w:rsidRDefault="00E24747" w:rsidP="00A162C2">
            <w:pPr>
              <w:pStyle w:val="Tabulkaobrzek"/>
              <w:jc w:val="right"/>
              <w:rPr>
                <w:sz w:val="18"/>
                <w:szCs w:val="18"/>
              </w:rPr>
            </w:pPr>
            <w:r w:rsidRPr="00497B80">
              <w:rPr>
                <w:sz w:val="18"/>
                <w:szCs w:val="18"/>
              </w:rPr>
              <w:t>100</w:t>
            </w:r>
          </w:p>
        </w:tc>
        <w:tc>
          <w:tcPr>
            <w:tcW w:w="567" w:type="dxa"/>
          </w:tcPr>
          <w:p w:rsidR="00E24747" w:rsidRPr="00497B80" w:rsidRDefault="00E24747" w:rsidP="00A162C2">
            <w:pPr>
              <w:pStyle w:val="Tabulkaobrzek"/>
              <w:jc w:val="right"/>
              <w:rPr>
                <w:sz w:val="18"/>
                <w:szCs w:val="18"/>
              </w:rPr>
            </w:pPr>
            <w:r w:rsidRPr="00497B80">
              <w:rPr>
                <w:sz w:val="18"/>
                <w:szCs w:val="18"/>
              </w:rPr>
              <w:t>3,8</w:t>
            </w:r>
          </w:p>
        </w:tc>
        <w:tc>
          <w:tcPr>
            <w:tcW w:w="567" w:type="dxa"/>
          </w:tcPr>
          <w:p w:rsidR="00E24747" w:rsidRPr="00497B80" w:rsidRDefault="00A162C2" w:rsidP="00A162C2">
            <w:pPr>
              <w:pStyle w:val="Tabulkaobrzek"/>
              <w:jc w:val="right"/>
              <w:rPr>
                <w:sz w:val="18"/>
                <w:szCs w:val="18"/>
              </w:rPr>
            </w:pPr>
            <w:r>
              <w:rPr>
                <w:sz w:val="18"/>
                <w:szCs w:val="18"/>
              </w:rPr>
              <w:t>4,8</w:t>
            </w:r>
          </w:p>
        </w:tc>
        <w:tc>
          <w:tcPr>
            <w:tcW w:w="425" w:type="dxa"/>
          </w:tcPr>
          <w:p w:rsidR="00E24747" w:rsidRPr="00497B80" w:rsidRDefault="00E24747" w:rsidP="00A162C2">
            <w:pPr>
              <w:pStyle w:val="Tabulkaobrzek"/>
              <w:jc w:val="right"/>
              <w:rPr>
                <w:sz w:val="18"/>
                <w:szCs w:val="18"/>
              </w:rPr>
            </w:pPr>
            <w:r w:rsidRPr="00497B80">
              <w:rPr>
                <w:sz w:val="18"/>
                <w:szCs w:val="18"/>
              </w:rPr>
              <w:t>23</w:t>
            </w:r>
          </w:p>
        </w:tc>
        <w:tc>
          <w:tcPr>
            <w:tcW w:w="567" w:type="dxa"/>
          </w:tcPr>
          <w:p w:rsidR="00E24747" w:rsidRPr="00497B80" w:rsidRDefault="00E24747" w:rsidP="00A162C2">
            <w:pPr>
              <w:pStyle w:val="Tabulkaobrzek"/>
              <w:jc w:val="right"/>
              <w:rPr>
                <w:sz w:val="18"/>
                <w:szCs w:val="18"/>
              </w:rPr>
            </w:pPr>
            <w:r w:rsidRPr="00497B80">
              <w:rPr>
                <w:sz w:val="18"/>
                <w:szCs w:val="18"/>
              </w:rPr>
              <w:t>100</w:t>
            </w:r>
          </w:p>
        </w:tc>
        <w:tc>
          <w:tcPr>
            <w:tcW w:w="567" w:type="dxa"/>
          </w:tcPr>
          <w:p w:rsidR="00E24747" w:rsidRPr="00497B80" w:rsidRDefault="00E24747" w:rsidP="00A162C2">
            <w:pPr>
              <w:pStyle w:val="Tabulkaobrzek"/>
              <w:jc w:val="right"/>
              <w:rPr>
                <w:sz w:val="18"/>
                <w:szCs w:val="18"/>
              </w:rPr>
            </w:pPr>
            <w:r w:rsidRPr="00497B80">
              <w:rPr>
                <w:sz w:val="18"/>
                <w:szCs w:val="18"/>
              </w:rPr>
              <w:t>3,9</w:t>
            </w:r>
          </w:p>
        </w:tc>
        <w:tc>
          <w:tcPr>
            <w:tcW w:w="567" w:type="dxa"/>
          </w:tcPr>
          <w:p w:rsidR="00E24747" w:rsidRPr="00497B80" w:rsidRDefault="00A162C2" w:rsidP="00AC08E9">
            <w:pPr>
              <w:pStyle w:val="Tabulkaobrzek"/>
              <w:rPr>
                <w:sz w:val="18"/>
                <w:szCs w:val="18"/>
              </w:rPr>
            </w:pPr>
            <w:r>
              <w:rPr>
                <w:sz w:val="18"/>
                <w:szCs w:val="18"/>
              </w:rPr>
              <w:t>4,8</w:t>
            </w:r>
          </w:p>
        </w:tc>
      </w:tr>
      <w:tr w:rsidR="00A162C2" w:rsidTr="00A162C2">
        <w:trPr>
          <w:trHeight w:hRule="exact" w:val="382"/>
        </w:trPr>
        <w:tc>
          <w:tcPr>
            <w:tcW w:w="1135" w:type="dxa"/>
          </w:tcPr>
          <w:p w:rsidR="00E24747" w:rsidRPr="00497B80" w:rsidRDefault="00E24747" w:rsidP="00CA46B9">
            <w:pPr>
              <w:pStyle w:val="Tabulkaobrzek"/>
              <w:rPr>
                <w:sz w:val="18"/>
                <w:szCs w:val="18"/>
              </w:rPr>
            </w:pPr>
          </w:p>
        </w:tc>
        <w:tc>
          <w:tcPr>
            <w:tcW w:w="284"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74" w:type="dxa"/>
          </w:tcPr>
          <w:p w:rsidR="00E24747" w:rsidRPr="00497B80" w:rsidRDefault="00E24747" w:rsidP="00A162C2">
            <w:pPr>
              <w:pStyle w:val="Tabulkaobrzek"/>
              <w:jc w:val="right"/>
              <w:rPr>
                <w:sz w:val="18"/>
                <w:szCs w:val="18"/>
              </w:rPr>
            </w:pPr>
          </w:p>
        </w:tc>
        <w:tc>
          <w:tcPr>
            <w:tcW w:w="418"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B41DDC">
            <w:pPr>
              <w:pStyle w:val="Nzevtabulkyobrzku"/>
              <w:rPr>
                <w:sz w:val="18"/>
                <w:szCs w:val="18"/>
              </w:rPr>
            </w:pPr>
          </w:p>
        </w:tc>
      </w:tr>
      <w:tr w:rsidR="00A162C2" w:rsidTr="00A162C2">
        <w:trPr>
          <w:trHeight w:hRule="exact" w:val="382"/>
        </w:trPr>
        <w:tc>
          <w:tcPr>
            <w:tcW w:w="1135" w:type="dxa"/>
          </w:tcPr>
          <w:p w:rsidR="00E24747" w:rsidRPr="00497B80" w:rsidRDefault="00E24747" w:rsidP="00CA46B9">
            <w:pPr>
              <w:pStyle w:val="Tabulkaobrzek"/>
              <w:rPr>
                <w:sz w:val="18"/>
                <w:szCs w:val="18"/>
              </w:rPr>
            </w:pPr>
            <w:r w:rsidRPr="00497B80">
              <w:rPr>
                <w:sz w:val="18"/>
                <w:szCs w:val="18"/>
              </w:rPr>
              <w:t xml:space="preserve">Stupeň PA </w:t>
            </w:r>
          </w:p>
        </w:tc>
        <w:tc>
          <w:tcPr>
            <w:tcW w:w="284"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74" w:type="dxa"/>
          </w:tcPr>
          <w:p w:rsidR="00E24747" w:rsidRPr="00497B80" w:rsidRDefault="00E24747" w:rsidP="00A162C2">
            <w:pPr>
              <w:pStyle w:val="Tabulkaobrzek"/>
              <w:jc w:val="right"/>
              <w:rPr>
                <w:sz w:val="18"/>
                <w:szCs w:val="18"/>
              </w:rPr>
            </w:pPr>
          </w:p>
        </w:tc>
        <w:tc>
          <w:tcPr>
            <w:tcW w:w="418"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Tabulkaobrzek"/>
              <w:jc w:val="right"/>
              <w:rPr>
                <w:sz w:val="18"/>
                <w:szCs w:val="18"/>
              </w:rPr>
            </w:pPr>
          </w:p>
        </w:tc>
        <w:tc>
          <w:tcPr>
            <w:tcW w:w="567" w:type="dxa"/>
          </w:tcPr>
          <w:p w:rsidR="00E24747" w:rsidRPr="00497B80" w:rsidRDefault="00E24747" w:rsidP="00A162C2">
            <w:pPr>
              <w:pStyle w:val="Nzevtabulkyobrzku"/>
              <w:jc w:val="right"/>
              <w:rPr>
                <w:sz w:val="18"/>
                <w:szCs w:val="18"/>
              </w:rPr>
            </w:pPr>
          </w:p>
        </w:tc>
        <w:tc>
          <w:tcPr>
            <w:tcW w:w="567" w:type="dxa"/>
          </w:tcPr>
          <w:p w:rsidR="00E24747" w:rsidRPr="00497B80" w:rsidRDefault="00E24747" w:rsidP="00B41DDC">
            <w:pPr>
              <w:pStyle w:val="Nzevtabulkyobrzku"/>
              <w:rPr>
                <w:sz w:val="18"/>
                <w:szCs w:val="18"/>
              </w:rPr>
            </w:pPr>
          </w:p>
        </w:tc>
      </w:tr>
      <w:tr w:rsidR="00A162C2" w:rsidTr="00A162C2">
        <w:trPr>
          <w:trHeight w:hRule="exact" w:val="382"/>
        </w:trPr>
        <w:tc>
          <w:tcPr>
            <w:tcW w:w="1135" w:type="dxa"/>
          </w:tcPr>
          <w:p w:rsidR="00E24747" w:rsidRPr="00497B80" w:rsidRDefault="00E24747" w:rsidP="00CA46B9">
            <w:pPr>
              <w:pStyle w:val="Tabulkaobrzek"/>
              <w:rPr>
                <w:sz w:val="18"/>
                <w:szCs w:val="18"/>
              </w:rPr>
            </w:pPr>
            <w:r w:rsidRPr="00497B80">
              <w:rPr>
                <w:sz w:val="18"/>
                <w:szCs w:val="18"/>
              </w:rPr>
              <w:t>Vysoký</w:t>
            </w:r>
          </w:p>
        </w:tc>
        <w:tc>
          <w:tcPr>
            <w:tcW w:w="284" w:type="dxa"/>
          </w:tcPr>
          <w:p w:rsidR="00E24747" w:rsidRPr="00497B80" w:rsidRDefault="00E24747" w:rsidP="00A162C2">
            <w:pPr>
              <w:pStyle w:val="Tabulkaobrzek"/>
              <w:jc w:val="right"/>
              <w:rPr>
                <w:sz w:val="18"/>
                <w:szCs w:val="18"/>
              </w:rPr>
            </w:pPr>
            <w:r w:rsidRPr="00497B80">
              <w:rPr>
                <w:sz w:val="18"/>
                <w:szCs w:val="18"/>
              </w:rPr>
              <w:t>1</w:t>
            </w:r>
          </w:p>
        </w:tc>
        <w:tc>
          <w:tcPr>
            <w:tcW w:w="567" w:type="dxa"/>
          </w:tcPr>
          <w:p w:rsidR="00E24747" w:rsidRPr="00497B80" w:rsidRDefault="00E24747" w:rsidP="00A162C2">
            <w:pPr>
              <w:pStyle w:val="Tabulkaobrzek"/>
              <w:jc w:val="right"/>
              <w:rPr>
                <w:sz w:val="18"/>
                <w:szCs w:val="18"/>
              </w:rPr>
            </w:pPr>
            <w:r w:rsidRPr="00497B80">
              <w:rPr>
                <w:sz w:val="18"/>
                <w:szCs w:val="18"/>
              </w:rPr>
              <w:t>33</w:t>
            </w:r>
          </w:p>
        </w:tc>
        <w:tc>
          <w:tcPr>
            <w:tcW w:w="567" w:type="dxa"/>
          </w:tcPr>
          <w:p w:rsidR="00E24747" w:rsidRPr="00497B80" w:rsidRDefault="00E24747" w:rsidP="00A162C2">
            <w:pPr>
              <w:pStyle w:val="Tabulkaobrzek"/>
              <w:jc w:val="right"/>
              <w:rPr>
                <w:sz w:val="18"/>
                <w:szCs w:val="18"/>
              </w:rPr>
            </w:pPr>
            <w:r w:rsidRPr="00497B80">
              <w:rPr>
                <w:sz w:val="18"/>
                <w:szCs w:val="18"/>
              </w:rPr>
              <w:t>41,0</w:t>
            </w:r>
          </w:p>
        </w:tc>
        <w:tc>
          <w:tcPr>
            <w:tcW w:w="574" w:type="dxa"/>
          </w:tcPr>
          <w:p w:rsidR="00E24747" w:rsidRPr="00497B80" w:rsidRDefault="00E24747" w:rsidP="00A162C2">
            <w:pPr>
              <w:pStyle w:val="Tabulkaobrzek"/>
              <w:jc w:val="right"/>
              <w:rPr>
                <w:sz w:val="18"/>
                <w:szCs w:val="18"/>
              </w:rPr>
            </w:pPr>
          </w:p>
        </w:tc>
        <w:tc>
          <w:tcPr>
            <w:tcW w:w="418" w:type="dxa"/>
          </w:tcPr>
          <w:p w:rsidR="00E24747" w:rsidRPr="00497B80" w:rsidRDefault="00E24747" w:rsidP="00A162C2">
            <w:pPr>
              <w:pStyle w:val="Tabulkaobrzek"/>
              <w:jc w:val="right"/>
              <w:rPr>
                <w:sz w:val="18"/>
                <w:szCs w:val="18"/>
              </w:rPr>
            </w:pPr>
            <w:r w:rsidRPr="00497B80">
              <w:rPr>
                <w:sz w:val="18"/>
                <w:szCs w:val="18"/>
              </w:rPr>
              <w:t>40</w:t>
            </w:r>
          </w:p>
        </w:tc>
        <w:tc>
          <w:tcPr>
            <w:tcW w:w="567" w:type="dxa"/>
          </w:tcPr>
          <w:p w:rsidR="00E24747" w:rsidRPr="00497B80" w:rsidRDefault="00E24747" w:rsidP="00A162C2">
            <w:pPr>
              <w:pStyle w:val="Tabulkaobrzek"/>
              <w:jc w:val="right"/>
              <w:rPr>
                <w:sz w:val="18"/>
                <w:szCs w:val="18"/>
              </w:rPr>
            </w:pPr>
            <w:r w:rsidRPr="00497B80">
              <w:rPr>
                <w:sz w:val="18"/>
                <w:szCs w:val="18"/>
              </w:rPr>
              <w:t>71</w:t>
            </w:r>
          </w:p>
        </w:tc>
        <w:tc>
          <w:tcPr>
            <w:tcW w:w="567" w:type="dxa"/>
          </w:tcPr>
          <w:p w:rsidR="00E24747" w:rsidRPr="00497B80" w:rsidRDefault="00E24747" w:rsidP="00A162C2">
            <w:pPr>
              <w:pStyle w:val="Tabulkaobrzek"/>
              <w:jc w:val="right"/>
              <w:rPr>
                <w:sz w:val="18"/>
                <w:szCs w:val="18"/>
              </w:rPr>
            </w:pPr>
            <w:r w:rsidRPr="00497B80">
              <w:rPr>
                <w:sz w:val="18"/>
                <w:szCs w:val="18"/>
              </w:rPr>
              <w:t>41,3</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7</w:t>
            </w:r>
          </w:p>
        </w:tc>
        <w:tc>
          <w:tcPr>
            <w:tcW w:w="567" w:type="dxa"/>
          </w:tcPr>
          <w:p w:rsidR="00E24747" w:rsidRPr="00497B80" w:rsidRDefault="00E24747" w:rsidP="00A162C2">
            <w:pPr>
              <w:pStyle w:val="Tabulkaobrzek"/>
              <w:jc w:val="right"/>
              <w:rPr>
                <w:sz w:val="18"/>
                <w:szCs w:val="18"/>
              </w:rPr>
            </w:pPr>
            <w:r w:rsidRPr="00497B80">
              <w:rPr>
                <w:sz w:val="18"/>
                <w:szCs w:val="18"/>
              </w:rPr>
              <w:t>54</w:t>
            </w:r>
          </w:p>
        </w:tc>
        <w:tc>
          <w:tcPr>
            <w:tcW w:w="567" w:type="dxa"/>
          </w:tcPr>
          <w:p w:rsidR="00E24747" w:rsidRPr="00497B80" w:rsidRDefault="00E24747" w:rsidP="00A162C2">
            <w:pPr>
              <w:pStyle w:val="Tabulkaobrzek"/>
              <w:jc w:val="right"/>
              <w:rPr>
                <w:sz w:val="18"/>
                <w:szCs w:val="18"/>
              </w:rPr>
            </w:pPr>
            <w:r w:rsidRPr="00497B80">
              <w:rPr>
                <w:sz w:val="18"/>
                <w:szCs w:val="18"/>
              </w:rPr>
              <w:t>41,4</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11</w:t>
            </w:r>
          </w:p>
        </w:tc>
        <w:tc>
          <w:tcPr>
            <w:tcW w:w="567" w:type="dxa"/>
          </w:tcPr>
          <w:p w:rsidR="00E24747" w:rsidRPr="00497B80" w:rsidRDefault="00E24747" w:rsidP="00A162C2">
            <w:pPr>
              <w:pStyle w:val="Tabulkaobrzek"/>
              <w:jc w:val="right"/>
              <w:rPr>
                <w:sz w:val="18"/>
                <w:szCs w:val="18"/>
              </w:rPr>
            </w:pPr>
            <w:r w:rsidRPr="00497B80">
              <w:rPr>
                <w:sz w:val="18"/>
                <w:szCs w:val="18"/>
              </w:rPr>
              <w:t>48</w:t>
            </w:r>
          </w:p>
        </w:tc>
        <w:tc>
          <w:tcPr>
            <w:tcW w:w="567" w:type="dxa"/>
          </w:tcPr>
          <w:p w:rsidR="00E24747" w:rsidRPr="00497B80" w:rsidRDefault="00E24747" w:rsidP="00A162C2">
            <w:pPr>
              <w:pStyle w:val="Tabulkaobrzek"/>
              <w:jc w:val="right"/>
              <w:rPr>
                <w:sz w:val="18"/>
                <w:szCs w:val="18"/>
              </w:rPr>
            </w:pPr>
            <w:r w:rsidRPr="00497B80">
              <w:rPr>
                <w:sz w:val="18"/>
                <w:szCs w:val="18"/>
              </w:rPr>
              <w:t>41,3</w:t>
            </w:r>
          </w:p>
        </w:tc>
        <w:tc>
          <w:tcPr>
            <w:tcW w:w="567" w:type="dxa"/>
          </w:tcPr>
          <w:p w:rsidR="00E24747" w:rsidRPr="00497B80" w:rsidRDefault="00E24747" w:rsidP="00FD20E9">
            <w:pPr>
              <w:pStyle w:val="Tabulkaobrzek"/>
              <w:rPr>
                <w:sz w:val="18"/>
                <w:szCs w:val="18"/>
              </w:rPr>
            </w:pPr>
          </w:p>
        </w:tc>
      </w:tr>
      <w:tr w:rsidR="00A162C2" w:rsidTr="00A162C2">
        <w:trPr>
          <w:trHeight w:hRule="exact" w:val="382"/>
        </w:trPr>
        <w:tc>
          <w:tcPr>
            <w:tcW w:w="1135" w:type="dxa"/>
          </w:tcPr>
          <w:p w:rsidR="00E24747" w:rsidRPr="00497B80" w:rsidRDefault="00E24747" w:rsidP="00CA46B9">
            <w:pPr>
              <w:pStyle w:val="Tabulkaobrzek"/>
              <w:rPr>
                <w:sz w:val="18"/>
                <w:szCs w:val="18"/>
              </w:rPr>
            </w:pPr>
            <w:r w:rsidRPr="00497B80">
              <w:rPr>
                <w:sz w:val="18"/>
                <w:szCs w:val="18"/>
              </w:rPr>
              <w:t>Mírný</w:t>
            </w:r>
          </w:p>
        </w:tc>
        <w:tc>
          <w:tcPr>
            <w:tcW w:w="284" w:type="dxa"/>
          </w:tcPr>
          <w:p w:rsidR="00E24747" w:rsidRPr="00497B80" w:rsidRDefault="00E24747" w:rsidP="00A162C2">
            <w:pPr>
              <w:pStyle w:val="Tabulkaobrzek"/>
              <w:jc w:val="right"/>
              <w:rPr>
                <w:sz w:val="18"/>
                <w:szCs w:val="18"/>
              </w:rPr>
            </w:pPr>
            <w:r w:rsidRPr="00497B80">
              <w:rPr>
                <w:sz w:val="18"/>
                <w:szCs w:val="18"/>
              </w:rPr>
              <w:t>2</w:t>
            </w:r>
          </w:p>
        </w:tc>
        <w:tc>
          <w:tcPr>
            <w:tcW w:w="567" w:type="dxa"/>
          </w:tcPr>
          <w:p w:rsidR="00E24747" w:rsidRPr="00497B80" w:rsidRDefault="00E24747" w:rsidP="00A162C2">
            <w:pPr>
              <w:pStyle w:val="Tabulkaobrzek"/>
              <w:jc w:val="right"/>
              <w:rPr>
                <w:sz w:val="18"/>
                <w:szCs w:val="18"/>
              </w:rPr>
            </w:pPr>
            <w:r w:rsidRPr="00497B80">
              <w:rPr>
                <w:sz w:val="18"/>
                <w:szCs w:val="18"/>
              </w:rPr>
              <w:t>67</w:t>
            </w:r>
          </w:p>
        </w:tc>
        <w:tc>
          <w:tcPr>
            <w:tcW w:w="567" w:type="dxa"/>
          </w:tcPr>
          <w:p w:rsidR="00E24747" w:rsidRPr="00497B80" w:rsidRDefault="00E24747" w:rsidP="00A162C2">
            <w:pPr>
              <w:pStyle w:val="Tabulkaobrzek"/>
              <w:jc w:val="right"/>
              <w:rPr>
                <w:sz w:val="18"/>
                <w:szCs w:val="18"/>
              </w:rPr>
            </w:pPr>
            <w:r w:rsidRPr="00497B80">
              <w:rPr>
                <w:sz w:val="18"/>
                <w:szCs w:val="18"/>
              </w:rPr>
              <w:t>38,9</w:t>
            </w:r>
          </w:p>
        </w:tc>
        <w:tc>
          <w:tcPr>
            <w:tcW w:w="574" w:type="dxa"/>
          </w:tcPr>
          <w:p w:rsidR="00E24747" w:rsidRPr="00497B80" w:rsidRDefault="00E24747" w:rsidP="00A162C2">
            <w:pPr>
              <w:pStyle w:val="Tabulkaobrzek"/>
              <w:jc w:val="right"/>
              <w:rPr>
                <w:sz w:val="18"/>
                <w:szCs w:val="18"/>
              </w:rPr>
            </w:pPr>
          </w:p>
        </w:tc>
        <w:tc>
          <w:tcPr>
            <w:tcW w:w="418" w:type="dxa"/>
          </w:tcPr>
          <w:p w:rsidR="00E24747" w:rsidRPr="00497B80" w:rsidRDefault="00E24747" w:rsidP="00A162C2">
            <w:pPr>
              <w:pStyle w:val="Tabulkaobrzek"/>
              <w:jc w:val="right"/>
              <w:rPr>
                <w:sz w:val="18"/>
                <w:szCs w:val="18"/>
              </w:rPr>
            </w:pPr>
            <w:r w:rsidRPr="00497B80">
              <w:rPr>
                <w:sz w:val="18"/>
                <w:szCs w:val="18"/>
              </w:rPr>
              <w:t>14</w:t>
            </w:r>
          </w:p>
        </w:tc>
        <w:tc>
          <w:tcPr>
            <w:tcW w:w="567" w:type="dxa"/>
          </w:tcPr>
          <w:p w:rsidR="00E24747" w:rsidRPr="00497B80" w:rsidRDefault="00E24747" w:rsidP="00A162C2">
            <w:pPr>
              <w:pStyle w:val="Tabulkaobrzek"/>
              <w:jc w:val="right"/>
              <w:rPr>
                <w:sz w:val="18"/>
                <w:szCs w:val="18"/>
              </w:rPr>
            </w:pPr>
            <w:r w:rsidRPr="00497B80">
              <w:rPr>
                <w:sz w:val="18"/>
                <w:szCs w:val="18"/>
              </w:rPr>
              <w:t>25</w:t>
            </w:r>
          </w:p>
        </w:tc>
        <w:tc>
          <w:tcPr>
            <w:tcW w:w="567" w:type="dxa"/>
          </w:tcPr>
          <w:p w:rsidR="00E24747" w:rsidRPr="00497B80" w:rsidRDefault="00E24747" w:rsidP="00A162C2">
            <w:pPr>
              <w:pStyle w:val="Tabulkaobrzek"/>
              <w:jc w:val="right"/>
              <w:rPr>
                <w:sz w:val="18"/>
                <w:szCs w:val="18"/>
              </w:rPr>
            </w:pPr>
            <w:r w:rsidRPr="00497B80">
              <w:rPr>
                <w:sz w:val="18"/>
                <w:szCs w:val="18"/>
              </w:rPr>
              <w:t>41,1</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5</w:t>
            </w:r>
          </w:p>
        </w:tc>
        <w:tc>
          <w:tcPr>
            <w:tcW w:w="567" w:type="dxa"/>
          </w:tcPr>
          <w:p w:rsidR="00E24747" w:rsidRPr="00497B80" w:rsidRDefault="00E24747" w:rsidP="00A162C2">
            <w:pPr>
              <w:pStyle w:val="Tabulkaobrzek"/>
              <w:jc w:val="right"/>
              <w:rPr>
                <w:sz w:val="18"/>
                <w:szCs w:val="18"/>
              </w:rPr>
            </w:pPr>
            <w:r w:rsidRPr="00497B80">
              <w:rPr>
                <w:sz w:val="18"/>
                <w:szCs w:val="18"/>
              </w:rPr>
              <w:t>38</w:t>
            </w:r>
          </w:p>
        </w:tc>
        <w:tc>
          <w:tcPr>
            <w:tcW w:w="567" w:type="dxa"/>
          </w:tcPr>
          <w:p w:rsidR="00E24747" w:rsidRPr="00497B80" w:rsidRDefault="00E24747" w:rsidP="00A162C2">
            <w:pPr>
              <w:pStyle w:val="Tabulkaobrzek"/>
              <w:jc w:val="right"/>
              <w:rPr>
                <w:sz w:val="18"/>
                <w:szCs w:val="18"/>
              </w:rPr>
            </w:pPr>
            <w:r w:rsidRPr="00497B80">
              <w:rPr>
                <w:sz w:val="18"/>
                <w:szCs w:val="18"/>
              </w:rPr>
              <w:t>41,1</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9</w:t>
            </w:r>
          </w:p>
        </w:tc>
        <w:tc>
          <w:tcPr>
            <w:tcW w:w="567" w:type="dxa"/>
          </w:tcPr>
          <w:p w:rsidR="00E24747" w:rsidRPr="00497B80" w:rsidRDefault="00E24747" w:rsidP="00A162C2">
            <w:pPr>
              <w:pStyle w:val="Tabulkaobrzek"/>
              <w:jc w:val="right"/>
              <w:rPr>
                <w:sz w:val="18"/>
                <w:szCs w:val="18"/>
              </w:rPr>
            </w:pPr>
            <w:r w:rsidRPr="00497B80">
              <w:rPr>
                <w:sz w:val="18"/>
                <w:szCs w:val="18"/>
              </w:rPr>
              <w:t>39</w:t>
            </w:r>
          </w:p>
        </w:tc>
        <w:tc>
          <w:tcPr>
            <w:tcW w:w="567" w:type="dxa"/>
          </w:tcPr>
          <w:p w:rsidR="00E24747" w:rsidRPr="00497B80" w:rsidRDefault="00E24747" w:rsidP="00A162C2">
            <w:pPr>
              <w:pStyle w:val="Tabulkaobrzek"/>
              <w:jc w:val="right"/>
              <w:rPr>
                <w:sz w:val="18"/>
                <w:szCs w:val="18"/>
              </w:rPr>
            </w:pPr>
            <w:r w:rsidRPr="00497B80">
              <w:rPr>
                <w:sz w:val="18"/>
                <w:szCs w:val="18"/>
              </w:rPr>
              <w:t>41,4</w:t>
            </w:r>
          </w:p>
        </w:tc>
        <w:tc>
          <w:tcPr>
            <w:tcW w:w="567" w:type="dxa"/>
          </w:tcPr>
          <w:p w:rsidR="00E24747" w:rsidRPr="00497B80" w:rsidRDefault="00E24747" w:rsidP="00FD20E9">
            <w:pPr>
              <w:pStyle w:val="Tabulkaobrzek"/>
              <w:rPr>
                <w:sz w:val="18"/>
                <w:szCs w:val="18"/>
              </w:rPr>
            </w:pPr>
          </w:p>
        </w:tc>
      </w:tr>
      <w:tr w:rsidR="00A162C2" w:rsidTr="00A162C2">
        <w:trPr>
          <w:trHeight w:hRule="exact" w:val="382"/>
        </w:trPr>
        <w:tc>
          <w:tcPr>
            <w:tcW w:w="1135" w:type="dxa"/>
          </w:tcPr>
          <w:p w:rsidR="00E24747" w:rsidRPr="00497B80" w:rsidRDefault="00E24747" w:rsidP="00CA46B9">
            <w:pPr>
              <w:pStyle w:val="Tabulkaobrzek"/>
              <w:rPr>
                <w:sz w:val="18"/>
                <w:szCs w:val="18"/>
              </w:rPr>
            </w:pPr>
            <w:r w:rsidRPr="00497B80">
              <w:rPr>
                <w:sz w:val="18"/>
                <w:szCs w:val="18"/>
              </w:rPr>
              <w:t>Nízký</w:t>
            </w:r>
          </w:p>
        </w:tc>
        <w:tc>
          <w:tcPr>
            <w:tcW w:w="284" w:type="dxa"/>
          </w:tcPr>
          <w:p w:rsidR="00E24747" w:rsidRPr="00497B80" w:rsidRDefault="00E24747" w:rsidP="00A162C2">
            <w:pPr>
              <w:pStyle w:val="Tabulkaobrzek"/>
              <w:jc w:val="right"/>
              <w:rPr>
                <w:sz w:val="18"/>
                <w:szCs w:val="18"/>
              </w:rPr>
            </w:pPr>
            <w:r w:rsidRPr="00497B80">
              <w:rPr>
                <w:sz w:val="18"/>
                <w:szCs w:val="18"/>
              </w:rPr>
              <w:t>0</w:t>
            </w:r>
          </w:p>
        </w:tc>
        <w:tc>
          <w:tcPr>
            <w:tcW w:w="567" w:type="dxa"/>
          </w:tcPr>
          <w:p w:rsidR="00E24747" w:rsidRPr="00497B80" w:rsidRDefault="00E24747" w:rsidP="00A162C2">
            <w:pPr>
              <w:pStyle w:val="Tabulkaobrzek"/>
              <w:jc w:val="right"/>
              <w:rPr>
                <w:sz w:val="18"/>
                <w:szCs w:val="18"/>
              </w:rPr>
            </w:pPr>
            <w:r w:rsidRPr="00497B80">
              <w:rPr>
                <w:sz w:val="18"/>
                <w:szCs w:val="18"/>
              </w:rPr>
              <w:t>0</w:t>
            </w:r>
          </w:p>
        </w:tc>
        <w:tc>
          <w:tcPr>
            <w:tcW w:w="567" w:type="dxa"/>
          </w:tcPr>
          <w:p w:rsidR="00E24747" w:rsidRPr="00497B80" w:rsidRDefault="00E24747" w:rsidP="00A162C2">
            <w:pPr>
              <w:pStyle w:val="Tabulkaobrzek"/>
              <w:jc w:val="right"/>
              <w:rPr>
                <w:sz w:val="18"/>
                <w:szCs w:val="18"/>
              </w:rPr>
            </w:pPr>
            <w:r w:rsidRPr="00497B80">
              <w:rPr>
                <w:sz w:val="18"/>
                <w:szCs w:val="18"/>
              </w:rPr>
              <w:t>0</w:t>
            </w:r>
          </w:p>
        </w:tc>
        <w:tc>
          <w:tcPr>
            <w:tcW w:w="574" w:type="dxa"/>
          </w:tcPr>
          <w:p w:rsidR="00E24747" w:rsidRPr="00497B80" w:rsidRDefault="00E24747" w:rsidP="00A162C2">
            <w:pPr>
              <w:pStyle w:val="Tabulkaobrzek"/>
              <w:jc w:val="right"/>
              <w:rPr>
                <w:sz w:val="18"/>
                <w:szCs w:val="18"/>
              </w:rPr>
            </w:pPr>
          </w:p>
        </w:tc>
        <w:tc>
          <w:tcPr>
            <w:tcW w:w="418" w:type="dxa"/>
          </w:tcPr>
          <w:p w:rsidR="00E24747" w:rsidRPr="00497B80" w:rsidRDefault="00E24747" w:rsidP="00A162C2">
            <w:pPr>
              <w:pStyle w:val="Tabulkaobrzek"/>
              <w:jc w:val="right"/>
              <w:rPr>
                <w:sz w:val="18"/>
                <w:szCs w:val="18"/>
              </w:rPr>
            </w:pPr>
            <w:r w:rsidRPr="00497B80">
              <w:rPr>
                <w:sz w:val="18"/>
                <w:szCs w:val="18"/>
              </w:rPr>
              <w:t>2</w:t>
            </w:r>
          </w:p>
        </w:tc>
        <w:tc>
          <w:tcPr>
            <w:tcW w:w="567" w:type="dxa"/>
          </w:tcPr>
          <w:p w:rsidR="00E24747" w:rsidRPr="00497B80" w:rsidRDefault="00E24747" w:rsidP="00A162C2">
            <w:pPr>
              <w:pStyle w:val="Tabulkaobrzek"/>
              <w:jc w:val="right"/>
              <w:rPr>
                <w:sz w:val="18"/>
                <w:szCs w:val="18"/>
              </w:rPr>
            </w:pPr>
            <w:r w:rsidRPr="00497B80">
              <w:rPr>
                <w:sz w:val="18"/>
                <w:szCs w:val="18"/>
              </w:rPr>
              <w:t>4</w:t>
            </w:r>
          </w:p>
        </w:tc>
        <w:tc>
          <w:tcPr>
            <w:tcW w:w="567" w:type="dxa"/>
          </w:tcPr>
          <w:p w:rsidR="00E24747" w:rsidRPr="00497B80" w:rsidRDefault="00E24747" w:rsidP="00A162C2">
            <w:pPr>
              <w:pStyle w:val="Tabulkaobrzek"/>
              <w:jc w:val="right"/>
              <w:rPr>
                <w:sz w:val="18"/>
                <w:szCs w:val="18"/>
              </w:rPr>
            </w:pPr>
            <w:r w:rsidRPr="00497B80">
              <w:rPr>
                <w:sz w:val="18"/>
                <w:szCs w:val="18"/>
              </w:rPr>
              <w:t>27,0</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1</w:t>
            </w:r>
          </w:p>
        </w:tc>
        <w:tc>
          <w:tcPr>
            <w:tcW w:w="567" w:type="dxa"/>
          </w:tcPr>
          <w:p w:rsidR="00E24747" w:rsidRPr="00497B80" w:rsidRDefault="00E24747" w:rsidP="00A162C2">
            <w:pPr>
              <w:pStyle w:val="Tabulkaobrzek"/>
              <w:jc w:val="right"/>
              <w:rPr>
                <w:sz w:val="18"/>
                <w:szCs w:val="18"/>
              </w:rPr>
            </w:pPr>
            <w:r w:rsidRPr="00497B80">
              <w:rPr>
                <w:sz w:val="18"/>
                <w:szCs w:val="18"/>
              </w:rPr>
              <w:t>8</w:t>
            </w:r>
          </w:p>
        </w:tc>
        <w:tc>
          <w:tcPr>
            <w:tcW w:w="567" w:type="dxa"/>
          </w:tcPr>
          <w:p w:rsidR="00E24747" w:rsidRPr="00497B80" w:rsidRDefault="00E24747" w:rsidP="00A162C2">
            <w:pPr>
              <w:pStyle w:val="Tabulkaobrzek"/>
              <w:jc w:val="right"/>
              <w:rPr>
                <w:sz w:val="18"/>
                <w:szCs w:val="18"/>
              </w:rPr>
            </w:pPr>
            <w:r w:rsidRPr="00497B80">
              <w:rPr>
                <w:sz w:val="18"/>
                <w:szCs w:val="18"/>
              </w:rPr>
              <w:t>25,0</w:t>
            </w:r>
          </w:p>
        </w:tc>
        <w:tc>
          <w:tcPr>
            <w:tcW w:w="567" w:type="dxa"/>
          </w:tcPr>
          <w:p w:rsidR="00E24747" w:rsidRPr="00497B80" w:rsidRDefault="00E24747" w:rsidP="00A162C2">
            <w:pPr>
              <w:pStyle w:val="Tabulkaobrzek"/>
              <w:jc w:val="right"/>
              <w:rPr>
                <w:sz w:val="18"/>
                <w:szCs w:val="18"/>
              </w:rPr>
            </w:pPr>
          </w:p>
        </w:tc>
        <w:tc>
          <w:tcPr>
            <w:tcW w:w="425" w:type="dxa"/>
          </w:tcPr>
          <w:p w:rsidR="00E24747" w:rsidRPr="00497B80" w:rsidRDefault="00E24747" w:rsidP="00A162C2">
            <w:pPr>
              <w:pStyle w:val="Tabulkaobrzek"/>
              <w:jc w:val="right"/>
              <w:rPr>
                <w:sz w:val="18"/>
                <w:szCs w:val="18"/>
              </w:rPr>
            </w:pPr>
            <w:r w:rsidRPr="00497B80">
              <w:rPr>
                <w:sz w:val="18"/>
                <w:szCs w:val="18"/>
              </w:rPr>
              <w:t>3</w:t>
            </w:r>
          </w:p>
        </w:tc>
        <w:tc>
          <w:tcPr>
            <w:tcW w:w="567" w:type="dxa"/>
          </w:tcPr>
          <w:p w:rsidR="00E24747" w:rsidRPr="00497B80" w:rsidRDefault="00E24747" w:rsidP="00A162C2">
            <w:pPr>
              <w:pStyle w:val="Tabulkaobrzek"/>
              <w:jc w:val="right"/>
              <w:rPr>
                <w:sz w:val="18"/>
                <w:szCs w:val="18"/>
              </w:rPr>
            </w:pPr>
            <w:r w:rsidRPr="00497B80">
              <w:rPr>
                <w:sz w:val="18"/>
                <w:szCs w:val="18"/>
              </w:rPr>
              <w:t>13</w:t>
            </w:r>
          </w:p>
        </w:tc>
        <w:tc>
          <w:tcPr>
            <w:tcW w:w="567" w:type="dxa"/>
          </w:tcPr>
          <w:p w:rsidR="00E24747" w:rsidRPr="00497B80" w:rsidRDefault="00E24747" w:rsidP="00A162C2">
            <w:pPr>
              <w:pStyle w:val="Tabulkaobrzek"/>
              <w:jc w:val="right"/>
              <w:rPr>
                <w:sz w:val="18"/>
                <w:szCs w:val="18"/>
              </w:rPr>
            </w:pPr>
            <w:r w:rsidRPr="00497B80">
              <w:rPr>
                <w:sz w:val="18"/>
                <w:szCs w:val="18"/>
              </w:rPr>
              <w:t>40,3</w:t>
            </w:r>
          </w:p>
        </w:tc>
        <w:tc>
          <w:tcPr>
            <w:tcW w:w="567" w:type="dxa"/>
          </w:tcPr>
          <w:p w:rsidR="00E24747" w:rsidRPr="00497B80" w:rsidRDefault="00E24747" w:rsidP="00FD20E9">
            <w:pPr>
              <w:pStyle w:val="Tabulkaobrzek"/>
              <w:rPr>
                <w:sz w:val="18"/>
                <w:szCs w:val="18"/>
              </w:rPr>
            </w:pPr>
          </w:p>
        </w:tc>
      </w:tr>
      <w:tr w:rsidR="00A162C2" w:rsidTr="00A162C2">
        <w:trPr>
          <w:trHeight w:hRule="exact" w:val="382"/>
        </w:trPr>
        <w:tc>
          <w:tcPr>
            <w:tcW w:w="1135" w:type="dxa"/>
          </w:tcPr>
          <w:p w:rsidR="00E24747" w:rsidRPr="00497B80" w:rsidRDefault="00E24747" w:rsidP="00CA46B9">
            <w:pPr>
              <w:pStyle w:val="Tabulkaobrzek"/>
              <w:rPr>
                <w:sz w:val="18"/>
                <w:szCs w:val="18"/>
              </w:rPr>
            </w:pPr>
            <w:r w:rsidRPr="00497B80">
              <w:rPr>
                <w:sz w:val="18"/>
                <w:szCs w:val="18"/>
              </w:rPr>
              <w:t>Celkem</w:t>
            </w:r>
          </w:p>
        </w:tc>
        <w:tc>
          <w:tcPr>
            <w:tcW w:w="284" w:type="dxa"/>
          </w:tcPr>
          <w:p w:rsidR="00E24747" w:rsidRPr="00497B80" w:rsidRDefault="00E24747" w:rsidP="00A162C2">
            <w:pPr>
              <w:pStyle w:val="Tabulkaobrzek"/>
              <w:jc w:val="right"/>
              <w:rPr>
                <w:sz w:val="18"/>
                <w:szCs w:val="18"/>
              </w:rPr>
            </w:pPr>
            <w:r w:rsidRPr="00497B80">
              <w:rPr>
                <w:sz w:val="18"/>
                <w:szCs w:val="18"/>
              </w:rPr>
              <w:t>3</w:t>
            </w:r>
          </w:p>
        </w:tc>
        <w:tc>
          <w:tcPr>
            <w:tcW w:w="567" w:type="dxa"/>
          </w:tcPr>
          <w:p w:rsidR="00E24747" w:rsidRPr="00497B80" w:rsidRDefault="00E24747" w:rsidP="00A162C2">
            <w:pPr>
              <w:pStyle w:val="Tabulkaobrzek"/>
              <w:jc w:val="right"/>
              <w:rPr>
                <w:sz w:val="18"/>
                <w:szCs w:val="18"/>
              </w:rPr>
            </w:pPr>
            <w:r w:rsidRPr="00497B80">
              <w:rPr>
                <w:sz w:val="18"/>
                <w:szCs w:val="18"/>
              </w:rPr>
              <w:t>100</w:t>
            </w:r>
          </w:p>
        </w:tc>
        <w:tc>
          <w:tcPr>
            <w:tcW w:w="567" w:type="dxa"/>
          </w:tcPr>
          <w:p w:rsidR="00E24747" w:rsidRPr="00497B80" w:rsidRDefault="00E24747" w:rsidP="00A162C2">
            <w:pPr>
              <w:pStyle w:val="Tabulkaobrzek"/>
              <w:jc w:val="right"/>
              <w:rPr>
                <w:sz w:val="18"/>
                <w:szCs w:val="18"/>
              </w:rPr>
            </w:pPr>
            <w:r w:rsidRPr="00497B80">
              <w:rPr>
                <w:sz w:val="18"/>
                <w:szCs w:val="18"/>
              </w:rPr>
              <w:t>41,1</w:t>
            </w:r>
          </w:p>
        </w:tc>
        <w:tc>
          <w:tcPr>
            <w:tcW w:w="574" w:type="dxa"/>
          </w:tcPr>
          <w:p w:rsidR="00E24747" w:rsidRPr="00497B80" w:rsidRDefault="00A162C2" w:rsidP="00A162C2">
            <w:pPr>
              <w:pStyle w:val="Tabulkaobrzek"/>
              <w:jc w:val="right"/>
              <w:rPr>
                <w:sz w:val="18"/>
                <w:szCs w:val="18"/>
              </w:rPr>
            </w:pPr>
            <w:r>
              <w:rPr>
                <w:sz w:val="18"/>
                <w:szCs w:val="18"/>
              </w:rPr>
              <w:t>7,9</w:t>
            </w:r>
          </w:p>
        </w:tc>
        <w:tc>
          <w:tcPr>
            <w:tcW w:w="418" w:type="dxa"/>
          </w:tcPr>
          <w:p w:rsidR="00E24747" w:rsidRPr="00497B80" w:rsidRDefault="00E24747" w:rsidP="00A162C2">
            <w:pPr>
              <w:pStyle w:val="Tabulkaobrzek"/>
              <w:jc w:val="right"/>
              <w:rPr>
                <w:sz w:val="18"/>
                <w:szCs w:val="18"/>
              </w:rPr>
            </w:pPr>
            <w:r w:rsidRPr="00497B80">
              <w:rPr>
                <w:sz w:val="18"/>
                <w:szCs w:val="18"/>
              </w:rPr>
              <w:t>56</w:t>
            </w:r>
          </w:p>
        </w:tc>
        <w:tc>
          <w:tcPr>
            <w:tcW w:w="567" w:type="dxa"/>
          </w:tcPr>
          <w:p w:rsidR="00E24747" w:rsidRPr="00497B80" w:rsidRDefault="00E24747" w:rsidP="00A162C2">
            <w:pPr>
              <w:pStyle w:val="Tabulkaobrzek"/>
              <w:jc w:val="right"/>
              <w:rPr>
                <w:sz w:val="18"/>
                <w:szCs w:val="18"/>
              </w:rPr>
            </w:pPr>
            <w:r w:rsidRPr="00497B80">
              <w:rPr>
                <w:sz w:val="18"/>
                <w:szCs w:val="18"/>
              </w:rPr>
              <w:t>100</w:t>
            </w:r>
          </w:p>
        </w:tc>
        <w:tc>
          <w:tcPr>
            <w:tcW w:w="567" w:type="dxa"/>
          </w:tcPr>
          <w:p w:rsidR="00E24747" w:rsidRPr="00497B80" w:rsidRDefault="00E24747" w:rsidP="00A162C2">
            <w:pPr>
              <w:pStyle w:val="Tabulkaobrzek"/>
              <w:jc w:val="right"/>
              <w:rPr>
                <w:sz w:val="18"/>
                <w:szCs w:val="18"/>
              </w:rPr>
            </w:pPr>
            <w:r w:rsidRPr="00497B80">
              <w:rPr>
                <w:sz w:val="18"/>
                <w:szCs w:val="18"/>
              </w:rPr>
              <w:t>41,3</w:t>
            </w:r>
          </w:p>
        </w:tc>
        <w:tc>
          <w:tcPr>
            <w:tcW w:w="567" w:type="dxa"/>
          </w:tcPr>
          <w:p w:rsidR="00E24747" w:rsidRPr="00497B80" w:rsidRDefault="00A162C2" w:rsidP="00A162C2">
            <w:pPr>
              <w:pStyle w:val="Tabulkaobrzek"/>
              <w:jc w:val="right"/>
              <w:rPr>
                <w:sz w:val="18"/>
                <w:szCs w:val="18"/>
              </w:rPr>
            </w:pPr>
            <w:r>
              <w:rPr>
                <w:sz w:val="18"/>
                <w:szCs w:val="18"/>
              </w:rPr>
              <w:t>7,8</w:t>
            </w:r>
          </w:p>
        </w:tc>
        <w:tc>
          <w:tcPr>
            <w:tcW w:w="425" w:type="dxa"/>
          </w:tcPr>
          <w:p w:rsidR="00E24747" w:rsidRPr="00497B80" w:rsidRDefault="00E24747" w:rsidP="00A162C2">
            <w:pPr>
              <w:pStyle w:val="Tabulkaobrzek"/>
              <w:jc w:val="right"/>
              <w:rPr>
                <w:sz w:val="18"/>
                <w:szCs w:val="18"/>
              </w:rPr>
            </w:pPr>
            <w:r w:rsidRPr="00497B80">
              <w:rPr>
                <w:sz w:val="18"/>
                <w:szCs w:val="18"/>
              </w:rPr>
              <w:t>13</w:t>
            </w:r>
          </w:p>
        </w:tc>
        <w:tc>
          <w:tcPr>
            <w:tcW w:w="567" w:type="dxa"/>
          </w:tcPr>
          <w:p w:rsidR="00E24747" w:rsidRPr="00497B80" w:rsidRDefault="00E24747" w:rsidP="00A162C2">
            <w:pPr>
              <w:pStyle w:val="Tabulkaobrzek"/>
              <w:jc w:val="right"/>
              <w:rPr>
                <w:sz w:val="18"/>
                <w:szCs w:val="18"/>
              </w:rPr>
            </w:pPr>
            <w:r w:rsidRPr="00497B80">
              <w:rPr>
                <w:sz w:val="18"/>
                <w:szCs w:val="18"/>
              </w:rPr>
              <w:t>100</w:t>
            </w:r>
          </w:p>
        </w:tc>
        <w:tc>
          <w:tcPr>
            <w:tcW w:w="567" w:type="dxa"/>
          </w:tcPr>
          <w:p w:rsidR="00E24747" w:rsidRPr="00497B80" w:rsidRDefault="00E24747" w:rsidP="00A162C2">
            <w:pPr>
              <w:pStyle w:val="Tabulkaobrzek"/>
              <w:jc w:val="right"/>
              <w:rPr>
                <w:sz w:val="18"/>
                <w:szCs w:val="18"/>
              </w:rPr>
            </w:pPr>
            <w:r w:rsidRPr="00497B80">
              <w:rPr>
                <w:sz w:val="18"/>
                <w:szCs w:val="18"/>
              </w:rPr>
              <w:t>41,2</w:t>
            </w:r>
          </w:p>
        </w:tc>
        <w:tc>
          <w:tcPr>
            <w:tcW w:w="567" w:type="dxa"/>
          </w:tcPr>
          <w:p w:rsidR="00E24747" w:rsidRPr="00497B80" w:rsidRDefault="00A162C2" w:rsidP="00A162C2">
            <w:pPr>
              <w:pStyle w:val="Tabulkaobrzek"/>
              <w:jc w:val="right"/>
              <w:rPr>
                <w:sz w:val="18"/>
                <w:szCs w:val="18"/>
              </w:rPr>
            </w:pPr>
            <w:r>
              <w:rPr>
                <w:sz w:val="18"/>
                <w:szCs w:val="18"/>
              </w:rPr>
              <w:t>7,9</w:t>
            </w:r>
          </w:p>
        </w:tc>
        <w:tc>
          <w:tcPr>
            <w:tcW w:w="425" w:type="dxa"/>
          </w:tcPr>
          <w:p w:rsidR="00E24747" w:rsidRPr="00497B80" w:rsidRDefault="00E24747" w:rsidP="00A162C2">
            <w:pPr>
              <w:pStyle w:val="Tabulkaobrzek"/>
              <w:jc w:val="right"/>
              <w:rPr>
                <w:sz w:val="18"/>
                <w:szCs w:val="18"/>
              </w:rPr>
            </w:pPr>
            <w:r w:rsidRPr="00497B80">
              <w:rPr>
                <w:sz w:val="18"/>
                <w:szCs w:val="18"/>
              </w:rPr>
              <w:t>23</w:t>
            </w:r>
          </w:p>
        </w:tc>
        <w:tc>
          <w:tcPr>
            <w:tcW w:w="567" w:type="dxa"/>
          </w:tcPr>
          <w:p w:rsidR="00E24747" w:rsidRPr="00497B80" w:rsidRDefault="00E24747" w:rsidP="00A162C2">
            <w:pPr>
              <w:pStyle w:val="Tabulkaobrzek"/>
              <w:jc w:val="right"/>
              <w:rPr>
                <w:sz w:val="18"/>
                <w:szCs w:val="18"/>
              </w:rPr>
            </w:pPr>
            <w:r w:rsidRPr="00497B80">
              <w:rPr>
                <w:sz w:val="18"/>
                <w:szCs w:val="18"/>
              </w:rPr>
              <w:t>100</w:t>
            </w:r>
          </w:p>
        </w:tc>
        <w:tc>
          <w:tcPr>
            <w:tcW w:w="567" w:type="dxa"/>
          </w:tcPr>
          <w:p w:rsidR="00E24747" w:rsidRPr="00497B80" w:rsidRDefault="00E24747" w:rsidP="00A162C2">
            <w:pPr>
              <w:pStyle w:val="Tabulkaobrzek"/>
              <w:jc w:val="right"/>
              <w:rPr>
                <w:sz w:val="18"/>
                <w:szCs w:val="18"/>
              </w:rPr>
            </w:pPr>
            <w:r w:rsidRPr="00497B80">
              <w:rPr>
                <w:sz w:val="18"/>
                <w:szCs w:val="18"/>
              </w:rPr>
              <w:t>41,3</w:t>
            </w:r>
          </w:p>
        </w:tc>
        <w:tc>
          <w:tcPr>
            <w:tcW w:w="567" w:type="dxa"/>
          </w:tcPr>
          <w:p w:rsidR="00E24747" w:rsidRPr="00497B80" w:rsidRDefault="00A162C2" w:rsidP="00FD20E9">
            <w:pPr>
              <w:pStyle w:val="Tabulkaobrzek"/>
              <w:rPr>
                <w:sz w:val="18"/>
                <w:szCs w:val="18"/>
              </w:rPr>
            </w:pPr>
            <w:r>
              <w:rPr>
                <w:sz w:val="18"/>
                <w:szCs w:val="18"/>
              </w:rPr>
              <w:t>7,8</w:t>
            </w:r>
          </w:p>
        </w:tc>
      </w:tr>
    </w:tbl>
    <w:p w:rsidR="00A162C2" w:rsidRPr="00697E00" w:rsidRDefault="00A162C2" w:rsidP="00A162C2">
      <w:pPr>
        <w:pStyle w:val="Poznmkatabulkyobrzku"/>
      </w:pPr>
      <w:r>
        <w:t>EE= emocionální vyčerpání, DP= depersonalizace, PA= uspokojení z práce, n=počet, M= průměr, SD= směrodatná odchylka</w:t>
      </w:r>
    </w:p>
    <w:p w:rsidR="0070376B" w:rsidRDefault="00F41867" w:rsidP="00BA73FC">
      <w:r>
        <w:t xml:space="preserve">V oblasti emocionálního vyčerpání </w:t>
      </w:r>
      <w:r w:rsidR="000C5C9A">
        <w:t xml:space="preserve">se v nízkém pásmu nachází 100% respondentů s výučním listem, avšak tato skupina měla velmi malý vzorek respondentů v porovnání s ostatními skupinami, skupina s maturitou má v tomto pásmu 73% respondentů, skupina s VOŠ má 46% respondentů a skupina s vysokoškolským vzděláním má 48% respondentů, naopak ve vysokém pásmu EE se nachází 0% respondentů s výučním listem, 11% respondentů s maturitou, 15% respondentů s VOŠ a 22% respondentů s vysokoškolským vzděláním. U stupně depersonalizace se v nízkém pásmu nachází 67% respondentů s výučním listem, 79% respondentů s maturitou, 77% respondentů s VOŠ a 61% respondentů s vysokoškolským vzděláním. Ve vysokém pásmu se nachází 0% respondentů s výučním listem, 9% respondentů </w:t>
      </w:r>
      <w:r w:rsidR="000C5C9A">
        <w:lastRenderedPageBreak/>
        <w:t xml:space="preserve">s maturitou, 8% respondentů s VOŠ a 9% respondentů s vysokoškolským vzděláním. U stupně uspokojení z práce se nachází ve vysokém pásmu 33% respondentů s výučním listem, 71% respondentů s maturitou, </w:t>
      </w:r>
      <w:r w:rsidR="009266DE">
        <w:t>54% respondentů s VOŠ a 48% respondentů s vysokoškolským vzděláním, naopak v pásmu nízkém se nachází 0% respondentů s výučním listem, 4% respondentů s maturitou, 8% respondentů s VOŠ a 13% respondentů s vysokoškolským vzděláním. Z výsledků je patrné, že v tomto vzorku asistentů pedagoga mají nejvyšší procentuální výskyt syndromu vyhoření napříč třemi faktory asistenti s vysokoškolským vzděláním.</w:t>
      </w:r>
    </w:p>
    <w:p w:rsidR="00BA73FC" w:rsidRDefault="00BA73FC">
      <w:pPr>
        <w:spacing w:after="160" w:line="259" w:lineRule="auto"/>
        <w:ind w:firstLine="0"/>
        <w:contextualSpacing w:val="0"/>
        <w:jc w:val="left"/>
        <w:rPr>
          <w:rFonts w:ascii="Calibri" w:eastAsiaTheme="majorEastAsia" w:hAnsi="Calibri" w:cstheme="majorBidi"/>
          <w:b/>
          <w:sz w:val="26"/>
          <w:szCs w:val="26"/>
        </w:rPr>
      </w:pPr>
      <w:r>
        <w:br w:type="page"/>
      </w:r>
    </w:p>
    <w:p w:rsidR="00BA73FC" w:rsidRDefault="00BA73FC" w:rsidP="00BA73FC">
      <w:pPr>
        <w:pStyle w:val="Nadpis2"/>
        <w:numPr>
          <w:ilvl w:val="0"/>
          <w:numId w:val="0"/>
        </w:numPr>
        <w:ind w:left="567"/>
      </w:pPr>
    </w:p>
    <w:p w:rsidR="0070376B" w:rsidRDefault="0033604D" w:rsidP="0070376B">
      <w:pPr>
        <w:pStyle w:val="Nadpis2"/>
      </w:pPr>
      <w:r>
        <w:t xml:space="preserve"> </w:t>
      </w:r>
      <w:bookmarkStart w:id="25" w:name="_Toc133170316"/>
      <w:r w:rsidR="0070376B">
        <w:t>Souvisí výskyt syndromu vyhoření s věkem pedagogických asistentů?</w:t>
      </w:r>
      <w:bookmarkEnd w:id="25"/>
    </w:p>
    <w:p w:rsidR="00BA73FC" w:rsidRPr="00BA73FC" w:rsidRDefault="00E14620" w:rsidP="00BA73FC">
      <w:r>
        <w:t xml:space="preserve">Výzkumu se účastnili respondenti ve věku od 19 do 68 let. </w:t>
      </w:r>
      <w:r w:rsidR="00BA73FC">
        <w:t xml:space="preserve">Respondenti byli v této souvislosti rozděleni do pěti skupin dle jejich věku. Výsledky jsou prezentovány v tabulce 6, viz níže. </w:t>
      </w:r>
    </w:p>
    <w:p w:rsidR="0070376B" w:rsidRDefault="00A350BC" w:rsidP="004677FE">
      <w:pPr>
        <w:pStyle w:val="Oznaentabulkyobrzku"/>
      </w:pPr>
      <w:r>
        <w:t>Tabulka 6</w:t>
      </w:r>
    </w:p>
    <w:p w:rsidR="004677FE" w:rsidRPr="00A162C2" w:rsidRDefault="004677FE" w:rsidP="000C5C9A">
      <w:pPr>
        <w:pStyle w:val="Nzevtabulkyobrzku"/>
        <w:pBdr>
          <w:bottom w:val="single" w:sz="4" w:space="1" w:color="auto"/>
        </w:pBdr>
      </w:pPr>
      <w:r w:rsidRPr="00A162C2">
        <w:t>Výskyt syndromu vyhoření u Pedagogických asistentů na základních školách v okrese Bruntál, Opava a Olomouc dle věku</w:t>
      </w:r>
    </w:p>
    <w:tbl>
      <w:tblPr>
        <w:tblStyle w:val="Mkatabulky"/>
        <w:tblW w:w="8755"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992"/>
        <w:gridCol w:w="284"/>
        <w:gridCol w:w="567"/>
        <w:gridCol w:w="567"/>
        <w:gridCol w:w="426"/>
        <w:gridCol w:w="567"/>
        <w:gridCol w:w="567"/>
        <w:gridCol w:w="425"/>
        <w:gridCol w:w="567"/>
        <w:gridCol w:w="567"/>
        <w:gridCol w:w="425"/>
        <w:gridCol w:w="567"/>
        <w:gridCol w:w="567"/>
        <w:gridCol w:w="425"/>
        <w:gridCol w:w="567"/>
        <w:gridCol w:w="567"/>
        <w:gridCol w:w="108"/>
      </w:tblGrid>
      <w:tr w:rsidR="00021B7E" w:rsidRPr="00736BD9" w:rsidTr="00021B7E">
        <w:trPr>
          <w:trHeight w:val="398"/>
        </w:trPr>
        <w:tc>
          <w:tcPr>
            <w:tcW w:w="992" w:type="dxa"/>
            <w:tcBorders>
              <w:bottom w:val="single" w:sz="4" w:space="0" w:color="auto"/>
            </w:tcBorders>
          </w:tcPr>
          <w:p w:rsidR="00021B7E" w:rsidRPr="00736BD9" w:rsidRDefault="00021B7E" w:rsidP="007A2C7A">
            <w:pPr>
              <w:pStyle w:val="Tabulkaobrzek"/>
              <w:rPr>
                <w:sz w:val="18"/>
                <w:szCs w:val="18"/>
              </w:rPr>
            </w:pPr>
            <w:r w:rsidRPr="00736BD9">
              <w:rPr>
                <w:sz w:val="18"/>
                <w:szCs w:val="18"/>
              </w:rPr>
              <w:t xml:space="preserve">Věk </w:t>
            </w:r>
          </w:p>
        </w:tc>
        <w:tc>
          <w:tcPr>
            <w:tcW w:w="1418" w:type="dxa"/>
            <w:gridSpan w:val="3"/>
            <w:tcBorders>
              <w:bottom w:val="single" w:sz="4" w:space="0" w:color="auto"/>
            </w:tcBorders>
          </w:tcPr>
          <w:p w:rsidR="00021B7E" w:rsidRPr="00736BD9" w:rsidRDefault="00021B7E" w:rsidP="007A2C7A">
            <w:pPr>
              <w:pStyle w:val="Tabulkaobrzek"/>
              <w:rPr>
                <w:sz w:val="18"/>
                <w:szCs w:val="18"/>
              </w:rPr>
            </w:pPr>
            <w:r w:rsidRPr="00736BD9">
              <w:rPr>
                <w:sz w:val="18"/>
                <w:szCs w:val="18"/>
              </w:rPr>
              <w:t>19-25</w:t>
            </w:r>
          </w:p>
        </w:tc>
        <w:tc>
          <w:tcPr>
            <w:tcW w:w="1560" w:type="dxa"/>
            <w:gridSpan w:val="3"/>
            <w:tcBorders>
              <w:bottom w:val="single" w:sz="4" w:space="0" w:color="auto"/>
            </w:tcBorders>
          </w:tcPr>
          <w:p w:rsidR="00021B7E" w:rsidRPr="00736BD9" w:rsidRDefault="00021B7E" w:rsidP="007A2C7A">
            <w:pPr>
              <w:pStyle w:val="Tabulkaobrzek"/>
              <w:rPr>
                <w:sz w:val="18"/>
                <w:szCs w:val="18"/>
              </w:rPr>
            </w:pPr>
            <w:r w:rsidRPr="00736BD9">
              <w:rPr>
                <w:sz w:val="18"/>
                <w:szCs w:val="18"/>
              </w:rPr>
              <w:t>26-35</w:t>
            </w:r>
          </w:p>
        </w:tc>
        <w:tc>
          <w:tcPr>
            <w:tcW w:w="1559" w:type="dxa"/>
            <w:gridSpan w:val="3"/>
            <w:tcBorders>
              <w:bottom w:val="single" w:sz="4" w:space="0" w:color="auto"/>
            </w:tcBorders>
          </w:tcPr>
          <w:p w:rsidR="00021B7E" w:rsidRPr="00736BD9" w:rsidRDefault="00021B7E" w:rsidP="007A2C7A">
            <w:pPr>
              <w:pStyle w:val="Tabulkaobrzek"/>
              <w:rPr>
                <w:sz w:val="18"/>
                <w:szCs w:val="18"/>
              </w:rPr>
            </w:pPr>
            <w:r w:rsidRPr="00736BD9">
              <w:rPr>
                <w:sz w:val="18"/>
                <w:szCs w:val="18"/>
              </w:rPr>
              <w:t>36-45</w:t>
            </w:r>
          </w:p>
        </w:tc>
        <w:tc>
          <w:tcPr>
            <w:tcW w:w="1559" w:type="dxa"/>
            <w:gridSpan w:val="3"/>
            <w:tcBorders>
              <w:bottom w:val="single" w:sz="4" w:space="0" w:color="auto"/>
            </w:tcBorders>
          </w:tcPr>
          <w:p w:rsidR="00021B7E" w:rsidRPr="00736BD9" w:rsidRDefault="00021B7E" w:rsidP="007A2C7A">
            <w:pPr>
              <w:pStyle w:val="Tabulkaobrzek"/>
              <w:rPr>
                <w:sz w:val="18"/>
                <w:szCs w:val="18"/>
              </w:rPr>
            </w:pPr>
            <w:r w:rsidRPr="00736BD9">
              <w:rPr>
                <w:sz w:val="18"/>
                <w:szCs w:val="18"/>
              </w:rPr>
              <w:t>46-55</w:t>
            </w:r>
          </w:p>
        </w:tc>
        <w:tc>
          <w:tcPr>
            <w:tcW w:w="1667" w:type="dxa"/>
            <w:gridSpan w:val="4"/>
            <w:tcBorders>
              <w:bottom w:val="single" w:sz="4" w:space="0" w:color="auto"/>
            </w:tcBorders>
          </w:tcPr>
          <w:p w:rsidR="00021B7E" w:rsidRPr="00736BD9" w:rsidRDefault="00021B7E" w:rsidP="007A2C7A">
            <w:pPr>
              <w:pStyle w:val="Tabulkaobrzek"/>
              <w:rPr>
                <w:sz w:val="18"/>
                <w:szCs w:val="18"/>
              </w:rPr>
            </w:pPr>
            <w:r w:rsidRPr="00736BD9">
              <w:rPr>
                <w:sz w:val="18"/>
                <w:szCs w:val="18"/>
              </w:rPr>
              <w:t xml:space="preserve">56-68 </w:t>
            </w:r>
          </w:p>
        </w:tc>
      </w:tr>
      <w:tr w:rsidR="00021B7E" w:rsidRPr="00736BD9" w:rsidTr="00021B7E">
        <w:trPr>
          <w:gridAfter w:val="1"/>
          <w:wAfter w:w="108" w:type="dxa"/>
          <w:trHeight w:val="398"/>
        </w:trPr>
        <w:tc>
          <w:tcPr>
            <w:tcW w:w="992" w:type="dxa"/>
          </w:tcPr>
          <w:p w:rsidR="00021B7E" w:rsidRPr="00736BD9" w:rsidRDefault="00021B7E" w:rsidP="007A2C7A">
            <w:pPr>
              <w:pStyle w:val="Tabulkaobrzek"/>
              <w:rPr>
                <w:sz w:val="18"/>
                <w:szCs w:val="18"/>
              </w:rPr>
            </w:pPr>
          </w:p>
        </w:tc>
        <w:tc>
          <w:tcPr>
            <w:tcW w:w="1418" w:type="dxa"/>
            <w:gridSpan w:val="3"/>
          </w:tcPr>
          <w:p w:rsidR="00021B7E" w:rsidRPr="00736BD9" w:rsidRDefault="00021B7E" w:rsidP="007A2C7A">
            <w:pPr>
              <w:pStyle w:val="Tabulkaobrzek"/>
              <w:rPr>
                <w:sz w:val="18"/>
                <w:szCs w:val="18"/>
              </w:rPr>
            </w:pPr>
          </w:p>
        </w:tc>
        <w:tc>
          <w:tcPr>
            <w:tcW w:w="1560" w:type="dxa"/>
            <w:gridSpan w:val="3"/>
          </w:tcPr>
          <w:p w:rsidR="00021B7E" w:rsidRPr="00736BD9" w:rsidRDefault="00021B7E" w:rsidP="007A2C7A">
            <w:pPr>
              <w:pStyle w:val="Tabulkaobrzek"/>
              <w:rPr>
                <w:sz w:val="18"/>
                <w:szCs w:val="18"/>
              </w:rPr>
            </w:pPr>
          </w:p>
        </w:tc>
        <w:tc>
          <w:tcPr>
            <w:tcW w:w="1559" w:type="dxa"/>
            <w:gridSpan w:val="3"/>
          </w:tcPr>
          <w:p w:rsidR="00021B7E" w:rsidRPr="00736BD9" w:rsidRDefault="00021B7E" w:rsidP="007A2C7A">
            <w:pPr>
              <w:pStyle w:val="Tabulkaobrzek"/>
              <w:rPr>
                <w:sz w:val="18"/>
                <w:szCs w:val="18"/>
              </w:rPr>
            </w:pPr>
          </w:p>
        </w:tc>
        <w:tc>
          <w:tcPr>
            <w:tcW w:w="1559" w:type="dxa"/>
            <w:gridSpan w:val="3"/>
          </w:tcPr>
          <w:p w:rsidR="00021B7E" w:rsidRPr="00736BD9" w:rsidRDefault="00021B7E" w:rsidP="007A2C7A">
            <w:pPr>
              <w:pStyle w:val="Tabulkaobrzek"/>
              <w:rPr>
                <w:sz w:val="18"/>
                <w:szCs w:val="18"/>
              </w:rPr>
            </w:pPr>
          </w:p>
        </w:tc>
        <w:tc>
          <w:tcPr>
            <w:tcW w:w="1559" w:type="dxa"/>
            <w:gridSpan w:val="3"/>
          </w:tcPr>
          <w:p w:rsidR="00021B7E" w:rsidRPr="00736BD9" w:rsidRDefault="00021B7E" w:rsidP="007A2C7A">
            <w:pPr>
              <w:pStyle w:val="Tabulkaobrzek"/>
              <w:rPr>
                <w:sz w:val="18"/>
                <w:szCs w:val="18"/>
              </w:rPr>
            </w:pPr>
          </w:p>
        </w:tc>
      </w:tr>
      <w:tr w:rsidR="00021B7E" w:rsidRPr="00736BD9" w:rsidTr="00021B7E">
        <w:trPr>
          <w:gridAfter w:val="1"/>
          <w:wAfter w:w="108" w:type="dxa"/>
          <w:trHeight w:val="410"/>
        </w:trPr>
        <w:tc>
          <w:tcPr>
            <w:tcW w:w="992" w:type="dxa"/>
          </w:tcPr>
          <w:p w:rsidR="00021B7E" w:rsidRPr="00736BD9" w:rsidRDefault="00021B7E" w:rsidP="007A2C7A">
            <w:pPr>
              <w:pStyle w:val="Tabulkaobrzek"/>
              <w:rPr>
                <w:sz w:val="18"/>
                <w:szCs w:val="18"/>
              </w:rPr>
            </w:pPr>
          </w:p>
        </w:tc>
        <w:tc>
          <w:tcPr>
            <w:tcW w:w="284" w:type="dxa"/>
          </w:tcPr>
          <w:p w:rsidR="00021B7E" w:rsidRPr="00736BD9" w:rsidRDefault="00021B7E" w:rsidP="00A350BC">
            <w:pPr>
              <w:pStyle w:val="Tabulkaobrzek"/>
              <w:jc w:val="right"/>
              <w:rPr>
                <w:sz w:val="18"/>
                <w:szCs w:val="18"/>
              </w:rPr>
            </w:pPr>
            <w:r w:rsidRPr="00736BD9">
              <w:rPr>
                <w:sz w:val="18"/>
                <w:szCs w:val="18"/>
              </w:rPr>
              <w:t>n</w:t>
            </w:r>
          </w:p>
        </w:tc>
        <w:tc>
          <w:tcPr>
            <w:tcW w:w="567" w:type="dxa"/>
          </w:tcPr>
          <w:p w:rsidR="00021B7E" w:rsidRPr="00736BD9" w:rsidRDefault="00021B7E" w:rsidP="00A350BC">
            <w:pPr>
              <w:pStyle w:val="Tabulkaobrzek"/>
              <w:jc w:val="right"/>
              <w:rPr>
                <w:sz w:val="18"/>
                <w:szCs w:val="18"/>
              </w:rPr>
            </w:pPr>
            <w:r w:rsidRPr="00736BD9">
              <w:rPr>
                <w:sz w:val="18"/>
                <w:szCs w:val="18"/>
              </w:rPr>
              <w:t>%</w:t>
            </w:r>
          </w:p>
        </w:tc>
        <w:tc>
          <w:tcPr>
            <w:tcW w:w="567" w:type="dxa"/>
          </w:tcPr>
          <w:p w:rsidR="00021B7E" w:rsidRPr="00736BD9" w:rsidRDefault="00021B7E" w:rsidP="00A350BC">
            <w:pPr>
              <w:pStyle w:val="Tabulkaobrzek"/>
              <w:jc w:val="right"/>
              <w:rPr>
                <w:sz w:val="18"/>
                <w:szCs w:val="18"/>
              </w:rPr>
            </w:pPr>
            <w:r w:rsidRPr="00736BD9">
              <w:rPr>
                <w:sz w:val="18"/>
                <w:szCs w:val="18"/>
              </w:rPr>
              <w:t>M</w:t>
            </w:r>
          </w:p>
        </w:tc>
        <w:tc>
          <w:tcPr>
            <w:tcW w:w="426" w:type="dxa"/>
          </w:tcPr>
          <w:p w:rsidR="00021B7E" w:rsidRPr="00736BD9" w:rsidRDefault="00021B7E" w:rsidP="00A350BC">
            <w:pPr>
              <w:pStyle w:val="Tabulkaobrzek"/>
              <w:jc w:val="right"/>
              <w:rPr>
                <w:sz w:val="18"/>
                <w:szCs w:val="18"/>
                <w:vertAlign w:val="subscript"/>
              </w:rPr>
            </w:pPr>
            <w:r w:rsidRPr="00736BD9">
              <w:rPr>
                <w:sz w:val="18"/>
                <w:szCs w:val="18"/>
              </w:rPr>
              <w:t>n</w:t>
            </w:r>
            <w:r w:rsidRPr="00736BD9">
              <w:rPr>
                <w:sz w:val="18"/>
                <w:szCs w:val="18"/>
                <w:vertAlign w:val="subscript"/>
              </w:rPr>
              <w:t>1</w:t>
            </w:r>
          </w:p>
        </w:tc>
        <w:tc>
          <w:tcPr>
            <w:tcW w:w="567" w:type="dxa"/>
          </w:tcPr>
          <w:p w:rsidR="00021B7E" w:rsidRPr="00736BD9" w:rsidRDefault="00021B7E" w:rsidP="00A350BC">
            <w:pPr>
              <w:pStyle w:val="Tabulkaobrzek"/>
              <w:jc w:val="right"/>
              <w:rPr>
                <w:sz w:val="18"/>
                <w:szCs w:val="18"/>
              </w:rPr>
            </w:pPr>
            <w:r w:rsidRPr="00736BD9">
              <w:rPr>
                <w:sz w:val="18"/>
                <w:szCs w:val="18"/>
              </w:rPr>
              <w:t>%</w:t>
            </w:r>
          </w:p>
        </w:tc>
        <w:tc>
          <w:tcPr>
            <w:tcW w:w="567" w:type="dxa"/>
          </w:tcPr>
          <w:p w:rsidR="00021B7E" w:rsidRPr="00736BD9" w:rsidRDefault="00021B7E" w:rsidP="00A350BC">
            <w:pPr>
              <w:pStyle w:val="Tabulkaobrzek"/>
              <w:jc w:val="right"/>
              <w:rPr>
                <w:sz w:val="18"/>
                <w:szCs w:val="18"/>
              </w:rPr>
            </w:pPr>
            <w:r w:rsidRPr="00736BD9">
              <w:rPr>
                <w:sz w:val="18"/>
                <w:szCs w:val="18"/>
              </w:rPr>
              <w:t xml:space="preserve">M </w:t>
            </w:r>
          </w:p>
        </w:tc>
        <w:tc>
          <w:tcPr>
            <w:tcW w:w="425" w:type="dxa"/>
          </w:tcPr>
          <w:p w:rsidR="00021B7E" w:rsidRPr="00736BD9" w:rsidRDefault="00021B7E" w:rsidP="00A350BC">
            <w:pPr>
              <w:pStyle w:val="Tabulkaobrzek"/>
              <w:jc w:val="right"/>
              <w:rPr>
                <w:sz w:val="18"/>
                <w:szCs w:val="18"/>
                <w:vertAlign w:val="subscript"/>
              </w:rPr>
            </w:pPr>
            <w:r w:rsidRPr="00736BD9">
              <w:rPr>
                <w:sz w:val="18"/>
                <w:szCs w:val="18"/>
              </w:rPr>
              <w:t>n</w:t>
            </w:r>
            <w:r w:rsidRPr="00736BD9">
              <w:rPr>
                <w:sz w:val="18"/>
                <w:szCs w:val="18"/>
                <w:vertAlign w:val="subscript"/>
              </w:rPr>
              <w:t>2</w:t>
            </w:r>
          </w:p>
        </w:tc>
        <w:tc>
          <w:tcPr>
            <w:tcW w:w="567" w:type="dxa"/>
          </w:tcPr>
          <w:p w:rsidR="00021B7E" w:rsidRPr="00736BD9" w:rsidRDefault="00021B7E" w:rsidP="00A350BC">
            <w:pPr>
              <w:pStyle w:val="Tabulkaobrzek"/>
              <w:jc w:val="right"/>
              <w:rPr>
                <w:sz w:val="18"/>
                <w:szCs w:val="18"/>
              </w:rPr>
            </w:pPr>
            <w:r w:rsidRPr="00736BD9">
              <w:rPr>
                <w:sz w:val="18"/>
                <w:szCs w:val="18"/>
              </w:rPr>
              <w:t>%</w:t>
            </w:r>
          </w:p>
        </w:tc>
        <w:tc>
          <w:tcPr>
            <w:tcW w:w="567" w:type="dxa"/>
          </w:tcPr>
          <w:p w:rsidR="00021B7E" w:rsidRPr="00736BD9" w:rsidRDefault="00021B7E" w:rsidP="00A350BC">
            <w:pPr>
              <w:pStyle w:val="Tabulkaobrzek"/>
              <w:jc w:val="right"/>
              <w:rPr>
                <w:sz w:val="18"/>
                <w:szCs w:val="18"/>
              </w:rPr>
            </w:pPr>
            <w:r w:rsidRPr="00736BD9">
              <w:rPr>
                <w:sz w:val="18"/>
                <w:szCs w:val="18"/>
              </w:rPr>
              <w:t>M</w:t>
            </w:r>
          </w:p>
        </w:tc>
        <w:tc>
          <w:tcPr>
            <w:tcW w:w="425" w:type="dxa"/>
          </w:tcPr>
          <w:p w:rsidR="00021B7E" w:rsidRPr="00736BD9" w:rsidRDefault="00021B7E" w:rsidP="00A350BC">
            <w:pPr>
              <w:pStyle w:val="Tabulkaobrzek"/>
              <w:jc w:val="right"/>
              <w:rPr>
                <w:sz w:val="18"/>
                <w:szCs w:val="18"/>
                <w:vertAlign w:val="subscript"/>
              </w:rPr>
            </w:pPr>
            <w:r w:rsidRPr="00736BD9">
              <w:rPr>
                <w:sz w:val="18"/>
                <w:szCs w:val="18"/>
              </w:rPr>
              <w:t>n</w:t>
            </w:r>
            <w:r w:rsidRPr="00736BD9">
              <w:rPr>
                <w:sz w:val="18"/>
                <w:szCs w:val="18"/>
                <w:vertAlign w:val="subscript"/>
              </w:rPr>
              <w:t>3</w:t>
            </w:r>
          </w:p>
        </w:tc>
        <w:tc>
          <w:tcPr>
            <w:tcW w:w="567" w:type="dxa"/>
          </w:tcPr>
          <w:p w:rsidR="00021B7E" w:rsidRPr="00736BD9" w:rsidRDefault="00021B7E" w:rsidP="00A350BC">
            <w:pPr>
              <w:pStyle w:val="Tabulkaobrzek"/>
              <w:jc w:val="right"/>
              <w:rPr>
                <w:sz w:val="18"/>
                <w:szCs w:val="18"/>
              </w:rPr>
            </w:pPr>
            <w:r w:rsidRPr="00736BD9">
              <w:rPr>
                <w:sz w:val="18"/>
                <w:szCs w:val="18"/>
              </w:rPr>
              <w:t>%</w:t>
            </w:r>
          </w:p>
        </w:tc>
        <w:tc>
          <w:tcPr>
            <w:tcW w:w="567" w:type="dxa"/>
          </w:tcPr>
          <w:p w:rsidR="00021B7E" w:rsidRPr="00736BD9" w:rsidRDefault="00021B7E" w:rsidP="00A350BC">
            <w:pPr>
              <w:pStyle w:val="Tabulkaobrzek"/>
              <w:jc w:val="right"/>
              <w:rPr>
                <w:sz w:val="18"/>
                <w:szCs w:val="18"/>
              </w:rPr>
            </w:pPr>
            <w:r w:rsidRPr="00736BD9">
              <w:rPr>
                <w:sz w:val="18"/>
                <w:szCs w:val="18"/>
              </w:rPr>
              <w:t>M</w:t>
            </w:r>
          </w:p>
        </w:tc>
        <w:tc>
          <w:tcPr>
            <w:tcW w:w="425" w:type="dxa"/>
          </w:tcPr>
          <w:p w:rsidR="00021B7E" w:rsidRPr="00736BD9" w:rsidRDefault="00021B7E" w:rsidP="00A350BC">
            <w:pPr>
              <w:pStyle w:val="Tabulkaobrzek"/>
              <w:jc w:val="right"/>
              <w:rPr>
                <w:sz w:val="18"/>
                <w:szCs w:val="18"/>
                <w:vertAlign w:val="subscript"/>
              </w:rPr>
            </w:pPr>
            <w:r w:rsidRPr="00736BD9">
              <w:rPr>
                <w:sz w:val="18"/>
                <w:szCs w:val="18"/>
              </w:rPr>
              <w:t>n</w:t>
            </w:r>
            <w:r w:rsidRPr="00736BD9">
              <w:rPr>
                <w:sz w:val="18"/>
                <w:szCs w:val="18"/>
                <w:vertAlign w:val="subscript"/>
              </w:rPr>
              <w:t>4</w:t>
            </w:r>
          </w:p>
        </w:tc>
        <w:tc>
          <w:tcPr>
            <w:tcW w:w="567" w:type="dxa"/>
          </w:tcPr>
          <w:p w:rsidR="00021B7E" w:rsidRPr="00736BD9" w:rsidRDefault="00021B7E" w:rsidP="00A350BC">
            <w:pPr>
              <w:pStyle w:val="Tabulkaobrzek"/>
              <w:jc w:val="right"/>
              <w:rPr>
                <w:sz w:val="18"/>
                <w:szCs w:val="18"/>
              </w:rPr>
            </w:pPr>
            <w:r w:rsidRPr="00736BD9">
              <w:rPr>
                <w:sz w:val="18"/>
                <w:szCs w:val="18"/>
              </w:rPr>
              <w:t>%</w:t>
            </w:r>
          </w:p>
        </w:tc>
        <w:tc>
          <w:tcPr>
            <w:tcW w:w="567" w:type="dxa"/>
          </w:tcPr>
          <w:p w:rsidR="00021B7E" w:rsidRPr="00736BD9" w:rsidRDefault="00021B7E" w:rsidP="00A350BC">
            <w:pPr>
              <w:pStyle w:val="Tabulkaobrzek"/>
              <w:jc w:val="right"/>
              <w:rPr>
                <w:sz w:val="18"/>
                <w:szCs w:val="18"/>
              </w:rPr>
            </w:pPr>
            <w:r w:rsidRPr="00736BD9">
              <w:rPr>
                <w:sz w:val="18"/>
                <w:szCs w:val="18"/>
              </w:rPr>
              <w:t>M</w:t>
            </w:r>
          </w:p>
        </w:tc>
      </w:tr>
      <w:tr w:rsidR="00021B7E" w:rsidRPr="00736BD9" w:rsidTr="00021B7E">
        <w:trPr>
          <w:gridAfter w:val="1"/>
          <w:wAfter w:w="108" w:type="dxa"/>
          <w:trHeight w:val="408"/>
        </w:trPr>
        <w:tc>
          <w:tcPr>
            <w:tcW w:w="992" w:type="dxa"/>
          </w:tcPr>
          <w:p w:rsidR="00021B7E" w:rsidRPr="00736BD9" w:rsidRDefault="00021B7E" w:rsidP="007A2C7A">
            <w:pPr>
              <w:pStyle w:val="Tabulkaobrzek"/>
              <w:rPr>
                <w:sz w:val="18"/>
                <w:szCs w:val="18"/>
              </w:rPr>
            </w:pPr>
            <w:r w:rsidRPr="00736BD9">
              <w:rPr>
                <w:sz w:val="18"/>
                <w:szCs w:val="18"/>
              </w:rPr>
              <w:t>Stupeň EE</w:t>
            </w:r>
          </w:p>
        </w:tc>
        <w:tc>
          <w:tcPr>
            <w:tcW w:w="284"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6"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r>
      <w:tr w:rsidR="00021B7E" w:rsidRPr="00736BD9" w:rsidTr="00021B7E">
        <w:trPr>
          <w:gridAfter w:val="1"/>
          <w:wAfter w:w="108" w:type="dxa"/>
          <w:trHeight w:val="398"/>
        </w:trPr>
        <w:tc>
          <w:tcPr>
            <w:tcW w:w="992" w:type="dxa"/>
          </w:tcPr>
          <w:p w:rsidR="00021B7E" w:rsidRPr="00736BD9" w:rsidRDefault="00021B7E" w:rsidP="007A2C7A">
            <w:pPr>
              <w:pStyle w:val="Tabulkaobrzek"/>
              <w:rPr>
                <w:sz w:val="18"/>
                <w:szCs w:val="18"/>
              </w:rPr>
            </w:pPr>
            <w:r w:rsidRPr="00736BD9">
              <w:rPr>
                <w:sz w:val="18"/>
                <w:szCs w:val="18"/>
              </w:rPr>
              <w:t>Nízký</w:t>
            </w:r>
          </w:p>
        </w:tc>
        <w:tc>
          <w:tcPr>
            <w:tcW w:w="284" w:type="dxa"/>
          </w:tcPr>
          <w:p w:rsidR="00021B7E" w:rsidRPr="00736BD9" w:rsidRDefault="00021B7E" w:rsidP="00A350BC">
            <w:pPr>
              <w:pStyle w:val="Tabulkaobrzek"/>
              <w:jc w:val="right"/>
              <w:rPr>
                <w:sz w:val="18"/>
                <w:szCs w:val="18"/>
              </w:rPr>
            </w:pPr>
            <w:r w:rsidRPr="00736BD9">
              <w:rPr>
                <w:sz w:val="18"/>
                <w:szCs w:val="18"/>
              </w:rPr>
              <w:t>5</w:t>
            </w:r>
          </w:p>
        </w:tc>
        <w:tc>
          <w:tcPr>
            <w:tcW w:w="567" w:type="dxa"/>
          </w:tcPr>
          <w:p w:rsidR="00021B7E" w:rsidRPr="00736BD9" w:rsidRDefault="00021B7E" w:rsidP="00A350BC">
            <w:pPr>
              <w:pStyle w:val="Tabulkaobrzek"/>
              <w:jc w:val="right"/>
              <w:rPr>
                <w:sz w:val="18"/>
                <w:szCs w:val="18"/>
              </w:rPr>
            </w:pPr>
            <w:r w:rsidRPr="00736BD9">
              <w:rPr>
                <w:sz w:val="18"/>
                <w:szCs w:val="18"/>
              </w:rPr>
              <w:t>56</w:t>
            </w:r>
          </w:p>
        </w:tc>
        <w:tc>
          <w:tcPr>
            <w:tcW w:w="567" w:type="dxa"/>
          </w:tcPr>
          <w:p w:rsidR="00021B7E" w:rsidRPr="00736BD9" w:rsidRDefault="00021B7E" w:rsidP="00A350BC">
            <w:pPr>
              <w:pStyle w:val="Tabulkaobrzek"/>
              <w:jc w:val="right"/>
              <w:rPr>
                <w:sz w:val="18"/>
                <w:szCs w:val="18"/>
              </w:rPr>
            </w:pPr>
            <w:r w:rsidRPr="00736BD9">
              <w:rPr>
                <w:sz w:val="18"/>
                <w:szCs w:val="18"/>
              </w:rPr>
              <w:t>14,8</w:t>
            </w:r>
          </w:p>
        </w:tc>
        <w:tc>
          <w:tcPr>
            <w:tcW w:w="426" w:type="dxa"/>
          </w:tcPr>
          <w:p w:rsidR="00021B7E" w:rsidRPr="00736BD9" w:rsidRDefault="00021B7E" w:rsidP="00A350BC">
            <w:pPr>
              <w:pStyle w:val="Tabulkaobrzek"/>
              <w:jc w:val="right"/>
              <w:rPr>
                <w:sz w:val="18"/>
                <w:szCs w:val="18"/>
              </w:rPr>
            </w:pPr>
            <w:r w:rsidRPr="00736BD9">
              <w:rPr>
                <w:sz w:val="18"/>
                <w:szCs w:val="18"/>
              </w:rPr>
              <w:t>11</w:t>
            </w:r>
          </w:p>
        </w:tc>
        <w:tc>
          <w:tcPr>
            <w:tcW w:w="567" w:type="dxa"/>
          </w:tcPr>
          <w:p w:rsidR="00021B7E" w:rsidRPr="00736BD9" w:rsidRDefault="00021B7E" w:rsidP="00A350BC">
            <w:pPr>
              <w:pStyle w:val="Tabulkaobrzek"/>
              <w:jc w:val="right"/>
              <w:rPr>
                <w:sz w:val="18"/>
                <w:szCs w:val="18"/>
              </w:rPr>
            </w:pPr>
            <w:r w:rsidRPr="00736BD9">
              <w:rPr>
                <w:sz w:val="18"/>
                <w:szCs w:val="18"/>
              </w:rPr>
              <w:t>73</w:t>
            </w:r>
          </w:p>
        </w:tc>
        <w:tc>
          <w:tcPr>
            <w:tcW w:w="567" w:type="dxa"/>
          </w:tcPr>
          <w:p w:rsidR="00021B7E" w:rsidRPr="00736BD9" w:rsidRDefault="00021B7E" w:rsidP="00A350BC">
            <w:pPr>
              <w:pStyle w:val="Tabulkaobrzek"/>
              <w:jc w:val="right"/>
              <w:rPr>
                <w:sz w:val="18"/>
                <w:szCs w:val="18"/>
              </w:rPr>
            </w:pPr>
            <w:r w:rsidRPr="00736BD9">
              <w:rPr>
                <w:sz w:val="18"/>
                <w:szCs w:val="18"/>
              </w:rPr>
              <w:t>13,9</w:t>
            </w:r>
          </w:p>
        </w:tc>
        <w:tc>
          <w:tcPr>
            <w:tcW w:w="425" w:type="dxa"/>
          </w:tcPr>
          <w:p w:rsidR="00021B7E" w:rsidRPr="00736BD9" w:rsidRDefault="00021B7E" w:rsidP="00A350BC">
            <w:pPr>
              <w:pStyle w:val="Tabulkaobrzek"/>
              <w:jc w:val="right"/>
              <w:rPr>
                <w:sz w:val="18"/>
                <w:szCs w:val="18"/>
              </w:rPr>
            </w:pPr>
            <w:r w:rsidRPr="00736BD9">
              <w:rPr>
                <w:sz w:val="18"/>
                <w:szCs w:val="18"/>
              </w:rPr>
              <w:t>24</w:t>
            </w:r>
          </w:p>
        </w:tc>
        <w:tc>
          <w:tcPr>
            <w:tcW w:w="567" w:type="dxa"/>
          </w:tcPr>
          <w:p w:rsidR="00021B7E" w:rsidRPr="00736BD9" w:rsidRDefault="00021B7E" w:rsidP="00A350BC">
            <w:pPr>
              <w:pStyle w:val="Tabulkaobrzek"/>
              <w:jc w:val="right"/>
              <w:rPr>
                <w:sz w:val="18"/>
                <w:szCs w:val="18"/>
              </w:rPr>
            </w:pPr>
            <w:r w:rsidRPr="00736BD9">
              <w:rPr>
                <w:sz w:val="18"/>
                <w:szCs w:val="18"/>
              </w:rPr>
              <w:t>56</w:t>
            </w:r>
          </w:p>
        </w:tc>
        <w:tc>
          <w:tcPr>
            <w:tcW w:w="567" w:type="dxa"/>
          </w:tcPr>
          <w:p w:rsidR="00021B7E" w:rsidRPr="00736BD9" w:rsidRDefault="00021B7E" w:rsidP="00A350BC">
            <w:pPr>
              <w:pStyle w:val="Tabulkaobrzek"/>
              <w:jc w:val="right"/>
              <w:rPr>
                <w:sz w:val="18"/>
                <w:szCs w:val="18"/>
              </w:rPr>
            </w:pPr>
            <w:r w:rsidRPr="00736BD9">
              <w:rPr>
                <w:sz w:val="18"/>
                <w:szCs w:val="18"/>
              </w:rPr>
              <w:t>13,7</w:t>
            </w:r>
          </w:p>
        </w:tc>
        <w:tc>
          <w:tcPr>
            <w:tcW w:w="425" w:type="dxa"/>
          </w:tcPr>
          <w:p w:rsidR="00021B7E" w:rsidRPr="00736BD9" w:rsidRDefault="00021B7E" w:rsidP="00A350BC">
            <w:pPr>
              <w:pStyle w:val="Tabulkaobrzek"/>
              <w:jc w:val="right"/>
              <w:rPr>
                <w:sz w:val="18"/>
                <w:szCs w:val="18"/>
              </w:rPr>
            </w:pPr>
            <w:r w:rsidRPr="00736BD9">
              <w:rPr>
                <w:sz w:val="18"/>
                <w:szCs w:val="18"/>
              </w:rPr>
              <w:t>18</w:t>
            </w:r>
          </w:p>
        </w:tc>
        <w:tc>
          <w:tcPr>
            <w:tcW w:w="567" w:type="dxa"/>
          </w:tcPr>
          <w:p w:rsidR="00021B7E" w:rsidRPr="00736BD9" w:rsidRDefault="00021B7E" w:rsidP="00A350BC">
            <w:pPr>
              <w:pStyle w:val="Tabulkaobrzek"/>
              <w:jc w:val="right"/>
              <w:rPr>
                <w:sz w:val="18"/>
                <w:szCs w:val="18"/>
              </w:rPr>
            </w:pPr>
            <w:r w:rsidRPr="00736BD9">
              <w:rPr>
                <w:sz w:val="18"/>
                <w:szCs w:val="18"/>
              </w:rPr>
              <w:t>75</w:t>
            </w:r>
          </w:p>
        </w:tc>
        <w:tc>
          <w:tcPr>
            <w:tcW w:w="567" w:type="dxa"/>
          </w:tcPr>
          <w:p w:rsidR="00021B7E" w:rsidRPr="00736BD9" w:rsidRDefault="00021B7E" w:rsidP="00A350BC">
            <w:pPr>
              <w:pStyle w:val="Tabulkaobrzek"/>
              <w:jc w:val="right"/>
              <w:rPr>
                <w:sz w:val="18"/>
                <w:szCs w:val="18"/>
              </w:rPr>
            </w:pPr>
            <w:r w:rsidRPr="00736BD9">
              <w:rPr>
                <w:sz w:val="18"/>
                <w:szCs w:val="18"/>
              </w:rPr>
              <w:t>13,7</w:t>
            </w:r>
          </w:p>
        </w:tc>
        <w:tc>
          <w:tcPr>
            <w:tcW w:w="425" w:type="dxa"/>
          </w:tcPr>
          <w:p w:rsidR="00021B7E" w:rsidRPr="00736BD9" w:rsidRDefault="00021B7E" w:rsidP="00A350BC">
            <w:pPr>
              <w:pStyle w:val="Tabulkaobrzek"/>
              <w:jc w:val="right"/>
              <w:rPr>
                <w:sz w:val="18"/>
                <w:szCs w:val="18"/>
              </w:rPr>
            </w:pPr>
            <w:r w:rsidRPr="00736BD9">
              <w:rPr>
                <w:sz w:val="18"/>
                <w:szCs w:val="18"/>
              </w:rPr>
              <w:t>3</w:t>
            </w:r>
          </w:p>
        </w:tc>
        <w:tc>
          <w:tcPr>
            <w:tcW w:w="567" w:type="dxa"/>
          </w:tcPr>
          <w:p w:rsidR="00021B7E" w:rsidRPr="00736BD9" w:rsidRDefault="00021B7E" w:rsidP="00A350BC">
            <w:pPr>
              <w:pStyle w:val="Tabulkaobrzek"/>
              <w:jc w:val="right"/>
              <w:rPr>
                <w:sz w:val="18"/>
                <w:szCs w:val="18"/>
              </w:rPr>
            </w:pPr>
            <w:r w:rsidRPr="00736BD9">
              <w:rPr>
                <w:sz w:val="18"/>
                <w:szCs w:val="18"/>
              </w:rPr>
              <w:t>75</w:t>
            </w:r>
          </w:p>
        </w:tc>
        <w:tc>
          <w:tcPr>
            <w:tcW w:w="567" w:type="dxa"/>
          </w:tcPr>
          <w:p w:rsidR="00021B7E" w:rsidRPr="00736BD9" w:rsidRDefault="00021B7E" w:rsidP="00A350BC">
            <w:pPr>
              <w:pStyle w:val="Tabulkaobrzek"/>
              <w:jc w:val="right"/>
              <w:rPr>
                <w:sz w:val="18"/>
                <w:szCs w:val="18"/>
              </w:rPr>
            </w:pPr>
            <w:r w:rsidRPr="00736BD9">
              <w:rPr>
                <w:sz w:val="18"/>
                <w:szCs w:val="18"/>
              </w:rPr>
              <w:t>14,5</w:t>
            </w:r>
          </w:p>
        </w:tc>
      </w:tr>
      <w:tr w:rsidR="00021B7E" w:rsidRPr="00736BD9" w:rsidTr="00021B7E">
        <w:trPr>
          <w:gridAfter w:val="1"/>
          <w:wAfter w:w="108" w:type="dxa"/>
          <w:trHeight w:val="410"/>
        </w:trPr>
        <w:tc>
          <w:tcPr>
            <w:tcW w:w="992" w:type="dxa"/>
          </w:tcPr>
          <w:p w:rsidR="00021B7E" w:rsidRPr="00736BD9" w:rsidRDefault="00021B7E" w:rsidP="007A2C7A">
            <w:pPr>
              <w:pStyle w:val="Tabulkaobrzek"/>
              <w:rPr>
                <w:sz w:val="18"/>
                <w:szCs w:val="18"/>
              </w:rPr>
            </w:pPr>
            <w:r w:rsidRPr="00736BD9">
              <w:rPr>
                <w:sz w:val="18"/>
                <w:szCs w:val="18"/>
              </w:rPr>
              <w:t>Mírný</w:t>
            </w:r>
          </w:p>
        </w:tc>
        <w:tc>
          <w:tcPr>
            <w:tcW w:w="284" w:type="dxa"/>
          </w:tcPr>
          <w:p w:rsidR="00021B7E" w:rsidRPr="00736BD9" w:rsidRDefault="00021B7E" w:rsidP="00A350BC">
            <w:pPr>
              <w:pStyle w:val="Tabulkaobrzek"/>
              <w:jc w:val="right"/>
              <w:rPr>
                <w:sz w:val="18"/>
                <w:szCs w:val="18"/>
              </w:rPr>
            </w:pPr>
            <w:r w:rsidRPr="00736BD9">
              <w:rPr>
                <w:sz w:val="18"/>
                <w:szCs w:val="18"/>
              </w:rPr>
              <w:t>3</w:t>
            </w:r>
          </w:p>
        </w:tc>
        <w:tc>
          <w:tcPr>
            <w:tcW w:w="567" w:type="dxa"/>
          </w:tcPr>
          <w:p w:rsidR="00021B7E" w:rsidRPr="00736BD9" w:rsidRDefault="00021B7E" w:rsidP="00A350BC">
            <w:pPr>
              <w:pStyle w:val="Tabulkaobrzek"/>
              <w:jc w:val="right"/>
              <w:rPr>
                <w:sz w:val="18"/>
                <w:szCs w:val="18"/>
              </w:rPr>
            </w:pPr>
            <w:r w:rsidRPr="00736BD9">
              <w:rPr>
                <w:sz w:val="18"/>
                <w:szCs w:val="18"/>
              </w:rPr>
              <w:t>33</w:t>
            </w:r>
          </w:p>
        </w:tc>
        <w:tc>
          <w:tcPr>
            <w:tcW w:w="567" w:type="dxa"/>
          </w:tcPr>
          <w:p w:rsidR="00021B7E" w:rsidRPr="00736BD9" w:rsidRDefault="00021B7E" w:rsidP="00A350BC">
            <w:pPr>
              <w:pStyle w:val="Tabulkaobrzek"/>
              <w:jc w:val="right"/>
              <w:rPr>
                <w:sz w:val="18"/>
                <w:szCs w:val="18"/>
              </w:rPr>
            </w:pPr>
            <w:r w:rsidRPr="00736BD9">
              <w:rPr>
                <w:sz w:val="18"/>
                <w:szCs w:val="18"/>
              </w:rPr>
              <w:t>14,2</w:t>
            </w:r>
          </w:p>
        </w:tc>
        <w:tc>
          <w:tcPr>
            <w:tcW w:w="426" w:type="dxa"/>
          </w:tcPr>
          <w:p w:rsidR="00021B7E" w:rsidRPr="00736BD9" w:rsidRDefault="00021B7E" w:rsidP="00A350BC">
            <w:pPr>
              <w:pStyle w:val="Tabulkaobrzek"/>
              <w:jc w:val="right"/>
              <w:rPr>
                <w:sz w:val="18"/>
                <w:szCs w:val="18"/>
              </w:rPr>
            </w:pPr>
            <w:r w:rsidRPr="00736BD9">
              <w:rPr>
                <w:sz w:val="18"/>
                <w:szCs w:val="18"/>
              </w:rPr>
              <w:t>1</w:t>
            </w:r>
          </w:p>
        </w:tc>
        <w:tc>
          <w:tcPr>
            <w:tcW w:w="567" w:type="dxa"/>
          </w:tcPr>
          <w:p w:rsidR="00021B7E" w:rsidRPr="00736BD9" w:rsidRDefault="00021B7E" w:rsidP="00A350BC">
            <w:pPr>
              <w:pStyle w:val="Tabulkaobrzek"/>
              <w:jc w:val="right"/>
              <w:rPr>
                <w:sz w:val="18"/>
                <w:szCs w:val="18"/>
              </w:rPr>
            </w:pPr>
            <w:r w:rsidRPr="00736BD9">
              <w:rPr>
                <w:sz w:val="18"/>
                <w:szCs w:val="18"/>
              </w:rPr>
              <w:t>7</w:t>
            </w:r>
          </w:p>
        </w:tc>
        <w:tc>
          <w:tcPr>
            <w:tcW w:w="567" w:type="dxa"/>
          </w:tcPr>
          <w:p w:rsidR="00021B7E" w:rsidRPr="00736BD9" w:rsidRDefault="00021B7E" w:rsidP="00A350BC">
            <w:pPr>
              <w:pStyle w:val="Tabulkaobrzek"/>
              <w:jc w:val="right"/>
              <w:rPr>
                <w:sz w:val="18"/>
                <w:szCs w:val="18"/>
              </w:rPr>
            </w:pPr>
            <w:r w:rsidRPr="00736BD9">
              <w:rPr>
                <w:sz w:val="18"/>
                <w:szCs w:val="18"/>
              </w:rPr>
              <w:t>21,0</w:t>
            </w:r>
          </w:p>
        </w:tc>
        <w:tc>
          <w:tcPr>
            <w:tcW w:w="425" w:type="dxa"/>
          </w:tcPr>
          <w:p w:rsidR="00021B7E" w:rsidRPr="00736BD9" w:rsidRDefault="00021B7E" w:rsidP="00A350BC">
            <w:pPr>
              <w:pStyle w:val="Tabulkaobrzek"/>
              <w:jc w:val="right"/>
              <w:rPr>
                <w:sz w:val="18"/>
                <w:szCs w:val="18"/>
              </w:rPr>
            </w:pPr>
            <w:r w:rsidRPr="00736BD9">
              <w:rPr>
                <w:sz w:val="18"/>
                <w:szCs w:val="18"/>
              </w:rPr>
              <w:t>12</w:t>
            </w:r>
          </w:p>
        </w:tc>
        <w:tc>
          <w:tcPr>
            <w:tcW w:w="567" w:type="dxa"/>
          </w:tcPr>
          <w:p w:rsidR="00021B7E" w:rsidRPr="00736BD9" w:rsidRDefault="00021B7E" w:rsidP="00A350BC">
            <w:pPr>
              <w:pStyle w:val="Tabulkaobrzek"/>
              <w:jc w:val="right"/>
              <w:rPr>
                <w:sz w:val="18"/>
                <w:szCs w:val="18"/>
              </w:rPr>
            </w:pPr>
            <w:r w:rsidRPr="00736BD9">
              <w:rPr>
                <w:sz w:val="18"/>
                <w:szCs w:val="18"/>
              </w:rPr>
              <w:t>28</w:t>
            </w:r>
          </w:p>
        </w:tc>
        <w:tc>
          <w:tcPr>
            <w:tcW w:w="567" w:type="dxa"/>
          </w:tcPr>
          <w:p w:rsidR="00021B7E" w:rsidRPr="00736BD9" w:rsidRDefault="00021B7E" w:rsidP="00A350BC">
            <w:pPr>
              <w:pStyle w:val="Tabulkaobrzek"/>
              <w:jc w:val="right"/>
              <w:rPr>
                <w:sz w:val="18"/>
                <w:szCs w:val="18"/>
              </w:rPr>
            </w:pPr>
            <w:r w:rsidRPr="00736BD9">
              <w:rPr>
                <w:sz w:val="18"/>
                <w:szCs w:val="18"/>
              </w:rPr>
              <w:t>14,0</w:t>
            </w:r>
          </w:p>
        </w:tc>
        <w:tc>
          <w:tcPr>
            <w:tcW w:w="425" w:type="dxa"/>
          </w:tcPr>
          <w:p w:rsidR="00021B7E" w:rsidRPr="00736BD9" w:rsidRDefault="00021B7E" w:rsidP="00A350BC">
            <w:pPr>
              <w:pStyle w:val="Tabulkaobrzek"/>
              <w:jc w:val="right"/>
              <w:rPr>
                <w:sz w:val="18"/>
                <w:szCs w:val="18"/>
              </w:rPr>
            </w:pPr>
            <w:r w:rsidRPr="00736BD9">
              <w:rPr>
                <w:sz w:val="18"/>
                <w:szCs w:val="18"/>
              </w:rPr>
              <w:t>5</w:t>
            </w:r>
          </w:p>
        </w:tc>
        <w:tc>
          <w:tcPr>
            <w:tcW w:w="567" w:type="dxa"/>
          </w:tcPr>
          <w:p w:rsidR="00021B7E" w:rsidRPr="00736BD9" w:rsidRDefault="00021B7E" w:rsidP="00A350BC">
            <w:pPr>
              <w:pStyle w:val="Tabulkaobrzek"/>
              <w:jc w:val="right"/>
              <w:rPr>
                <w:sz w:val="18"/>
                <w:szCs w:val="18"/>
              </w:rPr>
            </w:pPr>
            <w:r w:rsidRPr="00736BD9">
              <w:rPr>
                <w:sz w:val="18"/>
                <w:szCs w:val="18"/>
              </w:rPr>
              <w:t>21</w:t>
            </w:r>
          </w:p>
        </w:tc>
        <w:tc>
          <w:tcPr>
            <w:tcW w:w="567" w:type="dxa"/>
          </w:tcPr>
          <w:p w:rsidR="00021B7E" w:rsidRPr="00736BD9" w:rsidRDefault="00021B7E" w:rsidP="00A350BC">
            <w:pPr>
              <w:pStyle w:val="Tabulkaobrzek"/>
              <w:jc w:val="right"/>
              <w:rPr>
                <w:sz w:val="18"/>
                <w:szCs w:val="18"/>
              </w:rPr>
            </w:pPr>
            <w:r w:rsidRPr="00736BD9">
              <w:rPr>
                <w:sz w:val="18"/>
                <w:szCs w:val="18"/>
              </w:rPr>
              <w:t>13,8</w:t>
            </w:r>
          </w:p>
        </w:tc>
        <w:tc>
          <w:tcPr>
            <w:tcW w:w="425" w:type="dxa"/>
          </w:tcPr>
          <w:p w:rsidR="00021B7E" w:rsidRPr="00736BD9" w:rsidRDefault="00021B7E" w:rsidP="00A350BC">
            <w:pPr>
              <w:pStyle w:val="Tabulkaobrzek"/>
              <w:jc w:val="right"/>
              <w:rPr>
                <w:sz w:val="18"/>
                <w:szCs w:val="18"/>
              </w:rPr>
            </w:pPr>
            <w:r w:rsidRPr="00736BD9">
              <w:rPr>
                <w:sz w:val="18"/>
                <w:szCs w:val="18"/>
              </w:rPr>
              <w:t>0</w:t>
            </w:r>
          </w:p>
        </w:tc>
        <w:tc>
          <w:tcPr>
            <w:tcW w:w="567" w:type="dxa"/>
          </w:tcPr>
          <w:p w:rsidR="00021B7E" w:rsidRPr="00736BD9" w:rsidRDefault="00021B7E" w:rsidP="00A350BC">
            <w:pPr>
              <w:pStyle w:val="Tabulkaobrzek"/>
              <w:jc w:val="right"/>
              <w:rPr>
                <w:sz w:val="18"/>
                <w:szCs w:val="18"/>
              </w:rPr>
            </w:pPr>
            <w:r w:rsidRPr="00736BD9">
              <w:rPr>
                <w:sz w:val="18"/>
                <w:szCs w:val="18"/>
              </w:rPr>
              <w:t>0</w:t>
            </w:r>
          </w:p>
        </w:tc>
        <w:tc>
          <w:tcPr>
            <w:tcW w:w="567" w:type="dxa"/>
          </w:tcPr>
          <w:p w:rsidR="00021B7E" w:rsidRPr="00736BD9" w:rsidRDefault="00021B7E" w:rsidP="00A350BC">
            <w:pPr>
              <w:pStyle w:val="Tabulkaobrzek"/>
              <w:jc w:val="right"/>
              <w:rPr>
                <w:sz w:val="18"/>
                <w:szCs w:val="18"/>
              </w:rPr>
            </w:pPr>
            <w:r w:rsidRPr="00736BD9">
              <w:rPr>
                <w:sz w:val="18"/>
                <w:szCs w:val="18"/>
              </w:rPr>
              <w:t>0</w:t>
            </w:r>
          </w:p>
        </w:tc>
      </w:tr>
      <w:tr w:rsidR="00021B7E" w:rsidRPr="00736BD9" w:rsidTr="00021B7E">
        <w:trPr>
          <w:gridAfter w:val="1"/>
          <w:wAfter w:w="108" w:type="dxa"/>
          <w:trHeight w:val="410"/>
        </w:trPr>
        <w:tc>
          <w:tcPr>
            <w:tcW w:w="992" w:type="dxa"/>
          </w:tcPr>
          <w:p w:rsidR="00021B7E" w:rsidRPr="00736BD9" w:rsidRDefault="00021B7E" w:rsidP="007A2C7A">
            <w:pPr>
              <w:pStyle w:val="Tabulkaobrzek"/>
              <w:rPr>
                <w:sz w:val="18"/>
                <w:szCs w:val="18"/>
              </w:rPr>
            </w:pPr>
            <w:r w:rsidRPr="00736BD9">
              <w:rPr>
                <w:sz w:val="18"/>
                <w:szCs w:val="18"/>
              </w:rPr>
              <w:t>Vysoký</w:t>
            </w:r>
          </w:p>
        </w:tc>
        <w:tc>
          <w:tcPr>
            <w:tcW w:w="284" w:type="dxa"/>
          </w:tcPr>
          <w:p w:rsidR="00021B7E" w:rsidRPr="00736BD9" w:rsidRDefault="00021B7E" w:rsidP="00A350BC">
            <w:pPr>
              <w:pStyle w:val="Tabulkaobrzek"/>
              <w:jc w:val="right"/>
              <w:rPr>
                <w:sz w:val="18"/>
                <w:szCs w:val="18"/>
              </w:rPr>
            </w:pPr>
            <w:r w:rsidRPr="00736BD9">
              <w:rPr>
                <w:sz w:val="18"/>
                <w:szCs w:val="18"/>
              </w:rPr>
              <w:t>1</w:t>
            </w:r>
          </w:p>
        </w:tc>
        <w:tc>
          <w:tcPr>
            <w:tcW w:w="567" w:type="dxa"/>
          </w:tcPr>
          <w:p w:rsidR="00021B7E" w:rsidRPr="00736BD9" w:rsidRDefault="00021B7E" w:rsidP="00A350BC">
            <w:pPr>
              <w:pStyle w:val="Tabulkaobrzek"/>
              <w:jc w:val="right"/>
              <w:rPr>
                <w:sz w:val="18"/>
                <w:szCs w:val="18"/>
              </w:rPr>
            </w:pPr>
            <w:r w:rsidRPr="00736BD9">
              <w:rPr>
                <w:sz w:val="18"/>
                <w:szCs w:val="18"/>
              </w:rPr>
              <w:t>11</w:t>
            </w:r>
          </w:p>
        </w:tc>
        <w:tc>
          <w:tcPr>
            <w:tcW w:w="567" w:type="dxa"/>
          </w:tcPr>
          <w:p w:rsidR="00021B7E" w:rsidRPr="00736BD9" w:rsidRDefault="00021B7E" w:rsidP="00A350BC">
            <w:pPr>
              <w:pStyle w:val="Tabulkaobrzek"/>
              <w:jc w:val="right"/>
              <w:rPr>
                <w:sz w:val="18"/>
                <w:szCs w:val="18"/>
              </w:rPr>
            </w:pPr>
            <w:r w:rsidRPr="00736BD9">
              <w:rPr>
                <w:sz w:val="18"/>
                <w:szCs w:val="18"/>
              </w:rPr>
              <w:t>41,0</w:t>
            </w:r>
          </w:p>
        </w:tc>
        <w:tc>
          <w:tcPr>
            <w:tcW w:w="426" w:type="dxa"/>
          </w:tcPr>
          <w:p w:rsidR="00021B7E" w:rsidRPr="00736BD9" w:rsidRDefault="00021B7E" w:rsidP="00A350BC">
            <w:pPr>
              <w:pStyle w:val="Tabulkaobrzek"/>
              <w:jc w:val="right"/>
              <w:rPr>
                <w:sz w:val="18"/>
                <w:szCs w:val="18"/>
              </w:rPr>
            </w:pPr>
            <w:r w:rsidRPr="00736BD9">
              <w:rPr>
                <w:sz w:val="18"/>
                <w:szCs w:val="18"/>
              </w:rPr>
              <w:t>3</w:t>
            </w:r>
          </w:p>
        </w:tc>
        <w:tc>
          <w:tcPr>
            <w:tcW w:w="567" w:type="dxa"/>
          </w:tcPr>
          <w:p w:rsidR="00021B7E" w:rsidRPr="00736BD9" w:rsidRDefault="00021B7E" w:rsidP="00A350BC">
            <w:pPr>
              <w:pStyle w:val="Tabulkaobrzek"/>
              <w:jc w:val="right"/>
              <w:rPr>
                <w:sz w:val="18"/>
                <w:szCs w:val="18"/>
              </w:rPr>
            </w:pPr>
            <w:r w:rsidRPr="00736BD9">
              <w:rPr>
                <w:sz w:val="18"/>
                <w:szCs w:val="18"/>
              </w:rPr>
              <w:t>20</w:t>
            </w:r>
          </w:p>
        </w:tc>
        <w:tc>
          <w:tcPr>
            <w:tcW w:w="567" w:type="dxa"/>
          </w:tcPr>
          <w:p w:rsidR="00021B7E" w:rsidRPr="00736BD9" w:rsidRDefault="00021B7E" w:rsidP="00A350BC">
            <w:pPr>
              <w:pStyle w:val="Tabulkaobrzek"/>
              <w:jc w:val="right"/>
              <w:rPr>
                <w:sz w:val="18"/>
                <w:szCs w:val="18"/>
              </w:rPr>
            </w:pPr>
            <w:r w:rsidRPr="00736BD9">
              <w:rPr>
                <w:sz w:val="18"/>
                <w:szCs w:val="18"/>
              </w:rPr>
              <w:t>17,6</w:t>
            </w:r>
          </w:p>
        </w:tc>
        <w:tc>
          <w:tcPr>
            <w:tcW w:w="425" w:type="dxa"/>
          </w:tcPr>
          <w:p w:rsidR="00021B7E" w:rsidRPr="00736BD9" w:rsidRDefault="00021B7E" w:rsidP="00A350BC">
            <w:pPr>
              <w:pStyle w:val="Tabulkaobrzek"/>
              <w:jc w:val="right"/>
              <w:rPr>
                <w:sz w:val="18"/>
                <w:szCs w:val="18"/>
              </w:rPr>
            </w:pPr>
            <w:r w:rsidRPr="00736BD9">
              <w:rPr>
                <w:sz w:val="18"/>
                <w:szCs w:val="18"/>
              </w:rPr>
              <w:t>7</w:t>
            </w:r>
          </w:p>
        </w:tc>
        <w:tc>
          <w:tcPr>
            <w:tcW w:w="567" w:type="dxa"/>
          </w:tcPr>
          <w:p w:rsidR="00021B7E" w:rsidRPr="00736BD9" w:rsidRDefault="00021B7E" w:rsidP="00A350BC">
            <w:pPr>
              <w:pStyle w:val="Tabulkaobrzek"/>
              <w:jc w:val="right"/>
              <w:rPr>
                <w:sz w:val="18"/>
                <w:szCs w:val="18"/>
              </w:rPr>
            </w:pPr>
            <w:r w:rsidRPr="00736BD9">
              <w:rPr>
                <w:sz w:val="18"/>
                <w:szCs w:val="18"/>
              </w:rPr>
              <w:t>16</w:t>
            </w:r>
          </w:p>
        </w:tc>
        <w:tc>
          <w:tcPr>
            <w:tcW w:w="567" w:type="dxa"/>
          </w:tcPr>
          <w:p w:rsidR="00021B7E" w:rsidRPr="00736BD9" w:rsidRDefault="00021B7E" w:rsidP="00A350BC">
            <w:pPr>
              <w:pStyle w:val="Tabulkaobrzek"/>
              <w:jc w:val="right"/>
              <w:rPr>
                <w:sz w:val="18"/>
                <w:szCs w:val="18"/>
              </w:rPr>
            </w:pPr>
            <w:r w:rsidRPr="00736BD9">
              <w:rPr>
                <w:sz w:val="18"/>
                <w:szCs w:val="18"/>
              </w:rPr>
              <w:t>14,3</w:t>
            </w:r>
          </w:p>
        </w:tc>
        <w:tc>
          <w:tcPr>
            <w:tcW w:w="425" w:type="dxa"/>
          </w:tcPr>
          <w:p w:rsidR="00021B7E" w:rsidRPr="00736BD9" w:rsidRDefault="00021B7E" w:rsidP="00A350BC">
            <w:pPr>
              <w:pStyle w:val="Tabulkaobrzek"/>
              <w:jc w:val="right"/>
              <w:rPr>
                <w:sz w:val="18"/>
                <w:szCs w:val="18"/>
              </w:rPr>
            </w:pPr>
            <w:r w:rsidRPr="00736BD9">
              <w:rPr>
                <w:sz w:val="18"/>
                <w:szCs w:val="18"/>
              </w:rPr>
              <w:t>1</w:t>
            </w:r>
          </w:p>
        </w:tc>
        <w:tc>
          <w:tcPr>
            <w:tcW w:w="567" w:type="dxa"/>
          </w:tcPr>
          <w:p w:rsidR="00021B7E" w:rsidRPr="00736BD9" w:rsidRDefault="00021B7E" w:rsidP="00A350BC">
            <w:pPr>
              <w:pStyle w:val="Tabulkaobrzek"/>
              <w:jc w:val="right"/>
              <w:rPr>
                <w:sz w:val="18"/>
                <w:szCs w:val="18"/>
              </w:rPr>
            </w:pPr>
            <w:r w:rsidRPr="00736BD9">
              <w:rPr>
                <w:sz w:val="18"/>
                <w:szCs w:val="18"/>
              </w:rPr>
              <w:t>4</w:t>
            </w:r>
          </w:p>
        </w:tc>
        <w:tc>
          <w:tcPr>
            <w:tcW w:w="567" w:type="dxa"/>
          </w:tcPr>
          <w:p w:rsidR="00021B7E" w:rsidRPr="00736BD9" w:rsidRDefault="00021B7E" w:rsidP="00A350BC">
            <w:pPr>
              <w:pStyle w:val="Tabulkaobrzek"/>
              <w:jc w:val="right"/>
              <w:rPr>
                <w:sz w:val="18"/>
                <w:szCs w:val="18"/>
              </w:rPr>
            </w:pPr>
            <w:r w:rsidRPr="00736BD9">
              <w:rPr>
                <w:sz w:val="18"/>
                <w:szCs w:val="18"/>
              </w:rPr>
              <w:t>29,0</w:t>
            </w:r>
          </w:p>
        </w:tc>
        <w:tc>
          <w:tcPr>
            <w:tcW w:w="425" w:type="dxa"/>
          </w:tcPr>
          <w:p w:rsidR="00021B7E" w:rsidRPr="00736BD9" w:rsidRDefault="00021B7E" w:rsidP="00A350BC">
            <w:pPr>
              <w:pStyle w:val="Tabulkaobrzek"/>
              <w:jc w:val="right"/>
              <w:rPr>
                <w:sz w:val="18"/>
                <w:szCs w:val="18"/>
              </w:rPr>
            </w:pPr>
            <w:r w:rsidRPr="00736BD9">
              <w:rPr>
                <w:sz w:val="18"/>
                <w:szCs w:val="18"/>
              </w:rPr>
              <w:t>1</w:t>
            </w:r>
          </w:p>
        </w:tc>
        <w:tc>
          <w:tcPr>
            <w:tcW w:w="567" w:type="dxa"/>
          </w:tcPr>
          <w:p w:rsidR="00021B7E" w:rsidRPr="00736BD9" w:rsidRDefault="00021B7E" w:rsidP="00A350BC">
            <w:pPr>
              <w:pStyle w:val="Tabulkaobrzek"/>
              <w:jc w:val="right"/>
              <w:rPr>
                <w:sz w:val="18"/>
                <w:szCs w:val="18"/>
              </w:rPr>
            </w:pPr>
            <w:r w:rsidRPr="00736BD9">
              <w:rPr>
                <w:sz w:val="18"/>
                <w:szCs w:val="18"/>
              </w:rPr>
              <w:t xml:space="preserve">25 </w:t>
            </w:r>
          </w:p>
        </w:tc>
        <w:tc>
          <w:tcPr>
            <w:tcW w:w="567" w:type="dxa"/>
          </w:tcPr>
          <w:p w:rsidR="00021B7E" w:rsidRPr="00736BD9" w:rsidRDefault="00021B7E" w:rsidP="00A350BC">
            <w:pPr>
              <w:pStyle w:val="Tabulkaobrzek"/>
              <w:jc w:val="right"/>
              <w:rPr>
                <w:sz w:val="18"/>
                <w:szCs w:val="18"/>
              </w:rPr>
            </w:pPr>
            <w:r w:rsidRPr="00736BD9">
              <w:rPr>
                <w:sz w:val="18"/>
                <w:szCs w:val="18"/>
              </w:rPr>
              <w:t>48,0</w:t>
            </w:r>
          </w:p>
        </w:tc>
      </w:tr>
      <w:tr w:rsidR="00021B7E" w:rsidRPr="00736BD9" w:rsidTr="00021B7E">
        <w:trPr>
          <w:gridAfter w:val="1"/>
          <w:wAfter w:w="108" w:type="dxa"/>
          <w:trHeight w:val="410"/>
        </w:trPr>
        <w:tc>
          <w:tcPr>
            <w:tcW w:w="992" w:type="dxa"/>
          </w:tcPr>
          <w:p w:rsidR="00021B7E" w:rsidRPr="00736BD9" w:rsidRDefault="00021B7E" w:rsidP="007A2C7A">
            <w:pPr>
              <w:pStyle w:val="Tabulkaobrzek"/>
              <w:rPr>
                <w:sz w:val="18"/>
                <w:szCs w:val="18"/>
              </w:rPr>
            </w:pPr>
            <w:r w:rsidRPr="00736BD9">
              <w:rPr>
                <w:sz w:val="18"/>
                <w:szCs w:val="18"/>
              </w:rPr>
              <w:t>Celkem</w:t>
            </w:r>
          </w:p>
        </w:tc>
        <w:tc>
          <w:tcPr>
            <w:tcW w:w="284" w:type="dxa"/>
          </w:tcPr>
          <w:p w:rsidR="00021B7E" w:rsidRPr="00736BD9" w:rsidRDefault="00021B7E" w:rsidP="00A350BC">
            <w:pPr>
              <w:pStyle w:val="Tabulkaobrzek"/>
              <w:jc w:val="right"/>
              <w:rPr>
                <w:sz w:val="18"/>
                <w:szCs w:val="18"/>
              </w:rPr>
            </w:pPr>
            <w:r w:rsidRPr="00736BD9">
              <w:rPr>
                <w:sz w:val="18"/>
                <w:szCs w:val="18"/>
              </w:rPr>
              <w:t>9</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14,2</w:t>
            </w:r>
          </w:p>
        </w:tc>
        <w:tc>
          <w:tcPr>
            <w:tcW w:w="426" w:type="dxa"/>
          </w:tcPr>
          <w:p w:rsidR="00021B7E" w:rsidRPr="00736BD9" w:rsidRDefault="00021B7E" w:rsidP="00A350BC">
            <w:pPr>
              <w:pStyle w:val="Tabulkaobrzek"/>
              <w:jc w:val="right"/>
              <w:rPr>
                <w:sz w:val="18"/>
                <w:szCs w:val="18"/>
              </w:rPr>
            </w:pPr>
            <w:r w:rsidRPr="00736BD9">
              <w:rPr>
                <w:sz w:val="18"/>
                <w:szCs w:val="18"/>
              </w:rPr>
              <w:t>15</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13,9</w:t>
            </w:r>
          </w:p>
        </w:tc>
        <w:tc>
          <w:tcPr>
            <w:tcW w:w="425" w:type="dxa"/>
          </w:tcPr>
          <w:p w:rsidR="00021B7E" w:rsidRPr="00736BD9" w:rsidRDefault="00021B7E" w:rsidP="00A350BC">
            <w:pPr>
              <w:pStyle w:val="Tabulkaobrzek"/>
              <w:jc w:val="right"/>
              <w:rPr>
                <w:sz w:val="18"/>
                <w:szCs w:val="18"/>
              </w:rPr>
            </w:pPr>
            <w:r w:rsidRPr="00736BD9">
              <w:rPr>
                <w:sz w:val="18"/>
                <w:szCs w:val="18"/>
              </w:rPr>
              <w:t>43</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13,7</w:t>
            </w:r>
          </w:p>
        </w:tc>
        <w:tc>
          <w:tcPr>
            <w:tcW w:w="425" w:type="dxa"/>
          </w:tcPr>
          <w:p w:rsidR="00021B7E" w:rsidRPr="00736BD9" w:rsidRDefault="00021B7E" w:rsidP="00A350BC">
            <w:pPr>
              <w:pStyle w:val="Tabulkaobrzek"/>
              <w:jc w:val="right"/>
              <w:rPr>
                <w:sz w:val="18"/>
                <w:szCs w:val="18"/>
              </w:rPr>
            </w:pPr>
            <w:r w:rsidRPr="00736BD9">
              <w:rPr>
                <w:sz w:val="18"/>
                <w:szCs w:val="18"/>
              </w:rPr>
              <w:t>24</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13,7</w:t>
            </w:r>
          </w:p>
        </w:tc>
        <w:tc>
          <w:tcPr>
            <w:tcW w:w="425" w:type="dxa"/>
          </w:tcPr>
          <w:p w:rsidR="00021B7E" w:rsidRPr="00736BD9" w:rsidRDefault="00021B7E" w:rsidP="00A350BC">
            <w:pPr>
              <w:pStyle w:val="Tabulkaobrzek"/>
              <w:jc w:val="right"/>
              <w:rPr>
                <w:sz w:val="18"/>
                <w:szCs w:val="18"/>
              </w:rPr>
            </w:pPr>
            <w:r w:rsidRPr="00736BD9">
              <w:rPr>
                <w:sz w:val="18"/>
                <w:szCs w:val="18"/>
              </w:rPr>
              <w:t>4</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14,5</w:t>
            </w:r>
          </w:p>
        </w:tc>
      </w:tr>
      <w:tr w:rsidR="00021B7E" w:rsidRPr="00736BD9" w:rsidTr="00021B7E">
        <w:trPr>
          <w:gridAfter w:val="1"/>
          <w:wAfter w:w="108" w:type="dxa"/>
          <w:trHeight w:val="410"/>
        </w:trPr>
        <w:tc>
          <w:tcPr>
            <w:tcW w:w="992" w:type="dxa"/>
          </w:tcPr>
          <w:p w:rsidR="00021B7E" w:rsidRPr="00736BD9" w:rsidRDefault="00021B7E" w:rsidP="007A2C7A">
            <w:pPr>
              <w:pStyle w:val="Tabulkaobrzek"/>
              <w:rPr>
                <w:sz w:val="18"/>
                <w:szCs w:val="18"/>
              </w:rPr>
            </w:pPr>
          </w:p>
        </w:tc>
        <w:tc>
          <w:tcPr>
            <w:tcW w:w="284"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6"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021B7E">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r>
      <w:tr w:rsidR="00021B7E" w:rsidRPr="00736BD9" w:rsidTr="00021B7E">
        <w:trPr>
          <w:gridAfter w:val="1"/>
          <w:wAfter w:w="108" w:type="dxa"/>
          <w:trHeight w:val="424"/>
        </w:trPr>
        <w:tc>
          <w:tcPr>
            <w:tcW w:w="992" w:type="dxa"/>
          </w:tcPr>
          <w:p w:rsidR="00021B7E" w:rsidRPr="00736BD9" w:rsidRDefault="00021B7E" w:rsidP="007A2C7A">
            <w:pPr>
              <w:pStyle w:val="Tabulkaobrzek"/>
              <w:rPr>
                <w:sz w:val="18"/>
                <w:szCs w:val="18"/>
              </w:rPr>
            </w:pPr>
            <w:r w:rsidRPr="00736BD9">
              <w:rPr>
                <w:sz w:val="18"/>
                <w:szCs w:val="18"/>
              </w:rPr>
              <w:t>Stupeň DP</w:t>
            </w:r>
          </w:p>
        </w:tc>
        <w:tc>
          <w:tcPr>
            <w:tcW w:w="284"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6"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r>
      <w:tr w:rsidR="00021B7E" w:rsidRPr="00736BD9" w:rsidTr="00021B7E">
        <w:trPr>
          <w:gridAfter w:val="1"/>
          <w:wAfter w:w="108" w:type="dxa"/>
          <w:trHeight w:val="422"/>
        </w:trPr>
        <w:tc>
          <w:tcPr>
            <w:tcW w:w="992" w:type="dxa"/>
          </w:tcPr>
          <w:p w:rsidR="00021B7E" w:rsidRPr="00736BD9" w:rsidRDefault="00021B7E" w:rsidP="007A2C7A">
            <w:pPr>
              <w:pStyle w:val="Tabulkaobrzek"/>
              <w:rPr>
                <w:sz w:val="18"/>
                <w:szCs w:val="18"/>
              </w:rPr>
            </w:pPr>
            <w:r w:rsidRPr="00736BD9">
              <w:rPr>
                <w:sz w:val="18"/>
                <w:szCs w:val="18"/>
              </w:rPr>
              <w:t>Nízký</w:t>
            </w:r>
          </w:p>
        </w:tc>
        <w:tc>
          <w:tcPr>
            <w:tcW w:w="284" w:type="dxa"/>
          </w:tcPr>
          <w:p w:rsidR="00021B7E" w:rsidRPr="00736BD9" w:rsidRDefault="00021B7E" w:rsidP="00A350BC">
            <w:pPr>
              <w:pStyle w:val="Tabulkaobrzek"/>
              <w:jc w:val="right"/>
              <w:rPr>
                <w:sz w:val="18"/>
                <w:szCs w:val="18"/>
              </w:rPr>
            </w:pPr>
            <w:r w:rsidRPr="00736BD9">
              <w:rPr>
                <w:sz w:val="18"/>
                <w:szCs w:val="18"/>
              </w:rPr>
              <w:t>6</w:t>
            </w:r>
          </w:p>
        </w:tc>
        <w:tc>
          <w:tcPr>
            <w:tcW w:w="567" w:type="dxa"/>
          </w:tcPr>
          <w:p w:rsidR="00021B7E" w:rsidRPr="00736BD9" w:rsidRDefault="00021B7E" w:rsidP="00A350BC">
            <w:pPr>
              <w:pStyle w:val="Tabulkaobrzek"/>
              <w:jc w:val="right"/>
              <w:rPr>
                <w:sz w:val="18"/>
                <w:szCs w:val="18"/>
              </w:rPr>
            </w:pPr>
            <w:r w:rsidRPr="00736BD9">
              <w:rPr>
                <w:sz w:val="18"/>
                <w:szCs w:val="18"/>
              </w:rPr>
              <w:t>67</w:t>
            </w:r>
          </w:p>
        </w:tc>
        <w:tc>
          <w:tcPr>
            <w:tcW w:w="567" w:type="dxa"/>
          </w:tcPr>
          <w:p w:rsidR="00021B7E" w:rsidRPr="00736BD9" w:rsidRDefault="00021B7E" w:rsidP="00A350BC">
            <w:pPr>
              <w:pStyle w:val="Tabulkaobrzek"/>
              <w:jc w:val="right"/>
              <w:rPr>
                <w:sz w:val="18"/>
                <w:szCs w:val="18"/>
              </w:rPr>
            </w:pPr>
            <w:r w:rsidRPr="00736BD9">
              <w:rPr>
                <w:sz w:val="18"/>
                <w:szCs w:val="18"/>
              </w:rPr>
              <w:t>4,4</w:t>
            </w:r>
          </w:p>
        </w:tc>
        <w:tc>
          <w:tcPr>
            <w:tcW w:w="426" w:type="dxa"/>
          </w:tcPr>
          <w:p w:rsidR="00021B7E" w:rsidRPr="00736BD9" w:rsidRDefault="00021B7E" w:rsidP="00A350BC">
            <w:pPr>
              <w:pStyle w:val="Tabulkaobrzek"/>
              <w:jc w:val="right"/>
              <w:rPr>
                <w:sz w:val="18"/>
                <w:szCs w:val="18"/>
              </w:rPr>
            </w:pPr>
            <w:r w:rsidRPr="00736BD9">
              <w:rPr>
                <w:sz w:val="18"/>
                <w:szCs w:val="18"/>
              </w:rPr>
              <w:t>10</w:t>
            </w:r>
          </w:p>
        </w:tc>
        <w:tc>
          <w:tcPr>
            <w:tcW w:w="567" w:type="dxa"/>
          </w:tcPr>
          <w:p w:rsidR="00021B7E" w:rsidRPr="00736BD9" w:rsidRDefault="00021B7E" w:rsidP="00A350BC">
            <w:pPr>
              <w:pStyle w:val="Tabulkaobrzek"/>
              <w:jc w:val="right"/>
              <w:rPr>
                <w:sz w:val="18"/>
                <w:szCs w:val="18"/>
              </w:rPr>
            </w:pPr>
            <w:r w:rsidRPr="00736BD9">
              <w:rPr>
                <w:sz w:val="18"/>
                <w:szCs w:val="18"/>
              </w:rPr>
              <w:t>67</w:t>
            </w:r>
          </w:p>
        </w:tc>
        <w:tc>
          <w:tcPr>
            <w:tcW w:w="567" w:type="dxa"/>
          </w:tcPr>
          <w:p w:rsidR="00021B7E" w:rsidRPr="00736BD9" w:rsidRDefault="00021B7E" w:rsidP="00A350BC">
            <w:pPr>
              <w:pStyle w:val="Tabulkaobrzek"/>
              <w:jc w:val="right"/>
              <w:rPr>
                <w:sz w:val="18"/>
                <w:szCs w:val="18"/>
              </w:rPr>
            </w:pPr>
            <w:r w:rsidRPr="00736BD9">
              <w:rPr>
                <w:sz w:val="18"/>
                <w:szCs w:val="18"/>
              </w:rPr>
              <w:t>3,9</w:t>
            </w:r>
          </w:p>
        </w:tc>
        <w:tc>
          <w:tcPr>
            <w:tcW w:w="425" w:type="dxa"/>
          </w:tcPr>
          <w:p w:rsidR="00021B7E" w:rsidRPr="00736BD9" w:rsidRDefault="00021B7E" w:rsidP="00A350BC">
            <w:pPr>
              <w:pStyle w:val="Tabulkaobrzek"/>
              <w:jc w:val="right"/>
              <w:rPr>
                <w:sz w:val="18"/>
                <w:szCs w:val="18"/>
              </w:rPr>
            </w:pPr>
            <w:r w:rsidRPr="00736BD9">
              <w:rPr>
                <w:sz w:val="18"/>
                <w:szCs w:val="18"/>
              </w:rPr>
              <w:t>34</w:t>
            </w:r>
          </w:p>
        </w:tc>
        <w:tc>
          <w:tcPr>
            <w:tcW w:w="567" w:type="dxa"/>
          </w:tcPr>
          <w:p w:rsidR="00021B7E" w:rsidRPr="00736BD9" w:rsidRDefault="00021B7E" w:rsidP="00A350BC">
            <w:pPr>
              <w:pStyle w:val="Tabulkaobrzek"/>
              <w:jc w:val="right"/>
              <w:rPr>
                <w:sz w:val="18"/>
                <w:szCs w:val="18"/>
              </w:rPr>
            </w:pPr>
            <w:r w:rsidRPr="00736BD9">
              <w:rPr>
                <w:sz w:val="18"/>
                <w:szCs w:val="18"/>
              </w:rPr>
              <w:t>79</w:t>
            </w:r>
          </w:p>
        </w:tc>
        <w:tc>
          <w:tcPr>
            <w:tcW w:w="567" w:type="dxa"/>
          </w:tcPr>
          <w:p w:rsidR="00021B7E" w:rsidRPr="00736BD9" w:rsidRDefault="00021B7E" w:rsidP="00A350BC">
            <w:pPr>
              <w:pStyle w:val="Tabulkaobrzek"/>
              <w:jc w:val="right"/>
              <w:rPr>
                <w:sz w:val="18"/>
                <w:szCs w:val="18"/>
              </w:rPr>
            </w:pPr>
            <w:r w:rsidRPr="00736BD9">
              <w:rPr>
                <w:sz w:val="18"/>
                <w:szCs w:val="18"/>
              </w:rPr>
              <w:t>3,8</w:t>
            </w:r>
          </w:p>
        </w:tc>
        <w:tc>
          <w:tcPr>
            <w:tcW w:w="425" w:type="dxa"/>
          </w:tcPr>
          <w:p w:rsidR="00021B7E" w:rsidRPr="00736BD9" w:rsidRDefault="00021B7E" w:rsidP="00A350BC">
            <w:pPr>
              <w:pStyle w:val="Tabulkaobrzek"/>
              <w:jc w:val="right"/>
              <w:rPr>
                <w:sz w:val="18"/>
                <w:szCs w:val="18"/>
              </w:rPr>
            </w:pPr>
            <w:r w:rsidRPr="00736BD9">
              <w:rPr>
                <w:sz w:val="18"/>
                <w:szCs w:val="18"/>
              </w:rPr>
              <w:t>18</w:t>
            </w:r>
          </w:p>
        </w:tc>
        <w:tc>
          <w:tcPr>
            <w:tcW w:w="567" w:type="dxa"/>
          </w:tcPr>
          <w:p w:rsidR="00021B7E" w:rsidRPr="00736BD9" w:rsidRDefault="00021B7E" w:rsidP="00A350BC">
            <w:pPr>
              <w:pStyle w:val="Tabulkaobrzek"/>
              <w:jc w:val="right"/>
              <w:rPr>
                <w:sz w:val="18"/>
                <w:szCs w:val="18"/>
              </w:rPr>
            </w:pPr>
            <w:r w:rsidRPr="00736BD9">
              <w:rPr>
                <w:sz w:val="18"/>
                <w:szCs w:val="18"/>
              </w:rPr>
              <w:t>75</w:t>
            </w:r>
          </w:p>
        </w:tc>
        <w:tc>
          <w:tcPr>
            <w:tcW w:w="567" w:type="dxa"/>
          </w:tcPr>
          <w:p w:rsidR="00021B7E" w:rsidRPr="00736BD9" w:rsidRDefault="00021B7E" w:rsidP="00A350BC">
            <w:pPr>
              <w:pStyle w:val="Tabulkaobrzek"/>
              <w:jc w:val="right"/>
              <w:rPr>
                <w:sz w:val="18"/>
                <w:szCs w:val="18"/>
              </w:rPr>
            </w:pPr>
            <w:r w:rsidRPr="00736BD9">
              <w:rPr>
                <w:sz w:val="18"/>
                <w:szCs w:val="18"/>
              </w:rPr>
              <w:t>4,0</w:t>
            </w:r>
          </w:p>
        </w:tc>
        <w:tc>
          <w:tcPr>
            <w:tcW w:w="425" w:type="dxa"/>
          </w:tcPr>
          <w:p w:rsidR="00021B7E" w:rsidRPr="00736BD9" w:rsidRDefault="00021B7E" w:rsidP="00A350BC">
            <w:pPr>
              <w:pStyle w:val="Tabulkaobrzek"/>
              <w:jc w:val="right"/>
              <w:rPr>
                <w:sz w:val="18"/>
                <w:szCs w:val="18"/>
              </w:rPr>
            </w:pPr>
            <w:r w:rsidRPr="00736BD9">
              <w:rPr>
                <w:sz w:val="18"/>
                <w:szCs w:val="18"/>
              </w:rPr>
              <w:t>2</w:t>
            </w:r>
          </w:p>
        </w:tc>
        <w:tc>
          <w:tcPr>
            <w:tcW w:w="567" w:type="dxa"/>
          </w:tcPr>
          <w:p w:rsidR="00021B7E" w:rsidRPr="00736BD9" w:rsidRDefault="00021B7E" w:rsidP="00A350BC">
            <w:pPr>
              <w:pStyle w:val="Tabulkaobrzek"/>
              <w:jc w:val="right"/>
              <w:rPr>
                <w:sz w:val="18"/>
                <w:szCs w:val="18"/>
              </w:rPr>
            </w:pPr>
            <w:r w:rsidRPr="00736BD9">
              <w:rPr>
                <w:sz w:val="18"/>
                <w:szCs w:val="18"/>
              </w:rPr>
              <w:t>50</w:t>
            </w:r>
          </w:p>
        </w:tc>
        <w:tc>
          <w:tcPr>
            <w:tcW w:w="567" w:type="dxa"/>
          </w:tcPr>
          <w:p w:rsidR="00021B7E" w:rsidRPr="00736BD9" w:rsidRDefault="00021B7E" w:rsidP="00A350BC">
            <w:pPr>
              <w:pStyle w:val="Tabulkaobrzek"/>
              <w:jc w:val="right"/>
              <w:rPr>
                <w:sz w:val="18"/>
                <w:szCs w:val="18"/>
              </w:rPr>
            </w:pPr>
            <w:r w:rsidRPr="00736BD9">
              <w:rPr>
                <w:sz w:val="18"/>
                <w:szCs w:val="18"/>
              </w:rPr>
              <w:t>1,0</w:t>
            </w:r>
          </w:p>
        </w:tc>
      </w:tr>
      <w:tr w:rsidR="00021B7E" w:rsidRPr="00736BD9" w:rsidTr="00021B7E">
        <w:trPr>
          <w:gridAfter w:val="1"/>
          <w:wAfter w:w="108" w:type="dxa"/>
          <w:trHeight w:val="422"/>
        </w:trPr>
        <w:tc>
          <w:tcPr>
            <w:tcW w:w="992" w:type="dxa"/>
          </w:tcPr>
          <w:p w:rsidR="00021B7E" w:rsidRPr="00736BD9" w:rsidRDefault="00021B7E" w:rsidP="007A2C7A">
            <w:pPr>
              <w:pStyle w:val="Tabulkaobrzek"/>
              <w:rPr>
                <w:sz w:val="18"/>
                <w:szCs w:val="18"/>
              </w:rPr>
            </w:pPr>
            <w:r w:rsidRPr="00736BD9">
              <w:rPr>
                <w:sz w:val="18"/>
                <w:szCs w:val="18"/>
              </w:rPr>
              <w:t>Mírný</w:t>
            </w:r>
          </w:p>
        </w:tc>
        <w:tc>
          <w:tcPr>
            <w:tcW w:w="284" w:type="dxa"/>
          </w:tcPr>
          <w:p w:rsidR="00021B7E" w:rsidRPr="00736BD9" w:rsidRDefault="00021B7E" w:rsidP="00A350BC">
            <w:pPr>
              <w:pStyle w:val="Tabulkaobrzek"/>
              <w:jc w:val="right"/>
              <w:rPr>
                <w:sz w:val="18"/>
                <w:szCs w:val="18"/>
              </w:rPr>
            </w:pPr>
            <w:r w:rsidRPr="00736BD9">
              <w:rPr>
                <w:sz w:val="18"/>
                <w:szCs w:val="18"/>
              </w:rPr>
              <w:t>1</w:t>
            </w:r>
          </w:p>
        </w:tc>
        <w:tc>
          <w:tcPr>
            <w:tcW w:w="567" w:type="dxa"/>
          </w:tcPr>
          <w:p w:rsidR="00021B7E" w:rsidRPr="00736BD9" w:rsidRDefault="00021B7E" w:rsidP="00A350BC">
            <w:pPr>
              <w:pStyle w:val="Tabulkaobrzek"/>
              <w:jc w:val="right"/>
              <w:rPr>
                <w:sz w:val="18"/>
                <w:szCs w:val="18"/>
              </w:rPr>
            </w:pPr>
            <w:r w:rsidRPr="00736BD9">
              <w:rPr>
                <w:sz w:val="18"/>
                <w:szCs w:val="18"/>
              </w:rPr>
              <w:t>11</w:t>
            </w:r>
          </w:p>
        </w:tc>
        <w:tc>
          <w:tcPr>
            <w:tcW w:w="567" w:type="dxa"/>
          </w:tcPr>
          <w:p w:rsidR="00021B7E" w:rsidRPr="00736BD9" w:rsidRDefault="00021B7E" w:rsidP="00A350BC">
            <w:pPr>
              <w:pStyle w:val="Tabulkaobrzek"/>
              <w:jc w:val="right"/>
              <w:rPr>
                <w:sz w:val="18"/>
                <w:szCs w:val="18"/>
              </w:rPr>
            </w:pPr>
            <w:r w:rsidRPr="00736BD9">
              <w:rPr>
                <w:sz w:val="18"/>
                <w:szCs w:val="18"/>
              </w:rPr>
              <w:t>7,0</w:t>
            </w:r>
          </w:p>
        </w:tc>
        <w:tc>
          <w:tcPr>
            <w:tcW w:w="426" w:type="dxa"/>
          </w:tcPr>
          <w:p w:rsidR="00021B7E" w:rsidRPr="00736BD9" w:rsidRDefault="00021B7E" w:rsidP="00A350BC">
            <w:pPr>
              <w:pStyle w:val="Tabulkaobrzek"/>
              <w:jc w:val="right"/>
              <w:rPr>
                <w:sz w:val="18"/>
                <w:szCs w:val="18"/>
              </w:rPr>
            </w:pPr>
            <w:r w:rsidRPr="00736BD9">
              <w:rPr>
                <w:sz w:val="18"/>
                <w:szCs w:val="18"/>
              </w:rPr>
              <w:t>4</w:t>
            </w:r>
          </w:p>
        </w:tc>
        <w:tc>
          <w:tcPr>
            <w:tcW w:w="567" w:type="dxa"/>
          </w:tcPr>
          <w:p w:rsidR="00021B7E" w:rsidRPr="00736BD9" w:rsidRDefault="00021B7E" w:rsidP="00A350BC">
            <w:pPr>
              <w:pStyle w:val="Tabulkaobrzek"/>
              <w:jc w:val="right"/>
              <w:rPr>
                <w:sz w:val="18"/>
                <w:szCs w:val="18"/>
              </w:rPr>
            </w:pPr>
            <w:r w:rsidRPr="00736BD9">
              <w:rPr>
                <w:sz w:val="18"/>
                <w:szCs w:val="18"/>
              </w:rPr>
              <w:t>26</w:t>
            </w:r>
          </w:p>
        </w:tc>
        <w:tc>
          <w:tcPr>
            <w:tcW w:w="567" w:type="dxa"/>
          </w:tcPr>
          <w:p w:rsidR="00021B7E" w:rsidRPr="00736BD9" w:rsidRDefault="00021B7E" w:rsidP="00A350BC">
            <w:pPr>
              <w:pStyle w:val="Tabulkaobrzek"/>
              <w:jc w:val="right"/>
              <w:rPr>
                <w:sz w:val="18"/>
                <w:szCs w:val="18"/>
              </w:rPr>
            </w:pPr>
            <w:r w:rsidRPr="00736BD9">
              <w:rPr>
                <w:sz w:val="18"/>
                <w:szCs w:val="18"/>
              </w:rPr>
              <w:t>5,0</w:t>
            </w:r>
          </w:p>
        </w:tc>
        <w:tc>
          <w:tcPr>
            <w:tcW w:w="425" w:type="dxa"/>
          </w:tcPr>
          <w:p w:rsidR="00021B7E" w:rsidRPr="00736BD9" w:rsidRDefault="00021B7E" w:rsidP="00A350BC">
            <w:pPr>
              <w:pStyle w:val="Tabulkaobrzek"/>
              <w:jc w:val="right"/>
              <w:rPr>
                <w:sz w:val="18"/>
                <w:szCs w:val="18"/>
              </w:rPr>
            </w:pPr>
            <w:r w:rsidRPr="00736BD9">
              <w:rPr>
                <w:sz w:val="18"/>
                <w:szCs w:val="18"/>
              </w:rPr>
              <w:t>6</w:t>
            </w:r>
          </w:p>
        </w:tc>
        <w:tc>
          <w:tcPr>
            <w:tcW w:w="567" w:type="dxa"/>
          </w:tcPr>
          <w:p w:rsidR="00021B7E" w:rsidRPr="00736BD9" w:rsidRDefault="00021B7E" w:rsidP="00A350BC">
            <w:pPr>
              <w:pStyle w:val="Tabulkaobrzek"/>
              <w:jc w:val="right"/>
              <w:rPr>
                <w:sz w:val="18"/>
                <w:szCs w:val="18"/>
              </w:rPr>
            </w:pPr>
            <w:r w:rsidRPr="00736BD9">
              <w:rPr>
                <w:sz w:val="18"/>
                <w:szCs w:val="18"/>
              </w:rPr>
              <w:t>14</w:t>
            </w:r>
          </w:p>
        </w:tc>
        <w:tc>
          <w:tcPr>
            <w:tcW w:w="567" w:type="dxa"/>
          </w:tcPr>
          <w:p w:rsidR="00021B7E" w:rsidRPr="00736BD9" w:rsidRDefault="00021B7E" w:rsidP="00A350BC">
            <w:pPr>
              <w:pStyle w:val="Tabulkaobrzek"/>
              <w:jc w:val="right"/>
              <w:rPr>
                <w:sz w:val="18"/>
                <w:szCs w:val="18"/>
              </w:rPr>
            </w:pPr>
            <w:r w:rsidRPr="00736BD9">
              <w:rPr>
                <w:sz w:val="18"/>
                <w:szCs w:val="18"/>
              </w:rPr>
              <w:t>4,1</w:t>
            </w:r>
          </w:p>
        </w:tc>
        <w:tc>
          <w:tcPr>
            <w:tcW w:w="425" w:type="dxa"/>
          </w:tcPr>
          <w:p w:rsidR="00021B7E" w:rsidRPr="00736BD9" w:rsidRDefault="00021B7E" w:rsidP="00A350BC">
            <w:pPr>
              <w:pStyle w:val="Tabulkaobrzek"/>
              <w:jc w:val="right"/>
              <w:rPr>
                <w:sz w:val="18"/>
                <w:szCs w:val="18"/>
              </w:rPr>
            </w:pPr>
            <w:r w:rsidRPr="00736BD9">
              <w:rPr>
                <w:sz w:val="18"/>
                <w:szCs w:val="18"/>
              </w:rPr>
              <w:t>5</w:t>
            </w:r>
          </w:p>
        </w:tc>
        <w:tc>
          <w:tcPr>
            <w:tcW w:w="567" w:type="dxa"/>
          </w:tcPr>
          <w:p w:rsidR="00021B7E" w:rsidRPr="00736BD9" w:rsidRDefault="00021B7E" w:rsidP="00A350BC">
            <w:pPr>
              <w:pStyle w:val="Tabulkaobrzek"/>
              <w:jc w:val="right"/>
              <w:rPr>
                <w:sz w:val="18"/>
                <w:szCs w:val="18"/>
              </w:rPr>
            </w:pPr>
            <w:r w:rsidRPr="00736BD9">
              <w:rPr>
                <w:sz w:val="18"/>
                <w:szCs w:val="18"/>
              </w:rPr>
              <w:t>21</w:t>
            </w:r>
          </w:p>
        </w:tc>
        <w:tc>
          <w:tcPr>
            <w:tcW w:w="567" w:type="dxa"/>
          </w:tcPr>
          <w:p w:rsidR="00021B7E" w:rsidRPr="00736BD9" w:rsidRDefault="00021B7E" w:rsidP="00A350BC">
            <w:pPr>
              <w:pStyle w:val="Tabulkaobrzek"/>
              <w:jc w:val="right"/>
              <w:rPr>
                <w:sz w:val="18"/>
                <w:szCs w:val="18"/>
              </w:rPr>
            </w:pPr>
            <w:r w:rsidRPr="00736BD9">
              <w:rPr>
                <w:sz w:val="18"/>
                <w:szCs w:val="18"/>
              </w:rPr>
              <w:t>4,2</w:t>
            </w:r>
          </w:p>
        </w:tc>
        <w:tc>
          <w:tcPr>
            <w:tcW w:w="425" w:type="dxa"/>
          </w:tcPr>
          <w:p w:rsidR="00021B7E" w:rsidRPr="00736BD9" w:rsidRDefault="00021B7E" w:rsidP="00A350BC">
            <w:pPr>
              <w:pStyle w:val="Tabulkaobrzek"/>
              <w:jc w:val="right"/>
              <w:rPr>
                <w:sz w:val="18"/>
                <w:szCs w:val="18"/>
              </w:rPr>
            </w:pPr>
            <w:r w:rsidRPr="00736BD9">
              <w:rPr>
                <w:sz w:val="18"/>
                <w:szCs w:val="18"/>
              </w:rPr>
              <w:t>1</w:t>
            </w:r>
          </w:p>
        </w:tc>
        <w:tc>
          <w:tcPr>
            <w:tcW w:w="567" w:type="dxa"/>
          </w:tcPr>
          <w:p w:rsidR="00021B7E" w:rsidRPr="00736BD9" w:rsidRDefault="00021B7E" w:rsidP="00A350BC">
            <w:pPr>
              <w:pStyle w:val="Tabulkaobrzek"/>
              <w:jc w:val="right"/>
              <w:rPr>
                <w:sz w:val="18"/>
                <w:szCs w:val="18"/>
              </w:rPr>
            </w:pPr>
            <w:r w:rsidRPr="00736BD9">
              <w:rPr>
                <w:sz w:val="18"/>
                <w:szCs w:val="18"/>
              </w:rPr>
              <w:t>25</w:t>
            </w:r>
          </w:p>
        </w:tc>
        <w:tc>
          <w:tcPr>
            <w:tcW w:w="567" w:type="dxa"/>
          </w:tcPr>
          <w:p w:rsidR="00021B7E" w:rsidRPr="00736BD9" w:rsidRDefault="00021B7E" w:rsidP="00A350BC">
            <w:pPr>
              <w:pStyle w:val="Tabulkaobrzek"/>
              <w:jc w:val="right"/>
              <w:rPr>
                <w:sz w:val="18"/>
                <w:szCs w:val="18"/>
              </w:rPr>
            </w:pPr>
            <w:r w:rsidRPr="00736BD9">
              <w:rPr>
                <w:sz w:val="18"/>
                <w:szCs w:val="18"/>
              </w:rPr>
              <w:t>7,0</w:t>
            </w:r>
          </w:p>
        </w:tc>
      </w:tr>
      <w:tr w:rsidR="00021B7E" w:rsidRPr="00736BD9" w:rsidTr="00021B7E">
        <w:trPr>
          <w:gridAfter w:val="1"/>
          <w:wAfter w:w="108" w:type="dxa"/>
          <w:trHeight w:val="422"/>
        </w:trPr>
        <w:tc>
          <w:tcPr>
            <w:tcW w:w="992" w:type="dxa"/>
          </w:tcPr>
          <w:p w:rsidR="00021B7E" w:rsidRPr="00736BD9" w:rsidRDefault="00021B7E" w:rsidP="007A2C7A">
            <w:pPr>
              <w:pStyle w:val="Tabulkaobrzek"/>
              <w:rPr>
                <w:sz w:val="18"/>
                <w:szCs w:val="18"/>
              </w:rPr>
            </w:pPr>
            <w:r w:rsidRPr="00736BD9">
              <w:rPr>
                <w:sz w:val="18"/>
                <w:szCs w:val="18"/>
              </w:rPr>
              <w:t>Vysoký</w:t>
            </w:r>
          </w:p>
        </w:tc>
        <w:tc>
          <w:tcPr>
            <w:tcW w:w="284" w:type="dxa"/>
          </w:tcPr>
          <w:p w:rsidR="00021B7E" w:rsidRPr="00736BD9" w:rsidRDefault="00021B7E" w:rsidP="00A350BC">
            <w:pPr>
              <w:pStyle w:val="Tabulkaobrzek"/>
              <w:jc w:val="right"/>
              <w:rPr>
                <w:sz w:val="18"/>
                <w:szCs w:val="18"/>
              </w:rPr>
            </w:pPr>
            <w:r w:rsidRPr="00736BD9">
              <w:rPr>
                <w:sz w:val="18"/>
                <w:szCs w:val="18"/>
              </w:rPr>
              <w:t>2</w:t>
            </w:r>
          </w:p>
        </w:tc>
        <w:tc>
          <w:tcPr>
            <w:tcW w:w="567" w:type="dxa"/>
          </w:tcPr>
          <w:p w:rsidR="00021B7E" w:rsidRPr="00736BD9" w:rsidRDefault="00021B7E" w:rsidP="00A350BC">
            <w:pPr>
              <w:pStyle w:val="Tabulkaobrzek"/>
              <w:jc w:val="right"/>
              <w:rPr>
                <w:sz w:val="18"/>
                <w:szCs w:val="18"/>
              </w:rPr>
            </w:pPr>
            <w:r w:rsidRPr="00736BD9">
              <w:rPr>
                <w:sz w:val="18"/>
                <w:szCs w:val="18"/>
              </w:rPr>
              <w:t>22</w:t>
            </w:r>
          </w:p>
        </w:tc>
        <w:tc>
          <w:tcPr>
            <w:tcW w:w="567" w:type="dxa"/>
          </w:tcPr>
          <w:p w:rsidR="00021B7E" w:rsidRPr="00736BD9" w:rsidRDefault="00021B7E" w:rsidP="00A350BC">
            <w:pPr>
              <w:pStyle w:val="Tabulkaobrzek"/>
              <w:jc w:val="right"/>
              <w:rPr>
                <w:sz w:val="18"/>
                <w:szCs w:val="18"/>
              </w:rPr>
            </w:pPr>
            <w:r w:rsidRPr="00736BD9">
              <w:rPr>
                <w:sz w:val="18"/>
                <w:szCs w:val="18"/>
              </w:rPr>
              <w:t>4,1</w:t>
            </w:r>
          </w:p>
        </w:tc>
        <w:tc>
          <w:tcPr>
            <w:tcW w:w="426" w:type="dxa"/>
          </w:tcPr>
          <w:p w:rsidR="00021B7E" w:rsidRPr="00736BD9" w:rsidRDefault="00021B7E" w:rsidP="00A350BC">
            <w:pPr>
              <w:pStyle w:val="Tabulkaobrzek"/>
              <w:jc w:val="right"/>
              <w:rPr>
                <w:sz w:val="18"/>
                <w:szCs w:val="18"/>
              </w:rPr>
            </w:pPr>
            <w:r w:rsidRPr="00736BD9">
              <w:rPr>
                <w:sz w:val="18"/>
                <w:szCs w:val="18"/>
              </w:rPr>
              <w:t>1</w:t>
            </w:r>
          </w:p>
        </w:tc>
        <w:tc>
          <w:tcPr>
            <w:tcW w:w="567" w:type="dxa"/>
          </w:tcPr>
          <w:p w:rsidR="00021B7E" w:rsidRPr="00736BD9" w:rsidRDefault="00021B7E" w:rsidP="00A350BC">
            <w:pPr>
              <w:pStyle w:val="Tabulkaobrzek"/>
              <w:jc w:val="right"/>
              <w:rPr>
                <w:sz w:val="18"/>
                <w:szCs w:val="18"/>
              </w:rPr>
            </w:pPr>
            <w:r w:rsidRPr="00736BD9">
              <w:rPr>
                <w:sz w:val="18"/>
                <w:szCs w:val="18"/>
              </w:rPr>
              <w:t>7</w:t>
            </w:r>
          </w:p>
        </w:tc>
        <w:tc>
          <w:tcPr>
            <w:tcW w:w="567" w:type="dxa"/>
          </w:tcPr>
          <w:p w:rsidR="00021B7E" w:rsidRPr="00736BD9" w:rsidRDefault="00021B7E" w:rsidP="00A350BC">
            <w:pPr>
              <w:pStyle w:val="Tabulkaobrzek"/>
              <w:jc w:val="right"/>
              <w:rPr>
                <w:sz w:val="18"/>
                <w:szCs w:val="18"/>
              </w:rPr>
            </w:pPr>
            <w:r w:rsidRPr="00736BD9">
              <w:rPr>
                <w:sz w:val="18"/>
                <w:szCs w:val="18"/>
              </w:rPr>
              <w:t>16,0</w:t>
            </w:r>
          </w:p>
        </w:tc>
        <w:tc>
          <w:tcPr>
            <w:tcW w:w="425" w:type="dxa"/>
          </w:tcPr>
          <w:p w:rsidR="00021B7E" w:rsidRPr="00736BD9" w:rsidRDefault="00021B7E" w:rsidP="00A350BC">
            <w:pPr>
              <w:pStyle w:val="Tabulkaobrzek"/>
              <w:jc w:val="right"/>
              <w:rPr>
                <w:sz w:val="18"/>
                <w:szCs w:val="18"/>
              </w:rPr>
            </w:pPr>
            <w:r w:rsidRPr="00736BD9">
              <w:rPr>
                <w:sz w:val="18"/>
                <w:szCs w:val="18"/>
              </w:rPr>
              <w:t>3</w:t>
            </w:r>
          </w:p>
        </w:tc>
        <w:tc>
          <w:tcPr>
            <w:tcW w:w="567" w:type="dxa"/>
          </w:tcPr>
          <w:p w:rsidR="00021B7E" w:rsidRPr="00736BD9" w:rsidRDefault="00021B7E" w:rsidP="00A350BC">
            <w:pPr>
              <w:pStyle w:val="Tabulkaobrzek"/>
              <w:jc w:val="right"/>
              <w:rPr>
                <w:sz w:val="18"/>
                <w:szCs w:val="18"/>
              </w:rPr>
            </w:pPr>
            <w:r w:rsidRPr="00736BD9">
              <w:rPr>
                <w:sz w:val="18"/>
                <w:szCs w:val="18"/>
              </w:rPr>
              <w:t>7</w:t>
            </w:r>
          </w:p>
        </w:tc>
        <w:tc>
          <w:tcPr>
            <w:tcW w:w="567" w:type="dxa"/>
          </w:tcPr>
          <w:p w:rsidR="00021B7E" w:rsidRPr="00736BD9" w:rsidRDefault="00021B7E" w:rsidP="00A350BC">
            <w:pPr>
              <w:pStyle w:val="Tabulkaobrzek"/>
              <w:jc w:val="right"/>
              <w:rPr>
                <w:sz w:val="18"/>
                <w:szCs w:val="18"/>
              </w:rPr>
            </w:pPr>
            <w:r w:rsidRPr="00736BD9">
              <w:rPr>
                <w:sz w:val="18"/>
                <w:szCs w:val="18"/>
              </w:rPr>
              <w:t>4,1</w:t>
            </w:r>
          </w:p>
        </w:tc>
        <w:tc>
          <w:tcPr>
            <w:tcW w:w="425" w:type="dxa"/>
          </w:tcPr>
          <w:p w:rsidR="00021B7E" w:rsidRPr="00736BD9" w:rsidRDefault="00021B7E" w:rsidP="00A350BC">
            <w:pPr>
              <w:pStyle w:val="Tabulkaobrzek"/>
              <w:jc w:val="right"/>
              <w:rPr>
                <w:sz w:val="18"/>
                <w:szCs w:val="18"/>
              </w:rPr>
            </w:pPr>
            <w:r w:rsidRPr="00736BD9">
              <w:rPr>
                <w:sz w:val="18"/>
                <w:szCs w:val="18"/>
              </w:rPr>
              <w:t>1</w:t>
            </w:r>
          </w:p>
        </w:tc>
        <w:tc>
          <w:tcPr>
            <w:tcW w:w="567" w:type="dxa"/>
          </w:tcPr>
          <w:p w:rsidR="00021B7E" w:rsidRPr="00736BD9" w:rsidRDefault="00021B7E" w:rsidP="00A350BC">
            <w:pPr>
              <w:pStyle w:val="Tabulkaobrzek"/>
              <w:jc w:val="right"/>
              <w:rPr>
                <w:sz w:val="18"/>
                <w:szCs w:val="18"/>
              </w:rPr>
            </w:pPr>
            <w:r w:rsidRPr="00736BD9">
              <w:rPr>
                <w:sz w:val="18"/>
                <w:szCs w:val="18"/>
              </w:rPr>
              <w:t>4</w:t>
            </w:r>
          </w:p>
        </w:tc>
        <w:tc>
          <w:tcPr>
            <w:tcW w:w="567" w:type="dxa"/>
          </w:tcPr>
          <w:p w:rsidR="00021B7E" w:rsidRPr="00736BD9" w:rsidRDefault="00021B7E" w:rsidP="00A350BC">
            <w:pPr>
              <w:pStyle w:val="Tabulkaobrzek"/>
              <w:jc w:val="right"/>
              <w:rPr>
                <w:sz w:val="18"/>
                <w:szCs w:val="18"/>
              </w:rPr>
            </w:pPr>
            <w:r w:rsidRPr="00736BD9">
              <w:rPr>
                <w:sz w:val="18"/>
                <w:szCs w:val="18"/>
              </w:rPr>
              <w:t>13,0</w:t>
            </w:r>
          </w:p>
        </w:tc>
        <w:tc>
          <w:tcPr>
            <w:tcW w:w="425" w:type="dxa"/>
          </w:tcPr>
          <w:p w:rsidR="00021B7E" w:rsidRPr="00736BD9" w:rsidRDefault="00021B7E" w:rsidP="00A350BC">
            <w:pPr>
              <w:pStyle w:val="Tabulkaobrzek"/>
              <w:jc w:val="right"/>
              <w:rPr>
                <w:sz w:val="18"/>
                <w:szCs w:val="18"/>
              </w:rPr>
            </w:pPr>
            <w:r w:rsidRPr="00736BD9">
              <w:rPr>
                <w:sz w:val="18"/>
                <w:szCs w:val="18"/>
              </w:rPr>
              <w:t>1</w:t>
            </w:r>
          </w:p>
        </w:tc>
        <w:tc>
          <w:tcPr>
            <w:tcW w:w="567" w:type="dxa"/>
          </w:tcPr>
          <w:p w:rsidR="00021B7E" w:rsidRPr="00736BD9" w:rsidRDefault="00021B7E" w:rsidP="00A350BC">
            <w:pPr>
              <w:pStyle w:val="Tabulkaobrzek"/>
              <w:jc w:val="right"/>
              <w:rPr>
                <w:sz w:val="18"/>
                <w:szCs w:val="18"/>
              </w:rPr>
            </w:pPr>
            <w:r w:rsidRPr="00736BD9">
              <w:rPr>
                <w:sz w:val="18"/>
                <w:szCs w:val="18"/>
              </w:rPr>
              <w:t xml:space="preserve">25 </w:t>
            </w:r>
          </w:p>
        </w:tc>
        <w:tc>
          <w:tcPr>
            <w:tcW w:w="567" w:type="dxa"/>
          </w:tcPr>
          <w:p w:rsidR="00021B7E" w:rsidRPr="00736BD9" w:rsidRDefault="00021B7E" w:rsidP="00A350BC">
            <w:pPr>
              <w:pStyle w:val="Tabulkaobrzek"/>
              <w:jc w:val="right"/>
              <w:rPr>
                <w:sz w:val="18"/>
                <w:szCs w:val="18"/>
              </w:rPr>
            </w:pPr>
            <w:r w:rsidRPr="00736BD9">
              <w:rPr>
                <w:sz w:val="18"/>
                <w:szCs w:val="18"/>
              </w:rPr>
              <w:t>21,0</w:t>
            </w:r>
          </w:p>
        </w:tc>
      </w:tr>
      <w:tr w:rsidR="00021B7E" w:rsidRPr="00736BD9" w:rsidTr="00021B7E">
        <w:trPr>
          <w:gridAfter w:val="1"/>
          <w:wAfter w:w="108" w:type="dxa"/>
          <w:trHeight w:val="422"/>
        </w:trPr>
        <w:tc>
          <w:tcPr>
            <w:tcW w:w="992" w:type="dxa"/>
          </w:tcPr>
          <w:p w:rsidR="00021B7E" w:rsidRPr="00736BD9" w:rsidRDefault="00021B7E" w:rsidP="007A2C7A">
            <w:pPr>
              <w:pStyle w:val="Tabulkaobrzek"/>
              <w:rPr>
                <w:sz w:val="18"/>
                <w:szCs w:val="18"/>
              </w:rPr>
            </w:pPr>
            <w:r w:rsidRPr="00736BD9">
              <w:rPr>
                <w:sz w:val="18"/>
                <w:szCs w:val="18"/>
              </w:rPr>
              <w:t>celkem</w:t>
            </w:r>
          </w:p>
        </w:tc>
        <w:tc>
          <w:tcPr>
            <w:tcW w:w="284" w:type="dxa"/>
          </w:tcPr>
          <w:p w:rsidR="00021B7E" w:rsidRPr="00736BD9" w:rsidRDefault="00021B7E" w:rsidP="00A350BC">
            <w:pPr>
              <w:pStyle w:val="Tabulkaobrzek"/>
              <w:jc w:val="right"/>
              <w:rPr>
                <w:sz w:val="18"/>
                <w:szCs w:val="18"/>
              </w:rPr>
            </w:pPr>
            <w:r w:rsidRPr="00736BD9">
              <w:rPr>
                <w:sz w:val="18"/>
                <w:szCs w:val="18"/>
              </w:rPr>
              <w:t>9</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4,1</w:t>
            </w:r>
          </w:p>
        </w:tc>
        <w:tc>
          <w:tcPr>
            <w:tcW w:w="426" w:type="dxa"/>
          </w:tcPr>
          <w:p w:rsidR="00021B7E" w:rsidRPr="00736BD9" w:rsidRDefault="00021B7E" w:rsidP="00A350BC">
            <w:pPr>
              <w:pStyle w:val="Tabulkaobrzek"/>
              <w:jc w:val="right"/>
              <w:rPr>
                <w:sz w:val="18"/>
                <w:szCs w:val="18"/>
              </w:rPr>
            </w:pPr>
            <w:r w:rsidRPr="00736BD9">
              <w:rPr>
                <w:sz w:val="18"/>
                <w:szCs w:val="18"/>
              </w:rPr>
              <w:t>15</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3,9</w:t>
            </w:r>
          </w:p>
        </w:tc>
        <w:tc>
          <w:tcPr>
            <w:tcW w:w="425" w:type="dxa"/>
          </w:tcPr>
          <w:p w:rsidR="00021B7E" w:rsidRPr="00736BD9" w:rsidRDefault="00021B7E" w:rsidP="00A350BC">
            <w:pPr>
              <w:pStyle w:val="Tabulkaobrzek"/>
              <w:jc w:val="right"/>
              <w:rPr>
                <w:sz w:val="18"/>
                <w:szCs w:val="18"/>
              </w:rPr>
            </w:pPr>
            <w:r w:rsidRPr="00736BD9">
              <w:rPr>
                <w:sz w:val="18"/>
                <w:szCs w:val="18"/>
              </w:rPr>
              <w:t>43</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3,8</w:t>
            </w:r>
          </w:p>
        </w:tc>
        <w:tc>
          <w:tcPr>
            <w:tcW w:w="425" w:type="dxa"/>
          </w:tcPr>
          <w:p w:rsidR="00021B7E" w:rsidRPr="00736BD9" w:rsidRDefault="00021B7E" w:rsidP="00A350BC">
            <w:pPr>
              <w:pStyle w:val="Tabulkaobrzek"/>
              <w:jc w:val="right"/>
              <w:rPr>
                <w:sz w:val="18"/>
                <w:szCs w:val="18"/>
              </w:rPr>
            </w:pPr>
            <w:r w:rsidRPr="00736BD9">
              <w:rPr>
                <w:sz w:val="18"/>
                <w:szCs w:val="18"/>
              </w:rPr>
              <w:t>24</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4,0</w:t>
            </w:r>
          </w:p>
        </w:tc>
        <w:tc>
          <w:tcPr>
            <w:tcW w:w="425" w:type="dxa"/>
          </w:tcPr>
          <w:p w:rsidR="00021B7E" w:rsidRPr="00736BD9" w:rsidRDefault="00021B7E" w:rsidP="00A350BC">
            <w:pPr>
              <w:pStyle w:val="Tabulkaobrzek"/>
              <w:jc w:val="right"/>
              <w:rPr>
                <w:sz w:val="18"/>
                <w:szCs w:val="18"/>
              </w:rPr>
            </w:pPr>
            <w:r w:rsidRPr="00736BD9">
              <w:rPr>
                <w:sz w:val="18"/>
                <w:szCs w:val="18"/>
              </w:rPr>
              <w:t>4</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4,8</w:t>
            </w:r>
          </w:p>
        </w:tc>
      </w:tr>
      <w:tr w:rsidR="00021B7E" w:rsidRPr="00736BD9" w:rsidTr="00021B7E">
        <w:trPr>
          <w:gridAfter w:val="1"/>
          <w:wAfter w:w="108" w:type="dxa"/>
          <w:trHeight w:val="422"/>
        </w:trPr>
        <w:tc>
          <w:tcPr>
            <w:tcW w:w="992" w:type="dxa"/>
          </w:tcPr>
          <w:p w:rsidR="00021B7E" w:rsidRPr="00736BD9" w:rsidRDefault="00021B7E" w:rsidP="007A2C7A">
            <w:pPr>
              <w:pStyle w:val="Tabulkaobrzek"/>
              <w:rPr>
                <w:sz w:val="18"/>
                <w:szCs w:val="18"/>
              </w:rPr>
            </w:pPr>
          </w:p>
        </w:tc>
        <w:tc>
          <w:tcPr>
            <w:tcW w:w="284"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6"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021B7E">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r>
      <w:tr w:rsidR="00021B7E" w:rsidRPr="00736BD9" w:rsidTr="00021B7E">
        <w:trPr>
          <w:gridAfter w:val="1"/>
          <w:wAfter w:w="108" w:type="dxa"/>
          <w:trHeight w:val="422"/>
        </w:trPr>
        <w:tc>
          <w:tcPr>
            <w:tcW w:w="992" w:type="dxa"/>
          </w:tcPr>
          <w:p w:rsidR="00021B7E" w:rsidRPr="00736BD9" w:rsidRDefault="00021B7E" w:rsidP="007A2C7A">
            <w:pPr>
              <w:pStyle w:val="Tabulkaobrzek"/>
              <w:rPr>
                <w:sz w:val="18"/>
                <w:szCs w:val="18"/>
              </w:rPr>
            </w:pPr>
            <w:r w:rsidRPr="00736BD9">
              <w:rPr>
                <w:sz w:val="18"/>
                <w:szCs w:val="18"/>
              </w:rPr>
              <w:t>Stupeň PA</w:t>
            </w:r>
          </w:p>
        </w:tc>
        <w:tc>
          <w:tcPr>
            <w:tcW w:w="284"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6"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c>
          <w:tcPr>
            <w:tcW w:w="425" w:type="dxa"/>
          </w:tcPr>
          <w:p w:rsidR="00021B7E" w:rsidRPr="00736BD9" w:rsidRDefault="00021B7E" w:rsidP="00A350BC">
            <w:pPr>
              <w:pStyle w:val="Tabulkaobrzek"/>
              <w:jc w:val="right"/>
              <w:rPr>
                <w:sz w:val="18"/>
                <w:szCs w:val="18"/>
              </w:rPr>
            </w:pPr>
          </w:p>
        </w:tc>
        <w:tc>
          <w:tcPr>
            <w:tcW w:w="567" w:type="dxa"/>
          </w:tcPr>
          <w:p w:rsidR="00021B7E" w:rsidRPr="00736BD9" w:rsidRDefault="00021B7E" w:rsidP="00021B7E">
            <w:pPr>
              <w:pStyle w:val="Tabulkaobrzek"/>
              <w:jc w:val="right"/>
              <w:rPr>
                <w:sz w:val="18"/>
                <w:szCs w:val="18"/>
              </w:rPr>
            </w:pPr>
          </w:p>
        </w:tc>
        <w:tc>
          <w:tcPr>
            <w:tcW w:w="567" w:type="dxa"/>
          </w:tcPr>
          <w:p w:rsidR="00021B7E" w:rsidRPr="00736BD9" w:rsidRDefault="00021B7E" w:rsidP="00A350BC">
            <w:pPr>
              <w:pStyle w:val="Tabulkaobrzek"/>
              <w:jc w:val="right"/>
              <w:rPr>
                <w:sz w:val="18"/>
                <w:szCs w:val="18"/>
              </w:rPr>
            </w:pPr>
          </w:p>
        </w:tc>
      </w:tr>
      <w:tr w:rsidR="00021B7E" w:rsidRPr="00736BD9" w:rsidTr="00021B7E">
        <w:trPr>
          <w:gridAfter w:val="1"/>
          <w:wAfter w:w="108" w:type="dxa"/>
          <w:trHeight w:val="422"/>
        </w:trPr>
        <w:tc>
          <w:tcPr>
            <w:tcW w:w="992" w:type="dxa"/>
          </w:tcPr>
          <w:p w:rsidR="00021B7E" w:rsidRPr="00736BD9" w:rsidRDefault="00021B7E" w:rsidP="007A2C7A">
            <w:pPr>
              <w:pStyle w:val="Tabulkaobrzek"/>
              <w:rPr>
                <w:sz w:val="18"/>
                <w:szCs w:val="18"/>
              </w:rPr>
            </w:pPr>
            <w:r w:rsidRPr="00736BD9">
              <w:rPr>
                <w:sz w:val="18"/>
                <w:szCs w:val="18"/>
              </w:rPr>
              <w:t>Vysoký</w:t>
            </w:r>
          </w:p>
        </w:tc>
        <w:tc>
          <w:tcPr>
            <w:tcW w:w="284" w:type="dxa"/>
          </w:tcPr>
          <w:p w:rsidR="00021B7E" w:rsidRPr="00736BD9" w:rsidRDefault="00021B7E" w:rsidP="00A350BC">
            <w:pPr>
              <w:pStyle w:val="Tabulkaobrzek"/>
              <w:jc w:val="right"/>
              <w:rPr>
                <w:sz w:val="18"/>
                <w:szCs w:val="18"/>
              </w:rPr>
            </w:pPr>
            <w:r w:rsidRPr="00736BD9">
              <w:rPr>
                <w:sz w:val="18"/>
                <w:szCs w:val="18"/>
              </w:rPr>
              <w:t>7</w:t>
            </w:r>
          </w:p>
        </w:tc>
        <w:tc>
          <w:tcPr>
            <w:tcW w:w="567" w:type="dxa"/>
          </w:tcPr>
          <w:p w:rsidR="00021B7E" w:rsidRPr="00736BD9" w:rsidRDefault="00021B7E" w:rsidP="00A350BC">
            <w:pPr>
              <w:pStyle w:val="Tabulkaobrzek"/>
              <w:jc w:val="right"/>
              <w:rPr>
                <w:sz w:val="18"/>
                <w:szCs w:val="18"/>
              </w:rPr>
            </w:pPr>
            <w:r w:rsidRPr="00736BD9">
              <w:rPr>
                <w:sz w:val="18"/>
                <w:szCs w:val="18"/>
              </w:rPr>
              <w:t>78</w:t>
            </w:r>
          </w:p>
        </w:tc>
        <w:tc>
          <w:tcPr>
            <w:tcW w:w="567" w:type="dxa"/>
          </w:tcPr>
          <w:p w:rsidR="00021B7E" w:rsidRPr="00736BD9" w:rsidRDefault="00021B7E" w:rsidP="00A350BC">
            <w:pPr>
              <w:pStyle w:val="Tabulkaobrzek"/>
              <w:jc w:val="right"/>
              <w:rPr>
                <w:sz w:val="18"/>
                <w:szCs w:val="18"/>
              </w:rPr>
            </w:pPr>
            <w:r w:rsidRPr="00736BD9">
              <w:rPr>
                <w:sz w:val="18"/>
                <w:szCs w:val="18"/>
              </w:rPr>
              <w:t>41,7</w:t>
            </w:r>
          </w:p>
        </w:tc>
        <w:tc>
          <w:tcPr>
            <w:tcW w:w="426" w:type="dxa"/>
          </w:tcPr>
          <w:p w:rsidR="00021B7E" w:rsidRPr="00736BD9" w:rsidRDefault="00021B7E" w:rsidP="00A350BC">
            <w:pPr>
              <w:pStyle w:val="Tabulkaobrzek"/>
              <w:jc w:val="right"/>
              <w:rPr>
                <w:sz w:val="18"/>
                <w:szCs w:val="18"/>
              </w:rPr>
            </w:pPr>
            <w:r w:rsidRPr="00736BD9">
              <w:rPr>
                <w:sz w:val="18"/>
                <w:szCs w:val="18"/>
              </w:rPr>
              <w:t>9</w:t>
            </w:r>
          </w:p>
        </w:tc>
        <w:tc>
          <w:tcPr>
            <w:tcW w:w="567" w:type="dxa"/>
          </w:tcPr>
          <w:p w:rsidR="00021B7E" w:rsidRPr="00736BD9" w:rsidRDefault="00021B7E" w:rsidP="00A350BC">
            <w:pPr>
              <w:pStyle w:val="Tabulkaobrzek"/>
              <w:jc w:val="right"/>
              <w:rPr>
                <w:sz w:val="18"/>
                <w:szCs w:val="18"/>
              </w:rPr>
            </w:pPr>
            <w:r w:rsidRPr="00736BD9">
              <w:rPr>
                <w:sz w:val="18"/>
                <w:szCs w:val="18"/>
              </w:rPr>
              <w:t>60</w:t>
            </w:r>
          </w:p>
        </w:tc>
        <w:tc>
          <w:tcPr>
            <w:tcW w:w="567" w:type="dxa"/>
          </w:tcPr>
          <w:p w:rsidR="00021B7E" w:rsidRPr="00736BD9" w:rsidRDefault="00021B7E" w:rsidP="00A350BC">
            <w:pPr>
              <w:pStyle w:val="Tabulkaobrzek"/>
              <w:jc w:val="right"/>
              <w:rPr>
                <w:sz w:val="18"/>
                <w:szCs w:val="18"/>
              </w:rPr>
            </w:pPr>
            <w:r w:rsidRPr="00736BD9">
              <w:rPr>
                <w:sz w:val="18"/>
                <w:szCs w:val="18"/>
              </w:rPr>
              <w:t>41,5</w:t>
            </w:r>
          </w:p>
        </w:tc>
        <w:tc>
          <w:tcPr>
            <w:tcW w:w="425" w:type="dxa"/>
          </w:tcPr>
          <w:p w:rsidR="00021B7E" w:rsidRPr="00736BD9" w:rsidRDefault="00021B7E" w:rsidP="00A350BC">
            <w:pPr>
              <w:pStyle w:val="Tabulkaobrzek"/>
              <w:jc w:val="right"/>
              <w:rPr>
                <w:sz w:val="18"/>
                <w:szCs w:val="18"/>
              </w:rPr>
            </w:pPr>
            <w:r w:rsidRPr="00736BD9">
              <w:rPr>
                <w:sz w:val="18"/>
                <w:szCs w:val="18"/>
              </w:rPr>
              <w:t>27</w:t>
            </w:r>
          </w:p>
        </w:tc>
        <w:tc>
          <w:tcPr>
            <w:tcW w:w="567" w:type="dxa"/>
          </w:tcPr>
          <w:p w:rsidR="00021B7E" w:rsidRPr="00736BD9" w:rsidRDefault="00021B7E" w:rsidP="00A350BC">
            <w:pPr>
              <w:pStyle w:val="Tabulkaobrzek"/>
              <w:jc w:val="right"/>
              <w:rPr>
                <w:sz w:val="18"/>
                <w:szCs w:val="18"/>
              </w:rPr>
            </w:pPr>
            <w:r w:rsidRPr="00736BD9">
              <w:rPr>
                <w:sz w:val="18"/>
                <w:szCs w:val="18"/>
              </w:rPr>
              <w:t>63</w:t>
            </w:r>
          </w:p>
        </w:tc>
        <w:tc>
          <w:tcPr>
            <w:tcW w:w="567" w:type="dxa"/>
          </w:tcPr>
          <w:p w:rsidR="00021B7E" w:rsidRPr="00736BD9" w:rsidRDefault="00021B7E" w:rsidP="00A350BC">
            <w:pPr>
              <w:pStyle w:val="Tabulkaobrzek"/>
              <w:jc w:val="right"/>
              <w:rPr>
                <w:sz w:val="18"/>
                <w:szCs w:val="18"/>
              </w:rPr>
            </w:pPr>
            <w:r w:rsidRPr="00736BD9">
              <w:rPr>
                <w:sz w:val="18"/>
                <w:szCs w:val="18"/>
              </w:rPr>
              <w:t>41,4</w:t>
            </w:r>
          </w:p>
        </w:tc>
        <w:tc>
          <w:tcPr>
            <w:tcW w:w="425" w:type="dxa"/>
          </w:tcPr>
          <w:p w:rsidR="00021B7E" w:rsidRPr="00736BD9" w:rsidRDefault="00021B7E" w:rsidP="00A350BC">
            <w:pPr>
              <w:pStyle w:val="Tabulkaobrzek"/>
              <w:jc w:val="right"/>
              <w:rPr>
                <w:sz w:val="18"/>
                <w:szCs w:val="18"/>
              </w:rPr>
            </w:pPr>
            <w:r w:rsidRPr="00736BD9">
              <w:rPr>
                <w:sz w:val="18"/>
                <w:szCs w:val="18"/>
              </w:rPr>
              <w:t>13</w:t>
            </w:r>
          </w:p>
        </w:tc>
        <w:tc>
          <w:tcPr>
            <w:tcW w:w="567" w:type="dxa"/>
          </w:tcPr>
          <w:p w:rsidR="00021B7E" w:rsidRPr="00736BD9" w:rsidRDefault="00021B7E" w:rsidP="00A350BC">
            <w:pPr>
              <w:pStyle w:val="Tabulkaobrzek"/>
              <w:jc w:val="right"/>
              <w:rPr>
                <w:sz w:val="18"/>
                <w:szCs w:val="18"/>
              </w:rPr>
            </w:pPr>
            <w:r w:rsidRPr="00736BD9">
              <w:rPr>
                <w:sz w:val="18"/>
                <w:szCs w:val="18"/>
              </w:rPr>
              <w:t>54</w:t>
            </w:r>
          </w:p>
        </w:tc>
        <w:tc>
          <w:tcPr>
            <w:tcW w:w="567" w:type="dxa"/>
          </w:tcPr>
          <w:p w:rsidR="00021B7E" w:rsidRPr="00736BD9" w:rsidRDefault="00021B7E" w:rsidP="00A350BC">
            <w:pPr>
              <w:pStyle w:val="Tabulkaobrzek"/>
              <w:jc w:val="right"/>
              <w:rPr>
                <w:sz w:val="18"/>
                <w:szCs w:val="18"/>
              </w:rPr>
            </w:pPr>
            <w:r w:rsidRPr="00736BD9">
              <w:rPr>
                <w:sz w:val="18"/>
                <w:szCs w:val="18"/>
              </w:rPr>
              <w:t>41,2</w:t>
            </w:r>
          </w:p>
        </w:tc>
        <w:tc>
          <w:tcPr>
            <w:tcW w:w="425" w:type="dxa"/>
          </w:tcPr>
          <w:p w:rsidR="00021B7E" w:rsidRPr="00736BD9" w:rsidRDefault="00021B7E" w:rsidP="00A350BC">
            <w:pPr>
              <w:pStyle w:val="Tabulkaobrzek"/>
              <w:jc w:val="right"/>
              <w:rPr>
                <w:sz w:val="18"/>
                <w:szCs w:val="18"/>
              </w:rPr>
            </w:pPr>
            <w:r w:rsidRPr="00736BD9">
              <w:rPr>
                <w:sz w:val="18"/>
                <w:szCs w:val="18"/>
              </w:rPr>
              <w:t>3</w:t>
            </w:r>
          </w:p>
        </w:tc>
        <w:tc>
          <w:tcPr>
            <w:tcW w:w="567" w:type="dxa"/>
          </w:tcPr>
          <w:p w:rsidR="00021B7E" w:rsidRPr="00736BD9" w:rsidRDefault="00021B7E" w:rsidP="00A350BC">
            <w:pPr>
              <w:pStyle w:val="Tabulkaobrzek"/>
              <w:jc w:val="right"/>
              <w:rPr>
                <w:sz w:val="18"/>
                <w:szCs w:val="18"/>
              </w:rPr>
            </w:pPr>
            <w:r w:rsidRPr="00736BD9">
              <w:rPr>
                <w:sz w:val="18"/>
                <w:szCs w:val="18"/>
              </w:rPr>
              <w:t>75</w:t>
            </w:r>
          </w:p>
        </w:tc>
        <w:tc>
          <w:tcPr>
            <w:tcW w:w="567" w:type="dxa"/>
          </w:tcPr>
          <w:p w:rsidR="00021B7E" w:rsidRPr="00736BD9" w:rsidRDefault="00021B7E" w:rsidP="00A350BC">
            <w:pPr>
              <w:pStyle w:val="Tabulkaobrzek"/>
              <w:jc w:val="right"/>
              <w:rPr>
                <w:sz w:val="18"/>
                <w:szCs w:val="18"/>
              </w:rPr>
            </w:pPr>
            <w:r w:rsidRPr="00736BD9">
              <w:rPr>
                <w:sz w:val="18"/>
                <w:szCs w:val="18"/>
              </w:rPr>
              <w:t>41,2</w:t>
            </w:r>
          </w:p>
        </w:tc>
      </w:tr>
      <w:tr w:rsidR="00021B7E" w:rsidRPr="00736BD9" w:rsidTr="00021B7E">
        <w:trPr>
          <w:gridAfter w:val="1"/>
          <w:wAfter w:w="108" w:type="dxa"/>
          <w:trHeight w:val="422"/>
        </w:trPr>
        <w:tc>
          <w:tcPr>
            <w:tcW w:w="992" w:type="dxa"/>
          </w:tcPr>
          <w:p w:rsidR="00021B7E" w:rsidRPr="00736BD9" w:rsidRDefault="00021B7E" w:rsidP="007A2C7A">
            <w:pPr>
              <w:pStyle w:val="Tabulkaobrzek"/>
              <w:rPr>
                <w:sz w:val="18"/>
                <w:szCs w:val="18"/>
              </w:rPr>
            </w:pPr>
            <w:r w:rsidRPr="00736BD9">
              <w:rPr>
                <w:sz w:val="18"/>
                <w:szCs w:val="18"/>
              </w:rPr>
              <w:t>Mírný</w:t>
            </w:r>
          </w:p>
        </w:tc>
        <w:tc>
          <w:tcPr>
            <w:tcW w:w="284" w:type="dxa"/>
          </w:tcPr>
          <w:p w:rsidR="00021B7E" w:rsidRPr="00736BD9" w:rsidRDefault="00021B7E" w:rsidP="00A350BC">
            <w:pPr>
              <w:pStyle w:val="Tabulkaobrzek"/>
              <w:jc w:val="right"/>
              <w:rPr>
                <w:sz w:val="18"/>
                <w:szCs w:val="18"/>
              </w:rPr>
            </w:pPr>
            <w:r w:rsidRPr="00736BD9">
              <w:rPr>
                <w:sz w:val="18"/>
                <w:szCs w:val="18"/>
              </w:rPr>
              <w:t>2</w:t>
            </w:r>
          </w:p>
        </w:tc>
        <w:tc>
          <w:tcPr>
            <w:tcW w:w="567" w:type="dxa"/>
          </w:tcPr>
          <w:p w:rsidR="00021B7E" w:rsidRPr="00736BD9" w:rsidRDefault="00021B7E" w:rsidP="00A350BC">
            <w:pPr>
              <w:pStyle w:val="Tabulkaobrzek"/>
              <w:jc w:val="right"/>
              <w:rPr>
                <w:sz w:val="18"/>
                <w:szCs w:val="18"/>
              </w:rPr>
            </w:pPr>
            <w:r w:rsidRPr="00736BD9">
              <w:rPr>
                <w:sz w:val="18"/>
                <w:szCs w:val="18"/>
              </w:rPr>
              <w:t>22</w:t>
            </w:r>
          </w:p>
        </w:tc>
        <w:tc>
          <w:tcPr>
            <w:tcW w:w="567" w:type="dxa"/>
          </w:tcPr>
          <w:p w:rsidR="00021B7E" w:rsidRPr="00736BD9" w:rsidRDefault="00021B7E" w:rsidP="00A350BC">
            <w:pPr>
              <w:pStyle w:val="Tabulkaobrzek"/>
              <w:jc w:val="right"/>
              <w:rPr>
                <w:sz w:val="18"/>
                <w:szCs w:val="18"/>
              </w:rPr>
            </w:pPr>
            <w:r w:rsidRPr="00736BD9">
              <w:rPr>
                <w:sz w:val="18"/>
                <w:szCs w:val="18"/>
              </w:rPr>
              <w:t>41,0</w:t>
            </w:r>
          </w:p>
        </w:tc>
        <w:tc>
          <w:tcPr>
            <w:tcW w:w="426" w:type="dxa"/>
          </w:tcPr>
          <w:p w:rsidR="00021B7E" w:rsidRPr="00736BD9" w:rsidRDefault="00021B7E" w:rsidP="00A350BC">
            <w:pPr>
              <w:pStyle w:val="Tabulkaobrzek"/>
              <w:jc w:val="right"/>
              <w:rPr>
                <w:sz w:val="18"/>
                <w:szCs w:val="18"/>
              </w:rPr>
            </w:pPr>
            <w:r w:rsidRPr="00736BD9">
              <w:rPr>
                <w:sz w:val="18"/>
                <w:szCs w:val="18"/>
              </w:rPr>
              <w:t>5</w:t>
            </w:r>
          </w:p>
        </w:tc>
        <w:tc>
          <w:tcPr>
            <w:tcW w:w="567" w:type="dxa"/>
          </w:tcPr>
          <w:p w:rsidR="00021B7E" w:rsidRPr="00736BD9" w:rsidRDefault="00021B7E" w:rsidP="00A350BC">
            <w:pPr>
              <w:pStyle w:val="Tabulkaobrzek"/>
              <w:jc w:val="right"/>
              <w:rPr>
                <w:sz w:val="18"/>
                <w:szCs w:val="18"/>
              </w:rPr>
            </w:pPr>
            <w:r w:rsidRPr="00736BD9">
              <w:rPr>
                <w:sz w:val="18"/>
                <w:szCs w:val="18"/>
              </w:rPr>
              <w:t>33</w:t>
            </w:r>
          </w:p>
        </w:tc>
        <w:tc>
          <w:tcPr>
            <w:tcW w:w="567" w:type="dxa"/>
          </w:tcPr>
          <w:p w:rsidR="00021B7E" w:rsidRPr="00736BD9" w:rsidRDefault="00021B7E" w:rsidP="00A350BC">
            <w:pPr>
              <w:pStyle w:val="Tabulkaobrzek"/>
              <w:jc w:val="right"/>
              <w:rPr>
                <w:sz w:val="18"/>
                <w:szCs w:val="18"/>
              </w:rPr>
            </w:pPr>
            <w:r w:rsidRPr="00736BD9">
              <w:rPr>
                <w:sz w:val="18"/>
                <w:szCs w:val="18"/>
              </w:rPr>
              <w:t>40,9</w:t>
            </w:r>
          </w:p>
        </w:tc>
        <w:tc>
          <w:tcPr>
            <w:tcW w:w="425" w:type="dxa"/>
          </w:tcPr>
          <w:p w:rsidR="00021B7E" w:rsidRPr="00736BD9" w:rsidRDefault="00021B7E" w:rsidP="00A350BC">
            <w:pPr>
              <w:pStyle w:val="Tabulkaobrzek"/>
              <w:jc w:val="right"/>
              <w:rPr>
                <w:sz w:val="18"/>
                <w:szCs w:val="18"/>
              </w:rPr>
            </w:pPr>
            <w:r w:rsidRPr="00736BD9">
              <w:rPr>
                <w:sz w:val="18"/>
                <w:szCs w:val="18"/>
              </w:rPr>
              <w:t>14</w:t>
            </w:r>
          </w:p>
        </w:tc>
        <w:tc>
          <w:tcPr>
            <w:tcW w:w="567" w:type="dxa"/>
          </w:tcPr>
          <w:p w:rsidR="00021B7E" w:rsidRPr="00736BD9" w:rsidRDefault="00021B7E" w:rsidP="00A350BC">
            <w:pPr>
              <w:pStyle w:val="Tabulkaobrzek"/>
              <w:jc w:val="right"/>
              <w:rPr>
                <w:sz w:val="18"/>
                <w:szCs w:val="18"/>
              </w:rPr>
            </w:pPr>
            <w:r w:rsidRPr="00736BD9">
              <w:rPr>
                <w:sz w:val="18"/>
                <w:szCs w:val="18"/>
              </w:rPr>
              <w:t>32</w:t>
            </w:r>
          </w:p>
        </w:tc>
        <w:tc>
          <w:tcPr>
            <w:tcW w:w="567" w:type="dxa"/>
          </w:tcPr>
          <w:p w:rsidR="00021B7E" w:rsidRPr="00736BD9" w:rsidRDefault="00021B7E" w:rsidP="00A350BC">
            <w:pPr>
              <w:pStyle w:val="Tabulkaobrzek"/>
              <w:jc w:val="right"/>
              <w:rPr>
                <w:sz w:val="18"/>
                <w:szCs w:val="18"/>
              </w:rPr>
            </w:pPr>
            <w:r w:rsidRPr="00736BD9">
              <w:rPr>
                <w:sz w:val="18"/>
                <w:szCs w:val="18"/>
              </w:rPr>
              <w:t>41,1</w:t>
            </w:r>
          </w:p>
        </w:tc>
        <w:tc>
          <w:tcPr>
            <w:tcW w:w="425" w:type="dxa"/>
          </w:tcPr>
          <w:p w:rsidR="00021B7E" w:rsidRPr="00736BD9" w:rsidRDefault="00021B7E" w:rsidP="00A350BC">
            <w:pPr>
              <w:pStyle w:val="Tabulkaobrzek"/>
              <w:jc w:val="right"/>
              <w:rPr>
                <w:sz w:val="18"/>
                <w:szCs w:val="18"/>
              </w:rPr>
            </w:pPr>
            <w:r w:rsidRPr="00736BD9">
              <w:rPr>
                <w:sz w:val="18"/>
                <w:szCs w:val="18"/>
              </w:rPr>
              <w:t>8</w:t>
            </w:r>
          </w:p>
        </w:tc>
        <w:tc>
          <w:tcPr>
            <w:tcW w:w="567" w:type="dxa"/>
          </w:tcPr>
          <w:p w:rsidR="00021B7E" w:rsidRPr="00736BD9" w:rsidRDefault="00021B7E" w:rsidP="00A350BC">
            <w:pPr>
              <w:pStyle w:val="Tabulkaobrzek"/>
              <w:jc w:val="right"/>
              <w:rPr>
                <w:sz w:val="18"/>
                <w:szCs w:val="18"/>
              </w:rPr>
            </w:pPr>
            <w:r w:rsidRPr="00736BD9">
              <w:rPr>
                <w:sz w:val="18"/>
                <w:szCs w:val="18"/>
              </w:rPr>
              <w:t>33</w:t>
            </w:r>
          </w:p>
        </w:tc>
        <w:tc>
          <w:tcPr>
            <w:tcW w:w="567" w:type="dxa"/>
          </w:tcPr>
          <w:p w:rsidR="00021B7E" w:rsidRPr="00736BD9" w:rsidRDefault="00021B7E" w:rsidP="00A350BC">
            <w:pPr>
              <w:pStyle w:val="Tabulkaobrzek"/>
              <w:jc w:val="right"/>
              <w:rPr>
                <w:sz w:val="18"/>
                <w:szCs w:val="18"/>
              </w:rPr>
            </w:pPr>
            <w:r w:rsidRPr="00736BD9">
              <w:rPr>
                <w:sz w:val="18"/>
                <w:szCs w:val="18"/>
              </w:rPr>
              <w:t>41,0</w:t>
            </w:r>
          </w:p>
        </w:tc>
        <w:tc>
          <w:tcPr>
            <w:tcW w:w="425" w:type="dxa"/>
          </w:tcPr>
          <w:p w:rsidR="00021B7E" w:rsidRPr="00736BD9" w:rsidRDefault="00021B7E" w:rsidP="00A350BC">
            <w:pPr>
              <w:pStyle w:val="Tabulkaobrzek"/>
              <w:jc w:val="right"/>
              <w:rPr>
                <w:sz w:val="18"/>
                <w:szCs w:val="18"/>
              </w:rPr>
            </w:pPr>
            <w:r w:rsidRPr="00736BD9">
              <w:rPr>
                <w:sz w:val="18"/>
                <w:szCs w:val="18"/>
              </w:rPr>
              <w:t>1</w:t>
            </w:r>
          </w:p>
        </w:tc>
        <w:tc>
          <w:tcPr>
            <w:tcW w:w="567" w:type="dxa"/>
          </w:tcPr>
          <w:p w:rsidR="00021B7E" w:rsidRPr="00736BD9" w:rsidRDefault="00021B7E" w:rsidP="00A350BC">
            <w:pPr>
              <w:pStyle w:val="Tabulkaobrzek"/>
              <w:jc w:val="right"/>
              <w:rPr>
                <w:sz w:val="18"/>
                <w:szCs w:val="18"/>
              </w:rPr>
            </w:pPr>
            <w:r w:rsidRPr="00736BD9">
              <w:rPr>
                <w:sz w:val="18"/>
                <w:szCs w:val="18"/>
              </w:rPr>
              <w:t>25</w:t>
            </w:r>
          </w:p>
        </w:tc>
        <w:tc>
          <w:tcPr>
            <w:tcW w:w="567" w:type="dxa"/>
          </w:tcPr>
          <w:p w:rsidR="00021B7E" w:rsidRPr="00736BD9" w:rsidRDefault="00021B7E" w:rsidP="00A350BC">
            <w:pPr>
              <w:pStyle w:val="Tabulkaobrzek"/>
              <w:jc w:val="right"/>
              <w:rPr>
                <w:sz w:val="18"/>
                <w:szCs w:val="18"/>
              </w:rPr>
            </w:pPr>
            <w:r w:rsidRPr="00736BD9">
              <w:rPr>
                <w:sz w:val="18"/>
                <w:szCs w:val="18"/>
              </w:rPr>
              <w:t>35</w:t>
            </w:r>
          </w:p>
        </w:tc>
      </w:tr>
      <w:tr w:rsidR="00021B7E" w:rsidRPr="00736BD9" w:rsidTr="00021B7E">
        <w:trPr>
          <w:gridAfter w:val="1"/>
          <w:wAfter w:w="108" w:type="dxa"/>
          <w:trHeight w:val="422"/>
        </w:trPr>
        <w:tc>
          <w:tcPr>
            <w:tcW w:w="992" w:type="dxa"/>
          </w:tcPr>
          <w:p w:rsidR="00021B7E" w:rsidRPr="00736BD9" w:rsidRDefault="00021B7E" w:rsidP="007A2C7A">
            <w:pPr>
              <w:pStyle w:val="Tabulkaobrzek"/>
              <w:rPr>
                <w:sz w:val="18"/>
                <w:szCs w:val="18"/>
              </w:rPr>
            </w:pPr>
            <w:r w:rsidRPr="00736BD9">
              <w:rPr>
                <w:sz w:val="18"/>
                <w:szCs w:val="18"/>
              </w:rPr>
              <w:t>Nízký</w:t>
            </w:r>
          </w:p>
        </w:tc>
        <w:tc>
          <w:tcPr>
            <w:tcW w:w="284" w:type="dxa"/>
          </w:tcPr>
          <w:p w:rsidR="00021B7E" w:rsidRPr="00736BD9" w:rsidRDefault="00021B7E" w:rsidP="00A350BC">
            <w:pPr>
              <w:pStyle w:val="Tabulkaobrzek"/>
              <w:jc w:val="right"/>
              <w:rPr>
                <w:sz w:val="18"/>
                <w:szCs w:val="18"/>
              </w:rPr>
            </w:pPr>
            <w:r w:rsidRPr="00736BD9">
              <w:rPr>
                <w:sz w:val="18"/>
                <w:szCs w:val="18"/>
              </w:rPr>
              <w:t>0</w:t>
            </w:r>
          </w:p>
        </w:tc>
        <w:tc>
          <w:tcPr>
            <w:tcW w:w="567" w:type="dxa"/>
          </w:tcPr>
          <w:p w:rsidR="00021B7E" w:rsidRPr="00736BD9" w:rsidRDefault="00021B7E" w:rsidP="00A350BC">
            <w:pPr>
              <w:pStyle w:val="Tabulkaobrzek"/>
              <w:jc w:val="right"/>
              <w:rPr>
                <w:sz w:val="18"/>
                <w:szCs w:val="18"/>
              </w:rPr>
            </w:pPr>
            <w:r w:rsidRPr="00736BD9">
              <w:rPr>
                <w:sz w:val="18"/>
                <w:szCs w:val="18"/>
              </w:rPr>
              <w:t>0</w:t>
            </w:r>
          </w:p>
        </w:tc>
        <w:tc>
          <w:tcPr>
            <w:tcW w:w="567" w:type="dxa"/>
          </w:tcPr>
          <w:p w:rsidR="00021B7E" w:rsidRPr="00736BD9" w:rsidRDefault="00021B7E" w:rsidP="00A350BC">
            <w:pPr>
              <w:pStyle w:val="Tabulkaobrzek"/>
              <w:jc w:val="right"/>
              <w:rPr>
                <w:sz w:val="18"/>
                <w:szCs w:val="18"/>
              </w:rPr>
            </w:pPr>
            <w:r w:rsidRPr="00736BD9">
              <w:rPr>
                <w:sz w:val="18"/>
                <w:szCs w:val="18"/>
              </w:rPr>
              <w:t>0</w:t>
            </w:r>
          </w:p>
        </w:tc>
        <w:tc>
          <w:tcPr>
            <w:tcW w:w="426" w:type="dxa"/>
          </w:tcPr>
          <w:p w:rsidR="00021B7E" w:rsidRPr="00736BD9" w:rsidRDefault="00021B7E" w:rsidP="00A350BC">
            <w:pPr>
              <w:pStyle w:val="Tabulkaobrzek"/>
              <w:jc w:val="right"/>
              <w:rPr>
                <w:sz w:val="18"/>
                <w:szCs w:val="18"/>
              </w:rPr>
            </w:pPr>
            <w:r w:rsidRPr="00736BD9">
              <w:rPr>
                <w:sz w:val="18"/>
                <w:szCs w:val="18"/>
              </w:rPr>
              <w:t>1</w:t>
            </w:r>
          </w:p>
        </w:tc>
        <w:tc>
          <w:tcPr>
            <w:tcW w:w="567" w:type="dxa"/>
          </w:tcPr>
          <w:p w:rsidR="00021B7E" w:rsidRPr="00736BD9" w:rsidRDefault="00021B7E" w:rsidP="00A350BC">
            <w:pPr>
              <w:pStyle w:val="Tabulkaobrzek"/>
              <w:jc w:val="right"/>
              <w:rPr>
                <w:sz w:val="18"/>
                <w:szCs w:val="18"/>
              </w:rPr>
            </w:pPr>
            <w:r w:rsidRPr="00736BD9">
              <w:rPr>
                <w:sz w:val="18"/>
                <w:szCs w:val="18"/>
              </w:rPr>
              <w:t>7</w:t>
            </w:r>
          </w:p>
        </w:tc>
        <w:tc>
          <w:tcPr>
            <w:tcW w:w="567" w:type="dxa"/>
          </w:tcPr>
          <w:p w:rsidR="00021B7E" w:rsidRPr="00736BD9" w:rsidRDefault="00021B7E" w:rsidP="00A350BC">
            <w:pPr>
              <w:pStyle w:val="Tabulkaobrzek"/>
              <w:jc w:val="right"/>
              <w:rPr>
                <w:sz w:val="18"/>
                <w:szCs w:val="18"/>
              </w:rPr>
            </w:pPr>
            <w:r w:rsidRPr="00736BD9">
              <w:rPr>
                <w:sz w:val="18"/>
                <w:szCs w:val="18"/>
              </w:rPr>
              <w:t>12,0</w:t>
            </w:r>
          </w:p>
        </w:tc>
        <w:tc>
          <w:tcPr>
            <w:tcW w:w="425" w:type="dxa"/>
          </w:tcPr>
          <w:p w:rsidR="00021B7E" w:rsidRPr="00736BD9" w:rsidRDefault="00021B7E" w:rsidP="00A350BC">
            <w:pPr>
              <w:pStyle w:val="Tabulkaobrzek"/>
              <w:jc w:val="right"/>
              <w:rPr>
                <w:sz w:val="18"/>
                <w:szCs w:val="18"/>
              </w:rPr>
            </w:pPr>
            <w:r w:rsidRPr="00736BD9">
              <w:rPr>
                <w:sz w:val="18"/>
                <w:szCs w:val="18"/>
              </w:rPr>
              <w:t>2</w:t>
            </w:r>
          </w:p>
        </w:tc>
        <w:tc>
          <w:tcPr>
            <w:tcW w:w="567" w:type="dxa"/>
          </w:tcPr>
          <w:p w:rsidR="00021B7E" w:rsidRPr="00736BD9" w:rsidRDefault="00021B7E" w:rsidP="00A350BC">
            <w:pPr>
              <w:pStyle w:val="Tabulkaobrzek"/>
              <w:jc w:val="right"/>
              <w:rPr>
                <w:sz w:val="18"/>
                <w:szCs w:val="18"/>
              </w:rPr>
            </w:pPr>
            <w:r w:rsidRPr="00736BD9">
              <w:rPr>
                <w:sz w:val="18"/>
                <w:szCs w:val="18"/>
              </w:rPr>
              <w:t>5</w:t>
            </w:r>
          </w:p>
        </w:tc>
        <w:tc>
          <w:tcPr>
            <w:tcW w:w="567" w:type="dxa"/>
          </w:tcPr>
          <w:p w:rsidR="00021B7E" w:rsidRPr="00736BD9" w:rsidRDefault="00021B7E" w:rsidP="00A350BC">
            <w:pPr>
              <w:pStyle w:val="Tabulkaobrzek"/>
              <w:jc w:val="right"/>
              <w:rPr>
                <w:sz w:val="18"/>
                <w:szCs w:val="18"/>
              </w:rPr>
            </w:pPr>
            <w:r w:rsidRPr="00736BD9">
              <w:rPr>
                <w:sz w:val="18"/>
                <w:szCs w:val="18"/>
              </w:rPr>
              <w:t>33,2</w:t>
            </w:r>
          </w:p>
        </w:tc>
        <w:tc>
          <w:tcPr>
            <w:tcW w:w="425" w:type="dxa"/>
          </w:tcPr>
          <w:p w:rsidR="00021B7E" w:rsidRPr="00736BD9" w:rsidRDefault="00021B7E" w:rsidP="00A350BC">
            <w:pPr>
              <w:pStyle w:val="Tabulkaobrzek"/>
              <w:jc w:val="right"/>
              <w:rPr>
                <w:sz w:val="18"/>
                <w:szCs w:val="18"/>
              </w:rPr>
            </w:pPr>
            <w:r w:rsidRPr="00736BD9">
              <w:rPr>
                <w:sz w:val="18"/>
                <w:szCs w:val="18"/>
              </w:rPr>
              <w:t>3</w:t>
            </w:r>
          </w:p>
        </w:tc>
        <w:tc>
          <w:tcPr>
            <w:tcW w:w="567" w:type="dxa"/>
          </w:tcPr>
          <w:p w:rsidR="00021B7E" w:rsidRPr="00736BD9" w:rsidRDefault="00021B7E" w:rsidP="00A350BC">
            <w:pPr>
              <w:pStyle w:val="Tabulkaobrzek"/>
              <w:jc w:val="right"/>
              <w:rPr>
                <w:sz w:val="18"/>
                <w:szCs w:val="18"/>
              </w:rPr>
            </w:pPr>
            <w:r w:rsidRPr="00736BD9">
              <w:rPr>
                <w:sz w:val="18"/>
                <w:szCs w:val="18"/>
              </w:rPr>
              <w:t>13</w:t>
            </w:r>
          </w:p>
        </w:tc>
        <w:tc>
          <w:tcPr>
            <w:tcW w:w="567" w:type="dxa"/>
          </w:tcPr>
          <w:p w:rsidR="00021B7E" w:rsidRPr="00736BD9" w:rsidRDefault="00021B7E" w:rsidP="00A350BC">
            <w:pPr>
              <w:pStyle w:val="Tabulkaobrzek"/>
              <w:jc w:val="right"/>
              <w:rPr>
                <w:sz w:val="18"/>
                <w:szCs w:val="18"/>
              </w:rPr>
            </w:pPr>
            <w:r w:rsidRPr="00736BD9">
              <w:rPr>
                <w:sz w:val="18"/>
                <w:szCs w:val="18"/>
              </w:rPr>
              <w:t>41,3</w:t>
            </w:r>
          </w:p>
        </w:tc>
        <w:tc>
          <w:tcPr>
            <w:tcW w:w="425" w:type="dxa"/>
          </w:tcPr>
          <w:p w:rsidR="00021B7E" w:rsidRPr="00736BD9" w:rsidRDefault="00021B7E" w:rsidP="00A350BC">
            <w:pPr>
              <w:pStyle w:val="Tabulkaobrzek"/>
              <w:jc w:val="right"/>
              <w:rPr>
                <w:sz w:val="18"/>
                <w:szCs w:val="18"/>
              </w:rPr>
            </w:pPr>
            <w:r w:rsidRPr="00736BD9">
              <w:rPr>
                <w:sz w:val="18"/>
                <w:szCs w:val="18"/>
              </w:rPr>
              <w:t>0</w:t>
            </w:r>
          </w:p>
        </w:tc>
        <w:tc>
          <w:tcPr>
            <w:tcW w:w="567" w:type="dxa"/>
          </w:tcPr>
          <w:p w:rsidR="00021B7E" w:rsidRPr="00736BD9" w:rsidRDefault="00021B7E" w:rsidP="00A350BC">
            <w:pPr>
              <w:pStyle w:val="Tabulkaobrzek"/>
              <w:jc w:val="right"/>
              <w:rPr>
                <w:sz w:val="18"/>
                <w:szCs w:val="18"/>
              </w:rPr>
            </w:pPr>
            <w:r w:rsidRPr="00736BD9">
              <w:rPr>
                <w:sz w:val="18"/>
                <w:szCs w:val="18"/>
              </w:rPr>
              <w:t>0</w:t>
            </w:r>
          </w:p>
        </w:tc>
        <w:tc>
          <w:tcPr>
            <w:tcW w:w="567" w:type="dxa"/>
          </w:tcPr>
          <w:p w:rsidR="00021B7E" w:rsidRPr="00736BD9" w:rsidRDefault="00021B7E" w:rsidP="00A350BC">
            <w:pPr>
              <w:pStyle w:val="Tabulkaobrzek"/>
              <w:jc w:val="right"/>
              <w:rPr>
                <w:sz w:val="18"/>
                <w:szCs w:val="18"/>
              </w:rPr>
            </w:pPr>
            <w:r w:rsidRPr="00736BD9">
              <w:rPr>
                <w:sz w:val="18"/>
                <w:szCs w:val="18"/>
              </w:rPr>
              <w:t>0</w:t>
            </w:r>
          </w:p>
        </w:tc>
      </w:tr>
      <w:tr w:rsidR="00021B7E" w:rsidRPr="00736BD9" w:rsidTr="00021B7E">
        <w:trPr>
          <w:gridAfter w:val="1"/>
          <w:wAfter w:w="108" w:type="dxa"/>
          <w:trHeight w:val="422"/>
        </w:trPr>
        <w:tc>
          <w:tcPr>
            <w:tcW w:w="992" w:type="dxa"/>
          </w:tcPr>
          <w:p w:rsidR="00021B7E" w:rsidRPr="00736BD9" w:rsidRDefault="00021B7E" w:rsidP="007A2C7A">
            <w:pPr>
              <w:pStyle w:val="Tabulkaobrzek"/>
              <w:rPr>
                <w:sz w:val="18"/>
                <w:szCs w:val="18"/>
              </w:rPr>
            </w:pPr>
            <w:r w:rsidRPr="00736BD9">
              <w:rPr>
                <w:sz w:val="18"/>
                <w:szCs w:val="18"/>
              </w:rPr>
              <w:t>Celkem</w:t>
            </w:r>
          </w:p>
        </w:tc>
        <w:tc>
          <w:tcPr>
            <w:tcW w:w="284" w:type="dxa"/>
          </w:tcPr>
          <w:p w:rsidR="00021B7E" w:rsidRPr="00736BD9" w:rsidRDefault="00021B7E" w:rsidP="00A350BC">
            <w:pPr>
              <w:pStyle w:val="Tabulkaobrzek"/>
              <w:jc w:val="right"/>
              <w:rPr>
                <w:sz w:val="18"/>
                <w:szCs w:val="18"/>
              </w:rPr>
            </w:pPr>
            <w:r w:rsidRPr="00736BD9">
              <w:rPr>
                <w:sz w:val="18"/>
                <w:szCs w:val="18"/>
              </w:rPr>
              <w:t>9</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41,4</w:t>
            </w:r>
          </w:p>
        </w:tc>
        <w:tc>
          <w:tcPr>
            <w:tcW w:w="426" w:type="dxa"/>
          </w:tcPr>
          <w:p w:rsidR="00021B7E" w:rsidRPr="00736BD9" w:rsidRDefault="00021B7E" w:rsidP="00A350BC">
            <w:pPr>
              <w:pStyle w:val="Tabulkaobrzek"/>
              <w:jc w:val="right"/>
              <w:rPr>
                <w:sz w:val="18"/>
                <w:szCs w:val="18"/>
              </w:rPr>
            </w:pPr>
            <w:r w:rsidRPr="00736BD9">
              <w:rPr>
                <w:sz w:val="18"/>
                <w:szCs w:val="18"/>
              </w:rPr>
              <w:t>15</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41,5</w:t>
            </w:r>
          </w:p>
        </w:tc>
        <w:tc>
          <w:tcPr>
            <w:tcW w:w="425" w:type="dxa"/>
          </w:tcPr>
          <w:p w:rsidR="00021B7E" w:rsidRPr="00736BD9" w:rsidRDefault="00021B7E" w:rsidP="00A350BC">
            <w:pPr>
              <w:pStyle w:val="Tabulkaobrzek"/>
              <w:jc w:val="right"/>
              <w:rPr>
                <w:sz w:val="18"/>
                <w:szCs w:val="18"/>
              </w:rPr>
            </w:pPr>
            <w:r w:rsidRPr="00736BD9">
              <w:rPr>
                <w:sz w:val="18"/>
                <w:szCs w:val="18"/>
              </w:rPr>
              <w:t>43</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41,3</w:t>
            </w:r>
          </w:p>
        </w:tc>
        <w:tc>
          <w:tcPr>
            <w:tcW w:w="425" w:type="dxa"/>
          </w:tcPr>
          <w:p w:rsidR="00021B7E" w:rsidRPr="00736BD9" w:rsidRDefault="00021B7E" w:rsidP="00A350BC">
            <w:pPr>
              <w:pStyle w:val="Tabulkaobrzek"/>
              <w:jc w:val="right"/>
              <w:rPr>
                <w:sz w:val="18"/>
                <w:szCs w:val="18"/>
              </w:rPr>
            </w:pPr>
            <w:r w:rsidRPr="00736BD9">
              <w:rPr>
                <w:sz w:val="18"/>
                <w:szCs w:val="18"/>
              </w:rPr>
              <w:t>24</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41,1</w:t>
            </w:r>
          </w:p>
        </w:tc>
        <w:tc>
          <w:tcPr>
            <w:tcW w:w="425" w:type="dxa"/>
          </w:tcPr>
          <w:p w:rsidR="00021B7E" w:rsidRPr="00736BD9" w:rsidRDefault="00021B7E" w:rsidP="00A350BC">
            <w:pPr>
              <w:pStyle w:val="Tabulkaobrzek"/>
              <w:jc w:val="right"/>
              <w:rPr>
                <w:sz w:val="18"/>
                <w:szCs w:val="18"/>
              </w:rPr>
            </w:pPr>
            <w:r w:rsidRPr="00736BD9">
              <w:rPr>
                <w:sz w:val="18"/>
                <w:szCs w:val="18"/>
              </w:rPr>
              <w:t>4</w:t>
            </w:r>
          </w:p>
        </w:tc>
        <w:tc>
          <w:tcPr>
            <w:tcW w:w="567" w:type="dxa"/>
          </w:tcPr>
          <w:p w:rsidR="00021B7E" w:rsidRPr="00736BD9" w:rsidRDefault="00021B7E" w:rsidP="00A350BC">
            <w:pPr>
              <w:pStyle w:val="Tabulkaobrzek"/>
              <w:jc w:val="right"/>
              <w:rPr>
                <w:sz w:val="18"/>
                <w:szCs w:val="18"/>
              </w:rPr>
            </w:pPr>
            <w:r w:rsidRPr="00736BD9">
              <w:rPr>
                <w:sz w:val="18"/>
                <w:szCs w:val="18"/>
              </w:rPr>
              <w:t>100</w:t>
            </w:r>
          </w:p>
        </w:tc>
        <w:tc>
          <w:tcPr>
            <w:tcW w:w="567" w:type="dxa"/>
          </w:tcPr>
          <w:p w:rsidR="00021B7E" w:rsidRPr="00736BD9" w:rsidRDefault="00021B7E" w:rsidP="00A350BC">
            <w:pPr>
              <w:pStyle w:val="Tabulkaobrzek"/>
              <w:jc w:val="right"/>
              <w:rPr>
                <w:sz w:val="18"/>
                <w:szCs w:val="18"/>
              </w:rPr>
            </w:pPr>
            <w:r w:rsidRPr="00736BD9">
              <w:rPr>
                <w:sz w:val="18"/>
                <w:szCs w:val="18"/>
              </w:rPr>
              <w:t>41,2</w:t>
            </w:r>
          </w:p>
        </w:tc>
      </w:tr>
    </w:tbl>
    <w:p w:rsidR="0097424A" w:rsidRPr="00697E00" w:rsidRDefault="0097424A" w:rsidP="0097424A">
      <w:pPr>
        <w:pStyle w:val="Poznmkatabulkyobrzku"/>
      </w:pPr>
      <w:r>
        <w:t>EE= emocionální vyčerpání, DP= depersonalizace, PA= uspokojení z práce, n=počet, M= průměr</w:t>
      </w:r>
    </w:p>
    <w:p w:rsidR="00021B7E" w:rsidRDefault="00021B7E" w:rsidP="00021B7E">
      <w:pPr>
        <w:pStyle w:val="Oznaentabulkyobrzku"/>
      </w:pPr>
      <w:r>
        <w:lastRenderedPageBreak/>
        <w:t>Tabulka 7</w:t>
      </w:r>
    </w:p>
    <w:p w:rsidR="00021B7E" w:rsidRPr="00133F22" w:rsidRDefault="00021B7E" w:rsidP="00021B7E">
      <w:pPr>
        <w:pStyle w:val="Nzevtabulkyobrzku"/>
        <w:pBdr>
          <w:bottom w:val="single" w:sz="4" w:space="1" w:color="auto"/>
        </w:pBdr>
        <w:jc w:val="center"/>
      </w:pPr>
      <w:r>
        <w:t xml:space="preserve">Směrodatná odchylka výskytu syndromu vyhoření u asistentů pedagoga dle věku </w:t>
      </w:r>
    </w:p>
    <w:tbl>
      <w:tblPr>
        <w:tblStyle w:val="Mkatabulky"/>
        <w:tblpPr w:leftFromText="141" w:rightFromText="141" w:vertAnchor="text" w:horzAnchor="page" w:tblpX="1957" w:tblpY="419"/>
        <w:tblW w:w="0" w:type="auto"/>
        <w:tblBorders>
          <w:left w:val="none" w:sz="0" w:space="0" w:color="auto"/>
          <w:right w:val="none" w:sz="0" w:space="0" w:color="auto"/>
          <w:insideH w:val="none" w:sz="0" w:space="0" w:color="auto"/>
          <w:insideV w:val="none" w:sz="0" w:space="0" w:color="auto"/>
        </w:tblBorders>
        <w:tblLook w:val="04A0"/>
      </w:tblPr>
      <w:tblGrid>
        <w:gridCol w:w="1160"/>
        <w:gridCol w:w="1039"/>
        <w:gridCol w:w="1093"/>
        <w:gridCol w:w="1097"/>
        <w:gridCol w:w="1097"/>
        <w:gridCol w:w="1097"/>
        <w:gridCol w:w="1097"/>
      </w:tblGrid>
      <w:tr w:rsidR="00021B7E" w:rsidTr="00021B7E">
        <w:tc>
          <w:tcPr>
            <w:tcW w:w="1160" w:type="dxa"/>
          </w:tcPr>
          <w:p w:rsidR="00021B7E" w:rsidRPr="003D3F70" w:rsidRDefault="00021B7E" w:rsidP="00021B7E">
            <w:pPr>
              <w:pStyle w:val="Tabulkaobrzek"/>
            </w:pPr>
            <w:r>
              <w:t>Věk</w:t>
            </w:r>
          </w:p>
        </w:tc>
        <w:tc>
          <w:tcPr>
            <w:tcW w:w="1039" w:type="dxa"/>
          </w:tcPr>
          <w:p w:rsidR="00021B7E" w:rsidRDefault="00021B7E" w:rsidP="00021B7E">
            <w:pPr>
              <w:pStyle w:val="Tabulkaobrzek"/>
            </w:pPr>
          </w:p>
        </w:tc>
        <w:tc>
          <w:tcPr>
            <w:tcW w:w="1093" w:type="dxa"/>
          </w:tcPr>
          <w:p w:rsidR="00021B7E" w:rsidRPr="003D3F70" w:rsidRDefault="00021B7E" w:rsidP="00021B7E">
            <w:pPr>
              <w:pStyle w:val="Tabulkaobrzek"/>
            </w:pPr>
            <w:r>
              <w:t>19-25</w:t>
            </w:r>
          </w:p>
        </w:tc>
        <w:tc>
          <w:tcPr>
            <w:tcW w:w="1097" w:type="dxa"/>
          </w:tcPr>
          <w:p w:rsidR="00021B7E" w:rsidRPr="003D3F70" w:rsidRDefault="00021B7E" w:rsidP="00021B7E">
            <w:pPr>
              <w:pStyle w:val="Tabulkaobrzek"/>
            </w:pPr>
            <w:r>
              <w:t>26-35</w:t>
            </w:r>
          </w:p>
        </w:tc>
        <w:tc>
          <w:tcPr>
            <w:tcW w:w="1097" w:type="dxa"/>
          </w:tcPr>
          <w:p w:rsidR="00021B7E" w:rsidRPr="003D3F70" w:rsidRDefault="00021B7E" w:rsidP="00021B7E">
            <w:pPr>
              <w:pStyle w:val="Tabulkaobrzek"/>
            </w:pPr>
            <w:r>
              <w:t>36-45</w:t>
            </w:r>
          </w:p>
        </w:tc>
        <w:tc>
          <w:tcPr>
            <w:tcW w:w="1097" w:type="dxa"/>
          </w:tcPr>
          <w:p w:rsidR="00021B7E" w:rsidRPr="003D3F70" w:rsidRDefault="00021B7E" w:rsidP="00021B7E">
            <w:pPr>
              <w:pStyle w:val="Tabulkaobrzek"/>
            </w:pPr>
            <w:r>
              <w:t>46-55</w:t>
            </w:r>
          </w:p>
        </w:tc>
        <w:tc>
          <w:tcPr>
            <w:tcW w:w="1097" w:type="dxa"/>
          </w:tcPr>
          <w:p w:rsidR="00021B7E" w:rsidRPr="003D3F70" w:rsidRDefault="00021B7E" w:rsidP="00021B7E">
            <w:pPr>
              <w:pStyle w:val="Tabulkaobrzek"/>
            </w:pPr>
            <w:r>
              <w:t>56-68</w:t>
            </w:r>
          </w:p>
        </w:tc>
      </w:tr>
      <w:tr w:rsidR="00021B7E" w:rsidTr="00021B7E">
        <w:tc>
          <w:tcPr>
            <w:tcW w:w="1160" w:type="dxa"/>
          </w:tcPr>
          <w:p w:rsidR="00021B7E" w:rsidRPr="003D3F70" w:rsidRDefault="00021B7E" w:rsidP="00021B7E">
            <w:pPr>
              <w:pStyle w:val="Tabulkaobrzek"/>
            </w:pPr>
          </w:p>
        </w:tc>
        <w:tc>
          <w:tcPr>
            <w:tcW w:w="1039" w:type="dxa"/>
          </w:tcPr>
          <w:p w:rsidR="00021B7E" w:rsidRDefault="00021B7E" w:rsidP="00021B7E">
            <w:pPr>
              <w:pStyle w:val="Tabulkaobrzek"/>
            </w:pPr>
            <w:r>
              <w:t>SD</w:t>
            </w:r>
          </w:p>
        </w:tc>
        <w:tc>
          <w:tcPr>
            <w:tcW w:w="1093" w:type="dxa"/>
          </w:tcPr>
          <w:p w:rsidR="00021B7E" w:rsidRPr="00160346" w:rsidRDefault="00021B7E" w:rsidP="00021B7E">
            <w:pPr>
              <w:pStyle w:val="Tabulkaobrzek"/>
              <w:rPr>
                <w:vertAlign w:val="subscript"/>
              </w:rPr>
            </w:pPr>
            <w:r>
              <w:t>SD</w:t>
            </w:r>
            <w:r>
              <w:rPr>
                <w:vertAlign w:val="subscript"/>
              </w:rPr>
              <w:t>1</w:t>
            </w:r>
          </w:p>
        </w:tc>
        <w:tc>
          <w:tcPr>
            <w:tcW w:w="1097" w:type="dxa"/>
          </w:tcPr>
          <w:p w:rsidR="00021B7E" w:rsidRPr="003D3F70" w:rsidRDefault="00021B7E" w:rsidP="00021B7E">
            <w:pPr>
              <w:pStyle w:val="Tabulkaobrzek"/>
              <w:rPr>
                <w:vertAlign w:val="subscript"/>
              </w:rPr>
            </w:pPr>
            <w:r>
              <w:t>SD</w:t>
            </w:r>
            <w:r>
              <w:rPr>
                <w:vertAlign w:val="subscript"/>
              </w:rPr>
              <w:t>2</w:t>
            </w:r>
          </w:p>
        </w:tc>
        <w:tc>
          <w:tcPr>
            <w:tcW w:w="1097" w:type="dxa"/>
          </w:tcPr>
          <w:p w:rsidR="00021B7E" w:rsidRPr="003D3F70" w:rsidRDefault="00021B7E" w:rsidP="00021B7E">
            <w:pPr>
              <w:pStyle w:val="Tabulkaobrzek"/>
              <w:rPr>
                <w:vertAlign w:val="subscript"/>
              </w:rPr>
            </w:pPr>
            <w:r>
              <w:t>SD</w:t>
            </w:r>
            <w:r>
              <w:rPr>
                <w:vertAlign w:val="subscript"/>
              </w:rPr>
              <w:t>3</w:t>
            </w:r>
          </w:p>
        </w:tc>
        <w:tc>
          <w:tcPr>
            <w:tcW w:w="1097" w:type="dxa"/>
          </w:tcPr>
          <w:p w:rsidR="00021B7E" w:rsidRPr="003D3F70" w:rsidRDefault="00021B7E" w:rsidP="00021B7E">
            <w:pPr>
              <w:pStyle w:val="Tabulkaobrzek"/>
              <w:rPr>
                <w:vertAlign w:val="subscript"/>
              </w:rPr>
            </w:pPr>
            <w:r>
              <w:t>SD</w:t>
            </w:r>
            <w:r>
              <w:rPr>
                <w:vertAlign w:val="subscript"/>
              </w:rPr>
              <w:t>4</w:t>
            </w:r>
          </w:p>
        </w:tc>
        <w:tc>
          <w:tcPr>
            <w:tcW w:w="1097" w:type="dxa"/>
          </w:tcPr>
          <w:p w:rsidR="00021B7E" w:rsidRPr="003D3F70" w:rsidRDefault="00021B7E" w:rsidP="00021B7E">
            <w:pPr>
              <w:pStyle w:val="Tabulkaobrzek"/>
              <w:rPr>
                <w:vertAlign w:val="subscript"/>
              </w:rPr>
            </w:pPr>
            <w:r>
              <w:t>SD</w:t>
            </w:r>
            <w:r>
              <w:rPr>
                <w:vertAlign w:val="subscript"/>
              </w:rPr>
              <w:t>5</w:t>
            </w:r>
          </w:p>
        </w:tc>
      </w:tr>
      <w:tr w:rsidR="00021B7E" w:rsidTr="00021B7E">
        <w:tc>
          <w:tcPr>
            <w:tcW w:w="1160" w:type="dxa"/>
          </w:tcPr>
          <w:p w:rsidR="00021B7E" w:rsidRPr="003D3F70" w:rsidRDefault="00021B7E" w:rsidP="00021B7E">
            <w:pPr>
              <w:pStyle w:val="Tabulkaobrzek"/>
            </w:pPr>
            <w:r>
              <w:t>Stupeň EE</w:t>
            </w:r>
          </w:p>
        </w:tc>
        <w:tc>
          <w:tcPr>
            <w:tcW w:w="1039" w:type="dxa"/>
          </w:tcPr>
          <w:p w:rsidR="00021B7E" w:rsidRPr="003D3F70" w:rsidRDefault="00021B7E" w:rsidP="00021B7E">
            <w:pPr>
              <w:pStyle w:val="Tabulkaobrzek"/>
            </w:pPr>
            <w:r>
              <w:t>11,02</w:t>
            </w:r>
          </w:p>
        </w:tc>
        <w:tc>
          <w:tcPr>
            <w:tcW w:w="1093" w:type="dxa"/>
          </w:tcPr>
          <w:p w:rsidR="00021B7E" w:rsidRPr="003D3F70" w:rsidRDefault="00021B7E" w:rsidP="00021B7E">
            <w:pPr>
              <w:pStyle w:val="Tabulkaobrzek"/>
            </w:pPr>
            <w:r>
              <w:t>11,41</w:t>
            </w:r>
          </w:p>
        </w:tc>
        <w:tc>
          <w:tcPr>
            <w:tcW w:w="1097" w:type="dxa"/>
          </w:tcPr>
          <w:p w:rsidR="00021B7E" w:rsidRPr="003D3F70" w:rsidRDefault="00021B7E" w:rsidP="00021B7E">
            <w:pPr>
              <w:pStyle w:val="Tabulkaobrzek"/>
            </w:pPr>
            <w:r>
              <w:t>11,42</w:t>
            </w:r>
          </w:p>
        </w:tc>
        <w:tc>
          <w:tcPr>
            <w:tcW w:w="1097" w:type="dxa"/>
          </w:tcPr>
          <w:p w:rsidR="00021B7E" w:rsidRPr="003D3F70" w:rsidRDefault="00021B7E" w:rsidP="00021B7E">
            <w:pPr>
              <w:pStyle w:val="Tabulkaobrzek"/>
            </w:pPr>
            <w:r>
              <w:t>11,03</w:t>
            </w:r>
          </w:p>
        </w:tc>
        <w:tc>
          <w:tcPr>
            <w:tcW w:w="1097" w:type="dxa"/>
          </w:tcPr>
          <w:p w:rsidR="00021B7E" w:rsidRPr="003D3F70" w:rsidRDefault="00021B7E" w:rsidP="00021B7E">
            <w:pPr>
              <w:pStyle w:val="Tabulkaobrzek"/>
            </w:pPr>
            <w:r>
              <w:t>11,41</w:t>
            </w:r>
          </w:p>
        </w:tc>
        <w:tc>
          <w:tcPr>
            <w:tcW w:w="1097" w:type="dxa"/>
          </w:tcPr>
          <w:p w:rsidR="00021B7E" w:rsidRPr="003D3F70" w:rsidRDefault="00021B7E" w:rsidP="00021B7E">
            <w:pPr>
              <w:pStyle w:val="Tabulkaobrzek"/>
            </w:pPr>
            <w:r>
              <w:t>11,79</w:t>
            </w:r>
          </w:p>
        </w:tc>
      </w:tr>
      <w:tr w:rsidR="00021B7E" w:rsidTr="00021B7E">
        <w:tc>
          <w:tcPr>
            <w:tcW w:w="1160" w:type="dxa"/>
          </w:tcPr>
          <w:p w:rsidR="00021B7E" w:rsidRPr="003D3F70" w:rsidRDefault="00021B7E" w:rsidP="00021B7E">
            <w:pPr>
              <w:pStyle w:val="Tabulkaobrzek"/>
            </w:pPr>
            <w:r>
              <w:t>Stupeň DP</w:t>
            </w:r>
          </w:p>
        </w:tc>
        <w:tc>
          <w:tcPr>
            <w:tcW w:w="1039" w:type="dxa"/>
          </w:tcPr>
          <w:p w:rsidR="00021B7E" w:rsidRPr="003D3F70" w:rsidRDefault="00021B7E" w:rsidP="00021B7E">
            <w:pPr>
              <w:pStyle w:val="Tabulkaobrzek"/>
            </w:pPr>
            <w:r>
              <w:t>5,21</w:t>
            </w:r>
          </w:p>
        </w:tc>
        <w:tc>
          <w:tcPr>
            <w:tcW w:w="1093" w:type="dxa"/>
          </w:tcPr>
          <w:p w:rsidR="00021B7E" w:rsidRPr="003D3F70" w:rsidRDefault="00021B7E" w:rsidP="00021B7E">
            <w:pPr>
              <w:pStyle w:val="Tabulkaobrzek"/>
            </w:pPr>
            <w:r>
              <w:t>5,42</w:t>
            </w:r>
          </w:p>
        </w:tc>
        <w:tc>
          <w:tcPr>
            <w:tcW w:w="1097" w:type="dxa"/>
          </w:tcPr>
          <w:p w:rsidR="00021B7E" w:rsidRPr="003D3F70" w:rsidRDefault="00021B7E" w:rsidP="00021B7E">
            <w:pPr>
              <w:pStyle w:val="Tabulkaobrzek"/>
            </w:pPr>
            <w:r>
              <w:t>4,90</w:t>
            </w:r>
          </w:p>
        </w:tc>
        <w:tc>
          <w:tcPr>
            <w:tcW w:w="1097" w:type="dxa"/>
          </w:tcPr>
          <w:p w:rsidR="00021B7E" w:rsidRPr="003D3F70" w:rsidRDefault="00021B7E" w:rsidP="00021B7E">
            <w:pPr>
              <w:pStyle w:val="Tabulkaobrzek"/>
            </w:pPr>
            <w:r>
              <w:t>4,77</w:t>
            </w:r>
          </w:p>
        </w:tc>
        <w:tc>
          <w:tcPr>
            <w:tcW w:w="1097" w:type="dxa"/>
          </w:tcPr>
          <w:p w:rsidR="00021B7E" w:rsidRPr="003D3F70" w:rsidRDefault="00021B7E" w:rsidP="00021B7E">
            <w:pPr>
              <w:pStyle w:val="Tabulkaobrzek"/>
            </w:pPr>
            <w:r>
              <w:t>4,93</w:t>
            </w:r>
          </w:p>
        </w:tc>
        <w:tc>
          <w:tcPr>
            <w:tcW w:w="1097" w:type="dxa"/>
          </w:tcPr>
          <w:p w:rsidR="00021B7E" w:rsidRPr="003D3F70" w:rsidRDefault="00021B7E" w:rsidP="00021B7E">
            <w:pPr>
              <w:pStyle w:val="Tabulkaobrzek"/>
            </w:pPr>
            <w:r>
              <w:t>5,22</w:t>
            </w:r>
          </w:p>
        </w:tc>
      </w:tr>
      <w:tr w:rsidR="00021B7E" w:rsidTr="00021B7E">
        <w:tc>
          <w:tcPr>
            <w:tcW w:w="1160" w:type="dxa"/>
          </w:tcPr>
          <w:p w:rsidR="00021B7E" w:rsidRPr="003D3F70" w:rsidRDefault="00021B7E" w:rsidP="00021B7E">
            <w:pPr>
              <w:pStyle w:val="Tabulkaobrzek"/>
            </w:pPr>
            <w:r>
              <w:t>Stupeň PA</w:t>
            </w:r>
          </w:p>
        </w:tc>
        <w:tc>
          <w:tcPr>
            <w:tcW w:w="1039" w:type="dxa"/>
          </w:tcPr>
          <w:p w:rsidR="00021B7E" w:rsidRPr="003D3F70" w:rsidRDefault="00021B7E" w:rsidP="00021B7E">
            <w:pPr>
              <w:pStyle w:val="Tabulkaobrzek"/>
            </w:pPr>
            <w:r>
              <w:t>7,82</w:t>
            </w:r>
          </w:p>
        </w:tc>
        <w:tc>
          <w:tcPr>
            <w:tcW w:w="1093" w:type="dxa"/>
          </w:tcPr>
          <w:p w:rsidR="00021B7E" w:rsidRPr="003D3F70" w:rsidRDefault="00021B7E" w:rsidP="00021B7E">
            <w:pPr>
              <w:pStyle w:val="Tabulkaobrzek"/>
            </w:pPr>
            <w:r>
              <w:t>8,20</w:t>
            </w:r>
          </w:p>
        </w:tc>
        <w:tc>
          <w:tcPr>
            <w:tcW w:w="1097" w:type="dxa"/>
          </w:tcPr>
          <w:p w:rsidR="00021B7E" w:rsidRPr="003D3F70" w:rsidRDefault="00021B7E" w:rsidP="00021B7E">
            <w:pPr>
              <w:pStyle w:val="Tabulkaobrzek"/>
            </w:pPr>
            <w:r>
              <w:t>7,64</w:t>
            </w:r>
          </w:p>
        </w:tc>
        <w:tc>
          <w:tcPr>
            <w:tcW w:w="1097" w:type="dxa"/>
          </w:tcPr>
          <w:p w:rsidR="00021B7E" w:rsidRPr="003D3F70" w:rsidRDefault="00021B7E" w:rsidP="00021B7E">
            <w:pPr>
              <w:pStyle w:val="Tabulkaobrzek"/>
            </w:pPr>
            <w:r>
              <w:t>7,85</w:t>
            </w:r>
          </w:p>
        </w:tc>
        <w:tc>
          <w:tcPr>
            <w:tcW w:w="1097" w:type="dxa"/>
          </w:tcPr>
          <w:p w:rsidR="00021B7E" w:rsidRPr="003D3F70" w:rsidRDefault="00021B7E" w:rsidP="00021B7E">
            <w:pPr>
              <w:pStyle w:val="Tabulkaobrzek"/>
            </w:pPr>
            <w:r>
              <w:t>7,98</w:t>
            </w:r>
          </w:p>
        </w:tc>
        <w:tc>
          <w:tcPr>
            <w:tcW w:w="1097" w:type="dxa"/>
          </w:tcPr>
          <w:p w:rsidR="00021B7E" w:rsidRPr="003D3F70" w:rsidRDefault="00021B7E" w:rsidP="00021B7E">
            <w:pPr>
              <w:pStyle w:val="Tabulkaobrzek"/>
            </w:pPr>
            <w:r>
              <w:t>7,97</w:t>
            </w:r>
          </w:p>
        </w:tc>
      </w:tr>
    </w:tbl>
    <w:p w:rsidR="00021B7E" w:rsidRPr="00697E00" w:rsidRDefault="00021B7E" w:rsidP="00021B7E">
      <w:pPr>
        <w:pStyle w:val="Poznmkatabulkyobrzku"/>
      </w:pPr>
      <w:r>
        <w:t>SD= směrodatná odchylka</w:t>
      </w:r>
    </w:p>
    <w:p w:rsidR="004677FE" w:rsidRPr="00021B7E" w:rsidRDefault="004677FE" w:rsidP="00021B7E">
      <w:pPr>
        <w:pStyle w:val="Poznmkatabulkyobrzku"/>
      </w:pPr>
    </w:p>
    <w:p w:rsidR="00B5200F" w:rsidRDefault="00BA73FC" w:rsidP="00FD1C94">
      <w:r>
        <w:t xml:space="preserve">Dle výsledků se ve stupni emocionálního vyčerpání nachází v nízkém pásmu 56% respondentů ve věku 19-25 let, 73% respondentů ve věku 26-35 let, 56% respondentů ve věku 36-45 let, 75% respondentů ve věku 46-55 let a 75% respondentů ve věku 56-68 let, tato skupiny má ale malý vzorek respondentů. Ve vysokém pásmu se nachází 11% respondentů ve věku 19-25 let, 20% respondentů ve věku 26-35 let, 16% respondentů ve věku 36-45 let, </w:t>
      </w:r>
      <w:r w:rsidR="00E14620">
        <w:t xml:space="preserve">4% respondentů ve věku 46-55 let a 25% respondentů ve věku 56-68 let. U stupně depersonalizace se v nízkém pásmu nachází 67% respondentů ve věku 19-25 let, 67% respondentů ve věku 26-35 let, 79% respondentů ve věku 36-45 let, 75% respondentů ve věku 46-55 let a 50% respondentů ve věku 56-68 let, naopak ve vysokém pásmu se nachází 22% respondentů ve věku 19-25 let, 7% respondentů ve věku 26-35 let, 7% respondentů ve věku 36-45 let, 4% respondentů ve věku 46-55 let a 25% respondentů ve věku 56-68 let. U stupně uspokojení z práce se ve vysokém pásmu nachází 78% respondentů ve věku 19-25 let, 60% respondentů ve věku 26-35 let, 63% respondentů ve věku 36-45 let, 54% respondentů ve věku 46-55 let a 75% respondentů ve věku 56-68 let. V nízkém pásmu se nachází 0% respondentů ve věku 19-25 let, 7% respondentů ve věku 26-35 let, 5% respondentů ve věku 36-45 let, 13% respondentů ve věku 46-55 let a 0% respondentů ve věku 56-68 let. </w:t>
      </w:r>
      <w:r w:rsidR="00CD1E9D">
        <w:t>Zde nelze konstatovat souvislost výskytu syndromu vyhoření s určitou věkovou skupinou.</w:t>
      </w:r>
    </w:p>
    <w:p w:rsidR="008942F0" w:rsidRDefault="008942F0">
      <w:pPr>
        <w:spacing w:after="160" w:line="259" w:lineRule="auto"/>
        <w:ind w:firstLine="0"/>
        <w:contextualSpacing w:val="0"/>
        <w:jc w:val="left"/>
      </w:pPr>
      <w:r>
        <w:br w:type="page"/>
      </w:r>
    </w:p>
    <w:p w:rsidR="008942F0" w:rsidRDefault="008942F0" w:rsidP="00FD1C94"/>
    <w:p w:rsidR="00220F6F" w:rsidRDefault="00220F6F" w:rsidP="00220F6F">
      <w:pPr>
        <w:pStyle w:val="Nadpis2"/>
      </w:pPr>
      <w:bookmarkStart w:id="26" w:name="_Toc133170317"/>
      <w:r>
        <w:t>Jaká je struktura trávení volného času u pedagogických asistentů</w:t>
      </w:r>
      <w:r w:rsidR="0027623F">
        <w:t>?</w:t>
      </w:r>
      <w:bookmarkEnd w:id="26"/>
    </w:p>
    <w:p w:rsidR="0052657C" w:rsidRDefault="0052657C" w:rsidP="0052657C">
      <w:r>
        <w:t>V dotazníku byli respondenti dotazování, jakým se věnují ve volném čase zájmům a jak často tyto zájmy provozují. Poté byly zaměřeny dvě otázky podrobněji na pohybovou aktivitu a to</w:t>
      </w:r>
      <w:r w:rsidR="00F841CB">
        <w:t>,</w:t>
      </w:r>
      <w:r>
        <w:t xml:space="preserve"> zda se jí věnují a také jak často.</w:t>
      </w:r>
      <w:r w:rsidR="00702AB6">
        <w:t xml:space="preserve"> </w:t>
      </w:r>
      <w:r w:rsidR="00B140CB">
        <w:t xml:space="preserve"> </w:t>
      </w:r>
    </w:p>
    <w:p w:rsidR="0048581F" w:rsidRDefault="0048581F" w:rsidP="0052657C">
      <w:r>
        <w:t xml:space="preserve">Otázka, jakým zájmům se obvykle věnují respondenti v čase mimo pracovní dobu, byla </w:t>
      </w:r>
      <w:r w:rsidRPr="00443C1D">
        <w:t>otevřená</w:t>
      </w:r>
      <w:r>
        <w:t xml:space="preserve"> a každý z respondentů mohl napsat od jednoho až po několik zájmů a činností, kterým se věnuje nejvíce ve svém čase po práci. </w:t>
      </w:r>
    </w:p>
    <w:p w:rsidR="00FA0ABA" w:rsidRDefault="00021B7E" w:rsidP="00FA0ABA">
      <w:pPr>
        <w:pStyle w:val="Oznaentabulkyobrzku"/>
      </w:pPr>
      <w:r>
        <w:t>Tabulka 8</w:t>
      </w:r>
    </w:p>
    <w:p w:rsidR="00C438CD" w:rsidRPr="00FA0ABA" w:rsidRDefault="00C438CD" w:rsidP="00C438CD">
      <w:pPr>
        <w:pStyle w:val="Nzevtabulkyobrzku"/>
        <w:pBdr>
          <w:bottom w:val="single" w:sz="4" w:space="1" w:color="auto"/>
        </w:pBdr>
      </w:pPr>
      <w:r>
        <w:t>Zájmy a činnosti uváděné v otázce, jakým zájmům se respondenti obvykle věnují po práci</w:t>
      </w:r>
    </w:p>
    <w:tbl>
      <w:tblPr>
        <w:tblStyle w:val="Mkatabulky"/>
        <w:tblW w:w="0" w:type="auto"/>
        <w:tblInd w:w="-176" w:type="dxa"/>
        <w:tblBorders>
          <w:left w:val="none" w:sz="0" w:space="0" w:color="auto"/>
          <w:right w:val="none" w:sz="0" w:space="0" w:color="auto"/>
          <w:insideH w:val="none" w:sz="0" w:space="0" w:color="auto"/>
          <w:insideV w:val="none" w:sz="0" w:space="0" w:color="auto"/>
        </w:tblBorders>
        <w:tblLook w:val="04A0"/>
      </w:tblPr>
      <w:tblGrid>
        <w:gridCol w:w="3686"/>
        <w:gridCol w:w="4678"/>
      </w:tblGrid>
      <w:tr w:rsidR="00C438CD" w:rsidRPr="00443C1D" w:rsidTr="00443C1D">
        <w:tc>
          <w:tcPr>
            <w:tcW w:w="3686" w:type="dxa"/>
            <w:tcBorders>
              <w:top w:val="nil"/>
              <w:bottom w:val="single" w:sz="4" w:space="0" w:color="auto"/>
            </w:tcBorders>
            <w:shd w:val="clear" w:color="auto" w:fill="auto"/>
          </w:tcPr>
          <w:p w:rsidR="00C438CD" w:rsidRPr="00443C1D" w:rsidRDefault="00C438CD" w:rsidP="00C438CD">
            <w:pPr>
              <w:pStyle w:val="Tabulkaobrzek"/>
            </w:pPr>
            <w:r w:rsidRPr="00443C1D">
              <w:t>Uváděné oblasti zájmů</w:t>
            </w:r>
          </w:p>
        </w:tc>
        <w:tc>
          <w:tcPr>
            <w:tcW w:w="4678" w:type="dxa"/>
            <w:tcBorders>
              <w:top w:val="nil"/>
              <w:bottom w:val="single" w:sz="4" w:space="0" w:color="auto"/>
            </w:tcBorders>
            <w:shd w:val="clear" w:color="auto" w:fill="auto"/>
          </w:tcPr>
          <w:p w:rsidR="00C438CD" w:rsidRPr="00443C1D" w:rsidRDefault="00C438CD" w:rsidP="00C438CD">
            <w:pPr>
              <w:pStyle w:val="Tabulkaobrzek"/>
            </w:pPr>
            <w:r w:rsidRPr="00443C1D">
              <w:t>Počet odpovědí</w:t>
            </w:r>
            <w:r w:rsidR="00443C1D" w:rsidRPr="00443C1D">
              <w:t xml:space="preserve"> obsahujících některou z obla</w:t>
            </w:r>
            <w:r w:rsidR="000C06E0">
              <w:t>s</w:t>
            </w:r>
            <w:r w:rsidR="00443C1D" w:rsidRPr="00443C1D">
              <w:t>tí</w:t>
            </w:r>
          </w:p>
        </w:tc>
      </w:tr>
      <w:tr w:rsidR="00C438CD" w:rsidRPr="00443C1D" w:rsidTr="00443C1D">
        <w:tc>
          <w:tcPr>
            <w:tcW w:w="3686" w:type="dxa"/>
            <w:tcBorders>
              <w:top w:val="single" w:sz="4" w:space="0" w:color="auto"/>
            </w:tcBorders>
          </w:tcPr>
          <w:p w:rsidR="00C438CD" w:rsidRPr="00443C1D" w:rsidRDefault="00C438CD" w:rsidP="00C438CD">
            <w:pPr>
              <w:pStyle w:val="Tabulkaobrzek"/>
            </w:pPr>
          </w:p>
        </w:tc>
        <w:tc>
          <w:tcPr>
            <w:tcW w:w="4678" w:type="dxa"/>
            <w:tcBorders>
              <w:top w:val="single" w:sz="4" w:space="0" w:color="auto"/>
            </w:tcBorders>
          </w:tcPr>
          <w:p w:rsidR="00C438CD" w:rsidRPr="00443C1D" w:rsidRDefault="00C438CD" w:rsidP="00C438CD">
            <w:pPr>
              <w:pStyle w:val="Tabulkaobrzek"/>
            </w:pPr>
          </w:p>
        </w:tc>
      </w:tr>
      <w:tr w:rsidR="00C438CD" w:rsidRPr="00443C1D" w:rsidTr="00C438CD">
        <w:tc>
          <w:tcPr>
            <w:tcW w:w="3686" w:type="dxa"/>
          </w:tcPr>
          <w:p w:rsidR="00C438CD" w:rsidRPr="00443C1D" w:rsidRDefault="00C438CD" w:rsidP="00C438CD">
            <w:pPr>
              <w:pStyle w:val="Tabulkaobrzek"/>
            </w:pPr>
            <w:r w:rsidRPr="00443C1D">
              <w:t xml:space="preserve">Sport a pohybové aktivity </w:t>
            </w:r>
          </w:p>
        </w:tc>
        <w:tc>
          <w:tcPr>
            <w:tcW w:w="4678" w:type="dxa"/>
          </w:tcPr>
          <w:p w:rsidR="00C438CD" w:rsidRPr="00443C1D" w:rsidRDefault="00C438CD" w:rsidP="00C438CD">
            <w:pPr>
              <w:pStyle w:val="Tabulkaobrzek"/>
            </w:pPr>
            <w:r w:rsidRPr="00443C1D">
              <w:t>38</w:t>
            </w:r>
          </w:p>
        </w:tc>
      </w:tr>
      <w:tr w:rsidR="00C438CD" w:rsidRPr="00443C1D" w:rsidTr="00C438CD">
        <w:tc>
          <w:tcPr>
            <w:tcW w:w="3686" w:type="dxa"/>
          </w:tcPr>
          <w:p w:rsidR="00C438CD" w:rsidRPr="00443C1D" w:rsidRDefault="00C438CD" w:rsidP="00C438CD">
            <w:pPr>
              <w:pStyle w:val="Tabulkaobrzek"/>
            </w:pPr>
            <w:r w:rsidRPr="00443C1D">
              <w:t xml:space="preserve">Kultura a umění </w:t>
            </w:r>
          </w:p>
        </w:tc>
        <w:tc>
          <w:tcPr>
            <w:tcW w:w="4678" w:type="dxa"/>
          </w:tcPr>
          <w:p w:rsidR="00C438CD" w:rsidRPr="00443C1D" w:rsidRDefault="00C438CD" w:rsidP="00C438CD">
            <w:pPr>
              <w:pStyle w:val="Tabulkaobrzek"/>
            </w:pPr>
            <w:r w:rsidRPr="00443C1D">
              <w:t>15</w:t>
            </w:r>
          </w:p>
        </w:tc>
      </w:tr>
      <w:tr w:rsidR="00C438CD" w:rsidRPr="00443C1D" w:rsidTr="00C438CD">
        <w:tc>
          <w:tcPr>
            <w:tcW w:w="3686" w:type="dxa"/>
          </w:tcPr>
          <w:p w:rsidR="00C438CD" w:rsidRPr="00443C1D" w:rsidRDefault="00C438CD" w:rsidP="00C438CD">
            <w:pPr>
              <w:pStyle w:val="Tabulkaobrzek"/>
            </w:pPr>
            <w:r w:rsidRPr="00443C1D">
              <w:t>Péče o rodinu a domácnost</w:t>
            </w:r>
          </w:p>
        </w:tc>
        <w:tc>
          <w:tcPr>
            <w:tcW w:w="4678" w:type="dxa"/>
          </w:tcPr>
          <w:p w:rsidR="00C438CD" w:rsidRPr="00443C1D" w:rsidRDefault="00C438CD" w:rsidP="00C438CD">
            <w:pPr>
              <w:pStyle w:val="Tabulkaobrzek"/>
            </w:pPr>
            <w:r w:rsidRPr="00443C1D">
              <w:t>48</w:t>
            </w:r>
          </w:p>
        </w:tc>
      </w:tr>
      <w:tr w:rsidR="00C438CD" w:rsidRPr="00443C1D" w:rsidTr="00C438CD">
        <w:tc>
          <w:tcPr>
            <w:tcW w:w="3686" w:type="dxa"/>
          </w:tcPr>
          <w:p w:rsidR="00C438CD" w:rsidRPr="00443C1D" w:rsidRDefault="00C438CD" w:rsidP="00C438CD">
            <w:pPr>
              <w:pStyle w:val="Tabulkaobrzek"/>
            </w:pPr>
            <w:r w:rsidRPr="00443C1D">
              <w:t>Četba</w:t>
            </w:r>
          </w:p>
        </w:tc>
        <w:tc>
          <w:tcPr>
            <w:tcW w:w="4678" w:type="dxa"/>
          </w:tcPr>
          <w:p w:rsidR="00C438CD" w:rsidRPr="00443C1D" w:rsidRDefault="00C438CD" w:rsidP="00C438CD">
            <w:pPr>
              <w:pStyle w:val="Tabulkaobrzek"/>
            </w:pPr>
            <w:r w:rsidRPr="00443C1D">
              <w:t>15</w:t>
            </w:r>
          </w:p>
        </w:tc>
      </w:tr>
      <w:tr w:rsidR="00C438CD" w:rsidRPr="00443C1D" w:rsidTr="00C438CD">
        <w:tc>
          <w:tcPr>
            <w:tcW w:w="3686" w:type="dxa"/>
          </w:tcPr>
          <w:p w:rsidR="00C438CD" w:rsidRPr="00443C1D" w:rsidRDefault="00C438CD" w:rsidP="00C438CD">
            <w:pPr>
              <w:pStyle w:val="Tabulkaobrzek"/>
            </w:pPr>
            <w:r w:rsidRPr="00443C1D">
              <w:t>Ruční práce</w:t>
            </w:r>
          </w:p>
        </w:tc>
        <w:tc>
          <w:tcPr>
            <w:tcW w:w="4678" w:type="dxa"/>
          </w:tcPr>
          <w:p w:rsidR="00C438CD" w:rsidRPr="00443C1D" w:rsidRDefault="00C438CD" w:rsidP="00C438CD">
            <w:pPr>
              <w:pStyle w:val="Tabulkaobrzek"/>
            </w:pPr>
            <w:r w:rsidRPr="00443C1D">
              <w:t>7</w:t>
            </w:r>
          </w:p>
        </w:tc>
      </w:tr>
      <w:tr w:rsidR="00C438CD" w:rsidRPr="00443C1D" w:rsidTr="00C438CD">
        <w:tc>
          <w:tcPr>
            <w:tcW w:w="3686" w:type="dxa"/>
          </w:tcPr>
          <w:p w:rsidR="00C438CD" w:rsidRPr="00443C1D" w:rsidRDefault="00C438CD" w:rsidP="00C438CD">
            <w:pPr>
              <w:pStyle w:val="Tabulkaobrzek"/>
            </w:pPr>
            <w:r w:rsidRPr="00443C1D">
              <w:t>Zahradničení</w:t>
            </w:r>
          </w:p>
        </w:tc>
        <w:tc>
          <w:tcPr>
            <w:tcW w:w="4678" w:type="dxa"/>
          </w:tcPr>
          <w:p w:rsidR="00C438CD" w:rsidRPr="00443C1D" w:rsidRDefault="00C438CD" w:rsidP="00C438CD">
            <w:pPr>
              <w:pStyle w:val="Tabulkaobrzek"/>
            </w:pPr>
            <w:r w:rsidRPr="00443C1D">
              <w:t>7</w:t>
            </w:r>
          </w:p>
        </w:tc>
      </w:tr>
      <w:tr w:rsidR="00C438CD" w:rsidRPr="00443C1D" w:rsidTr="00C438CD">
        <w:tc>
          <w:tcPr>
            <w:tcW w:w="3686" w:type="dxa"/>
          </w:tcPr>
          <w:p w:rsidR="00C438CD" w:rsidRPr="00443C1D" w:rsidRDefault="00C438CD" w:rsidP="00C438CD">
            <w:pPr>
              <w:pStyle w:val="Tabulkaobrzek"/>
            </w:pPr>
            <w:r w:rsidRPr="00443C1D">
              <w:t>Studium, další vzdělávání či další práce</w:t>
            </w:r>
          </w:p>
        </w:tc>
        <w:tc>
          <w:tcPr>
            <w:tcW w:w="4678" w:type="dxa"/>
          </w:tcPr>
          <w:p w:rsidR="00C438CD" w:rsidRPr="00443C1D" w:rsidRDefault="00C438CD" w:rsidP="00C438CD">
            <w:pPr>
              <w:pStyle w:val="Tabulkaobrzek"/>
            </w:pPr>
            <w:r w:rsidRPr="00443C1D">
              <w:t>16</w:t>
            </w:r>
          </w:p>
        </w:tc>
      </w:tr>
      <w:tr w:rsidR="00C438CD" w:rsidRPr="00443C1D" w:rsidTr="00C438CD">
        <w:tc>
          <w:tcPr>
            <w:tcW w:w="3686" w:type="dxa"/>
          </w:tcPr>
          <w:p w:rsidR="00C438CD" w:rsidRPr="00443C1D" w:rsidRDefault="00C438CD" w:rsidP="00C438CD">
            <w:pPr>
              <w:pStyle w:val="Tabulkaobrzek"/>
            </w:pPr>
            <w:r w:rsidRPr="00443C1D">
              <w:t>Čas s přáteli</w:t>
            </w:r>
          </w:p>
        </w:tc>
        <w:tc>
          <w:tcPr>
            <w:tcW w:w="4678" w:type="dxa"/>
          </w:tcPr>
          <w:p w:rsidR="00C438CD" w:rsidRPr="00443C1D" w:rsidRDefault="00C438CD" w:rsidP="00C438CD">
            <w:pPr>
              <w:pStyle w:val="Tabulkaobrzek"/>
            </w:pPr>
            <w:r w:rsidRPr="00443C1D">
              <w:t>3</w:t>
            </w:r>
          </w:p>
        </w:tc>
      </w:tr>
      <w:tr w:rsidR="00C438CD" w:rsidTr="00C438CD">
        <w:tc>
          <w:tcPr>
            <w:tcW w:w="3686" w:type="dxa"/>
          </w:tcPr>
          <w:p w:rsidR="00C438CD" w:rsidRPr="00443C1D" w:rsidRDefault="00C438CD" w:rsidP="00C438CD">
            <w:pPr>
              <w:pStyle w:val="Tabulkaobrzek"/>
            </w:pPr>
            <w:r w:rsidRPr="00443C1D">
              <w:t>Příprava na profesi ped. asistenta</w:t>
            </w:r>
          </w:p>
        </w:tc>
        <w:tc>
          <w:tcPr>
            <w:tcW w:w="4678" w:type="dxa"/>
          </w:tcPr>
          <w:p w:rsidR="00C438CD" w:rsidRDefault="00C438CD" w:rsidP="00C438CD">
            <w:pPr>
              <w:pStyle w:val="Tabulkaobrzek"/>
            </w:pPr>
            <w:r w:rsidRPr="00443C1D">
              <w:t>3</w:t>
            </w:r>
          </w:p>
        </w:tc>
      </w:tr>
    </w:tbl>
    <w:p w:rsidR="00FA0ABA" w:rsidRDefault="00D33AD8" w:rsidP="00C438CD">
      <w:pPr>
        <w:pStyle w:val="Nzevtabulkyobrzku"/>
      </w:pPr>
      <w:r>
        <w:t xml:space="preserve"> </w:t>
      </w:r>
    </w:p>
    <w:p w:rsidR="00C23940" w:rsidRDefault="00C23940" w:rsidP="00C23940">
      <w:pPr>
        <w:pStyle w:val="Tabulkaobrzek"/>
      </w:pPr>
      <w:r>
        <w:t>Nejvíce respondentů v této oblasti uvádělo, že většinu svého času po práci věnuje péči o rodinu a péči o domácnost, jako druhá nejčastější oblast zájmů byl sport a pohybové aktivity, které byly často jako druhá položka v odpovědi spolu s péčí o rodinu a domácnost.</w:t>
      </w:r>
    </w:p>
    <w:p w:rsidR="00C23940" w:rsidRDefault="00C23940" w:rsidP="00443C1D">
      <w:r>
        <w:t xml:space="preserve">Následovala otázka, jak často se respondenti uvedeným zájmům věnují v rámci týdne. Výsledky můžeme vidět v následujícím </w:t>
      </w:r>
      <w:r w:rsidR="00443C1D">
        <w:t>obrázku č. 1</w:t>
      </w:r>
      <w:r>
        <w:t xml:space="preserve"> </w:t>
      </w:r>
    </w:p>
    <w:p w:rsidR="000F36C1" w:rsidRDefault="004123ED" w:rsidP="000F36C1">
      <w:pPr>
        <w:pStyle w:val="Oznaentabulkyobrzku"/>
      </w:pPr>
      <w:r>
        <w:lastRenderedPageBreak/>
        <w:t>Obrázek</w:t>
      </w:r>
      <w:r w:rsidR="000F36C1">
        <w:t xml:space="preserve"> 1</w:t>
      </w:r>
      <w:r>
        <w:t xml:space="preserve"> </w:t>
      </w:r>
    </w:p>
    <w:p w:rsidR="004123ED" w:rsidRPr="004123ED" w:rsidRDefault="004123ED" w:rsidP="00443C1D">
      <w:pPr>
        <w:pStyle w:val="Nzevtabulkyobrzku"/>
        <w:pBdr>
          <w:bottom w:val="single" w:sz="4" w:space="1" w:color="auto"/>
        </w:pBdr>
      </w:pPr>
      <w:r>
        <w:rPr>
          <w:rFonts w:ascii="Arial" w:hAnsi="Arial" w:cs="Arial"/>
          <w:color w:val="202124"/>
          <w:spacing w:val="2"/>
          <w:sz w:val="19"/>
          <w:szCs w:val="19"/>
          <w:shd w:val="clear" w:color="auto" w:fill="FFFFFF"/>
        </w:rPr>
        <w:t xml:space="preserve"> Graf k otázce: Jak často se těmto zájmům věnujete?</w:t>
      </w:r>
    </w:p>
    <w:p w:rsidR="00015C3C" w:rsidRDefault="00C23940" w:rsidP="00C23940">
      <w:r>
        <w:rPr>
          <w:noProof/>
        </w:rPr>
        <w:drawing>
          <wp:inline distT="0" distB="0" distL="0" distR="0">
            <wp:extent cx="4158095" cy="2410690"/>
            <wp:effectExtent l="19050" t="0" r="13855" b="866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5C3C" w:rsidRDefault="00015C3C" w:rsidP="00015C3C"/>
    <w:p w:rsidR="00C23940" w:rsidRDefault="00015C3C" w:rsidP="00015C3C">
      <w:r>
        <w:t>Z grafu můžeme vidět, že více než třetina respondentů se těmto uvedeným zájmům věnuje 6x a více do týdne, tedy velmi intenzivně.</w:t>
      </w:r>
      <w:r w:rsidR="006F6E92">
        <w:t xml:space="preserve"> Což lze přičítat tomu, že na vedoucí příčce zájmů je rodina a domácnost, která je u většiny lidí prioritou a vyžaduje každodenní péči.</w:t>
      </w:r>
    </w:p>
    <w:p w:rsidR="00015C3C" w:rsidRDefault="00015C3C" w:rsidP="00015C3C">
      <w:r>
        <w:t xml:space="preserve"> </w:t>
      </w:r>
    </w:p>
    <w:p w:rsidR="00443C1D" w:rsidRDefault="00015C3C" w:rsidP="00443C1D">
      <w:r>
        <w:t>Dále se dotazník zaměřil přímo na pohybovou aktivitu a otázkou tedy bylo, zda se respondenti věnují ve volném čase pohybovým aktivitám.</w:t>
      </w:r>
      <w:r w:rsidR="000F36C1">
        <w:t xml:space="preserve"> Z následujícího grafu</w:t>
      </w:r>
      <w:r w:rsidR="00443C1D">
        <w:t xml:space="preserve"> (viz obrázek č.</w:t>
      </w:r>
      <w:r w:rsidR="000C06E0">
        <w:t xml:space="preserve"> </w:t>
      </w:r>
      <w:r w:rsidR="00443C1D">
        <w:t>2)</w:t>
      </w:r>
      <w:r w:rsidR="000C06E0">
        <w:t xml:space="preserve">, </w:t>
      </w:r>
      <w:r w:rsidR="000F36C1">
        <w:t>můžeme vidět výsledek, který v rámci prevence proti syndromu vyhoření můžeme považovat za kladný, jelikož více než 80% respondentů uvedlo, že se ve volném čase věnuje nějaké pohybové aktivitě</w:t>
      </w:r>
      <w:r w:rsidR="00443C1D">
        <w:t>.</w:t>
      </w:r>
    </w:p>
    <w:p w:rsidR="00443C1D" w:rsidRDefault="00443C1D" w:rsidP="00443C1D"/>
    <w:p w:rsidR="00443C1D" w:rsidRDefault="00443C1D" w:rsidP="00443C1D">
      <w:pPr>
        <w:pStyle w:val="Oznaentabulkyobrzku"/>
      </w:pPr>
      <w:r>
        <w:lastRenderedPageBreak/>
        <w:t>Obrázek 2</w:t>
      </w:r>
    </w:p>
    <w:p w:rsidR="004123ED" w:rsidRPr="00443C1D" w:rsidRDefault="004123ED" w:rsidP="00443C1D">
      <w:pPr>
        <w:pStyle w:val="Nzevtabulkyobrzku"/>
        <w:pBdr>
          <w:bottom w:val="single" w:sz="4" w:space="1" w:color="auto"/>
        </w:pBdr>
      </w:pPr>
      <w:r w:rsidRPr="00443C1D">
        <w:t xml:space="preserve">Graf k otázce: </w:t>
      </w:r>
      <w:r w:rsidRPr="00443C1D">
        <w:rPr>
          <w:shd w:val="clear" w:color="auto" w:fill="FFFFFF"/>
        </w:rPr>
        <w:t>Věnujete se ve volném čase pohybovým aktivitám?</w:t>
      </w:r>
    </w:p>
    <w:p w:rsidR="000F36C1" w:rsidRDefault="000F36C1" w:rsidP="004123ED">
      <w:r>
        <w:rPr>
          <w:noProof/>
        </w:rPr>
        <w:drawing>
          <wp:inline distT="0" distB="0" distL="0" distR="0">
            <wp:extent cx="4301721" cy="2486891"/>
            <wp:effectExtent l="19050" t="0" r="22629" b="8659"/>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36C1" w:rsidRDefault="000F36C1"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43C1D" w:rsidRDefault="00443C1D" w:rsidP="00015C3C"/>
    <w:p w:rsidR="004123ED" w:rsidRDefault="004123ED" w:rsidP="00015C3C">
      <w:r>
        <w:lastRenderedPageBreak/>
        <w:t>V následující otázce měli re</w:t>
      </w:r>
      <w:r w:rsidR="00CC6740">
        <w:t>spondenti konkrétně vypsat, jakým pohybovým aktivitám</w:t>
      </w:r>
      <w:r>
        <w:t xml:space="preserve"> se ve volném čase věnují.</w:t>
      </w:r>
      <w:r w:rsidR="00C67FD2">
        <w:t xml:space="preserve"> </w:t>
      </w:r>
      <w:r w:rsidR="00CC6740">
        <w:t xml:space="preserve">Do odpovědi mohli respondenti vypsat více pohybových aktivit. </w:t>
      </w:r>
      <w:r w:rsidR="00C67FD2">
        <w:t>Výsledky jsou uvedeny v tabulce:</w:t>
      </w:r>
    </w:p>
    <w:p w:rsidR="00C67FD2" w:rsidRDefault="00C67FD2" w:rsidP="00C67FD2">
      <w:pPr>
        <w:pStyle w:val="Oznaentabulkyobrzku"/>
      </w:pPr>
      <w:r>
        <w:t>Tabulka 11</w:t>
      </w:r>
    </w:p>
    <w:p w:rsidR="00D856BF" w:rsidRDefault="00C67FD2" w:rsidP="00443C1D">
      <w:pPr>
        <w:pStyle w:val="Nzevtabulkyobrzku"/>
        <w:pBdr>
          <w:bottom w:val="single" w:sz="4" w:space="1" w:color="auto"/>
        </w:pBdr>
      </w:pPr>
      <w:r>
        <w:t>Struktura pohybových aktivit dotazovaných pedagogických asistentů</w:t>
      </w:r>
    </w:p>
    <w:p w:rsidR="00D856BF" w:rsidRDefault="00D856BF" w:rsidP="00932C55">
      <w:pPr>
        <w:ind w:firstLine="0"/>
      </w:pPr>
    </w:p>
    <w:tbl>
      <w:tblPr>
        <w:tblStyle w:val="Mkatabulky"/>
        <w:tblW w:w="0" w:type="auto"/>
        <w:jc w:val="center"/>
        <w:tblBorders>
          <w:left w:val="none" w:sz="0" w:space="0" w:color="auto"/>
          <w:right w:val="none" w:sz="0" w:space="0" w:color="auto"/>
          <w:insideH w:val="none" w:sz="0" w:space="0" w:color="auto"/>
          <w:insideV w:val="none" w:sz="0" w:space="0" w:color="auto"/>
        </w:tblBorders>
        <w:tblLook w:val="04A0"/>
      </w:tblPr>
      <w:tblGrid>
        <w:gridCol w:w="2042"/>
        <w:gridCol w:w="850"/>
      </w:tblGrid>
      <w:tr w:rsidR="00D856BF" w:rsidTr="00932C55">
        <w:trPr>
          <w:jc w:val="center"/>
        </w:trPr>
        <w:tc>
          <w:tcPr>
            <w:tcW w:w="2042" w:type="dxa"/>
          </w:tcPr>
          <w:p w:rsidR="00D856BF" w:rsidRDefault="00D856BF" w:rsidP="00D856BF">
            <w:pPr>
              <w:ind w:firstLine="0"/>
            </w:pPr>
            <w:r>
              <w:t>Pohybová</w:t>
            </w:r>
            <w:r w:rsidR="00932C55">
              <w:t xml:space="preserve"> </w:t>
            </w:r>
            <w:r>
              <w:t>a</w:t>
            </w:r>
            <w:r w:rsidR="00932C55">
              <w:t>k</w:t>
            </w:r>
            <w:r>
              <w:t>tivita</w:t>
            </w:r>
          </w:p>
        </w:tc>
        <w:tc>
          <w:tcPr>
            <w:tcW w:w="850" w:type="dxa"/>
          </w:tcPr>
          <w:p w:rsidR="00D856BF" w:rsidRDefault="00932C55" w:rsidP="00D856BF">
            <w:pPr>
              <w:ind w:firstLine="0"/>
            </w:pPr>
            <w:r>
              <w:t>n</w:t>
            </w:r>
          </w:p>
        </w:tc>
      </w:tr>
      <w:tr w:rsidR="00932C55" w:rsidTr="00932C55">
        <w:trPr>
          <w:jc w:val="center"/>
        </w:trPr>
        <w:tc>
          <w:tcPr>
            <w:tcW w:w="2042" w:type="dxa"/>
          </w:tcPr>
          <w:p w:rsidR="00932C55" w:rsidRDefault="00932C55" w:rsidP="00D856BF">
            <w:pPr>
              <w:ind w:firstLine="0"/>
            </w:pPr>
          </w:p>
        </w:tc>
        <w:tc>
          <w:tcPr>
            <w:tcW w:w="850" w:type="dxa"/>
          </w:tcPr>
          <w:p w:rsidR="00932C55" w:rsidRDefault="00932C55" w:rsidP="00D856BF">
            <w:pPr>
              <w:ind w:firstLine="0"/>
            </w:pPr>
          </w:p>
        </w:tc>
      </w:tr>
      <w:tr w:rsidR="00D856BF" w:rsidTr="00932C55">
        <w:trPr>
          <w:jc w:val="center"/>
        </w:trPr>
        <w:tc>
          <w:tcPr>
            <w:tcW w:w="2042" w:type="dxa"/>
          </w:tcPr>
          <w:p w:rsidR="00D856BF" w:rsidRDefault="00932C55" w:rsidP="00D856BF">
            <w:pPr>
              <w:ind w:firstLine="0"/>
            </w:pPr>
            <w:r>
              <w:t>Chůze</w:t>
            </w:r>
          </w:p>
        </w:tc>
        <w:tc>
          <w:tcPr>
            <w:tcW w:w="850" w:type="dxa"/>
          </w:tcPr>
          <w:p w:rsidR="00D856BF" w:rsidRDefault="00932C55" w:rsidP="00D856BF">
            <w:pPr>
              <w:ind w:firstLine="0"/>
            </w:pPr>
            <w:r>
              <w:t>24</w:t>
            </w:r>
          </w:p>
        </w:tc>
      </w:tr>
      <w:tr w:rsidR="00D856BF" w:rsidTr="00932C55">
        <w:trPr>
          <w:jc w:val="center"/>
        </w:trPr>
        <w:tc>
          <w:tcPr>
            <w:tcW w:w="2042" w:type="dxa"/>
          </w:tcPr>
          <w:p w:rsidR="00D856BF" w:rsidRDefault="00932C55" w:rsidP="00D856BF">
            <w:pPr>
              <w:ind w:firstLine="0"/>
            </w:pPr>
            <w:r>
              <w:t>Cyklistika</w:t>
            </w:r>
          </w:p>
        </w:tc>
        <w:tc>
          <w:tcPr>
            <w:tcW w:w="850" w:type="dxa"/>
          </w:tcPr>
          <w:p w:rsidR="00D856BF" w:rsidRDefault="00932C55" w:rsidP="00D856BF">
            <w:pPr>
              <w:ind w:firstLine="0"/>
            </w:pPr>
            <w:r>
              <w:t>16</w:t>
            </w:r>
          </w:p>
        </w:tc>
      </w:tr>
      <w:tr w:rsidR="00D856BF" w:rsidTr="00932C55">
        <w:trPr>
          <w:jc w:val="center"/>
        </w:trPr>
        <w:tc>
          <w:tcPr>
            <w:tcW w:w="2042" w:type="dxa"/>
          </w:tcPr>
          <w:p w:rsidR="00D856BF" w:rsidRDefault="00932C55" w:rsidP="00D856BF">
            <w:pPr>
              <w:ind w:firstLine="0"/>
            </w:pPr>
            <w:r>
              <w:t xml:space="preserve">Posilování </w:t>
            </w:r>
          </w:p>
        </w:tc>
        <w:tc>
          <w:tcPr>
            <w:tcW w:w="850" w:type="dxa"/>
          </w:tcPr>
          <w:p w:rsidR="00D856BF" w:rsidRDefault="00932C55" w:rsidP="00D856BF">
            <w:pPr>
              <w:ind w:firstLine="0"/>
            </w:pPr>
            <w:r>
              <w:t>13</w:t>
            </w:r>
          </w:p>
        </w:tc>
      </w:tr>
      <w:tr w:rsidR="00D856BF" w:rsidTr="00932C55">
        <w:trPr>
          <w:jc w:val="center"/>
        </w:trPr>
        <w:tc>
          <w:tcPr>
            <w:tcW w:w="2042" w:type="dxa"/>
          </w:tcPr>
          <w:p w:rsidR="00D856BF" w:rsidRDefault="00932C55" w:rsidP="00D856BF">
            <w:pPr>
              <w:ind w:firstLine="0"/>
            </w:pPr>
            <w:r>
              <w:t>Turistika</w:t>
            </w:r>
          </w:p>
        </w:tc>
        <w:tc>
          <w:tcPr>
            <w:tcW w:w="850" w:type="dxa"/>
          </w:tcPr>
          <w:p w:rsidR="00D856BF" w:rsidRDefault="00932C55" w:rsidP="00D856BF">
            <w:pPr>
              <w:ind w:firstLine="0"/>
            </w:pPr>
            <w:r>
              <w:t>13</w:t>
            </w:r>
          </w:p>
        </w:tc>
      </w:tr>
      <w:tr w:rsidR="00D856BF" w:rsidTr="00932C55">
        <w:trPr>
          <w:jc w:val="center"/>
        </w:trPr>
        <w:tc>
          <w:tcPr>
            <w:tcW w:w="2042" w:type="dxa"/>
          </w:tcPr>
          <w:p w:rsidR="00D856BF" w:rsidRDefault="00932C55" w:rsidP="00D856BF">
            <w:pPr>
              <w:ind w:firstLine="0"/>
            </w:pPr>
            <w:r>
              <w:t>Plavání</w:t>
            </w:r>
          </w:p>
        </w:tc>
        <w:tc>
          <w:tcPr>
            <w:tcW w:w="850" w:type="dxa"/>
          </w:tcPr>
          <w:p w:rsidR="00D856BF" w:rsidRDefault="00932C55" w:rsidP="00D856BF">
            <w:pPr>
              <w:ind w:firstLine="0"/>
            </w:pPr>
            <w:r>
              <w:t>12</w:t>
            </w:r>
          </w:p>
        </w:tc>
      </w:tr>
      <w:tr w:rsidR="00D856BF" w:rsidTr="00932C55">
        <w:trPr>
          <w:jc w:val="center"/>
        </w:trPr>
        <w:tc>
          <w:tcPr>
            <w:tcW w:w="2042" w:type="dxa"/>
          </w:tcPr>
          <w:p w:rsidR="00D856BF" w:rsidRDefault="00932C55" w:rsidP="00D856BF">
            <w:pPr>
              <w:ind w:firstLine="0"/>
            </w:pPr>
            <w:r>
              <w:t>Běh</w:t>
            </w:r>
          </w:p>
        </w:tc>
        <w:tc>
          <w:tcPr>
            <w:tcW w:w="850" w:type="dxa"/>
          </w:tcPr>
          <w:p w:rsidR="00D856BF" w:rsidRDefault="00932C55" w:rsidP="00D856BF">
            <w:pPr>
              <w:ind w:firstLine="0"/>
            </w:pPr>
            <w:r>
              <w:t>11</w:t>
            </w:r>
          </w:p>
        </w:tc>
      </w:tr>
      <w:tr w:rsidR="00D856BF" w:rsidTr="00932C55">
        <w:trPr>
          <w:jc w:val="center"/>
        </w:trPr>
        <w:tc>
          <w:tcPr>
            <w:tcW w:w="2042" w:type="dxa"/>
          </w:tcPr>
          <w:p w:rsidR="00D856BF" w:rsidRDefault="00932C55" w:rsidP="00D856BF">
            <w:pPr>
              <w:ind w:firstLine="0"/>
            </w:pPr>
            <w:r>
              <w:t>Lyžování</w:t>
            </w:r>
          </w:p>
        </w:tc>
        <w:tc>
          <w:tcPr>
            <w:tcW w:w="850" w:type="dxa"/>
          </w:tcPr>
          <w:p w:rsidR="00D856BF" w:rsidRDefault="00932C55" w:rsidP="00D856BF">
            <w:pPr>
              <w:ind w:firstLine="0"/>
            </w:pPr>
            <w:r>
              <w:t>9</w:t>
            </w:r>
          </w:p>
        </w:tc>
      </w:tr>
      <w:tr w:rsidR="00932C55" w:rsidTr="00932C55">
        <w:trPr>
          <w:jc w:val="center"/>
        </w:trPr>
        <w:tc>
          <w:tcPr>
            <w:tcW w:w="2042" w:type="dxa"/>
          </w:tcPr>
          <w:p w:rsidR="00932C55" w:rsidRDefault="00932C55" w:rsidP="00D856BF">
            <w:pPr>
              <w:ind w:firstLine="0"/>
            </w:pPr>
            <w:r>
              <w:t>Bruslení</w:t>
            </w:r>
          </w:p>
        </w:tc>
        <w:tc>
          <w:tcPr>
            <w:tcW w:w="850" w:type="dxa"/>
          </w:tcPr>
          <w:p w:rsidR="00932C55" w:rsidRDefault="00932C55" w:rsidP="00D856BF">
            <w:pPr>
              <w:ind w:firstLine="0"/>
            </w:pPr>
            <w:r>
              <w:t>6</w:t>
            </w:r>
          </w:p>
        </w:tc>
      </w:tr>
      <w:tr w:rsidR="00932C55" w:rsidTr="00932C55">
        <w:trPr>
          <w:jc w:val="center"/>
        </w:trPr>
        <w:tc>
          <w:tcPr>
            <w:tcW w:w="2042" w:type="dxa"/>
          </w:tcPr>
          <w:p w:rsidR="00932C55" w:rsidRDefault="00932C55" w:rsidP="00D856BF">
            <w:pPr>
              <w:ind w:firstLine="0"/>
            </w:pPr>
            <w:r>
              <w:t>Tanec</w:t>
            </w:r>
          </w:p>
        </w:tc>
        <w:tc>
          <w:tcPr>
            <w:tcW w:w="850" w:type="dxa"/>
          </w:tcPr>
          <w:p w:rsidR="00932C55" w:rsidRDefault="00932C55" w:rsidP="00D856BF">
            <w:pPr>
              <w:ind w:firstLine="0"/>
            </w:pPr>
            <w:r>
              <w:t>4</w:t>
            </w:r>
          </w:p>
        </w:tc>
      </w:tr>
      <w:tr w:rsidR="00932C55" w:rsidTr="00932C55">
        <w:trPr>
          <w:jc w:val="center"/>
        </w:trPr>
        <w:tc>
          <w:tcPr>
            <w:tcW w:w="2042" w:type="dxa"/>
          </w:tcPr>
          <w:p w:rsidR="00932C55" w:rsidRDefault="00932C55" w:rsidP="00D856BF">
            <w:pPr>
              <w:ind w:firstLine="0"/>
            </w:pPr>
            <w:r>
              <w:t>Pilates</w:t>
            </w:r>
          </w:p>
        </w:tc>
        <w:tc>
          <w:tcPr>
            <w:tcW w:w="850" w:type="dxa"/>
          </w:tcPr>
          <w:p w:rsidR="00932C55" w:rsidRDefault="00932C55" w:rsidP="00D856BF">
            <w:pPr>
              <w:ind w:firstLine="0"/>
            </w:pPr>
            <w:r>
              <w:t>4</w:t>
            </w:r>
          </w:p>
        </w:tc>
      </w:tr>
      <w:tr w:rsidR="00932C55" w:rsidTr="00932C55">
        <w:trPr>
          <w:jc w:val="center"/>
        </w:trPr>
        <w:tc>
          <w:tcPr>
            <w:tcW w:w="2042" w:type="dxa"/>
          </w:tcPr>
          <w:p w:rsidR="00932C55" w:rsidRDefault="00932C55" w:rsidP="00D856BF">
            <w:pPr>
              <w:ind w:firstLine="0"/>
            </w:pPr>
            <w:r>
              <w:t>Spinning</w:t>
            </w:r>
          </w:p>
        </w:tc>
        <w:tc>
          <w:tcPr>
            <w:tcW w:w="850" w:type="dxa"/>
          </w:tcPr>
          <w:p w:rsidR="00932C55" w:rsidRDefault="00932C55" w:rsidP="00D856BF">
            <w:pPr>
              <w:ind w:firstLine="0"/>
            </w:pPr>
            <w:r>
              <w:t>3</w:t>
            </w:r>
          </w:p>
        </w:tc>
      </w:tr>
      <w:tr w:rsidR="00932C55" w:rsidTr="00932C55">
        <w:trPr>
          <w:jc w:val="center"/>
        </w:trPr>
        <w:tc>
          <w:tcPr>
            <w:tcW w:w="2042" w:type="dxa"/>
          </w:tcPr>
          <w:p w:rsidR="00932C55" w:rsidRDefault="00932C55" w:rsidP="00D856BF">
            <w:pPr>
              <w:ind w:firstLine="0"/>
            </w:pPr>
            <w:r>
              <w:t>Volejbal</w:t>
            </w:r>
          </w:p>
        </w:tc>
        <w:tc>
          <w:tcPr>
            <w:tcW w:w="850" w:type="dxa"/>
          </w:tcPr>
          <w:p w:rsidR="00932C55" w:rsidRDefault="00932C55" w:rsidP="00D856BF">
            <w:pPr>
              <w:ind w:firstLine="0"/>
            </w:pPr>
            <w:r>
              <w:t>3</w:t>
            </w:r>
          </w:p>
        </w:tc>
      </w:tr>
      <w:tr w:rsidR="00932C55" w:rsidTr="00932C55">
        <w:trPr>
          <w:jc w:val="center"/>
        </w:trPr>
        <w:tc>
          <w:tcPr>
            <w:tcW w:w="2042" w:type="dxa"/>
          </w:tcPr>
          <w:p w:rsidR="00932C55" w:rsidRDefault="00932C55" w:rsidP="00D856BF">
            <w:pPr>
              <w:ind w:firstLine="0"/>
            </w:pPr>
            <w:r>
              <w:t>Aerobic</w:t>
            </w:r>
          </w:p>
        </w:tc>
        <w:tc>
          <w:tcPr>
            <w:tcW w:w="850" w:type="dxa"/>
          </w:tcPr>
          <w:p w:rsidR="00932C55" w:rsidRDefault="00932C55" w:rsidP="00D856BF">
            <w:pPr>
              <w:ind w:firstLine="0"/>
            </w:pPr>
            <w:r>
              <w:t>3</w:t>
            </w:r>
          </w:p>
        </w:tc>
      </w:tr>
      <w:tr w:rsidR="00932C55" w:rsidTr="00932C55">
        <w:trPr>
          <w:jc w:val="center"/>
        </w:trPr>
        <w:tc>
          <w:tcPr>
            <w:tcW w:w="2042" w:type="dxa"/>
          </w:tcPr>
          <w:p w:rsidR="00932C55" w:rsidRDefault="00932C55" w:rsidP="00D856BF">
            <w:pPr>
              <w:ind w:firstLine="0"/>
            </w:pPr>
            <w:r>
              <w:t>Jóga</w:t>
            </w:r>
          </w:p>
        </w:tc>
        <w:tc>
          <w:tcPr>
            <w:tcW w:w="850" w:type="dxa"/>
          </w:tcPr>
          <w:p w:rsidR="00932C55" w:rsidRDefault="00932C55" w:rsidP="00D856BF">
            <w:pPr>
              <w:ind w:firstLine="0"/>
            </w:pPr>
            <w:r>
              <w:t>2</w:t>
            </w:r>
          </w:p>
        </w:tc>
      </w:tr>
      <w:tr w:rsidR="00932C55" w:rsidTr="00932C55">
        <w:trPr>
          <w:jc w:val="center"/>
        </w:trPr>
        <w:tc>
          <w:tcPr>
            <w:tcW w:w="2042" w:type="dxa"/>
          </w:tcPr>
          <w:p w:rsidR="00932C55" w:rsidRDefault="00932C55" w:rsidP="00D856BF">
            <w:pPr>
              <w:ind w:firstLine="0"/>
            </w:pPr>
            <w:r>
              <w:t>Badminton</w:t>
            </w:r>
          </w:p>
        </w:tc>
        <w:tc>
          <w:tcPr>
            <w:tcW w:w="850" w:type="dxa"/>
          </w:tcPr>
          <w:p w:rsidR="00932C55" w:rsidRDefault="00932C55" w:rsidP="00D856BF">
            <w:pPr>
              <w:ind w:firstLine="0"/>
            </w:pPr>
            <w:r>
              <w:t>2</w:t>
            </w:r>
          </w:p>
        </w:tc>
      </w:tr>
      <w:tr w:rsidR="00932C55" w:rsidTr="00932C55">
        <w:trPr>
          <w:jc w:val="center"/>
        </w:trPr>
        <w:tc>
          <w:tcPr>
            <w:tcW w:w="2042" w:type="dxa"/>
          </w:tcPr>
          <w:p w:rsidR="00932C55" w:rsidRDefault="00932C55" w:rsidP="00D856BF">
            <w:pPr>
              <w:ind w:firstLine="0"/>
            </w:pPr>
            <w:r>
              <w:t>Míčové hry</w:t>
            </w:r>
          </w:p>
        </w:tc>
        <w:tc>
          <w:tcPr>
            <w:tcW w:w="850" w:type="dxa"/>
          </w:tcPr>
          <w:p w:rsidR="00932C55" w:rsidRDefault="00932C55" w:rsidP="00D856BF">
            <w:pPr>
              <w:ind w:firstLine="0"/>
            </w:pPr>
            <w:r>
              <w:t>2</w:t>
            </w:r>
          </w:p>
        </w:tc>
      </w:tr>
      <w:tr w:rsidR="00932C55" w:rsidTr="00932C55">
        <w:trPr>
          <w:jc w:val="center"/>
        </w:trPr>
        <w:tc>
          <w:tcPr>
            <w:tcW w:w="2042" w:type="dxa"/>
          </w:tcPr>
          <w:p w:rsidR="00932C55" w:rsidRDefault="00932C55" w:rsidP="00D856BF">
            <w:pPr>
              <w:ind w:firstLine="0"/>
            </w:pPr>
            <w:r>
              <w:t>Ostatní</w:t>
            </w:r>
          </w:p>
        </w:tc>
        <w:tc>
          <w:tcPr>
            <w:tcW w:w="850" w:type="dxa"/>
          </w:tcPr>
          <w:p w:rsidR="00932C55" w:rsidRDefault="00932C55" w:rsidP="00D856BF">
            <w:pPr>
              <w:ind w:firstLine="0"/>
            </w:pPr>
            <w:r>
              <w:t>8</w:t>
            </w:r>
          </w:p>
        </w:tc>
      </w:tr>
    </w:tbl>
    <w:p w:rsidR="00443C1D" w:rsidRPr="000A6CD6" w:rsidRDefault="000A6CD6" w:rsidP="000A6CD6">
      <w:pPr>
        <w:pStyle w:val="Poznmkatabulkyobrzku"/>
      </w:pPr>
      <w:r>
        <w:t>n= počet</w:t>
      </w:r>
    </w:p>
    <w:p w:rsidR="00443C1D" w:rsidRDefault="00443C1D" w:rsidP="00D856BF"/>
    <w:p w:rsidR="00443C1D" w:rsidRDefault="00443C1D" w:rsidP="00D856BF"/>
    <w:p w:rsidR="00443C1D" w:rsidRDefault="00443C1D" w:rsidP="00D856BF"/>
    <w:p w:rsidR="00443C1D" w:rsidRDefault="00443C1D" w:rsidP="00D856BF"/>
    <w:p w:rsidR="004872C6" w:rsidRDefault="004872C6" w:rsidP="00D856BF">
      <w:r>
        <w:lastRenderedPageBreak/>
        <w:t>Poslední otázka v rámci volnočasových aktivit se týkala toho, jak často asistenti pedagoga uvedené pohybové aktivity provozují v rámci týdne, výsledky mů</w:t>
      </w:r>
      <w:r w:rsidR="00443C1D">
        <w:t>žete vidět v následujícím obrázku č. 3</w:t>
      </w:r>
    </w:p>
    <w:p w:rsidR="00B019D5" w:rsidRDefault="00B019D5" w:rsidP="00B019D5">
      <w:pPr>
        <w:pStyle w:val="Oznaentabulkyobrzku"/>
      </w:pPr>
      <w:r>
        <w:t>Obrázek 3</w:t>
      </w:r>
    </w:p>
    <w:p w:rsidR="00B019D5" w:rsidRPr="00443C1D" w:rsidRDefault="00B019D5" w:rsidP="00443C1D">
      <w:pPr>
        <w:pStyle w:val="Nzevtabulkyobrzku"/>
        <w:pBdr>
          <w:bottom w:val="single" w:sz="4" w:space="1" w:color="auto"/>
        </w:pBdr>
      </w:pPr>
      <w:r w:rsidRPr="00443C1D">
        <w:t xml:space="preserve">Graf k otázce: </w:t>
      </w:r>
      <w:r w:rsidRPr="00443C1D">
        <w:rPr>
          <w:shd w:val="clear" w:color="auto" w:fill="FFFFFF"/>
        </w:rPr>
        <w:t>Jak často se věnujete dané pohybové aktivitě?</w:t>
      </w:r>
    </w:p>
    <w:p w:rsidR="004872C6" w:rsidRDefault="004872C6" w:rsidP="00D856BF">
      <w:r>
        <w:rPr>
          <w:noProof/>
        </w:rPr>
        <w:drawing>
          <wp:inline distT="0" distB="0" distL="0" distR="0">
            <wp:extent cx="4987925" cy="2842260"/>
            <wp:effectExtent l="19050" t="0" r="22225"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72C6" w:rsidRDefault="004872C6" w:rsidP="00D856BF"/>
    <w:p w:rsidR="004872C6" w:rsidRPr="00D856BF" w:rsidRDefault="004872C6" w:rsidP="00D856BF">
      <w:r>
        <w:t>V oblasti struktury volného času můžeme vidět pozitiva v tom, že více než 80% asistentů pedagoga se ve svém volném čase věnuje pohybové a</w:t>
      </w:r>
      <w:r w:rsidR="0079404B">
        <w:t xml:space="preserve">ktivitě a přes 50% se jí věnuje 2x až 2x týdně, což je u této skupiny vysoko nad průměrem oproti výsledkům evropské populace z roku 2019 v šetření </w:t>
      </w:r>
      <w:r w:rsidR="0079404B" w:rsidRPr="0079404B">
        <w:t>European Health Interview Survey</w:t>
      </w:r>
      <w:r w:rsidR="0079404B">
        <w:t xml:space="preserve">, které ukázalo, že aspoň 1x týdně provozuje pravidelně pohybovou aktivitu </w:t>
      </w:r>
      <w:r w:rsidR="00E935FD">
        <w:t xml:space="preserve">36% populace (Hintzpeter, Finger, Allen, Kuhner, Seeling, Thelen &amp; Lange, </w:t>
      </w:r>
      <w:r w:rsidR="00E935FD" w:rsidRPr="00E935FD">
        <w:t>2019)</w:t>
      </w:r>
      <w:r w:rsidR="00D81073">
        <w:t xml:space="preserve"> Dle výsledků z dotazníku asistenti pedagoga v dotazované skupině provozují nejvíce chůzi.</w:t>
      </w:r>
      <w:r w:rsidR="006F6E92">
        <w:t xml:space="preserve"> P</w:t>
      </w:r>
      <w:r w:rsidR="00E935FD">
        <w:t>řesto</w:t>
      </w:r>
      <w:r w:rsidR="006F6E92">
        <w:t xml:space="preserve"> většina respondentů uvádí jako jejich hlavní zájem po práci starost o rodinu a domácnost, sport a pohybová aktivita jsou až na druhém místě.</w:t>
      </w:r>
    </w:p>
    <w:p w:rsidR="00D51BCC" w:rsidRDefault="00D51BCC" w:rsidP="00D51BCC">
      <w:pPr>
        <w:pStyle w:val="Nadpis1"/>
      </w:pPr>
      <w:bookmarkStart w:id="27" w:name="_Toc133170318"/>
      <w:r>
        <w:lastRenderedPageBreak/>
        <w:t>Diskuse</w:t>
      </w:r>
      <w:bookmarkEnd w:id="27"/>
    </w:p>
    <w:p w:rsidR="008C2AC6" w:rsidRDefault="008C2AC6" w:rsidP="0027623F">
      <w:r>
        <w:t xml:space="preserve">Práce si klade za hlavní cíl zmapovat výskyt syndromu vyhoření u pedagogických asistentů na základních školách v okrese Bruntál, Olomouc a Opava. Vzhledem k hlavnímu cíli a také dalším stanoveným dílčím cílům byl výzkum koncipován jako kvantitativní výzkumné šetření pomocí dotazníku MBI a doplňujících anketních otázek. </w:t>
      </w:r>
    </w:p>
    <w:p w:rsidR="002F449D" w:rsidRDefault="0027623F" w:rsidP="002F449D">
      <w:r>
        <w:t>V</w:t>
      </w:r>
      <w:r w:rsidR="000F7A16">
        <w:t> </w:t>
      </w:r>
      <w:r>
        <w:t>první</w:t>
      </w:r>
      <w:r w:rsidR="000F7A16">
        <w:t xml:space="preserve"> výzkumné otázce</w:t>
      </w:r>
      <w:r w:rsidR="004A4DE2">
        <w:t xml:space="preserve"> bylo</w:t>
      </w:r>
      <w:r>
        <w:t xml:space="preserve"> u asistentů pedagoga na základních školách v okrese Bruntál, Opava a Olomouc</w:t>
      </w:r>
      <w:r w:rsidR="004A4DE2">
        <w:t xml:space="preserve"> popsat</w:t>
      </w:r>
      <w:r>
        <w:t xml:space="preserve"> souvislost mezi výskytem syndromu vyhoření a délkou praxe.</w:t>
      </w:r>
      <w:r w:rsidR="004A4DE2">
        <w:t xml:space="preserve"> Ukázalo se, že ve vysokém pásmu emocionálního vyčerpání</w:t>
      </w:r>
      <w:r w:rsidR="008942F0">
        <w:t>,</w:t>
      </w:r>
      <w:r w:rsidR="004A4DE2">
        <w:t xml:space="preserve"> byly </w:t>
      </w:r>
      <w:r w:rsidR="008942F0">
        <w:t>hodnoty u skupiny do 5 let praxe 11% respondentů, u skupiny s praxí od 6 do 10 let pak 8% respondentů a u skupiny s praxí od 11 do 15 let 50% respondentů.</w:t>
      </w:r>
      <w:r w:rsidR="002F449D">
        <w:t xml:space="preserve"> U depersonalizace se ve vysokém pásmu nachází 11% respondentů ze skupiny do 5 let, ze skupiny od 6 do 10 let praxe to je 0% a u skupiny od 11 do 15 let praxe 12% respondentů a u uspokojení z práce se v nízkém pásmu tohoto faktoru nachází 8% respondentů ze skupiny do 5 let praxe, ze skupiny s praxí od 6 do 10 let pak 4% respondentů a ze skupiny s praxí od 11 do 15 let 0% respondentů.</w:t>
      </w:r>
      <w:r w:rsidR="008942F0">
        <w:t xml:space="preserve"> </w:t>
      </w:r>
      <w:r w:rsidR="000F7A16">
        <w:t xml:space="preserve">Dle Stocka (2010) patří mezi rizikové faktory v zaměstnání špatné pracovní podmínky a pracovní prostředí. Podobný názor sdílí také Průcha (2003) podle něj jsou jedním z hlavních zdrojů stresu špatné pracovní podmínky (výbava a stav budov, tříd škol, finanční jistota škol, včetně osobních vyhlídek na zlepšení postavení v práci). Dalo by se tedy očekávat, že asistenti, kteří budou déle pracovat v takovém prostředí, budou také náchylnější ke vzniku syndromu vyhoření. </w:t>
      </w:r>
      <w:r w:rsidR="002F449D">
        <w:t xml:space="preserve">Také </w:t>
      </w:r>
      <w:r w:rsidR="002F449D" w:rsidRPr="002F02E9">
        <w:t>Jeklová a Reitmayerová</w:t>
      </w:r>
      <w:r w:rsidR="002F449D">
        <w:t xml:space="preserve"> (2006) ve své publikaci uvádějí, že</w:t>
      </w:r>
      <w:r w:rsidR="002F449D" w:rsidRPr="002F02E9">
        <w:t xml:space="preserve"> </w:t>
      </w:r>
      <w:r w:rsidR="002F449D">
        <w:t>s vyhořením se potýkají hlavně lidé emočně angažovaní v pomáhajících profesích, kteří se ocitají dlouhodobě ve stresových situacích. Prvotně nadšení zaměstnanci radující se z prvních pracovních úspěchů ztrácejí energii, realita je naprosto jiná než představy.</w:t>
      </w:r>
    </w:p>
    <w:p w:rsidR="002F449D" w:rsidRDefault="0033604D" w:rsidP="002F449D">
      <w:r>
        <w:t>Obsahem dru</w:t>
      </w:r>
      <w:r w:rsidR="002F449D">
        <w:t>hé výzkumné otázky bylo popsat</w:t>
      </w:r>
      <w:r>
        <w:t xml:space="preserve"> souvislost výskytu syndromu vyhoření s nejvyšším dosaženým vzděláním. Maroon (2012) tvrdí, že ideálními adepty na syndrom vyhoření jsou soutěživí lidé zaměření na výkon. Vyznačují se vysokým pracovním nasazením a jsou připraveni na sebe vzít velkou pracovní zátěž, aby dosáhli vysokých cílů a ocenění. Mají velikou potřebu vyniknout a touží po uznání. Spoléhají se výhradně na sebe a neumějí si říct o pomoc.</w:t>
      </w:r>
      <w:r w:rsidR="00D270BF">
        <w:t xml:space="preserve"> Výsledky ukázaly, že</w:t>
      </w:r>
      <w:r w:rsidR="002F449D">
        <w:t xml:space="preserve"> v tomto vzorku asistentů pedagoga mají nejvyšší procentuální výskyt syndromu vyhoření napříč třemi faktory asistenti s vysokoškolským vzděláním.</w:t>
      </w:r>
    </w:p>
    <w:p w:rsidR="002F449D" w:rsidRDefault="002F02E9" w:rsidP="0033604D">
      <w:r>
        <w:t xml:space="preserve">Třetí výzkumná otázka </w:t>
      </w:r>
      <w:r w:rsidR="002F449D">
        <w:t xml:space="preserve">popisovala </w:t>
      </w:r>
      <w:r>
        <w:t>souvislost výskytu syndromu vyhoření s věkem pedagogických asistentů.</w:t>
      </w:r>
      <w:r w:rsidR="002F449D">
        <w:t xml:space="preserve"> Výsledky ukázaly, že ve vysokém pásmu, byl výskyt syndromu vyhoření následující. Ve vysokém pásmu emocionálního vyčerpání se nachází 11% respondentů ve věku 19-25 let, 20% respondentů ve věku 26-35 let, 16% respondentů ve věku 36-45 let, 4% </w:t>
      </w:r>
      <w:r w:rsidR="002F449D">
        <w:lastRenderedPageBreak/>
        <w:t xml:space="preserve">respondentů ve věku 46-55 let a 25% respondentů ve věku 56-68 let. Ve vysokém pásmu stupně depersonalizace se nachází 22% respondentů ve věku 19-25 let, 7% respondentů ve věku 26-35 let, 7% respondentů ve věku 36-45 let, 4% respondentů ve věku 46-55 let a 25% respondentů ve věku 56-68 let. V nízkém pásmu u uspokojení z práce to je </w:t>
      </w:r>
      <w:r w:rsidR="00BD116D">
        <w:t>0% respondentů ve věku 19-25 let, 7% respondentů ve věku 26-35 let, 5% respondentů ve věku 36-45 let, 13% respondentů ve věku 46-55 let a 0% respondentů ve věku 56-68 let.</w:t>
      </w:r>
      <w:r w:rsidR="00726FEA">
        <w:t xml:space="preserve"> Souvislost výskytu syndromu vyhoření s určitou věkovou skupinou zde není, přestože by se dalo očekávat, že s přibývajícím věkem bude klesat schopnost adaptace na nové pracovní prostředí a stresovou zátěž v práci.</w:t>
      </w:r>
    </w:p>
    <w:p w:rsidR="00A9191B" w:rsidRDefault="00A9191B" w:rsidP="0033604D">
      <w:r>
        <w:t>Cílem čtvrté výzkumné otázky bylo mapovat strukturu volného času pedagogických asistentů. Jelikož volný čas je velmi často zmiňován v souvislosti s prevencí vzniku syndromu vyhoření. Tato výzkumná otázka neměla za úkol prokázat či vyvrátit určitou souvislost, ale pouze zjistit, čemu se asistenti pedagoga věnují v čase mimo pracovní dobu. Dle Moravcové (2019) je nejlepší prevencí zdravá strava a zdravý životní styl obecně. Proti syndromu vyhoření pomáhá pohyb. Dnes bychom mohli už říci přesněji provádění aerobní fyzické činnosti. Dle doporučení by si měl každý dospělý člověk aspoň dvakrát až třikrát týdně dopřát fyzickou zátěž aerobního typu. Ve výzkumu uvedla většina asistentů pedagoga, že se věnuje pravidelně nějaké pohybové aktivitě a více než 50% respondentů uvedlo, že se dokonce této aktivitě věnuje 2x až 3x týdně, což odpovídá doporučením v rámci prevence proti syndromu vyhoření, ačkoliv zde nemá být prokazována žádná souvislost, můžeme toto brát jako jeden s faktorů, že v</w:t>
      </w:r>
      <w:r w:rsidR="00B4063C">
        <w:t>e výzkumu vyšlo, že syndromem vyhoření v oblasti emocionálního vyčerpání trpí pouze 13,7 % respondentů a v dalších dvou oblastech je tento výsledek vždy do 10 % respondentů.</w:t>
      </w:r>
    </w:p>
    <w:p w:rsidR="0033604D" w:rsidRDefault="0033604D" w:rsidP="0027623F"/>
    <w:p w:rsidR="00064885" w:rsidRPr="00887F71" w:rsidRDefault="00064885" w:rsidP="001C5A0D"/>
    <w:p w:rsidR="00D51BCC" w:rsidRDefault="00D51BCC" w:rsidP="00D51BCC">
      <w:pPr>
        <w:pStyle w:val="Nadpis1"/>
      </w:pPr>
      <w:bookmarkStart w:id="28" w:name="_Toc133170319"/>
      <w:r>
        <w:lastRenderedPageBreak/>
        <w:t>Závěry</w:t>
      </w:r>
      <w:bookmarkEnd w:id="28"/>
    </w:p>
    <w:p w:rsidR="00D51BCC" w:rsidRDefault="00BB7428" w:rsidP="0042235B">
      <w:r>
        <w:t>Profese asistenta pedagoga není ve školství takto plošně, jak ji dnes známe, ukotvena příliš dlouho, proto byla bakalářská práce zaměřena na tuto pracovní pozici s cílem zjistit, zda lidé pracující jako asistenti pedagoga ve vybraných okresech, trpí syndromem vyhoření. Tato profese se řadí mezi „pomáhající profese“, u kterých jsou lidé vystavování každodennímu stresu.</w:t>
      </w:r>
    </w:p>
    <w:p w:rsidR="00BB7428" w:rsidRDefault="00BB7428" w:rsidP="0042235B">
      <w:r>
        <w:t>Hlavním cílem mé práce tedy bylo zmapovat u této poměrně nově zaběhlé profese</w:t>
      </w:r>
      <w:r w:rsidR="00D2081D">
        <w:t xml:space="preserve"> výskyt syndromu vyhoření. Na základě dílčích cílů byly poté stanoveny čtyři výzkumné otázky a to souvislost výskytu syndromu vyhoření s délkou praxe asistentů pedagoga, s dosaženým vzděláním a věkem a také struktura trávení volného času pedagogických asistentů. K naplnění těchto cílů a zodpovězení výzkumných otázek byl použit standardizovaný dotazník MBI doplněný o anketní otázky s informacemi o respondentech.</w:t>
      </w:r>
    </w:p>
    <w:p w:rsidR="0036687B" w:rsidRDefault="00E17C0A" w:rsidP="0042235B">
      <w:r>
        <w:t xml:space="preserve">Po vyhodnocení dotazníku MBI jsem objevila rozdíly v míře výskytu syndromu vyhoření. </w:t>
      </w:r>
      <w:r w:rsidR="002D5770">
        <w:t xml:space="preserve">U asistentů pedagoga s vysokoškolským vzděláním bylo nejvyšší procentuální zastoupení ve vysokých pásmech syndromu vyhoření. </w:t>
      </w:r>
      <w:r>
        <w:t>V dal</w:t>
      </w:r>
      <w:r w:rsidR="002D5770">
        <w:t>ší výzkumné otázce byla popisována</w:t>
      </w:r>
      <w:r>
        <w:t xml:space="preserve"> souvislost výskytu syndromu vyhoření s délkou </w:t>
      </w:r>
      <w:r w:rsidR="00580D9F">
        <w:t>praxe, zde byl očekáván největší</w:t>
      </w:r>
      <w:r>
        <w:t xml:space="preserve"> výskyt syndromu vyhoření v poslední skupině s nejdelší délkou praxe, to se neprokázalo. Jelikož byl malý počet respondentů, na to aby byl výsledek objektivní. Pouze ve skupině s délkou p</w:t>
      </w:r>
      <w:r w:rsidR="00580D9F">
        <w:t>raxe mezi 6 a 10 lety dopadly</w:t>
      </w:r>
      <w:r w:rsidR="002D5770">
        <w:t xml:space="preserve"> procentuální</w:t>
      </w:r>
      <w:r w:rsidR="00580D9F">
        <w:t xml:space="preserve"> vý</w:t>
      </w:r>
      <w:r>
        <w:t>sledky míry vyhoření nejlépe ze všech třech skupin</w:t>
      </w:r>
      <w:r w:rsidR="002D5770">
        <w:t xml:space="preserve">. </w:t>
      </w:r>
      <w:r w:rsidR="00580D9F">
        <w:t>Souvislost výskytu syndromu vyhoření s</w:t>
      </w:r>
      <w:r w:rsidR="00281C83">
        <w:t> </w:t>
      </w:r>
      <w:r w:rsidR="00580D9F">
        <w:t>věkem</w:t>
      </w:r>
      <w:r w:rsidR="00281C83">
        <w:t xml:space="preserve"> </w:t>
      </w:r>
      <w:r w:rsidR="002D5770">
        <w:t>měla vždy ve vysokém pásmu syndromu vyhoření rozdílnou skupinu</w:t>
      </w:r>
      <w:r w:rsidR="00281C83">
        <w:t>,</w:t>
      </w:r>
      <w:r w:rsidR="002D5770">
        <w:t xml:space="preserve"> u emocionálního vyčerpání to byla skupina</w:t>
      </w:r>
      <w:r w:rsidR="00281C83" w:rsidRPr="00281C83">
        <w:t xml:space="preserve"> </w:t>
      </w:r>
      <w:r w:rsidR="00281C83">
        <w:t xml:space="preserve">od 56 do 68 let s 25 %, avšak ta obsahovala malý vzorek respondentů. U stupně depersonalizace to byla skupina také od 56 do 68 let s 25% respondentů a u uspokojení z práce to byla skupina od 46 do 55 let to s 13% respondentů. </w:t>
      </w:r>
      <w:r w:rsidR="0036687B">
        <w:t>Struktura volného času asistentů pedagoga, zmapovala, že přes 80 % asistentů pedagoga, se věnuje pravidelně nějaké pohybové aktivitě a více než 50% respondentů uvedlo, že se dokonce této aktivitě věnuje 2x až 3x týdně, což odpovídá doporučením v rámci prevence proti syndromu vyhoření.</w:t>
      </w:r>
    </w:p>
    <w:p w:rsidR="0036687B" w:rsidRPr="00887F71" w:rsidRDefault="0036687B" w:rsidP="0042235B">
      <w:r>
        <w:t>Limity své práce spatřuji v nerovnoměrném zastoupení pohlaví, jelikož se výzkumu účastnilo 95 asistentů pedagoga na základních školách ve vybraných okresech a z nich 93,6 % tedy 89 respondentů byly ženy</w:t>
      </w:r>
      <w:r w:rsidR="00583C33">
        <w:t xml:space="preserve">. Také rozšířit výzkum na větší oblast, aby bylo dosaženo většího počtu respondentů. </w:t>
      </w:r>
    </w:p>
    <w:p w:rsidR="00D51BCC" w:rsidRDefault="00D51BCC" w:rsidP="00D51BCC">
      <w:pPr>
        <w:pStyle w:val="Nadpis1"/>
      </w:pPr>
      <w:bookmarkStart w:id="29" w:name="_Toc133170320"/>
      <w:r>
        <w:lastRenderedPageBreak/>
        <w:t>Souhrn</w:t>
      </w:r>
      <w:bookmarkEnd w:id="29"/>
    </w:p>
    <w:p w:rsidR="00AA00BB" w:rsidRDefault="00AA00BB" w:rsidP="00AA00BB">
      <w:r>
        <w:t>Bakalářská práce se zabývá syndromem vyhoření u asistentů pedagoga na základních školách v okresech Bruntál, Opava a Olomouc. Práce se skládá s teoretické části a z části výzkumné.</w:t>
      </w:r>
    </w:p>
    <w:p w:rsidR="00E46A07" w:rsidRDefault="00AA00BB" w:rsidP="00AA00BB">
      <w:r>
        <w:t>Teor</w:t>
      </w:r>
      <w:r w:rsidR="00E46A07">
        <w:t>e</w:t>
      </w:r>
      <w:r>
        <w:t>t</w:t>
      </w:r>
      <w:r w:rsidR="00E46A07">
        <w:t>i</w:t>
      </w:r>
      <w:r>
        <w:t>cká část</w:t>
      </w:r>
      <w:r w:rsidR="00E46A07">
        <w:t xml:space="preserve"> obsahuje přehled poznatků týkajících se samotné profese, stresu, syndromu vyhoření a prevence syndromu vyhoření. Nejprve je vymezen pojem asistent pedagoga, jeho legislativní ukotvení, náplň práce, platové podmínky, potřebné vzdělání. Následuje vymezení pojmu stres, jeho vznik v pracovním prostředí, formy stresu, stres v pedagogické praxi. Poté navazuje pojem syndrom vyhoření, jsou uvedeny poznatky o samotném jevu, tedy jeho definice, charakteristika, příčiny vzniky, jeho příznaky, samotný průběh a jeho fáze, prevence a léčba. V této kapitole je v návaznosti na prevenci vymezen také pojem volný čas a uvedeny výzkumy zaměřené na toto téma. </w:t>
      </w:r>
    </w:p>
    <w:p w:rsidR="00177F1F" w:rsidRDefault="00E46A07" w:rsidP="00AA00BB">
      <w:r>
        <w:t xml:space="preserve">Ve výzkumné části bylo hlavním cílem </w:t>
      </w:r>
      <w:r w:rsidRPr="00E46A07">
        <w:t>Zmapovat výskyt syndromu vyhoření u pedagogických asistentů na základních školách v okrese Bruntál, Olomouc a Opava.</w:t>
      </w:r>
      <w:r>
        <w:t xml:space="preserve"> Dílčími cíli bylo</w:t>
      </w:r>
      <w:r w:rsidR="00177F1F">
        <w:t xml:space="preserve"> porovnat souvislosti syndromu vyhoření s délkou praxe, věkem a dosaženým vzděláním a zmapovat strukturu trávení volného času asistentů pedagoga. Na základě těchto cílů byly stanoveny čtyři výzkumné otázky.</w:t>
      </w:r>
    </w:p>
    <w:p w:rsidR="00AA00BB" w:rsidRDefault="00177F1F" w:rsidP="00AA00BB">
      <w:r>
        <w:t>Ke zmapování syndromu vyhoření došlo u výzkumného souboru 95 asistentů pedagoga</w:t>
      </w:r>
      <w:r w:rsidR="00E927DA">
        <w:t xml:space="preserve">. Do nějž se zapojilo 89 (93,6% ) žen, 5 (5,3%) mužů a jeden respondent jiného pohlaví (1,1%). Oslovení proběhlo on-line formou prostřednictvím odkazu zaslaným e-mailem příslušným školám dle seznamu základních škol v daných okresech. Dotazníkové šetření probíhalo formou dotazníku MBI s anketními otázkami přes aplikaci Google Formuláře. Data z dotazníku byla převedena do Microsoft Excel 2007, kde byla následně vyhodnocena. </w:t>
      </w:r>
    </w:p>
    <w:p w:rsidR="00AB3ECF" w:rsidRDefault="00E927DA" w:rsidP="00AA00BB">
      <w:r>
        <w:t>V první výzkumné otázce, tedy</w:t>
      </w:r>
      <w:r w:rsidR="004A4DE2">
        <w:t xml:space="preserve"> popisu</w:t>
      </w:r>
      <w:r>
        <w:t xml:space="preserve"> souvislosti výskytu syndromu vyhoření s délkou praxe </w:t>
      </w:r>
      <w:r w:rsidR="004A4DE2">
        <w:t>bylo zjištěno, že ve vysokém pásmu emocionálního vyčerpání měla skupina do 5 let praxe 11% respondentů, skupina s praxí od 6 do 10 let měla v tomto pásmu 8% respondentů a skupina od 11 do 15 let praxe měla 50%, avšak u této skupiny byl malý vzorek respondentů. Dle praxe ve vysokém pásmu depersonalizace bylo rozložení následující,</w:t>
      </w:r>
      <w:r w:rsidR="00AB3ECF">
        <w:t xml:space="preserve"> skupina do 5 let praxe měla 11%</w:t>
      </w:r>
      <w:r w:rsidR="004A4DE2">
        <w:t xml:space="preserve"> respondentů</w:t>
      </w:r>
      <w:r w:rsidR="00AB3ECF">
        <w:t xml:space="preserve"> v tomto pásmu, skupina o</w:t>
      </w:r>
      <w:r w:rsidR="004A4DE2">
        <w:t xml:space="preserve">d 6 do 10 let měla 0% respondentů a skupina od 11 do 15 let měla 12%. V </w:t>
      </w:r>
      <w:r w:rsidR="00371E43">
        <w:t>nízkém</w:t>
      </w:r>
      <w:r w:rsidR="004A4DE2">
        <w:t xml:space="preserve"> pásmu z uspokojení z</w:t>
      </w:r>
      <w:r w:rsidR="00371E43">
        <w:t> </w:t>
      </w:r>
      <w:r w:rsidR="004A4DE2">
        <w:t>práce</w:t>
      </w:r>
      <w:r w:rsidR="00371E43">
        <w:t xml:space="preserve"> bylo rozložení následující, skupina do 5 let praxe měla 8% respondentů, skupina od 6 do 10 let 4% respondentů a skupina od 11 do 15 let 0%. </w:t>
      </w:r>
      <w:r w:rsidR="00AE277E">
        <w:t xml:space="preserve"> </w:t>
      </w:r>
    </w:p>
    <w:p w:rsidR="00AB3ECF" w:rsidRDefault="004A4DE2" w:rsidP="00AA00BB">
      <w:r>
        <w:t>V</w:t>
      </w:r>
      <w:r w:rsidR="00371E43">
        <w:t xml:space="preserve"> </w:t>
      </w:r>
      <w:r w:rsidR="00AE277E">
        <w:t>druhé vý</w:t>
      </w:r>
      <w:r w:rsidR="00371E43">
        <w:t>zkumné otázce, kde byla popisována</w:t>
      </w:r>
      <w:r w:rsidR="00AE277E">
        <w:t xml:space="preserve"> souvislost syndromu vyhoření s dosaženým vzděláním,</w:t>
      </w:r>
      <w:r w:rsidR="00AB3ECF">
        <w:t xml:space="preserve"> bylo</w:t>
      </w:r>
      <w:r w:rsidR="00AE277E">
        <w:t xml:space="preserve"> </w:t>
      </w:r>
      <w:r w:rsidR="00391300">
        <w:t>ro</w:t>
      </w:r>
      <w:r w:rsidR="00AB3ECF">
        <w:t>zložení ve vysokém pásmu EE</w:t>
      </w:r>
      <w:r w:rsidR="00391300">
        <w:t xml:space="preserve"> následující, skupina s výučním </w:t>
      </w:r>
      <w:r w:rsidR="00391300">
        <w:lastRenderedPageBreak/>
        <w:t xml:space="preserve">listem 0%, avšak obsahovala pouze malý vzorek respondentů, skupina s maturitou 11% respondentů, skupina s VOŠ 15% a s vysokoškolským vzděláním 22% respondentů. Ve vysokém pásmu DP se nacházelo u skupiny s výučním listem 0% respondentů, u skupiny s maturitou 9% respondentů, skupina s VOŠ měla v tomto pásmu 8% respondentů a skupina s vysokoškolským vzděláním 9% respondentů. V nízkém pásmu PA měla skupina s výučním listem 0% respondentů, skupina s maturitou 4% respondentů, skupina s VOŠ 8% respondentů a skupina s vysokoškolským vzděláním 13% respondentů. </w:t>
      </w:r>
    </w:p>
    <w:p w:rsidR="00AB3ECF" w:rsidRDefault="00AE277E" w:rsidP="00AA00BB">
      <w:r>
        <w:t>V rámci třetí výzk</w:t>
      </w:r>
      <w:r w:rsidR="00391300">
        <w:t>umné otázky, kde byla popisována</w:t>
      </w:r>
      <w:r>
        <w:t xml:space="preserve"> souvislost syndromu vyhoření s věkem pedagogických asistentů, </w:t>
      </w:r>
      <w:r w:rsidR="00391300">
        <w:t>bylo rozložení následující, ve vysokém pásmu EE</w:t>
      </w:r>
      <w:r w:rsidR="00D8689F">
        <w:t xml:space="preserve"> u skupiny od 19 do 25 let bylo 11% respondentů, u skupiny od 26 do 35 let 20 % respondentů, u skupiny od 36 do 45 let 16% respondentů, skupina od 46 do 55 let měla v tomto pásmu 4% a skupina od 56 do 68 let měla 25 %, avšak ta obsahovala malý vzorek respondentů. Ve vysokém pásmu DP bylo u skupiny od 19 do 25 let 22%</w:t>
      </w:r>
      <w:r w:rsidR="00AB3ECF">
        <w:t xml:space="preserve"> respondentů</w:t>
      </w:r>
      <w:r w:rsidR="00D8689F">
        <w:t xml:space="preserve">, u skupiny od 26 do 35 let to bylo 7% respondentů, u skupiny od 36 do 45 let 7% respondentů, u skupiny od 46 do 55 let 4% respondentů a u skupiny od 56 do 68 let bylo v tomto pásmu 25% respondentů. V nízkém pásmu PA měla skupina od 19 do 25 let 0% respondentů, skupina od 26 do 35 let 7% respondentů, skupina od 36 do 45 let 5% respondentů, u skupiny od 46 do 55 let to bylo 13% respondentů a u skupiny od 56 do 68 let 0% respondentů. </w:t>
      </w:r>
    </w:p>
    <w:p w:rsidR="00C37A2E" w:rsidRPr="00AA00BB" w:rsidRDefault="00C37A2E" w:rsidP="00AA00BB">
      <w:r>
        <w:t>Čtvrtá výzkumná otázka mapovala strukturu volného času asistentů pedagoga, kde bylo zjištěno, že asistenti pedagoga tráví nejvíc času péči o rodinu a domácnost a také, že většina provozuje pravidelně pohybovou aktivitu, což by mohl vést k prevenci proto vzniku syndromu vyhoření.</w:t>
      </w:r>
    </w:p>
    <w:p w:rsidR="00D51BCC" w:rsidRDefault="00D51BCC" w:rsidP="00D51BCC">
      <w:pPr>
        <w:pStyle w:val="Nadpis1"/>
      </w:pPr>
      <w:bookmarkStart w:id="30" w:name="_Toc133170321"/>
      <w:r>
        <w:lastRenderedPageBreak/>
        <w:t>Summary</w:t>
      </w:r>
      <w:bookmarkEnd w:id="30"/>
    </w:p>
    <w:p w:rsidR="001B2014" w:rsidRPr="00982952" w:rsidRDefault="001B2014" w:rsidP="001B2014">
      <w:pPr>
        <w:rPr>
          <w:lang w:val="en-GB"/>
        </w:rPr>
      </w:pPr>
      <w:r w:rsidRPr="00982952">
        <w:rPr>
          <w:lang w:val="en-GB"/>
        </w:rPr>
        <w:t xml:space="preserve">The bachelor thesis deals with burnout syndrome in teaching assistants in primary schools in </w:t>
      </w:r>
      <w:r>
        <w:rPr>
          <w:lang w:val="en-GB"/>
        </w:rPr>
        <w:t>Bruntál, Opava, and Olomouc districts</w:t>
      </w:r>
      <w:r w:rsidRPr="00982952">
        <w:rPr>
          <w:lang w:val="en-GB"/>
        </w:rPr>
        <w:t>. The thesis consists of a theoretical part and a research part.</w:t>
      </w:r>
    </w:p>
    <w:p w:rsidR="001B2014" w:rsidRPr="00982952" w:rsidRDefault="001B2014" w:rsidP="001B2014">
      <w:pPr>
        <w:rPr>
          <w:lang w:val="en-GB"/>
        </w:rPr>
      </w:pPr>
      <w:r w:rsidRPr="00982952">
        <w:rPr>
          <w:lang w:val="en-GB"/>
        </w:rPr>
        <w:t>The theoretical part contains an overview of knowledge concerning the profession itself, stress, burnout syndrome</w:t>
      </w:r>
      <w:r>
        <w:rPr>
          <w:lang w:val="en-GB"/>
        </w:rPr>
        <w:t>,</w:t>
      </w:r>
      <w:r w:rsidRPr="00982952">
        <w:rPr>
          <w:lang w:val="en-GB"/>
        </w:rPr>
        <w:t xml:space="preserve"> and prevention of burnout syndrome. Firstly, the concept of teaching assistant, its legislative anchorage, job description, salary conditions, </w:t>
      </w:r>
      <w:r>
        <w:rPr>
          <w:lang w:val="en-GB"/>
        </w:rPr>
        <w:t xml:space="preserve">and </w:t>
      </w:r>
      <w:r w:rsidRPr="00982952">
        <w:rPr>
          <w:lang w:val="en-GB"/>
        </w:rPr>
        <w:t xml:space="preserve">necessary education are defined. Then the concept of stress, its occurrence in the working environment, forms of stress, </w:t>
      </w:r>
      <w:r>
        <w:rPr>
          <w:lang w:val="en-GB"/>
        </w:rPr>
        <w:t xml:space="preserve">and </w:t>
      </w:r>
      <w:r w:rsidRPr="00982952">
        <w:rPr>
          <w:lang w:val="en-GB"/>
        </w:rPr>
        <w:t xml:space="preserve">stress in pedagogical practice are defined. Then follows the concept of burnout syndrome, the knowledge of the phenomenon itself, i.e., its definition, characteristics, causes of its occurrence, </w:t>
      </w:r>
      <w:r>
        <w:rPr>
          <w:lang w:val="en-GB"/>
        </w:rPr>
        <w:t>symptoms, actual course and</w:t>
      </w:r>
      <w:r w:rsidRPr="00982952">
        <w:rPr>
          <w:lang w:val="en-GB"/>
        </w:rPr>
        <w:t xml:space="preserve"> stages, prevention</w:t>
      </w:r>
      <w:r>
        <w:rPr>
          <w:lang w:val="en-GB"/>
        </w:rPr>
        <w:t>,</w:t>
      </w:r>
      <w:r w:rsidRPr="00982952">
        <w:rPr>
          <w:lang w:val="en-GB"/>
        </w:rPr>
        <w:t xml:space="preserve"> and treatment. In relation to prevention, the concept of leisure is also defined in this chapter</w:t>
      </w:r>
      <w:r>
        <w:rPr>
          <w:lang w:val="en-GB"/>
        </w:rPr>
        <w:t>,</w:t>
      </w:r>
      <w:r w:rsidRPr="00982952">
        <w:rPr>
          <w:lang w:val="en-GB"/>
        </w:rPr>
        <w:t xml:space="preserve"> and research on the subject is presented. </w:t>
      </w:r>
    </w:p>
    <w:p w:rsidR="001B2014" w:rsidRPr="00982952" w:rsidRDefault="001B2014" w:rsidP="001B2014">
      <w:pPr>
        <w:rPr>
          <w:lang w:val="en-GB"/>
        </w:rPr>
      </w:pPr>
      <w:r w:rsidRPr="00982952">
        <w:rPr>
          <w:lang w:val="en-GB"/>
        </w:rPr>
        <w:t>In the research part, the main aim was to map the occurrence of burnout syndrome among teaching assistants in primary schools in the Bruntál, Olomouc</w:t>
      </w:r>
      <w:r>
        <w:rPr>
          <w:lang w:val="en-GB"/>
        </w:rPr>
        <w:t>,</w:t>
      </w:r>
      <w:r w:rsidRPr="00982952">
        <w:rPr>
          <w:lang w:val="en-GB"/>
        </w:rPr>
        <w:t xml:space="preserve"> and Opava districts. The sub-objectives were to compare the association of burnout syndrome with </w:t>
      </w:r>
      <w:r>
        <w:rPr>
          <w:lang w:val="en-GB"/>
        </w:rPr>
        <w:t xml:space="preserve">the </w:t>
      </w:r>
      <w:r w:rsidRPr="00982952">
        <w:rPr>
          <w:lang w:val="en-GB"/>
        </w:rPr>
        <w:t>length of experience, age</w:t>
      </w:r>
      <w:r>
        <w:rPr>
          <w:lang w:val="en-GB"/>
        </w:rPr>
        <w:t>,</w:t>
      </w:r>
      <w:r w:rsidRPr="00982952">
        <w:rPr>
          <w:lang w:val="en-GB"/>
        </w:rPr>
        <w:t xml:space="preserve"> and educational attainment and to map </w:t>
      </w:r>
      <w:r w:rsidRPr="004A19DC">
        <w:rPr>
          <w:lang w:val="en-GB"/>
        </w:rPr>
        <w:t>teaching assistants' leisure time structure</w:t>
      </w:r>
      <w:r w:rsidRPr="00982952">
        <w:rPr>
          <w:lang w:val="en-GB"/>
        </w:rPr>
        <w:t>. Based on these objectives, four research questions were set.</w:t>
      </w:r>
    </w:p>
    <w:p w:rsidR="001B2014" w:rsidRPr="00982952" w:rsidRDefault="001B2014" w:rsidP="001B2014">
      <w:pPr>
        <w:rPr>
          <w:lang w:val="en-GB"/>
        </w:rPr>
      </w:pPr>
      <w:r w:rsidRPr="00982952">
        <w:rPr>
          <w:lang w:val="en-GB"/>
        </w:rPr>
        <w:t>The mapping of burnout syndrome occurred in a research sample of 95 teaching assistants. It involved 89 (93.6%) females, 5 (5.3%) males</w:t>
      </w:r>
      <w:r>
        <w:rPr>
          <w:lang w:val="en-GB"/>
        </w:rPr>
        <w:t>,</w:t>
      </w:r>
      <w:r w:rsidRPr="00982952">
        <w:rPr>
          <w:lang w:val="en-GB"/>
        </w:rPr>
        <w:t xml:space="preserve"> and one respondent of another gender (1.1%). The outreach was done online through a link sent by email to the respective schools according to the list of primary schools in the districts. The survey was conducted in the form of </w:t>
      </w:r>
      <w:r>
        <w:rPr>
          <w:lang w:val="en-GB"/>
        </w:rPr>
        <w:t xml:space="preserve">an </w:t>
      </w:r>
      <w:r w:rsidRPr="00982952">
        <w:rPr>
          <w:lang w:val="en-GB"/>
        </w:rPr>
        <w:t xml:space="preserve">MBI questionnaire with survey questions through </w:t>
      </w:r>
      <w:r>
        <w:rPr>
          <w:lang w:val="en-GB"/>
        </w:rPr>
        <w:t xml:space="preserve">the </w:t>
      </w:r>
      <w:r w:rsidRPr="00982952">
        <w:rPr>
          <w:lang w:val="en-GB"/>
        </w:rPr>
        <w:t xml:space="preserve">Google Forms application. The data from the questionnaire was converted into Microsoft Excel 2007 where it was subsequently </w:t>
      </w:r>
      <w:r>
        <w:rPr>
          <w:lang w:val="en-GB"/>
        </w:rPr>
        <w:t>analysed</w:t>
      </w:r>
      <w:r w:rsidRPr="00982952">
        <w:rPr>
          <w:lang w:val="en-GB"/>
        </w:rPr>
        <w:t xml:space="preserve">. </w:t>
      </w:r>
    </w:p>
    <w:p w:rsidR="001B2014" w:rsidRPr="00A64C6D" w:rsidRDefault="001B2014" w:rsidP="001B2014">
      <w:pPr>
        <w:rPr>
          <w:lang w:val="en-GB"/>
        </w:rPr>
      </w:pPr>
      <w:r w:rsidRPr="00982952">
        <w:rPr>
          <w:lang w:val="en-GB"/>
        </w:rPr>
        <w:t>In the first research question, i.e., describing the association of the occurrence of burnout syndrome with the length of experience, it was found that the group with up to 5 years of experience had 11% of respondents in the high emotional exhaustion band, the group with 6 to 10 years of experience had 8% of respondents in this band, and the group with 11 to 15 years of experience had 50%, but there was a small sample of respondents in this group. According to experience in the high depersonalization band</w:t>
      </w:r>
      <w:r>
        <w:rPr>
          <w:lang w:val="en-GB"/>
        </w:rPr>
        <w:t>,</w:t>
      </w:r>
      <w:r w:rsidRPr="00982952">
        <w:rPr>
          <w:lang w:val="en-GB"/>
        </w:rPr>
        <w:t xml:space="preserve"> the distribution was as follows, the group with up to 5 years of experience had 11% of respondents in this band, the group with 6 to 10 years of experience had 0% of respondents and the group with 11 to 15 years of experience had 12%. In the low band of job satisfaction, the distribution was as follows, the </w:t>
      </w:r>
      <w:r w:rsidRPr="00982952">
        <w:rPr>
          <w:lang w:val="en-GB"/>
        </w:rPr>
        <w:lastRenderedPageBreak/>
        <w:t xml:space="preserve">under 5 years of experience group had 8% of respondents, the 6 to 10 years group had 4% of respondents and the 11 to 15 years group had 0% of respondents.  </w:t>
      </w:r>
    </w:p>
    <w:p w:rsidR="001B2014" w:rsidRPr="00A64C6D" w:rsidRDefault="001B2014" w:rsidP="001B2014">
      <w:pPr>
        <w:rPr>
          <w:lang w:val="en-GB"/>
        </w:rPr>
      </w:pPr>
      <w:r w:rsidRPr="00A64C6D">
        <w:rPr>
          <w:lang w:val="en-GB"/>
        </w:rPr>
        <w:t xml:space="preserve">In the second research question, which described the association of burnout syndrome with educational attainment, the distribution in the high EE band was as follows, the group with a high school diploma </w:t>
      </w:r>
      <w:r>
        <w:rPr>
          <w:lang w:val="en-GB"/>
        </w:rPr>
        <w:t xml:space="preserve">was </w:t>
      </w:r>
      <w:r w:rsidRPr="00A64C6D">
        <w:rPr>
          <w:lang w:val="en-GB"/>
        </w:rPr>
        <w:t xml:space="preserve">0% but contained only a small sample of respondents, the group with a high school diploma 11% of respondents, the group with a university degree 15% and the group with a university degree 22% of respondents. In the high DP band, the group with a high school diploma contained 0% of respondents, the group with a high school diploma contained 9% of respondents, the group with a college degree contained 8% of respondents, and the group with a college degree contained 9% of respondents. In the low PA band, the group with a high school diploma had 0% of respondents, the group with a high school diploma had 4% of respondents, the group with a college degree had 8% of respondents, and the group with a college degree had 13% of respondents. </w:t>
      </w:r>
    </w:p>
    <w:p w:rsidR="001B2014" w:rsidRPr="00A64C6D" w:rsidRDefault="001B2014" w:rsidP="001B2014">
      <w:pPr>
        <w:rPr>
          <w:lang w:val="en-GB"/>
        </w:rPr>
      </w:pPr>
      <w:r w:rsidRPr="00A64C6D">
        <w:rPr>
          <w:lang w:val="en-GB"/>
        </w:rPr>
        <w:t xml:space="preserve">In the third research question, which described the association of burnout syndrome with the age of teaching assistants, the distribution was as follows, in the high EE band the 19 to 25 group had 11% of respondents, the 26 to 35 group had 20% of respondents, the 36 to 45 group had 16% of respondents, the 46 to 55 group had 4% of respondents in this band and the 56 to 68 group had 25% of respondents, but the latter contained a small sample of respondents. In the high DP band, the 19 to </w:t>
      </w:r>
      <w:r>
        <w:rPr>
          <w:lang w:val="en-GB"/>
        </w:rPr>
        <w:t>25-year-old</w:t>
      </w:r>
      <w:r w:rsidRPr="00A64C6D">
        <w:rPr>
          <w:lang w:val="en-GB"/>
        </w:rPr>
        <w:t xml:space="preserve"> group had 22% of respondents, the 26 to </w:t>
      </w:r>
      <w:r>
        <w:rPr>
          <w:lang w:val="en-GB"/>
        </w:rPr>
        <w:t>35-year-old</w:t>
      </w:r>
      <w:r w:rsidRPr="00A64C6D">
        <w:rPr>
          <w:lang w:val="en-GB"/>
        </w:rPr>
        <w:t xml:space="preserve"> group had 7% of respondents, the 36 to </w:t>
      </w:r>
      <w:r>
        <w:rPr>
          <w:lang w:val="en-GB"/>
        </w:rPr>
        <w:t>45-year-old</w:t>
      </w:r>
      <w:r w:rsidRPr="00A64C6D">
        <w:rPr>
          <w:lang w:val="en-GB"/>
        </w:rPr>
        <w:t xml:space="preserve"> group had 7% of respondents, the 46 to </w:t>
      </w:r>
      <w:r>
        <w:rPr>
          <w:lang w:val="en-GB"/>
        </w:rPr>
        <w:t>55-year-old</w:t>
      </w:r>
      <w:r w:rsidRPr="00A64C6D">
        <w:rPr>
          <w:lang w:val="en-GB"/>
        </w:rPr>
        <w:t xml:space="preserve"> group had 4% of respondents and the 56 to </w:t>
      </w:r>
      <w:r>
        <w:rPr>
          <w:lang w:val="en-GB"/>
        </w:rPr>
        <w:t>68-year-old</w:t>
      </w:r>
      <w:r w:rsidRPr="00A64C6D">
        <w:rPr>
          <w:lang w:val="en-GB"/>
        </w:rPr>
        <w:t xml:space="preserve"> group had 25% of respondents in this band. In the low PA band, the 19 to 25 years group had 0% of respondents, the 26 to 35 years group had 7% of respondents, the 36 to 45 years group had 5% of respondents, the 46 to 55 years group had 13% of respondents, and the 56 to 68 years group had 0% of respondents. </w:t>
      </w:r>
    </w:p>
    <w:p w:rsidR="001B2014" w:rsidRPr="00A64C6D" w:rsidRDefault="001B2014" w:rsidP="001B2014">
      <w:pPr>
        <w:rPr>
          <w:lang w:val="en-GB"/>
        </w:rPr>
      </w:pPr>
      <w:r w:rsidRPr="00A64C6D">
        <w:rPr>
          <w:lang w:val="en-GB"/>
        </w:rPr>
        <w:t>The fourth research question mapped the structure of the teaching assistants' leisure time, where it was found that teaching assistants spend most of their time taking care of family and household and that most of them engage in regular physical activity, which could lead to prevention hence the occurrence of burnout syndrome.</w:t>
      </w:r>
    </w:p>
    <w:p w:rsidR="001B2014" w:rsidRPr="001B2014" w:rsidRDefault="001B2014" w:rsidP="001B2014"/>
    <w:p w:rsidR="00D51BCC" w:rsidRDefault="00D51BCC" w:rsidP="00D51BCC">
      <w:pPr>
        <w:pStyle w:val="Nadpis1"/>
      </w:pPr>
      <w:bookmarkStart w:id="31" w:name="_Toc133170322"/>
      <w:r>
        <w:lastRenderedPageBreak/>
        <w:t>Referenční seznam</w:t>
      </w:r>
      <w:bookmarkEnd w:id="31"/>
    </w:p>
    <w:p w:rsidR="0023109F" w:rsidRDefault="0023109F" w:rsidP="00F31D93">
      <w:pPr>
        <w:pStyle w:val="Reference"/>
      </w:pPr>
    </w:p>
    <w:p w:rsidR="002661E9" w:rsidRDefault="002661E9" w:rsidP="00C5018E">
      <w:pPr>
        <w:pStyle w:val="Reference"/>
      </w:pPr>
      <w:r w:rsidRPr="00F31D93">
        <w:t xml:space="preserve">Andršová, A. (2012). </w:t>
      </w:r>
      <w:r w:rsidRPr="00F31D93">
        <w:rPr>
          <w:i/>
        </w:rPr>
        <w:t>Psychologie a komunikace pro záchranáře</w:t>
      </w:r>
      <w:r w:rsidRPr="00F31D93">
        <w:t>. Praha: Grada</w:t>
      </w:r>
    </w:p>
    <w:p w:rsidR="002661E9" w:rsidRDefault="002661E9" w:rsidP="00C5018E">
      <w:pPr>
        <w:pStyle w:val="Reference"/>
      </w:pPr>
      <w:r w:rsidRPr="00C5018E">
        <w:t xml:space="preserve">Angelova, N. V., &amp; Nasi, K. H. </w:t>
      </w:r>
      <w:r w:rsidRPr="00C5018E">
        <w:rPr>
          <w:i/>
        </w:rPr>
        <w:t xml:space="preserve">Burnout Syndrome </w:t>
      </w:r>
      <w:proofErr w:type="spellStart"/>
      <w:r w:rsidRPr="00C5018E">
        <w:rPr>
          <w:i/>
        </w:rPr>
        <w:t>Concerning</w:t>
      </w:r>
      <w:proofErr w:type="spellEnd"/>
      <w:r w:rsidRPr="00C5018E">
        <w:rPr>
          <w:i/>
        </w:rPr>
        <w:t xml:space="preserve"> </w:t>
      </w:r>
      <w:proofErr w:type="spellStart"/>
      <w:r w:rsidRPr="00C5018E">
        <w:rPr>
          <w:i/>
        </w:rPr>
        <w:t>Some</w:t>
      </w:r>
      <w:proofErr w:type="spellEnd"/>
      <w:r w:rsidRPr="00C5018E">
        <w:rPr>
          <w:i/>
        </w:rPr>
        <w:t xml:space="preserve"> Personality </w:t>
      </w:r>
      <w:proofErr w:type="spellStart"/>
      <w:r w:rsidRPr="00C5018E">
        <w:rPr>
          <w:i/>
        </w:rPr>
        <w:t>Factors</w:t>
      </w:r>
      <w:proofErr w:type="spellEnd"/>
      <w:r w:rsidRPr="00C5018E">
        <w:rPr>
          <w:i/>
        </w:rPr>
        <w:t xml:space="preserve"> </w:t>
      </w:r>
      <w:proofErr w:type="spellStart"/>
      <w:r w:rsidRPr="00C5018E">
        <w:rPr>
          <w:i/>
        </w:rPr>
        <w:t>among</w:t>
      </w:r>
      <w:proofErr w:type="spellEnd"/>
      <w:r w:rsidRPr="00C5018E">
        <w:rPr>
          <w:i/>
        </w:rPr>
        <w:t xml:space="preserve"> </w:t>
      </w:r>
      <w:proofErr w:type="spellStart"/>
      <w:r w:rsidRPr="00C5018E">
        <w:rPr>
          <w:i/>
        </w:rPr>
        <w:t>Greek</w:t>
      </w:r>
      <w:proofErr w:type="spellEnd"/>
      <w:r w:rsidRPr="00C5018E">
        <w:rPr>
          <w:i/>
        </w:rPr>
        <w:t xml:space="preserve"> </w:t>
      </w:r>
      <w:proofErr w:type="spellStart"/>
      <w:r w:rsidRPr="00C5018E">
        <w:rPr>
          <w:i/>
        </w:rPr>
        <w:t>Teachers</w:t>
      </w:r>
      <w:proofErr w:type="spellEnd"/>
      <w:r w:rsidRPr="00C5018E">
        <w:t>.</w:t>
      </w:r>
    </w:p>
    <w:p w:rsidR="002661E9" w:rsidRDefault="002661E9" w:rsidP="00C5018E">
      <w:pPr>
        <w:pStyle w:val="Reference"/>
      </w:pPr>
      <w:r w:rsidRPr="00C5018E">
        <w:t xml:space="preserve">Bartošíková, I. (2006). </w:t>
      </w:r>
      <w:r w:rsidRPr="00C5018E">
        <w:rPr>
          <w:i/>
        </w:rPr>
        <w:t>O syndromu vyhoření pro zdravotní sestry</w:t>
      </w:r>
      <w:r w:rsidRPr="00C5018E">
        <w:t>. Národní centrum ošetřovatelství a nelékařských zdravotnických oborů.</w:t>
      </w:r>
    </w:p>
    <w:p w:rsidR="002661E9" w:rsidRDefault="002661E9" w:rsidP="000709CD">
      <w:pPr>
        <w:pStyle w:val="Reference"/>
      </w:pPr>
      <w:proofErr w:type="spellStart"/>
      <w:r w:rsidRPr="00691108">
        <w:t>Baštecká</w:t>
      </w:r>
      <w:proofErr w:type="spellEnd"/>
      <w:r w:rsidRPr="00691108">
        <w:t xml:space="preserve">, B. (2003). </w:t>
      </w:r>
      <w:r w:rsidRPr="00691108">
        <w:rPr>
          <w:i/>
        </w:rPr>
        <w:t>Klinická psychologie v praxi</w:t>
      </w:r>
      <w:r w:rsidRPr="00691108">
        <w:t>. Praha: Portál.</w:t>
      </w:r>
    </w:p>
    <w:p w:rsidR="002661E9" w:rsidRDefault="002661E9" w:rsidP="00BB1A36">
      <w:pPr>
        <w:pStyle w:val="Reference"/>
      </w:pPr>
      <w:r w:rsidRPr="00AF35E8">
        <w:t>Česká odborná společnost pro inkluzivní vzdělávání. (</w:t>
      </w:r>
      <w:proofErr w:type="spellStart"/>
      <w:r w:rsidRPr="00AF35E8">
        <w:t>n.d</w:t>
      </w:r>
      <w:proofErr w:type="spellEnd"/>
      <w:r w:rsidRPr="00AF35E8">
        <w:t>.)</w:t>
      </w:r>
      <w:r w:rsidR="004A3B7C">
        <w:t xml:space="preserve"> (1996</w:t>
      </w:r>
      <w:r w:rsidR="004726D0">
        <w:t>)</w:t>
      </w:r>
      <w:r w:rsidRPr="00AF35E8">
        <w:t xml:space="preserve">. </w:t>
      </w:r>
      <w:r w:rsidRPr="00FA72E1">
        <w:rPr>
          <w:i/>
          <w:iCs/>
        </w:rPr>
        <w:t>Portál pro školní asistenty a asistenty pedagogů</w:t>
      </w:r>
      <w:r w:rsidRPr="00AF35E8">
        <w:t xml:space="preserve">. </w:t>
      </w:r>
      <w:hyperlink r:id="rId16" w:history="1">
        <w:r w:rsidR="001C40C4" w:rsidRPr="00E80551">
          <w:rPr>
            <w:rStyle w:val="Hypertextovodkaz"/>
          </w:rPr>
          <w:t>https://www.asistentpedagoga.cz/asistent-pedagoga/zakony-vyhlasky</w:t>
        </w:r>
      </w:hyperlink>
    </w:p>
    <w:p w:rsidR="00827578" w:rsidRDefault="00827578" w:rsidP="00BB1A36">
      <w:pPr>
        <w:pStyle w:val="Reference"/>
      </w:pPr>
      <w:r w:rsidRPr="00827578">
        <w:t xml:space="preserve">Diderot, E. (1999). </w:t>
      </w:r>
      <w:r w:rsidRPr="00827578">
        <w:rPr>
          <w:i/>
        </w:rPr>
        <w:t>Velký slovník naučný.</w:t>
      </w:r>
      <w:r w:rsidRPr="00827578">
        <w:t xml:space="preserve"> 1. Vyd. Praha: Diderot.</w:t>
      </w:r>
    </w:p>
    <w:p w:rsidR="002B660E" w:rsidRDefault="002B660E" w:rsidP="00BB1A36">
      <w:pPr>
        <w:pStyle w:val="Reference"/>
      </w:pPr>
      <w:proofErr w:type="spellStart"/>
      <w:r w:rsidRPr="002B660E">
        <w:t>Dumazedier</w:t>
      </w:r>
      <w:proofErr w:type="spellEnd"/>
      <w:r w:rsidRPr="002B660E">
        <w:t xml:space="preserve">, J. (1985). </w:t>
      </w:r>
      <w:proofErr w:type="spellStart"/>
      <w:r w:rsidRPr="002B660E">
        <w:t>Technical</w:t>
      </w:r>
      <w:proofErr w:type="spellEnd"/>
      <w:r w:rsidRPr="002B660E">
        <w:t xml:space="preserve"> </w:t>
      </w:r>
      <w:proofErr w:type="spellStart"/>
      <w:r w:rsidRPr="002B660E">
        <w:t>progress</w:t>
      </w:r>
      <w:proofErr w:type="spellEnd"/>
      <w:r w:rsidRPr="002B660E">
        <w:t xml:space="preserve">, </w:t>
      </w:r>
      <w:proofErr w:type="spellStart"/>
      <w:r w:rsidRPr="002B660E">
        <w:t>culture</w:t>
      </w:r>
      <w:proofErr w:type="spellEnd"/>
      <w:r w:rsidRPr="002B660E">
        <w:t xml:space="preserve"> </w:t>
      </w:r>
      <w:proofErr w:type="spellStart"/>
      <w:r w:rsidRPr="002B660E">
        <w:t>and</w:t>
      </w:r>
      <w:proofErr w:type="spellEnd"/>
      <w:r w:rsidRPr="002B660E">
        <w:t xml:space="preserve"> </w:t>
      </w:r>
      <w:proofErr w:type="spellStart"/>
      <w:r w:rsidRPr="002B660E">
        <w:t>leisure</w:t>
      </w:r>
      <w:proofErr w:type="spellEnd"/>
      <w:r w:rsidRPr="002B660E">
        <w:t xml:space="preserve"> </w:t>
      </w:r>
      <w:proofErr w:type="spellStart"/>
      <w:r w:rsidRPr="002B660E">
        <w:t>time</w:t>
      </w:r>
      <w:proofErr w:type="spellEnd"/>
      <w:r w:rsidRPr="002B660E">
        <w:t xml:space="preserve">. </w:t>
      </w:r>
      <w:proofErr w:type="spellStart"/>
      <w:r w:rsidRPr="002B660E">
        <w:rPr>
          <w:i/>
        </w:rPr>
        <w:t>Spettacolo</w:t>
      </w:r>
      <w:proofErr w:type="spellEnd"/>
      <w:r w:rsidRPr="002B660E">
        <w:t>, 35(3).</w:t>
      </w:r>
    </w:p>
    <w:p w:rsidR="001C40C4" w:rsidRDefault="001C40C4" w:rsidP="00BB1A36">
      <w:pPr>
        <w:pStyle w:val="Reference"/>
      </w:pPr>
      <w:r>
        <w:t xml:space="preserve">Filipcová, B. (1966). </w:t>
      </w:r>
      <w:r w:rsidRPr="001C40C4">
        <w:rPr>
          <w:i/>
        </w:rPr>
        <w:t>Člověk, práce a volný čas</w:t>
      </w:r>
      <w:r>
        <w:t>. Praha: Svoboda.</w:t>
      </w:r>
    </w:p>
    <w:p w:rsidR="00084B64" w:rsidRPr="000709CD" w:rsidRDefault="00084B64" w:rsidP="00BB1A36">
      <w:pPr>
        <w:pStyle w:val="Reference"/>
      </w:pPr>
      <w:r w:rsidRPr="00084B64">
        <w:t xml:space="preserve">Fong, E., &amp; Lee, M. (2017). </w:t>
      </w:r>
      <w:proofErr w:type="spellStart"/>
      <w:r w:rsidRPr="00084B64">
        <w:t>Relationships</w:t>
      </w:r>
      <w:proofErr w:type="spellEnd"/>
      <w:r w:rsidRPr="00084B64">
        <w:t xml:space="preserve"> </w:t>
      </w:r>
      <w:proofErr w:type="spellStart"/>
      <w:r w:rsidRPr="00084B64">
        <w:t>among</w:t>
      </w:r>
      <w:proofErr w:type="spellEnd"/>
      <w:r w:rsidRPr="00084B64">
        <w:t xml:space="preserve"> </w:t>
      </w:r>
      <w:proofErr w:type="spellStart"/>
      <w:r w:rsidRPr="00084B64">
        <w:t>leisure</w:t>
      </w:r>
      <w:proofErr w:type="spellEnd"/>
      <w:r w:rsidRPr="00084B64">
        <w:t xml:space="preserve"> </w:t>
      </w:r>
      <w:proofErr w:type="spellStart"/>
      <w:r w:rsidRPr="00084B64">
        <w:t>activities</w:t>
      </w:r>
      <w:proofErr w:type="spellEnd"/>
      <w:r w:rsidRPr="00084B64">
        <w:t xml:space="preserve">, stress, </w:t>
      </w:r>
      <w:proofErr w:type="spellStart"/>
      <w:r w:rsidRPr="00084B64">
        <w:t>and</w:t>
      </w:r>
      <w:proofErr w:type="spellEnd"/>
      <w:r w:rsidRPr="00084B64">
        <w:t xml:space="preserve"> burnout </w:t>
      </w:r>
      <w:proofErr w:type="spellStart"/>
      <w:r w:rsidRPr="00084B64">
        <w:t>of</w:t>
      </w:r>
      <w:proofErr w:type="spellEnd"/>
      <w:r w:rsidRPr="00084B64">
        <w:t xml:space="preserve"> </w:t>
      </w:r>
      <w:proofErr w:type="spellStart"/>
      <w:r w:rsidRPr="00084B64">
        <w:t>workers</w:t>
      </w:r>
      <w:proofErr w:type="spellEnd"/>
      <w:r w:rsidRPr="00084B64">
        <w:t xml:space="preserve"> in </w:t>
      </w:r>
      <w:proofErr w:type="spellStart"/>
      <w:r w:rsidRPr="00084B64">
        <w:t>the</w:t>
      </w:r>
      <w:proofErr w:type="spellEnd"/>
      <w:r w:rsidRPr="00084B64">
        <w:t xml:space="preserve"> </w:t>
      </w:r>
      <w:proofErr w:type="spellStart"/>
      <w:r w:rsidRPr="00084B64">
        <w:t>information</w:t>
      </w:r>
      <w:proofErr w:type="spellEnd"/>
      <w:r w:rsidRPr="00084B64">
        <w:t xml:space="preserve"> technology </w:t>
      </w:r>
      <w:proofErr w:type="spellStart"/>
      <w:r w:rsidRPr="00084B64">
        <w:t>industry</w:t>
      </w:r>
      <w:proofErr w:type="spellEnd"/>
      <w:r w:rsidRPr="00084B64">
        <w:t xml:space="preserve">. </w:t>
      </w:r>
      <w:proofErr w:type="spellStart"/>
      <w:r w:rsidRPr="00084B64">
        <w:rPr>
          <w:i/>
        </w:rPr>
        <w:t>Journal</w:t>
      </w:r>
      <w:proofErr w:type="spellEnd"/>
      <w:r w:rsidRPr="00084B64">
        <w:rPr>
          <w:i/>
        </w:rPr>
        <w:t xml:space="preserve"> </w:t>
      </w:r>
      <w:proofErr w:type="spellStart"/>
      <w:r w:rsidRPr="00084B64">
        <w:rPr>
          <w:i/>
        </w:rPr>
        <w:t>of</w:t>
      </w:r>
      <w:proofErr w:type="spellEnd"/>
      <w:r w:rsidRPr="00084B64">
        <w:rPr>
          <w:i/>
        </w:rPr>
        <w:t xml:space="preserve"> </w:t>
      </w:r>
      <w:proofErr w:type="spellStart"/>
      <w:r w:rsidRPr="00084B64">
        <w:rPr>
          <w:i/>
        </w:rPr>
        <w:t>Leisure</w:t>
      </w:r>
      <w:proofErr w:type="spellEnd"/>
      <w:r w:rsidRPr="00084B64">
        <w:rPr>
          <w:i/>
        </w:rPr>
        <w:t xml:space="preserve"> </w:t>
      </w:r>
      <w:proofErr w:type="spellStart"/>
      <w:r w:rsidRPr="00084B64">
        <w:rPr>
          <w:i/>
        </w:rPr>
        <w:t>Research</w:t>
      </w:r>
      <w:proofErr w:type="spellEnd"/>
      <w:r w:rsidRPr="00084B64">
        <w:t>, 49(2), 141-154.</w:t>
      </w:r>
    </w:p>
    <w:p w:rsidR="002661E9" w:rsidRDefault="002661E9" w:rsidP="000709CD">
      <w:pPr>
        <w:pStyle w:val="Reference"/>
      </w:pPr>
      <w:proofErr w:type="spellStart"/>
      <w:r w:rsidRPr="00691108">
        <w:t>Géringová</w:t>
      </w:r>
      <w:proofErr w:type="spellEnd"/>
      <w:r w:rsidRPr="00691108">
        <w:t xml:space="preserve">, J. (2011). </w:t>
      </w:r>
      <w:r w:rsidRPr="00691108">
        <w:rPr>
          <w:i/>
        </w:rPr>
        <w:t>Pomáhající profese: tvořivé zacházení s odvrácenou stranou.</w:t>
      </w:r>
      <w:r w:rsidRPr="00691108">
        <w:t xml:space="preserve"> Triton.</w:t>
      </w:r>
    </w:p>
    <w:p w:rsidR="002661E9" w:rsidRDefault="002661E9" w:rsidP="0042235B">
      <w:pPr>
        <w:pStyle w:val="Reference"/>
      </w:pPr>
      <w:r w:rsidRPr="000709CD">
        <w:t xml:space="preserve">Habr, J., Hájková, H., &amp; Vaníčková, H. (2015). </w:t>
      </w:r>
      <w:r w:rsidRPr="000709CD">
        <w:rPr>
          <w:i/>
        </w:rPr>
        <w:t>Metodika práce asistenta pedagoga: osobnostní rozvoj asistenta pedagoga a komunikace s rodinou nebo komunitou žáka</w:t>
      </w:r>
      <w:r w:rsidRPr="000709CD">
        <w:t>. Univerzita Palackého v Olomouci.</w:t>
      </w:r>
    </w:p>
    <w:p w:rsidR="002661E9" w:rsidRDefault="002661E9" w:rsidP="0042235B">
      <w:pPr>
        <w:pStyle w:val="Reference"/>
      </w:pPr>
      <w:r>
        <w:t xml:space="preserve">Hájková, V. (2019). </w:t>
      </w:r>
      <w:r w:rsidRPr="00BF7B0A">
        <w:rPr>
          <w:i/>
        </w:rPr>
        <w:t>Asistent Pedagoga: Profese utvářená v dialogu</w:t>
      </w:r>
      <w:r>
        <w:t>. Praha: Univerzita Karlova, Pedagogická fakulta</w:t>
      </w:r>
    </w:p>
    <w:p w:rsidR="00E935FD" w:rsidRDefault="00E935FD" w:rsidP="0042235B">
      <w:pPr>
        <w:pStyle w:val="Reference"/>
      </w:pPr>
      <w:proofErr w:type="spellStart"/>
      <w:r w:rsidRPr="00E935FD">
        <w:t>Hintzpeter</w:t>
      </w:r>
      <w:proofErr w:type="spellEnd"/>
      <w:r w:rsidRPr="00E935FD">
        <w:t xml:space="preserve">, B., Finger, J. D., Allen, J., </w:t>
      </w:r>
      <w:proofErr w:type="spellStart"/>
      <w:r w:rsidRPr="00E935FD">
        <w:t>Kuhnert</w:t>
      </w:r>
      <w:proofErr w:type="spellEnd"/>
      <w:r w:rsidRPr="00E935FD">
        <w:t xml:space="preserve">, R., </w:t>
      </w:r>
      <w:proofErr w:type="spellStart"/>
      <w:r w:rsidRPr="00E935FD">
        <w:t>Seeling</w:t>
      </w:r>
      <w:proofErr w:type="spellEnd"/>
      <w:r w:rsidRPr="00E935FD">
        <w:t xml:space="preserve">, S., </w:t>
      </w:r>
      <w:proofErr w:type="spellStart"/>
      <w:r w:rsidRPr="00E935FD">
        <w:t>Thelen</w:t>
      </w:r>
      <w:proofErr w:type="spellEnd"/>
      <w:r w:rsidRPr="00E935FD">
        <w:t xml:space="preserve">, J., &amp; </w:t>
      </w:r>
      <w:proofErr w:type="spellStart"/>
      <w:r w:rsidRPr="00E935FD">
        <w:t>Lange</w:t>
      </w:r>
      <w:proofErr w:type="spellEnd"/>
      <w:r w:rsidRPr="00E935FD">
        <w:t xml:space="preserve">, C. (2019). </w:t>
      </w:r>
      <w:proofErr w:type="spellStart"/>
      <w:r w:rsidRPr="00E935FD">
        <w:t>European</w:t>
      </w:r>
      <w:proofErr w:type="spellEnd"/>
      <w:r w:rsidRPr="00E935FD">
        <w:t xml:space="preserve"> </w:t>
      </w:r>
      <w:proofErr w:type="spellStart"/>
      <w:r w:rsidRPr="00E935FD">
        <w:t>health</w:t>
      </w:r>
      <w:proofErr w:type="spellEnd"/>
      <w:r w:rsidRPr="00E935FD">
        <w:t xml:space="preserve"> interview </w:t>
      </w:r>
      <w:proofErr w:type="spellStart"/>
      <w:r w:rsidRPr="00E935FD">
        <w:t>survey</w:t>
      </w:r>
      <w:proofErr w:type="spellEnd"/>
      <w:r w:rsidRPr="00E935FD">
        <w:t xml:space="preserve"> (EHIS) 2–background </w:t>
      </w:r>
      <w:proofErr w:type="spellStart"/>
      <w:r w:rsidRPr="00E935FD">
        <w:t>and</w:t>
      </w:r>
      <w:proofErr w:type="spellEnd"/>
      <w:r w:rsidRPr="00E935FD">
        <w:t xml:space="preserve"> study </w:t>
      </w:r>
      <w:proofErr w:type="spellStart"/>
      <w:r w:rsidRPr="00E935FD">
        <w:t>methodology</w:t>
      </w:r>
      <w:proofErr w:type="spellEnd"/>
      <w:r w:rsidRPr="00E935FD">
        <w:t xml:space="preserve">. </w:t>
      </w:r>
      <w:proofErr w:type="spellStart"/>
      <w:r w:rsidRPr="00E935FD">
        <w:rPr>
          <w:i/>
        </w:rPr>
        <w:t>Journal</w:t>
      </w:r>
      <w:proofErr w:type="spellEnd"/>
      <w:r w:rsidRPr="00E935FD">
        <w:rPr>
          <w:i/>
        </w:rPr>
        <w:t xml:space="preserve"> </w:t>
      </w:r>
      <w:proofErr w:type="spellStart"/>
      <w:r w:rsidRPr="00E935FD">
        <w:rPr>
          <w:i/>
        </w:rPr>
        <w:t>of</w:t>
      </w:r>
      <w:proofErr w:type="spellEnd"/>
      <w:r w:rsidRPr="00E935FD">
        <w:rPr>
          <w:i/>
        </w:rPr>
        <w:t xml:space="preserve"> </w:t>
      </w:r>
      <w:proofErr w:type="spellStart"/>
      <w:r w:rsidRPr="00E935FD">
        <w:rPr>
          <w:i/>
        </w:rPr>
        <w:t>Health</w:t>
      </w:r>
      <w:proofErr w:type="spellEnd"/>
      <w:r w:rsidRPr="00E935FD">
        <w:rPr>
          <w:i/>
        </w:rPr>
        <w:t xml:space="preserve"> Monitoring</w:t>
      </w:r>
      <w:r w:rsidRPr="00E935FD">
        <w:t>, 4(4), 66.</w:t>
      </w:r>
    </w:p>
    <w:p w:rsidR="002661E9" w:rsidRPr="00C5018E" w:rsidRDefault="002661E9" w:rsidP="00C5018E">
      <w:pPr>
        <w:pStyle w:val="Reference"/>
      </w:pPr>
      <w:r>
        <w:t xml:space="preserve">Holeček, V. (2014). </w:t>
      </w:r>
      <w:r w:rsidRPr="00A36076">
        <w:rPr>
          <w:i/>
        </w:rPr>
        <w:t>Psychologie v učitelské praxi</w:t>
      </w:r>
      <w:r>
        <w:t>.1. vydání. V Praze: Grada.</w:t>
      </w:r>
    </w:p>
    <w:p w:rsidR="002661E9" w:rsidRDefault="002661E9" w:rsidP="0042235B">
      <w:pPr>
        <w:pStyle w:val="Reference"/>
      </w:pPr>
      <w:proofErr w:type="spellStart"/>
      <w:r w:rsidRPr="005A0203">
        <w:t>Howlett</w:t>
      </w:r>
      <w:proofErr w:type="spellEnd"/>
      <w:r w:rsidRPr="005A0203">
        <w:t xml:space="preserve">, R., &amp; Sharp, C. (2022). </w:t>
      </w:r>
      <w:proofErr w:type="spellStart"/>
      <w:r w:rsidRPr="005A0203">
        <w:t>Getting</w:t>
      </w:r>
      <w:proofErr w:type="spellEnd"/>
      <w:r w:rsidRPr="005A0203">
        <w:t xml:space="preserve"> </w:t>
      </w:r>
      <w:proofErr w:type="spellStart"/>
      <w:r w:rsidRPr="005A0203">
        <w:t>Serious</w:t>
      </w:r>
      <w:proofErr w:type="spellEnd"/>
      <w:r w:rsidRPr="005A0203">
        <w:t xml:space="preserve"> </w:t>
      </w:r>
      <w:proofErr w:type="spellStart"/>
      <w:r w:rsidRPr="005A0203">
        <w:t>about</w:t>
      </w:r>
      <w:proofErr w:type="spellEnd"/>
      <w:r w:rsidRPr="005A0203">
        <w:t xml:space="preserve"> </w:t>
      </w:r>
      <w:proofErr w:type="spellStart"/>
      <w:r w:rsidRPr="005A0203">
        <w:t>Legal</w:t>
      </w:r>
      <w:proofErr w:type="spellEnd"/>
      <w:r w:rsidRPr="005A0203">
        <w:t xml:space="preserve"> Burnout: </w:t>
      </w:r>
      <w:proofErr w:type="spellStart"/>
      <w:r w:rsidRPr="005A0203">
        <w:t>What</w:t>
      </w:r>
      <w:proofErr w:type="spellEnd"/>
      <w:r w:rsidRPr="005A0203">
        <w:t xml:space="preserve"> </w:t>
      </w:r>
      <w:proofErr w:type="spellStart"/>
      <w:r w:rsidRPr="005A0203">
        <w:t>Is</w:t>
      </w:r>
      <w:proofErr w:type="spellEnd"/>
      <w:r w:rsidRPr="005A0203">
        <w:t xml:space="preserve"> </w:t>
      </w:r>
      <w:proofErr w:type="spellStart"/>
      <w:r w:rsidRPr="005A0203">
        <w:t>It</w:t>
      </w:r>
      <w:proofErr w:type="spellEnd"/>
      <w:r w:rsidRPr="005A0203">
        <w:t xml:space="preserve"> &amp; </w:t>
      </w:r>
      <w:proofErr w:type="spellStart"/>
      <w:r w:rsidRPr="005A0203">
        <w:t>What</w:t>
      </w:r>
      <w:proofErr w:type="spellEnd"/>
      <w:r w:rsidRPr="005A0203">
        <w:t xml:space="preserve"> </w:t>
      </w:r>
      <w:proofErr w:type="spellStart"/>
      <w:r w:rsidRPr="005A0203">
        <w:t>Can</w:t>
      </w:r>
      <w:proofErr w:type="spellEnd"/>
      <w:r w:rsidRPr="005A0203">
        <w:t xml:space="preserve"> </w:t>
      </w:r>
      <w:proofErr w:type="spellStart"/>
      <w:r w:rsidRPr="005A0203">
        <w:t>You</w:t>
      </w:r>
      <w:proofErr w:type="spellEnd"/>
      <w:r w:rsidRPr="005A0203">
        <w:t xml:space="preserve"> Do </w:t>
      </w:r>
      <w:proofErr w:type="spellStart"/>
      <w:r w:rsidRPr="005A0203">
        <w:t>about</w:t>
      </w:r>
      <w:proofErr w:type="spellEnd"/>
      <w:r w:rsidRPr="005A0203">
        <w:t xml:space="preserve"> </w:t>
      </w:r>
      <w:proofErr w:type="spellStart"/>
      <w:r w:rsidRPr="005A0203">
        <w:t>It</w:t>
      </w:r>
      <w:proofErr w:type="spellEnd"/>
      <w:r w:rsidRPr="005A0203">
        <w:t xml:space="preserve">? </w:t>
      </w:r>
      <w:r w:rsidRPr="005A0203">
        <w:rPr>
          <w:i/>
        </w:rPr>
        <w:t xml:space="preserve">Tennessee Bar </w:t>
      </w:r>
      <w:proofErr w:type="spellStart"/>
      <w:r w:rsidRPr="005A0203">
        <w:rPr>
          <w:i/>
        </w:rPr>
        <w:t>Journal</w:t>
      </w:r>
      <w:proofErr w:type="spellEnd"/>
      <w:r w:rsidRPr="005A0203">
        <w:t>, 58(3), 16–19.</w:t>
      </w:r>
    </w:p>
    <w:p w:rsidR="001C40C4" w:rsidRDefault="001C40C4" w:rsidP="0042235B">
      <w:pPr>
        <w:pStyle w:val="Reference"/>
      </w:pPr>
      <w:r>
        <w:t>Chick, G. (1998)</w:t>
      </w:r>
      <w:r w:rsidR="00C32ECF">
        <w:t xml:space="preserve">. </w:t>
      </w:r>
      <w:proofErr w:type="spellStart"/>
      <w:r>
        <w:t>Leisure</w:t>
      </w:r>
      <w:proofErr w:type="spellEnd"/>
      <w:r>
        <w:t xml:space="preserve"> </w:t>
      </w:r>
      <w:proofErr w:type="spellStart"/>
      <w:r>
        <w:t>and</w:t>
      </w:r>
      <w:proofErr w:type="spellEnd"/>
      <w:r>
        <w:t xml:space="preserve"> </w:t>
      </w:r>
      <w:proofErr w:type="spellStart"/>
      <w:r>
        <w:t>Culture</w:t>
      </w:r>
      <w:proofErr w:type="spellEnd"/>
      <w:r>
        <w:t xml:space="preserve">: </w:t>
      </w:r>
      <w:proofErr w:type="spellStart"/>
      <w:r>
        <w:t>Issues</w:t>
      </w:r>
      <w:proofErr w:type="spellEnd"/>
      <w:r>
        <w:t xml:space="preserve"> </w:t>
      </w:r>
      <w:proofErr w:type="spellStart"/>
      <w:r w:rsidR="00C32ECF">
        <w:t>for</w:t>
      </w:r>
      <w:proofErr w:type="spellEnd"/>
      <w:r w:rsidR="00C32ECF">
        <w:t xml:space="preserve"> </w:t>
      </w:r>
      <w:proofErr w:type="spellStart"/>
      <w:r w:rsidR="00C32ECF">
        <w:t>an</w:t>
      </w:r>
      <w:proofErr w:type="spellEnd"/>
      <w:r w:rsidR="00C32ECF">
        <w:t xml:space="preserve"> </w:t>
      </w:r>
      <w:proofErr w:type="spellStart"/>
      <w:r w:rsidR="00C32ECF">
        <w:t>Anthropology</w:t>
      </w:r>
      <w:proofErr w:type="spellEnd"/>
      <w:r w:rsidR="00C32ECF">
        <w:t xml:space="preserve"> </w:t>
      </w:r>
      <w:proofErr w:type="spellStart"/>
      <w:r w:rsidR="00C32ECF">
        <w:t>of</w:t>
      </w:r>
      <w:proofErr w:type="spellEnd"/>
      <w:r w:rsidR="00C32ECF">
        <w:t xml:space="preserve"> </w:t>
      </w:r>
      <w:proofErr w:type="spellStart"/>
      <w:r w:rsidR="00C32ECF">
        <w:t>Leisure</w:t>
      </w:r>
      <w:proofErr w:type="spellEnd"/>
      <w:r w:rsidR="00C32ECF">
        <w:t>.</w:t>
      </w:r>
      <w:r>
        <w:t xml:space="preserve"> </w:t>
      </w:r>
      <w:proofErr w:type="spellStart"/>
      <w:r w:rsidRPr="00C32ECF">
        <w:rPr>
          <w:i/>
        </w:rPr>
        <w:t>Leisure</w:t>
      </w:r>
      <w:proofErr w:type="spellEnd"/>
      <w:r w:rsidRPr="00C32ECF">
        <w:rPr>
          <w:i/>
        </w:rPr>
        <w:t xml:space="preserve"> </w:t>
      </w:r>
      <w:proofErr w:type="spellStart"/>
      <w:r w:rsidRPr="00C32ECF">
        <w:rPr>
          <w:i/>
        </w:rPr>
        <w:t>Sciences</w:t>
      </w:r>
      <w:proofErr w:type="spellEnd"/>
      <w:r>
        <w:t xml:space="preserve"> 20 (2): 111-133.</w:t>
      </w:r>
    </w:p>
    <w:p w:rsidR="00773411" w:rsidRDefault="00773411" w:rsidP="00773411">
      <w:pPr>
        <w:pStyle w:val="Reference"/>
      </w:pPr>
      <w:r w:rsidRPr="00957B02">
        <w:t>J</w:t>
      </w:r>
      <w:r>
        <w:t xml:space="preserve">aniš, K. &amp; </w:t>
      </w:r>
      <w:r w:rsidRPr="00957B02">
        <w:t>S</w:t>
      </w:r>
      <w:r>
        <w:t>kopalová, J</w:t>
      </w:r>
      <w:r w:rsidRPr="00957B02">
        <w:t xml:space="preserve">. (2016). </w:t>
      </w:r>
      <w:r w:rsidRPr="00957B02">
        <w:rPr>
          <w:i/>
        </w:rPr>
        <w:t>Volný čas seniorů</w:t>
      </w:r>
      <w:r w:rsidRPr="00957B02">
        <w:t xml:space="preserve">. </w:t>
      </w:r>
      <w:proofErr w:type="spellStart"/>
      <w:r w:rsidRPr="00957B02">
        <w:t>Grada</w:t>
      </w:r>
      <w:proofErr w:type="spellEnd"/>
      <w:r w:rsidRPr="00957B02">
        <w:t xml:space="preserve"> </w:t>
      </w:r>
      <w:proofErr w:type="spellStart"/>
      <w:r w:rsidRPr="00957B02">
        <w:t>Publishing</w:t>
      </w:r>
      <w:proofErr w:type="spellEnd"/>
      <w:r w:rsidRPr="00957B02">
        <w:t xml:space="preserve"> as.</w:t>
      </w:r>
    </w:p>
    <w:p w:rsidR="002661E9" w:rsidRDefault="002661E9" w:rsidP="00F31D93">
      <w:pPr>
        <w:pStyle w:val="Reference"/>
      </w:pPr>
      <w:r>
        <w:t xml:space="preserve">Jeklová, M., &amp; Reitmayerová, E. (2006). </w:t>
      </w:r>
      <w:r w:rsidRPr="00F31D93">
        <w:rPr>
          <w:i/>
        </w:rPr>
        <w:t>Syndrom vyhoření</w:t>
      </w:r>
      <w:r>
        <w:t xml:space="preserve">. Praha: Vzdělávací </w:t>
      </w:r>
      <w:r w:rsidRPr="002661E9">
        <w:t>institut ochrany dětí a mládež</w:t>
      </w:r>
      <w:r>
        <w:t>e.</w:t>
      </w:r>
    </w:p>
    <w:p w:rsidR="002661E9" w:rsidRDefault="002661E9" w:rsidP="0042235B">
      <w:pPr>
        <w:pStyle w:val="Reference"/>
      </w:pPr>
      <w:r>
        <w:lastRenderedPageBreak/>
        <w:t>Kebza, V.</w:t>
      </w:r>
      <w:r w:rsidRPr="00770536">
        <w:t xml:space="preserve"> &amp; Šolcová, I. (2003). </w:t>
      </w:r>
      <w:r w:rsidRPr="00770536">
        <w:rPr>
          <w:i/>
        </w:rPr>
        <w:t>Syndrom vyhoření</w:t>
      </w:r>
      <w:r w:rsidRPr="00770536">
        <w:t>. Praha: Státní zdravotní ústav, 23.</w:t>
      </w:r>
    </w:p>
    <w:p w:rsidR="002661E9" w:rsidRDefault="002661E9" w:rsidP="0042235B">
      <w:pPr>
        <w:pStyle w:val="Reference"/>
      </w:pPr>
      <w:proofErr w:type="spellStart"/>
      <w:r w:rsidRPr="00BF7B0A">
        <w:t>Kendíková</w:t>
      </w:r>
      <w:proofErr w:type="spellEnd"/>
      <w:r w:rsidRPr="00BF7B0A">
        <w:t xml:space="preserve">, J. (2016). </w:t>
      </w:r>
      <w:r w:rsidRPr="00BF7B0A">
        <w:rPr>
          <w:i/>
        </w:rPr>
        <w:t xml:space="preserve">Vzdělávání </w:t>
      </w:r>
      <w:proofErr w:type="gramStart"/>
      <w:r w:rsidRPr="00BF7B0A">
        <w:rPr>
          <w:i/>
        </w:rPr>
        <w:t>žáka s SVP</w:t>
      </w:r>
      <w:proofErr w:type="gramEnd"/>
      <w:r w:rsidRPr="00BF7B0A">
        <w:t xml:space="preserve">. </w:t>
      </w:r>
      <w:proofErr w:type="spellStart"/>
      <w:r w:rsidRPr="00BF7B0A">
        <w:t>Raabe</w:t>
      </w:r>
      <w:proofErr w:type="spellEnd"/>
      <w:r w:rsidRPr="00BF7B0A">
        <w:t>.</w:t>
      </w:r>
    </w:p>
    <w:p w:rsidR="002661E9" w:rsidRDefault="002661E9" w:rsidP="0042235B">
      <w:pPr>
        <w:pStyle w:val="Reference"/>
      </w:pPr>
      <w:proofErr w:type="spellStart"/>
      <w:r w:rsidRPr="000709CD">
        <w:t>Kendíková</w:t>
      </w:r>
      <w:proofErr w:type="spellEnd"/>
      <w:r w:rsidRPr="000709CD">
        <w:t xml:space="preserve">, J. (2020). </w:t>
      </w:r>
      <w:proofErr w:type="spellStart"/>
      <w:r w:rsidRPr="000709CD">
        <w:rPr>
          <w:i/>
        </w:rPr>
        <w:t>Vademecum</w:t>
      </w:r>
      <w:proofErr w:type="spellEnd"/>
      <w:r w:rsidRPr="000709CD">
        <w:rPr>
          <w:i/>
        </w:rPr>
        <w:t xml:space="preserve"> asistenta pedagoga</w:t>
      </w:r>
      <w:r w:rsidRPr="000709CD">
        <w:t>. Pasparta.</w:t>
      </w:r>
    </w:p>
    <w:p w:rsidR="008940BB" w:rsidRDefault="008940BB" w:rsidP="0042235B">
      <w:pPr>
        <w:pStyle w:val="Reference"/>
      </w:pPr>
      <w:r w:rsidRPr="008940BB">
        <w:t xml:space="preserve">Kim, H. J., &amp; Shin, K. H. (2015). </w:t>
      </w:r>
      <w:proofErr w:type="spellStart"/>
      <w:r w:rsidRPr="008940BB">
        <w:t>Leisure</w:t>
      </w:r>
      <w:proofErr w:type="spellEnd"/>
      <w:r w:rsidRPr="008940BB">
        <w:t xml:space="preserve"> </w:t>
      </w:r>
      <w:proofErr w:type="spellStart"/>
      <w:r w:rsidRPr="008940BB">
        <w:t>time</w:t>
      </w:r>
      <w:proofErr w:type="spellEnd"/>
      <w:r w:rsidRPr="008940BB">
        <w:t xml:space="preserve"> </w:t>
      </w:r>
      <w:proofErr w:type="spellStart"/>
      <w:r w:rsidRPr="008940BB">
        <w:t>physical</w:t>
      </w:r>
      <w:proofErr w:type="spellEnd"/>
      <w:r w:rsidRPr="008940BB">
        <w:t xml:space="preserve"> </w:t>
      </w:r>
      <w:proofErr w:type="spellStart"/>
      <w:r w:rsidRPr="008940BB">
        <w:t>activity</w:t>
      </w:r>
      <w:proofErr w:type="spellEnd"/>
      <w:r w:rsidRPr="008940BB">
        <w:t xml:space="preserve"> </w:t>
      </w:r>
      <w:proofErr w:type="spellStart"/>
      <w:r w:rsidRPr="008940BB">
        <w:t>and</w:t>
      </w:r>
      <w:proofErr w:type="spellEnd"/>
      <w:r w:rsidRPr="008940BB">
        <w:t xml:space="preserve"> </w:t>
      </w:r>
      <w:proofErr w:type="spellStart"/>
      <w:r w:rsidRPr="008940BB">
        <w:t>mental</w:t>
      </w:r>
      <w:proofErr w:type="spellEnd"/>
      <w:r w:rsidRPr="008940BB">
        <w:t xml:space="preserve"> </w:t>
      </w:r>
      <w:proofErr w:type="spellStart"/>
      <w:r w:rsidRPr="008940BB">
        <w:t>health</w:t>
      </w:r>
      <w:proofErr w:type="spellEnd"/>
      <w:r w:rsidRPr="008940BB">
        <w:t xml:space="preserve"> status: </w:t>
      </w:r>
      <w:proofErr w:type="spellStart"/>
      <w:r w:rsidRPr="008940BB">
        <w:t>Exploring</w:t>
      </w:r>
      <w:proofErr w:type="spellEnd"/>
      <w:r w:rsidRPr="008940BB">
        <w:t xml:space="preserve"> </w:t>
      </w:r>
      <w:proofErr w:type="spellStart"/>
      <w:r w:rsidRPr="008940BB">
        <w:t>the</w:t>
      </w:r>
      <w:proofErr w:type="spellEnd"/>
      <w:r w:rsidRPr="008940BB">
        <w:t xml:space="preserve"> </w:t>
      </w:r>
      <w:proofErr w:type="spellStart"/>
      <w:r w:rsidRPr="008940BB">
        <w:t>moderating</w:t>
      </w:r>
      <w:proofErr w:type="spellEnd"/>
      <w:r w:rsidRPr="008940BB">
        <w:t xml:space="preserve"> role </w:t>
      </w:r>
      <w:proofErr w:type="spellStart"/>
      <w:r w:rsidRPr="008940BB">
        <w:t>of</w:t>
      </w:r>
      <w:proofErr w:type="spellEnd"/>
      <w:r w:rsidRPr="008940BB">
        <w:t xml:space="preserve"> </w:t>
      </w:r>
      <w:proofErr w:type="spellStart"/>
      <w:r w:rsidRPr="008940BB">
        <w:t>work</w:t>
      </w:r>
      <w:proofErr w:type="spellEnd"/>
      <w:r w:rsidRPr="008940BB">
        <w:t>-</w:t>
      </w:r>
      <w:proofErr w:type="spellStart"/>
      <w:r w:rsidRPr="008940BB">
        <w:t>related</w:t>
      </w:r>
      <w:proofErr w:type="spellEnd"/>
      <w:r w:rsidRPr="008940BB">
        <w:t xml:space="preserve"> </w:t>
      </w:r>
      <w:proofErr w:type="spellStart"/>
      <w:r w:rsidRPr="008940BB">
        <w:t>exhaustion</w:t>
      </w:r>
      <w:proofErr w:type="spellEnd"/>
      <w:r w:rsidRPr="008940BB">
        <w:t xml:space="preserve">. </w:t>
      </w:r>
      <w:proofErr w:type="spellStart"/>
      <w:r w:rsidRPr="008940BB">
        <w:rPr>
          <w:i/>
        </w:rPr>
        <w:t>Journal</w:t>
      </w:r>
      <w:proofErr w:type="spellEnd"/>
      <w:r w:rsidRPr="008940BB">
        <w:rPr>
          <w:i/>
        </w:rPr>
        <w:t xml:space="preserve"> </w:t>
      </w:r>
      <w:proofErr w:type="spellStart"/>
      <w:r w:rsidRPr="008940BB">
        <w:rPr>
          <w:i/>
        </w:rPr>
        <w:t>of</w:t>
      </w:r>
      <w:proofErr w:type="spellEnd"/>
      <w:r w:rsidRPr="008940BB">
        <w:rPr>
          <w:i/>
        </w:rPr>
        <w:t xml:space="preserve"> </w:t>
      </w:r>
      <w:proofErr w:type="spellStart"/>
      <w:r w:rsidRPr="008940BB">
        <w:rPr>
          <w:i/>
        </w:rPr>
        <w:t>Occupational</w:t>
      </w:r>
      <w:proofErr w:type="spellEnd"/>
      <w:r w:rsidRPr="008940BB">
        <w:rPr>
          <w:i/>
        </w:rPr>
        <w:t xml:space="preserve"> </w:t>
      </w:r>
      <w:proofErr w:type="spellStart"/>
      <w:r w:rsidRPr="008940BB">
        <w:rPr>
          <w:i/>
        </w:rPr>
        <w:t>Health</w:t>
      </w:r>
      <w:proofErr w:type="spellEnd"/>
      <w:r w:rsidRPr="008940BB">
        <w:rPr>
          <w:i/>
        </w:rPr>
        <w:t xml:space="preserve"> Psychology</w:t>
      </w:r>
      <w:r w:rsidRPr="008940BB">
        <w:t>, 20(4), 469-477.</w:t>
      </w:r>
    </w:p>
    <w:p w:rsidR="002661E9" w:rsidRDefault="002661E9" w:rsidP="008F06B2">
      <w:pPr>
        <w:pStyle w:val="Reference"/>
      </w:pPr>
      <w:proofErr w:type="spellStart"/>
      <w:r>
        <w:t>Kopčanová</w:t>
      </w:r>
      <w:proofErr w:type="spellEnd"/>
      <w:r>
        <w:t xml:space="preserve">, D. &amp; </w:t>
      </w:r>
      <w:proofErr w:type="spellStart"/>
      <w:r>
        <w:t>Farkašová</w:t>
      </w:r>
      <w:proofErr w:type="spellEnd"/>
      <w:r>
        <w:t xml:space="preserve"> E., (2021). </w:t>
      </w:r>
      <w:proofErr w:type="spellStart"/>
      <w:r w:rsidRPr="000709CD">
        <w:rPr>
          <w:i/>
        </w:rPr>
        <w:t>Príručka</w:t>
      </w:r>
      <w:proofErr w:type="spellEnd"/>
      <w:r w:rsidRPr="000709CD">
        <w:rPr>
          <w:i/>
        </w:rPr>
        <w:t xml:space="preserve"> asistenta </w:t>
      </w:r>
      <w:proofErr w:type="spellStart"/>
      <w:r w:rsidRPr="000709CD">
        <w:rPr>
          <w:i/>
        </w:rPr>
        <w:t>učiteľa</w:t>
      </w:r>
      <w:proofErr w:type="spellEnd"/>
      <w:r w:rsidRPr="000709CD">
        <w:rPr>
          <w:i/>
        </w:rPr>
        <w:t xml:space="preserve"> </w:t>
      </w:r>
      <w:proofErr w:type="spellStart"/>
      <w:r w:rsidRPr="000709CD">
        <w:rPr>
          <w:i/>
        </w:rPr>
        <w:t>so</w:t>
      </w:r>
      <w:proofErr w:type="spellEnd"/>
      <w:r w:rsidRPr="000709CD">
        <w:rPr>
          <w:i/>
        </w:rPr>
        <w:t xml:space="preserve"> </w:t>
      </w:r>
      <w:proofErr w:type="spellStart"/>
      <w:r w:rsidRPr="000709CD">
        <w:rPr>
          <w:i/>
        </w:rPr>
        <w:t>zameraním</w:t>
      </w:r>
      <w:proofErr w:type="spellEnd"/>
      <w:r>
        <w:rPr>
          <w:i/>
        </w:rPr>
        <w:t xml:space="preserve"> </w:t>
      </w:r>
      <w:r w:rsidRPr="000709CD">
        <w:rPr>
          <w:i/>
        </w:rPr>
        <w:t xml:space="preserve">jeho pomoci v procese </w:t>
      </w:r>
      <w:proofErr w:type="spellStart"/>
      <w:r w:rsidRPr="000709CD">
        <w:rPr>
          <w:i/>
        </w:rPr>
        <w:t>mediácie</w:t>
      </w:r>
      <w:proofErr w:type="spellEnd"/>
      <w:r w:rsidRPr="000709CD">
        <w:rPr>
          <w:i/>
        </w:rPr>
        <w:t xml:space="preserve"> na škole</w:t>
      </w:r>
      <w:r>
        <w:t xml:space="preserve"> [online]. </w:t>
      </w:r>
      <w:proofErr w:type="spellStart"/>
      <w:r>
        <w:t>VÚDPaP</w:t>
      </w:r>
      <w:proofErr w:type="spellEnd"/>
      <w:r>
        <w:t xml:space="preserve"> institut ochrany dětí.</w:t>
      </w:r>
    </w:p>
    <w:p w:rsidR="002661E9" w:rsidRDefault="002661E9" w:rsidP="008F06B2">
      <w:pPr>
        <w:pStyle w:val="Reference"/>
        <w:ind w:left="0" w:firstLine="0"/>
      </w:pPr>
      <w:proofErr w:type="spellStart"/>
      <w:r>
        <w:t>Křivohlavý</w:t>
      </w:r>
      <w:proofErr w:type="spellEnd"/>
      <w:r>
        <w:t xml:space="preserve">, J. (1998). Jak neztratit nadšení. Praha: </w:t>
      </w:r>
      <w:proofErr w:type="spellStart"/>
      <w:r>
        <w:t>Grada</w:t>
      </w:r>
      <w:proofErr w:type="spellEnd"/>
      <w:r>
        <w:t>.</w:t>
      </w:r>
    </w:p>
    <w:p w:rsidR="002661E9" w:rsidRDefault="002661E9" w:rsidP="0042235B">
      <w:pPr>
        <w:pStyle w:val="Reference"/>
      </w:pPr>
      <w:proofErr w:type="spellStart"/>
      <w:r>
        <w:t>Křivohlavý</w:t>
      </w:r>
      <w:proofErr w:type="spellEnd"/>
      <w:r>
        <w:t xml:space="preserve">, J. (2001). </w:t>
      </w:r>
      <w:r w:rsidRPr="00BF7B0A">
        <w:rPr>
          <w:i/>
        </w:rPr>
        <w:t>Psychologie zdraví</w:t>
      </w:r>
      <w:r>
        <w:t xml:space="preserve">. (2nd </w:t>
      </w:r>
      <w:proofErr w:type="spellStart"/>
      <w:r>
        <w:t>ed</w:t>
      </w:r>
      <w:proofErr w:type="spellEnd"/>
      <w:r>
        <w:t>.). Praha: Portál.</w:t>
      </w:r>
    </w:p>
    <w:p w:rsidR="002661E9" w:rsidRDefault="002661E9" w:rsidP="0042235B">
      <w:pPr>
        <w:pStyle w:val="Reference"/>
      </w:pPr>
      <w:proofErr w:type="spellStart"/>
      <w:r>
        <w:t>Lechta</w:t>
      </w:r>
      <w:proofErr w:type="spellEnd"/>
      <w:r>
        <w:t xml:space="preserve">, V. (2010). </w:t>
      </w:r>
      <w:r w:rsidRPr="002661E9">
        <w:rPr>
          <w:i/>
        </w:rPr>
        <w:t xml:space="preserve">Základy </w:t>
      </w:r>
      <w:proofErr w:type="spellStart"/>
      <w:r w:rsidRPr="002661E9">
        <w:rPr>
          <w:i/>
        </w:rPr>
        <w:t>inkluzivní</w:t>
      </w:r>
      <w:proofErr w:type="spellEnd"/>
      <w:r w:rsidRPr="002661E9">
        <w:rPr>
          <w:i/>
        </w:rPr>
        <w:t xml:space="preserve"> pedagogiky: dítě s postižením, narušením a ohrožením ve škole.</w:t>
      </w:r>
      <w:r>
        <w:t xml:space="preserve"> 1. </w:t>
      </w:r>
      <w:proofErr w:type="spellStart"/>
      <w:r>
        <w:t>vyd</w:t>
      </w:r>
      <w:proofErr w:type="spellEnd"/>
      <w:r>
        <w:t>. Praha: Portál</w:t>
      </w:r>
    </w:p>
    <w:p w:rsidR="002661E9" w:rsidRDefault="002661E9" w:rsidP="0042235B">
      <w:pPr>
        <w:pStyle w:val="Reference"/>
      </w:pPr>
      <w:proofErr w:type="spellStart"/>
      <w:r w:rsidRPr="007F5464">
        <w:t>Luciano</w:t>
      </w:r>
      <w:proofErr w:type="spellEnd"/>
      <w:r w:rsidRPr="007F5464">
        <w:t xml:space="preserve">, M. M., &amp; </w:t>
      </w:r>
      <w:proofErr w:type="spellStart"/>
      <w:r w:rsidRPr="007F5464">
        <w:t>Brett</w:t>
      </w:r>
      <w:proofErr w:type="spellEnd"/>
      <w:r w:rsidRPr="007F5464">
        <w:t xml:space="preserve">, J. F. (2021). Do </w:t>
      </w:r>
      <w:proofErr w:type="spellStart"/>
      <w:r w:rsidRPr="007F5464">
        <w:t>You</w:t>
      </w:r>
      <w:proofErr w:type="spellEnd"/>
      <w:r w:rsidRPr="007F5464">
        <w:t xml:space="preserve"> </w:t>
      </w:r>
      <w:proofErr w:type="spellStart"/>
      <w:r w:rsidRPr="007F5464">
        <w:t>Know</w:t>
      </w:r>
      <w:proofErr w:type="spellEnd"/>
      <w:r w:rsidRPr="007F5464">
        <w:t xml:space="preserve"> Burnout </w:t>
      </w:r>
      <w:proofErr w:type="spellStart"/>
      <w:r w:rsidRPr="007F5464">
        <w:t>When</w:t>
      </w:r>
      <w:proofErr w:type="spellEnd"/>
      <w:r w:rsidRPr="007F5464">
        <w:t xml:space="preserve"> </w:t>
      </w:r>
      <w:proofErr w:type="spellStart"/>
      <w:r w:rsidRPr="007F5464">
        <w:t>You</w:t>
      </w:r>
      <w:proofErr w:type="spellEnd"/>
      <w:r w:rsidRPr="007F5464">
        <w:t xml:space="preserve"> </w:t>
      </w:r>
      <w:proofErr w:type="spellStart"/>
      <w:r w:rsidRPr="007F5464">
        <w:t>See</w:t>
      </w:r>
      <w:proofErr w:type="spellEnd"/>
      <w:r w:rsidRPr="007F5464">
        <w:t xml:space="preserve"> </w:t>
      </w:r>
      <w:proofErr w:type="spellStart"/>
      <w:r w:rsidRPr="007F5464">
        <w:t>It</w:t>
      </w:r>
      <w:proofErr w:type="spellEnd"/>
      <w:r w:rsidRPr="007F5464">
        <w:t xml:space="preserve">? </w:t>
      </w:r>
      <w:r w:rsidRPr="007F5464">
        <w:rPr>
          <w:i/>
        </w:rPr>
        <w:t xml:space="preserve">Harvard Business </w:t>
      </w:r>
      <w:proofErr w:type="spellStart"/>
      <w:r w:rsidRPr="007F5464">
        <w:rPr>
          <w:i/>
        </w:rPr>
        <w:t>Review</w:t>
      </w:r>
      <w:proofErr w:type="spellEnd"/>
      <w:r w:rsidRPr="007F5464">
        <w:rPr>
          <w:i/>
        </w:rPr>
        <w:t xml:space="preserve"> Digital </w:t>
      </w:r>
      <w:proofErr w:type="spellStart"/>
      <w:r w:rsidRPr="007F5464">
        <w:rPr>
          <w:i/>
        </w:rPr>
        <w:t>Articles</w:t>
      </w:r>
      <w:proofErr w:type="spellEnd"/>
      <w:r w:rsidRPr="007F5464">
        <w:t>, 1–6.</w:t>
      </w:r>
    </w:p>
    <w:p w:rsidR="002661E9" w:rsidRDefault="002661E9" w:rsidP="000709CD">
      <w:pPr>
        <w:pStyle w:val="Reference"/>
      </w:pPr>
      <w:r w:rsidRPr="00F31D93">
        <w:t xml:space="preserve">Markéta, Š. Š. (2018). </w:t>
      </w:r>
      <w:r w:rsidRPr="00F31D93">
        <w:rPr>
          <w:i/>
        </w:rPr>
        <w:t>Techniky osobnostního rozvoje a duševní hygieny učitele.</w:t>
      </w:r>
      <w:r w:rsidRPr="00F31D93">
        <w:t xml:space="preserve"> </w:t>
      </w:r>
      <w:proofErr w:type="spellStart"/>
      <w:r w:rsidRPr="00F31D93">
        <w:t>Grada</w:t>
      </w:r>
      <w:proofErr w:type="spellEnd"/>
      <w:r w:rsidRPr="00F31D93">
        <w:t xml:space="preserve"> </w:t>
      </w:r>
      <w:proofErr w:type="spellStart"/>
      <w:r w:rsidRPr="00F31D93">
        <w:t>Publishing</w:t>
      </w:r>
      <w:proofErr w:type="spellEnd"/>
      <w:r w:rsidRPr="00F31D93">
        <w:t xml:space="preserve"> </w:t>
      </w:r>
      <w:proofErr w:type="gramStart"/>
      <w:r w:rsidRPr="00F31D93">
        <w:t>as.</w:t>
      </w:r>
      <w:proofErr w:type="gramEnd"/>
    </w:p>
    <w:p w:rsidR="002661E9" w:rsidRDefault="002661E9" w:rsidP="006D47AD">
      <w:pPr>
        <w:pStyle w:val="Reference"/>
      </w:pPr>
      <w:r w:rsidRPr="00D057D0">
        <w:t xml:space="preserve">Maroon, I. (2012). </w:t>
      </w:r>
      <w:r w:rsidRPr="00D057D0">
        <w:rPr>
          <w:i/>
        </w:rPr>
        <w:t xml:space="preserve">Syndrom vyhoření u sociálních pracovníků: teorie, praxe, kazuistiky. </w:t>
      </w:r>
      <w:r w:rsidRPr="00D057D0">
        <w:t>Portál.</w:t>
      </w:r>
    </w:p>
    <w:p w:rsidR="002661E9" w:rsidRDefault="002661E9" w:rsidP="00A12497">
      <w:pPr>
        <w:pStyle w:val="Reference"/>
      </w:pPr>
      <w:r w:rsidRPr="00A12497">
        <w:t xml:space="preserve">Maslach, C., &amp; </w:t>
      </w:r>
      <w:proofErr w:type="spellStart"/>
      <w:r w:rsidRPr="00A12497">
        <w:t>Leiter</w:t>
      </w:r>
      <w:proofErr w:type="spellEnd"/>
      <w:r w:rsidRPr="00A12497">
        <w:t xml:space="preserve">, M. P. (2016). </w:t>
      </w:r>
      <w:proofErr w:type="spellStart"/>
      <w:r w:rsidRPr="00385C47">
        <w:rPr>
          <w:iCs/>
        </w:rPr>
        <w:t>Understanding</w:t>
      </w:r>
      <w:proofErr w:type="spellEnd"/>
      <w:r w:rsidRPr="00385C47">
        <w:rPr>
          <w:iCs/>
        </w:rPr>
        <w:t xml:space="preserve"> </w:t>
      </w:r>
      <w:proofErr w:type="spellStart"/>
      <w:r w:rsidRPr="00385C47">
        <w:rPr>
          <w:iCs/>
        </w:rPr>
        <w:t>the</w:t>
      </w:r>
      <w:proofErr w:type="spellEnd"/>
      <w:r w:rsidRPr="00385C47">
        <w:rPr>
          <w:iCs/>
        </w:rPr>
        <w:t xml:space="preserve"> burnout </w:t>
      </w:r>
      <w:proofErr w:type="spellStart"/>
      <w:r w:rsidRPr="00385C47">
        <w:rPr>
          <w:iCs/>
        </w:rPr>
        <w:t>experience</w:t>
      </w:r>
      <w:proofErr w:type="spellEnd"/>
      <w:r w:rsidRPr="00385C47">
        <w:rPr>
          <w:iCs/>
        </w:rPr>
        <w:t xml:space="preserve">: </w:t>
      </w:r>
      <w:proofErr w:type="spellStart"/>
      <w:r w:rsidRPr="00385C47">
        <w:rPr>
          <w:iCs/>
        </w:rPr>
        <w:t>recent</w:t>
      </w:r>
      <w:proofErr w:type="spellEnd"/>
      <w:r w:rsidRPr="00385C47">
        <w:rPr>
          <w:iCs/>
        </w:rPr>
        <w:t xml:space="preserve"> </w:t>
      </w:r>
      <w:proofErr w:type="spellStart"/>
      <w:r w:rsidRPr="00385C47">
        <w:rPr>
          <w:iCs/>
        </w:rPr>
        <w:t>research</w:t>
      </w:r>
      <w:proofErr w:type="spellEnd"/>
      <w:r w:rsidRPr="00385C47">
        <w:rPr>
          <w:iCs/>
        </w:rPr>
        <w:t xml:space="preserve"> </w:t>
      </w:r>
      <w:proofErr w:type="spellStart"/>
      <w:r w:rsidRPr="00385C47">
        <w:rPr>
          <w:iCs/>
        </w:rPr>
        <w:t>and</w:t>
      </w:r>
      <w:proofErr w:type="spellEnd"/>
      <w:r w:rsidRPr="00385C47">
        <w:rPr>
          <w:iCs/>
        </w:rPr>
        <w:t xml:space="preserve"> </w:t>
      </w:r>
      <w:proofErr w:type="spellStart"/>
      <w:r w:rsidRPr="00385C47">
        <w:rPr>
          <w:iCs/>
        </w:rPr>
        <w:t>its</w:t>
      </w:r>
      <w:proofErr w:type="spellEnd"/>
      <w:r w:rsidRPr="00385C47">
        <w:rPr>
          <w:iCs/>
        </w:rPr>
        <w:t xml:space="preserve"> </w:t>
      </w:r>
      <w:proofErr w:type="spellStart"/>
      <w:r w:rsidRPr="00385C47">
        <w:rPr>
          <w:iCs/>
        </w:rPr>
        <w:t>implications</w:t>
      </w:r>
      <w:proofErr w:type="spellEnd"/>
      <w:r w:rsidRPr="00385C47">
        <w:rPr>
          <w:iCs/>
        </w:rPr>
        <w:t xml:space="preserve"> </w:t>
      </w:r>
      <w:proofErr w:type="spellStart"/>
      <w:r w:rsidRPr="00385C47">
        <w:rPr>
          <w:iCs/>
        </w:rPr>
        <w:t>for</w:t>
      </w:r>
      <w:proofErr w:type="spellEnd"/>
      <w:r w:rsidRPr="00385C47">
        <w:rPr>
          <w:iCs/>
        </w:rPr>
        <w:t xml:space="preserve"> psychiatry</w:t>
      </w:r>
      <w:r w:rsidRPr="00A12497">
        <w:t>. </w:t>
      </w:r>
      <w:proofErr w:type="spellStart"/>
      <w:r w:rsidRPr="00385C47">
        <w:rPr>
          <w:i/>
        </w:rPr>
        <w:t>World</w:t>
      </w:r>
      <w:proofErr w:type="spellEnd"/>
      <w:r w:rsidRPr="00385C47">
        <w:rPr>
          <w:i/>
        </w:rPr>
        <w:t xml:space="preserve"> psychiatry</w:t>
      </w:r>
      <w:r w:rsidRPr="00A12497">
        <w:t>, 15(2), 103-111.</w:t>
      </w:r>
    </w:p>
    <w:p w:rsidR="00726FEA" w:rsidRDefault="00726FEA" w:rsidP="00A12497">
      <w:pPr>
        <w:pStyle w:val="Reference"/>
      </w:pPr>
      <w:r w:rsidRPr="00726FEA">
        <w:t xml:space="preserve">Maslach, C., Jackson, S. E., &amp; </w:t>
      </w:r>
      <w:proofErr w:type="spellStart"/>
      <w:r w:rsidRPr="00726FEA">
        <w:t>Leiter</w:t>
      </w:r>
      <w:proofErr w:type="spellEnd"/>
      <w:r w:rsidRPr="00726FEA">
        <w:t xml:space="preserve">, M. P. (1997). </w:t>
      </w:r>
      <w:r w:rsidRPr="00726FEA">
        <w:rPr>
          <w:i/>
        </w:rPr>
        <w:t xml:space="preserve">Maslach burnout </w:t>
      </w:r>
      <w:proofErr w:type="spellStart"/>
      <w:r w:rsidRPr="00726FEA">
        <w:rPr>
          <w:i/>
        </w:rPr>
        <w:t>inventory</w:t>
      </w:r>
      <w:proofErr w:type="spellEnd"/>
      <w:r w:rsidRPr="00726FEA">
        <w:t xml:space="preserve">. </w:t>
      </w:r>
      <w:proofErr w:type="spellStart"/>
      <w:r w:rsidRPr="00726FEA">
        <w:t>Scarecrow</w:t>
      </w:r>
      <w:proofErr w:type="spellEnd"/>
      <w:r w:rsidRPr="00726FEA">
        <w:t xml:space="preserve"> </w:t>
      </w:r>
      <w:proofErr w:type="spellStart"/>
      <w:r w:rsidRPr="00726FEA">
        <w:t>Education</w:t>
      </w:r>
      <w:proofErr w:type="spellEnd"/>
      <w:r w:rsidRPr="00726FEA">
        <w:t>.</w:t>
      </w:r>
    </w:p>
    <w:p w:rsidR="002661E9" w:rsidRDefault="002661E9" w:rsidP="006D47AD">
      <w:pPr>
        <w:pStyle w:val="Reference"/>
      </w:pPr>
      <w:r w:rsidRPr="006D47AD">
        <w:t xml:space="preserve">Míček, L., &amp; Zeman, V. (1992). </w:t>
      </w:r>
      <w:r w:rsidRPr="006D47AD">
        <w:rPr>
          <w:i/>
        </w:rPr>
        <w:t>Učitel a stres</w:t>
      </w:r>
      <w:r w:rsidRPr="006D47AD">
        <w:t>. Brno: Masarykova univerzita.</w:t>
      </w:r>
    </w:p>
    <w:p w:rsidR="002661E9" w:rsidRPr="002661E9" w:rsidRDefault="002661E9" w:rsidP="0042235B">
      <w:pPr>
        <w:pStyle w:val="Reference"/>
        <w:rPr>
          <w:i/>
        </w:rPr>
      </w:pPr>
      <w:r>
        <w:t xml:space="preserve">Ministerstvo školství, mládeže a tělovýchovy. (2016). </w:t>
      </w:r>
      <w:r w:rsidRPr="002661E9">
        <w:rPr>
          <w:i/>
        </w:rPr>
        <w:t>Vyhláška č.27/2016 Sb. Ze dne 21. ledna 2016</w:t>
      </w:r>
    </w:p>
    <w:p w:rsidR="002661E9" w:rsidRDefault="002661E9" w:rsidP="00223093">
      <w:pPr>
        <w:pStyle w:val="Reference"/>
        <w:rPr>
          <w:i/>
        </w:rPr>
      </w:pPr>
      <w:r>
        <w:t xml:space="preserve">Ministerstvo školství, mládeže a tělovýchovy. (2020). </w:t>
      </w:r>
      <w:r w:rsidRPr="002661E9">
        <w:rPr>
          <w:i/>
        </w:rPr>
        <w:t xml:space="preserve">Zákon č. 563/2004 Sb., zákon o pedagogických pracovnících a o změně některých zákonů Ze dne </w:t>
      </w:r>
      <w:proofErr w:type="gramStart"/>
      <w:r w:rsidRPr="002661E9">
        <w:rPr>
          <w:i/>
        </w:rPr>
        <w:t>11.3.2020</w:t>
      </w:r>
      <w:proofErr w:type="gramEnd"/>
    </w:p>
    <w:p w:rsidR="00FF48CC" w:rsidRPr="00FF48CC" w:rsidRDefault="00FF48CC" w:rsidP="00223093">
      <w:pPr>
        <w:pStyle w:val="Reference"/>
      </w:pPr>
      <w:r>
        <w:t>Ministerstvo školství, mládeže a tělovýchovy.</w:t>
      </w:r>
      <w:r w:rsidR="00B27EF1">
        <w:t xml:space="preserve"> (2017). </w:t>
      </w:r>
      <w:r w:rsidR="00B27EF1" w:rsidRPr="00B27EF1">
        <w:rPr>
          <w:i/>
        </w:rPr>
        <w:t>Nařízení vlády 341/2017 Sb., Nařízení vlády o platových poměrech zaměstnanců ve veřejných službách a správě</w:t>
      </w:r>
      <w:r w:rsidR="00B27EF1">
        <w:rPr>
          <w:i/>
        </w:rPr>
        <w:t xml:space="preserve">. Ze dne </w:t>
      </w:r>
      <w:proofErr w:type="gramStart"/>
      <w:r w:rsidR="00B27EF1">
        <w:rPr>
          <w:i/>
        </w:rPr>
        <w:t>25.9.2017</w:t>
      </w:r>
      <w:proofErr w:type="gramEnd"/>
    </w:p>
    <w:p w:rsidR="002661E9" w:rsidRDefault="002661E9" w:rsidP="000709CD">
      <w:pPr>
        <w:pStyle w:val="Reference"/>
      </w:pPr>
      <w:r w:rsidRPr="00F31D93">
        <w:t xml:space="preserve">Moravcová, I. (2019). </w:t>
      </w:r>
      <w:r w:rsidRPr="00F31D93">
        <w:rPr>
          <w:i/>
        </w:rPr>
        <w:t>Zářit a nevyhořet: syndrom vyhoření a 11 silných příběhů úspěšných lidí.</w:t>
      </w:r>
      <w:r w:rsidRPr="00F31D93">
        <w:t xml:space="preserve"> </w:t>
      </w:r>
      <w:proofErr w:type="spellStart"/>
      <w:r w:rsidRPr="00F31D93">
        <w:t>Euromedia</w:t>
      </w:r>
      <w:proofErr w:type="spellEnd"/>
      <w:r w:rsidRPr="00F31D93">
        <w:t xml:space="preserve"> </w:t>
      </w:r>
      <w:proofErr w:type="spellStart"/>
      <w:r w:rsidRPr="00F31D93">
        <w:t>Group</w:t>
      </w:r>
      <w:proofErr w:type="spellEnd"/>
      <w:r w:rsidRPr="00F31D93">
        <w:t>.</w:t>
      </w:r>
    </w:p>
    <w:p w:rsidR="002661E9" w:rsidRPr="00726FEA" w:rsidRDefault="002661E9" w:rsidP="0042235B">
      <w:pPr>
        <w:pStyle w:val="Reference"/>
        <w:rPr>
          <w:i/>
        </w:rPr>
      </w:pPr>
      <w:r w:rsidRPr="00726FEA">
        <w:t xml:space="preserve">Mrara, B. (2020). Burnout: </w:t>
      </w:r>
      <w:proofErr w:type="spellStart"/>
      <w:r w:rsidRPr="00726FEA">
        <w:t>is</w:t>
      </w:r>
      <w:proofErr w:type="spellEnd"/>
      <w:r w:rsidRPr="00726FEA">
        <w:t xml:space="preserve"> </w:t>
      </w:r>
      <w:proofErr w:type="spellStart"/>
      <w:r w:rsidRPr="00726FEA">
        <w:t>all</w:t>
      </w:r>
      <w:proofErr w:type="spellEnd"/>
      <w:r w:rsidRPr="00726FEA">
        <w:t xml:space="preserve"> </w:t>
      </w:r>
      <w:proofErr w:type="spellStart"/>
      <w:r w:rsidRPr="00726FEA">
        <w:t>the</w:t>
      </w:r>
      <w:proofErr w:type="spellEnd"/>
      <w:r w:rsidRPr="00726FEA">
        <w:t xml:space="preserve"> </w:t>
      </w:r>
      <w:proofErr w:type="spellStart"/>
      <w:r w:rsidRPr="00726FEA">
        <w:t>talk</w:t>
      </w:r>
      <w:proofErr w:type="spellEnd"/>
      <w:r w:rsidRPr="00726FEA">
        <w:t xml:space="preserve"> </w:t>
      </w:r>
      <w:proofErr w:type="spellStart"/>
      <w:r w:rsidRPr="00726FEA">
        <w:t>of</w:t>
      </w:r>
      <w:proofErr w:type="spellEnd"/>
      <w:r w:rsidRPr="00726FEA">
        <w:t xml:space="preserve"> burnout </w:t>
      </w:r>
      <w:proofErr w:type="spellStart"/>
      <w:r w:rsidRPr="00726FEA">
        <w:t>causing</w:t>
      </w:r>
      <w:proofErr w:type="spellEnd"/>
      <w:r w:rsidRPr="00726FEA">
        <w:t xml:space="preserve"> </w:t>
      </w:r>
      <w:proofErr w:type="spellStart"/>
      <w:r w:rsidRPr="00726FEA">
        <w:t>us</w:t>
      </w:r>
      <w:proofErr w:type="spellEnd"/>
      <w:r w:rsidRPr="00726FEA">
        <w:t xml:space="preserve"> to burn out. </w:t>
      </w:r>
      <w:proofErr w:type="spellStart"/>
      <w:r w:rsidRPr="00726FEA">
        <w:t>Southern</w:t>
      </w:r>
      <w:proofErr w:type="spellEnd"/>
      <w:r w:rsidRPr="00726FEA">
        <w:t xml:space="preserve"> </w:t>
      </w:r>
      <w:proofErr w:type="spellStart"/>
      <w:r w:rsidRPr="00726FEA">
        <w:t>African</w:t>
      </w:r>
      <w:proofErr w:type="spellEnd"/>
      <w:r w:rsidRPr="00726FEA">
        <w:t xml:space="preserve"> </w:t>
      </w:r>
      <w:proofErr w:type="spellStart"/>
      <w:r w:rsidRPr="00726FEA">
        <w:rPr>
          <w:i/>
        </w:rPr>
        <w:t>Journal</w:t>
      </w:r>
      <w:proofErr w:type="spellEnd"/>
      <w:r w:rsidRPr="00726FEA">
        <w:rPr>
          <w:i/>
        </w:rPr>
        <w:t xml:space="preserve"> </w:t>
      </w:r>
      <w:proofErr w:type="spellStart"/>
      <w:r w:rsidRPr="00726FEA">
        <w:rPr>
          <w:i/>
        </w:rPr>
        <w:t>of</w:t>
      </w:r>
      <w:proofErr w:type="spellEnd"/>
      <w:r w:rsidRPr="00726FEA">
        <w:rPr>
          <w:i/>
        </w:rPr>
        <w:t xml:space="preserve"> </w:t>
      </w:r>
      <w:proofErr w:type="spellStart"/>
      <w:r w:rsidRPr="00726FEA">
        <w:rPr>
          <w:i/>
        </w:rPr>
        <w:t>Anaesthesia</w:t>
      </w:r>
      <w:proofErr w:type="spellEnd"/>
      <w:r w:rsidRPr="00726FEA">
        <w:rPr>
          <w:i/>
        </w:rPr>
        <w:t xml:space="preserve"> </w:t>
      </w:r>
      <w:proofErr w:type="spellStart"/>
      <w:r w:rsidRPr="00726FEA">
        <w:rPr>
          <w:i/>
        </w:rPr>
        <w:t>and</w:t>
      </w:r>
      <w:proofErr w:type="spellEnd"/>
      <w:r w:rsidRPr="00726FEA">
        <w:rPr>
          <w:i/>
        </w:rPr>
        <w:t xml:space="preserve"> </w:t>
      </w:r>
      <w:proofErr w:type="spellStart"/>
      <w:r w:rsidRPr="00726FEA">
        <w:rPr>
          <w:i/>
        </w:rPr>
        <w:t>Analgesia</w:t>
      </w:r>
      <w:proofErr w:type="spellEnd"/>
      <w:r w:rsidRPr="00726FEA">
        <w:rPr>
          <w:i/>
        </w:rPr>
        <w:t>, 26(6), S30-31.</w:t>
      </w:r>
    </w:p>
    <w:p w:rsidR="0065243B" w:rsidRDefault="0065243B" w:rsidP="0042235B">
      <w:pPr>
        <w:pStyle w:val="Reference"/>
        <w:rPr>
          <w:rFonts w:ascii="Arial" w:hAnsi="Arial" w:cs="Arial"/>
          <w:color w:val="222222"/>
          <w:sz w:val="20"/>
          <w:szCs w:val="20"/>
          <w:shd w:val="clear" w:color="auto" w:fill="FFFFFF"/>
        </w:rPr>
      </w:pPr>
      <w:r w:rsidRPr="00726FEA">
        <w:lastRenderedPageBreak/>
        <w:t xml:space="preserve">Ptáček, R., </w:t>
      </w:r>
      <w:proofErr w:type="spellStart"/>
      <w:r w:rsidRPr="00726FEA">
        <w:t>Vňuková</w:t>
      </w:r>
      <w:proofErr w:type="spellEnd"/>
      <w:r w:rsidRPr="00726FEA">
        <w:t xml:space="preserve">, M., </w:t>
      </w:r>
      <w:proofErr w:type="spellStart"/>
      <w:r w:rsidRPr="00726FEA">
        <w:t>Raboch</w:t>
      </w:r>
      <w:proofErr w:type="spellEnd"/>
      <w:r w:rsidRPr="00726FEA">
        <w:t xml:space="preserve">, J., </w:t>
      </w:r>
      <w:proofErr w:type="spellStart"/>
      <w:r w:rsidRPr="00726FEA">
        <w:t>Smetáčková</w:t>
      </w:r>
      <w:proofErr w:type="spellEnd"/>
      <w:r w:rsidRPr="00726FEA">
        <w:t xml:space="preserve">, I., </w:t>
      </w:r>
      <w:proofErr w:type="spellStart"/>
      <w:r w:rsidRPr="00726FEA">
        <w:t>Harsa</w:t>
      </w:r>
      <w:proofErr w:type="spellEnd"/>
      <w:r w:rsidRPr="00726FEA">
        <w:t xml:space="preserve">, P., &amp; Švandová, L. (2018). Syndrom Vyhoření a Životní Styl Učitelů Českých Základních Škol. </w:t>
      </w:r>
      <w:r w:rsidRPr="00726FEA">
        <w:rPr>
          <w:i/>
        </w:rPr>
        <w:t>Česká a Slovenská Psychiatrie, 114(5), 199–204.</w:t>
      </w:r>
    </w:p>
    <w:p w:rsidR="002661E9" w:rsidRDefault="002661E9" w:rsidP="000709CD">
      <w:pPr>
        <w:pStyle w:val="Reference"/>
      </w:pPr>
      <w:proofErr w:type="spellStart"/>
      <w:r>
        <w:t>Priess</w:t>
      </w:r>
      <w:proofErr w:type="spellEnd"/>
      <w:r>
        <w:t xml:space="preserve">, M. (2015). </w:t>
      </w:r>
      <w:r w:rsidRPr="000709CD">
        <w:rPr>
          <w:i/>
        </w:rPr>
        <w:t>Jak zvládnout syndrom vyhoření: najděte cestu zpátky k sobě</w:t>
      </w:r>
      <w:r>
        <w:t xml:space="preserve">. Praha: </w:t>
      </w:r>
      <w:proofErr w:type="spellStart"/>
      <w:r>
        <w:t>Grada</w:t>
      </w:r>
      <w:proofErr w:type="spellEnd"/>
    </w:p>
    <w:p w:rsidR="002661E9" w:rsidRDefault="002661E9" w:rsidP="000709CD">
      <w:pPr>
        <w:pStyle w:val="Reference"/>
      </w:pPr>
      <w:r w:rsidRPr="00C5018E">
        <w:t xml:space="preserve">Průcha, J., </w:t>
      </w:r>
      <w:proofErr w:type="spellStart"/>
      <w:r w:rsidRPr="00C5018E">
        <w:t>Walterová</w:t>
      </w:r>
      <w:proofErr w:type="spellEnd"/>
      <w:r w:rsidRPr="00C5018E">
        <w:t xml:space="preserve">, E., &amp; Mareš, J. (2003). </w:t>
      </w:r>
      <w:r w:rsidRPr="00C5018E">
        <w:rPr>
          <w:i/>
        </w:rPr>
        <w:t>Pedagogický slovník</w:t>
      </w:r>
      <w:r w:rsidRPr="00C5018E">
        <w:t>. Praha: Portál.</w:t>
      </w:r>
    </w:p>
    <w:p w:rsidR="002661E9" w:rsidRPr="0042235B" w:rsidRDefault="002661E9" w:rsidP="0042235B">
      <w:pPr>
        <w:pStyle w:val="Reference"/>
      </w:pPr>
      <w:r w:rsidRPr="0023109F">
        <w:t xml:space="preserve">Sang, G., </w:t>
      </w:r>
      <w:proofErr w:type="spellStart"/>
      <w:r w:rsidRPr="0023109F">
        <w:t>Yuan</w:t>
      </w:r>
      <w:proofErr w:type="spellEnd"/>
      <w:r w:rsidRPr="0023109F">
        <w:t xml:space="preserve">, C., </w:t>
      </w:r>
      <w:proofErr w:type="spellStart"/>
      <w:r w:rsidRPr="0023109F">
        <w:t>Wang</w:t>
      </w:r>
      <w:proofErr w:type="spellEnd"/>
      <w:r w:rsidRPr="0023109F">
        <w:t xml:space="preserve">, M., </w:t>
      </w:r>
      <w:proofErr w:type="spellStart"/>
      <w:r w:rsidRPr="0023109F">
        <w:t>Chen</w:t>
      </w:r>
      <w:proofErr w:type="spellEnd"/>
      <w:r w:rsidRPr="0023109F">
        <w:t xml:space="preserve">, J., Han, X., &amp; </w:t>
      </w:r>
      <w:proofErr w:type="spellStart"/>
      <w:r w:rsidRPr="0023109F">
        <w:t>Zhang</w:t>
      </w:r>
      <w:proofErr w:type="spellEnd"/>
      <w:r w:rsidRPr="0023109F">
        <w:t xml:space="preserve">, R. (2022). </w:t>
      </w:r>
      <w:proofErr w:type="spellStart"/>
      <w:r w:rsidRPr="0023109F">
        <w:t>What</w:t>
      </w:r>
      <w:proofErr w:type="spellEnd"/>
      <w:r w:rsidRPr="0023109F">
        <w:t xml:space="preserve"> </w:t>
      </w:r>
      <w:proofErr w:type="spellStart"/>
      <w:r w:rsidRPr="0023109F">
        <w:t>Causes</w:t>
      </w:r>
      <w:proofErr w:type="spellEnd"/>
      <w:r w:rsidRPr="0023109F">
        <w:t xml:space="preserve"> Burnout in </w:t>
      </w:r>
      <w:proofErr w:type="spellStart"/>
      <w:r w:rsidRPr="0023109F">
        <w:t>Special</w:t>
      </w:r>
      <w:proofErr w:type="spellEnd"/>
      <w:r w:rsidRPr="0023109F">
        <w:t xml:space="preserve"> </w:t>
      </w:r>
      <w:proofErr w:type="spellStart"/>
      <w:r w:rsidRPr="0023109F">
        <w:t>School</w:t>
      </w:r>
      <w:proofErr w:type="spellEnd"/>
      <w:r w:rsidRPr="0023109F">
        <w:t xml:space="preserve"> </w:t>
      </w:r>
      <w:proofErr w:type="spellStart"/>
      <w:r w:rsidRPr="0023109F">
        <w:t>Physical</w:t>
      </w:r>
      <w:proofErr w:type="spellEnd"/>
      <w:r w:rsidRPr="0023109F">
        <w:t xml:space="preserve"> </w:t>
      </w:r>
      <w:proofErr w:type="spellStart"/>
      <w:r w:rsidRPr="0023109F">
        <w:t>Education</w:t>
      </w:r>
      <w:proofErr w:type="spellEnd"/>
      <w:r w:rsidRPr="0023109F">
        <w:t xml:space="preserve"> </w:t>
      </w:r>
      <w:proofErr w:type="spellStart"/>
      <w:r w:rsidRPr="0023109F">
        <w:t>Teachers</w:t>
      </w:r>
      <w:proofErr w:type="spellEnd"/>
      <w:r w:rsidRPr="0023109F">
        <w:t xml:space="preserve">? Evidence </w:t>
      </w:r>
      <w:proofErr w:type="spellStart"/>
      <w:r w:rsidRPr="0023109F">
        <w:t>from</w:t>
      </w:r>
      <w:proofErr w:type="spellEnd"/>
      <w:r w:rsidRPr="0023109F">
        <w:t xml:space="preserve"> China</w:t>
      </w:r>
      <w:r w:rsidRPr="0023109F">
        <w:rPr>
          <w:i/>
        </w:rPr>
        <w:t xml:space="preserve">. </w:t>
      </w:r>
      <w:proofErr w:type="spellStart"/>
      <w:r w:rsidRPr="0023109F">
        <w:rPr>
          <w:i/>
        </w:rPr>
        <w:t>Sustainability</w:t>
      </w:r>
      <w:proofErr w:type="spellEnd"/>
      <w:r w:rsidRPr="0023109F">
        <w:t>, 14(20), 13037.</w:t>
      </w:r>
    </w:p>
    <w:p w:rsidR="002661E9" w:rsidRDefault="002661E9" w:rsidP="006D47AD">
      <w:pPr>
        <w:pStyle w:val="Reference"/>
      </w:pPr>
      <w:r w:rsidRPr="00F31D93">
        <w:t>S</w:t>
      </w:r>
      <w:r>
        <w:t>chmidbauer</w:t>
      </w:r>
      <w:r w:rsidRPr="00F31D93">
        <w:t>, W</w:t>
      </w:r>
      <w:r>
        <w:t>. (</w:t>
      </w:r>
      <w:r w:rsidRPr="00F31D93">
        <w:t>2015</w:t>
      </w:r>
      <w:r>
        <w:t>)</w:t>
      </w:r>
      <w:r w:rsidRPr="00F31D93">
        <w:t xml:space="preserve">. </w:t>
      </w:r>
      <w:r w:rsidRPr="006D47AD">
        <w:rPr>
          <w:i/>
        </w:rPr>
        <w:t>Syndrom pomocníka</w:t>
      </w:r>
      <w:r w:rsidRPr="00F31D93">
        <w:t xml:space="preserve">. </w:t>
      </w:r>
      <w:r>
        <w:t>Pr</w:t>
      </w:r>
      <w:r w:rsidRPr="00F31D93">
        <w:t>aha: Portál.</w:t>
      </w:r>
    </w:p>
    <w:p w:rsidR="002661E9" w:rsidRDefault="002661E9" w:rsidP="00A12497">
      <w:pPr>
        <w:pStyle w:val="Reference"/>
      </w:pPr>
      <w:proofErr w:type="spellStart"/>
      <w:r>
        <w:t>Smetáčková</w:t>
      </w:r>
      <w:proofErr w:type="spellEnd"/>
      <w:r>
        <w:t xml:space="preserve">, I., </w:t>
      </w:r>
      <w:proofErr w:type="spellStart"/>
      <w:r>
        <w:t>Štech</w:t>
      </w:r>
      <w:proofErr w:type="spellEnd"/>
      <w:r>
        <w:t xml:space="preserve">, S., </w:t>
      </w:r>
      <w:proofErr w:type="spellStart"/>
      <w:r>
        <w:t>Viktorová</w:t>
      </w:r>
      <w:proofErr w:type="spellEnd"/>
      <w:r>
        <w:t xml:space="preserve">, I., </w:t>
      </w:r>
      <w:proofErr w:type="spellStart"/>
      <w:r>
        <w:t>Martanová</w:t>
      </w:r>
      <w:proofErr w:type="spellEnd"/>
      <w:r>
        <w:t xml:space="preserve">, V., </w:t>
      </w:r>
      <w:proofErr w:type="spellStart"/>
      <w:r>
        <w:t>Páchová</w:t>
      </w:r>
      <w:proofErr w:type="spellEnd"/>
      <w:r>
        <w:t xml:space="preserve">, A., &amp; Francová, V. (2020) </w:t>
      </w:r>
      <w:r w:rsidRPr="000709CD">
        <w:rPr>
          <w:i/>
        </w:rPr>
        <w:t>Učitelské vyhoření: proč vzniká a jak se proti němu bránit</w:t>
      </w:r>
      <w:r>
        <w:t>. Praha: Portál.</w:t>
      </w:r>
    </w:p>
    <w:p w:rsidR="002661E9" w:rsidRDefault="002661E9" w:rsidP="0042235B">
      <w:pPr>
        <w:pStyle w:val="Reference"/>
      </w:pPr>
      <w:r>
        <w:t xml:space="preserve">Stock, Ch. (2010). </w:t>
      </w:r>
      <w:r w:rsidRPr="00770536">
        <w:rPr>
          <w:i/>
        </w:rPr>
        <w:t>Syndrom vyhoření a jak jej zvládnout</w:t>
      </w:r>
      <w:r>
        <w:t xml:space="preserve">. (1st </w:t>
      </w:r>
      <w:proofErr w:type="spellStart"/>
      <w:r>
        <w:t>ed</w:t>
      </w:r>
      <w:proofErr w:type="spellEnd"/>
      <w:r>
        <w:t xml:space="preserve">.). Praha: </w:t>
      </w:r>
      <w:proofErr w:type="spellStart"/>
      <w:r>
        <w:t>Grada</w:t>
      </w:r>
      <w:proofErr w:type="spellEnd"/>
      <w:r>
        <w:t>.</w:t>
      </w:r>
    </w:p>
    <w:p w:rsidR="002661E9" w:rsidRDefault="002661E9" w:rsidP="0042235B">
      <w:pPr>
        <w:pStyle w:val="Reference"/>
      </w:pPr>
      <w:r w:rsidRPr="00770536">
        <w:t xml:space="preserve">Teplá, M., </w:t>
      </w:r>
      <w:proofErr w:type="spellStart"/>
      <w:r w:rsidRPr="00770536">
        <w:t>Felcmanová</w:t>
      </w:r>
      <w:proofErr w:type="spellEnd"/>
      <w:r w:rsidRPr="00770536">
        <w:t xml:space="preserve">, L., &amp; Němec, Z. (2018). </w:t>
      </w:r>
      <w:r w:rsidRPr="00770536">
        <w:rPr>
          <w:i/>
        </w:rPr>
        <w:t>Asistent pedagoga: jak efektivně zavést pozici asistenta pedagoga ve školách.</w:t>
      </w:r>
      <w:r w:rsidRPr="00770536">
        <w:t xml:space="preserve"> </w:t>
      </w:r>
      <w:proofErr w:type="spellStart"/>
      <w:r w:rsidRPr="00770536">
        <w:t>Verlag</w:t>
      </w:r>
      <w:proofErr w:type="spellEnd"/>
      <w:r w:rsidRPr="00770536">
        <w:t xml:space="preserve"> </w:t>
      </w:r>
      <w:proofErr w:type="spellStart"/>
      <w:r w:rsidRPr="00770536">
        <w:t>Dashöfer</w:t>
      </w:r>
      <w:proofErr w:type="spellEnd"/>
      <w:r w:rsidRPr="00770536">
        <w:t>.</w:t>
      </w:r>
    </w:p>
    <w:p w:rsidR="008940BB" w:rsidRDefault="008940BB" w:rsidP="0042235B">
      <w:pPr>
        <w:pStyle w:val="Reference"/>
      </w:pPr>
      <w:r w:rsidRPr="008940BB">
        <w:t xml:space="preserve">Wolff, M. B., </w:t>
      </w:r>
      <w:proofErr w:type="spellStart"/>
      <w:r w:rsidRPr="008940BB">
        <w:t>O’Connor</w:t>
      </w:r>
      <w:proofErr w:type="spellEnd"/>
      <w:r w:rsidRPr="008940BB">
        <w:t xml:space="preserve">, P. J., Wilson, M. G., &amp; Gay, J. L. (2021). </w:t>
      </w:r>
      <w:proofErr w:type="spellStart"/>
      <w:r w:rsidRPr="008940BB">
        <w:t>Associations</w:t>
      </w:r>
      <w:proofErr w:type="spellEnd"/>
      <w:r w:rsidRPr="008940BB">
        <w:t xml:space="preserve"> </w:t>
      </w:r>
      <w:proofErr w:type="spellStart"/>
      <w:r w:rsidRPr="008940BB">
        <w:t>between</w:t>
      </w:r>
      <w:proofErr w:type="spellEnd"/>
      <w:r w:rsidRPr="008940BB">
        <w:t xml:space="preserve"> </w:t>
      </w:r>
      <w:proofErr w:type="spellStart"/>
      <w:r w:rsidRPr="008940BB">
        <w:t>occupational</w:t>
      </w:r>
      <w:proofErr w:type="spellEnd"/>
      <w:r w:rsidRPr="008940BB">
        <w:t xml:space="preserve"> </w:t>
      </w:r>
      <w:proofErr w:type="spellStart"/>
      <w:r w:rsidRPr="008940BB">
        <w:t>and</w:t>
      </w:r>
      <w:proofErr w:type="spellEnd"/>
      <w:r w:rsidRPr="008940BB">
        <w:t xml:space="preserve"> </w:t>
      </w:r>
      <w:proofErr w:type="spellStart"/>
      <w:r w:rsidRPr="008940BB">
        <w:t>leisure</w:t>
      </w:r>
      <w:proofErr w:type="spellEnd"/>
      <w:r w:rsidRPr="008940BB">
        <w:t>-</w:t>
      </w:r>
      <w:proofErr w:type="spellStart"/>
      <w:r w:rsidRPr="008940BB">
        <w:t>time</w:t>
      </w:r>
      <w:proofErr w:type="spellEnd"/>
      <w:r w:rsidRPr="008940BB">
        <w:t xml:space="preserve"> </w:t>
      </w:r>
      <w:proofErr w:type="spellStart"/>
      <w:r w:rsidRPr="008940BB">
        <w:t>physical</w:t>
      </w:r>
      <w:proofErr w:type="spellEnd"/>
      <w:r w:rsidRPr="008940BB">
        <w:t xml:space="preserve"> </w:t>
      </w:r>
      <w:proofErr w:type="spellStart"/>
      <w:r w:rsidRPr="008940BB">
        <w:t>activity</w:t>
      </w:r>
      <w:proofErr w:type="spellEnd"/>
      <w:r w:rsidRPr="008940BB">
        <w:t xml:space="preserve"> </w:t>
      </w:r>
      <w:proofErr w:type="spellStart"/>
      <w:r w:rsidRPr="008940BB">
        <w:t>with</w:t>
      </w:r>
      <w:proofErr w:type="spellEnd"/>
      <w:r w:rsidRPr="008940BB">
        <w:t xml:space="preserve"> </w:t>
      </w:r>
      <w:proofErr w:type="spellStart"/>
      <w:r w:rsidRPr="008940BB">
        <w:t>employee</w:t>
      </w:r>
      <w:proofErr w:type="spellEnd"/>
      <w:r w:rsidRPr="008940BB">
        <w:t xml:space="preserve"> stress, burnout </w:t>
      </w:r>
      <w:proofErr w:type="spellStart"/>
      <w:r w:rsidRPr="008940BB">
        <w:t>and</w:t>
      </w:r>
      <w:proofErr w:type="spellEnd"/>
      <w:r w:rsidRPr="008940BB">
        <w:t xml:space="preserve"> </w:t>
      </w:r>
      <w:proofErr w:type="spellStart"/>
      <w:r w:rsidRPr="008940BB">
        <w:t>well</w:t>
      </w:r>
      <w:proofErr w:type="spellEnd"/>
      <w:r w:rsidRPr="008940BB">
        <w:t>-</w:t>
      </w:r>
      <w:proofErr w:type="spellStart"/>
      <w:r w:rsidRPr="008940BB">
        <w:t>being</w:t>
      </w:r>
      <w:proofErr w:type="spellEnd"/>
      <w:r w:rsidRPr="008940BB">
        <w:t xml:space="preserve"> </w:t>
      </w:r>
      <w:proofErr w:type="spellStart"/>
      <w:r w:rsidRPr="008940BB">
        <w:t>among</w:t>
      </w:r>
      <w:proofErr w:type="spellEnd"/>
      <w:r w:rsidRPr="008940BB">
        <w:t xml:space="preserve"> </w:t>
      </w:r>
      <w:proofErr w:type="spellStart"/>
      <w:r w:rsidRPr="008940BB">
        <w:t>healthcare</w:t>
      </w:r>
      <w:proofErr w:type="spellEnd"/>
      <w:r w:rsidRPr="008940BB">
        <w:t xml:space="preserve"> </w:t>
      </w:r>
      <w:proofErr w:type="spellStart"/>
      <w:r w:rsidRPr="008940BB">
        <w:t>industry</w:t>
      </w:r>
      <w:proofErr w:type="spellEnd"/>
      <w:r w:rsidRPr="008940BB">
        <w:t xml:space="preserve"> </w:t>
      </w:r>
      <w:proofErr w:type="spellStart"/>
      <w:r w:rsidRPr="008940BB">
        <w:t>workers</w:t>
      </w:r>
      <w:proofErr w:type="spellEnd"/>
      <w:r w:rsidRPr="008940BB">
        <w:t xml:space="preserve">. </w:t>
      </w:r>
      <w:proofErr w:type="spellStart"/>
      <w:r w:rsidRPr="008940BB">
        <w:rPr>
          <w:i/>
        </w:rPr>
        <w:t>American</w:t>
      </w:r>
      <w:proofErr w:type="spellEnd"/>
      <w:r w:rsidRPr="008940BB">
        <w:rPr>
          <w:i/>
        </w:rPr>
        <w:t xml:space="preserve"> </w:t>
      </w:r>
      <w:proofErr w:type="spellStart"/>
      <w:r w:rsidRPr="008940BB">
        <w:rPr>
          <w:i/>
        </w:rPr>
        <w:t>Journal</w:t>
      </w:r>
      <w:proofErr w:type="spellEnd"/>
      <w:r w:rsidRPr="008940BB">
        <w:rPr>
          <w:i/>
        </w:rPr>
        <w:t xml:space="preserve"> </w:t>
      </w:r>
      <w:proofErr w:type="spellStart"/>
      <w:r w:rsidRPr="008940BB">
        <w:rPr>
          <w:i/>
        </w:rPr>
        <w:t>of</w:t>
      </w:r>
      <w:proofErr w:type="spellEnd"/>
      <w:r w:rsidRPr="008940BB">
        <w:rPr>
          <w:i/>
        </w:rPr>
        <w:t xml:space="preserve"> </w:t>
      </w:r>
      <w:proofErr w:type="spellStart"/>
      <w:r w:rsidRPr="008940BB">
        <w:rPr>
          <w:i/>
        </w:rPr>
        <w:t>Health</w:t>
      </w:r>
      <w:proofErr w:type="spellEnd"/>
      <w:r w:rsidRPr="008940BB">
        <w:rPr>
          <w:i/>
        </w:rPr>
        <w:t xml:space="preserve"> </w:t>
      </w:r>
      <w:proofErr w:type="spellStart"/>
      <w:r w:rsidRPr="008940BB">
        <w:rPr>
          <w:i/>
        </w:rPr>
        <w:t>Promotion</w:t>
      </w:r>
      <w:proofErr w:type="spellEnd"/>
      <w:r w:rsidRPr="008940BB">
        <w:t>, 35(7), 957-965.</w:t>
      </w:r>
    </w:p>
    <w:p w:rsidR="00A15908" w:rsidRDefault="00A15908" w:rsidP="00A15908">
      <w:pPr>
        <w:pStyle w:val="Nadpis1"/>
      </w:pPr>
      <w:bookmarkStart w:id="32" w:name="_Toc133170323"/>
      <w:r>
        <w:lastRenderedPageBreak/>
        <w:t>Přílohy</w:t>
      </w:r>
      <w:bookmarkEnd w:id="32"/>
    </w:p>
    <w:p w:rsidR="001F1AA1" w:rsidRDefault="001F1AA1" w:rsidP="0042235B">
      <w:pPr>
        <w:pStyle w:val="Nadpis2"/>
      </w:pPr>
      <w:r>
        <w:rPr>
          <w:noProof/>
        </w:rPr>
        <w:drawing>
          <wp:anchor distT="0" distB="0" distL="0" distR="0" simplePos="0" relativeHeight="251662336" behindDoc="1" locked="0" layoutInCell="1" allowOverlap="1">
            <wp:simplePos x="0" y="0"/>
            <wp:positionH relativeFrom="page">
              <wp:posOffset>339090</wp:posOffset>
            </wp:positionH>
            <wp:positionV relativeFrom="page">
              <wp:posOffset>1623060</wp:posOffset>
            </wp:positionV>
            <wp:extent cx="6229350" cy="88392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6229350" cy="8839200"/>
                    </a:xfrm>
                    <a:prstGeom prst="rect">
                      <a:avLst/>
                    </a:prstGeom>
                  </pic:spPr>
                </pic:pic>
              </a:graphicData>
            </a:graphic>
          </wp:anchor>
        </w:drawing>
      </w:r>
      <w:bookmarkStart w:id="33" w:name="_Toc133170324"/>
      <w:r>
        <w:t>V</w:t>
      </w:r>
      <w:r w:rsidR="00A15908">
        <w:t>yjádření etické komise</w:t>
      </w:r>
      <w:bookmarkEnd w:id="33"/>
    </w:p>
    <w:p w:rsidR="001F1AA1" w:rsidRP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Pr="001F1AA1" w:rsidRDefault="001F1AA1" w:rsidP="001F1AA1"/>
    <w:p w:rsidR="001F1AA1" w:rsidRDefault="001F1AA1" w:rsidP="001F1AA1"/>
    <w:p w:rsidR="001F1AA1" w:rsidRPr="001F1AA1" w:rsidRDefault="001F1AA1" w:rsidP="001F1AA1"/>
    <w:p w:rsidR="001F1AA1" w:rsidRDefault="001F1AA1" w:rsidP="001F1AA1"/>
    <w:p w:rsidR="001F1AA1" w:rsidRDefault="001F1AA1" w:rsidP="001F1AA1"/>
    <w:p w:rsidR="00A15908" w:rsidRDefault="00A15908" w:rsidP="001F1AA1"/>
    <w:p w:rsidR="001F1AA1" w:rsidRDefault="001F1AA1" w:rsidP="001F1AA1"/>
    <w:p w:rsidR="001F1AA1" w:rsidRDefault="001F1AA1" w:rsidP="001F1AA1"/>
    <w:p w:rsidR="001F1AA1" w:rsidRDefault="001F1AA1" w:rsidP="001F1AA1"/>
    <w:p w:rsidR="001F1AA1" w:rsidRDefault="001F1AA1" w:rsidP="001F1AA1"/>
    <w:p w:rsidR="001F1AA1" w:rsidRDefault="001F1AA1" w:rsidP="001F1AA1"/>
    <w:p w:rsidR="001F1AA1" w:rsidRDefault="001F1AA1" w:rsidP="001F1AA1"/>
    <w:p w:rsidR="001F1AA1" w:rsidRDefault="001F1AA1" w:rsidP="001F1AA1">
      <w:pPr>
        <w:pStyle w:val="Nadpis2"/>
      </w:pPr>
      <w:bookmarkStart w:id="34" w:name="_Toc133170325"/>
      <w:r>
        <w:lastRenderedPageBreak/>
        <w:t>Dotazník MBI</w:t>
      </w:r>
      <w:r w:rsidR="000F65EA">
        <w:t xml:space="preserve"> použitý pro výzkum v práci</w:t>
      </w:r>
      <w:bookmarkEnd w:id="34"/>
    </w:p>
    <w:p w:rsidR="000F65EA" w:rsidRDefault="000F65EA" w:rsidP="000F65EA">
      <w:pPr>
        <w:jc w:val="center"/>
        <w:rPr>
          <w:rFonts w:ascii="docs-Roboto" w:hAnsi="docs-Roboto"/>
          <w:color w:val="202124"/>
          <w:sz w:val="38"/>
          <w:szCs w:val="38"/>
          <w:shd w:val="clear" w:color="auto" w:fill="FFFFFF"/>
        </w:rPr>
      </w:pPr>
      <w:r>
        <w:rPr>
          <w:rFonts w:ascii="docs-Roboto" w:hAnsi="docs-Roboto"/>
          <w:color w:val="202124"/>
          <w:sz w:val="38"/>
          <w:szCs w:val="38"/>
          <w:shd w:val="clear" w:color="auto" w:fill="FFFFFF"/>
        </w:rPr>
        <w:t>Syndrom vyhoření u pedagogických asistentů</w:t>
      </w:r>
    </w:p>
    <w:p w:rsidR="000F65EA" w:rsidRDefault="000F65EA" w:rsidP="000F65EA">
      <w:r>
        <w:t xml:space="preserve">Dobrý den, </w:t>
      </w:r>
    </w:p>
    <w:p w:rsidR="000F65EA" w:rsidRDefault="000F65EA" w:rsidP="000F65EA">
      <w:r>
        <w:t xml:space="preserve">Jmenuji se Valerie Vranová. Jsem studentka bakalářského oboru na Univerzitě Palackého v Olomouci Tělesná výchova a výchova ke zdraví se zaměřením na vzdělávání. V rámci své bakalářské práce, za účelem zmapování syndromu vyhoření u pedagogických asistentů na základních školách, si Vás dovoluji oslovit a požádat o vyplnění krátkého dotazníku. </w:t>
      </w:r>
    </w:p>
    <w:p w:rsidR="000F65EA" w:rsidRDefault="000F65EA" w:rsidP="000F65EA">
      <w:r>
        <w:t xml:space="preserve">Anonymním vyplněním tohoto dotazníku dáváte souhlas s účastí ve studii. Potvrzujete, že je Vám více než 18 let, jste obeznámen s cílem práce. Vaše účast na této studii je zcela dobrovolná a porozuměl/a jste tomu, že Vaše data uvedená v dotazníku boudou uchovávána s plnou ochranou důvěrnosti dle platných zákonů ČR. Tento dotazník se skládá ze dvou částí. První část tvoří anketní otázky a druhou částí je standardizovaný dotazník Maslach Burnout </w:t>
      </w:r>
      <w:proofErr w:type="spellStart"/>
      <w:r>
        <w:t>Inventory</w:t>
      </w:r>
      <w:proofErr w:type="spellEnd"/>
      <w:r>
        <w:t>.</w:t>
      </w:r>
    </w:p>
    <w:p w:rsidR="000F65EA" w:rsidRDefault="000F65EA" w:rsidP="000F65EA"/>
    <w:p w:rsidR="000F65EA" w:rsidRDefault="000F65EA" w:rsidP="000F65EA">
      <w:r>
        <w:t>Děkuji Vám za ochotu</w:t>
      </w:r>
    </w:p>
    <w:p w:rsidR="000F65EA" w:rsidRDefault="000F65EA" w:rsidP="000F65EA"/>
    <w:p w:rsidR="000F65EA" w:rsidRDefault="000F65EA" w:rsidP="000F65EA">
      <w:pPr>
        <w:pStyle w:val="Odstavecseseznamem"/>
        <w:numPr>
          <w:ilvl w:val="0"/>
          <w:numId w:val="32"/>
        </w:numPr>
        <w:spacing w:after="0" w:line="276" w:lineRule="auto"/>
        <w:jc w:val="left"/>
      </w:pPr>
      <w:r>
        <w:t xml:space="preserve">Věk: </w:t>
      </w:r>
    </w:p>
    <w:p w:rsidR="000F65EA" w:rsidRDefault="000F65EA" w:rsidP="00F43CF8">
      <w:pPr>
        <w:pStyle w:val="Odstavecseseznamem"/>
        <w:numPr>
          <w:ilvl w:val="0"/>
          <w:numId w:val="0"/>
        </w:numPr>
      </w:pPr>
    </w:p>
    <w:p w:rsidR="000F65EA" w:rsidRDefault="000F65EA" w:rsidP="000F65EA">
      <w:pPr>
        <w:pStyle w:val="Odstavecseseznamem"/>
        <w:numPr>
          <w:ilvl w:val="0"/>
          <w:numId w:val="32"/>
        </w:numPr>
        <w:spacing w:after="0" w:line="276" w:lineRule="auto"/>
        <w:jc w:val="left"/>
      </w:pPr>
      <w:r w:rsidRPr="00553629">
        <w:t>Jak dlouho působíte v roli pedagogického asistenta (v letech):</w:t>
      </w:r>
    </w:p>
    <w:p w:rsidR="000F65EA" w:rsidRDefault="000F65EA" w:rsidP="00F43CF8">
      <w:pPr>
        <w:pStyle w:val="Odstavecseseznamem"/>
        <w:numPr>
          <w:ilvl w:val="0"/>
          <w:numId w:val="0"/>
        </w:numPr>
      </w:pPr>
    </w:p>
    <w:p w:rsidR="000F65EA" w:rsidRDefault="000F65EA" w:rsidP="000F65EA">
      <w:pPr>
        <w:pStyle w:val="Odstavecseseznamem"/>
        <w:numPr>
          <w:ilvl w:val="0"/>
          <w:numId w:val="32"/>
        </w:numPr>
        <w:spacing w:after="0" w:line="276" w:lineRule="auto"/>
        <w:jc w:val="left"/>
      </w:pPr>
      <w:r>
        <w:t xml:space="preserve">Pohlaví:  </w:t>
      </w:r>
    </w:p>
    <w:p w:rsidR="000F65EA" w:rsidRDefault="000F65EA" w:rsidP="00F43CF8">
      <w:pPr>
        <w:pStyle w:val="Odstavecseseznamem"/>
        <w:numPr>
          <w:ilvl w:val="0"/>
          <w:numId w:val="0"/>
        </w:numPr>
      </w:pPr>
    </w:p>
    <w:p w:rsidR="000F65EA" w:rsidRDefault="000F65EA" w:rsidP="000F65EA">
      <w:pPr>
        <w:pStyle w:val="Odstavecseseznamem"/>
        <w:numPr>
          <w:ilvl w:val="1"/>
          <w:numId w:val="32"/>
        </w:numPr>
        <w:spacing w:after="0" w:line="276" w:lineRule="auto"/>
        <w:jc w:val="left"/>
      </w:pPr>
      <w:r>
        <w:t>Žena</w:t>
      </w:r>
    </w:p>
    <w:p w:rsidR="000F65EA" w:rsidRDefault="000F65EA" w:rsidP="000F65EA">
      <w:pPr>
        <w:pStyle w:val="Odstavecseseznamem"/>
        <w:numPr>
          <w:ilvl w:val="1"/>
          <w:numId w:val="32"/>
        </w:numPr>
        <w:spacing w:after="0" w:line="276" w:lineRule="auto"/>
        <w:jc w:val="left"/>
      </w:pPr>
      <w:r>
        <w:t>Muž</w:t>
      </w:r>
    </w:p>
    <w:p w:rsidR="000F65EA" w:rsidRDefault="000F65EA" w:rsidP="000F65EA">
      <w:pPr>
        <w:pStyle w:val="Odstavecseseznamem"/>
        <w:numPr>
          <w:ilvl w:val="1"/>
          <w:numId w:val="32"/>
        </w:numPr>
        <w:spacing w:after="0" w:line="276" w:lineRule="auto"/>
        <w:jc w:val="left"/>
      </w:pPr>
      <w:r>
        <w:t>Jiné</w:t>
      </w:r>
    </w:p>
    <w:p w:rsidR="000F65EA" w:rsidRDefault="000F65EA" w:rsidP="00F43CF8">
      <w:pPr>
        <w:pStyle w:val="Odstavecseseznamem"/>
        <w:numPr>
          <w:ilvl w:val="0"/>
          <w:numId w:val="0"/>
        </w:numPr>
      </w:pPr>
    </w:p>
    <w:p w:rsidR="000F65EA" w:rsidRDefault="000F65EA" w:rsidP="000F65EA">
      <w:pPr>
        <w:pStyle w:val="Odstavecseseznamem"/>
        <w:numPr>
          <w:ilvl w:val="0"/>
          <w:numId w:val="32"/>
        </w:numPr>
        <w:spacing w:after="0" w:line="276" w:lineRule="auto"/>
        <w:jc w:val="left"/>
      </w:pPr>
      <w:r w:rsidRPr="00553629">
        <w:t>Vaše nejvyšší dosažené vzdělání je:</w:t>
      </w:r>
    </w:p>
    <w:p w:rsidR="000F65EA" w:rsidRDefault="000F65EA" w:rsidP="000F65EA">
      <w:pPr>
        <w:pStyle w:val="Odstavecseseznamem"/>
        <w:numPr>
          <w:ilvl w:val="1"/>
          <w:numId w:val="32"/>
        </w:numPr>
        <w:spacing w:after="0" w:line="276" w:lineRule="auto"/>
        <w:jc w:val="left"/>
      </w:pPr>
      <w:r>
        <w:t>Základní vzdělání</w:t>
      </w:r>
    </w:p>
    <w:p w:rsidR="000F65EA" w:rsidRDefault="000F65EA" w:rsidP="000F65EA">
      <w:pPr>
        <w:pStyle w:val="Odstavecseseznamem"/>
        <w:numPr>
          <w:ilvl w:val="1"/>
          <w:numId w:val="32"/>
        </w:numPr>
        <w:spacing w:after="0" w:line="276" w:lineRule="auto"/>
        <w:jc w:val="left"/>
      </w:pPr>
      <w:r w:rsidRPr="00553629">
        <w:t>Střední vzdělání zakončeno výučním listem</w:t>
      </w:r>
    </w:p>
    <w:p w:rsidR="000F65EA" w:rsidRDefault="000F65EA" w:rsidP="000F65EA">
      <w:pPr>
        <w:pStyle w:val="Odstavecseseznamem"/>
        <w:numPr>
          <w:ilvl w:val="1"/>
          <w:numId w:val="32"/>
        </w:numPr>
        <w:spacing w:after="0" w:line="276" w:lineRule="auto"/>
        <w:jc w:val="left"/>
      </w:pPr>
      <w:r>
        <w:t>Střední vzdělání zakončeno maturitou</w:t>
      </w:r>
    </w:p>
    <w:p w:rsidR="000F65EA" w:rsidRDefault="000F65EA" w:rsidP="000F65EA">
      <w:pPr>
        <w:pStyle w:val="Odstavecseseznamem"/>
        <w:numPr>
          <w:ilvl w:val="1"/>
          <w:numId w:val="32"/>
        </w:numPr>
        <w:spacing w:after="0" w:line="276" w:lineRule="auto"/>
        <w:jc w:val="left"/>
      </w:pPr>
      <w:r>
        <w:t>Vyšší odborná škola</w:t>
      </w:r>
    </w:p>
    <w:p w:rsidR="000F65EA" w:rsidRDefault="000F65EA" w:rsidP="000F65EA">
      <w:pPr>
        <w:pStyle w:val="Odstavecseseznamem"/>
        <w:numPr>
          <w:ilvl w:val="1"/>
          <w:numId w:val="32"/>
        </w:numPr>
        <w:spacing w:after="0" w:line="276" w:lineRule="auto"/>
        <w:jc w:val="left"/>
      </w:pPr>
      <w:r>
        <w:t>Vysoká škola</w:t>
      </w:r>
    </w:p>
    <w:p w:rsidR="000F65EA" w:rsidRDefault="000F65EA" w:rsidP="00F43CF8">
      <w:pPr>
        <w:pStyle w:val="Odstavecseseznamem"/>
        <w:numPr>
          <w:ilvl w:val="0"/>
          <w:numId w:val="0"/>
        </w:numPr>
      </w:pPr>
    </w:p>
    <w:p w:rsidR="000F65EA" w:rsidRDefault="000F65EA" w:rsidP="000F65EA">
      <w:pPr>
        <w:pStyle w:val="Odstavecseseznamem"/>
        <w:numPr>
          <w:ilvl w:val="0"/>
          <w:numId w:val="32"/>
        </w:numPr>
        <w:spacing w:after="0" w:line="276" w:lineRule="auto"/>
        <w:jc w:val="left"/>
      </w:pPr>
      <w:r w:rsidRPr="00553629">
        <w:t>Pracuji s žáky:</w:t>
      </w:r>
    </w:p>
    <w:p w:rsidR="000F65EA" w:rsidRDefault="000F65EA" w:rsidP="000F65EA">
      <w:pPr>
        <w:pStyle w:val="Odstavecseseznamem"/>
        <w:numPr>
          <w:ilvl w:val="1"/>
          <w:numId w:val="32"/>
        </w:numPr>
        <w:spacing w:after="0" w:line="276" w:lineRule="auto"/>
        <w:jc w:val="left"/>
      </w:pPr>
      <w:r>
        <w:t>Na 1. Stupni ZŠ</w:t>
      </w:r>
    </w:p>
    <w:p w:rsidR="000F65EA" w:rsidRDefault="000F65EA" w:rsidP="000F65EA">
      <w:pPr>
        <w:pStyle w:val="Odstavecseseznamem"/>
        <w:numPr>
          <w:ilvl w:val="1"/>
          <w:numId w:val="32"/>
        </w:numPr>
        <w:spacing w:after="0" w:line="276" w:lineRule="auto"/>
        <w:jc w:val="left"/>
      </w:pPr>
      <w:r>
        <w:t>Na 2. Stupni ZŠ</w:t>
      </w:r>
    </w:p>
    <w:p w:rsidR="000F65EA" w:rsidRDefault="000F65EA" w:rsidP="00F43CF8">
      <w:pPr>
        <w:pStyle w:val="Odstavecseseznamem"/>
        <w:numPr>
          <w:ilvl w:val="0"/>
          <w:numId w:val="0"/>
        </w:numPr>
      </w:pPr>
    </w:p>
    <w:p w:rsidR="000F65EA" w:rsidRDefault="000F65EA" w:rsidP="000F65EA">
      <w:pPr>
        <w:pStyle w:val="Odstavecseseznamem"/>
        <w:numPr>
          <w:ilvl w:val="0"/>
          <w:numId w:val="32"/>
        </w:numPr>
        <w:spacing w:after="0" w:line="276" w:lineRule="auto"/>
        <w:jc w:val="left"/>
      </w:pPr>
      <w:r w:rsidRPr="00553629">
        <w:t>Jak dlouho máte v plánu věnovat se této profesi</w:t>
      </w:r>
      <w:r>
        <w:t>:</w:t>
      </w:r>
    </w:p>
    <w:p w:rsidR="000F65EA" w:rsidRDefault="000F65EA" w:rsidP="000F65EA">
      <w:pPr>
        <w:pStyle w:val="Odstavecseseznamem"/>
        <w:numPr>
          <w:ilvl w:val="1"/>
          <w:numId w:val="32"/>
        </w:numPr>
        <w:spacing w:after="0" w:line="276" w:lineRule="auto"/>
        <w:jc w:val="left"/>
      </w:pPr>
      <w:r>
        <w:t>Dlouhodobě – práce mě baví</w:t>
      </w:r>
    </w:p>
    <w:p w:rsidR="000F65EA" w:rsidRDefault="000F65EA" w:rsidP="000F65EA">
      <w:pPr>
        <w:pStyle w:val="Odstavecseseznamem"/>
        <w:numPr>
          <w:ilvl w:val="1"/>
          <w:numId w:val="32"/>
        </w:numPr>
        <w:spacing w:after="0" w:line="276" w:lineRule="auto"/>
        <w:jc w:val="left"/>
      </w:pPr>
      <w:r>
        <w:t>Přechodně – např. při studiu</w:t>
      </w:r>
    </w:p>
    <w:p w:rsidR="000F65EA" w:rsidRDefault="000F65EA" w:rsidP="000F65EA">
      <w:pPr>
        <w:pStyle w:val="Odstavecseseznamem"/>
        <w:numPr>
          <w:ilvl w:val="1"/>
          <w:numId w:val="32"/>
        </w:numPr>
        <w:spacing w:after="0" w:line="276" w:lineRule="auto"/>
        <w:jc w:val="left"/>
      </w:pPr>
      <w:r>
        <w:t>Ještě nevím</w:t>
      </w:r>
    </w:p>
    <w:p w:rsidR="000F65EA" w:rsidRDefault="000F65EA" w:rsidP="000F65EA">
      <w:pPr>
        <w:pStyle w:val="Odstavecseseznamem"/>
        <w:numPr>
          <w:ilvl w:val="0"/>
          <w:numId w:val="32"/>
        </w:numPr>
        <w:spacing w:after="0" w:line="276" w:lineRule="auto"/>
        <w:jc w:val="left"/>
      </w:pPr>
      <w:r w:rsidRPr="00553629">
        <w:t>Jaký máte úvazek:</w:t>
      </w:r>
    </w:p>
    <w:p w:rsidR="000F65EA" w:rsidRDefault="000F65EA" w:rsidP="000F65EA">
      <w:pPr>
        <w:pStyle w:val="Odstavecseseznamem"/>
        <w:numPr>
          <w:ilvl w:val="1"/>
          <w:numId w:val="32"/>
        </w:numPr>
        <w:spacing w:after="0" w:line="276" w:lineRule="auto"/>
        <w:jc w:val="left"/>
      </w:pPr>
      <w:r>
        <w:t>Zkrácený</w:t>
      </w:r>
    </w:p>
    <w:p w:rsidR="000F65EA" w:rsidRDefault="000F65EA" w:rsidP="000F65EA">
      <w:pPr>
        <w:pStyle w:val="Odstavecseseznamem"/>
        <w:numPr>
          <w:ilvl w:val="1"/>
          <w:numId w:val="32"/>
        </w:numPr>
        <w:spacing w:after="0" w:line="276" w:lineRule="auto"/>
        <w:jc w:val="left"/>
      </w:pPr>
      <w:r>
        <w:t>Plný</w:t>
      </w:r>
    </w:p>
    <w:p w:rsidR="000F65EA" w:rsidRDefault="000F65EA" w:rsidP="000F65EA">
      <w:pPr>
        <w:pStyle w:val="Odstavecseseznamem"/>
        <w:numPr>
          <w:ilvl w:val="1"/>
          <w:numId w:val="32"/>
        </w:numPr>
        <w:spacing w:after="0" w:line="276" w:lineRule="auto"/>
        <w:jc w:val="left"/>
      </w:pPr>
      <w:r>
        <w:t>Jiný</w:t>
      </w:r>
    </w:p>
    <w:p w:rsidR="000F65EA" w:rsidRDefault="000F65EA" w:rsidP="00F43CF8">
      <w:pPr>
        <w:pStyle w:val="Odstavecseseznamem"/>
        <w:numPr>
          <w:ilvl w:val="0"/>
          <w:numId w:val="0"/>
        </w:numPr>
      </w:pPr>
    </w:p>
    <w:p w:rsidR="000F65EA" w:rsidRDefault="000F65EA" w:rsidP="000F65EA">
      <w:pPr>
        <w:pStyle w:val="Odstavecseseznamem"/>
        <w:numPr>
          <w:ilvl w:val="0"/>
          <w:numId w:val="32"/>
        </w:numPr>
        <w:spacing w:after="0" w:line="276" w:lineRule="auto"/>
        <w:jc w:val="left"/>
      </w:pPr>
      <w:r w:rsidRPr="00307324">
        <w:t>Čemu se obvykle věnujete v čase mimo pracovní dobu</w:t>
      </w:r>
      <w:r>
        <w:t>:</w:t>
      </w:r>
    </w:p>
    <w:p w:rsidR="000F65EA" w:rsidRDefault="000F65EA" w:rsidP="00F43CF8">
      <w:pPr>
        <w:pStyle w:val="Odstavecseseznamem"/>
        <w:numPr>
          <w:ilvl w:val="0"/>
          <w:numId w:val="0"/>
        </w:numPr>
      </w:pPr>
    </w:p>
    <w:p w:rsidR="000F65EA" w:rsidRDefault="000F65EA" w:rsidP="000F65EA">
      <w:pPr>
        <w:pStyle w:val="Odstavecseseznamem"/>
        <w:numPr>
          <w:ilvl w:val="0"/>
          <w:numId w:val="32"/>
        </w:numPr>
        <w:spacing w:after="0" w:line="276" w:lineRule="auto"/>
        <w:jc w:val="left"/>
      </w:pPr>
      <w:r w:rsidRPr="00307324">
        <w:t>Jak často se těmto zájmům věnujete:</w:t>
      </w:r>
    </w:p>
    <w:p w:rsidR="000F65EA" w:rsidRDefault="000F65EA" w:rsidP="000F65EA">
      <w:pPr>
        <w:pStyle w:val="Odstavecseseznamem"/>
        <w:numPr>
          <w:ilvl w:val="1"/>
          <w:numId w:val="32"/>
        </w:numPr>
        <w:spacing w:after="0" w:line="276" w:lineRule="auto"/>
        <w:jc w:val="left"/>
      </w:pPr>
      <w:r>
        <w:t>1x týdně</w:t>
      </w:r>
    </w:p>
    <w:p w:rsidR="000F65EA" w:rsidRDefault="000F65EA" w:rsidP="000F65EA">
      <w:pPr>
        <w:pStyle w:val="Odstavecseseznamem"/>
        <w:numPr>
          <w:ilvl w:val="1"/>
          <w:numId w:val="32"/>
        </w:numPr>
        <w:spacing w:after="0" w:line="276" w:lineRule="auto"/>
        <w:jc w:val="left"/>
      </w:pPr>
      <w:r>
        <w:t>2x až 3x týdně</w:t>
      </w:r>
    </w:p>
    <w:p w:rsidR="000F65EA" w:rsidRDefault="000F65EA" w:rsidP="000F65EA">
      <w:pPr>
        <w:pStyle w:val="Odstavecseseznamem"/>
        <w:numPr>
          <w:ilvl w:val="1"/>
          <w:numId w:val="32"/>
        </w:numPr>
        <w:spacing w:after="0" w:line="276" w:lineRule="auto"/>
        <w:jc w:val="left"/>
      </w:pPr>
      <w:r>
        <w:t>4x až 5y týdně</w:t>
      </w:r>
    </w:p>
    <w:p w:rsidR="000F65EA" w:rsidRDefault="000F65EA" w:rsidP="000F65EA">
      <w:pPr>
        <w:pStyle w:val="Odstavecseseznamem"/>
        <w:numPr>
          <w:ilvl w:val="1"/>
          <w:numId w:val="32"/>
        </w:numPr>
        <w:spacing w:after="0" w:line="276" w:lineRule="auto"/>
        <w:jc w:val="left"/>
      </w:pPr>
      <w:r>
        <w:t>6x a více týdně</w:t>
      </w:r>
    </w:p>
    <w:p w:rsidR="000F65EA" w:rsidRDefault="000F65EA" w:rsidP="00F43CF8">
      <w:pPr>
        <w:pStyle w:val="Odstavecseseznamem"/>
        <w:numPr>
          <w:ilvl w:val="0"/>
          <w:numId w:val="0"/>
        </w:numPr>
      </w:pPr>
    </w:p>
    <w:p w:rsidR="000F65EA" w:rsidRDefault="000F65EA" w:rsidP="000F65EA">
      <w:pPr>
        <w:pStyle w:val="Odstavecseseznamem"/>
        <w:numPr>
          <w:ilvl w:val="0"/>
          <w:numId w:val="32"/>
        </w:numPr>
        <w:spacing w:after="0" w:line="276" w:lineRule="auto"/>
        <w:jc w:val="left"/>
      </w:pPr>
      <w:r w:rsidRPr="00307324">
        <w:t>Věnujete se ve volném čase pohybovým aktivitám:</w:t>
      </w:r>
    </w:p>
    <w:p w:rsidR="000F65EA" w:rsidRDefault="000F65EA" w:rsidP="000F65EA">
      <w:pPr>
        <w:pStyle w:val="Odstavecseseznamem"/>
        <w:numPr>
          <w:ilvl w:val="1"/>
          <w:numId w:val="32"/>
        </w:numPr>
        <w:spacing w:after="0" w:line="276" w:lineRule="auto"/>
        <w:jc w:val="left"/>
      </w:pPr>
      <w:r>
        <w:t>Ano</w:t>
      </w:r>
    </w:p>
    <w:p w:rsidR="000F65EA" w:rsidRDefault="000F65EA" w:rsidP="000F65EA">
      <w:pPr>
        <w:pStyle w:val="Odstavecseseznamem"/>
        <w:numPr>
          <w:ilvl w:val="1"/>
          <w:numId w:val="32"/>
        </w:numPr>
        <w:spacing w:after="0" w:line="276" w:lineRule="auto"/>
        <w:jc w:val="left"/>
      </w:pPr>
      <w:r>
        <w:t>Ne</w:t>
      </w:r>
    </w:p>
    <w:p w:rsidR="000F65EA" w:rsidRDefault="000F65EA" w:rsidP="00F43CF8">
      <w:pPr>
        <w:pStyle w:val="Odstavecseseznamem"/>
        <w:numPr>
          <w:ilvl w:val="0"/>
          <w:numId w:val="0"/>
        </w:numPr>
      </w:pPr>
    </w:p>
    <w:p w:rsidR="000F65EA" w:rsidRDefault="000F65EA" w:rsidP="000F65EA">
      <w:pPr>
        <w:pStyle w:val="Odstavecseseznamem"/>
        <w:numPr>
          <w:ilvl w:val="0"/>
          <w:numId w:val="32"/>
        </w:numPr>
        <w:spacing w:after="0" w:line="276" w:lineRule="auto"/>
        <w:jc w:val="left"/>
      </w:pPr>
      <w:r w:rsidRPr="00307324">
        <w:t>Pokud ano, jaké pohybové aktivity provozujete:</w:t>
      </w:r>
    </w:p>
    <w:p w:rsidR="000F65EA" w:rsidRDefault="000F65EA" w:rsidP="00F43CF8">
      <w:pPr>
        <w:pStyle w:val="Odstavecseseznamem"/>
        <w:numPr>
          <w:ilvl w:val="0"/>
          <w:numId w:val="0"/>
        </w:numPr>
      </w:pPr>
    </w:p>
    <w:p w:rsidR="000F65EA" w:rsidRDefault="000F65EA" w:rsidP="000F65EA">
      <w:pPr>
        <w:pStyle w:val="Odstavecseseznamem"/>
        <w:numPr>
          <w:ilvl w:val="0"/>
          <w:numId w:val="32"/>
        </w:numPr>
        <w:spacing w:after="0" w:line="276" w:lineRule="auto"/>
        <w:jc w:val="left"/>
      </w:pPr>
      <w:r w:rsidRPr="00307324">
        <w:t>Jak často se věnujete dané pohybové aktivitě:</w:t>
      </w:r>
    </w:p>
    <w:p w:rsidR="000F65EA" w:rsidRDefault="000F65EA" w:rsidP="000F65EA">
      <w:pPr>
        <w:pStyle w:val="Odstavecseseznamem"/>
        <w:numPr>
          <w:ilvl w:val="1"/>
          <w:numId w:val="32"/>
        </w:numPr>
        <w:spacing w:after="0" w:line="276" w:lineRule="auto"/>
        <w:jc w:val="left"/>
      </w:pPr>
      <w:r>
        <w:t>1x týdně</w:t>
      </w:r>
    </w:p>
    <w:p w:rsidR="000F65EA" w:rsidRDefault="000F65EA" w:rsidP="000F65EA">
      <w:pPr>
        <w:pStyle w:val="Odstavecseseznamem"/>
        <w:numPr>
          <w:ilvl w:val="1"/>
          <w:numId w:val="32"/>
        </w:numPr>
        <w:spacing w:after="0" w:line="276" w:lineRule="auto"/>
        <w:jc w:val="left"/>
      </w:pPr>
      <w:r>
        <w:t>2x až 3x týdně</w:t>
      </w:r>
    </w:p>
    <w:p w:rsidR="000F65EA" w:rsidRDefault="000F65EA" w:rsidP="000F65EA">
      <w:pPr>
        <w:pStyle w:val="Odstavecseseznamem"/>
        <w:numPr>
          <w:ilvl w:val="1"/>
          <w:numId w:val="32"/>
        </w:numPr>
        <w:spacing w:after="0" w:line="276" w:lineRule="auto"/>
        <w:jc w:val="left"/>
      </w:pPr>
      <w:r>
        <w:t>4x až 5x týdně</w:t>
      </w:r>
    </w:p>
    <w:p w:rsidR="000F65EA" w:rsidRDefault="000F65EA" w:rsidP="000F65EA">
      <w:pPr>
        <w:pStyle w:val="Odstavecseseznamem"/>
        <w:numPr>
          <w:ilvl w:val="1"/>
          <w:numId w:val="32"/>
        </w:numPr>
        <w:spacing w:after="0" w:line="276" w:lineRule="auto"/>
        <w:jc w:val="left"/>
      </w:pPr>
      <w:r>
        <w:t>6x a více týdně</w:t>
      </w:r>
    </w:p>
    <w:p w:rsidR="000F65EA" w:rsidRDefault="000F65EA" w:rsidP="00F43CF8">
      <w:pPr>
        <w:pStyle w:val="Odstavecseseznamem"/>
        <w:numPr>
          <w:ilvl w:val="0"/>
          <w:numId w:val="0"/>
        </w:numPr>
      </w:pPr>
    </w:p>
    <w:p w:rsidR="000F65EA" w:rsidRDefault="000F65EA" w:rsidP="000F65EA">
      <w:pPr>
        <w:pStyle w:val="Odstavecseseznamem"/>
        <w:numPr>
          <w:ilvl w:val="0"/>
          <w:numId w:val="32"/>
        </w:numPr>
        <w:spacing w:after="0" w:line="276" w:lineRule="auto"/>
        <w:jc w:val="left"/>
      </w:pPr>
      <w:r w:rsidRPr="00307324">
        <w:t>Máte svou profesi rád/a:</w:t>
      </w:r>
    </w:p>
    <w:p w:rsidR="000F65EA" w:rsidRDefault="000F65EA" w:rsidP="000F65EA">
      <w:pPr>
        <w:pStyle w:val="Odstavecseseznamem"/>
        <w:numPr>
          <w:ilvl w:val="1"/>
          <w:numId w:val="32"/>
        </w:numPr>
        <w:spacing w:after="0" w:line="276" w:lineRule="auto"/>
        <w:jc w:val="left"/>
      </w:pPr>
      <w:r>
        <w:t>Ano</w:t>
      </w:r>
    </w:p>
    <w:p w:rsidR="000F65EA" w:rsidRDefault="000F65EA" w:rsidP="000F65EA">
      <w:pPr>
        <w:pStyle w:val="Odstavecseseznamem"/>
        <w:numPr>
          <w:ilvl w:val="1"/>
          <w:numId w:val="32"/>
        </w:numPr>
        <w:spacing w:after="0" w:line="276" w:lineRule="auto"/>
        <w:jc w:val="left"/>
      </w:pPr>
      <w:r>
        <w:t xml:space="preserve">Ne </w:t>
      </w:r>
    </w:p>
    <w:p w:rsidR="000F65EA" w:rsidRDefault="000F65EA" w:rsidP="00F43CF8">
      <w:pPr>
        <w:pStyle w:val="Odstavecseseznamem"/>
        <w:numPr>
          <w:ilvl w:val="0"/>
          <w:numId w:val="0"/>
        </w:numPr>
      </w:pPr>
    </w:p>
    <w:p w:rsidR="000F65EA" w:rsidRDefault="000F65EA" w:rsidP="000F65EA">
      <w:pPr>
        <w:pStyle w:val="Odstavecseseznamem"/>
        <w:numPr>
          <w:ilvl w:val="0"/>
          <w:numId w:val="32"/>
        </w:numPr>
        <w:spacing w:after="0" w:line="276" w:lineRule="auto"/>
        <w:jc w:val="left"/>
      </w:pPr>
      <w:r w:rsidRPr="00307324">
        <w:t>Myslíte, že byste měl/a změnit svou profesi:</w:t>
      </w:r>
    </w:p>
    <w:p w:rsidR="000F65EA" w:rsidRDefault="000F65EA" w:rsidP="000F65EA">
      <w:pPr>
        <w:pStyle w:val="Odstavecseseznamem"/>
        <w:numPr>
          <w:ilvl w:val="1"/>
          <w:numId w:val="32"/>
        </w:numPr>
        <w:spacing w:after="0" w:line="276" w:lineRule="auto"/>
        <w:jc w:val="left"/>
      </w:pPr>
      <w:r>
        <w:t xml:space="preserve">Ano </w:t>
      </w:r>
    </w:p>
    <w:p w:rsidR="000F65EA" w:rsidRDefault="000F65EA" w:rsidP="000F65EA">
      <w:pPr>
        <w:pStyle w:val="Odstavecseseznamem"/>
        <w:numPr>
          <w:ilvl w:val="1"/>
          <w:numId w:val="32"/>
        </w:numPr>
        <w:spacing w:after="0" w:line="276" w:lineRule="auto"/>
        <w:jc w:val="left"/>
      </w:pPr>
      <w:r>
        <w:t xml:space="preserve">Ne </w:t>
      </w:r>
    </w:p>
    <w:p w:rsidR="000F65EA" w:rsidRDefault="000F65EA" w:rsidP="000F65EA"/>
    <w:p w:rsidR="00EB3700" w:rsidRDefault="00EB3700" w:rsidP="00EB3700"/>
    <w:p w:rsidR="00EB3700" w:rsidRDefault="00EB3700" w:rsidP="00EB3700"/>
    <w:p w:rsidR="00EB3700" w:rsidRDefault="00EB3700" w:rsidP="00EB3700"/>
    <w:p w:rsidR="000F65EA" w:rsidRDefault="000F65EA" w:rsidP="00EB3700">
      <w:r>
        <w:lastRenderedPageBreak/>
        <w:t xml:space="preserve">Druhá část – Maslach Burnout </w:t>
      </w:r>
      <w:proofErr w:type="spellStart"/>
      <w:r>
        <w:t>Inventory</w:t>
      </w:r>
      <w:proofErr w:type="spellEnd"/>
    </w:p>
    <w:p w:rsidR="000F65EA" w:rsidRDefault="000F65EA" w:rsidP="000F65EA">
      <w:r>
        <w:t xml:space="preserve"> </w:t>
      </w:r>
    </w:p>
    <w:p w:rsidR="000F65EA" w:rsidRDefault="000F65EA" w:rsidP="000F65EA">
      <w:r>
        <w:t>V tomto dotazníku doplňte do vyznačených políček u každého tvrzení čísla, označující podle</w:t>
      </w:r>
    </w:p>
    <w:p w:rsidR="000F65EA" w:rsidRDefault="000F65EA" w:rsidP="000F65EA">
      <w:r>
        <w:t>níže uvedeného klíče sílu pocitů, které obvykle prožíváte.</w:t>
      </w:r>
    </w:p>
    <w:p w:rsidR="000F65EA" w:rsidRDefault="000F65EA" w:rsidP="000F65EA">
      <w:r>
        <w:t>Síla pocitů: Vůbec 0 - 1 - 2 - 3 - 4 - 5 - 6 - 7 Velmi silně</w:t>
      </w:r>
    </w:p>
    <w:p w:rsidR="000F65EA" w:rsidRDefault="000F65EA" w:rsidP="000F65EA"/>
    <w:tbl>
      <w:tblPr>
        <w:tblStyle w:val="Mkatabulky"/>
        <w:tblW w:w="0" w:type="auto"/>
        <w:tblLook w:val="04A0"/>
      </w:tblPr>
      <w:tblGrid>
        <w:gridCol w:w="534"/>
        <w:gridCol w:w="5607"/>
        <w:gridCol w:w="771"/>
      </w:tblGrid>
      <w:tr w:rsidR="00F43CF8" w:rsidRPr="00F43CF8" w:rsidTr="00EB3700">
        <w:trPr>
          <w:trHeight w:val="290"/>
        </w:trPr>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1</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Práce mne citově vysává</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2</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Na konci pracovního dne se cítím být na dně sil</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3</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Když ráno vstávám a pomyslím na pracovní problémy, cítím se unaven/a</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4</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 xml:space="preserve"> Velmi dobře rozumím pocitům svých žáků</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5</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 xml:space="preserve"> Mám pocit, že někdy s žáky</w:t>
            </w:r>
          </w:p>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jednám jako s neosobními věcmi</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6</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Celodenní práce s lidmi je pro mne skutečně namáhavá.</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7</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Jsem schopen velmi účinně vyřešit problémy svých žáků</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8</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Cítím “vyhoření”, vyčerpání ze své práce</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9</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 xml:space="preserve"> Mám pocit, že lidi při své práci pozitivně ovlivňují a nalaďuji.</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10</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 xml:space="preserve"> Od té doby, co vykonávám svou profesi, stal jsem se méně citlivým k lidem</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11</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 xml:space="preserve"> Mám strach, že výkon mé práce mne činí citově tvrdým</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12</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Mám stále hodně energie</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13</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 xml:space="preserve"> Moje práce mi přináší pocity marnosti, neuspokojení</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14</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 xml:space="preserve"> Mám pocit, že plním své úkoly tak usilovně, že mne to vyčerpává</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15</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 xml:space="preserve"> Už mne dnes moc nezajímá, co se děje s mými žáky</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16</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 xml:space="preserve"> Práce s lidmi mi přináší silný stres</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17</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Dovedu u svých žáků vyvolat uvolněnou atmosféru</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18</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 xml:space="preserve"> Cítím se svěží a povzbuzený, když pracuji se svými žáky</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19</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 xml:space="preserve"> Za roky své práce jsem byl úspěšný a udělal/a hodně dobrého</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20</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Mám pocit, že jsem na konci svých sil</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21</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Citové problémy v práci řeším velmi klidně – vyrovnaně.</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r w:rsidR="00F43CF8" w:rsidRPr="00F43CF8" w:rsidTr="00EB3700">
        <w:tc>
          <w:tcPr>
            <w:tcW w:w="534"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22</w:t>
            </w:r>
          </w:p>
        </w:tc>
        <w:tc>
          <w:tcPr>
            <w:tcW w:w="5607"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r w:rsidRPr="00F43CF8">
              <w:rPr>
                <w:rFonts w:ascii="Calibri" w:eastAsia="Calibri" w:hAnsi="Calibri" w:cs="Times New Roman"/>
                <w:lang w:eastAsia="en-US"/>
              </w:rPr>
              <w:t>Cítím, že žáci mi přičítají některé své problémy</w:t>
            </w:r>
          </w:p>
        </w:tc>
        <w:tc>
          <w:tcPr>
            <w:tcW w:w="771" w:type="dxa"/>
          </w:tcPr>
          <w:p w:rsidR="00F43CF8" w:rsidRPr="00F43CF8" w:rsidRDefault="00F43CF8" w:rsidP="00F43CF8">
            <w:pPr>
              <w:spacing w:after="0" w:line="240" w:lineRule="auto"/>
              <w:ind w:firstLine="0"/>
              <w:contextualSpacing w:val="0"/>
              <w:jc w:val="left"/>
              <w:rPr>
                <w:rFonts w:ascii="Calibri" w:eastAsia="Calibri" w:hAnsi="Calibri" w:cs="Times New Roman"/>
                <w:lang w:eastAsia="en-US"/>
              </w:rPr>
            </w:pPr>
          </w:p>
        </w:tc>
      </w:tr>
    </w:tbl>
    <w:p w:rsidR="000F65EA" w:rsidRPr="00002F5D" w:rsidRDefault="000F65EA" w:rsidP="000F65EA"/>
    <w:p w:rsidR="000F65EA" w:rsidRDefault="000F65EA" w:rsidP="00E03385">
      <w:pPr>
        <w:pStyle w:val="Odstavecseseznamem"/>
        <w:numPr>
          <w:ilvl w:val="0"/>
          <w:numId w:val="0"/>
        </w:numPr>
        <w:ind w:left="1080"/>
      </w:pPr>
    </w:p>
    <w:p w:rsidR="000F65EA" w:rsidRPr="000F65EA" w:rsidRDefault="000F65EA" w:rsidP="000F65EA"/>
    <w:sectPr w:rsidR="000F65EA" w:rsidRPr="000F65EA" w:rsidSect="00776FD7">
      <w:footerReference w:type="default" r:id="rId18"/>
      <w:pgSz w:w="11906" w:h="16838" w:code="9"/>
      <w:pgMar w:top="1418" w:right="1418" w:bottom="1418" w:left="1418" w:header="709" w:footer="709" w:gutter="567"/>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81BF99" w15:done="0"/>
  <w15:commentEx w15:paraId="1889AF2C" w15:done="0"/>
  <w15:commentEx w15:paraId="391D3425" w15:done="0"/>
  <w15:commentEx w15:paraId="0846D88E" w15:done="0"/>
  <w15:commentEx w15:paraId="104B91B7" w15:done="0"/>
  <w15:commentEx w15:paraId="7AA7FB8E" w15:done="0"/>
  <w15:commentEx w15:paraId="50EA9B6E" w15:done="0"/>
  <w15:commentEx w15:paraId="362390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EA49" w16cex:dateUtc="2023-04-18T08:07:00Z"/>
  <w16cex:commentExtensible w16cex:durableId="27E8EBC5" w16cex:dateUtc="2023-04-18T08:13:00Z"/>
  <w16cex:commentExtensible w16cex:durableId="27E8ED53" w16cex:dateUtc="2023-04-18T08:20:00Z"/>
  <w16cex:commentExtensible w16cex:durableId="27E8ED41" w16cex:dateUtc="2023-04-18T08:19:00Z"/>
  <w16cex:commentExtensible w16cex:durableId="27E8EF77" w16cex:dateUtc="2023-04-18T08:29:00Z"/>
  <w16cex:commentExtensible w16cex:durableId="27E8EFA8" w16cex:dateUtc="2023-04-18T08:30:00Z"/>
  <w16cex:commentExtensible w16cex:durableId="27E8F112" w16cex:dateUtc="2023-04-18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81BF99" w16cid:durableId="27E8EA49"/>
  <w16cid:commentId w16cid:paraId="1889AF2C" w16cid:durableId="27E8EBC5"/>
  <w16cid:commentId w16cid:paraId="391D3425" w16cid:durableId="27E8E9D0"/>
  <w16cid:commentId w16cid:paraId="0846D88E" w16cid:durableId="27E8ED53"/>
  <w16cid:commentId w16cid:paraId="104B91B7" w16cid:durableId="27E8ED41"/>
  <w16cid:commentId w16cid:paraId="7AA7FB8E" w16cid:durableId="27E8EF77"/>
  <w16cid:commentId w16cid:paraId="50EA9B6E" w16cid:durableId="27E8EFA8"/>
  <w16cid:commentId w16cid:paraId="3623907C" w16cid:durableId="27E8F11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F03" w:rsidRDefault="00A50F03" w:rsidP="00123CAC">
      <w:pPr>
        <w:spacing w:after="0" w:line="240" w:lineRule="auto"/>
      </w:pPr>
      <w:r>
        <w:separator/>
      </w:r>
    </w:p>
  </w:endnote>
  <w:endnote w:type="continuationSeparator" w:id="0">
    <w:p w:rsidR="00A50F03" w:rsidRDefault="00A50F03" w:rsidP="00123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ocs-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D2" w:rsidRDefault="00280CD2">
    <w:pPr>
      <w:pStyle w:val="Zpat"/>
      <w:jc w:val="center"/>
    </w:pPr>
  </w:p>
  <w:p w:rsidR="00280CD2" w:rsidRDefault="00280CD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275047"/>
      <w:docPartObj>
        <w:docPartGallery w:val="Page Numbers (Bottom of Page)"/>
        <w:docPartUnique/>
      </w:docPartObj>
    </w:sdtPr>
    <w:sdtContent>
      <w:p w:rsidR="00280CD2" w:rsidRDefault="00280CD2">
        <w:pPr>
          <w:pStyle w:val="Zpat"/>
          <w:jc w:val="center"/>
        </w:pPr>
        <w:fldSimple w:instr="PAGE   \* MERGEFORMAT">
          <w:r w:rsidR="008879C5">
            <w:rPr>
              <w:noProof/>
            </w:rPr>
            <w:t>33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F03" w:rsidRDefault="00A50F03" w:rsidP="00123CAC">
      <w:pPr>
        <w:spacing w:after="0" w:line="240" w:lineRule="auto"/>
      </w:pPr>
      <w:r>
        <w:separator/>
      </w:r>
    </w:p>
  </w:footnote>
  <w:footnote w:type="continuationSeparator" w:id="0">
    <w:p w:rsidR="00A50F03" w:rsidRDefault="00A50F03" w:rsidP="00123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DF5"/>
    <w:multiLevelType w:val="hybridMultilevel"/>
    <w:tmpl w:val="63065AE2"/>
    <w:lvl w:ilvl="0" w:tplc="7D361E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AF578C"/>
    <w:multiLevelType w:val="hybridMultilevel"/>
    <w:tmpl w:val="DBFE4B0C"/>
    <w:lvl w:ilvl="0" w:tplc="72AEE67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6A9426B"/>
    <w:multiLevelType w:val="hybridMultilevel"/>
    <w:tmpl w:val="A680FA8E"/>
    <w:lvl w:ilvl="0" w:tplc="0405000F">
      <w:start w:val="1"/>
      <w:numFmt w:val="decimal"/>
      <w:lvlText w:val="%1."/>
      <w:lvlJc w:val="left"/>
      <w:pPr>
        <w:ind w:left="1332" w:hanging="360"/>
      </w:pPr>
    </w:lvl>
    <w:lvl w:ilvl="1" w:tplc="04050019" w:tentative="1">
      <w:start w:val="1"/>
      <w:numFmt w:val="lowerLetter"/>
      <w:lvlText w:val="%2."/>
      <w:lvlJc w:val="left"/>
      <w:pPr>
        <w:ind w:left="2052" w:hanging="360"/>
      </w:pPr>
    </w:lvl>
    <w:lvl w:ilvl="2" w:tplc="0405001B" w:tentative="1">
      <w:start w:val="1"/>
      <w:numFmt w:val="lowerRoman"/>
      <w:lvlText w:val="%3."/>
      <w:lvlJc w:val="right"/>
      <w:pPr>
        <w:ind w:left="2772" w:hanging="180"/>
      </w:pPr>
    </w:lvl>
    <w:lvl w:ilvl="3" w:tplc="0405000F" w:tentative="1">
      <w:start w:val="1"/>
      <w:numFmt w:val="decimal"/>
      <w:lvlText w:val="%4."/>
      <w:lvlJc w:val="left"/>
      <w:pPr>
        <w:ind w:left="3492" w:hanging="360"/>
      </w:pPr>
    </w:lvl>
    <w:lvl w:ilvl="4" w:tplc="04050019" w:tentative="1">
      <w:start w:val="1"/>
      <w:numFmt w:val="lowerLetter"/>
      <w:lvlText w:val="%5."/>
      <w:lvlJc w:val="left"/>
      <w:pPr>
        <w:ind w:left="4212" w:hanging="360"/>
      </w:pPr>
    </w:lvl>
    <w:lvl w:ilvl="5" w:tplc="0405001B" w:tentative="1">
      <w:start w:val="1"/>
      <w:numFmt w:val="lowerRoman"/>
      <w:lvlText w:val="%6."/>
      <w:lvlJc w:val="right"/>
      <w:pPr>
        <w:ind w:left="4932" w:hanging="180"/>
      </w:pPr>
    </w:lvl>
    <w:lvl w:ilvl="6" w:tplc="0405000F" w:tentative="1">
      <w:start w:val="1"/>
      <w:numFmt w:val="decimal"/>
      <w:lvlText w:val="%7."/>
      <w:lvlJc w:val="left"/>
      <w:pPr>
        <w:ind w:left="5652" w:hanging="360"/>
      </w:pPr>
    </w:lvl>
    <w:lvl w:ilvl="7" w:tplc="04050019" w:tentative="1">
      <w:start w:val="1"/>
      <w:numFmt w:val="lowerLetter"/>
      <w:lvlText w:val="%8."/>
      <w:lvlJc w:val="left"/>
      <w:pPr>
        <w:ind w:left="6372" w:hanging="360"/>
      </w:pPr>
    </w:lvl>
    <w:lvl w:ilvl="8" w:tplc="0405001B" w:tentative="1">
      <w:start w:val="1"/>
      <w:numFmt w:val="lowerRoman"/>
      <w:lvlText w:val="%9."/>
      <w:lvlJc w:val="right"/>
      <w:pPr>
        <w:ind w:left="7092" w:hanging="180"/>
      </w:pPr>
    </w:lvl>
  </w:abstractNum>
  <w:abstractNum w:abstractNumId="3">
    <w:nsid w:val="103D1E3C"/>
    <w:multiLevelType w:val="hybridMultilevel"/>
    <w:tmpl w:val="1DE66ED4"/>
    <w:lvl w:ilvl="0" w:tplc="410A8E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3227AB"/>
    <w:multiLevelType w:val="hybridMultilevel"/>
    <w:tmpl w:val="32AC61EA"/>
    <w:lvl w:ilvl="0" w:tplc="EEDE653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nsid w:val="177F189F"/>
    <w:multiLevelType w:val="multilevel"/>
    <w:tmpl w:val="8F70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282677"/>
    <w:multiLevelType w:val="hybridMultilevel"/>
    <w:tmpl w:val="A214801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22F426CB"/>
    <w:multiLevelType w:val="hybridMultilevel"/>
    <w:tmpl w:val="8CECD67E"/>
    <w:lvl w:ilvl="0" w:tplc="3E943D74">
      <w:start w:val="1"/>
      <w:numFmt w:val="bullet"/>
      <w:pStyle w:val="Odrky"/>
      <w:lvlText w:val=""/>
      <w:lvlJc w:val="left"/>
      <w:pPr>
        <w:ind w:left="567" w:hanging="567"/>
      </w:pPr>
      <w:rPr>
        <w:rFonts w:ascii="Symbol" w:hAnsi="Symbol" w:hint="default"/>
      </w:rPr>
    </w:lvl>
    <w:lvl w:ilvl="1" w:tplc="04050001">
      <w:start w:val="1"/>
      <w:numFmt w:val="bullet"/>
      <w:lvlText w:val=""/>
      <w:lvlJc w:val="left"/>
      <w:pPr>
        <w:ind w:left="2007" w:hanging="360"/>
      </w:pPr>
      <w:rPr>
        <w:rFonts w:ascii="Symbol" w:hAnsi="Symbol" w:hint="default"/>
      </w:rPr>
    </w:lvl>
    <w:lvl w:ilvl="2" w:tplc="2E944336">
      <w:numFmt w:val="bullet"/>
      <w:lvlText w:val="•"/>
      <w:lvlJc w:val="left"/>
      <w:pPr>
        <w:ind w:left="2727" w:hanging="360"/>
      </w:pPr>
      <w:rPr>
        <w:rFonts w:ascii="Calibri" w:eastAsiaTheme="minorHAnsi" w:hAnsi="Calibri" w:cs="Calibri"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264C79CB"/>
    <w:multiLevelType w:val="hybridMultilevel"/>
    <w:tmpl w:val="5A725C9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6D859E1"/>
    <w:multiLevelType w:val="hybridMultilevel"/>
    <w:tmpl w:val="1018C19C"/>
    <w:lvl w:ilvl="0" w:tplc="BF7A65B6">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BA1D32"/>
    <w:multiLevelType w:val="hybridMultilevel"/>
    <w:tmpl w:val="6E6CA55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0DD5BF7"/>
    <w:multiLevelType w:val="multilevel"/>
    <w:tmpl w:val="933253BA"/>
    <w:lvl w:ilvl="0">
      <w:start w:val="11"/>
      <w:numFmt w:val="decimal"/>
      <w:lvlText w:val="%1"/>
      <w:lvlJc w:val="left"/>
      <w:pPr>
        <w:ind w:left="384" w:hanging="384"/>
      </w:pPr>
      <w:rPr>
        <w:rFonts w:eastAsiaTheme="minorHAnsi" w:hint="default"/>
        <w:color w:val="6B9F25" w:themeColor="hyperlink"/>
        <w:u w:val="single"/>
      </w:rPr>
    </w:lvl>
    <w:lvl w:ilvl="1">
      <w:start w:val="2"/>
      <w:numFmt w:val="decimal"/>
      <w:lvlText w:val="%1.%2"/>
      <w:lvlJc w:val="left"/>
      <w:pPr>
        <w:ind w:left="810" w:hanging="384"/>
      </w:pPr>
      <w:rPr>
        <w:rFonts w:eastAsiaTheme="minorHAnsi" w:hint="default"/>
        <w:color w:val="6B9F25" w:themeColor="hyperlink"/>
        <w:u w:val="single"/>
      </w:rPr>
    </w:lvl>
    <w:lvl w:ilvl="2">
      <w:start w:val="1"/>
      <w:numFmt w:val="decimal"/>
      <w:lvlText w:val="%1.%2.%3"/>
      <w:lvlJc w:val="left"/>
      <w:pPr>
        <w:ind w:left="1572" w:hanging="720"/>
      </w:pPr>
      <w:rPr>
        <w:rFonts w:eastAsiaTheme="minorHAnsi" w:hint="default"/>
        <w:color w:val="6B9F25" w:themeColor="hyperlink"/>
        <w:u w:val="single"/>
      </w:rPr>
    </w:lvl>
    <w:lvl w:ilvl="3">
      <w:start w:val="1"/>
      <w:numFmt w:val="decimal"/>
      <w:lvlText w:val="%1.%2.%3.%4"/>
      <w:lvlJc w:val="left"/>
      <w:pPr>
        <w:ind w:left="2358" w:hanging="1080"/>
      </w:pPr>
      <w:rPr>
        <w:rFonts w:eastAsiaTheme="minorHAnsi" w:hint="default"/>
        <w:color w:val="6B9F25" w:themeColor="hyperlink"/>
        <w:u w:val="single"/>
      </w:rPr>
    </w:lvl>
    <w:lvl w:ilvl="4">
      <w:start w:val="1"/>
      <w:numFmt w:val="decimal"/>
      <w:lvlText w:val="%1.%2.%3.%4.%5"/>
      <w:lvlJc w:val="left"/>
      <w:pPr>
        <w:ind w:left="2784" w:hanging="1080"/>
      </w:pPr>
      <w:rPr>
        <w:rFonts w:eastAsiaTheme="minorHAnsi" w:hint="default"/>
        <w:color w:val="6B9F25" w:themeColor="hyperlink"/>
        <w:u w:val="single"/>
      </w:rPr>
    </w:lvl>
    <w:lvl w:ilvl="5">
      <w:start w:val="1"/>
      <w:numFmt w:val="decimal"/>
      <w:lvlText w:val="%1.%2.%3.%4.%5.%6"/>
      <w:lvlJc w:val="left"/>
      <w:pPr>
        <w:ind w:left="3570" w:hanging="1440"/>
      </w:pPr>
      <w:rPr>
        <w:rFonts w:eastAsiaTheme="minorHAnsi" w:hint="default"/>
        <w:color w:val="6B9F25" w:themeColor="hyperlink"/>
        <w:u w:val="single"/>
      </w:rPr>
    </w:lvl>
    <w:lvl w:ilvl="6">
      <w:start w:val="1"/>
      <w:numFmt w:val="decimal"/>
      <w:lvlText w:val="%1.%2.%3.%4.%5.%6.%7"/>
      <w:lvlJc w:val="left"/>
      <w:pPr>
        <w:ind w:left="3996" w:hanging="1440"/>
      </w:pPr>
      <w:rPr>
        <w:rFonts w:eastAsiaTheme="minorHAnsi" w:hint="default"/>
        <w:color w:val="6B9F25" w:themeColor="hyperlink"/>
        <w:u w:val="single"/>
      </w:rPr>
    </w:lvl>
    <w:lvl w:ilvl="7">
      <w:start w:val="1"/>
      <w:numFmt w:val="decimal"/>
      <w:lvlText w:val="%1.%2.%3.%4.%5.%6.%7.%8"/>
      <w:lvlJc w:val="left"/>
      <w:pPr>
        <w:ind w:left="4782" w:hanging="1800"/>
      </w:pPr>
      <w:rPr>
        <w:rFonts w:eastAsiaTheme="minorHAnsi" w:hint="default"/>
        <w:color w:val="6B9F25" w:themeColor="hyperlink"/>
        <w:u w:val="single"/>
      </w:rPr>
    </w:lvl>
    <w:lvl w:ilvl="8">
      <w:start w:val="1"/>
      <w:numFmt w:val="decimal"/>
      <w:lvlText w:val="%1.%2.%3.%4.%5.%6.%7.%8.%9"/>
      <w:lvlJc w:val="left"/>
      <w:pPr>
        <w:ind w:left="5208" w:hanging="1800"/>
      </w:pPr>
      <w:rPr>
        <w:rFonts w:eastAsiaTheme="minorHAnsi" w:hint="default"/>
        <w:color w:val="6B9F25" w:themeColor="hyperlink"/>
        <w:u w:val="single"/>
      </w:rPr>
    </w:lvl>
  </w:abstractNum>
  <w:abstractNum w:abstractNumId="12">
    <w:nsid w:val="310C59A5"/>
    <w:multiLevelType w:val="hybridMultilevel"/>
    <w:tmpl w:val="BDFAA5C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41C012DB"/>
    <w:multiLevelType w:val="hybridMultilevel"/>
    <w:tmpl w:val="04743380"/>
    <w:lvl w:ilvl="0" w:tplc="5D70EB1A">
      <w:start w:val="1"/>
      <w:numFmt w:val="decimal"/>
      <w:pStyle w:val="Odstavecseseznamem"/>
      <w:lvlText w:val="%1)"/>
      <w:lvlJc w:val="left"/>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49F462FB"/>
    <w:multiLevelType w:val="hybridMultilevel"/>
    <w:tmpl w:val="EBB6351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55DB723F"/>
    <w:multiLevelType w:val="hybridMultilevel"/>
    <w:tmpl w:val="9BEACE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C8A660C"/>
    <w:multiLevelType w:val="multilevel"/>
    <w:tmpl w:val="83C4826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00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nsid w:val="5C950375"/>
    <w:multiLevelType w:val="multilevel"/>
    <w:tmpl w:val="0E3EA80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nsid w:val="64BC5C96"/>
    <w:multiLevelType w:val="hybridMultilevel"/>
    <w:tmpl w:val="96721F54"/>
    <w:lvl w:ilvl="0" w:tplc="4D2618B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67242A5E"/>
    <w:multiLevelType w:val="hybridMultilevel"/>
    <w:tmpl w:val="FCF27596"/>
    <w:lvl w:ilvl="0" w:tplc="3326951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nsid w:val="6E29751B"/>
    <w:multiLevelType w:val="hybridMultilevel"/>
    <w:tmpl w:val="2BBE9A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5A522A"/>
    <w:multiLevelType w:val="hybridMultilevel"/>
    <w:tmpl w:val="423A25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0"/>
    <w:lvlOverride w:ilvl="0">
      <w:startOverride w:val="1"/>
    </w:lvlOverride>
  </w:num>
  <w:num w:numId="4">
    <w:abstractNumId w:val="9"/>
  </w:num>
  <w:num w:numId="5">
    <w:abstractNumId w:val="16"/>
  </w:num>
  <w:num w:numId="6">
    <w:abstractNumId w:val="13"/>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9"/>
  </w:num>
  <w:num w:numId="11">
    <w:abstractNumId w:val="7"/>
  </w:num>
  <w:num w:numId="12">
    <w:abstractNumId w:val="13"/>
    <w:lvlOverride w:ilvl="0">
      <w:startOverride w:val="1"/>
    </w:lvlOverride>
  </w:num>
  <w:num w:numId="13">
    <w:abstractNumId w:val="5"/>
  </w:num>
  <w:num w:numId="14">
    <w:abstractNumId w:val="6"/>
  </w:num>
  <w:num w:numId="15">
    <w:abstractNumId w:val="18"/>
  </w:num>
  <w:num w:numId="16">
    <w:abstractNumId w:val="1"/>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7"/>
  </w:num>
  <w:num w:numId="21">
    <w:abstractNumId w:val="13"/>
    <w:lvlOverride w:ilvl="0">
      <w:startOverride w:val="1"/>
    </w:lvlOverride>
  </w:num>
  <w:num w:numId="22">
    <w:abstractNumId w:val="13"/>
    <w:lvlOverride w:ilvl="0">
      <w:startOverride w:val="1"/>
    </w:lvlOverride>
  </w:num>
  <w:num w:numId="23">
    <w:abstractNumId w:val="20"/>
  </w:num>
  <w:num w:numId="24">
    <w:abstractNumId w:val="7"/>
  </w:num>
  <w:num w:numId="25">
    <w:abstractNumId w:val="7"/>
  </w:num>
  <w:num w:numId="26">
    <w:abstractNumId w:val="21"/>
  </w:num>
  <w:num w:numId="27">
    <w:abstractNumId w:val="10"/>
  </w:num>
  <w:num w:numId="28">
    <w:abstractNumId w:val="12"/>
  </w:num>
  <w:num w:numId="29">
    <w:abstractNumId w:val="14"/>
  </w:num>
  <w:num w:numId="30">
    <w:abstractNumId w:val="8"/>
  </w:num>
  <w:num w:numId="31">
    <w:abstractNumId w:val="2"/>
  </w:num>
  <w:num w:numId="32">
    <w:abstractNumId w:val="15"/>
  </w:num>
  <w:num w:numId="33">
    <w:abstractNumId w:val="4"/>
  </w:num>
  <w:num w:numId="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vanova Jana">
    <w15:presenceInfo w15:providerId="AD" w15:userId="S::harvanov@upol.cz::a478ddaa-a089-40f8-9822-c847f0e3e40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attachedTemplate r:id="rId1"/>
  <w:documentProtection w:edit="forms" w:enforcement="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F69E5"/>
    <w:rsid w:val="000015B8"/>
    <w:rsid w:val="00001757"/>
    <w:rsid w:val="000033A5"/>
    <w:rsid w:val="0001101F"/>
    <w:rsid w:val="000157EB"/>
    <w:rsid w:val="00015C3C"/>
    <w:rsid w:val="00015E46"/>
    <w:rsid w:val="00021B7E"/>
    <w:rsid w:val="00027BC3"/>
    <w:rsid w:val="00035B83"/>
    <w:rsid w:val="00035E74"/>
    <w:rsid w:val="00040187"/>
    <w:rsid w:val="000425DE"/>
    <w:rsid w:val="00043D93"/>
    <w:rsid w:val="00046B17"/>
    <w:rsid w:val="000472D4"/>
    <w:rsid w:val="0005657C"/>
    <w:rsid w:val="00056CE3"/>
    <w:rsid w:val="00057768"/>
    <w:rsid w:val="000612BE"/>
    <w:rsid w:val="0006297C"/>
    <w:rsid w:val="00064885"/>
    <w:rsid w:val="000705A1"/>
    <w:rsid w:val="000709CD"/>
    <w:rsid w:val="00072129"/>
    <w:rsid w:val="00072634"/>
    <w:rsid w:val="00073104"/>
    <w:rsid w:val="00076824"/>
    <w:rsid w:val="00077793"/>
    <w:rsid w:val="00084587"/>
    <w:rsid w:val="00084B64"/>
    <w:rsid w:val="000876D9"/>
    <w:rsid w:val="000917F1"/>
    <w:rsid w:val="000956AB"/>
    <w:rsid w:val="000A06FC"/>
    <w:rsid w:val="000A2256"/>
    <w:rsid w:val="000A37FF"/>
    <w:rsid w:val="000A3BDA"/>
    <w:rsid w:val="000A6CD6"/>
    <w:rsid w:val="000A7D2E"/>
    <w:rsid w:val="000B00F9"/>
    <w:rsid w:val="000B730B"/>
    <w:rsid w:val="000B74A8"/>
    <w:rsid w:val="000C06E0"/>
    <w:rsid w:val="000C18D4"/>
    <w:rsid w:val="000C5C9A"/>
    <w:rsid w:val="000C70CC"/>
    <w:rsid w:val="000C7151"/>
    <w:rsid w:val="000D359F"/>
    <w:rsid w:val="000D4593"/>
    <w:rsid w:val="000D6744"/>
    <w:rsid w:val="000E0CB0"/>
    <w:rsid w:val="000F3690"/>
    <w:rsid w:val="000F36C1"/>
    <w:rsid w:val="000F5A00"/>
    <w:rsid w:val="000F65EA"/>
    <w:rsid w:val="000F7A16"/>
    <w:rsid w:val="001040F4"/>
    <w:rsid w:val="001048F3"/>
    <w:rsid w:val="001052F0"/>
    <w:rsid w:val="00107222"/>
    <w:rsid w:val="00107470"/>
    <w:rsid w:val="00113C34"/>
    <w:rsid w:val="00123CAC"/>
    <w:rsid w:val="0012694E"/>
    <w:rsid w:val="00130DA5"/>
    <w:rsid w:val="00133F22"/>
    <w:rsid w:val="00137E2C"/>
    <w:rsid w:val="00140E15"/>
    <w:rsid w:val="0014156B"/>
    <w:rsid w:val="00141732"/>
    <w:rsid w:val="00141DB1"/>
    <w:rsid w:val="00142814"/>
    <w:rsid w:val="001428CC"/>
    <w:rsid w:val="00143C8A"/>
    <w:rsid w:val="00152015"/>
    <w:rsid w:val="00153434"/>
    <w:rsid w:val="00160346"/>
    <w:rsid w:val="001604DD"/>
    <w:rsid w:val="00160FAF"/>
    <w:rsid w:val="001707D7"/>
    <w:rsid w:val="00177AE7"/>
    <w:rsid w:val="00177F1F"/>
    <w:rsid w:val="00181F89"/>
    <w:rsid w:val="001822E3"/>
    <w:rsid w:val="00182C65"/>
    <w:rsid w:val="00184A74"/>
    <w:rsid w:val="001913CE"/>
    <w:rsid w:val="00191B1C"/>
    <w:rsid w:val="001948D2"/>
    <w:rsid w:val="001A057F"/>
    <w:rsid w:val="001A5E8B"/>
    <w:rsid w:val="001B0ED2"/>
    <w:rsid w:val="001B107F"/>
    <w:rsid w:val="001B2014"/>
    <w:rsid w:val="001B3119"/>
    <w:rsid w:val="001B3878"/>
    <w:rsid w:val="001B3B50"/>
    <w:rsid w:val="001B7BA0"/>
    <w:rsid w:val="001C0EB7"/>
    <w:rsid w:val="001C2B2A"/>
    <w:rsid w:val="001C40C4"/>
    <w:rsid w:val="001C42D8"/>
    <w:rsid w:val="001C5580"/>
    <w:rsid w:val="001C5A0D"/>
    <w:rsid w:val="001D7119"/>
    <w:rsid w:val="001E0466"/>
    <w:rsid w:val="001E24C0"/>
    <w:rsid w:val="001E3D83"/>
    <w:rsid w:val="001E753F"/>
    <w:rsid w:val="001F1AA1"/>
    <w:rsid w:val="001F211A"/>
    <w:rsid w:val="001F4A5C"/>
    <w:rsid w:val="001F5406"/>
    <w:rsid w:val="001F5DE5"/>
    <w:rsid w:val="00202A97"/>
    <w:rsid w:val="00207D35"/>
    <w:rsid w:val="00211A16"/>
    <w:rsid w:val="00211C0F"/>
    <w:rsid w:val="00220F6F"/>
    <w:rsid w:val="002229BF"/>
    <w:rsid w:val="00223093"/>
    <w:rsid w:val="00224CCA"/>
    <w:rsid w:val="0023109F"/>
    <w:rsid w:val="00231F93"/>
    <w:rsid w:val="002331A1"/>
    <w:rsid w:val="002451A8"/>
    <w:rsid w:val="0025000B"/>
    <w:rsid w:val="0025129B"/>
    <w:rsid w:val="00252A74"/>
    <w:rsid w:val="002535AD"/>
    <w:rsid w:val="00260166"/>
    <w:rsid w:val="00261EB4"/>
    <w:rsid w:val="00261FF7"/>
    <w:rsid w:val="0026207F"/>
    <w:rsid w:val="00264298"/>
    <w:rsid w:val="002661E9"/>
    <w:rsid w:val="002720A1"/>
    <w:rsid w:val="00274455"/>
    <w:rsid w:val="00274BAD"/>
    <w:rsid w:val="00274F18"/>
    <w:rsid w:val="0027623F"/>
    <w:rsid w:val="00280CD2"/>
    <w:rsid w:val="00281219"/>
    <w:rsid w:val="00281C83"/>
    <w:rsid w:val="0028202A"/>
    <w:rsid w:val="00285F0C"/>
    <w:rsid w:val="002923DE"/>
    <w:rsid w:val="00292564"/>
    <w:rsid w:val="002A2344"/>
    <w:rsid w:val="002A4008"/>
    <w:rsid w:val="002A4FA3"/>
    <w:rsid w:val="002B660E"/>
    <w:rsid w:val="002B6A74"/>
    <w:rsid w:val="002C09F4"/>
    <w:rsid w:val="002C2A88"/>
    <w:rsid w:val="002D3606"/>
    <w:rsid w:val="002D47BF"/>
    <w:rsid w:val="002D5770"/>
    <w:rsid w:val="002D6DF4"/>
    <w:rsid w:val="002E1BEE"/>
    <w:rsid w:val="002E302C"/>
    <w:rsid w:val="002E545E"/>
    <w:rsid w:val="002E5637"/>
    <w:rsid w:val="002F02E9"/>
    <w:rsid w:val="002F449D"/>
    <w:rsid w:val="002F4C3F"/>
    <w:rsid w:val="002F5A9D"/>
    <w:rsid w:val="002F63E3"/>
    <w:rsid w:val="002F728C"/>
    <w:rsid w:val="002F790D"/>
    <w:rsid w:val="003011AF"/>
    <w:rsid w:val="00306CB8"/>
    <w:rsid w:val="00314930"/>
    <w:rsid w:val="003149C2"/>
    <w:rsid w:val="00316F24"/>
    <w:rsid w:val="00323E5E"/>
    <w:rsid w:val="003246E7"/>
    <w:rsid w:val="003262C6"/>
    <w:rsid w:val="00326E74"/>
    <w:rsid w:val="003304D0"/>
    <w:rsid w:val="00331D2D"/>
    <w:rsid w:val="00332884"/>
    <w:rsid w:val="00333040"/>
    <w:rsid w:val="003350AF"/>
    <w:rsid w:val="0033604D"/>
    <w:rsid w:val="003460F4"/>
    <w:rsid w:val="00355ABA"/>
    <w:rsid w:val="003605B3"/>
    <w:rsid w:val="0036687B"/>
    <w:rsid w:val="00370785"/>
    <w:rsid w:val="00370924"/>
    <w:rsid w:val="00371E43"/>
    <w:rsid w:val="00373D82"/>
    <w:rsid w:val="00376D0C"/>
    <w:rsid w:val="00381153"/>
    <w:rsid w:val="0038310F"/>
    <w:rsid w:val="0038500E"/>
    <w:rsid w:val="00385C47"/>
    <w:rsid w:val="00386F98"/>
    <w:rsid w:val="00391300"/>
    <w:rsid w:val="00394674"/>
    <w:rsid w:val="0039733E"/>
    <w:rsid w:val="003A2777"/>
    <w:rsid w:val="003A5888"/>
    <w:rsid w:val="003A5F80"/>
    <w:rsid w:val="003A7001"/>
    <w:rsid w:val="003A7468"/>
    <w:rsid w:val="003A780D"/>
    <w:rsid w:val="003B004A"/>
    <w:rsid w:val="003B1110"/>
    <w:rsid w:val="003C2F33"/>
    <w:rsid w:val="003C3B75"/>
    <w:rsid w:val="003C3FE7"/>
    <w:rsid w:val="003C5272"/>
    <w:rsid w:val="003C6553"/>
    <w:rsid w:val="003D3F70"/>
    <w:rsid w:val="003E08C1"/>
    <w:rsid w:val="003E3D65"/>
    <w:rsid w:val="003F3E2E"/>
    <w:rsid w:val="003F4ADC"/>
    <w:rsid w:val="004026F1"/>
    <w:rsid w:val="00403B98"/>
    <w:rsid w:val="004044E7"/>
    <w:rsid w:val="00406E69"/>
    <w:rsid w:val="00410638"/>
    <w:rsid w:val="004123ED"/>
    <w:rsid w:val="0042037A"/>
    <w:rsid w:val="00421B6B"/>
    <w:rsid w:val="0042235B"/>
    <w:rsid w:val="00422BDA"/>
    <w:rsid w:val="00423642"/>
    <w:rsid w:val="00425E11"/>
    <w:rsid w:val="00427828"/>
    <w:rsid w:val="004304A9"/>
    <w:rsid w:val="0043172D"/>
    <w:rsid w:val="0043292A"/>
    <w:rsid w:val="00441E1F"/>
    <w:rsid w:val="00443C1D"/>
    <w:rsid w:val="0044458A"/>
    <w:rsid w:val="00451801"/>
    <w:rsid w:val="00451B3A"/>
    <w:rsid w:val="0046202B"/>
    <w:rsid w:val="00462071"/>
    <w:rsid w:val="004645B8"/>
    <w:rsid w:val="00465B8E"/>
    <w:rsid w:val="00466933"/>
    <w:rsid w:val="004677FE"/>
    <w:rsid w:val="00467895"/>
    <w:rsid w:val="00467E80"/>
    <w:rsid w:val="004726D0"/>
    <w:rsid w:val="00473407"/>
    <w:rsid w:val="00473C19"/>
    <w:rsid w:val="004807D6"/>
    <w:rsid w:val="004814E1"/>
    <w:rsid w:val="0048581F"/>
    <w:rsid w:val="004872C6"/>
    <w:rsid w:val="004968EE"/>
    <w:rsid w:val="00497B80"/>
    <w:rsid w:val="004A1CA4"/>
    <w:rsid w:val="004A3B7C"/>
    <w:rsid w:val="004A4DE2"/>
    <w:rsid w:val="004A579A"/>
    <w:rsid w:val="004A5D14"/>
    <w:rsid w:val="004A66E5"/>
    <w:rsid w:val="004B5B15"/>
    <w:rsid w:val="004C07AB"/>
    <w:rsid w:val="004C4410"/>
    <w:rsid w:val="004C6392"/>
    <w:rsid w:val="004D2BF9"/>
    <w:rsid w:val="004D6F37"/>
    <w:rsid w:val="004E20B6"/>
    <w:rsid w:val="004E33E4"/>
    <w:rsid w:val="004E3F0E"/>
    <w:rsid w:val="004E442A"/>
    <w:rsid w:val="004E4562"/>
    <w:rsid w:val="004E5F38"/>
    <w:rsid w:val="004F7FD6"/>
    <w:rsid w:val="00501109"/>
    <w:rsid w:val="00501538"/>
    <w:rsid w:val="00510A33"/>
    <w:rsid w:val="00517825"/>
    <w:rsid w:val="00517F8E"/>
    <w:rsid w:val="00521236"/>
    <w:rsid w:val="005255F6"/>
    <w:rsid w:val="0052657C"/>
    <w:rsid w:val="00526F4E"/>
    <w:rsid w:val="005276B4"/>
    <w:rsid w:val="00531923"/>
    <w:rsid w:val="00534118"/>
    <w:rsid w:val="00537B45"/>
    <w:rsid w:val="00542017"/>
    <w:rsid w:val="0055642C"/>
    <w:rsid w:val="00556E11"/>
    <w:rsid w:val="005602D6"/>
    <w:rsid w:val="00560E1E"/>
    <w:rsid w:val="00561771"/>
    <w:rsid w:val="00562F6C"/>
    <w:rsid w:val="005637D3"/>
    <w:rsid w:val="0056429E"/>
    <w:rsid w:val="00566740"/>
    <w:rsid w:val="00567081"/>
    <w:rsid w:val="00573061"/>
    <w:rsid w:val="00580D9F"/>
    <w:rsid w:val="00583C33"/>
    <w:rsid w:val="00585D03"/>
    <w:rsid w:val="00586B64"/>
    <w:rsid w:val="00590DDA"/>
    <w:rsid w:val="005A0203"/>
    <w:rsid w:val="005A0CE4"/>
    <w:rsid w:val="005A359B"/>
    <w:rsid w:val="005A5ACB"/>
    <w:rsid w:val="005B0008"/>
    <w:rsid w:val="005B1E6F"/>
    <w:rsid w:val="005B3C54"/>
    <w:rsid w:val="005B4570"/>
    <w:rsid w:val="005B7F09"/>
    <w:rsid w:val="005C20C7"/>
    <w:rsid w:val="005C2C8F"/>
    <w:rsid w:val="005C36C9"/>
    <w:rsid w:val="005C3B66"/>
    <w:rsid w:val="005C43CB"/>
    <w:rsid w:val="005C6562"/>
    <w:rsid w:val="005C6624"/>
    <w:rsid w:val="005D7EA8"/>
    <w:rsid w:val="005E2DF8"/>
    <w:rsid w:val="005F2001"/>
    <w:rsid w:val="005F21A4"/>
    <w:rsid w:val="005F4DA2"/>
    <w:rsid w:val="005F70F5"/>
    <w:rsid w:val="006030EE"/>
    <w:rsid w:val="00605C6E"/>
    <w:rsid w:val="006072D0"/>
    <w:rsid w:val="006074AB"/>
    <w:rsid w:val="00611FAB"/>
    <w:rsid w:val="00615D78"/>
    <w:rsid w:val="00625955"/>
    <w:rsid w:val="00630E86"/>
    <w:rsid w:val="006358BE"/>
    <w:rsid w:val="006361F6"/>
    <w:rsid w:val="006422F7"/>
    <w:rsid w:val="00642FD1"/>
    <w:rsid w:val="00643910"/>
    <w:rsid w:val="006450A6"/>
    <w:rsid w:val="0065243B"/>
    <w:rsid w:val="00654197"/>
    <w:rsid w:val="006550B1"/>
    <w:rsid w:val="00655B86"/>
    <w:rsid w:val="00664C23"/>
    <w:rsid w:val="0067576F"/>
    <w:rsid w:val="00677DBB"/>
    <w:rsid w:val="00683536"/>
    <w:rsid w:val="0069032B"/>
    <w:rsid w:val="0069039E"/>
    <w:rsid w:val="00691108"/>
    <w:rsid w:val="00691975"/>
    <w:rsid w:val="0069323E"/>
    <w:rsid w:val="00693514"/>
    <w:rsid w:val="006957B6"/>
    <w:rsid w:val="00697E00"/>
    <w:rsid w:val="006A20E6"/>
    <w:rsid w:val="006A6A1A"/>
    <w:rsid w:val="006A770F"/>
    <w:rsid w:val="006B0580"/>
    <w:rsid w:val="006B094F"/>
    <w:rsid w:val="006B0D8A"/>
    <w:rsid w:val="006B33B1"/>
    <w:rsid w:val="006B4422"/>
    <w:rsid w:val="006B6B6D"/>
    <w:rsid w:val="006D4446"/>
    <w:rsid w:val="006D47AD"/>
    <w:rsid w:val="006D6117"/>
    <w:rsid w:val="006D6B89"/>
    <w:rsid w:val="006E38E2"/>
    <w:rsid w:val="006E48AC"/>
    <w:rsid w:val="006F2FBD"/>
    <w:rsid w:val="006F6E92"/>
    <w:rsid w:val="007000F3"/>
    <w:rsid w:val="00702AB6"/>
    <w:rsid w:val="00703261"/>
    <w:rsid w:val="0070376B"/>
    <w:rsid w:val="00704F19"/>
    <w:rsid w:val="00706236"/>
    <w:rsid w:val="00707AB7"/>
    <w:rsid w:val="00710526"/>
    <w:rsid w:val="00710AA1"/>
    <w:rsid w:val="00712A49"/>
    <w:rsid w:val="00717CB3"/>
    <w:rsid w:val="00724FFA"/>
    <w:rsid w:val="00726FEA"/>
    <w:rsid w:val="00727837"/>
    <w:rsid w:val="0073069E"/>
    <w:rsid w:val="007309A5"/>
    <w:rsid w:val="00733D44"/>
    <w:rsid w:val="00733F1E"/>
    <w:rsid w:val="0073457F"/>
    <w:rsid w:val="00736BD9"/>
    <w:rsid w:val="0073749E"/>
    <w:rsid w:val="007512A8"/>
    <w:rsid w:val="00751B42"/>
    <w:rsid w:val="00763C43"/>
    <w:rsid w:val="00764082"/>
    <w:rsid w:val="0076697C"/>
    <w:rsid w:val="00766A2E"/>
    <w:rsid w:val="00770536"/>
    <w:rsid w:val="007713FF"/>
    <w:rsid w:val="0077304B"/>
    <w:rsid w:val="00773411"/>
    <w:rsid w:val="00776FD7"/>
    <w:rsid w:val="00781638"/>
    <w:rsid w:val="00785B17"/>
    <w:rsid w:val="00785E21"/>
    <w:rsid w:val="00787074"/>
    <w:rsid w:val="0079404B"/>
    <w:rsid w:val="007960AA"/>
    <w:rsid w:val="007A2C7A"/>
    <w:rsid w:val="007A697B"/>
    <w:rsid w:val="007B259E"/>
    <w:rsid w:val="007C05F6"/>
    <w:rsid w:val="007C1D42"/>
    <w:rsid w:val="007C2D81"/>
    <w:rsid w:val="007C4796"/>
    <w:rsid w:val="007D601F"/>
    <w:rsid w:val="007E3F95"/>
    <w:rsid w:val="007E59B3"/>
    <w:rsid w:val="007F16AD"/>
    <w:rsid w:val="007F3461"/>
    <w:rsid w:val="007F5464"/>
    <w:rsid w:val="007F55D3"/>
    <w:rsid w:val="007F6CD1"/>
    <w:rsid w:val="007F7493"/>
    <w:rsid w:val="007F7890"/>
    <w:rsid w:val="00801E9F"/>
    <w:rsid w:val="00803428"/>
    <w:rsid w:val="00807512"/>
    <w:rsid w:val="0081403F"/>
    <w:rsid w:val="00816EA6"/>
    <w:rsid w:val="00823ED3"/>
    <w:rsid w:val="00825C25"/>
    <w:rsid w:val="00826B93"/>
    <w:rsid w:val="00826BF7"/>
    <w:rsid w:val="00827578"/>
    <w:rsid w:val="0083223B"/>
    <w:rsid w:val="00837369"/>
    <w:rsid w:val="00843461"/>
    <w:rsid w:val="00843C53"/>
    <w:rsid w:val="00845A7A"/>
    <w:rsid w:val="0084782F"/>
    <w:rsid w:val="00851B75"/>
    <w:rsid w:val="00851ED2"/>
    <w:rsid w:val="00854672"/>
    <w:rsid w:val="00855C3D"/>
    <w:rsid w:val="00864E58"/>
    <w:rsid w:val="008656A1"/>
    <w:rsid w:val="00866C19"/>
    <w:rsid w:val="00871231"/>
    <w:rsid w:val="008725BC"/>
    <w:rsid w:val="00874A46"/>
    <w:rsid w:val="00874CE6"/>
    <w:rsid w:val="00880C81"/>
    <w:rsid w:val="008851AC"/>
    <w:rsid w:val="00885FA6"/>
    <w:rsid w:val="008868B8"/>
    <w:rsid w:val="00886C6A"/>
    <w:rsid w:val="008879C5"/>
    <w:rsid w:val="00887F71"/>
    <w:rsid w:val="008907EB"/>
    <w:rsid w:val="00893F90"/>
    <w:rsid w:val="008940BB"/>
    <w:rsid w:val="008942F0"/>
    <w:rsid w:val="00894D49"/>
    <w:rsid w:val="008A1D7E"/>
    <w:rsid w:val="008A343D"/>
    <w:rsid w:val="008A7B22"/>
    <w:rsid w:val="008B0A7D"/>
    <w:rsid w:val="008B3F95"/>
    <w:rsid w:val="008B4A3F"/>
    <w:rsid w:val="008B529A"/>
    <w:rsid w:val="008C03CD"/>
    <w:rsid w:val="008C104D"/>
    <w:rsid w:val="008C13C5"/>
    <w:rsid w:val="008C2AC6"/>
    <w:rsid w:val="008C3C40"/>
    <w:rsid w:val="008C7E76"/>
    <w:rsid w:val="008D1AF6"/>
    <w:rsid w:val="008D27A8"/>
    <w:rsid w:val="008D3985"/>
    <w:rsid w:val="008E25CA"/>
    <w:rsid w:val="008E4FA9"/>
    <w:rsid w:val="008F06B2"/>
    <w:rsid w:val="008F1937"/>
    <w:rsid w:val="008F2585"/>
    <w:rsid w:val="008F561C"/>
    <w:rsid w:val="00902DF6"/>
    <w:rsid w:val="00906C66"/>
    <w:rsid w:val="00910817"/>
    <w:rsid w:val="00913BB1"/>
    <w:rsid w:val="009163D6"/>
    <w:rsid w:val="0092525C"/>
    <w:rsid w:val="009266DE"/>
    <w:rsid w:val="00930098"/>
    <w:rsid w:val="00932C55"/>
    <w:rsid w:val="009353AC"/>
    <w:rsid w:val="00946AF2"/>
    <w:rsid w:val="00946AFB"/>
    <w:rsid w:val="00947249"/>
    <w:rsid w:val="009506E2"/>
    <w:rsid w:val="00952BE1"/>
    <w:rsid w:val="00957B02"/>
    <w:rsid w:val="00957FA1"/>
    <w:rsid w:val="009622C1"/>
    <w:rsid w:val="00967D76"/>
    <w:rsid w:val="00970156"/>
    <w:rsid w:val="0097424A"/>
    <w:rsid w:val="009751AF"/>
    <w:rsid w:val="0097724D"/>
    <w:rsid w:val="0098278C"/>
    <w:rsid w:val="009874DD"/>
    <w:rsid w:val="00987D8D"/>
    <w:rsid w:val="00990CB7"/>
    <w:rsid w:val="00996814"/>
    <w:rsid w:val="009A0641"/>
    <w:rsid w:val="009A0B3F"/>
    <w:rsid w:val="009A0C7F"/>
    <w:rsid w:val="009A297C"/>
    <w:rsid w:val="009A54C1"/>
    <w:rsid w:val="009A7EF9"/>
    <w:rsid w:val="009B3791"/>
    <w:rsid w:val="009B4CF8"/>
    <w:rsid w:val="009B4D56"/>
    <w:rsid w:val="009B6E4E"/>
    <w:rsid w:val="009C24CB"/>
    <w:rsid w:val="009C5A42"/>
    <w:rsid w:val="009D0DF7"/>
    <w:rsid w:val="009D2D27"/>
    <w:rsid w:val="009D5316"/>
    <w:rsid w:val="009D5EEB"/>
    <w:rsid w:val="009D7F53"/>
    <w:rsid w:val="009E03E0"/>
    <w:rsid w:val="009E3F7F"/>
    <w:rsid w:val="009E4626"/>
    <w:rsid w:val="009E5F00"/>
    <w:rsid w:val="009E760A"/>
    <w:rsid w:val="009E79F9"/>
    <w:rsid w:val="009F16E5"/>
    <w:rsid w:val="009F3360"/>
    <w:rsid w:val="009F3FD3"/>
    <w:rsid w:val="009F58DE"/>
    <w:rsid w:val="009F7DD7"/>
    <w:rsid w:val="00A00B15"/>
    <w:rsid w:val="00A06053"/>
    <w:rsid w:val="00A11FF0"/>
    <w:rsid w:val="00A12497"/>
    <w:rsid w:val="00A1412D"/>
    <w:rsid w:val="00A14857"/>
    <w:rsid w:val="00A15908"/>
    <w:rsid w:val="00A162C2"/>
    <w:rsid w:val="00A16D6A"/>
    <w:rsid w:val="00A16FEE"/>
    <w:rsid w:val="00A20770"/>
    <w:rsid w:val="00A22AEF"/>
    <w:rsid w:val="00A2570E"/>
    <w:rsid w:val="00A350BC"/>
    <w:rsid w:val="00A35294"/>
    <w:rsid w:val="00A36076"/>
    <w:rsid w:val="00A479B8"/>
    <w:rsid w:val="00A50F03"/>
    <w:rsid w:val="00A54E5A"/>
    <w:rsid w:val="00A565FA"/>
    <w:rsid w:val="00A62D29"/>
    <w:rsid w:val="00A66F1D"/>
    <w:rsid w:val="00A67CD6"/>
    <w:rsid w:val="00A726BE"/>
    <w:rsid w:val="00A7745A"/>
    <w:rsid w:val="00A77ED8"/>
    <w:rsid w:val="00A82AF4"/>
    <w:rsid w:val="00A82EA0"/>
    <w:rsid w:val="00A8306C"/>
    <w:rsid w:val="00A8455D"/>
    <w:rsid w:val="00A84821"/>
    <w:rsid w:val="00A84A0D"/>
    <w:rsid w:val="00A85FDD"/>
    <w:rsid w:val="00A87014"/>
    <w:rsid w:val="00A8777C"/>
    <w:rsid w:val="00A900F6"/>
    <w:rsid w:val="00A9191B"/>
    <w:rsid w:val="00A9604E"/>
    <w:rsid w:val="00A961AB"/>
    <w:rsid w:val="00AA00BB"/>
    <w:rsid w:val="00AA04D4"/>
    <w:rsid w:val="00AA4A4E"/>
    <w:rsid w:val="00AB2EEC"/>
    <w:rsid w:val="00AB3ECF"/>
    <w:rsid w:val="00AB4018"/>
    <w:rsid w:val="00AB41FF"/>
    <w:rsid w:val="00AC08E9"/>
    <w:rsid w:val="00AC1466"/>
    <w:rsid w:val="00AC152A"/>
    <w:rsid w:val="00AC3072"/>
    <w:rsid w:val="00AC5965"/>
    <w:rsid w:val="00AC6769"/>
    <w:rsid w:val="00AD02B4"/>
    <w:rsid w:val="00AD0E4E"/>
    <w:rsid w:val="00AD1ECF"/>
    <w:rsid w:val="00AD5066"/>
    <w:rsid w:val="00AD62D8"/>
    <w:rsid w:val="00AE1150"/>
    <w:rsid w:val="00AE209B"/>
    <w:rsid w:val="00AE277E"/>
    <w:rsid w:val="00AE51FF"/>
    <w:rsid w:val="00AE6454"/>
    <w:rsid w:val="00AF075C"/>
    <w:rsid w:val="00AF27CA"/>
    <w:rsid w:val="00AF35E8"/>
    <w:rsid w:val="00AF3C31"/>
    <w:rsid w:val="00AF3E2F"/>
    <w:rsid w:val="00B00518"/>
    <w:rsid w:val="00B019D5"/>
    <w:rsid w:val="00B029ED"/>
    <w:rsid w:val="00B037F2"/>
    <w:rsid w:val="00B10CC5"/>
    <w:rsid w:val="00B140CB"/>
    <w:rsid w:val="00B21057"/>
    <w:rsid w:val="00B2314D"/>
    <w:rsid w:val="00B23C4D"/>
    <w:rsid w:val="00B2502D"/>
    <w:rsid w:val="00B25C0D"/>
    <w:rsid w:val="00B26AF5"/>
    <w:rsid w:val="00B27A6D"/>
    <w:rsid w:val="00B27EF1"/>
    <w:rsid w:val="00B30595"/>
    <w:rsid w:val="00B34C82"/>
    <w:rsid w:val="00B4063C"/>
    <w:rsid w:val="00B41DDC"/>
    <w:rsid w:val="00B4493A"/>
    <w:rsid w:val="00B44EA7"/>
    <w:rsid w:val="00B47863"/>
    <w:rsid w:val="00B5200F"/>
    <w:rsid w:val="00B57DF6"/>
    <w:rsid w:val="00B62290"/>
    <w:rsid w:val="00B63148"/>
    <w:rsid w:val="00B63994"/>
    <w:rsid w:val="00B64DA2"/>
    <w:rsid w:val="00B70C03"/>
    <w:rsid w:val="00B742EE"/>
    <w:rsid w:val="00B82D7A"/>
    <w:rsid w:val="00B83D3D"/>
    <w:rsid w:val="00B85497"/>
    <w:rsid w:val="00B96BB8"/>
    <w:rsid w:val="00B97253"/>
    <w:rsid w:val="00BA0A74"/>
    <w:rsid w:val="00BA2163"/>
    <w:rsid w:val="00BA44B7"/>
    <w:rsid w:val="00BA4953"/>
    <w:rsid w:val="00BA73FC"/>
    <w:rsid w:val="00BA7BE1"/>
    <w:rsid w:val="00BB1A36"/>
    <w:rsid w:val="00BB4945"/>
    <w:rsid w:val="00BB6B16"/>
    <w:rsid w:val="00BB72E9"/>
    <w:rsid w:val="00BB7428"/>
    <w:rsid w:val="00BC1B17"/>
    <w:rsid w:val="00BC20FD"/>
    <w:rsid w:val="00BC28DA"/>
    <w:rsid w:val="00BC48EE"/>
    <w:rsid w:val="00BD084F"/>
    <w:rsid w:val="00BD0F6C"/>
    <w:rsid w:val="00BD116D"/>
    <w:rsid w:val="00BD5CE8"/>
    <w:rsid w:val="00BE035F"/>
    <w:rsid w:val="00BE0576"/>
    <w:rsid w:val="00BE1B6E"/>
    <w:rsid w:val="00BE27F8"/>
    <w:rsid w:val="00BE3DE6"/>
    <w:rsid w:val="00BF7B0A"/>
    <w:rsid w:val="00C02233"/>
    <w:rsid w:val="00C03AE8"/>
    <w:rsid w:val="00C05C98"/>
    <w:rsid w:val="00C10EF4"/>
    <w:rsid w:val="00C11AA0"/>
    <w:rsid w:val="00C14602"/>
    <w:rsid w:val="00C14C1E"/>
    <w:rsid w:val="00C1521A"/>
    <w:rsid w:val="00C15AF2"/>
    <w:rsid w:val="00C16747"/>
    <w:rsid w:val="00C17848"/>
    <w:rsid w:val="00C2265C"/>
    <w:rsid w:val="00C22C22"/>
    <w:rsid w:val="00C23940"/>
    <w:rsid w:val="00C24C2D"/>
    <w:rsid w:val="00C30522"/>
    <w:rsid w:val="00C306D3"/>
    <w:rsid w:val="00C31A3B"/>
    <w:rsid w:val="00C32ECF"/>
    <w:rsid w:val="00C37A2E"/>
    <w:rsid w:val="00C41014"/>
    <w:rsid w:val="00C438CD"/>
    <w:rsid w:val="00C45C23"/>
    <w:rsid w:val="00C46D94"/>
    <w:rsid w:val="00C5018E"/>
    <w:rsid w:val="00C51BCF"/>
    <w:rsid w:val="00C554F4"/>
    <w:rsid w:val="00C63841"/>
    <w:rsid w:val="00C66D13"/>
    <w:rsid w:val="00C67FD2"/>
    <w:rsid w:val="00C74665"/>
    <w:rsid w:val="00C84F19"/>
    <w:rsid w:val="00C87F99"/>
    <w:rsid w:val="00C906FF"/>
    <w:rsid w:val="00C93E16"/>
    <w:rsid w:val="00C97190"/>
    <w:rsid w:val="00CA46B9"/>
    <w:rsid w:val="00CB7E67"/>
    <w:rsid w:val="00CC1273"/>
    <w:rsid w:val="00CC2A48"/>
    <w:rsid w:val="00CC33BD"/>
    <w:rsid w:val="00CC55D5"/>
    <w:rsid w:val="00CC61AB"/>
    <w:rsid w:val="00CC620C"/>
    <w:rsid w:val="00CC6740"/>
    <w:rsid w:val="00CD1E9D"/>
    <w:rsid w:val="00CD5EEB"/>
    <w:rsid w:val="00CD6CF3"/>
    <w:rsid w:val="00CD79BB"/>
    <w:rsid w:val="00CE05E9"/>
    <w:rsid w:val="00CE0814"/>
    <w:rsid w:val="00CE1601"/>
    <w:rsid w:val="00CE1D97"/>
    <w:rsid w:val="00CE2A89"/>
    <w:rsid w:val="00CE70AA"/>
    <w:rsid w:val="00CF0B42"/>
    <w:rsid w:val="00CF157F"/>
    <w:rsid w:val="00CF205F"/>
    <w:rsid w:val="00CF31A4"/>
    <w:rsid w:val="00CF39BB"/>
    <w:rsid w:val="00CF5127"/>
    <w:rsid w:val="00CF55EE"/>
    <w:rsid w:val="00CF6F2B"/>
    <w:rsid w:val="00D00405"/>
    <w:rsid w:val="00D02432"/>
    <w:rsid w:val="00D057D0"/>
    <w:rsid w:val="00D07701"/>
    <w:rsid w:val="00D121C6"/>
    <w:rsid w:val="00D170EF"/>
    <w:rsid w:val="00D179D9"/>
    <w:rsid w:val="00D20220"/>
    <w:rsid w:val="00D2081D"/>
    <w:rsid w:val="00D228B3"/>
    <w:rsid w:val="00D230B6"/>
    <w:rsid w:val="00D23197"/>
    <w:rsid w:val="00D235FA"/>
    <w:rsid w:val="00D270BF"/>
    <w:rsid w:val="00D270F1"/>
    <w:rsid w:val="00D30D31"/>
    <w:rsid w:val="00D30F76"/>
    <w:rsid w:val="00D317D4"/>
    <w:rsid w:val="00D332F1"/>
    <w:rsid w:val="00D33AD8"/>
    <w:rsid w:val="00D34256"/>
    <w:rsid w:val="00D40355"/>
    <w:rsid w:val="00D42A35"/>
    <w:rsid w:val="00D42BD1"/>
    <w:rsid w:val="00D51BCC"/>
    <w:rsid w:val="00D52E20"/>
    <w:rsid w:val="00D53F32"/>
    <w:rsid w:val="00D54474"/>
    <w:rsid w:val="00D56910"/>
    <w:rsid w:val="00D56D02"/>
    <w:rsid w:val="00D57ECD"/>
    <w:rsid w:val="00D609B5"/>
    <w:rsid w:val="00D609D0"/>
    <w:rsid w:val="00D61069"/>
    <w:rsid w:val="00D7236D"/>
    <w:rsid w:val="00D76D3A"/>
    <w:rsid w:val="00D81073"/>
    <w:rsid w:val="00D81C38"/>
    <w:rsid w:val="00D83F21"/>
    <w:rsid w:val="00D856BF"/>
    <w:rsid w:val="00D8689F"/>
    <w:rsid w:val="00DA1758"/>
    <w:rsid w:val="00DB1D3E"/>
    <w:rsid w:val="00DB66C9"/>
    <w:rsid w:val="00DB7419"/>
    <w:rsid w:val="00DC01EE"/>
    <w:rsid w:val="00DC3071"/>
    <w:rsid w:val="00DC39BA"/>
    <w:rsid w:val="00DC578D"/>
    <w:rsid w:val="00DC78E0"/>
    <w:rsid w:val="00DC7FED"/>
    <w:rsid w:val="00DD336F"/>
    <w:rsid w:val="00DD6B9A"/>
    <w:rsid w:val="00DD7AB0"/>
    <w:rsid w:val="00DD7F5B"/>
    <w:rsid w:val="00DE3844"/>
    <w:rsid w:val="00DE70FA"/>
    <w:rsid w:val="00DF0ABB"/>
    <w:rsid w:val="00DF0AD7"/>
    <w:rsid w:val="00DF5EBF"/>
    <w:rsid w:val="00DF5FCB"/>
    <w:rsid w:val="00E03385"/>
    <w:rsid w:val="00E03E01"/>
    <w:rsid w:val="00E06E92"/>
    <w:rsid w:val="00E06EBF"/>
    <w:rsid w:val="00E145ED"/>
    <w:rsid w:val="00E14620"/>
    <w:rsid w:val="00E17C0A"/>
    <w:rsid w:val="00E20C13"/>
    <w:rsid w:val="00E2227A"/>
    <w:rsid w:val="00E24747"/>
    <w:rsid w:val="00E25264"/>
    <w:rsid w:val="00E31594"/>
    <w:rsid w:val="00E31D35"/>
    <w:rsid w:val="00E36983"/>
    <w:rsid w:val="00E40E10"/>
    <w:rsid w:val="00E42C25"/>
    <w:rsid w:val="00E46A07"/>
    <w:rsid w:val="00E47D8C"/>
    <w:rsid w:val="00E607C5"/>
    <w:rsid w:val="00E64EF1"/>
    <w:rsid w:val="00E659C5"/>
    <w:rsid w:val="00E67994"/>
    <w:rsid w:val="00E70D71"/>
    <w:rsid w:val="00E745EB"/>
    <w:rsid w:val="00E767D2"/>
    <w:rsid w:val="00E76813"/>
    <w:rsid w:val="00E775CB"/>
    <w:rsid w:val="00E77698"/>
    <w:rsid w:val="00E807E9"/>
    <w:rsid w:val="00E82A22"/>
    <w:rsid w:val="00E86161"/>
    <w:rsid w:val="00E8662C"/>
    <w:rsid w:val="00E86791"/>
    <w:rsid w:val="00E92340"/>
    <w:rsid w:val="00E927DA"/>
    <w:rsid w:val="00E931A2"/>
    <w:rsid w:val="00E935FD"/>
    <w:rsid w:val="00EA0270"/>
    <w:rsid w:val="00EA0D51"/>
    <w:rsid w:val="00EA3AAF"/>
    <w:rsid w:val="00EA553C"/>
    <w:rsid w:val="00EB3700"/>
    <w:rsid w:val="00EB4086"/>
    <w:rsid w:val="00EB52F1"/>
    <w:rsid w:val="00EB6A9D"/>
    <w:rsid w:val="00EB72B3"/>
    <w:rsid w:val="00EC03EE"/>
    <w:rsid w:val="00EC2E9E"/>
    <w:rsid w:val="00ED1506"/>
    <w:rsid w:val="00ED238E"/>
    <w:rsid w:val="00ED2DB5"/>
    <w:rsid w:val="00ED4F76"/>
    <w:rsid w:val="00ED5500"/>
    <w:rsid w:val="00ED7C7B"/>
    <w:rsid w:val="00EE09B9"/>
    <w:rsid w:val="00EE212E"/>
    <w:rsid w:val="00EE2DDB"/>
    <w:rsid w:val="00EE4800"/>
    <w:rsid w:val="00EE4E49"/>
    <w:rsid w:val="00EE5C8B"/>
    <w:rsid w:val="00EE6738"/>
    <w:rsid w:val="00EF40B1"/>
    <w:rsid w:val="00EF6844"/>
    <w:rsid w:val="00F00A2B"/>
    <w:rsid w:val="00F01440"/>
    <w:rsid w:val="00F0419D"/>
    <w:rsid w:val="00F07E74"/>
    <w:rsid w:val="00F131AC"/>
    <w:rsid w:val="00F1507E"/>
    <w:rsid w:val="00F17EEE"/>
    <w:rsid w:val="00F202FB"/>
    <w:rsid w:val="00F22FE0"/>
    <w:rsid w:val="00F2619F"/>
    <w:rsid w:val="00F311CC"/>
    <w:rsid w:val="00F311F5"/>
    <w:rsid w:val="00F31D93"/>
    <w:rsid w:val="00F34831"/>
    <w:rsid w:val="00F41867"/>
    <w:rsid w:val="00F43CF8"/>
    <w:rsid w:val="00F444F5"/>
    <w:rsid w:val="00F457F2"/>
    <w:rsid w:val="00F5038F"/>
    <w:rsid w:val="00F50FAE"/>
    <w:rsid w:val="00F57428"/>
    <w:rsid w:val="00F605E2"/>
    <w:rsid w:val="00F62833"/>
    <w:rsid w:val="00F66FAC"/>
    <w:rsid w:val="00F67E60"/>
    <w:rsid w:val="00F74083"/>
    <w:rsid w:val="00F7656D"/>
    <w:rsid w:val="00F76897"/>
    <w:rsid w:val="00F81349"/>
    <w:rsid w:val="00F83DFF"/>
    <w:rsid w:val="00F841CB"/>
    <w:rsid w:val="00F85C94"/>
    <w:rsid w:val="00F906E3"/>
    <w:rsid w:val="00F9468F"/>
    <w:rsid w:val="00F95665"/>
    <w:rsid w:val="00FA0ABA"/>
    <w:rsid w:val="00FA14EA"/>
    <w:rsid w:val="00FA3093"/>
    <w:rsid w:val="00FA4A01"/>
    <w:rsid w:val="00FA68D0"/>
    <w:rsid w:val="00FA72E1"/>
    <w:rsid w:val="00FB20F9"/>
    <w:rsid w:val="00FC1B7A"/>
    <w:rsid w:val="00FC486D"/>
    <w:rsid w:val="00FC54E8"/>
    <w:rsid w:val="00FC7F42"/>
    <w:rsid w:val="00FD134A"/>
    <w:rsid w:val="00FD1C94"/>
    <w:rsid w:val="00FD20E9"/>
    <w:rsid w:val="00FE157D"/>
    <w:rsid w:val="00FE689A"/>
    <w:rsid w:val="00FE6B2C"/>
    <w:rsid w:val="00FE70BE"/>
    <w:rsid w:val="00FE7476"/>
    <w:rsid w:val="00FE7535"/>
    <w:rsid w:val="00FF19FA"/>
    <w:rsid w:val="00FF2E02"/>
    <w:rsid w:val="00FF48CC"/>
    <w:rsid w:val="00FF515B"/>
    <w:rsid w:val="00FF69E5"/>
    <w:rsid w:val="00FF71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B094F"/>
    <w:pPr>
      <w:spacing w:after="240" w:line="360" w:lineRule="auto"/>
      <w:ind w:firstLine="567"/>
      <w:contextualSpacing/>
      <w:jc w:val="both"/>
    </w:pPr>
  </w:style>
  <w:style w:type="paragraph" w:styleId="Nadpis1">
    <w:name w:val="heading 1"/>
    <w:aliases w:val="Části práce"/>
    <w:basedOn w:val="Normln"/>
    <w:next w:val="Normln"/>
    <w:link w:val="Nadpis1Char"/>
    <w:uiPriority w:val="9"/>
    <w:qFormat/>
    <w:rsid w:val="00E06E92"/>
    <w:pPr>
      <w:keepNext/>
      <w:keepLines/>
      <w:pageBreakBefore/>
      <w:numPr>
        <w:numId w:val="5"/>
      </w:numPr>
      <w:spacing w:before="240"/>
      <w:ind w:left="567" w:hanging="567"/>
      <w:jc w:val="left"/>
      <w:outlineLvl w:val="0"/>
    </w:pPr>
    <w:rPr>
      <w:rFonts w:ascii="Calibri" w:eastAsiaTheme="majorEastAsia" w:hAnsi="Calibri" w:cstheme="majorBidi"/>
      <w:b/>
      <w:caps/>
      <w:sz w:val="30"/>
      <w:szCs w:val="32"/>
    </w:rPr>
  </w:style>
  <w:style w:type="paragraph" w:styleId="Nadpis2">
    <w:name w:val="heading 2"/>
    <w:aliases w:val="Nadpis kapitoly"/>
    <w:basedOn w:val="Normln"/>
    <w:next w:val="Normln"/>
    <w:link w:val="Nadpis2Char"/>
    <w:uiPriority w:val="9"/>
    <w:unhideWhenUsed/>
    <w:qFormat/>
    <w:rsid w:val="00072634"/>
    <w:pPr>
      <w:keepNext/>
      <w:keepLines/>
      <w:numPr>
        <w:ilvl w:val="1"/>
        <w:numId w:val="5"/>
      </w:numPr>
      <w:spacing w:before="120"/>
      <w:ind w:left="567" w:hanging="567"/>
      <w:jc w:val="left"/>
      <w:outlineLvl w:val="1"/>
    </w:pPr>
    <w:rPr>
      <w:rFonts w:ascii="Calibri" w:eastAsiaTheme="majorEastAsia" w:hAnsi="Calibri" w:cstheme="majorBidi"/>
      <w:b/>
      <w:sz w:val="26"/>
      <w:szCs w:val="26"/>
    </w:rPr>
  </w:style>
  <w:style w:type="paragraph" w:styleId="Nadpis3">
    <w:name w:val="heading 3"/>
    <w:aliases w:val="Nadpis podkapitoly"/>
    <w:basedOn w:val="Normln"/>
    <w:next w:val="Normln"/>
    <w:link w:val="Nadpis3Char"/>
    <w:uiPriority w:val="9"/>
    <w:unhideWhenUsed/>
    <w:qFormat/>
    <w:rsid w:val="00531923"/>
    <w:pPr>
      <w:keepNext/>
      <w:keepLines/>
      <w:numPr>
        <w:ilvl w:val="2"/>
        <w:numId w:val="5"/>
      </w:numPr>
      <w:spacing w:before="120"/>
      <w:ind w:left="567" w:hanging="567"/>
      <w:outlineLvl w:val="2"/>
    </w:pPr>
    <w:rPr>
      <w:rFonts w:ascii="Calibri" w:eastAsiaTheme="majorEastAsia" w:hAnsi="Calibri" w:cstheme="majorBidi"/>
      <w:b/>
      <w:i/>
      <w:sz w:val="24"/>
      <w:szCs w:val="24"/>
    </w:rPr>
  </w:style>
  <w:style w:type="paragraph" w:styleId="Nadpis4">
    <w:name w:val="heading 4"/>
    <w:basedOn w:val="Normln"/>
    <w:next w:val="Normln"/>
    <w:link w:val="Nadpis4Char"/>
    <w:uiPriority w:val="9"/>
    <w:semiHidden/>
    <w:unhideWhenUsed/>
    <w:rsid w:val="00A8455D"/>
    <w:pPr>
      <w:keepNext/>
      <w:keepLines/>
      <w:numPr>
        <w:ilvl w:val="3"/>
        <w:numId w:val="5"/>
      </w:numPr>
      <w:spacing w:before="40" w:after="0"/>
      <w:outlineLvl w:val="3"/>
    </w:pPr>
    <w:rPr>
      <w:rFonts w:asciiTheme="majorHAnsi" w:eastAsiaTheme="majorEastAsia" w:hAnsiTheme="majorHAnsi" w:cstheme="majorBidi"/>
      <w:i/>
      <w:iCs/>
      <w:color w:val="3E762A" w:themeColor="accent1" w:themeShade="BF"/>
    </w:rPr>
  </w:style>
  <w:style w:type="paragraph" w:styleId="Nadpis5">
    <w:name w:val="heading 5"/>
    <w:basedOn w:val="Normln"/>
    <w:next w:val="Normln"/>
    <w:link w:val="Nadpis5Char"/>
    <w:uiPriority w:val="9"/>
    <w:semiHidden/>
    <w:unhideWhenUsed/>
    <w:qFormat/>
    <w:rsid w:val="00A8455D"/>
    <w:pPr>
      <w:keepNext/>
      <w:keepLines/>
      <w:numPr>
        <w:ilvl w:val="4"/>
        <w:numId w:val="5"/>
      </w:numPr>
      <w:spacing w:before="40" w:after="0"/>
      <w:outlineLvl w:val="4"/>
    </w:pPr>
    <w:rPr>
      <w:rFonts w:asciiTheme="majorHAnsi" w:eastAsiaTheme="majorEastAsia" w:hAnsiTheme="majorHAnsi" w:cstheme="majorBidi"/>
      <w:color w:val="3E762A" w:themeColor="accent1" w:themeShade="BF"/>
    </w:rPr>
  </w:style>
  <w:style w:type="paragraph" w:styleId="Nadpis6">
    <w:name w:val="heading 6"/>
    <w:basedOn w:val="Normln"/>
    <w:next w:val="Normln"/>
    <w:link w:val="Nadpis6Char"/>
    <w:uiPriority w:val="9"/>
    <w:semiHidden/>
    <w:unhideWhenUsed/>
    <w:qFormat/>
    <w:rsid w:val="00A8455D"/>
    <w:pPr>
      <w:keepNext/>
      <w:keepLines/>
      <w:numPr>
        <w:ilvl w:val="5"/>
        <w:numId w:val="5"/>
      </w:numPr>
      <w:spacing w:before="40" w:after="0"/>
      <w:outlineLvl w:val="5"/>
    </w:pPr>
    <w:rPr>
      <w:rFonts w:asciiTheme="majorHAnsi" w:eastAsiaTheme="majorEastAsia" w:hAnsiTheme="majorHAnsi" w:cstheme="majorBidi"/>
      <w:color w:val="294E1C" w:themeColor="accent1" w:themeShade="7F"/>
    </w:rPr>
  </w:style>
  <w:style w:type="paragraph" w:styleId="Nadpis7">
    <w:name w:val="heading 7"/>
    <w:basedOn w:val="Normln"/>
    <w:next w:val="Normln"/>
    <w:link w:val="Nadpis7Char"/>
    <w:uiPriority w:val="9"/>
    <w:semiHidden/>
    <w:unhideWhenUsed/>
    <w:qFormat/>
    <w:rsid w:val="00A8455D"/>
    <w:pPr>
      <w:keepNext/>
      <w:keepLines/>
      <w:numPr>
        <w:ilvl w:val="6"/>
        <w:numId w:val="5"/>
      </w:numPr>
      <w:spacing w:before="40" w:after="0"/>
      <w:outlineLvl w:val="6"/>
    </w:pPr>
    <w:rPr>
      <w:rFonts w:asciiTheme="majorHAnsi" w:eastAsiaTheme="majorEastAsia" w:hAnsiTheme="majorHAnsi" w:cstheme="majorBidi"/>
      <w:i/>
      <w:iCs/>
      <w:color w:val="294E1C" w:themeColor="accent1" w:themeShade="7F"/>
    </w:rPr>
  </w:style>
  <w:style w:type="paragraph" w:styleId="Nadpis8">
    <w:name w:val="heading 8"/>
    <w:basedOn w:val="Normln"/>
    <w:next w:val="Normln"/>
    <w:link w:val="Nadpis8Char"/>
    <w:uiPriority w:val="9"/>
    <w:semiHidden/>
    <w:unhideWhenUsed/>
    <w:qFormat/>
    <w:rsid w:val="00A8455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8455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292A"/>
    <w:rPr>
      <w:color w:val="808080"/>
    </w:rPr>
  </w:style>
  <w:style w:type="paragraph" w:customStyle="1" w:styleId="Titulka">
    <w:name w:val="Titulka"/>
    <w:basedOn w:val="Normln"/>
    <w:rsid w:val="006B094F"/>
    <w:pPr>
      <w:spacing w:before="160" w:after="0" w:line="259" w:lineRule="auto"/>
      <w:ind w:firstLine="0"/>
      <w:contextualSpacing w:val="0"/>
      <w:jc w:val="center"/>
    </w:pPr>
    <w:rPr>
      <w:sz w:val="28"/>
    </w:rPr>
  </w:style>
  <w:style w:type="paragraph" w:customStyle="1" w:styleId="TitulkaNazev">
    <w:name w:val="TitulkaNazev"/>
    <w:basedOn w:val="Titulka"/>
    <w:rsid w:val="00785E21"/>
    <w:rPr>
      <w:b/>
      <w:caps/>
      <w:sz w:val="32"/>
    </w:rPr>
  </w:style>
  <w:style w:type="paragraph" w:customStyle="1" w:styleId="BiblioNadpis">
    <w:name w:val="BiblioNadpis"/>
    <w:basedOn w:val="Normln"/>
    <w:rsid w:val="00B62290"/>
    <w:pPr>
      <w:spacing w:after="0" w:line="259" w:lineRule="auto"/>
      <w:ind w:firstLine="0"/>
      <w:contextualSpacing w:val="0"/>
    </w:pPr>
    <w:rPr>
      <w:b/>
      <w:sz w:val="24"/>
    </w:rPr>
  </w:style>
  <w:style w:type="table" w:styleId="Mkatabulky">
    <w:name w:val="Table Grid"/>
    <w:basedOn w:val="Normlntabulka"/>
    <w:uiPriority w:val="59"/>
    <w:rsid w:val="001A0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Text">
    <w:name w:val="BiblioText"/>
    <w:basedOn w:val="BiblioNadpis"/>
    <w:rsid w:val="00CE1D97"/>
    <w:pPr>
      <w:spacing w:line="240" w:lineRule="auto"/>
      <w:contextualSpacing/>
    </w:pPr>
    <w:rPr>
      <w:b w:val="0"/>
      <w:sz w:val="22"/>
    </w:rPr>
  </w:style>
  <w:style w:type="character" w:customStyle="1" w:styleId="Nadpis1Char">
    <w:name w:val="Nadpis 1 Char"/>
    <w:aliases w:val="Části práce Char"/>
    <w:basedOn w:val="Standardnpsmoodstavce"/>
    <w:link w:val="Nadpis1"/>
    <w:uiPriority w:val="9"/>
    <w:rsid w:val="00E06E92"/>
    <w:rPr>
      <w:rFonts w:ascii="Calibri" w:eastAsiaTheme="majorEastAsia" w:hAnsi="Calibri" w:cstheme="majorBidi"/>
      <w:b/>
      <w:caps/>
      <w:sz w:val="30"/>
      <w:szCs w:val="32"/>
    </w:rPr>
  </w:style>
  <w:style w:type="paragraph" w:styleId="Zhlav">
    <w:name w:val="header"/>
    <w:basedOn w:val="Normln"/>
    <w:link w:val="ZhlavChar"/>
    <w:uiPriority w:val="99"/>
    <w:unhideWhenUsed/>
    <w:rsid w:val="00123C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3CAC"/>
  </w:style>
  <w:style w:type="paragraph" w:styleId="Zpat">
    <w:name w:val="footer"/>
    <w:basedOn w:val="Normln"/>
    <w:link w:val="ZpatChar"/>
    <w:uiPriority w:val="99"/>
    <w:unhideWhenUsed/>
    <w:rsid w:val="00123CAC"/>
    <w:pPr>
      <w:tabs>
        <w:tab w:val="center" w:pos="4536"/>
        <w:tab w:val="right" w:pos="9072"/>
      </w:tabs>
      <w:spacing w:after="0" w:line="240" w:lineRule="auto"/>
    </w:pPr>
  </w:style>
  <w:style w:type="character" w:customStyle="1" w:styleId="ZpatChar">
    <w:name w:val="Zápatí Char"/>
    <w:basedOn w:val="Standardnpsmoodstavce"/>
    <w:link w:val="Zpat"/>
    <w:uiPriority w:val="99"/>
    <w:rsid w:val="00123CAC"/>
  </w:style>
  <w:style w:type="character" w:styleId="Hypertextovodkaz">
    <w:name w:val="Hyperlink"/>
    <w:basedOn w:val="Standardnpsmoodstavce"/>
    <w:uiPriority w:val="99"/>
    <w:unhideWhenUsed/>
    <w:rsid w:val="00F01440"/>
    <w:rPr>
      <w:color w:val="6B9F25" w:themeColor="hyperlink"/>
      <w:u w:val="single"/>
    </w:rPr>
  </w:style>
  <w:style w:type="paragraph" w:styleId="Obsah1">
    <w:name w:val="toc 1"/>
    <w:basedOn w:val="Normln"/>
    <w:next w:val="Normln"/>
    <w:autoRedefine/>
    <w:uiPriority w:val="39"/>
    <w:unhideWhenUsed/>
    <w:rsid w:val="00902DF6"/>
    <w:pPr>
      <w:tabs>
        <w:tab w:val="left" w:pos="426"/>
        <w:tab w:val="right" w:leader="dot" w:pos="8493"/>
      </w:tabs>
      <w:spacing w:after="100"/>
      <w:ind w:firstLine="0"/>
    </w:pPr>
    <w:rPr>
      <w:noProof/>
    </w:rPr>
  </w:style>
  <w:style w:type="character" w:customStyle="1" w:styleId="Nadpis2Char">
    <w:name w:val="Nadpis 2 Char"/>
    <w:aliases w:val="Nadpis kapitoly Char"/>
    <w:basedOn w:val="Standardnpsmoodstavce"/>
    <w:link w:val="Nadpis2"/>
    <w:uiPriority w:val="9"/>
    <w:rsid w:val="00072634"/>
    <w:rPr>
      <w:rFonts w:ascii="Calibri" w:eastAsiaTheme="majorEastAsia" w:hAnsi="Calibri" w:cstheme="majorBidi"/>
      <w:b/>
      <w:sz w:val="26"/>
      <w:szCs w:val="26"/>
    </w:rPr>
  </w:style>
  <w:style w:type="character" w:customStyle="1" w:styleId="Nadpis3Char">
    <w:name w:val="Nadpis 3 Char"/>
    <w:aliases w:val="Nadpis podkapitoly Char"/>
    <w:basedOn w:val="Standardnpsmoodstavce"/>
    <w:link w:val="Nadpis3"/>
    <w:uiPriority w:val="9"/>
    <w:rsid w:val="00531923"/>
    <w:rPr>
      <w:rFonts w:ascii="Calibri" w:eastAsiaTheme="majorEastAsia" w:hAnsi="Calibri" w:cstheme="majorBidi"/>
      <w:b/>
      <w:i/>
      <w:sz w:val="24"/>
      <w:szCs w:val="24"/>
    </w:rPr>
  </w:style>
  <w:style w:type="character" w:customStyle="1" w:styleId="Nadpis4Char">
    <w:name w:val="Nadpis 4 Char"/>
    <w:basedOn w:val="Standardnpsmoodstavce"/>
    <w:link w:val="Nadpis4"/>
    <w:uiPriority w:val="9"/>
    <w:semiHidden/>
    <w:rsid w:val="00A8455D"/>
    <w:rPr>
      <w:rFonts w:asciiTheme="majorHAnsi" w:eastAsiaTheme="majorEastAsia" w:hAnsiTheme="majorHAnsi" w:cstheme="majorBidi"/>
      <w:i/>
      <w:iCs/>
      <w:color w:val="3E762A" w:themeColor="accent1" w:themeShade="BF"/>
    </w:rPr>
  </w:style>
  <w:style w:type="character" w:customStyle="1" w:styleId="Nadpis5Char">
    <w:name w:val="Nadpis 5 Char"/>
    <w:basedOn w:val="Standardnpsmoodstavce"/>
    <w:link w:val="Nadpis5"/>
    <w:uiPriority w:val="9"/>
    <w:semiHidden/>
    <w:rsid w:val="00A8455D"/>
    <w:rPr>
      <w:rFonts w:asciiTheme="majorHAnsi" w:eastAsiaTheme="majorEastAsia" w:hAnsiTheme="majorHAnsi" w:cstheme="majorBidi"/>
      <w:color w:val="3E762A" w:themeColor="accent1" w:themeShade="BF"/>
    </w:rPr>
  </w:style>
  <w:style w:type="character" w:customStyle="1" w:styleId="Nadpis6Char">
    <w:name w:val="Nadpis 6 Char"/>
    <w:basedOn w:val="Standardnpsmoodstavce"/>
    <w:link w:val="Nadpis6"/>
    <w:uiPriority w:val="9"/>
    <w:semiHidden/>
    <w:rsid w:val="00A8455D"/>
    <w:rPr>
      <w:rFonts w:asciiTheme="majorHAnsi" w:eastAsiaTheme="majorEastAsia" w:hAnsiTheme="majorHAnsi" w:cstheme="majorBidi"/>
      <w:color w:val="294E1C" w:themeColor="accent1" w:themeShade="7F"/>
    </w:rPr>
  </w:style>
  <w:style w:type="character" w:customStyle="1" w:styleId="Nadpis7Char">
    <w:name w:val="Nadpis 7 Char"/>
    <w:basedOn w:val="Standardnpsmoodstavce"/>
    <w:link w:val="Nadpis7"/>
    <w:uiPriority w:val="9"/>
    <w:semiHidden/>
    <w:rsid w:val="00A8455D"/>
    <w:rPr>
      <w:rFonts w:asciiTheme="majorHAnsi" w:eastAsiaTheme="majorEastAsia" w:hAnsiTheme="majorHAnsi" w:cstheme="majorBidi"/>
      <w:i/>
      <w:iCs/>
      <w:color w:val="294E1C" w:themeColor="accent1" w:themeShade="7F"/>
    </w:rPr>
  </w:style>
  <w:style w:type="character" w:customStyle="1" w:styleId="Nadpis8Char">
    <w:name w:val="Nadpis 8 Char"/>
    <w:basedOn w:val="Standardnpsmoodstavce"/>
    <w:link w:val="Nadpis8"/>
    <w:uiPriority w:val="9"/>
    <w:semiHidden/>
    <w:rsid w:val="00A8455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8455D"/>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902DF6"/>
    <w:pPr>
      <w:tabs>
        <w:tab w:val="left" w:pos="851"/>
        <w:tab w:val="right" w:leader="dot" w:pos="8493"/>
      </w:tabs>
      <w:spacing w:after="100"/>
      <w:ind w:left="426" w:firstLine="0"/>
      <w:jc w:val="left"/>
    </w:pPr>
    <w:rPr>
      <w:noProof/>
    </w:rPr>
  </w:style>
  <w:style w:type="paragraph" w:styleId="Obsah3">
    <w:name w:val="toc 3"/>
    <w:basedOn w:val="Normln"/>
    <w:next w:val="Normln"/>
    <w:autoRedefine/>
    <w:uiPriority w:val="39"/>
    <w:unhideWhenUsed/>
    <w:rsid w:val="00F311F5"/>
    <w:pPr>
      <w:tabs>
        <w:tab w:val="left" w:pos="1418"/>
        <w:tab w:val="right" w:leader="dot" w:pos="8493"/>
      </w:tabs>
      <w:spacing w:after="100"/>
      <w:ind w:left="851" w:firstLine="0"/>
    </w:pPr>
    <w:rPr>
      <w:noProof/>
    </w:rPr>
  </w:style>
  <w:style w:type="paragraph" w:styleId="Odstavecseseznamem">
    <w:name w:val="List Paragraph"/>
    <w:aliases w:val="Číslované odrážky"/>
    <w:basedOn w:val="Normln"/>
    <w:uiPriority w:val="34"/>
    <w:qFormat/>
    <w:rsid w:val="00DB1D3E"/>
    <w:pPr>
      <w:numPr>
        <w:numId w:val="6"/>
      </w:numPr>
      <w:ind w:firstLine="0"/>
    </w:pPr>
  </w:style>
  <w:style w:type="paragraph" w:customStyle="1" w:styleId="Odrky">
    <w:name w:val="Odrážky"/>
    <w:basedOn w:val="Odstavecseseznamem"/>
    <w:qFormat/>
    <w:rsid w:val="00E20C13"/>
    <w:pPr>
      <w:numPr>
        <w:numId w:val="11"/>
      </w:numPr>
    </w:pPr>
  </w:style>
  <w:style w:type="paragraph" w:customStyle="1" w:styleId="Reference">
    <w:name w:val="Reference"/>
    <w:basedOn w:val="Normln"/>
    <w:qFormat/>
    <w:rsid w:val="00AE6454"/>
    <w:pPr>
      <w:ind w:left="567" w:hanging="567"/>
    </w:pPr>
  </w:style>
  <w:style w:type="paragraph" w:customStyle="1" w:styleId="Oznaentabulkyobrzku">
    <w:name w:val="Označení tabulky/obrázku"/>
    <w:basedOn w:val="Normln"/>
    <w:next w:val="Nzevtabulkyobrzku"/>
    <w:qFormat/>
    <w:rsid w:val="00D317D4"/>
    <w:pPr>
      <w:keepNext/>
      <w:spacing w:before="240" w:after="0"/>
      <w:ind w:firstLine="0"/>
    </w:pPr>
    <w:rPr>
      <w:b/>
    </w:rPr>
  </w:style>
  <w:style w:type="paragraph" w:customStyle="1" w:styleId="Nzevtabulkyobrzku">
    <w:name w:val="Název tabulky/obrázku"/>
    <w:basedOn w:val="Normln"/>
    <w:next w:val="Tabulkaobrzek"/>
    <w:qFormat/>
    <w:rsid w:val="00D317D4"/>
    <w:pPr>
      <w:keepNext/>
      <w:keepLines/>
      <w:ind w:firstLine="0"/>
    </w:pPr>
    <w:rPr>
      <w:i/>
    </w:rPr>
  </w:style>
  <w:style w:type="paragraph" w:customStyle="1" w:styleId="Tabulkaobrzek">
    <w:name w:val="Tabulka/obrázek"/>
    <w:basedOn w:val="Normln"/>
    <w:next w:val="Poznmkatabulkyobrzku"/>
    <w:qFormat/>
    <w:rsid w:val="00BE27F8"/>
    <w:pPr>
      <w:spacing w:after="0"/>
      <w:ind w:firstLine="0"/>
    </w:pPr>
  </w:style>
  <w:style w:type="paragraph" w:customStyle="1" w:styleId="Poznmkatabulkyobrzku">
    <w:name w:val="Poznámka tabulky/obrázku"/>
    <w:basedOn w:val="Normln"/>
    <w:next w:val="Normln"/>
    <w:qFormat/>
    <w:rsid w:val="00D53F32"/>
    <w:pPr>
      <w:spacing w:before="240" w:after="360"/>
      <w:ind w:firstLine="0"/>
    </w:pPr>
    <w:rPr>
      <w:sz w:val="20"/>
    </w:rPr>
  </w:style>
  <w:style w:type="character" w:customStyle="1" w:styleId="Nevyeenzmnka1">
    <w:name w:val="Nevyřešená zmínka1"/>
    <w:basedOn w:val="Standardnpsmoodstavce"/>
    <w:uiPriority w:val="99"/>
    <w:semiHidden/>
    <w:unhideWhenUsed/>
    <w:rsid w:val="0069032B"/>
    <w:rPr>
      <w:color w:val="605E5C"/>
      <w:shd w:val="clear" w:color="auto" w:fill="E1DFDD"/>
    </w:rPr>
  </w:style>
  <w:style w:type="paragraph" w:styleId="Textbubliny">
    <w:name w:val="Balloon Text"/>
    <w:basedOn w:val="Normln"/>
    <w:link w:val="TextbublinyChar"/>
    <w:uiPriority w:val="99"/>
    <w:semiHidden/>
    <w:unhideWhenUsed/>
    <w:rsid w:val="00A22A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2AEF"/>
    <w:rPr>
      <w:rFonts w:ascii="Tahoma" w:hAnsi="Tahoma" w:cs="Tahoma"/>
      <w:sz w:val="16"/>
      <w:szCs w:val="16"/>
    </w:rPr>
  </w:style>
  <w:style w:type="paragraph" w:styleId="Normlnweb">
    <w:name w:val="Normal (Web)"/>
    <w:basedOn w:val="Normln"/>
    <w:uiPriority w:val="99"/>
    <w:semiHidden/>
    <w:unhideWhenUsed/>
    <w:rsid w:val="0073069E"/>
    <w:pPr>
      <w:spacing w:before="100" w:beforeAutospacing="1" w:after="100" w:afterAutospacing="1" w:line="240" w:lineRule="auto"/>
      <w:ind w:firstLine="0"/>
      <w:contextualSpacing w:val="0"/>
      <w:jc w:val="left"/>
    </w:pPr>
    <w:rPr>
      <w:rFonts w:ascii="Times New Roman" w:eastAsia="Times New Roman" w:hAnsi="Times New Roman" w:cs="Times New Roman"/>
      <w:sz w:val="24"/>
      <w:szCs w:val="24"/>
    </w:rPr>
  </w:style>
  <w:style w:type="character" w:styleId="Siln">
    <w:name w:val="Strong"/>
    <w:basedOn w:val="Standardnpsmoodstavce"/>
    <w:uiPriority w:val="22"/>
    <w:qFormat/>
    <w:rsid w:val="007C4796"/>
    <w:rPr>
      <w:b/>
      <w:bCs/>
    </w:rPr>
  </w:style>
  <w:style w:type="character" w:styleId="Odkaznakoment">
    <w:name w:val="annotation reference"/>
    <w:basedOn w:val="Standardnpsmoodstavce"/>
    <w:uiPriority w:val="99"/>
    <w:semiHidden/>
    <w:unhideWhenUsed/>
    <w:rsid w:val="003605B3"/>
    <w:rPr>
      <w:sz w:val="16"/>
      <w:szCs w:val="16"/>
    </w:rPr>
  </w:style>
  <w:style w:type="paragraph" w:styleId="Textkomente">
    <w:name w:val="annotation text"/>
    <w:basedOn w:val="Normln"/>
    <w:link w:val="TextkomenteChar"/>
    <w:uiPriority w:val="99"/>
    <w:semiHidden/>
    <w:unhideWhenUsed/>
    <w:rsid w:val="003605B3"/>
    <w:pPr>
      <w:spacing w:line="240" w:lineRule="auto"/>
    </w:pPr>
    <w:rPr>
      <w:sz w:val="20"/>
      <w:szCs w:val="20"/>
    </w:rPr>
  </w:style>
  <w:style w:type="character" w:customStyle="1" w:styleId="TextkomenteChar">
    <w:name w:val="Text komentáře Char"/>
    <w:basedOn w:val="Standardnpsmoodstavce"/>
    <w:link w:val="Textkomente"/>
    <w:uiPriority w:val="99"/>
    <w:semiHidden/>
    <w:rsid w:val="003605B3"/>
    <w:rPr>
      <w:sz w:val="20"/>
      <w:szCs w:val="20"/>
    </w:rPr>
  </w:style>
  <w:style w:type="paragraph" w:styleId="Pedmtkomente">
    <w:name w:val="annotation subject"/>
    <w:basedOn w:val="Textkomente"/>
    <w:next w:val="Textkomente"/>
    <w:link w:val="PedmtkomenteChar"/>
    <w:uiPriority w:val="99"/>
    <w:semiHidden/>
    <w:unhideWhenUsed/>
    <w:rsid w:val="003605B3"/>
    <w:rPr>
      <w:b/>
      <w:bCs/>
    </w:rPr>
  </w:style>
  <w:style w:type="character" w:customStyle="1" w:styleId="PedmtkomenteChar">
    <w:name w:val="Předmět komentáře Char"/>
    <w:basedOn w:val="TextkomenteChar"/>
    <w:link w:val="Pedmtkomente"/>
    <w:uiPriority w:val="99"/>
    <w:semiHidden/>
    <w:rsid w:val="003605B3"/>
    <w:rPr>
      <w:b/>
      <w:bCs/>
      <w:sz w:val="20"/>
      <w:szCs w:val="20"/>
    </w:rPr>
  </w:style>
  <w:style w:type="paragraph" w:styleId="Zkladntext2">
    <w:name w:val="Body Text 2"/>
    <w:basedOn w:val="Normln"/>
    <w:link w:val="Zkladntext2Char"/>
    <w:uiPriority w:val="99"/>
    <w:rsid w:val="00866C19"/>
    <w:pPr>
      <w:autoSpaceDE w:val="0"/>
      <w:autoSpaceDN w:val="0"/>
      <w:spacing w:after="0" w:line="240" w:lineRule="auto"/>
      <w:ind w:firstLine="0"/>
      <w:contextualSpacing w:val="0"/>
    </w:pPr>
    <w:rPr>
      <w:rFonts w:ascii="Times New Roman" w:eastAsia="Times New Roman" w:hAnsi="Times New Roman" w:cs="Times New Roman"/>
      <w:sz w:val="20"/>
      <w:szCs w:val="20"/>
    </w:rPr>
  </w:style>
  <w:style w:type="character" w:customStyle="1" w:styleId="Zkladntext2Char">
    <w:name w:val="Základní text 2 Char"/>
    <w:basedOn w:val="Standardnpsmoodstavce"/>
    <w:link w:val="Zkladntext2"/>
    <w:uiPriority w:val="99"/>
    <w:rsid w:val="00866C19"/>
    <w:rPr>
      <w:rFonts w:ascii="Times New Roman" w:eastAsia="Times New Roman" w:hAnsi="Times New Roman" w:cs="Times New Roman"/>
      <w:sz w:val="20"/>
      <w:szCs w:val="20"/>
    </w:rPr>
  </w:style>
  <w:style w:type="character" w:styleId="Sledovanodkaz">
    <w:name w:val="FollowedHyperlink"/>
    <w:basedOn w:val="Standardnpsmoodstavce"/>
    <w:uiPriority w:val="99"/>
    <w:semiHidden/>
    <w:unhideWhenUsed/>
    <w:rsid w:val="00E03385"/>
    <w:rPr>
      <w:color w:val="BA6906" w:themeColor="followedHyperlink"/>
      <w:u w:val="single"/>
    </w:rPr>
  </w:style>
</w:styles>
</file>

<file path=word/webSettings.xml><?xml version="1.0" encoding="utf-8"?>
<w:webSettings xmlns:r="http://schemas.openxmlformats.org/officeDocument/2006/relationships" xmlns:w="http://schemas.openxmlformats.org/wordprocessingml/2006/main">
  <w:divs>
    <w:div w:id="524370798">
      <w:bodyDiv w:val="1"/>
      <w:marLeft w:val="0"/>
      <w:marRight w:val="0"/>
      <w:marTop w:val="0"/>
      <w:marBottom w:val="0"/>
      <w:divBdr>
        <w:top w:val="none" w:sz="0" w:space="0" w:color="auto"/>
        <w:left w:val="none" w:sz="0" w:space="0" w:color="auto"/>
        <w:bottom w:val="none" w:sz="0" w:space="0" w:color="auto"/>
        <w:right w:val="none" w:sz="0" w:space="0" w:color="auto"/>
      </w:divBdr>
    </w:div>
    <w:div w:id="930819882">
      <w:bodyDiv w:val="1"/>
      <w:marLeft w:val="0"/>
      <w:marRight w:val="0"/>
      <w:marTop w:val="0"/>
      <w:marBottom w:val="0"/>
      <w:divBdr>
        <w:top w:val="none" w:sz="0" w:space="0" w:color="auto"/>
        <w:left w:val="none" w:sz="0" w:space="0" w:color="auto"/>
        <w:bottom w:val="none" w:sz="0" w:space="0" w:color="auto"/>
        <w:right w:val="none" w:sz="0" w:space="0" w:color="auto"/>
      </w:divBdr>
    </w:div>
    <w:div w:id="1076513589">
      <w:bodyDiv w:val="1"/>
      <w:marLeft w:val="0"/>
      <w:marRight w:val="0"/>
      <w:marTop w:val="0"/>
      <w:marBottom w:val="0"/>
      <w:divBdr>
        <w:top w:val="none" w:sz="0" w:space="0" w:color="auto"/>
        <w:left w:val="none" w:sz="0" w:space="0" w:color="auto"/>
        <w:bottom w:val="none" w:sz="0" w:space="0" w:color="auto"/>
        <w:right w:val="none" w:sz="0" w:space="0" w:color="auto"/>
      </w:divBdr>
    </w:div>
    <w:div w:id="1382707654">
      <w:bodyDiv w:val="1"/>
      <w:marLeft w:val="0"/>
      <w:marRight w:val="0"/>
      <w:marTop w:val="0"/>
      <w:marBottom w:val="0"/>
      <w:divBdr>
        <w:top w:val="none" w:sz="0" w:space="0" w:color="auto"/>
        <w:left w:val="none" w:sz="0" w:space="0" w:color="auto"/>
        <w:bottom w:val="none" w:sz="0" w:space="0" w:color="auto"/>
        <w:right w:val="none" w:sz="0" w:space="0" w:color="auto"/>
      </w:divBdr>
    </w:div>
    <w:div w:id="1784962842">
      <w:bodyDiv w:val="1"/>
      <w:marLeft w:val="0"/>
      <w:marRight w:val="0"/>
      <w:marTop w:val="0"/>
      <w:marBottom w:val="0"/>
      <w:divBdr>
        <w:top w:val="none" w:sz="0" w:space="0" w:color="auto"/>
        <w:left w:val="none" w:sz="0" w:space="0" w:color="auto"/>
        <w:bottom w:val="none" w:sz="0" w:space="0" w:color="auto"/>
        <w:right w:val="none" w:sz="0" w:space="0" w:color="auto"/>
      </w:divBdr>
    </w:div>
    <w:div w:id="1932158655">
      <w:bodyDiv w:val="1"/>
      <w:marLeft w:val="0"/>
      <w:marRight w:val="0"/>
      <w:marTop w:val="0"/>
      <w:marBottom w:val="0"/>
      <w:divBdr>
        <w:top w:val="none" w:sz="0" w:space="0" w:color="auto"/>
        <w:left w:val="none" w:sz="0" w:space="0" w:color="auto"/>
        <w:bottom w:val="none" w:sz="0" w:space="0" w:color="auto"/>
        <w:right w:val="none" w:sz="0" w:space="0" w:color="auto"/>
      </w:divBdr>
    </w:div>
    <w:div w:id="20693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e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asistentpedagoga.cz/asistent-pedagoga/zakony-vyhlask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20Vranov&#225;\Downloads\SablonaZaverecnePrace_FTKUP.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4"/>
  <c:chart>
    <c:title/>
    <c:plotArea>
      <c:layout/>
      <c:pieChart>
        <c:varyColors val="1"/>
        <c:ser>
          <c:idx val="0"/>
          <c:order val="0"/>
          <c:tx>
            <c:strRef>
              <c:f>List1!$B$1</c:f>
              <c:strCache>
                <c:ptCount val="1"/>
                <c:pt idx="0">
                  <c:v>Pravidelnost zájmů</c:v>
                </c:pt>
              </c:strCache>
            </c:strRef>
          </c:tx>
          <c:dLbls>
            <c:dLbl>
              <c:idx val="0"/>
              <c:tx>
                <c:rich>
                  <a:bodyPr/>
                  <a:lstStyle/>
                  <a:p>
                    <a:r>
                      <a:rPr lang="en-US"/>
                      <a:t> 9 (9,5%)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1547-49E9-B194-A57F95BDCAE3}"/>
                </c:ext>
              </c:extLst>
            </c:dLbl>
            <c:dLbl>
              <c:idx val="1"/>
              <c:tx>
                <c:rich>
                  <a:bodyPr/>
                  <a:lstStyle/>
                  <a:p>
                    <a:r>
                      <a:rPr lang="en-US"/>
                      <a:t>32 (33,7%)</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547-49E9-B194-A57F95BDCAE3}"/>
                </c:ext>
              </c:extLst>
            </c:dLbl>
            <c:dLbl>
              <c:idx val="2"/>
              <c:tx>
                <c:rich>
                  <a:bodyPr/>
                  <a:lstStyle/>
                  <a:p>
                    <a:r>
                      <a:rPr lang="en-US"/>
                      <a:t>17</a:t>
                    </a:r>
                    <a:r>
                      <a:rPr lang="en-US" baseline="0"/>
                      <a:t> (17,9%)</a:t>
                    </a:r>
                    <a:endParaRPr lang="en-US"/>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1547-49E9-B194-A57F95BDCAE3}"/>
                </c:ext>
              </c:extLst>
            </c:dLbl>
            <c:dLbl>
              <c:idx val="3"/>
              <c:tx>
                <c:rich>
                  <a:bodyPr/>
                  <a:lstStyle/>
                  <a:p>
                    <a:r>
                      <a:rPr lang="en-US"/>
                      <a:t> 37</a:t>
                    </a:r>
                    <a:r>
                      <a:rPr lang="en-US" baseline="0"/>
                      <a:t> (38,9%)</a:t>
                    </a:r>
                    <a:endParaRPr lang="en-US"/>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547-49E9-B194-A57F95BDCAE3}"/>
                </c:ext>
              </c:extLst>
            </c:dLbl>
            <c:spPr>
              <a:noFill/>
              <a:ln>
                <a:noFill/>
              </a:ln>
              <a:effectLst/>
            </c:spPr>
            <c:showVal val="1"/>
            <c:extLst xmlns:c16r2="http://schemas.microsoft.com/office/drawing/2015/06/chart">
              <c:ext xmlns:c15="http://schemas.microsoft.com/office/drawing/2012/chart" uri="{CE6537A1-D6FC-4f65-9D91-7224C49458BB}"/>
            </c:extLst>
          </c:dLbls>
          <c:cat>
            <c:strRef>
              <c:f>List1!$A$2:$A$5</c:f>
              <c:strCache>
                <c:ptCount val="4"/>
                <c:pt idx="0">
                  <c:v>1x týdně </c:v>
                </c:pt>
                <c:pt idx="1">
                  <c:v>2x až 3x týdně</c:v>
                </c:pt>
                <c:pt idx="2">
                  <c:v>4x až 5x týdně </c:v>
                </c:pt>
                <c:pt idx="3">
                  <c:v>6x a více týdně</c:v>
                </c:pt>
              </c:strCache>
            </c:strRef>
          </c:cat>
          <c:val>
            <c:numRef>
              <c:f>List1!$B$2:$B$5</c:f>
              <c:numCache>
                <c:formatCode>General</c:formatCode>
                <c:ptCount val="4"/>
                <c:pt idx="0">
                  <c:v>9</c:v>
                </c:pt>
                <c:pt idx="1">
                  <c:v>32</c:v>
                </c:pt>
                <c:pt idx="2">
                  <c:v>17</c:v>
                </c:pt>
                <c:pt idx="3">
                  <c:v>37</c:v>
                </c:pt>
              </c:numCache>
            </c:numRef>
          </c:val>
          <c:extLst xmlns:c16r2="http://schemas.microsoft.com/office/drawing/2015/06/chart">
            <c:ext xmlns:c16="http://schemas.microsoft.com/office/drawing/2014/chart" uri="{C3380CC4-5D6E-409C-BE32-E72D297353CC}">
              <c16:uniqueId val="{00000004-1547-49E9-B194-A57F95BDCAE3}"/>
            </c:ext>
          </c:extLst>
        </c:ser>
        <c:ser>
          <c:idx val="1"/>
          <c:order val="1"/>
          <c:tx>
            <c:strRef>
              <c:f>List1!$C$1</c:f>
              <c:strCache>
                <c:ptCount val="1"/>
                <c:pt idx="0">
                  <c:v>Sloupec1</c:v>
                </c:pt>
              </c:strCache>
            </c:strRef>
          </c:tx>
          <c:cat>
            <c:strRef>
              <c:f>List1!$A$2:$A$5</c:f>
              <c:strCache>
                <c:ptCount val="4"/>
                <c:pt idx="0">
                  <c:v>1x týdně </c:v>
                </c:pt>
                <c:pt idx="1">
                  <c:v>2x až 3x týdně</c:v>
                </c:pt>
                <c:pt idx="2">
                  <c:v>4x až 5x týdně </c:v>
                </c:pt>
                <c:pt idx="3">
                  <c:v>6x a více týdně</c:v>
                </c:pt>
              </c:strCache>
            </c:strRef>
          </c:cat>
          <c:val>
            <c:numRef>
              <c:f>List1!$C$2:$C$5</c:f>
              <c:numCache>
                <c:formatCode>0.00%</c:formatCode>
                <c:ptCount val="4"/>
                <c:pt idx="0">
                  <c:v>9.5000000000000043E-2</c:v>
                </c:pt>
                <c:pt idx="1">
                  <c:v>0.33700000000000085</c:v>
                </c:pt>
                <c:pt idx="2">
                  <c:v>0.17900000000000021</c:v>
                </c:pt>
                <c:pt idx="3">
                  <c:v>0.38900000000000068</c:v>
                </c:pt>
              </c:numCache>
            </c:numRef>
          </c:val>
          <c:extLst xmlns:c16r2="http://schemas.microsoft.com/office/drawing/2015/06/chart">
            <c:ext xmlns:c16="http://schemas.microsoft.com/office/drawing/2014/chart" uri="{C3380CC4-5D6E-409C-BE32-E72D297353CC}">
              <c16:uniqueId val="{00000005-1547-49E9-B194-A57F95BDCAE3}"/>
            </c:ext>
          </c:extLst>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4"/>
  <c:chart>
    <c:title>
      <c:tx>
        <c:rich>
          <a:bodyPr/>
          <a:lstStyle/>
          <a:p>
            <a:pPr>
              <a:defRPr/>
            </a:pPr>
            <a:r>
              <a:rPr lang="cs-CZ"/>
              <a:t>P</a:t>
            </a:r>
            <a:r>
              <a:rPr lang="en-US"/>
              <a:t>ohybová aktivita ve volném čase</a:t>
            </a:r>
          </a:p>
        </c:rich>
      </c:tx>
    </c:title>
    <c:plotArea>
      <c:layout/>
      <c:pieChart>
        <c:varyColors val="1"/>
        <c:ser>
          <c:idx val="0"/>
          <c:order val="0"/>
          <c:tx>
            <c:strRef>
              <c:f>List1!$B$1</c:f>
              <c:strCache>
                <c:ptCount val="1"/>
                <c:pt idx="0">
                  <c:v>pohybová aktivita ve volném čase</c:v>
                </c:pt>
              </c:strCache>
            </c:strRef>
          </c:tx>
          <c:dLbls>
            <c:dLbl>
              <c:idx val="0"/>
              <c:tx>
                <c:rich>
                  <a:bodyPr/>
                  <a:lstStyle/>
                  <a:p>
                    <a:r>
                      <a:rPr lang="en-US"/>
                      <a:t>77 (81,1%)</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9D60-4724-8233-439175AB26FC}"/>
                </c:ext>
              </c:extLst>
            </c:dLbl>
            <c:dLbl>
              <c:idx val="1"/>
              <c:tx>
                <c:rich>
                  <a:bodyPr/>
                  <a:lstStyle/>
                  <a:p>
                    <a:r>
                      <a:rPr lang="en-US"/>
                      <a:t> 18 (18,9%</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9D60-4724-8233-439175AB26FC}"/>
                </c:ext>
              </c:extLst>
            </c:dLbl>
            <c:dLbl>
              <c:idx val="2"/>
              <c:delete val="1"/>
            </c:dLbl>
            <c:dLbl>
              <c:idx val="3"/>
              <c:delete val="1"/>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List1!$A$2:$A$5</c:f>
              <c:strCache>
                <c:ptCount val="2"/>
                <c:pt idx="0">
                  <c:v>Ano</c:v>
                </c:pt>
                <c:pt idx="1">
                  <c:v>ne </c:v>
                </c:pt>
              </c:strCache>
            </c:strRef>
          </c:cat>
          <c:val>
            <c:numRef>
              <c:f>List1!$B$2:$B$5</c:f>
              <c:numCache>
                <c:formatCode>General</c:formatCode>
                <c:ptCount val="4"/>
                <c:pt idx="0">
                  <c:v>77</c:v>
                </c:pt>
                <c:pt idx="1">
                  <c:v>18</c:v>
                </c:pt>
              </c:numCache>
            </c:numRef>
          </c:val>
          <c:extLst xmlns:c16r2="http://schemas.microsoft.com/office/drawing/2015/06/chart">
            <c:ext xmlns:c16="http://schemas.microsoft.com/office/drawing/2014/chart" uri="{C3380CC4-5D6E-409C-BE32-E72D297353CC}">
              <c16:uniqueId val="{00000002-9D60-4724-8233-439175AB26FC}"/>
            </c:ext>
          </c:extLst>
        </c:ser>
        <c:firstSliceAng val="0"/>
      </c:pieChart>
    </c:plotArea>
    <c:legend>
      <c:legendPos val="r"/>
      <c:legendEntry>
        <c:idx val="2"/>
        <c:delete val="1"/>
      </c:legendEntry>
      <c:legendEntry>
        <c:idx val="3"/>
        <c:delete val="1"/>
      </c:legendEntry>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34"/>
  <c:chart>
    <c:title>
      <c:tx>
        <c:rich>
          <a:bodyPr/>
          <a:lstStyle/>
          <a:p>
            <a:pPr>
              <a:defRPr/>
            </a:pPr>
            <a:r>
              <a:rPr lang="cs-CZ"/>
              <a:t>Pravidelnost</a:t>
            </a:r>
            <a:r>
              <a:rPr lang="cs-CZ" baseline="0"/>
              <a:t> dané poh. aktivity</a:t>
            </a:r>
            <a:endParaRPr lang="en-US"/>
          </a:p>
        </c:rich>
      </c:tx>
    </c:title>
    <c:plotArea>
      <c:layout/>
      <c:pieChart>
        <c:varyColors val="1"/>
        <c:ser>
          <c:idx val="0"/>
          <c:order val="0"/>
          <c:tx>
            <c:strRef>
              <c:f>List1!$B$1</c:f>
              <c:strCache>
                <c:ptCount val="1"/>
                <c:pt idx="0">
                  <c:v>Prodej</c:v>
                </c:pt>
              </c:strCache>
            </c:strRef>
          </c:tx>
          <c:dLbls>
            <c:dLbl>
              <c:idx val="0"/>
              <c:tx>
                <c:rich>
                  <a:bodyPr/>
                  <a:lstStyle/>
                  <a:p>
                    <a:r>
                      <a:rPr lang="en-US"/>
                      <a:t>32 (33,7%)</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D23C-401E-BFEC-5BBF98A05201}"/>
                </c:ext>
              </c:extLst>
            </c:dLbl>
            <c:dLbl>
              <c:idx val="1"/>
              <c:tx>
                <c:rich>
                  <a:bodyPr/>
                  <a:lstStyle/>
                  <a:p>
                    <a:r>
                      <a:rPr lang="en-US"/>
                      <a:t>50 (52,6%)</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D23C-401E-BFEC-5BBF98A05201}"/>
                </c:ext>
              </c:extLst>
            </c:dLbl>
            <c:dLbl>
              <c:idx val="2"/>
              <c:tx>
                <c:rich>
                  <a:bodyPr/>
                  <a:lstStyle/>
                  <a:p>
                    <a:r>
                      <a:rPr lang="en-US"/>
                      <a:t>6 (6,3%</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D23C-401E-BFEC-5BBF98A05201}"/>
                </c:ext>
              </c:extLst>
            </c:dLbl>
            <c:dLbl>
              <c:idx val="3"/>
              <c:tx>
                <c:rich>
                  <a:bodyPr/>
                  <a:lstStyle/>
                  <a:p>
                    <a:r>
                      <a:rPr lang="en-US"/>
                      <a:t>7 (7,4%)</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D23C-401E-BFEC-5BBF98A05201}"/>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List1!$A$2:$A$5</c:f>
              <c:strCache>
                <c:ptCount val="4"/>
                <c:pt idx="0">
                  <c:v>1x týdně</c:v>
                </c:pt>
                <c:pt idx="1">
                  <c:v>2x až 3x týdně</c:v>
                </c:pt>
                <c:pt idx="2">
                  <c:v>4x až 5x týdně</c:v>
                </c:pt>
                <c:pt idx="3">
                  <c:v>6x a více týdně </c:v>
                </c:pt>
              </c:strCache>
            </c:strRef>
          </c:cat>
          <c:val>
            <c:numRef>
              <c:f>List1!$B$2:$B$5</c:f>
              <c:numCache>
                <c:formatCode>General</c:formatCode>
                <c:ptCount val="4"/>
                <c:pt idx="0">
                  <c:v>32</c:v>
                </c:pt>
                <c:pt idx="1">
                  <c:v>50</c:v>
                </c:pt>
                <c:pt idx="2">
                  <c:v>6</c:v>
                </c:pt>
                <c:pt idx="3">
                  <c:v>7</c:v>
                </c:pt>
              </c:numCache>
            </c:numRef>
          </c:val>
          <c:extLst xmlns:c16r2="http://schemas.microsoft.com/office/drawing/2015/06/chart">
            <c:ext xmlns:c16="http://schemas.microsoft.com/office/drawing/2014/chart" uri="{C3380CC4-5D6E-409C-BE32-E72D297353CC}">
              <c16:uniqueId val="{00000004-D23C-401E-BFEC-5BBF98A05201}"/>
            </c:ext>
          </c:extLst>
        </c:ser>
        <c:firstSliceAng val="0"/>
      </c:pieChart>
    </c:plotArea>
    <c:legend>
      <c:legendPos val="r"/>
    </c:legend>
    <c:plotVisOnly val="1"/>
    <c:dispBlanksAs val="zero"/>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80D45681F14E3EB89647926BC0F5BB"/>
        <w:category>
          <w:name w:val="Obecné"/>
          <w:gallery w:val="placeholder"/>
        </w:category>
        <w:types>
          <w:type w:val="bbPlcHdr"/>
        </w:types>
        <w:behaviors>
          <w:behavior w:val="content"/>
        </w:behaviors>
        <w:guid w:val="{6A428A0A-B299-4E59-87A8-0DD4275D7825}"/>
      </w:docPartPr>
      <w:docPartBody>
        <w:p w:rsidR="00D461EA" w:rsidRDefault="00687B46">
          <w:pPr>
            <w:pStyle w:val="8C80D45681F14E3EB89647926BC0F5BB"/>
          </w:pPr>
          <w:bookmarkStart w:id="0" w:name="_Hlk78810396"/>
          <w:bookmarkEnd w:id="0"/>
          <w:r>
            <w:rPr>
              <w:rStyle w:val="Zstupntext"/>
            </w:rPr>
            <w:t>[název práce]</w:t>
          </w:r>
        </w:p>
      </w:docPartBody>
    </w:docPart>
    <w:docPart>
      <w:docPartPr>
        <w:name w:val="9D3048CC88FF45189D73C484C6CFC72A"/>
        <w:category>
          <w:name w:val="Obecné"/>
          <w:gallery w:val="placeholder"/>
        </w:category>
        <w:types>
          <w:type w:val="bbPlcHdr"/>
        </w:types>
        <w:behaviors>
          <w:behavior w:val="content"/>
        </w:behaviors>
        <w:guid w:val="{9234F548-512C-4319-8742-979D577A489D}"/>
      </w:docPartPr>
      <w:docPartBody>
        <w:p w:rsidR="00D461EA" w:rsidRDefault="00687B46">
          <w:pPr>
            <w:pStyle w:val="9D3048CC88FF45189D73C484C6CFC72A"/>
          </w:pPr>
          <w:r>
            <w:rPr>
              <w:rStyle w:val="Zstupntext"/>
            </w:rPr>
            <w:t>[Z</w:t>
          </w:r>
          <w:r w:rsidRPr="009A1B5E">
            <w:rPr>
              <w:rStyle w:val="Zstupntext"/>
            </w:rPr>
            <w:t xml:space="preserve">volte </w:t>
          </w:r>
          <w:r>
            <w:rPr>
              <w:rStyle w:val="Zstupntext"/>
            </w:rPr>
            <w:t>typ práce]</w:t>
          </w:r>
        </w:p>
      </w:docPartBody>
    </w:docPart>
    <w:docPart>
      <w:docPartPr>
        <w:name w:val="1590755A368843CEA8B8E2959F9CC246"/>
        <w:category>
          <w:name w:val="Obecné"/>
          <w:gallery w:val="placeholder"/>
        </w:category>
        <w:types>
          <w:type w:val="bbPlcHdr"/>
        </w:types>
        <w:behaviors>
          <w:behavior w:val="content"/>
        </w:behaviors>
        <w:guid w:val="{E43C738C-FE58-441E-A919-515C53F9BD1D}"/>
      </w:docPartPr>
      <w:docPartBody>
        <w:p w:rsidR="00D461EA" w:rsidRDefault="00687B46">
          <w:pPr>
            <w:pStyle w:val="1590755A368843CEA8B8E2959F9CC246"/>
          </w:pPr>
          <w:r>
            <w:rPr>
              <w:rStyle w:val="Zstupntext"/>
            </w:rPr>
            <w:t>[Jméno autora práce]</w:t>
          </w:r>
        </w:p>
      </w:docPartBody>
    </w:docPart>
    <w:docPart>
      <w:docPartPr>
        <w:name w:val="717AFA1B508B4459A9015ED0D2CBD6B2"/>
        <w:category>
          <w:name w:val="Obecné"/>
          <w:gallery w:val="placeholder"/>
        </w:category>
        <w:types>
          <w:type w:val="bbPlcHdr"/>
        </w:types>
        <w:behaviors>
          <w:behavior w:val="content"/>
        </w:behaviors>
        <w:guid w:val="{1657E242-0E0E-40BF-9562-93D3688D1C25}"/>
      </w:docPartPr>
      <w:docPartBody>
        <w:p w:rsidR="00D461EA" w:rsidRDefault="00687B46">
          <w:pPr>
            <w:pStyle w:val="717AFA1B508B4459A9015ED0D2CBD6B2"/>
          </w:pPr>
          <w:r>
            <w:rPr>
              <w:rStyle w:val="Zstupntext"/>
            </w:rPr>
            <w:t>[Název studijního programu]</w:t>
          </w:r>
        </w:p>
      </w:docPartBody>
    </w:docPart>
    <w:docPart>
      <w:docPartPr>
        <w:name w:val="6D83A398324B4B54AA647DA28A0509B5"/>
        <w:category>
          <w:name w:val="Obecné"/>
          <w:gallery w:val="placeholder"/>
        </w:category>
        <w:types>
          <w:type w:val="bbPlcHdr"/>
        </w:types>
        <w:behaviors>
          <w:behavior w:val="content"/>
        </w:behaviors>
        <w:guid w:val="{9EA1D970-66BD-4988-8B03-E6A47EC43C5E}"/>
      </w:docPartPr>
      <w:docPartBody>
        <w:p w:rsidR="00D461EA" w:rsidRDefault="00687B46">
          <w:pPr>
            <w:pStyle w:val="6D83A398324B4B54AA647DA28A0509B5"/>
          </w:pPr>
          <w:r>
            <w:rPr>
              <w:rStyle w:val="Zstupntext"/>
            </w:rPr>
            <w:t>[Jméno vedoucího práce]</w:t>
          </w:r>
        </w:p>
      </w:docPartBody>
    </w:docPart>
    <w:docPart>
      <w:docPartPr>
        <w:name w:val="08D180B869FA41F194B42D029006D2CC"/>
        <w:category>
          <w:name w:val="Obecné"/>
          <w:gallery w:val="placeholder"/>
        </w:category>
        <w:types>
          <w:type w:val="bbPlcHdr"/>
        </w:types>
        <w:behaviors>
          <w:behavior w:val="content"/>
        </w:behaviors>
        <w:guid w:val="{C66F3BBA-51C7-4C04-BE14-8389DBF605EF}"/>
      </w:docPartPr>
      <w:docPartBody>
        <w:p w:rsidR="00D461EA" w:rsidRDefault="00687B46">
          <w:pPr>
            <w:pStyle w:val="08D180B869FA41F194B42D029006D2CC"/>
          </w:pPr>
          <w:r>
            <w:rPr>
              <w:rStyle w:val="Zstupntext"/>
            </w:rPr>
            <w:t>[Z</w:t>
          </w:r>
          <w:r w:rsidRPr="009A1B5E">
            <w:rPr>
              <w:rStyle w:val="Zstupntext"/>
            </w:rPr>
            <w:t xml:space="preserve">volte </w:t>
          </w:r>
          <w:r>
            <w:rPr>
              <w:rStyle w:val="Zstupntext"/>
            </w:rPr>
            <w:t>rok obhajoby práce]</w:t>
          </w:r>
        </w:p>
      </w:docPartBody>
    </w:docPart>
    <w:docPart>
      <w:docPartPr>
        <w:name w:val="8ECAC776813C44FB928068650CACEE4F"/>
        <w:category>
          <w:name w:val="Obecné"/>
          <w:gallery w:val="placeholder"/>
        </w:category>
        <w:types>
          <w:type w:val="bbPlcHdr"/>
        </w:types>
        <w:behaviors>
          <w:behavior w:val="content"/>
        </w:behaviors>
        <w:guid w:val="{B2D48DD8-C723-44C9-930F-F5916BEA6946}"/>
      </w:docPartPr>
      <w:docPartBody>
        <w:p w:rsidR="00D461EA" w:rsidRDefault="00687B46">
          <w:pPr>
            <w:pStyle w:val="8ECAC776813C44FB928068650CACEE4F"/>
          </w:pPr>
          <w:r>
            <w:rPr>
              <w:rStyle w:val="Zstupntext"/>
            </w:rPr>
            <w:t>[Jméno autora práce]</w:t>
          </w:r>
        </w:p>
      </w:docPartBody>
    </w:docPart>
    <w:docPart>
      <w:docPartPr>
        <w:name w:val="430E33C0C84A4A0AB09D31CF0BA77783"/>
        <w:category>
          <w:name w:val="Obecné"/>
          <w:gallery w:val="placeholder"/>
        </w:category>
        <w:types>
          <w:type w:val="bbPlcHdr"/>
        </w:types>
        <w:behaviors>
          <w:behavior w:val="content"/>
        </w:behaviors>
        <w:guid w:val="{91A73AC7-C688-4D40-9F28-4AA97047BC45}"/>
      </w:docPartPr>
      <w:docPartBody>
        <w:p w:rsidR="00D461EA" w:rsidRDefault="00687B46">
          <w:pPr>
            <w:pStyle w:val="430E33C0C84A4A0AB09D31CF0BA77783"/>
          </w:pPr>
          <w:r>
            <w:rPr>
              <w:rStyle w:val="Zstupntext"/>
            </w:rPr>
            <w:t>[Název práce]</w:t>
          </w:r>
        </w:p>
      </w:docPartBody>
    </w:docPart>
    <w:docPart>
      <w:docPartPr>
        <w:name w:val="BB82745A0ED04554B6B2D6C928275F78"/>
        <w:category>
          <w:name w:val="Obecné"/>
          <w:gallery w:val="placeholder"/>
        </w:category>
        <w:types>
          <w:type w:val="bbPlcHdr"/>
        </w:types>
        <w:behaviors>
          <w:behavior w:val="content"/>
        </w:behaviors>
        <w:guid w:val="{1CBD12A4-26F0-47C7-BE50-9381366606E6}"/>
      </w:docPartPr>
      <w:docPartBody>
        <w:p w:rsidR="00D461EA" w:rsidRDefault="00687B46">
          <w:pPr>
            <w:pStyle w:val="BB82745A0ED04554B6B2D6C928275F78"/>
          </w:pPr>
          <w:r>
            <w:rPr>
              <w:rStyle w:val="Zstupntext"/>
            </w:rPr>
            <w:t>[Jméno vedoucího práce]</w:t>
          </w:r>
        </w:p>
      </w:docPartBody>
    </w:docPart>
    <w:docPart>
      <w:docPartPr>
        <w:name w:val="BA524C2889794FEE87997D9B633DC879"/>
        <w:category>
          <w:name w:val="Obecné"/>
          <w:gallery w:val="placeholder"/>
        </w:category>
        <w:types>
          <w:type w:val="bbPlcHdr"/>
        </w:types>
        <w:behaviors>
          <w:behavior w:val="content"/>
        </w:behaviors>
        <w:guid w:val="{8C4EB42A-DFFB-447D-88BE-6E436727E8E1}"/>
      </w:docPartPr>
      <w:docPartBody>
        <w:p w:rsidR="00D461EA" w:rsidRDefault="00687B46">
          <w:pPr>
            <w:pStyle w:val="BA524C2889794FEE87997D9B633DC879"/>
          </w:pPr>
          <w:r>
            <w:rPr>
              <w:rStyle w:val="Zstupntext"/>
            </w:rPr>
            <w:t>[Z</w:t>
          </w:r>
          <w:r w:rsidRPr="00BF3B82">
            <w:rPr>
              <w:rStyle w:val="Zstupntext"/>
            </w:rPr>
            <w:t>volte p</w:t>
          </w:r>
          <w:r>
            <w:rPr>
              <w:rStyle w:val="Zstupntext"/>
            </w:rPr>
            <w:t>racoviště vedoucího práce]</w:t>
          </w:r>
        </w:p>
      </w:docPartBody>
    </w:docPart>
    <w:docPart>
      <w:docPartPr>
        <w:name w:val="EA6C5E292DCF42D6B4661C7661641584"/>
        <w:category>
          <w:name w:val="Obecné"/>
          <w:gallery w:val="placeholder"/>
        </w:category>
        <w:types>
          <w:type w:val="bbPlcHdr"/>
        </w:types>
        <w:behaviors>
          <w:behavior w:val="content"/>
        </w:behaviors>
        <w:guid w:val="{1552C4EB-1653-4DB1-B5D5-C721CAF36728}"/>
      </w:docPartPr>
      <w:docPartBody>
        <w:p w:rsidR="00D461EA" w:rsidRDefault="00687B46">
          <w:pPr>
            <w:pStyle w:val="EA6C5E292DCF42D6B4661C7661641584"/>
          </w:pPr>
          <w:r>
            <w:rPr>
              <w:rStyle w:val="Zstupntext"/>
            </w:rPr>
            <w:t>[Z</w:t>
          </w:r>
          <w:r w:rsidRPr="00BF3B82">
            <w:rPr>
              <w:rStyle w:val="Zstupntext"/>
            </w:rPr>
            <w:t xml:space="preserve">volte </w:t>
          </w:r>
          <w:r>
            <w:rPr>
              <w:rStyle w:val="Zstupntext"/>
            </w:rPr>
            <w:t>rok obhajoby práce]</w:t>
          </w:r>
        </w:p>
      </w:docPartBody>
    </w:docPart>
    <w:docPart>
      <w:docPartPr>
        <w:name w:val="8A92236B50B54D7FB841771CD830044A"/>
        <w:category>
          <w:name w:val="Obecné"/>
          <w:gallery w:val="placeholder"/>
        </w:category>
        <w:types>
          <w:type w:val="bbPlcHdr"/>
        </w:types>
        <w:behaviors>
          <w:behavior w:val="content"/>
        </w:behaviors>
        <w:guid w:val="{318A10DA-6517-4EB9-B0D3-B490ACD731E1}"/>
      </w:docPartPr>
      <w:docPartBody>
        <w:p w:rsidR="00D461EA" w:rsidRDefault="00687B46">
          <w:pPr>
            <w:pStyle w:val="8A92236B50B54D7FB841771CD830044A"/>
          </w:pPr>
          <w:r w:rsidRPr="004E4562">
            <w:rPr>
              <w:rStyle w:val="Zstupntext"/>
              <w:lang w:val="en-US"/>
            </w:rPr>
            <w:t>[</w:t>
          </w:r>
          <w:r>
            <w:rPr>
              <w:rStyle w:val="Zstupntext"/>
              <w:lang w:val="en-US"/>
            </w:rPr>
            <w:t>J</w:t>
          </w:r>
          <w:r w:rsidRPr="004E4562">
            <w:rPr>
              <w:rStyle w:val="Zstupntext"/>
              <w:lang w:val="en-US"/>
            </w:rPr>
            <w:t>méno autora práce]</w:t>
          </w:r>
        </w:p>
      </w:docPartBody>
    </w:docPart>
    <w:docPart>
      <w:docPartPr>
        <w:name w:val="4F54E9ED43A4428192661E85E4922A7B"/>
        <w:category>
          <w:name w:val="Obecné"/>
          <w:gallery w:val="placeholder"/>
        </w:category>
        <w:types>
          <w:type w:val="bbPlcHdr"/>
        </w:types>
        <w:behaviors>
          <w:behavior w:val="content"/>
        </w:behaviors>
        <w:guid w:val="{B5951B25-1BC6-46EF-A770-D7A42561F761}"/>
      </w:docPartPr>
      <w:docPartBody>
        <w:p w:rsidR="00D461EA" w:rsidRDefault="00687B46">
          <w:pPr>
            <w:pStyle w:val="4F54E9ED43A4428192661E85E4922A7B"/>
          </w:pPr>
          <w:r w:rsidRPr="004E4562">
            <w:rPr>
              <w:rStyle w:val="Zstupntext"/>
              <w:lang w:val="en-US"/>
            </w:rPr>
            <w:t>[</w:t>
          </w:r>
          <w:r>
            <w:rPr>
              <w:rStyle w:val="Zstupntext"/>
              <w:lang w:val="en-US"/>
            </w:rPr>
            <w:t xml:space="preserve">Anglický </w:t>
          </w:r>
          <w:r w:rsidRPr="004E4562">
            <w:rPr>
              <w:rStyle w:val="Zstupntext"/>
              <w:lang w:val="en-US"/>
            </w:rPr>
            <w:t>název práce]</w:t>
          </w:r>
        </w:p>
      </w:docPartBody>
    </w:docPart>
    <w:docPart>
      <w:docPartPr>
        <w:name w:val="993CAFBB1FBD41F5ADD4DA0E04DDCA38"/>
        <w:category>
          <w:name w:val="Obecné"/>
          <w:gallery w:val="placeholder"/>
        </w:category>
        <w:types>
          <w:type w:val="bbPlcHdr"/>
        </w:types>
        <w:behaviors>
          <w:behavior w:val="content"/>
        </w:behaviors>
        <w:guid w:val="{05BB2947-48B4-432F-B62F-51269427546C}"/>
      </w:docPartPr>
      <w:docPartBody>
        <w:p w:rsidR="00D461EA" w:rsidRDefault="00687B46">
          <w:pPr>
            <w:pStyle w:val="993CAFBB1FBD41F5ADD4DA0E04DDCA38"/>
          </w:pPr>
          <w:r w:rsidRPr="004E4562">
            <w:rPr>
              <w:rStyle w:val="Zstupntext"/>
              <w:lang w:val="en-US"/>
            </w:rPr>
            <w:t>[</w:t>
          </w:r>
          <w:r>
            <w:rPr>
              <w:rStyle w:val="Zstupntext"/>
              <w:lang w:val="en-US"/>
            </w:rPr>
            <w:t>J</w:t>
          </w:r>
          <w:r w:rsidRPr="004E4562">
            <w:rPr>
              <w:rStyle w:val="Zstupntext"/>
              <w:lang w:val="en-US"/>
            </w:rPr>
            <w:t>méno vedoucího práce]</w:t>
          </w:r>
        </w:p>
      </w:docPartBody>
    </w:docPart>
    <w:docPart>
      <w:docPartPr>
        <w:name w:val="2B0D300675464862B6D162EC30614945"/>
        <w:category>
          <w:name w:val="Obecné"/>
          <w:gallery w:val="placeholder"/>
        </w:category>
        <w:types>
          <w:type w:val="bbPlcHdr"/>
        </w:types>
        <w:behaviors>
          <w:behavior w:val="content"/>
        </w:behaviors>
        <w:guid w:val="{2FD14EBC-60DA-477A-99E5-D582AE30AA73}"/>
      </w:docPartPr>
      <w:docPartBody>
        <w:p w:rsidR="00D461EA" w:rsidRDefault="00687B46">
          <w:pPr>
            <w:pStyle w:val="2B0D300675464862B6D162EC30614945"/>
          </w:pPr>
          <w:r w:rsidRPr="004E4562">
            <w:rPr>
              <w:rStyle w:val="Zstupntext"/>
              <w:lang w:val="en-US"/>
            </w:rPr>
            <w:t>[Zvolte pracoviště vedoucího práce]</w:t>
          </w:r>
        </w:p>
      </w:docPartBody>
    </w:docPart>
    <w:docPart>
      <w:docPartPr>
        <w:name w:val="04885CD93ECE4FC8B32CB19329BCC92E"/>
        <w:category>
          <w:name w:val="Obecné"/>
          <w:gallery w:val="placeholder"/>
        </w:category>
        <w:types>
          <w:type w:val="bbPlcHdr"/>
        </w:types>
        <w:behaviors>
          <w:behavior w:val="content"/>
        </w:behaviors>
        <w:guid w:val="{4F5B82DD-9F0B-40B9-BC89-006BE3DC6FD3}"/>
      </w:docPartPr>
      <w:docPartBody>
        <w:p w:rsidR="00D461EA" w:rsidRDefault="00687B46">
          <w:pPr>
            <w:pStyle w:val="04885CD93ECE4FC8B32CB19329BCC92E"/>
          </w:pPr>
          <w:r w:rsidRPr="004E4562">
            <w:rPr>
              <w:rStyle w:val="Zstupntext"/>
              <w:lang w:val="en-US"/>
            </w:rPr>
            <w:t>[Zvolte rok obhajoby práce]</w:t>
          </w:r>
        </w:p>
      </w:docPartBody>
    </w:docPart>
    <w:docPart>
      <w:docPartPr>
        <w:name w:val="31F5804954EA4639A8AA1463F145EA13"/>
        <w:category>
          <w:name w:val="Obecné"/>
          <w:gallery w:val="placeholder"/>
        </w:category>
        <w:types>
          <w:type w:val="bbPlcHdr"/>
        </w:types>
        <w:behaviors>
          <w:behavior w:val="content"/>
        </w:behaviors>
        <w:guid w:val="{83DA14DD-9617-4526-877D-6AA4F456DE69}"/>
      </w:docPartPr>
      <w:docPartBody>
        <w:p w:rsidR="00D461EA" w:rsidRDefault="00687B46">
          <w:pPr>
            <w:pStyle w:val="31F5804954EA4639A8AA1463F145EA13"/>
          </w:pPr>
          <w:r>
            <w:rPr>
              <w:rStyle w:val="Zstupntext"/>
            </w:rPr>
            <w:t>[Z</w:t>
          </w:r>
          <w:r w:rsidRPr="001E2532">
            <w:rPr>
              <w:rStyle w:val="Zstupntext"/>
            </w:rPr>
            <w:t>volte</w:t>
          </w:r>
          <w:r>
            <w:rPr>
              <w:rStyle w:val="Zstupntext"/>
            </w:rPr>
            <w:t>]</w:t>
          </w:r>
        </w:p>
      </w:docPartBody>
    </w:docPart>
    <w:docPart>
      <w:docPartPr>
        <w:name w:val="4CD4B51C307640859B3454FFC6FC53BA"/>
        <w:category>
          <w:name w:val="Obecné"/>
          <w:gallery w:val="placeholder"/>
        </w:category>
        <w:types>
          <w:type w:val="bbPlcHdr"/>
        </w:types>
        <w:behaviors>
          <w:behavior w:val="content"/>
        </w:behaviors>
        <w:guid w:val="{2C044248-1978-4138-99D7-D7E0577A6B5A}"/>
      </w:docPartPr>
      <w:docPartBody>
        <w:p w:rsidR="00D461EA" w:rsidRDefault="00687B46">
          <w:pPr>
            <w:pStyle w:val="4CD4B51C307640859B3454FFC6FC53BA"/>
          </w:pPr>
          <w:r>
            <w:rPr>
              <w:rStyle w:val="Zstupntext"/>
            </w:rPr>
            <w:t>[Jméno vedoucího práce]</w:t>
          </w:r>
        </w:p>
      </w:docPartBody>
    </w:docPart>
    <w:docPart>
      <w:docPartPr>
        <w:name w:val="314EB9C16B934338ABD0D7B6C269C406"/>
        <w:category>
          <w:name w:val="Obecné"/>
          <w:gallery w:val="placeholder"/>
        </w:category>
        <w:types>
          <w:type w:val="bbPlcHdr"/>
        </w:types>
        <w:behaviors>
          <w:behavior w:val="content"/>
        </w:behaviors>
        <w:guid w:val="{FF86E5EF-6E39-4881-BD00-E8D2CC054F24}"/>
      </w:docPartPr>
      <w:docPartBody>
        <w:p w:rsidR="00D461EA" w:rsidRDefault="00687B46">
          <w:pPr>
            <w:pStyle w:val="314EB9C16B934338ABD0D7B6C269C406"/>
          </w:pPr>
          <w:r>
            <w:rPr>
              <w:rStyle w:val="Zstupntext"/>
            </w:rPr>
            <w:t>[Z</w:t>
          </w:r>
          <w:r w:rsidRPr="001E2532">
            <w:rPr>
              <w:rStyle w:val="Zstupntext"/>
            </w:rPr>
            <w:t>volte</w:t>
          </w:r>
          <w:r>
            <w:rPr>
              <w:rStyle w:val="Zstupntext"/>
            </w:rPr>
            <w:t>]</w:t>
          </w:r>
        </w:p>
      </w:docPartBody>
    </w:docPart>
    <w:docPart>
      <w:docPartPr>
        <w:name w:val="D30A2D1F1EC3476DBFEAC17912710DFE"/>
        <w:category>
          <w:name w:val="Obecné"/>
          <w:gallery w:val="placeholder"/>
        </w:category>
        <w:types>
          <w:type w:val="bbPlcHdr"/>
        </w:types>
        <w:behaviors>
          <w:behavior w:val="content"/>
        </w:behaviors>
        <w:guid w:val="{648576D4-7B1B-40FE-AA1D-E4369379DB56}"/>
      </w:docPartPr>
      <w:docPartBody>
        <w:p w:rsidR="00D461EA" w:rsidRDefault="00687B46">
          <w:pPr>
            <w:pStyle w:val="D30A2D1F1EC3476DBFEAC17912710DFE"/>
          </w:pPr>
          <w:r>
            <w:rPr>
              <w:rStyle w:val="Zstupntext"/>
            </w:rPr>
            <w:t>[Z</w:t>
          </w:r>
          <w:r w:rsidRPr="001E2532">
            <w:rPr>
              <w:rStyle w:val="Zstupntext"/>
            </w:rPr>
            <w:t>volte</w:t>
          </w:r>
          <w:r>
            <w:rPr>
              <w:rStyle w:val="Zstupntext"/>
            </w:rPr>
            <w:t>]</w:t>
          </w:r>
        </w:p>
      </w:docPartBody>
    </w:docPart>
    <w:docPart>
      <w:docPartPr>
        <w:name w:val="8F968C8F8FEA4EE7BC9848EF37829EEF"/>
        <w:category>
          <w:name w:val="Obecné"/>
          <w:gallery w:val="placeholder"/>
        </w:category>
        <w:types>
          <w:type w:val="bbPlcHdr"/>
        </w:types>
        <w:behaviors>
          <w:behavior w:val="content"/>
        </w:behaviors>
        <w:guid w:val="{AE1B30F6-6029-4DF7-A64A-C9F190EA7FD7}"/>
      </w:docPartPr>
      <w:docPartBody>
        <w:p w:rsidR="00D461EA" w:rsidRDefault="00687B46">
          <w:pPr>
            <w:pStyle w:val="8F968C8F8FEA4EE7BC9848EF37829EEF"/>
          </w:pPr>
          <w:r>
            <w:rPr>
              <w:rStyle w:val="Zstupntext"/>
            </w:rPr>
            <w:t>[Název obce]</w:t>
          </w:r>
        </w:p>
      </w:docPartBody>
    </w:docPart>
    <w:docPart>
      <w:docPartPr>
        <w:name w:val="7DAC3CC755FB4110A5A3756C23CEA5FF"/>
        <w:category>
          <w:name w:val="Obecné"/>
          <w:gallery w:val="placeholder"/>
        </w:category>
        <w:types>
          <w:type w:val="bbPlcHdr"/>
        </w:types>
        <w:behaviors>
          <w:behavior w:val="content"/>
        </w:behaviors>
        <w:guid w:val="{0C3900A9-566D-4845-B06C-95FD1C82251A}"/>
      </w:docPartPr>
      <w:docPartBody>
        <w:p w:rsidR="00D461EA" w:rsidRDefault="00687B46">
          <w:pPr>
            <w:pStyle w:val="7DAC3CC755FB4110A5A3756C23CEA5FF"/>
          </w:pPr>
          <w:r>
            <w:rPr>
              <w:rStyle w:val="Zstupntext"/>
            </w:rPr>
            <w:t>[Zadejte datum]</w:t>
          </w:r>
        </w:p>
      </w:docPartBody>
    </w:docPart>
    <w:docPart>
      <w:docPartPr>
        <w:name w:val="7988DDE5196448F49E30EB0121375047"/>
        <w:category>
          <w:name w:val="Obecné"/>
          <w:gallery w:val="placeholder"/>
        </w:category>
        <w:types>
          <w:type w:val="bbPlcHdr"/>
        </w:types>
        <w:behaviors>
          <w:behavior w:val="content"/>
        </w:behaviors>
        <w:guid w:val="{E5785AA0-8950-4AB5-882E-8C1513C60C12}"/>
      </w:docPartPr>
      <w:docPartBody>
        <w:p w:rsidR="00D461EA" w:rsidRDefault="00687B46">
          <w:pPr>
            <w:pStyle w:val="7988DDE5196448F49E30EB0121375047"/>
          </w:pPr>
          <w:r>
            <w:rPr>
              <w:rStyle w:val="Zstupntext"/>
            </w:rPr>
            <w:t>[Text poděkování podle vlastního uvážení. Například: „Děkuji vedoucímu práce doc. PhDr. Janu Novákovi, Ph.D. a pracovníkům katedry xyxyxy za pomoc a cenné rady, které mi poskytli při zpracování této práce.“]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ocs-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7B46"/>
    <w:rsid w:val="00013353"/>
    <w:rsid w:val="00071B8E"/>
    <w:rsid w:val="00083CAF"/>
    <w:rsid w:val="0009275F"/>
    <w:rsid w:val="00187E10"/>
    <w:rsid w:val="001E3717"/>
    <w:rsid w:val="0021531A"/>
    <w:rsid w:val="002606BB"/>
    <w:rsid w:val="002D49E4"/>
    <w:rsid w:val="002D6BF2"/>
    <w:rsid w:val="00323119"/>
    <w:rsid w:val="0036623B"/>
    <w:rsid w:val="003860B9"/>
    <w:rsid w:val="00473851"/>
    <w:rsid w:val="0048175F"/>
    <w:rsid w:val="004966A6"/>
    <w:rsid w:val="004C08B8"/>
    <w:rsid w:val="004D44B0"/>
    <w:rsid w:val="00543C2E"/>
    <w:rsid w:val="0055770A"/>
    <w:rsid w:val="006576F8"/>
    <w:rsid w:val="00687B46"/>
    <w:rsid w:val="00695BD7"/>
    <w:rsid w:val="006D72B8"/>
    <w:rsid w:val="007034CE"/>
    <w:rsid w:val="00731497"/>
    <w:rsid w:val="00731C29"/>
    <w:rsid w:val="00796F6B"/>
    <w:rsid w:val="008409B1"/>
    <w:rsid w:val="00846835"/>
    <w:rsid w:val="00895C64"/>
    <w:rsid w:val="009760DC"/>
    <w:rsid w:val="00A76EDE"/>
    <w:rsid w:val="00A8743F"/>
    <w:rsid w:val="00B04149"/>
    <w:rsid w:val="00B04789"/>
    <w:rsid w:val="00B32764"/>
    <w:rsid w:val="00B74569"/>
    <w:rsid w:val="00B87426"/>
    <w:rsid w:val="00BB04D9"/>
    <w:rsid w:val="00C15A9D"/>
    <w:rsid w:val="00D461EA"/>
    <w:rsid w:val="00E561A1"/>
    <w:rsid w:val="00E763BF"/>
    <w:rsid w:val="00E81E47"/>
    <w:rsid w:val="00ED4A36"/>
    <w:rsid w:val="00EE0ED4"/>
    <w:rsid w:val="00F60737"/>
    <w:rsid w:val="00F67601"/>
    <w:rsid w:val="00FB5B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1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61EA"/>
    <w:rPr>
      <w:color w:val="808080"/>
    </w:rPr>
  </w:style>
  <w:style w:type="paragraph" w:customStyle="1" w:styleId="8C80D45681F14E3EB89647926BC0F5BB">
    <w:name w:val="8C80D45681F14E3EB89647926BC0F5BB"/>
    <w:rsid w:val="00D461EA"/>
  </w:style>
  <w:style w:type="paragraph" w:customStyle="1" w:styleId="9D3048CC88FF45189D73C484C6CFC72A">
    <w:name w:val="9D3048CC88FF45189D73C484C6CFC72A"/>
    <w:rsid w:val="00D461EA"/>
  </w:style>
  <w:style w:type="paragraph" w:customStyle="1" w:styleId="1590755A368843CEA8B8E2959F9CC246">
    <w:name w:val="1590755A368843CEA8B8E2959F9CC246"/>
    <w:rsid w:val="00D461EA"/>
  </w:style>
  <w:style w:type="paragraph" w:customStyle="1" w:styleId="717AFA1B508B4459A9015ED0D2CBD6B2">
    <w:name w:val="717AFA1B508B4459A9015ED0D2CBD6B2"/>
    <w:rsid w:val="00D461EA"/>
  </w:style>
  <w:style w:type="paragraph" w:customStyle="1" w:styleId="6D83A398324B4B54AA647DA28A0509B5">
    <w:name w:val="6D83A398324B4B54AA647DA28A0509B5"/>
    <w:rsid w:val="00D461EA"/>
  </w:style>
  <w:style w:type="paragraph" w:customStyle="1" w:styleId="08D180B869FA41F194B42D029006D2CC">
    <w:name w:val="08D180B869FA41F194B42D029006D2CC"/>
    <w:rsid w:val="00D461EA"/>
  </w:style>
  <w:style w:type="paragraph" w:customStyle="1" w:styleId="8ECAC776813C44FB928068650CACEE4F">
    <w:name w:val="8ECAC776813C44FB928068650CACEE4F"/>
    <w:rsid w:val="00D461EA"/>
  </w:style>
  <w:style w:type="paragraph" w:customStyle="1" w:styleId="430E33C0C84A4A0AB09D31CF0BA77783">
    <w:name w:val="430E33C0C84A4A0AB09D31CF0BA77783"/>
    <w:rsid w:val="00D461EA"/>
  </w:style>
  <w:style w:type="paragraph" w:customStyle="1" w:styleId="BB82745A0ED04554B6B2D6C928275F78">
    <w:name w:val="BB82745A0ED04554B6B2D6C928275F78"/>
    <w:rsid w:val="00D461EA"/>
  </w:style>
  <w:style w:type="paragraph" w:customStyle="1" w:styleId="BA524C2889794FEE87997D9B633DC879">
    <w:name w:val="BA524C2889794FEE87997D9B633DC879"/>
    <w:rsid w:val="00D461EA"/>
  </w:style>
  <w:style w:type="paragraph" w:customStyle="1" w:styleId="EA6C5E292DCF42D6B4661C7661641584">
    <w:name w:val="EA6C5E292DCF42D6B4661C7661641584"/>
    <w:rsid w:val="00D461EA"/>
  </w:style>
  <w:style w:type="paragraph" w:customStyle="1" w:styleId="8A92236B50B54D7FB841771CD830044A">
    <w:name w:val="8A92236B50B54D7FB841771CD830044A"/>
    <w:rsid w:val="00D461EA"/>
  </w:style>
  <w:style w:type="paragraph" w:customStyle="1" w:styleId="4F54E9ED43A4428192661E85E4922A7B">
    <w:name w:val="4F54E9ED43A4428192661E85E4922A7B"/>
    <w:rsid w:val="00D461EA"/>
  </w:style>
  <w:style w:type="paragraph" w:customStyle="1" w:styleId="993CAFBB1FBD41F5ADD4DA0E04DDCA38">
    <w:name w:val="993CAFBB1FBD41F5ADD4DA0E04DDCA38"/>
    <w:rsid w:val="00D461EA"/>
  </w:style>
  <w:style w:type="paragraph" w:customStyle="1" w:styleId="2B0D300675464862B6D162EC30614945">
    <w:name w:val="2B0D300675464862B6D162EC30614945"/>
    <w:rsid w:val="00D461EA"/>
  </w:style>
  <w:style w:type="paragraph" w:customStyle="1" w:styleId="04885CD93ECE4FC8B32CB19329BCC92E">
    <w:name w:val="04885CD93ECE4FC8B32CB19329BCC92E"/>
    <w:rsid w:val="00D461EA"/>
  </w:style>
  <w:style w:type="paragraph" w:customStyle="1" w:styleId="31F5804954EA4639A8AA1463F145EA13">
    <w:name w:val="31F5804954EA4639A8AA1463F145EA13"/>
    <w:rsid w:val="00D461EA"/>
  </w:style>
  <w:style w:type="paragraph" w:customStyle="1" w:styleId="4CD4B51C307640859B3454FFC6FC53BA">
    <w:name w:val="4CD4B51C307640859B3454FFC6FC53BA"/>
    <w:rsid w:val="00D461EA"/>
  </w:style>
  <w:style w:type="paragraph" w:customStyle="1" w:styleId="314EB9C16B934338ABD0D7B6C269C406">
    <w:name w:val="314EB9C16B934338ABD0D7B6C269C406"/>
    <w:rsid w:val="00D461EA"/>
  </w:style>
  <w:style w:type="paragraph" w:customStyle="1" w:styleId="D30A2D1F1EC3476DBFEAC17912710DFE">
    <w:name w:val="D30A2D1F1EC3476DBFEAC17912710DFE"/>
    <w:rsid w:val="00D461EA"/>
  </w:style>
  <w:style w:type="paragraph" w:customStyle="1" w:styleId="8F968C8F8FEA4EE7BC9848EF37829EEF">
    <w:name w:val="8F968C8F8FEA4EE7BC9848EF37829EEF"/>
    <w:rsid w:val="00D461EA"/>
  </w:style>
  <w:style w:type="paragraph" w:customStyle="1" w:styleId="7DAC3CC755FB4110A5A3756C23CEA5FF">
    <w:name w:val="7DAC3CC755FB4110A5A3756C23CEA5FF"/>
    <w:rsid w:val="00D461EA"/>
  </w:style>
  <w:style w:type="paragraph" w:customStyle="1" w:styleId="7988DDE5196448F49E30EB0121375047">
    <w:name w:val="7988DDE5196448F49E30EB0121375047"/>
    <w:rsid w:val="00D461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Office">
  <a:themeElements>
    <a:clrScheme name="Zelen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D5664B3CE134AB226044F73C03EDC" ma:contentTypeVersion="10" ma:contentTypeDescription="Vytvoří nový dokument" ma:contentTypeScope="" ma:versionID="8873a7c5f93e44f48fc7daa11010186b">
  <xsd:schema xmlns:xsd="http://www.w3.org/2001/XMLSchema" xmlns:p="http://schemas.microsoft.com/office/2006/metadata/properties" xmlns:ns3="be536ca1-efbe-4394-a95e-e40a4a0d65ca" xmlns:ns4="00936b36-9ca2-48b6-8559-b42ef4cb9d41" targetNamespace="http://schemas.microsoft.com/office/2006/metadata/properties" ma:root="true" ma:fieldsID="0375f01983c66e6f69fda9697bc2fd60" ns3:_="" ns4:_="">
    <xsd:import namespace="be536ca1-efbe-4394-a95e-e40a4a0d65ca"/>
    <xsd:import namespace="00936b36-9ca2-48b6-8559-b42ef4cb9d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dms="http://schemas.microsoft.com/office/2006/documentManagement/types" targetNamespace="be536ca1-efbe-4394-a95e-e40a4a0d65ca" elementFormDefault="qualified">
    <xsd:import namespace="http://schemas.microsoft.com/office/2006/documentManagement/type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dms="http://schemas.microsoft.com/office/2006/documentManagement/types" targetNamespace="00936b36-9ca2-48b6-8559-b42ef4cb9d41" elementFormDefault="qualified">
    <xsd:import namespace="http://schemas.microsoft.com/office/2006/documentManagement/type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B7B8-31BC-4B10-AF37-9952E2C88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36ca1-efbe-4394-a95e-e40a4a0d65ca"/>
    <ds:schemaRef ds:uri="00936b36-9ca2-48b6-8559-b42ef4cb9d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225AF01-D171-4BB2-A7D8-FA0B07590C19}">
  <ds:schemaRefs>
    <ds:schemaRef ds:uri="http://schemas.microsoft.com/sharepoint/v3/contenttype/forms"/>
  </ds:schemaRefs>
</ds:datastoreItem>
</file>

<file path=customXml/itemProps3.xml><?xml version="1.0" encoding="utf-8"?>
<ds:datastoreItem xmlns:ds="http://schemas.openxmlformats.org/officeDocument/2006/customXml" ds:itemID="{ED16A5AA-19FE-4147-B64E-2DF886D900AE}">
  <ds:schemaRefs>
    <ds:schemaRef ds:uri="http://schemas.microsoft.com/office/2006/metadata/properties"/>
  </ds:schemaRefs>
</ds:datastoreItem>
</file>

<file path=customXml/itemProps4.xml><?xml version="1.0" encoding="utf-8"?>
<ds:datastoreItem xmlns:ds="http://schemas.openxmlformats.org/officeDocument/2006/customXml" ds:itemID="{AE74DF31-47B1-4266-8EE2-A36B6453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SablonaZaverecnePrace_FTKUP</Template>
  <TotalTime>722</TotalTime>
  <Pages>65</Pages>
  <Words>15406</Words>
  <Characters>90897</Characters>
  <Application>Microsoft Office Word</Application>
  <DocSecurity>0</DocSecurity>
  <Lines>757</Lines>
  <Paragraphs>212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Vranová</dc:creator>
  <cp:lastModifiedBy>Valerie Vranová</cp:lastModifiedBy>
  <cp:revision>44</cp:revision>
  <cp:lastPrinted>2021-08-04T12:10:00Z</cp:lastPrinted>
  <dcterms:created xsi:type="dcterms:W3CDTF">2023-04-19T11:41:00Z</dcterms:created>
  <dcterms:modified xsi:type="dcterms:W3CDTF">2023-04-23T17:41:00Z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0x0101004B2D5664B3CE134AB226044F73C03EDC</vt:lpwstr>
  </property>
</Properties>
</file>