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31" w:rsidRPr="00267824" w:rsidRDefault="004C4731" w:rsidP="004C4731">
      <w:pPr>
        <w:autoSpaceDE w:val="0"/>
        <w:autoSpaceDN w:val="0"/>
        <w:adjustRightInd w:val="0"/>
        <w:spacing w:line="240" w:lineRule="auto"/>
        <w:jc w:val="center"/>
        <w:rPr>
          <w:rFonts w:ascii="Times New Roman" w:hAnsi="Times New Roman"/>
          <w:sz w:val="40"/>
          <w:szCs w:val="40"/>
        </w:rPr>
      </w:pPr>
      <w:r w:rsidRPr="00267824">
        <w:rPr>
          <w:rFonts w:ascii="Times New Roman" w:hAnsi="Times New Roman"/>
          <w:sz w:val="40"/>
          <w:szCs w:val="40"/>
        </w:rPr>
        <w:t>UNIVERZITA PALACKÉHO V OLOMOUCI</w:t>
      </w:r>
    </w:p>
    <w:p w:rsidR="004C4731" w:rsidRPr="00267824" w:rsidRDefault="004C4731" w:rsidP="004C4731">
      <w:pPr>
        <w:autoSpaceDE w:val="0"/>
        <w:autoSpaceDN w:val="0"/>
        <w:adjustRightInd w:val="0"/>
        <w:spacing w:line="240" w:lineRule="auto"/>
        <w:jc w:val="center"/>
        <w:rPr>
          <w:rFonts w:ascii="Times New Roman" w:hAnsi="Times New Roman"/>
          <w:sz w:val="36"/>
          <w:szCs w:val="36"/>
        </w:rPr>
      </w:pPr>
      <w:r w:rsidRPr="00267824">
        <w:rPr>
          <w:rFonts w:ascii="Times New Roman" w:hAnsi="Times New Roman"/>
          <w:sz w:val="36"/>
          <w:szCs w:val="36"/>
        </w:rPr>
        <w:t>PEDAGOGICKÁ FAKULTA</w:t>
      </w:r>
    </w:p>
    <w:p w:rsidR="004C4731" w:rsidRPr="00267824" w:rsidRDefault="004C4731" w:rsidP="004C4731">
      <w:pPr>
        <w:autoSpaceDE w:val="0"/>
        <w:autoSpaceDN w:val="0"/>
        <w:adjustRightInd w:val="0"/>
        <w:spacing w:line="240" w:lineRule="auto"/>
        <w:jc w:val="center"/>
        <w:rPr>
          <w:rFonts w:ascii="Times New Roman" w:hAnsi="Times New Roman"/>
          <w:sz w:val="40"/>
          <w:szCs w:val="40"/>
        </w:rPr>
      </w:pPr>
    </w:p>
    <w:p w:rsidR="004C4731" w:rsidRDefault="004C4731" w:rsidP="004C4731">
      <w:pPr>
        <w:autoSpaceDE w:val="0"/>
        <w:autoSpaceDN w:val="0"/>
        <w:adjustRightInd w:val="0"/>
        <w:spacing w:line="240" w:lineRule="auto"/>
        <w:jc w:val="center"/>
        <w:rPr>
          <w:rFonts w:ascii="Times New Roman" w:hAnsi="Times New Roman"/>
          <w:sz w:val="28"/>
          <w:szCs w:val="28"/>
        </w:rPr>
      </w:pPr>
    </w:p>
    <w:p w:rsidR="004C4731" w:rsidRDefault="004C4731" w:rsidP="004C4731">
      <w:pPr>
        <w:autoSpaceDE w:val="0"/>
        <w:autoSpaceDN w:val="0"/>
        <w:adjustRightInd w:val="0"/>
        <w:spacing w:line="240" w:lineRule="auto"/>
        <w:jc w:val="center"/>
        <w:rPr>
          <w:rFonts w:ascii="Times New Roman" w:hAnsi="Times New Roman"/>
          <w:sz w:val="28"/>
          <w:szCs w:val="28"/>
        </w:rPr>
      </w:pPr>
    </w:p>
    <w:p w:rsidR="004C4731" w:rsidRDefault="004C4731" w:rsidP="004C4731">
      <w:pPr>
        <w:autoSpaceDE w:val="0"/>
        <w:autoSpaceDN w:val="0"/>
        <w:adjustRightInd w:val="0"/>
        <w:spacing w:line="240" w:lineRule="auto"/>
        <w:jc w:val="center"/>
        <w:rPr>
          <w:rFonts w:ascii="Times New Roman" w:hAnsi="Times New Roman"/>
          <w:sz w:val="28"/>
          <w:szCs w:val="28"/>
        </w:rPr>
      </w:pPr>
    </w:p>
    <w:p w:rsidR="004C4731" w:rsidRDefault="004C4731" w:rsidP="004C4731">
      <w:pPr>
        <w:autoSpaceDE w:val="0"/>
        <w:autoSpaceDN w:val="0"/>
        <w:adjustRightInd w:val="0"/>
        <w:spacing w:line="240" w:lineRule="auto"/>
        <w:jc w:val="center"/>
        <w:rPr>
          <w:rFonts w:ascii="Times New Roman" w:hAnsi="Times New Roman"/>
          <w:sz w:val="28"/>
          <w:szCs w:val="28"/>
        </w:rPr>
      </w:pPr>
    </w:p>
    <w:p w:rsidR="004C4731" w:rsidRDefault="004C4731" w:rsidP="004C4731">
      <w:pPr>
        <w:autoSpaceDE w:val="0"/>
        <w:autoSpaceDN w:val="0"/>
        <w:adjustRightInd w:val="0"/>
        <w:spacing w:line="240" w:lineRule="auto"/>
        <w:jc w:val="center"/>
        <w:rPr>
          <w:rFonts w:ascii="Times New Roman" w:hAnsi="Times New Roman"/>
          <w:sz w:val="28"/>
          <w:szCs w:val="28"/>
        </w:rPr>
      </w:pPr>
    </w:p>
    <w:p w:rsidR="004C4731" w:rsidRDefault="004C4731" w:rsidP="004C4731">
      <w:pPr>
        <w:autoSpaceDE w:val="0"/>
        <w:autoSpaceDN w:val="0"/>
        <w:adjustRightInd w:val="0"/>
        <w:spacing w:line="240" w:lineRule="auto"/>
        <w:jc w:val="center"/>
        <w:rPr>
          <w:rFonts w:ascii="Times New Roman" w:hAnsi="Times New Roman"/>
          <w:b/>
          <w:bCs/>
          <w:sz w:val="64"/>
          <w:szCs w:val="64"/>
        </w:rPr>
      </w:pPr>
      <w:r>
        <w:rPr>
          <w:rFonts w:ascii="Times New Roman" w:hAnsi="Times New Roman"/>
          <w:b/>
          <w:bCs/>
          <w:sz w:val="64"/>
          <w:szCs w:val="64"/>
        </w:rPr>
        <w:t>DIPLOMOVÁ PRÁCE</w:t>
      </w: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rPr>
          <w:rFonts w:ascii="Times New Roman" w:hAnsi="Times New Roman"/>
          <w:sz w:val="28"/>
          <w:szCs w:val="28"/>
        </w:rPr>
      </w:pPr>
      <w:r>
        <w:rPr>
          <w:rFonts w:ascii="Times New Roman" w:hAnsi="Times New Roman"/>
          <w:sz w:val="28"/>
          <w:szCs w:val="28"/>
        </w:rPr>
        <w:t>2011                                                                                   Bc. Jitka Blinková</w:t>
      </w:r>
    </w:p>
    <w:p w:rsidR="004C4731" w:rsidRPr="00267824" w:rsidRDefault="004C4731" w:rsidP="004C4731">
      <w:pPr>
        <w:autoSpaceDE w:val="0"/>
        <w:autoSpaceDN w:val="0"/>
        <w:adjustRightInd w:val="0"/>
        <w:jc w:val="center"/>
        <w:rPr>
          <w:rFonts w:ascii="Times New Roman" w:hAnsi="Times New Roman"/>
          <w:b/>
          <w:bCs/>
          <w:sz w:val="40"/>
          <w:szCs w:val="40"/>
        </w:rPr>
      </w:pPr>
      <w:r w:rsidRPr="00267824">
        <w:rPr>
          <w:rFonts w:ascii="Times New Roman" w:hAnsi="Times New Roman"/>
          <w:b/>
          <w:bCs/>
          <w:sz w:val="40"/>
          <w:szCs w:val="40"/>
        </w:rPr>
        <w:lastRenderedPageBreak/>
        <w:t>UNIVERZITA PALACKÉHO V OLOMOUCI</w:t>
      </w:r>
    </w:p>
    <w:p w:rsidR="004C4731" w:rsidRPr="00267824" w:rsidRDefault="004C4731" w:rsidP="004C4731">
      <w:pPr>
        <w:autoSpaceDE w:val="0"/>
        <w:autoSpaceDN w:val="0"/>
        <w:adjustRightInd w:val="0"/>
        <w:jc w:val="center"/>
        <w:rPr>
          <w:rFonts w:ascii="Times New Roman" w:hAnsi="Times New Roman"/>
          <w:b/>
          <w:bCs/>
          <w:sz w:val="40"/>
          <w:szCs w:val="40"/>
        </w:rPr>
      </w:pPr>
      <w:r w:rsidRPr="00267824">
        <w:rPr>
          <w:rFonts w:ascii="Times New Roman" w:hAnsi="Times New Roman"/>
          <w:b/>
          <w:bCs/>
          <w:sz w:val="40"/>
          <w:szCs w:val="40"/>
        </w:rPr>
        <w:t>PEDAGOGICKÁ FAKULTA</w:t>
      </w:r>
    </w:p>
    <w:p w:rsidR="004C4731" w:rsidRPr="00267824" w:rsidRDefault="004C4731" w:rsidP="004C4731">
      <w:pPr>
        <w:autoSpaceDE w:val="0"/>
        <w:autoSpaceDN w:val="0"/>
        <w:adjustRightInd w:val="0"/>
        <w:jc w:val="center"/>
        <w:rPr>
          <w:rFonts w:ascii="Times New Roman" w:hAnsi="Times New Roman"/>
          <w:b/>
          <w:bCs/>
          <w:sz w:val="40"/>
          <w:szCs w:val="40"/>
        </w:rPr>
      </w:pPr>
      <w:r w:rsidRPr="00267824">
        <w:rPr>
          <w:rFonts w:ascii="Times New Roman" w:hAnsi="Times New Roman"/>
          <w:b/>
          <w:bCs/>
          <w:sz w:val="40"/>
          <w:szCs w:val="40"/>
        </w:rPr>
        <w:t>Katedra společenských věd</w:t>
      </w:r>
    </w:p>
    <w:p w:rsidR="004C4731" w:rsidRDefault="004C4731" w:rsidP="004C4731">
      <w:pPr>
        <w:autoSpaceDE w:val="0"/>
        <w:autoSpaceDN w:val="0"/>
        <w:adjustRightInd w:val="0"/>
        <w:spacing w:line="240" w:lineRule="auto"/>
        <w:rPr>
          <w:rFonts w:ascii="Times New Roman" w:hAnsi="Times New Roman"/>
          <w:b/>
          <w:bCs/>
          <w:sz w:val="36"/>
          <w:szCs w:val="36"/>
        </w:rPr>
      </w:pPr>
    </w:p>
    <w:p w:rsidR="004C4731" w:rsidRDefault="004C4731" w:rsidP="004C4731">
      <w:pPr>
        <w:autoSpaceDE w:val="0"/>
        <w:autoSpaceDN w:val="0"/>
        <w:adjustRightInd w:val="0"/>
        <w:jc w:val="center"/>
        <w:rPr>
          <w:rFonts w:ascii="Times New Roman" w:hAnsi="Times New Roman"/>
          <w:b/>
          <w:bCs/>
          <w:sz w:val="40"/>
          <w:szCs w:val="40"/>
        </w:rPr>
      </w:pPr>
    </w:p>
    <w:p w:rsidR="004C4731" w:rsidRPr="00267824" w:rsidRDefault="004C4731" w:rsidP="004C4731">
      <w:pPr>
        <w:autoSpaceDE w:val="0"/>
        <w:autoSpaceDN w:val="0"/>
        <w:adjustRightInd w:val="0"/>
        <w:jc w:val="center"/>
        <w:rPr>
          <w:rFonts w:ascii="Times New Roman" w:hAnsi="Times New Roman"/>
          <w:b/>
          <w:bCs/>
          <w:sz w:val="40"/>
          <w:szCs w:val="40"/>
        </w:rPr>
      </w:pPr>
      <w:r w:rsidRPr="00267824">
        <w:rPr>
          <w:rFonts w:ascii="Times New Roman" w:hAnsi="Times New Roman"/>
          <w:b/>
          <w:bCs/>
          <w:sz w:val="40"/>
          <w:szCs w:val="40"/>
        </w:rPr>
        <w:t>Bc. Jitka Blinková</w:t>
      </w:r>
    </w:p>
    <w:p w:rsidR="004C4731" w:rsidRDefault="004C4731" w:rsidP="004C4731">
      <w:pPr>
        <w:jc w:val="center"/>
        <w:rPr>
          <w:rFonts w:ascii="Times New Roman" w:hAnsi="Times New Roman"/>
          <w:b/>
          <w:bCs/>
          <w:sz w:val="28"/>
          <w:szCs w:val="28"/>
        </w:rPr>
      </w:pPr>
      <w:r w:rsidRPr="00EE66F9">
        <w:rPr>
          <w:rFonts w:ascii="Times New Roman" w:hAnsi="Times New Roman"/>
          <w:b/>
          <w:bCs/>
          <w:sz w:val="28"/>
          <w:szCs w:val="28"/>
        </w:rPr>
        <w:t>Obor: Učitelství ZSV a OV pro SŠ a 2. stupeň ZŠ – Anglická filologie</w:t>
      </w:r>
    </w:p>
    <w:p w:rsidR="004C4731" w:rsidRDefault="004C4731" w:rsidP="004C4731">
      <w:pPr>
        <w:jc w:val="center"/>
        <w:rPr>
          <w:rFonts w:ascii="Times New Roman" w:hAnsi="Times New Roman"/>
          <w:b/>
          <w:bCs/>
          <w:sz w:val="28"/>
          <w:szCs w:val="28"/>
        </w:rPr>
      </w:pPr>
    </w:p>
    <w:p w:rsidR="004C4731" w:rsidRDefault="004C4731" w:rsidP="004C4731">
      <w:pPr>
        <w:jc w:val="center"/>
        <w:rPr>
          <w:rFonts w:ascii="Times New Roman" w:hAnsi="Times New Roman"/>
          <w:b/>
          <w:bCs/>
          <w:sz w:val="28"/>
          <w:szCs w:val="28"/>
        </w:rPr>
      </w:pPr>
    </w:p>
    <w:p w:rsidR="004C4731" w:rsidRDefault="004C4731" w:rsidP="004C4731">
      <w:pPr>
        <w:jc w:val="center"/>
        <w:rPr>
          <w:rFonts w:ascii="Times New Roman" w:hAnsi="Times New Roman"/>
          <w:b/>
          <w:bCs/>
          <w:sz w:val="36"/>
          <w:szCs w:val="36"/>
        </w:rPr>
      </w:pPr>
      <w:r w:rsidRPr="00EE66F9">
        <w:rPr>
          <w:rFonts w:ascii="Times New Roman" w:hAnsi="Times New Roman"/>
          <w:b/>
          <w:bCs/>
          <w:sz w:val="36"/>
          <w:szCs w:val="36"/>
        </w:rPr>
        <w:t>RASISMUS V MINULOSTI A SOUČASNOSTI</w:t>
      </w:r>
    </w:p>
    <w:p w:rsidR="004C4731" w:rsidRDefault="004C4731" w:rsidP="004C4731">
      <w:pPr>
        <w:jc w:val="center"/>
        <w:rPr>
          <w:rFonts w:ascii="Times New Roman" w:hAnsi="Times New Roman"/>
          <w:b/>
          <w:bCs/>
          <w:sz w:val="36"/>
          <w:szCs w:val="36"/>
        </w:rPr>
      </w:pPr>
    </w:p>
    <w:p w:rsidR="004C4731" w:rsidRDefault="004C4731" w:rsidP="004C4731">
      <w:pPr>
        <w:jc w:val="center"/>
        <w:rPr>
          <w:rFonts w:ascii="Times New Roman" w:hAnsi="Times New Roman"/>
          <w:b/>
          <w:bCs/>
          <w:sz w:val="32"/>
          <w:szCs w:val="32"/>
        </w:rPr>
      </w:pPr>
      <w:r>
        <w:rPr>
          <w:rFonts w:ascii="Times New Roman" w:hAnsi="Times New Roman"/>
          <w:b/>
          <w:bCs/>
          <w:sz w:val="32"/>
          <w:szCs w:val="32"/>
        </w:rPr>
        <w:t>Diplomová práce</w:t>
      </w:r>
    </w:p>
    <w:p w:rsidR="004C4731" w:rsidRDefault="004C4731" w:rsidP="004C4731">
      <w:pPr>
        <w:jc w:val="center"/>
        <w:rPr>
          <w:rFonts w:ascii="Times New Roman" w:hAnsi="Times New Roman"/>
          <w:b/>
          <w:bCs/>
          <w:sz w:val="32"/>
          <w:szCs w:val="32"/>
        </w:rPr>
      </w:pPr>
    </w:p>
    <w:p w:rsidR="004C4731" w:rsidRDefault="004C4731" w:rsidP="004C4731">
      <w:pPr>
        <w:jc w:val="center"/>
        <w:rPr>
          <w:rFonts w:ascii="Times New Roman" w:hAnsi="Times New Roman"/>
          <w:sz w:val="28"/>
          <w:szCs w:val="28"/>
        </w:rPr>
      </w:pPr>
      <w:r>
        <w:rPr>
          <w:rFonts w:ascii="Times New Roman" w:hAnsi="Times New Roman"/>
          <w:sz w:val="28"/>
          <w:szCs w:val="28"/>
        </w:rPr>
        <w:t>Vedoucí práce: Mgr. David Hampl, Ph.D.</w:t>
      </w: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4C4731" w:rsidRDefault="004C4731" w:rsidP="004C4731">
      <w:pPr>
        <w:jc w:val="center"/>
        <w:rPr>
          <w:rFonts w:ascii="Times New Roman" w:hAnsi="Times New Roman"/>
          <w:sz w:val="28"/>
          <w:szCs w:val="28"/>
        </w:rPr>
      </w:pPr>
    </w:p>
    <w:p w:rsidR="00207C88" w:rsidRDefault="00207C88" w:rsidP="004C4731">
      <w:pPr>
        <w:jc w:val="center"/>
        <w:rPr>
          <w:rFonts w:ascii="Times New Roman" w:hAnsi="Times New Roman"/>
          <w:sz w:val="28"/>
          <w:szCs w:val="28"/>
        </w:rPr>
      </w:pPr>
    </w:p>
    <w:p w:rsidR="00207C88" w:rsidRDefault="00207C88" w:rsidP="00207C88">
      <w:pPr>
        <w:jc w:val="center"/>
        <w:rPr>
          <w:rFonts w:ascii="Times New Roman" w:hAnsi="Times New Roman"/>
          <w:sz w:val="28"/>
          <w:szCs w:val="28"/>
        </w:rPr>
      </w:pPr>
    </w:p>
    <w:p w:rsidR="00207C88" w:rsidRPr="00207C88" w:rsidRDefault="004C4731" w:rsidP="00207C88">
      <w:pPr>
        <w:jc w:val="center"/>
        <w:rPr>
          <w:rFonts w:ascii="Arial" w:hAnsi="Arial" w:cs="Arial"/>
          <w:b/>
          <w:sz w:val="32"/>
          <w:szCs w:val="32"/>
        </w:rPr>
      </w:pPr>
      <w:r>
        <w:rPr>
          <w:rFonts w:ascii="Times New Roman" w:hAnsi="Times New Roman"/>
          <w:sz w:val="28"/>
          <w:szCs w:val="28"/>
        </w:rPr>
        <w:t>Olomouc 2011</w:t>
      </w: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4C4731" w:rsidRDefault="004C4731" w:rsidP="004C4731">
      <w:pPr>
        <w:autoSpaceDE w:val="0"/>
        <w:autoSpaceDN w:val="0"/>
        <w:adjustRightInd w:val="0"/>
        <w:jc w:val="both"/>
        <w:rPr>
          <w:rFonts w:ascii="Times New Roman" w:hAnsi="Times New Roman"/>
          <w:b/>
          <w:bCs/>
          <w:sz w:val="24"/>
          <w:szCs w:val="24"/>
        </w:rPr>
      </w:pPr>
    </w:p>
    <w:p w:rsidR="00207C88" w:rsidRDefault="00207C88" w:rsidP="004C4731">
      <w:pPr>
        <w:autoSpaceDE w:val="0"/>
        <w:autoSpaceDN w:val="0"/>
        <w:adjustRightInd w:val="0"/>
        <w:jc w:val="both"/>
        <w:rPr>
          <w:rFonts w:ascii="Times New Roman" w:hAnsi="Times New Roman"/>
          <w:b/>
          <w:bCs/>
          <w:sz w:val="24"/>
          <w:szCs w:val="24"/>
        </w:rPr>
      </w:pPr>
    </w:p>
    <w:p w:rsidR="00207C88" w:rsidRDefault="00207C88" w:rsidP="004C4731">
      <w:pPr>
        <w:autoSpaceDE w:val="0"/>
        <w:autoSpaceDN w:val="0"/>
        <w:adjustRightInd w:val="0"/>
        <w:jc w:val="both"/>
        <w:rPr>
          <w:rFonts w:ascii="Times New Roman" w:hAnsi="Times New Roman"/>
          <w:b/>
          <w:bCs/>
          <w:sz w:val="24"/>
          <w:szCs w:val="24"/>
        </w:rPr>
      </w:pPr>
    </w:p>
    <w:p w:rsidR="004C4731" w:rsidRPr="003F1050" w:rsidRDefault="004C4731" w:rsidP="004C4731">
      <w:pPr>
        <w:autoSpaceDE w:val="0"/>
        <w:autoSpaceDN w:val="0"/>
        <w:adjustRightInd w:val="0"/>
        <w:jc w:val="both"/>
        <w:rPr>
          <w:rFonts w:ascii="Times New Roman" w:hAnsi="Times New Roman"/>
          <w:b/>
          <w:bCs/>
          <w:sz w:val="24"/>
          <w:szCs w:val="24"/>
        </w:rPr>
      </w:pPr>
      <w:r w:rsidRPr="003F1050">
        <w:rPr>
          <w:rFonts w:ascii="Times New Roman" w:hAnsi="Times New Roman"/>
          <w:b/>
          <w:bCs/>
          <w:sz w:val="24"/>
          <w:szCs w:val="24"/>
        </w:rPr>
        <w:t>Prohlašuji, že jsem diplomovou práci vypracovala samostatně a použila jsem</w:t>
      </w:r>
    </w:p>
    <w:p w:rsidR="004C4731" w:rsidRPr="003F1050" w:rsidRDefault="004C4731" w:rsidP="004C4731">
      <w:pPr>
        <w:autoSpaceDE w:val="0"/>
        <w:autoSpaceDN w:val="0"/>
        <w:adjustRightInd w:val="0"/>
        <w:jc w:val="both"/>
        <w:rPr>
          <w:rFonts w:ascii="Times New Roman" w:hAnsi="Times New Roman"/>
          <w:b/>
          <w:bCs/>
          <w:sz w:val="24"/>
          <w:szCs w:val="24"/>
        </w:rPr>
      </w:pPr>
      <w:r w:rsidRPr="003F1050">
        <w:rPr>
          <w:rFonts w:ascii="Times New Roman" w:hAnsi="Times New Roman"/>
          <w:b/>
          <w:bCs/>
          <w:sz w:val="24"/>
          <w:szCs w:val="24"/>
        </w:rPr>
        <w:t>pouze uvedené zdroje.</w:t>
      </w:r>
    </w:p>
    <w:p w:rsidR="004C4731" w:rsidRPr="003F1050" w:rsidRDefault="004C4731" w:rsidP="004C4731">
      <w:pPr>
        <w:autoSpaceDE w:val="0"/>
        <w:autoSpaceDN w:val="0"/>
        <w:adjustRightInd w:val="0"/>
        <w:jc w:val="both"/>
        <w:rPr>
          <w:rFonts w:ascii="Times New Roman" w:hAnsi="Times New Roman"/>
          <w:b/>
          <w:bCs/>
          <w:sz w:val="24"/>
          <w:szCs w:val="24"/>
        </w:rPr>
      </w:pPr>
    </w:p>
    <w:p w:rsidR="004C4731" w:rsidRPr="003F1050" w:rsidRDefault="004C4731" w:rsidP="004C4731">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V Olomouci </w:t>
      </w:r>
      <w:r w:rsidRPr="003F1050">
        <w:rPr>
          <w:rFonts w:ascii="Times New Roman" w:hAnsi="Times New Roman"/>
          <w:b/>
          <w:bCs/>
          <w:sz w:val="24"/>
          <w:szCs w:val="24"/>
        </w:rPr>
        <w:t xml:space="preserve">                                      </w:t>
      </w:r>
      <w:r>
        <w:rPr>
          <w:rFonts w:ascii="Times New Roman" w:hAnsi="Times New Roman"/>
          <w:b/>
          <w:bCs/>
          <w:sz w:val="24"/>
          <w:szCs w:val="24"/>
        </w:rPr>
        <w:t xml:space="preserve">                     </w:t>
      </w:r>
      <w:r w:rsidRPr="003F1050">
        <w:rPr>
          <w:rFonts w:ascii="Times New Roman" w:hAnsi="Times New Roman"/>
          <w:b/>
          <w:bCs/>
          <w:sz w:val="24"/>
          <w:szCs w:val="24"/>
        </w:rPr>
        <w:t xml:space="preserve">    ……………………………..</w:t>
      </w: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Pr="00207C88" w:rsidRDefault="00D73AFA" w:rsidP="009C44E8">
      <w:pPr>
        <w:rPr>
          <w:rFonts w:ascii="Times New Roman" w:hAnsi="Times New Roman"/>
          <w:b/>
        </w:rPr>
      </w:pPr>
    </w:p>
    <w:p w:rsidR="00D73AFA" w:rsidRDefault="00D73AFA" w:rsidP="00D73AFA">
      <w:pPr>
        <w:autoSpaceDE w:val="0"/>
        <w:autoSpaceDN w:val="0"/>
        <w:adjustRightInd w:val="0"/>
        <w:rPr>
          <w:rFonts w:ascii="Times New Roman" w:hAnsi="Times New Roman"/>
          <w:bCs/>
          <w:sz w:val="28"/>
          <w:szCs w:val="28"/>
        </w:rPr>
      </w:pPr>
    </w:p>
    <w:p w:rsidR="00207C88" w:rsidRDefault="00207C88" w:rsidP="00D73AFA">
      <w:pPr>
        <w:autoSpaceDE w:val="0"/>
        <w:autoSpaceDN w:val="0"/>
        <w:adjustRightInd w:val="0"/>
        <w:rPr>
          <w:rFonts w:ascii="Times New Roman" w:hAnsi="Times New Roman"/>
          <w:bCs/>
          <w:sz w:val="28"/>
          <w:szCs w:val="28"/>
        </w:rPr>
      </w:pPr>
    </w:p>
    <w:p w:rsidR="00207C88" w:rsidRDefault="00207C88" w:rsidP="00D73AFA">
      <w:pPr>
        <w:autoSpaceDE w:val="0"/>
        <w:autoSpaceDN w:val="0"/>
        <w:adjustRightInd w:val="0"/>
        <w:rPr>
          <w:rFonts w:ascii="Times New Roman" w:hAnsi="Times New Roman"/>
          <w:bCs/>
          <w:sz w:val="28"/>
          <w:szCs w:val="28"/>
        </w:rPr>
      </w:pPr>
    </w:p>
    <w:p w:rsidR="00207C88" w:rsidRDefault="00207C88" w:rsidP="00D73AFA">
      <w:pPr>
        <w:autoSpaceDE w:val="0"/>
        <w:autoSpaceDN w:val="0"/>
        <w:adjustRightInd w:val="0"/>
        <w:rPr>
          <w:rFonts w:ascii="Times New Roman" w:hAnsi="Times New Roman"/>
          <w:bCs/>
          <w:sz w:val="28"/>
          <w:szCs w:val="28"/>
        </w:rPr>
      </w:pPr>
    </w:p>
    <w:p w:rsidR="00207C88" w:rsidRDefault="00207C88" w:rsidP="00D73AFA">
      <w:pPr>
        <w:autoSpaceDE w:val="0"/>
        <w:autoSpaceDN w:val="0"/>
        <w:adjustRightInd w:val="0"/>
        <w:rPr>
          <w:rFonts w:ascii="Times New Roman" w:hAnsi="Times New Roman"/>
          <w:bCs/>
          <w:sz w:val="28"/>
          <w:szCs w:val="28"/>
        </w:rPr>
      </w:pPr>
    </w:p>
    <w:p w:rsidR="00207C88" w:rsidRPr="00672A17" w:rsidRDefault="00207C88" w:rsidP="00D73AFA">
      <w:pPr>
        <w:autoSpaceDE w:val="0"/>
        <w:autoSpaceDN w:val="0"/>
        <w:adjustRightInd w:val="0"/>
        <w:rPr>
          <w:rFonts w:ascii="Times New Roman" w:hAnsi="Times New Roman"/>
          <w:bCs/>
          <w:sz w:val="28"/>
          <w:szCs w:val="28"/>
        </w:rPr>
      </w:pPr>
    </w:p>
    <w:p w:rsidR="00D73AFA" w:rsidRPr="00672A17" w:rsidRDefault="00D73AFA" w:rsidP="00D73AFA">
      <w:pPr>
        <w:autoSpaceDE w:val="0"/>
        <w:autoSpaceDN w:val="0"/>
        <w:adjustRightInd w:val="0"/>
        <w:rPr>
          <w:rFonts w:ascii="Times New Roman" w:hAnsi="Times New Roman"/>
          <w:b/>
          <w:bCs/>
          <w:sz w:val="24"/>
          <w:szCs w:val="24"/>
        </w:rPr>
      </w:pPr>
      <w:r w:rsidRPr="00672A17">
        <w:rPr>
          <w:rFonts w:ascii="Times New Roman" w:hAnsi="Times New Roman"/>
          <w:b/>
          <w:bCs/>
          <w:sz w:val="24"/>
          <w:szCs w:val="24"/>
        </w:rPr>
        <w:t>Poděkování</w:t>
      </w:r>
    </w:p>
    <w:p w:rsidR="00D73AFA" w:rsidRDefault="00D73AFA" w:rsidP="00D73AFA">
      <w:pPr>
        <w:autoSpaceDE w:val="0"/>
        <w:autoSpaceDN w:val="0"/>
        <w:adjustRightInd w:val="0"/>
        <w:rPr>
          <w:rFonts w:ascii="Times New Roman" w:hAnsi="Times New Roman"/>
          <w:bCs/>
          <w:sz w:val="24"/>
          <w:szCs w:val="24"/>
        </w:rPr>
      </w:pPr>
      <w:r w:rsidRPr="00672A17">
        <w:rPr>
          <w:rFonts w:ascii="Times New Roman" w:hAnsi="Times New Roman"/>
          <w:bCs/>
          <w:sz w:val="24"/>
          <w:szCs w:val="24"/>
        </w:rPr>
        <w:t>Cht</w:t>
      </w:r>
      <w:r w:rsidRPr="00672A17">
        <w:rPr>
          <w:rFonts w:ascii="Times New Roman" w:hAnsi="Times New Roman" w:hint="eastAsia"/>
          <w:bCs/>
          <w:sz w:val="24"/>
          <w:szCs w:val="24"/>
        </w:rPr>
        <w:t>ě</w:t>
      </w:r>
      <w:r w:rsidRPr="00672A17">
        <w:rPr>
          <w:rFonts w:ascii="Times New Roman" w:hAnsi="Times New Roman"/>
          <w:bCs/>
          <w:sz w:val="24"/>
          <w:szCs w:val="24"/>
        </w:rPr>
        <w:t>la bych pod</w:t>
      </w:r>
      <w:r w:rsidRPr="00672A17">
        <w:rPr>
          <w:rFonts w:ascii="Times New Roman" w:hAnsi="Times New Roman" w:hint="eastAsia"/>
          <w:bCs/>
          <w:sz w:val="24"/>
          <w:szCs w:val="24"/>
        </w:rPr>
        <w:t>ě</w:t>
      </w:r>
      <w:r w:rsidRPr="00672A17">
        <w:rPr>
          <w:rFonts w:ascii="Times New Roman" w:hAnsi="Times New Roman"/>
          <w:bCs/>
          <w:sz w:val="24"/>
          <w:szCs w:val="24"/>
        </w:rPr>
        <w:t>kovat panu Mgr. Davidu Hamplovi, Ph.D. za odborné vedení a cenné rady p</w:t>
      </w:r>
      <w:r w:rsidRPr="00672A17">
        <w:rPr>
          <w:rFonts w:ascii="Times New Roman" w:hAnsi="Times New Roman" w:hint="eastAsia"/>
          <w:bCs/>
          <w:sz w:val="24"/>
          <w:szCs w:val="24"/>
        </w:rPr>
        <w:t>ř</w:t>
      </w:r>
      <w:r w:rsidRPr="00672A17">
        <w:rPr>
          <w:rFonts w:ascii="Times New Roman" w:hAnsi="Times New Roman"/>
          <w:bCs/>
          <w:sz w:val="24"/>
          <w:szCs w:val="24"/>
        </w:rPr>
        <w:t>i zpracování diplomové práce.</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lastRenderedPageBreak/>
        <w:t>Obsah</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ÚVOD</w:t>
      </w:r>
      <w:r w:rsidR="00207C88">
        <w:rPr>
          <w:rFonts w:ascii="Times New Roman" w:hAnsi="Times New Roman"/>
        </w:rPr>
        <w:t>…………</w:t>
      </w:r>
      <w:r w:rsidRPr="00207C88">
        <w:rPr>
          <w:rFonts w:ascii="Times New Roman" w:hAnsi="Times New Roman"/>
        </w:rPr>
        <w:t>……………</w:t>
      </w:r>
      <w:r w:rsidR="00207C88">
        <w:rPr>
          <w:rFonts w:ascii="Times New Roman" w:hAnsi="Times New Roman"/>
        </w:rPr>
        <w:t>…</w:t>
      </w:r>
      <w:r w:rsidRPr="00207C88">
        <w:rPr>
          <w:rFonts w:ascii="Times New Roman" w:hAnsi="Times New Roman"/>
        </w:rPr>
        <w:t>…………………………………………………….... …………5</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1 VYMEZENÍ POJMŮ RASY A RASISMU</w:t>
      </w:r>
      <w:r w:rsidRPr="00207C88">
        <w:rPr>
          <w:rFonts w:ascii="Times New Roman" w:hAnsi="Times New Roman"/>
        </w:rPr>
        <w:t>.............................................................................7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1.1</w:t>
      </w:r>
      <w:r w:rsidRPr="00207C88">
        <w:rPr>
          <w:rFonts w:ascii="Times New Roman" w:hAnsi="Times New Roman"/>
        </w:rPr>
        <w:tab/>
        <w:t>KLASIFIKACE LIDSKÝCH RAS.……………………………………….. …..7</w:t>
      </w:r>
    </w:p>
    <w:p w:rsidR="00D73AFA" w:rsidRPr="00207C88" w:rsidRDefault="00D73AFA" w:rsidP="00207C88">
      <w:pPr>
        <w:pStyle w:val="Bezmezer"/>
        <w:spacing w:line="360" w:lineRule="auto"/>
        <w:ind w:firstLine="708"/>
        <w:rPr>
          <w:rFonts w:ascii="Times New Roman" w:hAnsi="Times New Roman"/>
        </w:rPr>
      </w:pPr>
      <w:r w:rsidRPr="00207C88">
        <w:rPr>
          <w:rFonts w:ascii="Times New Roman" w:hAnsi="Times New Roman"/>
        </w:rPr>
        <w:t xml:space="preserve">1.2 </w:t>
      </w:r>
      <w:r w:rsidRPr="00207C88">
        <w:rPr>
          <w:rFonts w:ascii="Times New Roman" w:hAnsi="Times New Roman"/>
        </w:rPr>
        <w:tab/>
        <w:t>RASISMUS.………………………...………………………………................10</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2 RASOVÉ TEORIE</w:t>
      </w:r>
      <w:r w:rsidRPr="00207C88">
        <w:rPr>
          <w:rFonts w:ascii="Times New Roman" w:hAnsi="Times New Roman"/>
        </w:rPr>
        <w:t>…………………………………….………………….………................14</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2.1</w:t>
      </w:r>
      <w:r w:rsidRPr="00207C88">
        <w:rPr>
          <w:rFonts w:ascii="Times New Roman" w:hAnsi="Times New Roman"/>
        </w:rPr>
        <w:tab/>
        <w:t>VÝVOJ RASOVÝCH TEORIÍ.…………………………………………….....14</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2.2</w:t>
      </w:r>
      <w:r w:rsidRPr="00207C88">
        <w:rPr>
          <w:rFonts w:ascii="Times New Roman" w:hAnsi="Times New Roman"/>
        </w:rPr>
        <w:tab/>
        <w:t>RASOVÉ TEORIE A ŠKOLY………………………………………………...16</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3 PROJEVY RASISMU V MINULOSTI</w:t>
      </w:r>
      <w:r w:rsidRPr="00207C88">
        <w:rPr>
          <w:rFonts w:ascii="Times New Roman" w:hAnsi="Times New Roman"/>
        </w:rPr>
        <w:t>.………………………………………….. ..….…..22</w:t>
      </w:r>
    </w:p>
    <w:p w:rsidR="00D73AFA" w:rsidRPr="00207C88" w:rsidRDefault="00D73AFA" w:rsidP="00207C88">
      <w:pPr>
        <w:pStyle w:val="Bezmezer"/>
        <w:spacing w:line="360" w:lineRule="auto"/>
        <w:ind w:firstLine="708"/>
        <w:rPr>
          <w:rFonts w:ascii="Times New Roman" w:hAnsi="Times New Roman"/>
        </w:rPr>
      </w:pPr>
      <w:r w:rsidRPr="00207C88">
        <w:rPr>
          <w:rFonts w:ascii="Times New Roman" w:hAnsi="Times New Roman"/>
        </w:rPr>
        <w:t>3.1</w:t>
      </w:r>
      <w:r w:rsidRPr="00207C88">
        <w:rPr>
          <w:rFonts w:ascii="Times New Roman" w:hAnsi="Times New Roman"/>
        </w:rPr>
        <w:tab/>
        <w:t>OD STAROVĚKU PO STŘEDOVĚKU………................................................22</w:t>
      </w:r>
    </w:p>
    <w:p w:rsidR="00D73AFA" w:rsidRPr="00207C88" w:rsidRDefault="00D73AFA" w:rsidP="00207C88">
      <w:pPr>
        <w:pStyle w:val="Bezmezer"/>
        <w:spacing w:line="360" w:lineRule="auto"/>
        <w:ind w:firstLine="708"/>
        <w:rPr>
          <w:rFonts w:ascii="Times New Roman" w:hAnsi="Times New Roman"/>
        </w:rPr>
      </w:pPr>
      <w:r w:rsidRPr="00207C88">
        <w:rPr>
          <w:rFonts w:ascii="Times New Roman" w:hAnsi="Times New Roman"/>
        </w:rPr>
        <w:t>3.2</w:t>
      </w:r>
      <w:r w:rsidRPr="00207C88">
        <w:rPr>
          <w:rFonts w:ascii="Times New Roman" w:hAnsi="Times New Roman"/>
        </w:rPr>
        <w:tab/>
        <w:t>KOLONIZACE A RASISMUS………………………………………………..27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 2. 1  Kolonizace Jižní Ameriky</w:t>
      </w:r>
      <w:r w:rsidRPr="00207C88">
        <w:rPr>
          <w:rFonts w:ascii="Times New Roman" w:hAnsi="Times New Roman"/>
        </w:rPr>
        <w:t>…………………………………………................27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 2. 2  Anglická kolonizace.…..…………………...……………………………………….</w:t>
      </w:r>
      <w:r w:rsidRPr="00207C88">
        <w:rPr>
          <w:rFonts w:ascii="Times New Roman" w:hAnsi="Times New Roman"/>
        </w:rPr>
        <w:t>32</w:t>
      </w:r>
    </w:p>
    <w:p w:rsidR="00D73AFA" w:rsidRPr="00207C88" w:rsidRDefault="00D73AFA" w:rsidP="00207C88">
      <w:pPr>
        <w:pStyle w:val="Bezmezer"/>
        <w:spacing w:line="360" w:lineRule="auto"/>
        <w:rPr>
          <w:rFonts w:ascii="Times New Roman" w:hAnsi="Times New Roman"/>
          <w:i/>
        </w:rPr>
      </w:pPr>
      <w:r w:rsidRPr="00207C88">
        <w:rPr>
          <w:rFonts w:ascii="Times New Roman" w:hAnsi="Times New Roman"/>
          <w:i/>
        </w:rPr>
        <w:t xml:space="preserve">                 3. 2. 3  Francouzská kolonizace</w:t>
      </w:r>
      <w:r w:rsidRPr="00207C88">
        <w:rPr>
          <w:rFonts w:ascii="Times New Roman" w:hAnsi="Times New Roman"/>
        </w:rPr>
        <w:t>………………………………...……………...........41</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 2. 4  Kolonizace  Afriky……………………………………………..……………………</w:t>
      </w:r>
      <w:r w:rsidRPr="00207C88">
        <w:rPr>
          <w:rFonts w:ascii="Times New Roman" w:hAnsi="Times New Roman"/>
        </w:rPr>
        <w:t>48</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3.3</w:t>
      </w:r>
      <w:r w:rsidRPr="00207C88">
        <w:rPr>
          <w:rFonts w:ascii="Times New Roman" w:hAnsi="Times New Roman"/>
        </w:rPr>
        <w:tab/>
        <w:t>RASISMUS V USA.…………………………………………………………..57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3.3.1  Původní obyvatelé USA -  Indiáni.………………………………..………………..</w:t>
      </w:r>
      <w:r w:rsidRPr="00207C88">
        <w:rPr>
          <w:rFonts w:ascii="Times New Roman" w:hAnsi="Times New Roman"/>
        </w:rPr>
        <w:t>57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3.3.2  Afroameričané.</w:t>
      </w:r>
      <w:r w:rsidRPr="00207C88">
        <w:rPr>
          <w:rFonts w:ascii="Times New Roman" w:hAnsi="Times New Roman"/>
        </w:rPr>
        <w:t>………………………………………………...……………...59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3.4</w:t>
      </w:r>
      <w:r w:rsidRPr="00207C88">
        <w:rPr>
          <w:rFonts w:ascii="Times New Roman" w:hAnsi="Times New Roman"/>
        </w:rPr>
        <w:tab/>
        <w:t>RASISMUS A STÁT……………………………………………….................66</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 4. 1  Antisemitismus v Německu</w:t>
      </w:r>
      <w:r w:rsidRPr="00207C88">
        <w:rPr>
          <w:rFonts w:ascii="Times New Roman" w:hAnsi="Times New Roman"/>
        </w:rPr>
        <w:t>.…………………………………...……………..66</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i/>
        </w:rPr>
        <w:t xml:space="preserve">                 3. 4. 2  Apartheid v JAR.</w:t>
      </w:r>
      <w:r w:rsidRPr="00207C88">
        <w:rPr>
          <w:rFonts w:ascii="Times New Roman" w:hAnsi="Times New Roman"/>
        </w:rPr>
        <w:t>……………………………………………...……………...81</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4 SOUČASNÉ PROJEVY RASISMU</w:t>
      </w:r>
      <w:r w:rsidRPr="00207C88">
        <w:rPr>
          <w:rFonts w:ascii="Times New Roman" w:hAnsi="Times New Roman"/>
        </w:rPr>
        <w:t>.…………………………………………………….. ..89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4.1</w:t>
      </w:r>
      <w:r w:rsidRPr="00207C88">
        <w:rPr>
          <w:rFonts w:ascii="Times New Roman" w:hAnsi="Times New Roman"/>
        </w:rPr>
        <w:tab/>
        <w:t>IDEOLOGIE PRAVICOVÉHO EXTREMISMU.……………….…………....89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4.2</w:t>
      </w:r>
      <w:r w:rsidRPr="00207C88">
        <w:rPr>
          <w:rFonts w:ascii="Times New Roman" w:hAnsi="Times New Roman"/>
        </w:rPr>
        <w:tab/>
        <w:t>SUBKULTURA SKINHEADS.………………………………….………….. .93</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4.3</w:t>
      </w:r>
      <w:r w:rsidRPr="00207C88">
        <w:rPr>
          <w:rFonts w:ascii="Times New Roman" w:hAnsi="Times New Roman"/>
        </w:rPr>
        <w:tab/>
        <w:t>DISKRIMINACE A RASOVĚ MOTIVOVANÉ ÚTOKY V EU..…………. .95</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5 RASISMUS V ČESKÉ SPOLEČNOSTI</w:t>
      </w:r>
      <w:r w:rsidRPr="00207C88">
        <w:rPr>
          <w:rFonts w:ascii="Times New Roman" w:hAnsi="Times New Roman"/>
        </w:rPr>
        <w:t>.……………………………………….……… …99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 xml:space="preserve">5.1 </w:t>
      </w:r>
      <w:r w:rsidRPr="00207C88">
        <w:rPr>
          <w:rFonts w:ascii="Times New Roman" w:hAnsi="Times New Roman"/>
        </w:rPr>
        <w:tab/>
        <w:t>ROMSKÁ MENŠINA V ČR.……………………………………….…………99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 xml:space="preserve">5.2 </w:t>
      </w:r>
      <w:r w:rsidRPr="00207C88">
        <w:rPr>
          <w:rFonts w:ascii="Times New Roman" w:hAnsi="Times New Roman"/>
        </w:rPr>
        <w:tab/>
        <w:t>RASISMUS V BĚŽNÉM ŽIVOTĚ…………………………………..............105</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t xml:space="preserve">5.3 </w:t>
      </w:r>
      <w:r w:rsidRPr="00207C88">
        <w:rPr>
          <w:rFonts w:ascii="Times New Roman" w:hAnsi="Times New Roman"/>
        </w:rPr>
        <w:tab/>
        <w:t xml:space="preserve">RASOVĚ MOTIVOVANÉ ÚTOKY A EXTREMISTICKÉ SKUPINY </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ab/>
      </w:r>
      <w:r w:rsidRPr="00207C88">
        <w:rPr>
          <w:rFonts w:ascii="Times New Roman" w:hAnsi="Times New Roman"/>
        </w:rPr>
        <w:tab/>
        <w:t>V ČR…………………………………………………………...……………..107</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b/>
        </w:rPr>
        <w:t>6 RASISMUS A VZDĚLÁVÁNÍ</w:t>
      </w:r>
      <w:r w:rsidRPr="00207C88">
        <w:rPr>
          <w:rFonts w:ascii="Times New Roman" w:hAnsi="Times New Roman"/>
        </w:rPr>
        <w:t>.…………………………………………………………....113</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ZÁVĚR………………………………………………………………………………………...119</w:t>
      </w:r>
    </w:p>
    <w:p w:rsidR="00D73AFA" w:rsidRPr="00207C88" w:rsidRDefault="00D73AFA" w:rsidP="00207C88">
      <w:pPr>
        <w:pStyle w:val="Bezmezer"/>
        <w:spacing w:line="360" w:lineRule="auto"/>
        <w:rPr>
          <w:rFonts w:ascii="Times New Roman" w:hAnsi="Times New Roman"/>
        </w:rPr>
      </w:pPr>
      <w:r w:rsidRPr="00207C88">
        <w:rPr>
          <w:rFonts w:ascii="Times New Roman" w:hAnsi="Times New Roman"/>
        </w:rPr>
        <w:t>PRAMENY A LITERATURA...……………………………………………………………....121</w:t>
      </w:r>
    </w:p>
    <w:p w:rsidR="00A77672" w:rsidRDefault="00D73AFA" w:rsidP="00207C88">
      <w:pPr>
        <w:pStyle w:val="Bezmezer"/>
        <w:spacing w:line="360" w:lineRule="auto"/>
        <w:rPr>
          <w:rFonts w:ascii="Times New Roman" w:hAnsi="Times New Roman"/>
        </w:rPr>
        <w:sectPr w:rsidR="00A77672" w:rsidSect="00A77672">
          <w:footerReference w:type="default" r:id="rId8"/>
          <w:type w:val="continuous"/>
          <w:pgSz w:w="11906" w:h="16838"/>
          <w:pgMar w:top="1701" w:right="1418" w:bottom="1701" w:left="1985" w:header="709" w:footer="709" w:gutter="0"/>
          <w:cols w:space="708"/>
          <w:docGrid w:linePitch="360"/>
        </w:sectPr>
      </w:pPr>
      <w:r w:rsidRPr="00207C88">
        <w:rPr>
          <w:rFonts w:ascii="Times New Roman" w:hAnsi="Times New Roman"/>
        </w:rPr>
        <w:t>ELEKTRONICKÉ ZDROJE…………………………………………………………………..123</w:t>
      </w:r>
    </w:p>
    <w:p w:rsidR="00A47FF9" w:rsidRDefault="00A47FF9" w:rsidP="009C44E8">
      <w:pPr>
        <w:rPr>
          <w:rFonts w:ascii="Arial" w:hAnsi="Arial" w:cs="Arial"/>
          <w:b/>
          <w:sz w:val="32"/>
          <w:szCs w:val="32"/>
        </w:rPr>
      </w:pPr>
      <w:r>
        <w:rPr>
          <w:rFonts w:ascii="Arial" w:hAnsi="Arial" w:cs="Arial"/>
          <w:b/>
          <w:sz w:val="32"/>
          <w:szCs w:val="32"/>
        </w:rPr>
        <w:lastRenderedPageBreak/>
        <w:t>ÚVOD</w:t>
      </w:r>
    </w:p>
    <w:p w:rsidR="00FC5704" w:rsidRDefault="00FC5704" w:rsidP="009C44E8">
      <w:pPr>
        <w:spacing w:after="0" w:line="360" w:lineRule="auto"/>
        <w:jc w:val="both"/>
        <w:rPr>
          <w:rFonts w:ascii="Times New Roman" w:hAnsi="Times New Roman"/>
          <w:sz w:val="24"/>
          <w:szCs w:val="24"/>
        </w:rPr>
      </w:pPr>
      <w:r>
        <w:rPr>
          <w:rFonts w:ascii="Times New Roman" w:hAnsi="Times New Roman"/>
          <w:sz w:val="24"/>
          <w:szCs w:val="24"/>
        </w:rPr>
        <w:t xml:space="preserve">   </w:t>
      </w:r>
    </w:p>
    <w:p w:rsidR="00BC375D" w:rsidRPr="008574DF" w:rsidRDefault="008574DF" w:rsidP="009C44E8">
      <w:pPr>
        <w:spacing w:after="0" w:line="360" w:lineRule="auto"/>
        <w:jc w:val="both"/>
        <w:rPr>
          <w:rFonts w:ascii="Times New Roman" w:hAnsi="Times New Roman"/>
          <w:sz w:val="24"/>
          <w:szCs w:val="24"/>
        </w:rPr>
      </w:pPr>
      <w:r w:rsidRPr="008574DF">
        <w:rPr>
          <w:rFonts w:ascii="Times New Roman" w:hAnsi="Times New Roman"/>
          <w:sz w:val="24"/>
          <w:szCs w:val="24"/>
        </w:rPr>
        <w:t xml:space="preserve">   </w:t>
      </w:r>
      <w:r w:rsidR="00FC5704" w:rsidRPr="008574DF">
        <w:rPr>
          <w:rFonts w:ascii="Times New Roman" w:hAnsi="Times New Roman"/>
          <w:sz w:val="24"/>
          <w:szCs w:val="24"/>
        </w:rPr>
        <w:t xml:space="preserve">Cílem diplomové práce je </w:t>
      </w:r>
      <w:r w:rsidR="00BF06FB" w:rsidRPr="008574DF">
        <w:rPr>
          <w:rFonts w:ascii="Times New Roman" w:hAnsi="Times New Roman"/>
          <w:sz w:val="24"/>
          <w:szCs w:val="24"/>
        </w:rPr>
        <w:t xml:space="preserve">zmapovat problematiku </w:t>
      </w:r>
      <w:r w:rsidR="001857E3" w:rsidRPr="008574DF">
        <w:rPr>
          <w:rFonts w:ascii="Times New Roman" w:hAnsi="Times New Roman"/>
          <w:sz w:val="24"/>
          <w:szCs w:val="24"/>
        </w:rPr>
        <w:t>v minulosti</w:t>
      </w:r>
      <w:r w:rsidR="00BF06FB" w:rsidRPr="008574DF">
        <w:rPr>
          <w:rFonts w:ascii="Times New Roman" w:hAnsi="Times New Roman"/>
          <w:sz w:val="24"/>
          <w:szCs w:val="24"/>
        </w:rPr>
        <w:t xml:space="preserve"> až do současnosti. </w:t>
      </w:r>
      <w:r w:rsidR="00E26439">
        <w:rPr>
          <w:rFonts w:ascii="Times New Roman" w:hAnsi="Times New Roman"/>
          <w:sz w:val="24"/>
          <w:szCs w:val="24"/>
        </w:rPr>
        <w:br/>
      </w:r>
      <w:r w:rsidR="00BF06FB" w:rsidRPr="008574DF">
        <w:rPr>
          <w:rFonts w:ascii="Times New Roman" w:hAnsi="Times New Roman"/>
          <w:sz w:val="24"/>
          <w:szCs w:val="24"/>
        </w:rPr>
        <w:t>Je to velmi obsáhlé téma, a proto jsem se rozhodla do diplomové práce zařadit taková témata, která se týkají především evropské civilizace.</w:t>
      </w:r>
      <w:r w:rsidR="00503714" w:rsidRPr="008574DF">
        <w:rPr>
          <w:rFonts w:ascii="Times New Roman" w:hAnsi="Times New Roman"/>
          <w:sz w:val="24"/>
          <w:szCs w:val="24"/>
        </w:rPr>
        <w:t xml:space="preserve"> </w:t>
      </w:r>
    </w:p>
    <w:p w:rsidR="002B03D5" w:rsidRPr="008574DF" w:rsidRDefault="00BF06FB" w:rsidP="009C44E8">
      <w:pPr>
        <w:spacing w:after="0" w:line="360" w:lineRule="auto"/>
        <w:jc w:val="both"/>
        <w:rPr>
          <w:rFonts w:ascii="Times New Roman" w:hAnsi="Times New Roman"/>
          <w:sz w:val="24"/>
          <w:szCs w:val="24"/>
        </w:rPr>
      </w:pPr>
      <w:r w:rsidRPr="008574DF">
        <w:rPr>
          <w:rFonts w:ascii="Times New Roman" w:hAnsi="Times New Roman"/>
          <w:sz w:val="24"/>
          <w:szCs w:val="24"/>
        </w:rPr>
        <w:t xml:space="preserve">  </w:t>
      </w:r>
      <w:r w:rsidR="008574DF" w:rsidRPr="008574DF">
        <w:rPr>
          <w:rFonts w:ascii="Times New Roman" w:hAnsi="Times New Roman"/>
          <w:sz w:val="24"/>
          <w:szCs w:val="24"/>
        </w:rPr>
        <w:t xml:space="preserve"> </w:t>
      </w:r>
      <w:r w:rsidRPr="008574DF">
        <w:rPr>
          <w:rFonts w:ascii="Times New Roman" w:hAnsi="Times New Roman"/>
          <w:sz w:val="24"/>
          <w:szCs w:val="24"/>
        </w:rPr>
        <w:t>V</w:t>
      </w:r>
      <w:r w:rsidR="002B03D5" w:rsidRPr="008574DF">
        <w:rPr>
          <w:rFonts w:ascii="Times New Roman" w:hAnsi="Times New Roman"/>
          <w:sz w:val="24"/>
          <w:szCs w:val="24"/>
        </w:rPr>
        <w:t xml:space="preserve"> </w:t>
      </w:r>
      <w:r w:rsidR="001857E3" w:rsidRPr="008574DF">
        <w:rPr>
          <w:rFonts w:ascii="Times New Roman" w:hAnsi="Times New Roman"/>
          <w:sz w:val="24"/>
          <w:szCs w:val="24"/>
        </w:rPr>
        <w:t>první</w:t>
      </w:r>
      <w:r w:rsidRPr="008574DF">
        <w:rPr>
          <w:rFonts w:ascii="Times New Roman" w:hAnsi="Times New Roman"/>
          <w:sz w:val="24"/>
          <w:szCs w:val="24"/>
        </w:rPr>
        <w:t xml:space="preserve"> kapitole se budeme zabývat vymezením pojmů rasismu a rasy. Jelikož</w:t>
      </w:r>
      <w:r w:rsidR="00E26439">
        <w:rPr>
          <w:rFonts w:ascii="Times New Roman" w:hAnsi="Times New Roman"/>
          <w:sz w:val="24"/>
          <w:szCs w:val="24"/>
        </w:rPr>
        <w:t xml:space="preserve"> </w:t>
      </w:r>
      <w:r w:rsidR="00E26439">
        <w:rPr>
          <w:rFonts w:ascii="Times New Roman" w:hAnsi="Times New Roman"/>
          <w:sz w:val="24"/>
          <w:szCs w:val="24"/>
        </w:rPr>
        <w:br/>
      </w:r>
      <w:r w:rsidRPr="008574DF">
        <w:rPr>
          <w:rFonts w:ascii="Times New Roman" w:hAnsi="Times New Roman"/>
          <w:sz w:val="24"/>
          <w:szCs w:val="24"/>
        </w:rPr>
        <w:t xml:space="preserve">je termín rasismus vymezován nejednotně, zaměříme se na různé definice rasismu. </w:t>
      </w:r>
      <w:r w:rsidR="005802BA" w:rsidRPr="008574DF">
        <w:rPr>
          <w:rFonts w:ascii="Times New Roman" w:hAnsi="Times New Roman"/>
          <w:sz w:val="24"/>
          <w:szCs w:val="24"/>
        </w:rPr>
        <w:t>Dále se tato kapitola věnuje pojmu rasy, přesněji klasifikací jednotlivých ras, i když j</w:t>
      </w:r>
      <w:r w:rsidR="008574DF" w:rsidRPr="008574DF">
        <w:rPr>
          <w:rFonts w:ascii="Times New Roman" w:hAnsi="Times New Roman"/>
          <w:sz w:val="24"/>
          <w:szCs w:val="24"/>
        </w:rPr>
        <w:t>i mnozí odborníci považují za méně podstatnou</w:t>
      </w:r>
      <w:r w:rsidR="005802BA" w:rsidRPr="008574DF">
        <w:rPr>
          <w:rFonts w:ascii="Times New Roman" w:hAnsi="Times New Roman"/>
          <w:sz w:val="24"/>
          <w:szCs w:val="24"/>
        </w:rPr>
        <w:t xml:space="preserve">. Poukazují na to, že všichni lidé jsou si rovni </w:t>
      </w:r>
      <w:r w:rsidR="00E26439">
        <w:rPr>
          <w:rFonts w:ascii="Times New Roman" w:hAnsi="Times New Roman"/>
          <w:sz w:val="24"/>
          <w:szCs w:val="24"/>
        </w:rPr>
        <w:br/>
      </w:r>
      <w:r w:rsidR="005802BA" w:rsidRPr="008574DF">
        <w:rPr>
          <w:rFonts w:ascii="Times New Roman" w:hAnsi="Times New Roman"/>
          <w:sz w:val="24"/>
          <w:szCs w:val="24"/>
        </w:rPr>
        <w:t xml:space="preserve">a lze je charakterizovat i bez znalostí jejich rasy. </w:t>
      </w:r>
    </w:p>
    <w:p w:rsidR="002B03D5" w:rsidRDefault="002B03D5" w:rsidP="009C44E8">
      <w:pPr>
        <w:spacing w:after="0" w:line="360" w:lineRule="auto"/>
        <w:jc w:val="both"/>
        <w:rPr>
          <w:rFonts w:ascii="Times New Roman" w:hAnsi="Times New Roman"/>
          <w:sz w:val="24"/>
          <w:szCs w:val="24"/>
        </w:rPr>
      </w:pPr>
      <w:r>
        <w:rPr>
          <w:rFonts w:ascii="Times New Roman" w:hAnsi="Times New Roman"/>
          <w:sz w:val="24"/>
          <w:szCs w:val="24"/>
        </w:rPr>
        <w:t xml:space="preserve">   </w:t>
      </w:r>
      <w:r w:rsidR="005802BA">
        <w:rPr>
          <w:rFonts w:ascii="Times New Roman" w:hAnsi="Times New Roman"/>
          <w:sz w:val="24"/>
          <w:szCs w:val="24"/>
        </w:rPr>
        <w:t xml:space="preserve">Druhá kapitola se bude věnovat </w:t>
      </w:r>
      <w:r w:rsidR="008C0836">
        <w:rPr>
          <w:rFonts w:ascii="Times New Roman" w:hAnsi="Times New Roman"/>
          <w:sz w:val="24"/>
          <w:szCs w:val="24"/>
        </w:rPr>
        <w:t>rasovým teorií a</w:t>
      </w:r>
      <w:r>
        <w:rPr>
          <w:rFonts w:ascii="Times New Roman" w:hAnsi="Times New Roman"/>
          <w:sz w:val="24"/>
          <w:szCs w:val="24"/>
        </w:rPr>
        <w:t xml:space="preserve"> jejich vývojem</w:t>
      </w:r>
      <w:r w:rsidR="008C0836">
        <w:rPr>
          <w:rFonts w:ascii="Times New Roman" w:hAnsi="Times New Roman"/>
          <w:sz w:val="24"/>
          <w:szCs w:val="24"/>
        </w:rPr>
        <w:t>. C</w:t>
      </w:r>
      <w:r w:rsidR="001857E3">
        <w:rPr>
          <w:rFonts w:ascii="Times New Roman" w:hAnsi="Times New Roman"/>
          <w:sz w:val="24"/>
          <w:szCs w:val="24"/>
        </w:rPr>
        <w:t>harakterizuje</w:t>
      </w:r>
      <w:r>
        <w:rPr>
          <w:rFonts w:ascii="Times New Roman" w:hAnsi="Times New Roman"/>
          <w:sz w:val="24"/>
          <w:szCs w:val="24"/>
        </w:rPr>
        <w:t xml:space="preserve"> jednotlivé rasové teorie a školy. Při představování jednotlivých rasových teorií, se mimo jiné zmíní o důležitých osobnostech spjatých s historií rasismu. Tato kapitola bude zaměřena na tři rasové teorie a školy: sociální darwinismus, rasově antropologická škola a eugenická škola, které vycházejí z přírodovědecké teorie Charlese Darwina. </w:t>
      </w:r>
    </w:p>
    <w:p w:rsidR="002B03D5" w:rsidRDefault="009115B4" w:rsidP="009C44E8">
      <w:pPr>
        <w:spacing w:after="0" w:line="360" w:lineRule="auto"/>
        <w:jc w:val="both"/>
        <w:rPr>
          <w:rFonts w:ascii="Times New Roman" w:hAnsi="Times New Roman"/>
          <w:sz w:val="24"/>
          <w:szCs w:val="24"/>
        </w:rPr>
      </w:pPr>
      <w:r>
        <w:rPr>
          <w:rFonts w:ascii="Times New Roman" w:hAnsi="Times New Roman"/>
          <w:sz w:val="24"/>
          <w:szCs w:val="24"/>
        </w:rPr>
        <w:t xml:space="preserve">   </w:t>
      </w:r>
      <w:r w:rsidR="002B03D5">
        <w:rPr>
          <w:rFonts w:ascii="Times New Roman" w:hAnsi="Times New Roman"/>
          <w:sz w:val="24"/>
          <w:szCs w:val="24"/>
        </w:rPr>
        <w:t>Třetí kapitola bude pojednávat o rasism</w:t>
      </w:r>
      <w:r w:rsidR="008574DF">
        <w:rPr>
          <w:rFonts w:ascii="Times New Roman" w:hAnsi="Times New Roman"/>
          <w:sz w:val="24"/>
          <w:szCs w:val="24"/>
        </w:rPr>
        <w:t xml:space="preserve">u v minulosti. Pojem minulost v </w:t>
      </w:r>
      <w:r w:rsidR="002B03D5">
        <w:rPr>
          <w:rFonts w:ascii="Times New Roman" w:hAnsi="Times New Roman"/>
          <w:sz w:val="24"/>
          <w:szCs w:val="24"/>
        </w:rPr>
        <w:t>této diplomové práci označuje období od star</w:t>
      </w:r>
      <w:r w:rsidR="008574DF">
        <w:rPr>
          <w:rFonts w:ascii="Times New Roman" w:hAnsi="Times New Roman"/>
          <w:sz w:val="24"/>
          <w:szCs w:val="24"/>
        </w:rPr>
        <w:t>ověku až po konec apartheidu v J</w:t>
      </w:r>
      <w:r w:rsidR="002B03D5">
        <w:rPr>
          <w:rFonts w:ascii="Times New Roman" w:hAnsi="Times New Roman"/>
          <w:sz w:val="24"/>
          <w:szCs w:val="24"/>
        </w:rPr>
        <w:t xml:space="preserve">AR. </w:t>
      </w:r>
      <w:r w:rsidR="00F002F9">
        <w:rPr>
          <w:rFonts w:ascii="Times New Roman" w:hAnsi="Times New Roman"/>
          <w:sz w:val="24"/>
          <w:szCs w:val="24"/>
        </w:rPr>
        <w:t xml:space="preserve">Nejprve se zaměří na počátky projevů rasismu od starověku až po pozdní středověk. Dále </w:t>
      </w:r>
      <w:r w:rsidR="00E26439">
        <w:rPr>
          <w:rFonts w:ascii="Times New Roman" w:hAnsi="Times New Roman"/>
          <w:sz w:val="24"/>
          <w:szCs w:val="24"/>
        </w:rPr>
        <w:br/>
      </w:r>
      <w:r w:rsidR="00F002F9">
        <w:rPr>
          <w:rFonts w:ascii="Times New Roman" w:hAnsi="Times New Roman"/>
          <w:sz w:val="24"/>
          <w:szCs w:val="24"/>
        </w:rPr>
        <w:t xml:space="preserve">se věnuje problematice kolonizace a rasismu, zaměřuje se zejména na Jižní Ameriku </w:t>
      </w:r>
      <w:r w:rsidR="00E26439">
        <w:rPr>
          <w:rFonts w:ascii="Times New Roman" w:hAnsi="Times New Roman"/>
          <w:sz w:val="24"/>
          <w:szCs w:val="24"/>
        </w:rPr>
        <w:br/>
      </w:r>
      <w:r w:rsidR="00F002F9">
        <w:rPr>
          <w:rFonts w:ascii="Times New Roman" w:hAnsi="Times New Roman"/>
          <w:sz w:val="24"/>
          <w:szCs w:val="24"/>
        </w:rPr>
        <w:t xml:space="preserve">a africký kontinent a také na dvě koloniální mocnosti: Velkou Británii a Francii. </w:t>
      </w:r>
      <w:r w:rsidR="006A6284">
        <w:rPr>
          <w:rFonts w:ascii="Times New Roman" w:hAnsi="Times New Roman"/>
          <w:sz w:val="24"/>
          <w:szCs w:val="24"/>
        </w:rPr>
        <w:t>Také p</w:t>
      </w:r>
      <w:r w:rsidR="00F002F9">
        <w:rPr>
          <w:rFonts w:ascii="Times New Roman" w:hAnsi="Times New Roman"/>
          <w:sz w:val="24"/>
          <w:szCs w:val="24"/>
        </w:rPr>
        <w:t xml:space="preserve">roblematika rasismu a otroctví ve Spojených státech amerických není opomenuta. </w:t>
      </w:r>
      <w:r w:rsidR="001857E3">
        <w:rPr>
          <w:rFonts w:ascii="Times New Roman" w:hAnsi="Times New Roman"/>
          <w:sz w:val="24"/>
          <w:szCs w:val="24"/>
        </w:rPr>
        <w:t>Dále se tato kapitola</w:t>
      </w:r>
      <w:r w:rsidR="008574DF">
        <w:rPr>
          <w:rFonts w:ascii="Times New Roman" w:hAnsi="Times New Roman"/>
          <w:sz w:val="24"/>
          <w:szCs w:val="24"/>
        </w:rPr>
        <w:t xml:space="preserve"> bude věnovat antisemitismu v Německu, který vyústil v holocaust </w:t>
      </w:r>
      <w:r w:rsidR="00E26439">
        <w:rPr>
          <w:rFonts w:ascii="Times New Roman" w:hAnsi="Times New Roman"/>
          <w:sz w:val="24"/>
          <w:szCs w:val="24"/>
        </w:rPr>
        <w:br/>
      </w:r>
      <w:r w:rsidR="008574DF">
        <w:rPr>
          <w:rFonts w:ascii="Times New Roman" w:hAnsi="Times New Roman"/>
          <w:sz w:val="24"/>
          <w:szCs w:val="24"/>
        </w:rPr>
        <w:t xml:space="preserve">a apartheidu v </w:t>
      </w:r>
      <w:r w:rsidR="00F002F9">
        <w:rPr>
          <w:rFonts w:ascii="Times New Roman" w:hAnsi="Times New Roman"/>
          <w:sz w:val="24"/>
          <w:szCs w:val="24"/>
        </w:rPr>
        <w:t xml:space="preserve">Jihoafrické republice.  </w:t>
      </w:r>
    </w:p>
    <w:p w:rsidR="005802BA" w:rsidRDefault="00F002F9" w:rsidP="009C44E8">
      <w:pPr>
        <w:spacing w:after="0" w:line="360" w:lineRule="auto"/>
        <w:jc w:val="both"/>
        <w:rPr>
          <w:rFonts w:ascii="Times New Roman" w:hAnsi="Times New Roman"/>
          <w:sz w:val="24"/>
          <w:szCs w:val="24"/>
        </w:rPr>
      </w:pPr>
      <w:r>
        <w:rPr>
          <w:rFonts w:ascii="Times New Roman" w:hAnsi="Times New Roman"/>
          <w:sz w:val="24"/>
          <w:szCs w:val="24"/>
        </w:rPr>
        <w:t xml:space="preserve">  </w:t>
      </w:r>
      <w:r w:rsidR="008574DF">
        <w:rPr>
          <w:rFonts w:ascii="Times New Roman" w:hAnsi="Times New Roman"/>
          <w:sz w:val="24"/>
          <w:szCs w:val="24"/>
        </w:rPr>
        <w:t xml:space="preserve"> </w:t>
      </w:r>
      <w:r w:rsidR="00780834">
        <w:rPr>
          <w:rFonts w:ascii="Times New Roman" w:hAnsi="Times New Roman"/>
          <w:sz w:val="24"/>
          <w:szCs w:val="24"/>
        </w:rPr>
        <w:t>Ve</w:t>
      </w:r>
      <w:r>
        <w:rPr>
          <w:rFonts w:ascii="Times New Roman" w:hAnsi="Times New Roman"/>
          <w:sz w:val="24"/>
          <w:szCs w:val="24"/>
        </w:rPr>
        <w:t xml:space="preserve"> </w:t>
      </w:r>
      <w:r w:rsidR="00780834">
        <w:rPr>
          <w:rFonts w:ascii="Times New Roman" w:hAnsi="Times New Roman"/>
          <w:sz w:val="24"/>
          <w:szCs w:val="24"/>
        </w:rPr>
        <w:t>čtvrté kapitole se budeme zabývat současnými projevy rasismu zejména v zemích Evropské unie. Dále se zaměří</w:t>
      </w:r>
      <w:r w:rsidR="00C932C1">
        <w:rPr>
          <w:rFonts w:ascii="Times New Roman" w:hAnsi="Times New Roman"/>
          <w:sz w:val="24"/>
          <w:szCs w:val="24"/>
        </w:rPr>
        <w:t>me</w:t>
      </w:r>
      <w:r w:rsidR="00780834">
        <w:rPr>
          <w:rFonts w:ascii="Times New Roman" w:hAnsi="Times New Roman"/>
          <w:sz w:val="24"/>
          <w:szCs w:val="24"/>
        </w:rPr>
        <w:t xml:space="preserve"> na ideologie pravicového extremismu, zvláště </w:t>
      </w:r>
      <w:r w:rsidR="00C932C1">
        <w:rPr>
          <w:rFonts w:ascii="Times New Roman" w:hAnsi="Times New Roman"/>
          <w:sz w:val="24"/>
          <w:szCs w:val="24"/>
        </w:rPr>
        <w:br/>
      </w:r>
      <w:r w:rsidR="00780834">
        <w:rPr>
          <w:rFonts w:ascii="Times New Roman" w:hAnsi="Times New Roman"/>
          <w:sz w:val="24"/>
          <w:szCs w:val="24"/>
        </w:rPr>
        <w:t>se zaměří</w:t>
      </w:r>
      <w:r w:rsidR="008C0836">
        <w:rPr>
          <w:rFonts w:ascii="Times New Roman" w:hAnsi="Times New Roman"/>
          <w:sz w:val="24"/>
          <w:szCs w:val="24"/>
        </w:rPr>
        <w:t>me</w:t>
      </w:r>
      <w:r w:rsidR="00780834">
        <w:rPr>
          <w:rFonts w:ascii="Times New Roman" w:hAnsi="Times New Roman"/>
          <w:sz w:val="24"/>
          <w:szCs w:val="24"/>
        </w:rPr>
        <w:t xml:space="preserve"> na subkulturu skinheads. </w:t>
      </w:r>
      <w:r w:rsidR="001857E3">
        <w:rPr>
          <w:rFonts w:ascii="Times New Roman" w:hAnsi="Times New Roman"/>
          <w:sz w:val="24"/>
          <w:szCs w:val="24"/>
        </w:rPr>
        <w:t>Také</w:t>
      </w:r>
      <w:r w:rsidR="00215AC1">
        <w:rPr>
          <w:rFonts w:ascii="Times New Roman" w:hAnsi="Times New Roman"/>
          <w:sz w:val="24"/>
          <w:szCs w:val="24"/>
        </w:rPr>
        <w:t xml:space="preserve"> bude pojedn</w:t>
      </w:r>
      <w:r w:rsidR="00C67AED">
        <w:rPr>
          <w:rFonts w:ascii="Times New Roman" w:hAnsi="Times New Roman"/>
          <w:sz w:val="24"/>
          <w:szCs w:val="24"/>
        </w:rPr>
        <w:t>ávat o diskriminaci Romů, m</w:t>
      </w:r>
      <w:r w:rsidR="008574DF">
        <w:rPr>
          <w:rFonts w:ascii="Times New Roman" w:hAnsi="Times New Roman"/>
          <w:sz w:val="24"/>
          <w:szCs w:val="24"/>
        </w:rPr>
        <w:t xml:space="preserve">uslimů a přistěhovalců v </w:t>
      </w:r>
      <w:r w:rsidR="00215AC1">
        <w:rPr>
          <w:rFonts w:ascii="Times New Roman" w:hAnsi="Times New Roman"/>
          <w:sz w:val="24"/>
          <w:szCs w:val="24"/>
        </w:rPr>
        <w:t xml:space="preserve">Evropské unii, zmíní se také o rasově motivovaných útocích na tyto minority. </w:t>
      </w:r>
    </w:p>
    <w:p w:rsidR="00215AC1" w:rsidRDefault="009115B4" w:rsidP="009C44E8">
      <w:pPr>
        <w:spacing w:after="0" w:line="360" w:lineRule="auto"/>
        <w:jc w:val="both"/>
        <w:rPr>
          <w:rFonts w:ascii="Times New Roman" w:hAnsi="Times New Roman"/>
          <w:sz w:val="24"/>
          <w:szCs w:val="24"/>
        </w:rPr>
      </w:pPr>
      <w:r>
        <w:rPr>
          <w:rFonts w:ascii="Times New Roman" w:hAnsi="Times New Roman"/>
          <w:sz w:val="24"/>
          <w:szCs w:val="24"/>
        </w:rPr>
        <w:t xml:space="preserve">   </w:t>
      </w:r>
      <w:r w:rsidR="00215AC1">
        <w:rPr>
          <w:rFonts w:ascii="Times New Roman" w:hAnsi="Times New Roman"/>
          <w:sz w:val="24"/>
          <w:szCs w:val="24"/>
        </w:rPr>
        <w:t>Pátá kapitola bude popisovat rasismus v</w:t>
      </w:r>
      <w:r w:rsidR="008574DF">
        <w:rPr>
          <w:rFonts w:ascii="Times New Roman" w:hAnsi="Times New Roman"/>
          <w:sz w:val="24"/>
          <w:szCs w:val="24"/>
        </w:rPr>
        <w:t xml:space="preserve"> </w:t>
      </w:r>
      <w:r w:rsidR="00215AC1">
        <w:rPr>
          <w:rFonts w:ascii="Times New Roman" w:hAnsi="Times New Roman"/>
          <w:sz w:val="24"/>
          <w:szCs w:val="24"/>
        </w:rPr>
        <w:t>české společnosti. Zaměří se na romské etnikum, předevš</w:t>
      </w:r>
      <w:r w:rsidR="006E010B">
        <w:rPr>
          <w:rFonts w:ascii="Times New Roman" w:hAnsi="Times New Roman"/>
          <w:sz w:val="24"/>
          <w:szCs w:val="24"/>
        </w:rPr>
        <w:t xml:space="preserve">ím na jeho historii a kulturu. </w:t>
      </w:r>
      <w:r w:rsidR="00215AC1">
        <w:rPr>
          <w:rFonts w:ascii="Times New Roman" w:hAnsi="Times New Roman"/>
          <w:sz w:val="24"/>
          <w:szCs w:val="24"/>
        </w:rPr>
        <w:t>Dále popíše nejčastější oblasti diskr</w:t>
      </w:r>
      <w:r w:rsidR="008574DF">
        <w:rPr>
          <w:rFonts w:ascii="Times New Roman" w:hAnsi="Times New Roman"/>
          <w:sz w:val="24"/>
          <w:szCs w:val="24"/>
        </w:rPr>
        <w:t xml:space="preserve">iminace romského obyvatelstva v </w:t>
      </w:r>
      <w:r w:rsidR="00215AC1">
        <w:rPr>
          <w:rFonts w:ascii="Times New Roman" w:hAnsi="Times New Roman"/>
          <w:sz w:val="24"/>
          <w:szCs w:val="24"/>
        </w:rPr>
        <w:t>běžném životě, jedná se zejména o získávání zaměstnání, o pří</w:t>
      </w:r>
      <w:r w:rsidR="008574DF">
        <w:rPr>
          <w:rFonts w:ascii="Times New Roman" w:hAnsi="Times New Roman"/>
          <w:sz w:val="24"/>
          <w:szCs w:val="24"/>
        </w:rPr>
        <w:t xml:space="preserve">stupu ke kvalitnímu bydlení a v </w:t>
      </w:r>
      <w:r w:rsidR="00215AC1">
        <w:rPr>
          <w:rFonts w:ascii="Times New Roman" w:hAnsi="Times New Roman"/>
          <w:sz w:val="24"/>
          <w:szCs w:val="24"/>
        </w:rPr>
        <w:t xml:space="preserve">neposlední řadě o rovnocenném </w:t>
      </w:r>
      <w:r w:rsidR="00215AC1">
        <w:rPr>
          <w:rFonts w:ascii="Times New Roman" w:hAnsi="Times New Roman"/>
          <w:sz w:val="24"/>
          <w:szCs w:val="24"/>
        </w:rPr>
        <w:lastRenderedPageBreak/>
        <w:t xml:space="preserve">přístupu ke vzdělávání romských dětí. Také se bude věnovat rasově motivovaným útokům na Romy, které skončily smrtí. </w:t>
      </w:r>
    </w:p>
    <w:p w:rsidR="00215AC1" w:rsidRDefault="008701F5" w:rsidP="009C44E8">
      <w:pPr>
        <w:spacing w:after="0" w:line="360" w:lineRule="auto"/>
        <w:jc w:val="both"/>
        <w:rPr>
          <w:rFonts w:ascii="Times New Roman" w:hAnsi="Times New Roman"/>
          <w:sz w:val="24"/>
          <w:szCs w:val="24"/>
        </w:rPr>
      </w:pPr>
      <w:r>
        <w:rPr>
          <w:rFonts w:ascii="Times New Roman" w:hAnsi="Times New Roman"/>
          <w:sz w:val="24"/>
          <w:szCs w:val="24"/>
        </w:rPr>
        <w:t xml:space="preserve">   Šestá</w:t>
      </w:r>
      <w:r w:rsidR="00215AC1">
        <w:rPr>
          <w:rFonts w:ascii="Times New Roman" w:hAnsi="Times New Roman"/>
          <w:sz w:val="24"/>
          <w:szCs w:val="24"/>
        </w:rPr>
        <w:t xml:space="preserve"> kapitola se bude</w:t>
      </w:r>
      <w:r w:rsidR="009115B4">
        <w:rPr>
          <w:rFonts w:ascii="Times New Roman" w:hAnsi="Times New Roman"/>
          <w:sz w:val="24"/>
          <w:szCs w:val="24"/>
        </w:rPr>
        <w:t xml:space="preserve"> věnovat problematice rasismu v souvislosti s </w:t>
      </w:r>
      <w:r w:rsidR="00215AC1">
        <w:rPr>
          <w:rFonts w:ascii="Times New Roman" w:hAnsi="Times New Roman"/>
          <w:sz w:val="24"/>
          <w:szCs w:val="24"/>
        </w:rPr>
        <w:t xml:space="preserve">Rámcovým vzdělávacím programem. </w:t>
      </w:r>
      <w:r w:rsidR="006E010B">
        <w:rPr>
          <w:rFonts w:ascii="Times New Roman" w:hAnsi="Times New Roman"/>
          <w:sz w:val="24"/>
          <w:szCs w:val="24"/>
        </w:rPr>
        <w:t>Charakterizuje vzdělávací</w:t>
      </w:r>
      <w:r w:rsidR="00215AC1">
        <w:rPr>
          <w:rFonts w:ascii="Times New Roman" w:hAnsi="Times New Roman"/>
          <w:sz w:val="24"/>
          <w:szCs w:val="24"/>
        </w:rPr>
        <w:t xml:space="preserve"> oblasti, k</w:t>
      </w:r>
      <w:r w:rsidR="009115B4">
        <w:rPr>
          <w:rFonts w:ascii="Times New Roman" w:hAnsi="Times New Roman"/>
          <w:sz w:val="24"/>
          <w:szCs w:val="24"/>
        </w:rPr>
        <w:t>teré se týkají nebo souvisejí s</w:t>
      </w:r>
      <w:r w:rsidR="006A6284">
        <w:rPr>
          <w:rFonts w:ascii="Times New Roman" w:hAnsi="Times New Roman"/>
          <w:sz w:val="24"/>
          <w:szCs w:val="24"/>
        </w:rPr>
        <w:t xml:space="preserve"> </w:t>
      </w:r>
      <w:r w:rsidR="00215AC1">
        <w:rPr>
          <w:rFonts w:ascii="Times New Roman" w:hAnsi="Times New Roman"/>
          <w:sz w:val="24"/>
          <w:szCs w:val="24"/>
        </w:rPr>
        <w:t>rasismem. Dále popíše průřezové téma Multikulturní výchovu jako stěžejní prvek v</w:t>
      </w:r>
      <w:r w:rsidR="009115B4">
        <w:rPr>
          <w:rFonts w:ascii="Times New Roman" w:hAnsi="Times New Roman"/>
          <w:sz w:val="24"/>
          <w:szCs w:val="24"/>
        </w:rPr>
        <w:t xml:space="preserve"> prevenci rasismu v </w:t>
      </w:r>
      <w:r w:rsidR="00215AC1">
        <w:rPr>
          <w:rFonts w:ascii="Times New Roman" w:hAnsi="Times New Roman"/>
          <w:sz w:val="24"/>
          <w:szCs w:val="24"/>
        </w:rPr>
        <w:t xml:space="preserve">české společnosti. </w:t>
      </w:r>
    </w:p>
    <w:p w:rsidR="00BC375D" w:rsidRPr="00C60E2A" w:rsidRDefault="008574DF" w:rsidP="00BC375D">
      <w:pPr>
        <w:spacing w:after="0" w:line="360" w:lineRule="auto"/>
        <w:jc w:val="both"/>
        <w:rPr>
          <w:rFonts w:ascii="Times New Roman" w:hAnsi="Times New Roman"/>
          <w:sz w:val="24"/>
          <w:szCs w:val="24"/>
        </w:rPr>
      </w:pPr>
      <w:r>
        <w:rPr>
          <w:rFonts w:ascii="Times New Roman" w:hAnsi="Times New Roman"/>
          <w:sz w:val="24"/>
          <w:szCs w:val="24"/>
        </w:rPr>
        <w:t xml:space="preserve">   </w:t>
      </w:r>
      <w:r w:rsidR="00BC375D">
        <w:rPr>
          <w:rFonts w:ascii="Times New Roman" w:hAnsi="Times New Roman"/>
          <w:sz w:val="24"/>
          <w:szCs w:val="24"/>
        </w:rPr>
        <w:t>Přestože je problematik</w:t>
      </w:r>
      <w:r w:rsidR="009115B4">
        <w:rPr>
          <w:rFonts w:ascii="Times New Roman" w:hAnsi="Times New Roman"/>
          <w:sz w:val="24"/>
          <w:szCs w:val="24"/>
        </w:rPr>
        <w:t xml:space="preserve">a rasismu velmi aktuální téma v </w:t>
      </w:r>
      <w:r w:rsidR="00BC375D">
        <w:rPr>
          <w:rFonts w:ascii="Times New Roman" w:hAnsi="Times New Roman"/>
          <w:sz w:val="24"/>
          <w:szCs w:val="24"/>
        </w:rPr>
        <w:t xml:space="preserve">české společnosti i ve světě, nenašla jsem ucelenou práci, která by se této problematice věnovala takto obšírně. </w:t>
      </w:r>
      <w:r w:rsidR="00C60E2A">
        <w:rPr>
          <w:rFonts w:ascii="Times New Roman" w:hAnsi="Times New Roman"/>
          <w:sz w:val="24"/>
          <w:szCs w:val="24"/>
        </w:rPr>
        <w:t xml:space="preserve">Problematice klasifikace lidských ras se věnuje T. Dacík ve své knize </w:t>
      </w:r>
      <w:r w:rsidR="00C60E2A" w:rsidRPr="00C60E2A">
        <w:rPr>
          <w:rFonts w:ascii="Times New Roman" w:hAnsi="Times New Roman"/>
          <w:i/>
          <w:sz w:val="24"/>
          <w:szCs w:val="24"/>
        </w:rPr>
        <w:t>Člověk a rasa</w:t>
      </w:r>
      <w:r w:rsidR="00C60E2A">
        <w:rPr>
          <w:rFonts w:ascii="Times New Roman" w:hAnsi="Times New Roman"/>
          <w:i/>
          <w:sz w:val="24"/>
          <w:szCs w:val="24"/>
        </w:rPr>
        <w:t xml:space="preserve"> </w:t>
      </w:r>
      <w:r w:rsidR="00E26439">
        <w:rPr>
          <w:rFonts w:ascii="Times New Roman" w:hAnsi="Times New Roman"/>
          <w:i/>
          <w:sz w:val="24"/>
          <w:szCs w:val="24"/>
        </w:rPr>
        <w:br/>
      </w:r>
      <w:r w:rsidR="009115B4">
        <w:rPr>
          <w:rFonts w:ascii="Times New Roman" w:hAnsi="Times New Roman"/>
          <w:sz w:val="24"/>
          <w:szCs w:val="24"/>
        </w:rPr>
        <w:t xml:space="preserve">a také J. Wolf v </w:t>
      </w:r>
      <w:r w:rsidR="00C60E2A">
        <w:rPr>
          <w:rFonts w:ascii="Times New Roman" w:hAnsi="Times New Roman"/>
          <w:sz w:val="24"/>
          <w:szCs w:val="24"/>
        </w:rPr>
        <w:t xml:space="preserve">knize </w:t>
      </w:r>
      <w:r w:rsidR="00C60E2A" w:rsidRPr="00C60E2A">
        <w:rPr>
          <w:rFonts w:ascii="Times New Roman" w:hAnsi="Times New Roman"/>
          <w:i/>
          <w:sz w:val="24"/>
          <w:szCs w:val="24"/>
        </w:rPr>
        <w:t>Lidské rasy a rasismus</w:t>
      </w:r>
      <w:r w:rsidR="00C60E2A">
        <w:rPr>
          <w:rFonts w:ascii="Times New Roman" w:hAnsi="Times New Roman"/>
          <w:sz w:val="24"/>
          <w:szCs w:val="24"/>
        </w:rPr>
        <w:t xml:space="preserve">. </w:t>
      </w:r>
      <w:r w:rsidR="008E6107">
        <w:rPr>
          <w:rFonts w:ascii="Times New Roman" w:hAnsi="Times New Roman"/>
          <w:sz w:val="24"/>
          <w:szCs w:val="24"/>
        </w:rPr>
        <w:t>Kniha G. M.</w:t>
      </w:r>
      <w:r w:rsidR="00C60E2A">
        <w:rPr>
          <w:rFonts w:ascii="Times New Roman" w:hAnsi="Times New Roman"/>
          <w:sz w:val="24"/>
          <w:szCs w:val="24"/>
        </w:rPr>
        <w:t xml:space="preserve"> Fredriksona </w:t>
      </w:r>
      <w:r w:rsidR="00C60E2A" w:rsidRPr="00C60E2A">
        <w:rPr>
          <w:rFonts w:ascii="Times New Roman" w:hAnsi="Times New Roman"/>
          <w:i/>
          <w:sz w:val="24"/>
          <w:szCs w:val="24"/>
        </w:rPr>
        <w:t>Rasismus – stručná historie</w:t>
      </w:r>
      <w:r w:rsidR="00C60E2A">
        <w:rPr>
          <w:rFonts w:ascii="Times New Roman" w:hAnsi="Times New Roman"/>
          <w:sz w:val="24"/>
          <w:szCs w:val="24"/>
        </w:rPr>
        <w:t xml:space="preserve"> se věnuje tématu rasismu velmi obšírně. Popisuje rasovou segregaci </w:t>
      </w:r>
      <w:r w:rsidR="00E26439">
        <w:rPr>
          <w:rFonts w:ascii="Times New Roman" w:hAnsi="Times New Roman"/>
          <w:sz w:val="24"/>
          <w:szCs w:val="24"/>
        </w:rPr>
        <w:br/>
      </w:r>
      <w:r w:rsidR="00C60E2A">
        <w:rPr>
          <w:rFonts w:ascii="Times New Roman" w:hAnsi="Times New Roman"/>
          <w:sz w:val="24"/>
          <w:szCs w:val="24"/>
        </w:rPr>
        <w:t>na americkém Jihu, antisemitismus nacistického Německ</w:t>
      </w:r>
      <w:r w:rsidR="009115B4">
        <w:rPr>
          <w:rFonts w:ascii="Times New Roman" w:hAnsi="Times New Roman"/>
          <w:sz w:val="24"/>
          <w:szCs w:val="24"/>
        </w:rPr>
        <w:t xml:space="preserve">a a také se věnuje apartheidu </w:t>
      </w:r>
      <w:r w:rsidR="00E26439">
        <w:rPr>
          <w:rFonts w:ascii="Times New Roman" w:hAnsi="Times New Roman"/>
          <w:sz w:val="24"/>
          <w:szCs w:val="24"/>
        </w:rPr>
        <w:br/>
      </w:r>
      <w:r w:rsidR="009115B4">
        <w:rPr>
          <w:rFonts w:ascii="Times New Roman" w:hAnsi="Times New Roman"/>
          <w:sz w:val="24"/>
          <w:szCs w:val="24"/>
        </w:rPr>
        <w:t xml:space="preserve">v </w:t>
      </w:r>
      <w:r w:rsidR="00C60E2A">
        <w:rPr>
          <w:rFonts w:ascii="Times New Roman" w:hAnsi="Times New Roman"/>
          <w:sz w:val="24"/>
          <w:szCs w:val="24"/>
        </w:rPr>
        <w:t xml:space="preserve">jižní Africe. </w:t>
      </w:r>
      <w:r w:rsidR="008E6107">
        <w:rPr>
          <w:rFonts w:ascii="Times New Roman" w:hAnsi="Times New Roman"/>
          <w:sz w:val="24"/>
          <w:szCs w:val="24"/>
        </w:rPr>
        <w:t>Publikace věnovaná česk</w:t>
      </w:r>
      <w:r w:rsidR="00575F4E">
        <w:rPr>
          <w:rFonts w:ascii="Times New Roman" w:hAnsi="Times New Roman"/>
          <w:sz w:val="24"/>
          <w:szCs w:val="24"/>
        </w:rPr>
        <w:t xml:space="preserve">ým extremistickým stranám nese název </w:t>
      </w:r>
      <w:r w:rsidR="00575F4E" w:rsidRPr="00575F4E">
        <w:rPr>
          <w:rFonts w:ascii="Times New Roman" w:hAnsi="Times New Roman"/>
          <w:i/>
          <w:sz w:val="24"/>
          <w:szCs w:val="24"/>
        </w:rPr>
        <w:t>Pravicový extremismus a radikalismus</w:t>
      </w:r>
      <w:r w:rsidR="00575F4E">
        <w:rPr>
          <w:rFonts w:ascii="Times New Roman" w:hAnsi="Times New Roman"/>
          <w:sz w:val="24"/>
          <w:szCs w:val="24"/>
        </w:rPr>
        <w:t xml:space="preserve"> napsaná M. Marešem. Tato kniha popisuje </w:t>
      </w:r>
      <w:r w:rsidR="00654F83">
        <w:rPr>
          <w:rFonts w:ascii="Times New Roman" w:hAnsi="Times New Roman"/>
          <w:sz w:val="24"/>
          <w:szCs w:val="24"/>
        </w:rPr>
        <w:t xml:space="preserve">vývoj hnutí skinheads v České republice i ve světě. Z pedagogického hlediska je důležitá kniha T. Šiškové </w:t>
      </w:r>
      <w:r w:rsidR="009115B4">
        <w:rPr>
          <w:rFonts w:ascii="Times New Roman" w:hAnsi="Times New Roman"/>
          <w:i/>
          <w:sz w:val="24"/>
          <w:szCs w:val="24"/>
        </w:rPr>
        <w:t xml:space="preserve">Výchova k </w:t>
      </w:r>
      <w:r w:rsidR="00654F83" w:rsidRPr="00654F83">
        <w:rPr>
          <w:rFonts w:ascii="Times New Roman" w:hAnsi="Times New Roman"/>
          <w:i/>
          <w:sz w:val="24"/>
          <w:szCs w:val="24"/>
        </w:rPr>
        <w:t>toleranci a proti rasismu</w:t>
      </w:r>
      <w:r w:rsidR="00654F83">
        <w:rPr>
          <w:rFonts w:ascii="Times New Roman" w:hAnsi="Times New Roman"/>
          <w:sz w:val="24"/>
          <w:szCs w:val="24"/>
        </w:rPr>
        <w:t xml:space="preserve">, která obsahuje praktické modelové situace použitelné při výchově proti rasismu. </w:t>
      </w:r>
    </w:p>
    <w:p w:rsidR="00156C3F" w:rsidRDefault="00156C3F" w:rsidP="009C44E8">
      <w:pPr>
        <w:spacing w:after="0" w:line="360" w:lineRule="auto"/>
        <w:jc w:val="both"/>
        <w:rPr>
          <w:rFonts w:ascii="Times New Roman" w:hAnsi="Times New Roman"/>
          <w:sz w:val="24"/>
          <w:szCs w:val="24"/>
        </w:rPr>
      </w:pPr>
    </w:p>
    <w:p w:rsidR="00780834" w:rsidRDefault="00780834" w:rsidP="009C44E8">
      <w:pPr>
        <w:spacing w:after="0" w:line="360" w:lineRule="auto"/>
        <w:jc w:val="both"/>
        <w:rPr>
          <w:rFonts w:ascii="Times New Roman" w:hAnsi="Times New Roman"/>
          <w:sz w:val="24"/>
          <w:szCs w:val="24"/>
        </w:rPr>
      </w:pPr>
    </w:p>
    <w:p w:rsidR="00A47FF9" w:rsidRDefault="00A47FF9" w:rsidP="009C44E8">
      <w:pPr>
        <w:spacing w:after="0" w:line="360" w:lineRule="auto"/>
        <w:jc w:val="both"/>
        <w:rPr>
          <w:rFonts w:ascii="Arial" w:hAnsi="Arial" w:cs="Arial"/>
          <w:b/>
          <w:sz w:val="32"/>
          <w:szCs w:val="32"/>
        </w:rPr>
      </w:pPr>
      <w:r>
        <w:rPr>
          <w:rFonts w:ascii="Arial" w:hAnsi="Arial" w:cs="Arial"/>
          <w:b/>
          <w:sz w:val="32"/>
          <w:szCs w:val="32"/>
        </w:rPr>
        <w:br w:type="page"/>
      </w:r>
    </w:p>
    <w:p w:rsidR="002B4534" w:rsidRDefault="002B4534" w:rsidP="009C44E8">
      <w:pPr>
        <w:rPr>
          <w:rFonts w:ascii="Arial" w:hAnsi="Arial" w:cs="Arial"/>
          <w:b/>
          <w:sz w:val="32"/>
          <w:szCs w:val="32"/>
        </w:rPr>
      </w:pPr>
      <w:r>
        <w:rPr>
          <w:rFonts w:ascii="Arial" w:hAnsi="Arial" w:cs="Arial"/>
          <w:b/>
          <w:sz w:val="32"/>
          <w:szCs w:val="32"/>
        </w:rPr>
        <w:lastRenderedPageBreak/>
        <w:t>1</w:t>
      </w:r>
      <w:r w:rsidRPr="006C7204">
        <w:rPr>
          <w:rFonts w:ascii="Arial" w:hAnsi="Arial" w:cs="Arial"/>
          <w:b/>
          <w:sz w:val="32"/>
          <w:szCs w:val="32"/>
        </w:rPr>
        <w:t xml:space="preserve"> </w:t>
      </w:r>
      <w:r>
        <w:rPr>
          <w:rFonts w:ascii="Arial" w:hAnsi="Arial" w:cs="Arial"/>
          <w:b/>
          <w:sz w:val="32"/>
          <w:szCs w:val="32"/>
        </w:rPr>
        <w:t xml:space="preserve">   </w:t>
      </w:r>
      <w:r w:rsidRPr="006C7204">
        <w:rPr>
          <w:rFonts w:ascii="Arial" w:hAnsi="Arial" w:cs="Arial"/>
          <w:b/>
          <w:sz w:val="32"/>
          <w:szCs w:val="32"/>
        </w:rPr>
        <w:t>Vymezení pojmů rasy a rasismu</w:t>
      </w:r>
    </w:p>
    <w:p w:rsidR="002B4534" w:rsidRDefault="002B4534" w:rsidP="009C44E8">
      <w:pPr>
        <w:spacing w:line="360" w:lineRule="auto"/>
        <w:jc w:val="both"/>
        <w:rPr>
          <w:rFonts w:ascii="Arial" w:hAnsi="Arial" w:cs="Arial"/>
          <w:sz w:val="24"/>
          <w:szCs w:val="24"/>
        </w:rPr>
      </w:pPr>
      <w:r w:rsidRPr="007924E3">
        <w:rPr>
          <w:rFonts w:ascii="Arial" w:hAnsi="Arial" w:cs="Arial"/>
          <w:sz w:val="24"/>
          <w:szCs w:val="24"/>
        </w:rPr>
        <w:t xml:space="preserve">   </w:t>
      </w:r>
    </w:p>
    <w:p w:rsidR="002B4534" w:rsidRPr="003E7DF1" w:rsidRDefault="002B4534" w:rsidP="009C44E8">
      <w:pPr>
        <w:spacing w:line="360" w:lineRule="auto"/>
        <w:jc w:val="both"/>
        <w:rPr>
          <w:rFonts w:ascii="Times New Roman" w:hAnsi="Times New Roman"/>
          <w:sz w:val="24"/>
          <w:szCs w:val="24"/>
        </w:rPr>
      </w:pPr>
      <w:r>
        <w:rPr>
          <w:rFonts w:ascii="Arial" w:hAnsi="Arial" w:cs="Arial"/>
          <w:sz w:val="24"/>
          <w:szCs w:val="24"/>
        </w:rPr>
        <w:t xml:space="preserve">   </w:t>
      </w:r>
      <w:r w:rsidRPr="003E7DF1">
        <w:rPr>
          <w:rFonts w:ascii="Times New Roman" w:hAnsi="Times New Roman"/>
          <w:sz w:val="24"/>
          <w:szCs w:val="24"/>
        </w:rPr>
        <w:t xml:space="preserve">Tato kapitola </w:t>
      </w:r>
      <w:r>
        <w:rPr>
          <w:rFonts w:ascii="Times New Roman" w:hAnsi="Times New Roman"/>
          <w:sz w:val="24"/>
          <w:szCs w:val="24"/>
        </w:rPr>
        <w:t>je rozdělena do dvou podkapitol</w:t>
      </w:r>
      <w:r w:rsidRPr="003E7DF1">
        <w:rPr>
          <w:rFonts w:ascii="Times New Roman" w:hAnsi="Times New Roman"/>
          <w:sz w:val="24"/>
          <w:szCs w:val="24"/>
        </w:rPr>
        <w:t xml:space="preserve">. </w:t>
      </w:r>
      <w:r>
        <w:rPr>
          <w:rFonts w:ascii="Times New Roman" w:hAnsi="Times New Roman"/>
          <w:sz w:val="24"/>
          <w:szCs w:val="24"/>
        </w:rPr>
        <w:t xml:space="preserve">První podkapitola pojednává </w:t>
      </w:r>
      <w:r w:rsidR="00F20E86">
        <w:rPr>
          <w:rFonts w:ascii="Times New Roman" w:hAnsi="Times New Roman"/>
          <w:sz w:val="24"/>
          <w:szCs w:val="24"/>
        </w:rPr>
        <w:br/>
      </w:r>
      <w:r>
        <w:rPr>
          <w:rFonts w:ascii="Times New Roman" w:hAnsi="Times New Roman"/>
          <w:sz w:val="24"/>
          <w:szCs w:val="24"/>
        </w:rPr>
        <w:t>o lidských rasách a jejich rozdělení. Dále se vě</w:t>
      </w:r>
      <w:r w:rsidR="00007EFA">
        <w:rPr>
          <w:rFonts w:ascii="Times New Roman" w:hAnsi="Times New Roman"/>
          <w:sz w:val="24"/>
          <w:szCs w:val="24"/>
        </w:rPr>
        <w:t>nuje rozlišení mezi pojmy rasa,</w:t>
      </w:r>
      <w:r>
        <w:rPr>
          <w:rFonts w:ascii="Times New Roman" w:hAnsi="Times New Roman"/>
          <w:sz w:val="24"/>
          <w:szCs w:val="24"/>
        </w:rPr>
        <w:t xml:space="preserve"> národ </w:t>
      </w:r>
      <w:r w:rsidR="00F20E86">
        <w:rPr>
          <w:rFonts w:ascii="Times New Roman" w:hAnsi="Times New Roman"/>
          <w:sz w:val="24"/>
          <w:szCs w:val="24"/>
        </w:rPr>
        <w:br/>
      </w:r>
      <w:r>
        <w:rPr>
          <w:rFonts w:ascii="Times New Roman" w:hAnsi="Times New Roman"/>
          <w:sz w:val="24"/>
          <w:szCs w:val="24"/>
        </w:rPr>
        <w:t xml:space="preserve">a na závěr se zamýšlí nad sporností nejrůznějších rasových kvalifikací. Druhá podkapitola je věnována rasismu, definuje ho a podává nejrůznější pohledy na rasismus od několika autorů. </w:t>
      </w:r>
    </w:p>
    <w:p w:rsidR="002B4534" w:rsidRDefault="002B4534" w:rsidP="009C44E8">
      <w:pPr>
        <w:rPr>
          <w:rFonts w:ascii="Arial" w:hAnsi="Arial" w:cs="Arial"/>
          <w:b/>
          <w:i/>
          <w:sz w:val="28"/>
          <w:szCs w:val="28"/>
        </w:rPr>
      </w:pPr>
      <w:r>
        <w:rPr>
          <w:rFonts w:ascii="Arial" w:hAnsi="Arial" w:cs="Arial"/>
          <w:b/>
          <w:i/>
          <w:sz w:val="28"/>
          <w:szCs w:val="28"/>
        </w:rPr>
        <w:t xml:space="preserve">  </w:t>
      </w:r>
    </w:p>
    <w:p w:rsidR="002B4534" w:rsidRDefault="002B4534" w:rsidP="009C44E8">
      <w:pPr>
        <w:rPr>
          <w:rFonts w:ascii="Arial" w:hAnsi="Arial" w:cs="Arial"/>
          <w:b/>
          <w:i/>
          <w:sz w:val="28"/>
          <w:szCs w:val="28"/>
        </w:rPr>
      </w:pPr>
      <w:r>
        <w:rPr>
          <w:rFonts w:ascii="Arial" w:hAnsi="Arial" w:cs="Arial"/>
          <w:b/>
          <w:i/>
          <w:sz w:val="28"/>
          <w:szCs w:val="28"/>
        </w:rPr>
        <w:t xml:space="preserve">        1.1</w:t>
      </w:r>
      <w:r w:rsidRPr="00B96EC7">
        <w:rPr>
          <w:rFonts w:ascii="Arial" w:hAnsi="Arial" w:cs="Arial"/>
          <w:b/>
          <w:i/>
          <w:sz w:val="28"/>
          <w:szCs w:val="28"/>
        </w:rPr>
        <w:t xml:space="preserve">    Klasifikace lidských ras</w:t>
      </w:r>
    </w:p>
    <w:p w:rsidR="002B4534" w:rsidRDefault="002B4534" w:rsidP="009C44E8">
      <w:pPr>
        <w:pStyle w:val="Bezmezer"/>
        <w:spacing w:line="360" w:lineRule="auto"/>
        <w:jc w:val="both"/>
      </w:pPr>
    </w:p>
    <w:p w:rsidR="002B4534" w:rsidRPr="00A801E0" w:rsidRDefault="002B4534" w:rsidP="009C44E8">
      <w:pPr>
        <w:pStyle w:val="Bezmezer"/>
        <w:spacing w:line="360" w:lineRule="auto"/>
        <w:jc w:val="both"/>
        <w:rPr>
          <w:rFonts w:ascii="Times New Roman" w:hAnsi="Times New Roman"/>
          <w:sz w:val="24"/>
          <w:szCs w:val="24"/>
        </w:rPr>
      </w:pPr>
      <w:r w:rsidRPr="003E7DF1">
        <w:t xml:space="preserve">   </w:t>
      </w:r>
      <w:r>
        <w:rPr>
          <w:rFonts w:ascii="Times New Roman" w:hAnsi="Times New Roman"/>
          <w:sz w:val="24"/>
          <w:szCs w:val="24"/>
        </w:rPr>
        <w:t>Důležité je</w:t>
      </w:r>
      <w:r w:rsidRPr="003E7DF1">
        <w:rPr>
          <w:rFonts w:ascii="Times New Roman" w:hAnsi="Times New Roman"/>
          <w:sz w:val="24"/>
          <w:szCs w:val="24"/>
        </w:rPr>
        <w:t xml:space="preserve"> zmínit</w:t>
      </w:r>
      <w:r w:rsidRPr="00A801E0">
        <w:rPr>
          <w:rFonts w:ascii="Times New Roman" w:hAnsi="Times New Roman"/>
          <w:sz w:val="24"/>
          <w:szCs w:val="24"/>
        </w:rPr>
        <w:t xml:space="preserve">, že lidské rasy reálně existují a není to výmysl skupin lidí, kteří zastávají rasistické názory. Lidské rasy existují, tak jako existují různé druhy a rasy živočichů nebo odrůdy rostlin. Jenom nejsou totožné. </w:t>
      </w:r>
      <w:r>
        <w:rPr>
          <w:rFonts w:ascii="Times New Roman" w:hAnsi="Times New Roman"/>
          <w:sz w:val="24"/>
          <w:szCs w:val="24"/>
        </w:rPr>
        <w:t>Podle T. Dacíka lze formulovat univerzální definici rasy – rasa je biologická forma existence druhu.</w:t>
      </w:r>
      <w:r>
        <w:rPr>
          <w:rStyle w:val="Znakapoznpodarou"/>
          <w:rFonts w:ascii="Times New Roman" w:hAnsi="Times New Roman"/>
          <w:sz w:val="24"/>
          <w:szCs w:val="24"/>
        </w:rPr>
        <w:footnoteReference w:id="1"/>
      </w:r>
    </w:p>
    <w:p w:rsidR="002B4534" w:rsidRDefault="002B4534" w:rsidP="009C44E8">
      <w:pPr>
        <w:pStyle w:val="Bezmezer"/>
        <w:spacing w:line="360" w:lineRule="auto"/>
        <w:jc w:val="both"/>
        <w:rPr>
          <w:rFonts w:ascii="Times New Roman" w:hAnsi="Times New Roman"/>
          <w:sz w:val="24"/>
          <w:szCs w:val="24"/>
        </w:rPr>
      </w:pPr>
      <w:r w:rsidRPr="00A801E0">
        <w:rPr>
          <w:rFonts w:ascii="Times New Roman" w:hAnsi="Times New Roman"/>
          <w:sz w:val="24"/>
          <w:szCs w:val="24"/>
        </w:rPr>
        <w:t xml:space="preserve">   Dnes žijí na světě </w:t>
      </w:r>
      <w:r>
        <w:rPr>
          <w:rFonts w:ascii="Times New Roman" w:hAnsi="Times New Roman"/>
          <w:sz w:val="24"/>
          <w:szCs w:val="24"/>
        </w:rPr>
        <w:t xml:space="preserve">příslušníci pouze jediného druhu člověka, který má vědecké jméno Homo sapiens neboli člověk rozumný současný. Ten prošel ve svém fylogenetickém vývoji celkem třemi druhovými stadii: nejprve jako Homo habilis neboli člověk zručný, pak jako Homo erectus, tj. člověk vzpřímený a jeho poslední vývojovou formou byl Homo sapiens čili člověk rozumný, který se postupně rozšířil po celé zeměkouli. Nejprve lidé osídlovali území Afriky, Asie a Evropy. Teprve po dvou miliónech let, přibližně před 50 tisíci lety začali pravěcí </w:t>
      </w:r>
      <w:r w:rsidR="005D69BA">
        <w:rPr>
          <w:rFonts w:ascii="Times New Roman" w:hAnsi="Times New Roman"/>
          <w:sz w:val="24"/>
          <w:szCs w:val="24"/>
        </w:rPr>
        <w:t xml:space="preserve">lidé </w:t>
      </w:r>
      <w:r>
        <w:rPr>
          <w:rFonts w:ascii="Times New Roman" w:hAnsi="Times New Roman"/>
          <w:sz w:val="24"/>
          <w:szCs w:val="24"/>
        </w:rPr>
        <w:t xml:space="preserve">pronikat i na území Nového světa, </w:t>
      </w:r>
      <w:r w:rsidR="00A027A6">
        <w:rPr>
          <w:rFonts w:ascii="Times New Roman" w:hAnsi="Times New Roman"/>
          <w:sz w:val="24"/>
          <w:szCs w:val="24"/>
        </w:rPr>
        <w:br/>
      </w:r>
      <w:r>
        <w:rPr>
          <w:rFonts w:ascii="Times New Roman" w:hAnsi="Times New Roman"/>
          <w:sz w:val="24"/>
          <w:szCs w:val="24"/>
        </w:rPr>
        <w:t xml:space="preserve">do obou Amerik, do Austrálie a nakonec zcela nedávno i na ostrovy Oceánie </w:t>
      </w:r>
      <w:r w:rsidR="00A027A6">
        <w:rPr>
          <w:rFonts w:ascii="Times New Roman" w:hAnsi="Times New Roman"/>
          <w:sz w:val="24"/>
          <w:szCs w:val="24"/>
        </w:rPr>
        <w:br/>
      </w:r>
      <w:r>
        <w:rPr>
          <w:rFonts w:ascii="Times New Roman" w:hAnsi="Times New Roman"/>
          <w:sz w:val="24"/>
          <w:szCs w:val="24"/>
        </w:rPr>
        <w:t>a do arktických oblastí za polárním kruhem. Lidé postupně zabydleli celou zeměkouli.</w:t>
      </w:r>
    </w:p>
    <w:p w:rsidR="002B4534" w:rsidRDefault="002B4534" w:rsidP="009C44E8">
      <w:pPr>
        <w:pStyle w:val="Bezmezer"/>
        <w:spacing w:line="360" w:lineRule="auto"/>
        <w:jc w:val="both"/>
        <w:rPr>
          <w:rFonts w:ascii="Times New Roman" w:hAnsi="Times New Roman"/>
          <w:sz w:val="24"/>
          <w:szCs w:val="24"/>
          <w:vertAlign w:val="superscript"/>
        </w:rPr>
      </w:pPr>
      <w:r>
        <w:rPr>
          <w:rFonts w:ascii="Times New Roman" w:hAnsi="Times New Roman"/>
          <w:sz w:val="24"/>
          <w:szCs w:val="24"/>
        </w:rPr>
        <w:t xml:space="preserve">   V období posledních asi 50 tisíc let žili </w:t>
      </w:r>
      <w:r w:rsidR="00A027A6">
        <w:rPr>
          <w:rFonts w:ascii="Times New Roman" w:hAnsi="Times New Roman"/>
          <w:sz w:val="24"/>
          <w:szCs w:val="24"/>
        </w:rPr>
        <w:t xml:space="preserve">lidé </w:t>
      </w:r>
      <w:r>
        <w:rPr>
          <w:rFonts w:ascii="Times New Roman" w:hAnsi="Times New Roman"/>
          <w:sz w:val="24"/>
          <w:szCs w:val="24"/>
        </w:rPr>
        <w:t>v odlišných zeměpi</w:t>
      </w:r>
      <w:r w:rsidR="005D69BA">
        <w:rPr>
          <w:rFonts w:ascii="Times New Roman" w:hAnsi="Times New Roman"/>
          <w:sz w:val="24"/>
          <w:szCs w:val="24"/>
        </w:rPr>
        <w:t>sných a klimatických podmínkách a</w:t>
      </w:r>
      <w:r>
        <w:rPr>
          <w:rFonts w:ascii="Times New Roman" w:hAnsi="Times New Roman"/>
          <w:sz w:val="24"/>
          <w:szCs w:val="24"/>
        </w:rPr>
        <w:t xml:space="preserve"> </w:t>
      </w:r>
      <w:r w:rsidR="005D69BA">
        <w:rPr>
          <w:rFonts w:ascii="Times New Roman" w:hAnsi="Times New Roman"/>
          <w:sz w:val="24"/>
          <w:szCs w:val="24"/>
        </w:rPr>
        <w:t>v různém geografickém prostředí.</w:t>
      </w:r>
      <w:r>
        <w:rPr>
          <w:rFonts w:ascii="Times New Roman" w:hAnsi="Times New Roman"/>
          <w:sz w:val="24"/>
          <w:szCs w:val="24"/>
        </w:rPr>
        <w:t xml:space="preserve"> </w:t>
      </w:r>
      <w:r w:rsidR="005D69BA">
        <w:rPr>
          <w:rFonts w:ascii="Times New Roman" w:hAnsi="Times New Roman"/>
          <w:sz w:val="24"/>
          <w:szCs w:val="24"/>
        </w:rPr>
        <w:t xml:space="preserve">Tímto </w:t>
      </w:r>
      <w:r>
        <w:rPr>
          <w:rFonts w:ascii="Times New Roman" w:hAnsi="Times New Roman"/>
          <w:sz w:val="24"/>
          <w:szCs w:val="24"/>
        </w:rPr>
        <w:t xml:space="preserve">začal </w:t>
      </w:r>
      <w:r w:rsidR="005D69BA">
        <w:rPr>
          <w:rFonts w:ascii="Times New Roman" w:hAnsi="Times New Roman"/>
          <w:sz w:val="24"/>
          <w:szCs w:val="24"/>
        </w:rPr>
        <w:t xml:space="preserve">jejich dlouhodobý proces </w:t>
      </w:r>
      <w:r>
        <w:rPr>
          <w:rFonts w:ascii="Times New Roman" w:hAnsi="Times New Roman"/>
          <w:sz w:val="24"/>
          <w:szCs w:val="24"/>
        </w:rPr>
        <w:t xml:space="preserve">adaptace na rozdílné životní podmínky. Na Zemi existují celkem tři velká zeměpisná pásma (tropické, subtropické a mírné) a v každém z nich vznikly rozdílné lidské </w:t>
      </w:r>
      <w:r>
        <w:rPr>
          <w:rFonts w:ascii="Times New Roman" w:hAnsi="Times New Roman"/>
          <w:sz w:val="24"/>
          <w:szCs w:val="24"/>
        </w:rPr>
        <w:lastRenderedPageBreak/>
        <w:t xml:space="preserve">skupiny – lidské rasy. Tyto lidské rasy se dělí na </w:t>
      </w:r>
      <w:r w:rsidRPr="002D5276">
        <w:rPr>
          <w:rStyle w:val="PodtitulChar"/>
          <w:color w:val="auto"/>
        </w:rPr>
        <w:t>bílou</w:t>
      </w:r>
      <w:r>
        <w:rPr>
          <w:rFonts w:ascii="Times New Roman" w:hAnsi="Times New Roman"/>
          <w:sz w:val="24"/>
          <w:szCs w:val="24"/>
        </w:rPr>
        <w:t xml:space="preserve"> (euroasijskou), </w:t>
      </w:r>
      <w:r w:rsidRPr="002D5276">
        <w:rPr>
          <w:rStyle w:val="PodtitulChar"/>
          <w:color w:val="auto"/>
        </w:rPr>
        <w:t>černou</w:t>
      </w:r>
      <w:r w:rsidRPr="002D5276">
        <w:rPr>
          <w:rFonts w:ascii="Times New Roman" w:hAnsi="Times New Roman"/>
          <w:sz w:val="24"/>
          <w:szCs w:val="24"/>
        </w:rPr>
        <w:t xml:space="preserve"> </w:t>
      </w:r>
      <w:r>
        <w:rPr>
          <w:rFonts w:ascii="Times New Roman" w:hAnsi="Times New Roman"/>
          <w:sz w:val="24"/>
          <w:szCs w:val="24"/>
        </w:rPr>
        <w:t xml:space="preserve">(negroidní) a </w:t>
      </w:r>
      <w:r w:rsidRPr="002D5276">
        <w:rPr>
          <w:rStyle w:val="PodtitulChar"/>
          <w:color w:val="auto"/>
        </w:rPr>
        <w:t>mongoloidní</w:t>
      </w:r>
      <w:r>
        <w:rPr>
          <w:rFonts w:ascii="Times New Roman" w:hAnsi="Times New Roman"/>
          <w:sz w:val="24"/>
          <w:szCs w:val="24"/>
        </w:rPr>
        <w:t xml:space="preserve"> (žlutohnědou).</w:t>
      </w:r>
      <w:r>
        <w:rPr>
          <w:rFonts w:ascii="Times New Roman" w:hAnsi="Times New Roman"/>
          <w:sz w:val="24"/>
          <w:szCs w:val="24"/>
          <w:vertAlign w:val="superscript"/>
        </w:rPr>
        <w:t xml:space="preserve"> </w:t>
      </w:r>
      <w:r>
        <w:rPr>
          <w:rStyle w:val="Znakapoznpodarou"/>
          <w:rFonts w:ascii="Times New Roman" w:hAnsi="Times New Roman"/>
          <w:sz w:val="24"/>
          <w:szCs w:val="24"/>
        </w:rPr>
        <w:footnoteReference w:id="2"/>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AC089F">
        <w:rPr>
          <w:rFonts w:ascii="Times New Roman" w:hAnsi="Times New Roman"/>
          <w:sz w:val="24"/>
          <w:szCs w:val="24"/>
        </w:rPr>
        <w:t>E</w:t>
      </w:r>
      <w:r>
        <w:rPr>
          <w:rFonts w:ascii="Times New Roman" w:hAnsi="Times New Roman"/>
          <w:sz w:val="24"/>
          <w:szCs w:val="24"/>
        </w:rPr>
        <w:t>uropoidní rasa se utvářela v mírném pásu na severní polokouli. A protože se toto pásmo rozkládá na veliké rozloze a sahá od obratníku Raka až po severní polární kruh, můžeme zde sledovat největší rozdíly v barvě pleti, vlasů i očí.</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Podél rovníku se na africkém kontinentu utvářela černá neboli negroidní rasa jako důsledek adaptace na tropické podmínky, tj. zejména intenzivní sluneční záření a horké</w:t>
      </w:r>
      <w:r w:rsidR="00D945F6">
        <w:rPr>
          <w:rFonts w:ascii="Times New Roman" w:hAnsi="Times New Roman"/>
          <w:sz w:val="24"/>
          <w:szCs w:val="24"/>
        </w:rPr>
        <w:t>,</w:t>
      </w:r>
      <w:r>
        <w:rPr>
          <w:rFonts w:ascii="Times New Roman" w:hAnsi="Times New Roman"/>
          <w:sz w:val="24"/>
          <w:szCs w:val="24"/>
        </w:rPr>
        <w:t xml:space="preserve"> místy velmi vlhké klima. Lidské tělo se muselo chránit proti spálení, vysušení, úžehu atp. Jediným spolehlivým způsobem byla tvorba podkožního barviva – hnědého pigmentu v kůži. Také mezi příslušníky negroidní rasy můžeme sledovat menší i větší barevné rozdíly: např. středoafričtí Pygmejové, žijící ve stínu tropických pralesů, jsou celkově světlejší než černošské skupiny, žijící na planinách Horního Nilu, kde </w:t>
      </w:r>
      <w:r w:rsidR="00D945F6">
        <w:rPr>
          <w:rFonts w:ascii="Times New Roman" w:hAnsi="Times New Roman"/>
          <w:sz w:val="24"/>
          <w:szCs w:val="24"/>
        </w:rPr>
        <w:br/>
      </w:r>
      <w:r>
        <w:rPr>
          <w:rFonts w:ascii="Times New Roman" w:hAnsi="Times New Roman"/>
          <w:sz w:val="24"/>
          <w:szCs w:val="24"/>
        </w:rPr>
        <w:t>je n</w:t>
      </w:r>
      <w:r w:rsidR="00D945F6">
        <w:rPr>
          <w:rFonts w:ascii="Times New Roman" w:hAnsi="Times New Roman"/>
          <w:sz w:val="24"/>
          <w:szCs w:val="24"/>
        </w:rPr>
        <w:t>ejintenzivnější sluneční záření na</w:t>
      </w:r>
      <w:r>
        <w:rPr>
          <w:rFonts w:ascii="Times New Roman" w:hAnsi="Times New Roman"/>
          <w:sz w:val="24"/>
          <w:szCs w:val="24"/>
        </w:rPr>
        <w:t xml:space="preserve"> světě.</w:t>
      </w:r>
    </w:p>
    <w:p w:rsidR="002B4534" w:rsidRPr="004F0EBE"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Pravděpodobně na území dnešní Číny došlo ke zformování dnes početně největší lidské rasy – mongoloidní nebo žlutohnědé rasy. Patří do ní také američtí Indiáni </w:t>
      </w:r>
      <w:r w:rsidR="00D945F6">
        <w:rPr>
          <w:rFonts w:ascii="Times New Roman" w:hAnsi="Times New Roman"/>
          <w:sz w:val="24"/>
          <w:szCs w:val="24"/>
        </w:rPr>
        <w:br/>
      </w:r>
      <w:r>
        <w:rPr>
          <w:rFonts w:ascii="Times New Roman" w:hAnsi="Times New Roman"/>
          <w:sz w:val="24"/>
          <w:szCs w:val="24"/>
        </w:rPr>
        <w:t xml:space="preserve">a Eskymáci, kteří jsou však mnohem mladší nežli ostatní mongoloidi. Všichni mají více nebo méně snědou pleť, hnědé oči a hnědé vlasy. Příslušníci mongoloidní rasy </w:t>
      </w:r>
      <w:r w:rsidR="00D945F6">
        <w:rPr>
          <w:rFonts w:ascii="Times New Roman" w:hAnsi="Times New Roman"/>
          <w:sz w:val="24"/>
          <w:szCs w:val="24"/>
        </w:rPr>
        <w:br/>
      </w:r>
      <w:r>
        <w:rPr>
          <w:rFonts w:ascii="Times New Roman" w:hAnsi="Times New Roman"/>
          <w:sz w:val="24"/>
          <w:szCs w:val="24"/>
        </w:rPr>
        <w:t>se vyznačují charakteristickými zna</w:t>
      </w:r>
      <w:r w:rsidR="00D945F6">
        <w:rPr>
          <w:rFonts w:ascii="Times New Roman" w:hAnsi="Times New Roman"/>
          <w:sz w:val="24"/>
          <w:szCs w:val="24"/>
        </w:rPr>
        <w:t>ky: patří mezi ně tzv. šikmooká</w:t>
      </w:r>
      <w:r>
        <w:rPr>
          <w:rFonts w:ascii="Times New Roman" w:hAnsi="Times New Roman"/>
          <w:sz w:val="24"/>
          <w:szCs w:val="24"/>
        </w:rPr>
        <w:t xml:space="preserve">, mongolská řasa </w:t>
      </w:r>
      <w:r w:rsidR="00D945F6">
        <w:rPr>
          <w:rFonts w:ascii="Times New Roman" w:hAnsi="Times New Roman"/>
          <w:sz w:val="24"/>
          <w:szCs w:val="24"/>
        </w:rPr>
        <w:br/>
      </w:r>
      <w:r>
        <w:rPr>
          <w:rFonts w:ascii="Times New Roman" w:hAnsi="Times New Roman"/>
          <w:sz w:val="24"/>
          <w:szCs w:val="24"/>
        </w:rPr>
        <w:t xml:space="preserve">a mongoloidní skvrna. Mongoloidní skvrna dosahuje velikosti lidské dlaně a je v krajině křížové a malá skvrna též v krční krajině páteře. </w:t>
      </w:r>
      <w:r>
        <w:rPr>
          <w:rStyle w:val="Znakapoznpodarou"/>
          <w:rFonts w:ascii="Times New Roman" w:hAnsi="Times New Roman"/>
          <w:sz w:val="24"/>
          <w:szCs w:val="24"/>
        </w:rPr>
        <w:footnoteReference w:id="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Nejnápadnějším znakem lidských ras je barva pleti – není však nejdůležitější tělesnou vlastností člověka a dokonce ani nerozhoduje a jeho rasové příslušnosti. Barva lidské pleti v podstatě závisí na množství kožního barviva – pigmentu – v kůži. Důkazem toho, že barva kůže není jediným rozhodujícím znakem rasové příslušnosti, mohou být afričtí Křováci. Nemají pleť černou ani tmavou, ale dokonce světle hnědou až nažloutlou </w:t>
      </w:r>
      <w:r w:rsidR="00D945F6">
        <w:rPr>
          <w:rFonts w:ascii="Times New Roman" w:hAnsi="Times New Roman"/>
          <w:sz w:val="24"/>
          <w:szCs w:val="24"/>
        </w:rPr>
        <w:br/>
      </w:r>
      <w:r>
        <w:rPr>
          <w:rFonts w:ascii="Times New Roman" w:hAnsi="Times New Roman"/>
          <w:sz w:val="24"/>
          <w:szCs w:val="24"/>
        </w:rPr>
        <w:t xml:space="preserve">a přece jsou příslušníky negroidní rasy. V Číně a Indii </w:t>
      </w:r>
      <w:r w:rsidRPr="007671EC">
        <w:rPr>
          <w:rFonts w:ascii="Times New Roman" w:hAnsi="Times New Roman"/>
          <w:sz w:val="24"/>
          <w:szCs w:val="24"/>
        </w:rPr>
        <w:t xml:space="preserve">se </w:t>
      </w:r>
      <w:r>
        <w:rPr>
          <w:rFonts w:ascii="Times New Roman" w:hAnsi="Times New Roman"/>
          <w:sz w:val="24"/>
          <w:szCs w:val="24"/>
        </w:rPr>
        <w:t xml:space="preserve">vyskytují skupiny obyvatel výrazně temně hnědé pleti – a přece nepatří k negroidům, ale k europoidní rase. Konečně i v Evropě je řada příkladů: obyvatelé oblastí Středozemního moře jsou přes </w:t>
      </w:r>
      <w:r>
        <w:rPr>
          <w:rFonts w:ascii="Times New Roman" w:hAnsi="Times New Roman"/>
          <w:sz w:val="24"/>
          <w:szCs w:val="24"/>
        </w:rPr>
        <w:lastRenderedPageBreak/>
        <w:t xml:space="preserve">svoje často temně hnědé zbarvení pleti příslušníky rasy europoidní a to včetně Romů </w:t>
      </w:r>
      <w:r w:rsidR="007C09DB">
        <w:rPr>
          <w:rFonts w:ascii="Times New Roman" w:hAnsi="Times New Roman"/>
          <w:sz w:val="24"/>
          <w:szCs w:val="24"/>
        </w:rPr>
        <w:br/>
      </w:r>
      <w:r>
        <w:rPr>
          <w:rFonts w:ascii="Times New Roman" w:hAnsi="Times New Roman"/>
          <w:sz w:val="24"/>
          <w:szCs w:val="24"/>
        </w:rPr>
        <w:t>v Evropě i v Indii.</w:t>
      </w:r>
      <w:r>
        <w:rPr>
          <w:rStyle w:val="Znakapoznpodarou"/>
          <w:rFonts w:ascii="Times New Roman" w:hAnsi="Times New Roman"/>
          <w:sz w:val="24"/>
          <w:szCs w:val="24"/>
        </w:rPr>
        <w:footnoteReference w:id="4"/>
      </w:r>
    </w:p>
    <w:p w:rsidR="002B4534" w:rsidRPr="00EF3CFA"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G</w:t>
      </w:r>
      <w:r w:rsidR="007C09DB">
        <w:rPr>
          <w:rFonts w:ascii="Times New Roman" w:hAnsi="Times New Roman"/>
          <w:sz w:val="24"/>
          <w:szCs w:val="24"/>
        </w:rPr>
        <w:t>.</w:t>
      </w:r>
      <w:r>
        <w:rPr>
          <w:rFonts w:ascii="Times New Roman" w:hAnsi="Times New Roman"/>
          <w:sz w:val="24"/>
          <w:szCs w:val="24"/>
        </w:rPr>
        <w:t xml:space="preserve"> M. Fredrickson ve své knize </w:t>
      </w:r>
      <w:r w:rsidRPr="000272D2">
        <w:rPr>
          <w:rFonts w:ascii="Times New Roman" w:hAnsi="Times New Roman"/>
          <w:i/>
          <w:sz w:val="24"/>
          <w:szCs w:val="24"/>
        </w:rPr>
        <w:t>Rasismus – stručná historie</w:t>
      </w:r>
      <w:r>
        <w:rPr>
          <w:rFonts w:ascii="Times New Roman" w:hAnsi="Times New Roman"/>
          <w:i/>
          <w:sz w:val="24"/>
          <w:szCs w:val="24"/>
        </w:rPr>
        <w:t xml:space="preserve"> </w:t>
      </w:r>
      <w:r>
        <w:rPr>
          <w:rFonts w:ascii="Times New Roman" w:hAnsi="Times New Roman"/>
          <w:sz w:val="24"/>
          <w:szCs w:val="24"/>
        </w:rPr>
        <w:t xml:space="preserve">podává obsáhlou historii pojmu </w:t>
      </w:r>
      <w:r w:rsidRPr="00EF3CFA">
        <w:rPr>
          <w:rFonts w:ascii="Times New Roman" w:hAnsi="Times New Roman"/>
          <w:i/>
          <w:sz w:val="24"/>
          <w:szCs w:val="24"/>
        </w:rPr>
        <w:t>„rasa“</w:t>
      </w:r>
      <w:r>
        <w:rPr>
          <w:rFonts w:ascii="Times New Roman" w:hAnsi="Times New Roman"/>
          <w:sz w:val="24"/>
          <w:szCs w:val="24"/>
        </w:rPr>
        <w:t xml:space="preserve">. Podle Fredricksona moderní pojetí ras jako základních lidských typů klasifikovaných podle fyzických znaků (zejména barvy kůže) vzniklo </w:t>
      </w:r>
      <w:r w:rsidR="007C09DB">
        <w:rPr>
          <w:rFonts w:ascii="Times New Roman" w:hAnsi="Times New Roman"/>
          <w:sz w:val="24"/>
          <w:szCs w:val="24"/>
        </w:rPr>
        <w:br/>
      </w:r>
      <w:r>
        <w:rPr>
          <w:rFonts w:ascii="Times New Roman" w:hAnsi="Times New Roman"/>
          <w:sz w:val="24"/>
          <w:szCs w:val="24"/>
        </w:rPr>
        <w:t xml:space="preserve">až v osmnáctém století. </w:t>
      </w:r>
      <w:r>
        <w:rPr>
          <w:rStyle w:val="Znakapoznpodarou"/>
          <w:rFonts w:ascii="Times New Roman" w:hAnsi="Times New Roman"/>
          <w:sz w:val="24"/>
          <w:szCs w:val="24"/>
        </w:rPr>
        <w:footnoteReference w:id="5"/>
      </w:r>
      <w:r>
        <w:rPr>
          <w:rFonts w:ascii="Times New Roman" w:hAnsi="Times New Roman"/>
          <w:sz w:val="24"/>
          <w:szCs w:val="24"/>
        </w:rPr>
        <w:t xml:space="preserve"> Termín </w:t>
      </w:r>
      <w:r w:rsidRPr="00EF3CFA">
        <w:rPr>
          <w:rFonts w:ascii="Times New Roman" w:hAnsi="Times New Roman"/>
          <w:i/>
          <w:sz w:val="24"/>
          <w:szCs w:val="24"/>
        </w:rPr>
        <w:t>„rasa“</w:t>
      </w:r>
      <w:r>
        <w:rPr>
          <w:rFonts w:ascii="Times New Roman" w:hAnsi="Times New Roman"/>
          <w:sz w:val="24"/>
          <w:szCs w:val="24"/>
        </w:rPr>
        <w:t xml:space="preserve"> je velmi starý. V sanskrtu znamená </w:t>
      </w:r>
      <w:r w:rsidRPr="00EF3CFA">
        <w:rPr>
          <w:rFonts w:ascii="Times New Roman" w:hAnsi="Times New Roman"/>
          <w:i/>
          <w:sz w:val="24"/>
          <w:szCs w:val="24"/>
        </w:rPr>
        <w:t>chuť, šťáva, nálada</w:t>
      </w:r>
      <w:r>
        <w:rPr>
          <w:rFonts w:ascii="Times New Roman" w:hAnsi="Times New Roman"/>
          <w:i/>
          <w:sz w:val="24"/>
          <w:szCs w:val="24"/>
        </w:rPr>
        <w:t xml:space="preserve">. </w:t>
      </w:r>
      <w:r>
        <w:rPr>
          <w:rFonts w:ascii="Times New Roman" w:hAnsi="Times New Roman"/>
          <w:sz w:val="24"/>
          <w:szCs w:val="24"/>
        </w:rPr>
        <w:t xml:space="preserve">Všeobecně převládá názor, že pojem </w:t>
      </w:r>
      <w:r w:rsidRPr="00EF3CFA">
        <w:rPr>
          <w:rFonts w:ascii="Times New Roman" w:hAnsi="Times New Roman"/>
          <w:i/>
          <w:sz w:val="24"/>
          <w:szCs w:val="24"/>
        </w:rPr>
        <w:t>„rasa“</w:t>
      </w:r>
      <w:r>
        <w:rPr>
          <w:rFonts w:ascii="Times New Roman" w:hAnsi="Times New Roman"/>
          <w:sz w:val="24"/>
          <w:szCs w:val="24"/>
        </w:rPr>
        <w:t xml:space="preserve"> je arabského původu, respektive, že je odvozen od arabského </w:t>
      </w:r>
      <w:r w:rsidRPr="00EF3CFA">
        <w:rPr>
          <w:rFonts w:ascii="Times New Roman" w:hAnsi="Times New Roman"/>
          <w:i/>
          <w:sz w:val="24"/>
          <w:szCs w:val="24"/>
        </w:rPr>
        <w:t>„ras“</w:t>
      </w:r>
      <w:r>
        <w:rPr>
          <w:rFonts w:ascii="Times New Roman" w:hAnsi="Times New Roman"/>
          <w:sz w:val="24"/>
          <w:szCs w:val="24"/>
        </w:rPr>
        <w:t xml:space="preserve">, jež původně snad znamenalo </w:t>
      </w:r>
      <w:r w:rsidRPr="00EF3CFA">
        <w:rPr>
          <w:rFonts w:ascii="Times New Roman" w:hAnsi="Times New Roman"/>
          <w:i/>
          <w:sz w:val="24"/>
          <w:szCs w:val="24"/>
        </w:rPr>
        <w:t>špice</w:t>
      </w:r>
      <w:r>
        <w:rPr>
          <w:rFonts w:ascii="Times New Roman" w:hAnsi="Times New Roman"/>
          <w:sz w:val="24"/>
          <w:szCs w:val="24"/>
        </w:rPr>
        <w:t xml:space="preserve">, nebo také </w:t>
      </w:r>
      <w:r w:rsidRPr="00EF3CFA">
        <w:rPr>
          <w:rFonts w:ascii="Times New Roman" w:hAnsi="Times New Roman"/>
          <w:i/>
          <w:sz w:val="24"/>
          <w:szCs w:val="24"/>
        </w:rPr>
        <w:t>původ</w:t>
      </w:r>
      <w:r>
        <w:rPr>
          <w:rFonts w:ascii="Times New Roman" w:hAnsi="Times New Roman"/>
          <w:sz w:val="24"/>
          <w:szCs w:val="24"/>
        </w:rPr>
        <w:t xml:space="preserve"> či </w:t>
      </w:r>
      <w:r w:rsidRPr="00EF3CFA">
        <w:rPr>
          <w:rFonts w:ascii="Times New Roman" w:hAnsi="Times New Roman"/>
          <w:i/>
          <w:sz w:val="24"/>
          <w:szCs w:val="24"/>
        </w:rPr>
        <w:t>hlava</w:t>
      </w:r>
      <w:r>
        <w:rPr>
          <w:rFonts w:ascii="Times New Roman" w:hAnsi="Times New Roman"/>
          <w:sz w:val="24"/>
          <w:szCs w:val="24"/>
        </w:rPr>
        <w:t xml:space="preserve">. Dále se tento termín rozšířil do španělštiny a portugalštiny (raza) </w:t>
      </w:r>
      <w:r w:rsidR="007C09DB">
        <w:rPr>
          <w:rFonts w:ascii="Times New Roman" w:hAnsi="Times New Roman"/>
          <w:sz w:val="24"/>
          <w:szCs w:val="24"/>
        </w:rPr>
        <w:br/>
      </w:r>
      <w:r>
        <w:rPr>
          <w:rFonts w:ascii="Times New Roman" w:hAnsi="Times New Roman"/>
          <w:sz w:val="24"/>
          <w:szCs w:val="24"/>
        </w:rPr>
        <w:t xml:space="preserve">a na to do francouzštiny (la race), do angličtiny (race) a pak do němčiny (die Rasse), odkud byl převzat i do češtiny, avšak až 19. století. </w:t>
      </w:r>
      <w:r>
        <w:rPr>
          <w:rStyle w:val="Znakapoznpodarou"/>
          <w:rFonts w:ascii="Times New Roman" w:hAnsi="Times New Roman"/>
          <w:sz w:val="24"/>
          <w:szCs w:val="24"/>
        </w:rPr>
        <w:footnoteReference w:id="6"/>
      </w:r>
    </w:p>
    <w:p w:rsidR="002B4534" w:rsidRPr="00DC2CBA"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Pro problematiku rasismu je také důležité vymezení pojmů rasa a národ. V minulosti se tyto pojmy zaměňovali a vedlo to k mnoha tragickým chybám a omylům. Podle </w:t>
      </w:r>
      <w:r w:rsidR="007C09DB">
        <w:rPr>
          <w:rFonts w:ascii="Times New Roman" w:hAnsi="Times New Roman"/>
          <w:sz w:val="24"/>
          <w:szCs w:val="24"/>
        </w:rPr>
        <w:br/>
      </w:r>
      <w:r>
        <w:rPr>
          <w:rFonts w:ascii="Times New Roman" w:hAnsi="Times New Roman"/>
          <w:sz w:val="24"/>
          <w:szCs w:val="24"/>
        </w:rPr>
        <w:t xml:space="preserve">J. Wolfa je rasa pojem přírodovědecký, biologický a vztahuje se výhradně na tělesné znaky a vlastnosti člověka jako je barva pleti, tvar hlavy a jednotlivých částí těla, kdežto pojem národ je pojem historický, kulturní a společenský a zahrnuje společenský vývoj lidských skupin bez ohledu na jejich rasovou příslušnost. </w:t>
      </w:r>
      <w:r w:rsidRPr="00DC2CBA">
        <w:rPr>
          <w:rFonts w:ascii="Times New Roman" w:hAnsi="Times New Roman"/>
          <w:sz w:val="24"/>
          <w:szCs w:val="24"/>
        </w:rPr>
        <w:t xml:space="preserve">Národ předpokládá stabilní pospolitost řeči, území, hospodářského života, kultury i psychického založení určité skupiny lidí. Může přitom zahrnovat nejrůznější lidské skupiny, neboť pro jeho vznik </w:t>
      </w:r>
      <w:r w:rsidR="007C09DB">
        <w:rPr>
          <w:rFonts w:ascii="Times New Roman" w:hAnsi="Times New Roman"/>
          <w:sz w:val="24"/>
          <w:szCs w:val="24"/>
        </w:rPr>
        <w:br/>
      </w:r>
      <w:r w:rsidRPr="00DC2CBA">
        <w:rPr>
          <w:rFonts w:ascii="Times New Roman" w:hAnsi="Times New Roman"/>
          <w:sz w:val="24"/>
          <w:szCs w:val="24"/>
        </w:rPr>
        <w:t xml:space="preserve">a existenci nejsou rozhodující fyzické, tj. biologické znaky lidí. Zjednodušeně řečeno, lidská rasa představuje jedinou, navzájem si podobnou populaci, zatímco na složení národa se mohou podílet nejrůznější typy, rasy nebo smíšené populace. Tak tomu </w:t>
      </w:r>
      <w:r w:rsidR="007C09DB">
        <w:rPr>
          <w:rFonts w:ascii="Times New Roman" w:hAnsi="Times New Roman"/>
          <w:sz w:val="24"/>
          <w:szCs w:val="24"/>
        </w:rPr>
        <w:br/>
      </w:r>
      <w:r w:rsidRPr="00DC2CBA">
        <w:rPr>
          <w:rFonts w:ascii="Times New Roman" w:hAnsi="Times New Roman"/>
          <w:sz w:val="24"/>
          <w:szCs w:val="24"/>
        </w:rPr>
        <w:t>je na příklad u většiny národů Střední a Jižní Ameriky, v jihovýchodní Asii aj. Dalšími rozlišovacími znaky jsou jazyk, náboženství a společné dějiny.</w:t>
      </w:r>
      <w:r w:rsidRPr="00DC2CBA">
        <w:rPr>
          <w:rStyle w:val="Znakapoznpodarou"/>
          <w:rFonts w:ascii="Times New Roman" w:hAnsi="Times New Roman"/>
          <w:sz w:val="24"/>
          <w:szCs w:val="24"/>
        </w:rPr>
        <w:footnoteReference w:id="7"/>
      </w:r>
      <w:r w:rsidRPr="00DC2CBA">
        <w:rPr>
          <w:rFonts w:ascii="Times New Roman" w:hAnsi="Times New Roman"/>
          <w:sz w:val="24"/>
          <w:szCs w:val="24"/>
        </w:rPr>
        <w:t xml:space="preserve"> </w:t>
      </w:r>
    </w:p>
    <w:p w:rsidR="002B4534" w:rsidRPr="00EA10AF" w:rsidRDefault="009115B4" w:rsidP="009C44E8">
      <w:pPr>
        <w:pStyle w:val="Bezmezer"/>
        <w:spacing w:line="360" w:lineRule="auto"/>
        <w:jc w:val="both"/>
        <w:rPr>
          <w:rFonts w:ascii="Times New Roman" w:hAnsi="Times New Roman"/>
          <w:sz w:val="24"/>
          <w:szCs w:val="24"/>
          <w:vertAlign w:val="superscript"/>
        </w:rPr>
      </w:pPr>
      <w:r>
        <w:rPr>
          <w:rFonts w:ascii="Times New Roman" w:hAnsi="Times New Roman"/>
          <w:sz w:val="24"/>
          <w:szCs w:val="24"/>
        </w:rPr>
        <w:t xml:space="preserve">   </w:t>
      </w:r>
      <w:r w:rsidR="002B4534">
        <w:rPr>
          <w:rFonts w:ascii="Times New Roman" w:hAnsi="Times New Roman"/>
          <w:sz w:val="24"/>
          <w:szCs w:val="24"/>
        </w:rPr>
        <w:t xml:space="preserve">M. Cichá a J. Šteigl hovoří o tom, že pojem rasa je v dnešní antropologii pojmem „přežitým“. Podle nich jsou také sporné nejrůznější rasové klasifikace. Jejich nejednotnost, nejednoznačnost, a zejména neustálé stírání rasových rozdílů z důvodu migrace a míšení tuto spornost jen umocňují. A snad jsou i zbytečné k označování </w:t>
      </w:r>
      <w:r w:rsidR="002B4534">
        <w:rPr>
          <w:rFonts w:ascii="Times New Roman" w:hAnsi="Times New Roman"/>
          <w:sz w:val="24"/>
          <w:szCs w:val="24"/>
        </w:rPr>
        <w:lastRenderedPageBreak/>
        <w:t xml:space="preserve">lidské variability, protože fyzické charakteristiky člověka lze, dokonce velmi detailně, popsat i „bez rasy“. </w:t>
      </w:r>
      <w:r w:rsidR="002B4534">
        <w:rPr>
          <w:rStyle w:val="Znakapoznpodarou"/>
          <w:rFonts w:ascii="Times New Roman" w:hAnsi="Times New Roman"/>
          <w:sz w:val="24"/>
          <w:szCs w:val="24"/>
        </w:rPr>
        <w:footnoteReference w:id="8"/>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Lidská populace je rozdělena do tří ras nebo plemen: europoidní, </w:t>
      </w:r>
      <w:r w:rsidR="0081597D">
        <w:rPr>
          <w:rFonts w:ascii="Times New Roman" w:hAnsi="Times New Roman"/>
          <w:sz w:val="24"/>
          <w:szCs w:val="24"/>
        </w:rPr>
        <w:t>negroidní</w:t>
      </w:r>
      <w:r>
        <w:rPr>
          <w:rFonts w:ascii="Times New Roman" w:hAnsi="Times New Roman"/>
          <w:sz w:val="24"/>
          <w:szCs w:val="24"/>
        </w:rPr>
        <w:t xml:space="preserve"> </w:t>
      </w:r>
      <w:r w:rsidR="0081597D">
        <w:rPr>
          <w:rFonts w:ascii="Times New Roman" w:hAnsi="Times New Roman"/>
          <w:sz w:val="24"/>
          <w:szCs w:val="24"/>
        </w:rPr>
        <w:br/>
      </w:r>
      <w:r>
        <w:rPr>
          <w:rFonts w:ascii="Times New Roman" w:hAnsi="Times New Roman"/>
          <w:sz w:val="24"/>
          <w:szCs w:val="24"/>
        </w:rPr>
        <w:t xml:space="preserve">a mongoloidní. Rasa je pojem přírodovědecký, biologický a vztahuje se výhradně </w:t>
      </w:r>
      <w:r w:rsidR="0081597D">
        <w:rPr>
          <w:rFonts w:ascii="Times New Roman" w:hAnsi="Times New Roman"/>
          <w:sz w:val="24"/>
          <w:szCs w:val="24"/>
        </w:rPr>
        <w:br/>
      </w:r>
      <w:r>
        <w:rPr>
          <w:rFonts w:ascii="Times New Roman" w:hAnsi="Times New Roman"/>
          <w:sz w:val="24"/>
          <w:szCs w:val="24"/>
        </w:rPr>
        <w:t xml:space="preserve">na tělesné znaky a vlastnosti člověka jako je barva pleti nebo tvar hlavy. Z pohledu poznatků moderní vědy se dělení do ras a rasových skupin jeví jako neopodstatněné, zastaralé a vcelku zbytečné. Průměrné biologické rozdíly mezi lidskými skupinami sice existují, ale rozsah individuálních schopností přizpůsobovat se neustále se měnícímu prostředí rozdílný není. Porovnáním těchto individuálních schopností uvnitř jedné rasy </w:t>
      </w:r>
      <w:r w:rsidR="0081597D">
        <w:rPr>
          <w:rFonts w:ascii="Times New Roman" w:hAnsi="Times New Roman"/>
          <w:sz w:val="24"/>
          <w:szCs w:val="24"/>
        </w:rPr>
        <w:br/>
      </w:r>
      <w:r>
        <w:rPr>
          <w:rFonts w:ascii="Times New Roman" w:hAnsi="Times New Roman"/>
          <w:sz w:val="24"/>
          <w:szCs w:val="24"/>
        </w:rPr>
        <w:t>s vlastnostmi jiné</w:t>
      </w:r>
      <w:r w:rsidR="009115B4">
        <w:rPr>
          <w:rFonts w:ascii="Times New Roman" w:hAnsi="Times New Roman"/>
          <w:sz w:val="24"/>
          <w:szCs w:val="24"/>
        </w:rPr>
        <w:t xml:space="preserve"> rasy lze zjistit, že rozdíly v </w:t>
      </w:r>
      <w:r>
        <w:rPr>
          <w:rFonts w:ascii="Times New Roman" w:hAnsi="Times New Roman"/>
          <w:sz w:val="24"/>
          <w:szCs w:val="24"/>
        </w:rPr>
        <w:t xml:space="preserve">tomto směru neexistují – lidské rasy jsou si rovnocenné. </w:t>
      </w:r>
    </w:p>
    <w:p w:rsidR="002B4534" w:rsidRDefault="002B4534" w:rsidP="009C44E8">
      <w:pPr>
        <w:pStyle w:val="Bezmezer"/>
        <w:spacing w:line="360" w:lineRule="auto"/>
        <w:jc w:val="both"/>
        <w:rPr>
          <w:rFonts w:ascii="Arial" w:hAnsi="Arial" w:cs="Arial"/>
          <w:b/>
          <w:i/>
          <w:sz w:val="28"/>
          <w:szCs w:val="28"/>
        </w:rPr>
      </w:pPr>
      <w:r w:rsidRPr="00C02B8E">
        <w:rPr>
          <w:rFonts w:ascii="Arial" w:hAnsi="Arial" w:cs="Arial"/>
          <w:b/>
          <w:i/>
          <w:sz w:val="28"/>
          <w:szCs w:val="28"/>
        </w:rPr>
        <w:t xml:space="preserve">  </w:t>
      </w:r>
    </w:p>
    <w:p w:rsidR="002B4534" w:rsidRDefault="002B4534" w:rsidP="009C44E8">
      <w:pPr>
        <w:pStyle w:val="Bezmezer"/>
        <w:spacing w:line="360" w:lineRule="auto"/>
        <w:jc w:val="both"/>
        <w:rPr>
          <w:rFonts w:ascii="Arial" w:hAnsi="Arial" w:cs="Arial"/>
          <w:b/>
          <w:i/>
          <w:sz w:val="28"/>
          <w:szCs w:val="28"/>
        </w:rPr>
      </w:pPr>
      <w:r>
        <w:rPr>
          <w:rFonts w:ascii="Arial" w:hAnsi="Arial" w:cs="Arial"/>
          <w:b/>
          <w:i/>
          <w:sz w:val="28"/>
          <w:szCs w:val="28"/>
        </w:rPr>
        <w:t xml:space="preserve">          </w:t>
      </w:r>
    </w:p>
    <w:p w:rsidR="002B4534" w:rsidRDefault="002B4534" w:rsidP="009C44E8">
      <w:pPr>
        <w:pStyle w:val="Bezmezer"/>
        <w:spacing w:line="360" w:lineRule="auto"/>
        <w:jc w:val="both"/>
        <w:rPr>
          <w:rFonts w:ascii="Arial" w:hAnsi="Arial" w:cs="Arial"/>
          <w:b/>
          <w:i/>
          <w:sz w:val="28"/>
          <w:szCs w:val="28"/>
        </w:rPr>
      </w:pPr>
      <w:r>
        <w:rPr>
          <w:rFonts w:ascii="Arial" w:hAnsi="Arial" w:cs="Arial"/>
          <w:b/>
          <w:i/>
          <w:sz w:val="28"/>
          <w:szCs w:val="28"/>
        </w:rPr>
        <w:t xml:space="preserve">   1.2</w:t>
      </w:r>
      <w:r w:rsidRPr="00C02B8E">
        <w:rPr>
          <w:rFonts w:ascii="Arial" w:hAnsi="Arial" w:cs="Arial"/>
          <w:b/>
          <w:i/>
          <w:sz w:val="28"/>
          <w:szCs w:val="28"/>
        </w:rPr>
        <w:t xml:space="preserve">  </w:t>
      </w:r>
      <w:r>
        <w:rPr>
          <w:rFonts w:ascii="Arial" w:hAnsi="Arial" w:cs="Arial"/>
          <w:b/>
          <w:i/>
          <w:sz w:val="28"/>
          <w:szCs w:val="28"/>
        </w:rPr>
        <w:t xml:space="preserve">  </w:t>
      </w:r>
      <w:r w:rsidRPr="00C02B8E">
        <w:rPr>
          <w:rFonts w:ascii="Arial" w:hAnsi="Arial" w:cs="Arial"/>
          <w:b/>
          <w:i/>
          <w:sz w:val="28"/>
          <w:szCs w:val="28"/>
        </w:rPr>
        <w:t>Rasismus</w:t>
      </w:r>
    </w:p>
    <w:p w:rsidR="002B4534" w:rsidRDefault="002B4534" w:rsidP="009C44E8">
      <w:pPr>
        <w:pStyle w:val="Bezmezer"/>
        <w:spacing w:line="360" w:lineRule="auto"/>
        <w:jc w:val="both"/>
        <w:rPr>
          <w:rFonts w:ascii="Arial" w:hAnsi="Arial" w:cs="Arial"/>
          <w:b/>
          <w:i/>
          <w:sz w:val="28"/>
          <w:szCs w:val="28"/>
        </w:rPr>
      </w:pPr>
    </w:p>
    <w:p w:rsidR="002B4534" w:rsidRDefault="009115B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V odborné literatuře najdeme mnoho různých definic rasismu. Tak například J. Wolf definuje rasismus jako teorii nenávisti vůči člověku vznikl už ve starověké otrokářské společnosti, kde měl ospravedlnit především utiskování a porobení otroků a zároveň obhájit zotročování jedněch národů a lidských skupin druhými. Rasistické názory </w:t>
      </w:r>
      <w:r w:rsidR="00763EEF">
        <w:rPr>
          <w:rFonts w:ascii="Times New Roman" w:hAnsi="Times New Roman"/>
          <w:sz w:val="24"/>
          <w:szCs w:val="24"/>
        </w:rPr>
        <w:br/>
      </w:r>
      <w:r w:rsidR="002B4534">
        <w:rPr>
          <w:rFonts w:ascii="Times New Roman" w:hAnsi="Times New Roman"/>
          <w:sz w:val="24"/>
          <w:szCs w:val="24"/>
        </w:rPr>
        <w:t xml:space="preserve">a teorie byly od těch dob vždy znovu využívány ideology a zastánci rasistických režimů. Teprve v moderní společnosti však nabyl rasismus své </w:t>
      </w:r>
      <w:r w:rsidR="002B4534" w:rsidRPr="00080303">
        <w:rPr>
          <w:rFonts w:ascii="Times New Roman" w:hAnsi="Times New Roman"/>
          <w:sz w:val="24"/>
          <w:szCs w:val="24"/>
        </w:rPr>
        <w:t>nejhorší podoby</w:t>
      </w:r>
      <w:r w:rsidR="002B4534">
        <w:rPr>
          <w:rFonts w:ascii="Times New Roman" w:hAnsi="Times New Roman"/>
          <w:sz w:val="24"/>
          <w:szCs w:val="24"/>
        </w:rPr>
        <w:t xml:space="preserve"> a stal se jednou z nejnebezpečnějších ideologií </w:t>
      </w:r>
      <w:smartTag w:uri="urn:schemas-microsoft-com:office:smarttags" w:element="metricconverter">
        <w:smartTagPr>
          <w:attr w:name="ProductID" w:val="19. a"/>
        </w:smartTagPr>
        <w:r w:rsidR="002B4534">
          <w:rPr>
            <w:rFonts w:ascii="Times New Roman" w:hAnsi="Times New Roman"/>
            <w:sz w:val="24"/>
            <w:szCs w:val="24"/>
          </w:rPr>
          <w:t>19. a</w:t>
        </w:r>
      </w:smartTag>
      <w:r w:rsidR="002B4534">
        <w:rPr>
          <w:rFonts w:ascii="Times New Roman" w:hAnsi="Times New Roman"/>
          <w:sz w:val="24"/>
          <w:szCs w:val="24"/>
        </w:rPr>
        <w:t xml:space="preserve"> 20. století. Novodobý rasismus stejně jako jeho dřívější formy popírá rovnocennost lidských ras a jeho vlastním cílem je totální potlačení jiných národů anebo vrstev zdůvodňováním jejich méněcennosti, slabosti </w:t>
      </w:r>
      <w:r w:rsidR="00763EEF">
        <w:rPr>
          <w:rFonts w:ascii="Times New Roman" w:hAnsi="Times New Roman"/>
          <w:sz w:val="24"/>
          <w:szCs w:val="24"/>
        </w:rPr>
        <w:br/>
      </w:r>
      <w:r w:rsidR="002B4534">
        <w:rPr>
          <w:rFonts w:ascii="Times New Roman" w:hAnsi="Times New Roman"/>
          <w:sz w:val="24"/>
          <w:szCs w:val="24"/>
        </w:rPr>
        <w:t>a závislosti. Zejména politikové využili rasových předsudků a nízké kulturní úrovně zaostalých vrstev a postavili se především proti nár</w:t>
      </w:r>
      <w:r w:rsidR="00763EEF">
        <w:rPr>
          <w:rFonts w:ascii="Times New Roman" w:hAnsi="Times New Roman"/>
          <w:sz w:val="24"/>
          <w:szCs w:val="24"/>
        </w:rPr>
        <w:t xml:space="preserve">odnostním menšinám a porobených </w:t>
      </w:r>
      <w:r w:rsidR="002B4534">
        <w:rPr>
          <w:rFonts w:ascii="Times New Roman" w:hAnsi="Times New Roman"/>
          <w:sz w:val="24"/>
          <w:szCs w:val="24"/>
        </w:rPr>
        <w:t>koloniálním národům a kmenům.</w:t>
      </w:r>
      <w:r w:rsidR="002B4534">
        <w:rPr>
          <w:rStyle w:val="Znakapoznpodarou"/>
          <w:rFonts w:ascii="Times New Roman" w:hAnsi="Times New Roman"/>
          <w:sz w:val="24"/>
          <w:szCs w:val="24"/>
        </w:rPr>
        <w:footnoteReference w:id="9"/>
      </w:r>
    </w:p>
    <w:p w:rsidR="002B4534" w:rsidRDefault="002B4534" w:rsidP="009C44E8">
      <w:pPr>
        <w:pStyle w:val="Bezmezer"/>
        <w:spacing w:line="360" w:lineRule="auto"/>
        <w:jc w:val="both"/>
        <w:rPr>
          <w:rFonts w:ascii="Times New Roman" w:hAnsi="Times New Roman"/>
          <w:sz w:val="24"/>
          <w:szCs w:val="24"/>
        </w:rPr>
      </w:pPr>
      <w:r w:rsidRPr="00C35A6A">
        <w:rPr>
          <w:rFonts w:ascii="Times New Roman" w:hAnsi="Times New Roman"/>
          <w:sz w:val="24"/>
          <w:szCs w:val="24"/>
        </w:rPr>
        <w:lastRenderedPageBreak/>
        <w:t xml:space="preserve">  </w:t>
      </w:r>
      <w:r>
        <w:rPr>
          <w:rFonts w:ascii="Times New Roman" w:hAnsi="Times New Roman"/>
          <w:sz w:val="24"/>
          <w:szCs w:val="24"/>
        </w:rPr>
        <w:t xml:space="preserve"> G. M. </w:t>
      </w:r>
      <w:r w:rsidRPr="00C35A6A">
        <w:rPr>
          <w:rFonts w:ascii="Times New Roman" w:hAnsi="Times New Roman"/>
          <w:sz w:val="24"/>
          <w:szCs w:val="24"/>
        </w:rPr>
        <w:t xml:space="preserve">Fredrickson chápe </w:t>
      </w:r>
      <w:r w:rsidRPr="00080303">
        <w:rPr>
          <w:rFonts w:ascii="Times New Roman" w:hAnsi="Times New Roman"/>
          <w:sz w:val="24"/>
          <w:szCs w:val="24"/>
        </w:rPr>
        <w:t>rasismus jako rasistickou ideologii či přístup, když rozdíly považované za etnicko-kulturní</w:t>
      </w:r>
      <w:r w:rsidRPr="00C35A6A">
        <w:rPr>
          <w:rFonts w:ascii="Times New Roman" w:hAnsi="Times New Roman"/>
          <w:sz w:val="24"/>
          <w:szCs w:val="24"/>
        </w:rPr>
        <w:t xml:space="preserve">, jsou vnímány jako vrozené, neodstranitelné </w:t>
      </w:r>
      <w:r w:rsidR="00BE7487">
        <w:rPr>
          <w:rFonts w:ascii="Times New Roman" w:hAnsi="Times New Roman"/>
          <w:sz w:val="24"/>
          <w:szCs w:val="24"/>
        </w:rPr>
        <w:br/>
      </w:r>
      <w:r w:rsidRPr="00C35A6A">
        <w:rPr>
          <w:rFonts w:ascii="Times New Roman" w:hAnsi="Times New Roman"/>
          <w:sz w:val="24"/>
          <w:szCs w:val="24"/>
        </w:rPr>
        <w:t>a nezměnitelné.</w:t>
      </w:r>
      <w:r>
        <w:rPr>
          <w:rStyle w:val="Znakapoznpodarou"/>
          <w:rFonts w:ascii="Times New Roman" w:hAnsi="Times New Roman"/>
          <w:sz w:val="24"/>
          <w:szCs w:val="24"/>
        </w:rPr>
        <w:footnoteReference w:id="10"/>
      </w:r>
      <w:r w:rsidRPr="00C35A6A">
        <w:rPr>
          <w:rFonts w:ascii="Times New Roman" w:hAnsi="Times New Roman"/>
          <w:sz w:val="24"/>
          <w:szCs w:val="24"/>
        </w:rPr>
        <w:t xml:space="preserve"> </w:t>
      </w:r>
      <w:r>
        <w:rPr>
          <w:rFonts w:ascii="Times New Roman" w:hAnsi="Times New Roman"/>
          <w:sz w:val="24"/>
          <w:szCs w:val="24"/>
        </w:rPr>
        <w:t xml:space="preserve">V nejčistší podobě se projevuje tehdy, jsou-li etnické rozdíly, které jsou pevně zakořeněny v jazyku, zvycích a příbuzenských vztazích, potlačeny ve jménu imaginárního celku spojeného pigmentací, jako v případě v bělošské nadřazenosti, </w:t>
      </w:r>
      <w:r w:rsidR="00BE7487">
        <w:rPr>
          <w:rFonts w:ascii="Times New Roman" w:hAnsi="Times New Roman"/>
          <w:sz w:val="24"/>
          <w:szCs w:val="24"/>
        </w:rPr>
        <w:br/>
      </w:r>
      <w:r>
        <w:rPr>
          <w:rFonts w:ascii="Times New Roman" w:hAnsi="Times New Roman"/>
          <w:sz w:val="24"/>
          <w:szCs w:val="24"/>
        </w:rPr>
        <w:t>či na slovně tradovaném mýtu o dávném nadřazeném původ</w:t>
      </w:r>
      <w:r w:rsidR="005D51F3">
        <w:rPr>
          <w:rFonts w:ascii="Times New Roman" w:hAnsi="Times New Roman"/>
          <w:sz w:val="24"/>
          <w:szCs w:val="24"/>
        </w:rPr>
        <w:t>u</w:t>
      </w:r>
      <w:r>
        <w:rPr>
          <w:rFonts w:ascii="Times New Roman" w:hAnsi="Times New Roman"/>
          <w:sz w:val="24"/>
          <w:szCs w:val="24"/>
        </w:rPr>
        <w:t xml:space="preserve">, jako v případě árijství. </w:t>
      </w:r>
      <w:r w:rsidRPr="00C35A6A">
        <w:rPr>
          <w:rFonts w:ascii="Times New Roman" w:hAnsi="Times New Roman"/>
          <w:sz w:val="24"/>
          <w:szCs w:val="24"/>
        </w:rPr>
        <w:t>Rasismus se vyznačuje pr</w:t>
      </w:r>
      <w:r>
        <w:rPr>
          <w:rFonts w:ascii="Times New Roman" w:hAnsi="Times New Roman"/>
          <w:sz w:val="24"/>
          <w:szCs w:val="24"/>
        </w:rPr>
        <w:t>aktikami, strukturami a instituc</w:t>
      </w:r>
      <w:r w:rsidRPr="00C35A6A">
        <w:rPr>
          <w:rFonts w:ascii="Times New Roman" w:hAnsi="Times New Roman"/>
          <w:sz w:val="24"/>
          <w:szCs w:val="24"/>
        </w:rPr>
        <w:t xml:space="preserve">emi, </w:t>
      </w:r>
      <w:r>
        <w:rPr>
          <w:rFonts w:ascii="Times New Roman" w:hAnsi="Times New Roman"/>
          <w:sz w:val="24"/>
          <w:szCs w:val="24"/>
        </w:rPr>
        <w:t>které</w:t>
      </w:r>
      <w:r w:rsidRPr="00C35A6A">
        <w:rPr>
          <w:rFonts w:ascii="Times New Roman" w:hAnsi="Times New Roman"/>
          <w:sz w:val="24"/>
          <w:szCs w:val="24"/>
        </w:rPr>
        <w:t xml:space="preserve"> pocit hlubokých rozdílů legalizují </w:t>
      </w:r>
      <w:r>
        <w:rPr>
          <w:rFonts w:ascii="Times New Roman" w:hAnsi="Times New Roman"/>
          <w:sz w:val="24"/>
          <w:szCs w:val="24"/>
        </w:rPr>
        <w:t>nebo</w:t>
      </w:r>
      <w:r w:rsidRPr="00C35A6A">
        <w:rPr>
          <w:rFonts w:ascii="Times New Roman" w:hAnsi="Times New Roman"/>
          <w:sz w:val="24"/>
          <w:szCs w:val="24"/>
        </w:rPr>
        <w:t xml:space="preserve"> ospravedlňují</w:t>
      </w:r>
      <w:r>
        <w:rPr>
          <w:rFonts w:ascii="Times New Roman" w:hAnsi="Times New Roman"/>
          <w:sz w:val="24"/>
          <w:szCs w:val="24"/>
        </w:rPr>
        <w:t>.</w:t>
      </w:r>
      <w:r w:rsidRPr="00C35A6A">
        <w:rPr>
          <w:rFonts w:ascii="Times New Roman" w:hAnsi="Times New Roman"/>
          <w:sz w:val="24"/>
          <w:szCs w:val="24"/>
        </w:rPr>
        <w:t xml:space="preserve"> Neochota tolerovat kulturní rozdílnosti, kdy </w:t>
      </w:r>
      <w:r w:rsidR="00BE7487">
        <w:rPr>
          <w:rFonts w:ascii="Times New Roman" w:hAnsi="Times New Roman"/>
          <w:sz w:val="24"/>
          <w:szCs w:val="24"/>
        </w:rPr>
        <w:br/>
      </w:r>
      <w:r w:rsidRPr="00C35A6A">
        <w:rPr>
          <w:rFonts w:ascii="Times New Roman" w:hAnsi="Times New Roman"/>
          <w:sz w:val="24"/>
          <w:szCs w:val="24"/>
        </w:rPr>
        <w:t xml:space="preserve">je současně nabízena příslušníkům stigmatizované skupiny změna své identity v podobě asimilace, není Fredricksonem  považována za rasismus, ale za ,,kulturalismus“. Mezi kulturalismem a rasismem však existuje </w:t>
      </w:r>
      <w:r w:rsidRPr="00080303">
        <w:rPr>
          <w:rFonts w:ascii="Times New Roman" w:hAnsi="Times New Roman"/>
          <w:sz w:val="24"/>
          <w:szCs w:val="24"/>
        </w:rPr>
        <w:t>neurčitá oblast, která</w:t>
      </w:r>
      <w:r w:rsidRPr="00C35A6A">
        <w:rPr>
          <w:rFonts w:ascii="Times New Roman" w:hAnsi="Times New Roman"/>
          <w:sz w:val="24"/>
          <w:szCs w:val="24"/>
        </w:rPr>
        <w:t xml:space="preserve"> odděluje v čase proměnlivou a přizpůsobivou kulturu od esenciálního rasismu. Kulturu je možné natolik vymezit a konkretizovat, až z ní vznikne funkční ekvivalent rasy - například v podobě národního ducha</w:t>
      </w:r>
      <w:r>
        <w:rPr>
          <w:rFonts w:ascii="Times New Roman" w:hAnsi="Times New Roman"/>
          <w:sz w:val="24"/>
          <w:szCs w:val="24"/>
        </w:rPr>
        <w:t xml:space="preserve"> neboli</w:t>
      </w:r>
      <w:r w:rsidRPr="00C35A6A">
        <w:rPr>
          <w:rFonts w:ascii="Times New Roman" w:hAnsi="Times New Roman"/>
          <w:sz w:val="24"/>
          <w:szCs w:val="24"/>
        </w:rPr>
        <w:t xml:space="preserve"> ,,Volksgeist“ určitého národa či etnika, přičemž je tento duch předáván z generace na generaci jakýmsi ,,tajemným způsobem“. Fredricksonovo pojetí rasismu se vyznačuje dvěma prvky – ,,odlišnost a moc“. Z počátku se musí ,,od nás“ lišit ,,ti druzí“ nenapravitelně a trvale, aby nám následné vědomí si odlišností umožnilo zdůvodnit využívání mocenské převahy a jednání vůči ,,etnicko-rasově“ ,,odlišné“ skupině. Takové spojení názoru s činem nám umožňuje diskriminaci, genocidu, </w:t>
      </w:r>
      <w:r w:rsidR="00BE7487">
        <w:rPr>
          <w:rFonts w:ascii="Times New Roman" w:hAnsi="Times New Roman"/>
          <w:sz w:val="24"/>
          <w:szCs w:val="24"/>
        </w:rPr>
        <w:br/>
      </w:r>
      <w:r w:rsidRPr="00C35A6A">
        <w:rPr>
          <w:rFonts w:ascii="Times New Roman" w:hAnsi="Times New Roman"/>
          <w:sz w:val="24"/>
          <w:szCs w:val="24"/>
        </w:rPr>
        <w:t>až po vládou podporovanou segregaci, odmítání přistěhovalců, nucenou deportaci, koloniální podrobení nebo zotročování druhých. Každá podoba rasismu odmítá představu, že je možné soužití diskriminující a diskriminované skupiny ve stejné společnosti, pokud nebude jedna ze skupin dominantní a ta druhá podřízená, a rovněž variantu, že by změna identity umož</w:t>
      </w:r>
      <w:r>
        <w:rPr>
          <w:rFonts w:ascii="Times New Roman" w:hAnsi="Times New Roman"/>
          <w:sz w:val="24"/>
          <w:szCs w:val="24"/>
        </w:rPr>
        <w:t>nila změnu ,,rasové“ totožnosti.</w:t>
      </w:r>
      <w:r>
        <w:rPr>
          <w:rStyle w:val="Znakapoznpodarou"/>
          <w:rFonts w:ascii="Times New Roman" w:hAnsi="Times New Roman"/>
          <w:sz w:val="24"/>
          <w:szCs w:val="24"/>
        </w:rPr>
        <w:footnoteReference w:id="11"/>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T. Dacík definuje rasismus jako sociální, respektive, sociokulturní fenomén, vycházející z rasových předsudků nebo teorií, zdůvodňujících a obhajujících rasovou nerovnost, přičemž rasový, tj. biologický aspekt je jen určitým stigmatem. Rasovou nerovností </w:t>
      </w:r>
      <w:r w:rsidRPr="00020285">
        <w:rPr>
          <w:rFonts w:ascii="Times New Roman" w:hAnsi="Times New Roman"/>
          <w:sz w:val="24"/>
          <w:szCs w:val="24"/>
        </w:rPr>
        <w:t>je myšlena</w:t>
      </w:r>
      <w:r>
        <w:rPr>
          <w:rFonts w:ascii="Times New Roman" w:hAnsi="Times New Roman"/>
          <w:sz w:val="24"/>
          <w:szCs w:val="24"/>
        </w:rPr>
        <w:t xml:space="preserve"> společenská nerovnost a především pak nerovnoprávnost, tedy nerovnost před zákonem (promítání mocenských zájmů, podpora rasismu v otevřené nebo skryté formě, aparth</w:t>
      </w:r>
      <w:r w:rsidR="009115B4">
        <w:rPr>
          <w:rFonts w:ascii="Times New Roman" w:hAnsi="Times New Roman"/>
          <w:sz w:val="24"/>
          <w:szCs w:val="24"/>
        </w:rPr>
        <w:t xml:space="preserve">eid, státní terorismus apod.). </w:t>
      </w:r>
      <w:r>
        <w:rPr>
          <w:rFonts w:ascii="Times New Roman" w:hAnsi="Times New Roman"/>
          <w:sz w:val="24"/>
          <w:szCs w:val="24"/>
        </w:rPr>
        <w:t xml:space="preserve">Společenská nerovnost se chápe jako vnímaná nebo uznávaná rasová (zpravidla etnická) nerovnost či nerovnocennost </w:t>
      </w:r>
      <w:r>
        <w:rPr>
          <w:rFonts w:ascii="Times New Roman" w:hAnsi="Times New Roman"/>
          <w:sz w:val="24"/>
          <w:szCs w:val="24"/>
        </w:rPr>
        <w:lastRenderedPageBreak/>
        <w:t xml:space="preserve">(rozdíl v rasové ušlechtilosti), jež stojí na subjektivních stanoviscích (vliv xenofobie, prostředí, zkušeností, státních zásahů, ale třeba také společenského trendu). Pochopitelně, vnější či veřejný projev těchto postojů může být různý, pod tlakem postihu zpravidla nabývá latentního charakteru. Rasismus není jen teorií, ideologickým základem, součást přesvědčení, ale má své dopady i v praxi.  Proto </w:t>
      </w:r>
      <w:r w:rsidRPr="00020285">
        <w:rPr>
          <w:rFonts w:ascii="Times New Roman" w:hAnsi="Times New Roman"/>
          <w:sz w:val="24"/>
          <w:szCs w:val="24"/>
        </w:rPr>
        <w:t>se spíše mluví</w:t>
      </w:r>
      <w:r>
        <w:rPr>
          <w:rFonts w:ascii="Times New Roman" w:hAnsi="Times New Roman"/>
          <w:sz w:val="24"/>
          <w:szCs w:val="24"/>
        </w:rPr>
        <w:t xml:space="preserve"> </w:t>
      </w:r>
      <w:r w:rsidR="005D51F3">
        <w:rPr>
          <w:rFonts w:ascii="Times New Roman" w:hAnsi="Times New Roman"/>
          <w:sz w:val="24"/>
          <w:szCs w:val="24"/>
        </w:rPr>
        <w:br/>
      </w:r>
      <w:r>
        <w:rPr>
          <w:rFonts w:ascii="Times New Roman" w:hAnsi="Times New Roman"/>
          <w:sz w:val="24"/>
          <w:szCs w:val="24"/>
        </w:rPr>
        <w:t>o rasové diskriminaci, privilegiu rasy (např. bílé rasy), antisemitismu, vyvolenosti rasy či národa; rasismus však nelze ztotožňovat s xenofobií, přestože zde existuje těsná souvislost.</w:t>
      </w:r>
      <w:r>
        <w:rPr>
          <w:rStyle w:val="Znakapoznpodarou"/>
          <w:rFonts w:ascii="Times New Roman" w:hAnsi="Times New Roman"/>
          <w:sz w:val="24"/>
          <w:szCs w:val="24"/>
        </w:rPr>
        <w:footnoteReference w:id="12"/>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Podle M. Ciché a J. Šteigla je skutečnou příčinou rasistických postojů bývá odlišnost, ať už fyzická (např. barva pleti, vzhled obličeje, výška postavy, vrozené nebo získané tělesné vady apod.) nebo socio</w:t>
      </w:r>
      <w:r w:rsidR="009115B4">
        <w:rPr>
          <w:rFonts w:ascii="Times New Roman" w:hAnsi="Times New Roman"/>
          <w:sz w:val="24"/>
          <w:szCs w:val="24"/>
        </w:rPr>
        <w:t xml:space="preserve">kulturní (např. nespokojenost s </w:t>
      </w:r>
      <w:r>
        <w:rPr>
          <w:rFonts w:ascii="Times New Roman" w:hAnsi="Times New Roman"/>
          <w:sz w:val="24"/>
          <w:szCs w:val="24"/>
        </w:rPr>
        <w:t xml:space="preserve">vlastním společenským postavením, s ekonomickou situací, s politickou situací, odlišné kulturní zvyklosti </w:t>
      </w:r>
      <w:r w:rsidR="005D51F3">
        <w:rPr>
          <w:rFonts w:ascii="Times New Roman" w:hAnsi="Times New Roman"/>
          <w:sz w:val="24"/>
          <w:szCs w:val="24"/>
        </w:rPr>
        <w:br/>
      </w:r>
      <w:r>
        <w:rPr>
          <w:rFonts w:ascii="Times New Roman" w:hAnsi="Times New Roman"/>
          <w:sz w:val="24"/>
          <w:szCs w:val="24"/>
        </w:rPr>
        <w:t xml:space="preserve">a rituály, příslušnost k odlišné náboženské skupině apod.). Ve všech těchto případech může hrát svou negativní roli i to, že se daný jedinec se skupinou lidí, která se stává předmětem nesnášenlivosti, nenávisti nebo dokonce fyzického pronásledování, nikdy nesetkal. Stejně tak je ale možné, že k formování postojů dochází na základě negativní zkušenosti s jedním příslušníkem odlišné skupiny lidí. </w:t>
      </w:r>
      <w:r>
        <w:rPr>
          <w:rStyle w:val="Znakapoznpodarou"/>
          <w:rFonts w:ascii="Times New Roman" w:hAnsi="Times New Roman"/>
          <w:sz w:val="24"/>
          <w:szCs w:val="24"/>
        </w:rPr>
        <w:footnoteReference w:id="1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020285">
        <w:rPr>
          <w:rFonts w:ascii="Times New Roman" w:hAnsi="Times New Roman"/>
          <w:sz w:val="24"/>
          <w:szCs w:val="24"/>
        </w:rPr>
        <w:t>M. Cichá a J. Šteigl tvrdí, že předpokladem rasismu je x</w:t>
      </w:r>
      <w:r w:rsidR="009115B4">
        <w:rPr>
          <w:rFonts w:ascii="Times New Roman" w:hAnsi="Times New Roman"/>
          <w:sz w:val="24"/>
          <w:szCs w:val="24"/>
        </w:rPr>
        <w:t xml:space="preserve">enofobie. Xenofobie je strach z </w:t>
      </w:r>
      <w:r w:rsidRPr="00020285">
        <w:rPr>
          <w:rFonts w:ascii="Times New Roman" w:hAnsi="Times New Roman"/>
          <w:sz w:val="24"/>
          <w:szCs w:val="24"/>
        </w:rPr>
        <w:t>cizího, neznámého, nebo nějak odlišného. Tu</w:t>
      </w:r>
      <w:r>
        <w:rPr>
          <w:rFonts w:ascii="Times New Roman" w:hAnsi="Times New Roman"/>
          <w:sz w:val="24"/>
          <w:szCs w:val="24"/>
        </w:rPr>
        <w:t xml:space="preserve"> však nelze jednoznačně odsoudit, protože do jisté míry je xenofobie žádoucí pro každého jednotlivce. Má totiž obranný charakter. Člověk si přirozeně chrání sebe sama, svoji rodinu, své obydlí, svůj majetek, ale i svoji zemi, svoji kulturu, své náboženství před potenciálními nepřáteli. O rasismu se dá mluvit až tehdy, jestliže je tato přirozená míra xenofobie překročena, jestliže nás náš strach z cizího, odlišného vede k opov</w:t>
      </w:r>
      <w:r w:rsidR="009115B4">
        <w:rPr>
          <w:rFonts w:ascii="Times New Roman" w:hAnsi="Times New Roman"/>
          <w:sz w:val="24"/>
          <w:szCs w:val="24"/>
        </w:rPr>
        <w:t xml:space="preserve">rhování cizincem nebo dokonce k </w:t>
      </w:r>
      <w:r>
        <w:rPr>
          <w:rFonts w:ascii="Times New Roman" w:hAnsi="Times New Roman"/>
          <w:sz w:val="24"/>
          <w:szCs w:val="24"/>
        </w:rPr>
        <w:t xml:space="preserve">nenávisti </w:t>
      </w:r>
      <w:r w:rsidR="005D51F3">
        <w:rPr>
          <w:rFonts w:ascii="Times New Roman" w:hAnsi="Times New Roman"/>
          <w:sz w:val="24"/>
          <w:szCs w:val="24"/>
        </w:rPr>
        <w:br/>
      </w:r>
      <w:r>
        <w:rPr>
          <w:rFonts w:ascii="Times New Roman" w:hAnsi="Times New Roman"/>
          <w:sz w:val="24"/>
          <w:szCs w:val="24"/>
        </w:rPr>
        <w:t xml:space="preserve">k cizinci, od níž už je jen krůček až k jeho fyzickému pronásledování. </w:t>
      </w:r>
      <w:r w:rsidR="009115B4">
        <w:rPr>
          <w:rFonts w:ascii="Times New Roman" w:hAnsi="Times New Roman"/>
          <w:sz w:val="24"/>
          <w:szCs w:val="24"/>
        </w:rPr>
        <w:t xml:space="preserve">Autoři </w:t>
      </w:r>
      <w:r w:rsidR="005D51F3">
        <w:rPr>
          <w:rFonts w:ascii="Times New Roman" w:hAnsi="Times New Roman"/>
          <w:sz w:val="24"/>
          <w:szCs w:val="24"/>
        </w:rPr>
        <w:br/>
      </w:r>
      <w:r w:rsidR="009115B4">
        <w:rPr>
          <w:rFonts w:ascii="Times New Roman" w:hAnsi="Times New Roman"/>
          <w:sz w:val="24"/>
          <w:szCs w:val="24"/>
        </w:rPr>
        <w:t xml:space="preserve">v </w:t>
      </w:r>
      <w:r w:rsidRPr="00020285">
        <w:rPr>
          <w:rFonts w:ascii="Times New Roman" w:hAnsi="Times New Roman"/>
          <w:sz w:val="24"/>
          <w:szCs w:val="24"/>
        </w:rPr>
        <w:t xml:space="preserve">příspěvku "Je rasa skutečně premisou rasismu?" </w:t>
      </w:r>
      <w:r>
        <w:rPr>
          <w:rFonts w:ascii="Times New Roman" w:hAnsi="Times New Roman"/>
          <w:sz w:val="24"/>
          <w:szCs w:val="24"/>
        </w:rPr>
        <w:t xml:space="preserve">mluví o tom, že se rasismus nenachází jen na „okraji společnosti“, jak se mnozí domnívají. Není to jen záležitost extremistů, skinheadů, neonacistů či jiných málo početných skupin obyvatelstva, </w:t>
      </w:r>
      <w:r w:rsidR="005D51F3">
        <w:rPr>
          <w:rFonts w:ascii="Times New Roman" w:hAnsi="Times New Roman"/>
          <w:sz w:val="24"/>
          <w:szCs w:val="24"/>
        </w:rPr>
        <w:br/>
      </w:r>
      <w:r>
        <w:rPr>
          <w:rFonts w:ascii="Times New Roman" w:hAnsi="Times New Roman"/>
          <w:sz w:val="24"/>
          <w:szCs w:val="24"/>
        </w:rPr>
        <w:t xml:space="preserve">z nichž někteří jsou schopni z rasových důvodů i vraždit. Existuje i tzv. rasismus </w:t>
      </w:r>
      <w:r>
        <w:rPr>
          <w:rFonts w:ascii="Times New Roman" w:hAnsi="Times New Roman"/>
          <w:sz w:val="24"/>
          <w:szCs w:val="24"/>
        </w:rPr>
        <w:lastRenderedPageBreak/>
        <w:t>všedního dne, který je stejně nebezpečný, v jistém smyslu dokonce nebezpečnější, protože svojí „relativní mírností“ nevyvolává všeobecné odmítnutí. Je neuvědomělý, nenápadný a hlavně se dříve nebo později stává pro společnost normou.</w:t>
      </w:r>
      <w:r>
        <w:rPr>
          <w:rStyle w:val="Znakapoznpodarou"/>
          <w:rFonts w:ascii="Times New Roman" w:hAnsi="Times New Roman"/>
          <w:sz w:val="24"/>
          <w:szCs w:val="24"/>
        </w:rPr>
        <w:footnoteReference w:id="14"/>
      </w:r>
    </w:p>
    <w:p w:rsidR="002B4534" w:rsidRDefault="009115B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Tato kapitola vymezila pojmy rasa a rasismus. Rasa je pojem přírodovědecký, biologický a vztahuje se výhradně na tělesné znaky a vlastnosti člověka jako je</w:t>
      </w:r>
      <w:r>
        <w:rPr>
          <w:rFonts w:ascii="Times New Roman" w:hAnsi="Times New Roman"/>
          <w:sz w:val="24"/>
          <w:szCs w:val="24"/>
        </w:rPr>
        <w:t xml:space="preserve"> barva pleti nebo tvar hlavy. Z </w:t>
      </w:r>
      <w:r w:rsidR="002B4534">
        <w:rPr>
          <w:rFonts w:ascii="Times New Roman" w:hAnsi="Times New Roman"/>
          <w:sz w:val="24"/>
          <w:szCs w:val="24"/>
        </w:rPr>
        <w:t>pohledu poznatků moderní vědy se dělení do ras a rasových skupin jeví jako neopodstatněné, zastaralé a vcelku zbytečné. Existuje několik různých definic ra</w:t>
      </w:r>
      <w:r>
        <w:rPr>
          <w:rFonts w:ascii="Times New Roman" w:hAnsi="Times New Roman"/>
          <w:sz w:val="24"/>
          <w:szCs w:val="24"/>
        </w:rPr>
        <w:t xml:space="preserve">sismu, ale všechny se shodují v </w:t>
      </w:r>
      <w:r w:rsidR="002B4534">
        <w:rPr>
          <w:rFonts w:ascii="Times New Roman" w:hAnsi="Times New Roman"/>
          <w:sz w:val="24"/>
          <w:szCs w:val="24"/>
        </w:rPr>
        <w:t>tom, že rasismus je soci</w:t>
      </w:r>
      <w:r>
        <w:rPr>
          <w:rFonts w:ascii="Times New Roman" w:hAnsi="Times New Roman"/>
          <w:sz w:val="24"/>
          <w:szCs w:val="24"/>
        </w:rPr>
        <w:t xml:space="preserve">okulturní fenomén vycházející z </w:t>
      </w:r>
      <w:r w:rsidR="002B4534">
        <w:rPr>
          <w:rFonts w:ascii="Times New Roman" w:hAnsi="Times New Roman"/>
          <w:sz w:val="24"/>
          <w:szCs w:val="24"/>
        </w:rPr>
        <w:t xml:space="preserve">rasových předsudků. Rasismus má mnoho podob, od brutálního násilí </w:t>
      </w:r>
      <w:r w:rsidR="00326532">
        <w:rPr>
          <w:rFonts w:ascii="Times New Roman" w:hAnsi="Times New Roman"/>
          <w:sz w:val="24"/>
          <w:szCs w:val="24"/>
        </w:rPr>
        <w:br/>
      </w:r>
      <w:r w:rsidR="002B4534">
        <w:rPr>
          <w:rFonts w:ascii="Times New Roman" w:hAnsi="Times New Roman"/>
          <w:sz w:val="24"/>
          <w:szCs w:val="24"/>
        </w:rPr>
        <w:t xml:space="preserve">až po tzv. rasismus všedního dne, který nevyvolává všeobecné odmítnutí a proto </w:t>
      </w:r>
      <w:r w:rsidR="00326532">
        <w:rPr>
          <w:rFonts w:ascii="Times New Roman" w:hAnsi="Times New Roman"/>
          <w:sz w:val="24"/>
          <w:szCs w:val="24"/>
        </w:rPr>
        <w:br/>
      </w:r>
      <w:r w:rsidR="002B4534">
        <w:rPr>
          <w:rFonts w:ascii="Times New Roman" w:hAnsi="Times New Roman"/>
          <w:sz w:val="24"/>
          <w:szCs w:val="24"/>
        </w:rPr>
        <w:t xml:space="preserve">je společností lehce tolerovaný a v tomto spočívá jeho nebezpečnost.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2B4534" w:rsidRDefault="002B4534" w:rsidP="009C44E8">
      <w:pPr>
        <w:pStyle w:val="Bezmezer"/>
        <w:spacing w:line="360" w:lineRule="auto"/>
        <w:jc w:val="both"/>
        <w:rPr>
          <w:rFonts w:ascii="Times New Roman" w:hAnsi="Times New Roman"/>
          <w:sz w:val="24"/>
          <w:szCs w:val="24"/>
        </w:rPr>
      </w:pPr>
    </w:p>
    <w:p w:rsidR="00E4323A" w:rsidRDefault="00E4323A" w:rsidP="009C44E8">
      <w:pPr>
        <w:pStyle w:val="Bezmezer"/>
        <w:spacing w:line="360" w:lineRule="auto"/>
        <w:jc w:val="both"/>
        <w:rPr>
          <w:rFonts w:ascii="Arial" w:hAnsi="Arial" w:cs="Arial"/>
          <w:b/>
          <w:sz w:val="32"/>
          <w:szCs w:val="32"/>
        </w:rPr>
      </w:pPr>
    </w:p>
    <w:p w:rsidR="00E4323A" w:rsidRDefault="00E4323A" w:rsidP="009C44E8">
      <w:pPr>
        <w:pStyle w:val="Bezmezer"/>
        <w:spacing w:line="360" w:lineRule="auto"/>
        <w:jc w:val="both"/>
        <w:rPr>
          <w:rFonts w:ascii="Arial" w:hAnsi="Arial" w:cs="Arial"/>
          <w:b/>
          <w:sz w:val="32"/>
          <w:szCs w:val="32"/>
        </w:rPr>
      </w:pPr>
    </w:p>
    <w:p w:rsidR="00E4323A" w:rsidRDefault="00E4323A" w:rsidP="009C44E8">
      <w:pPr>
        <w:pStyle w:val="Bezmezer"/>
        <w:spacing w:line="360" w:lineRule="auto"/>
        <w:jc w:val="both"/>
        <w:rPr>
          <w:rFonts w:ascii="Arial" w:hAnsi="Arial" w:cs="Arial"/>
          <w:b/>
          <w:sz w:val="32"/>
          <w:szCs w:val="32"/>
        </w:rPr>
      </w:pPr>
    </w:p>
    <w:p w:rsidR="00E4323A" w:rsidRDefault="00E4323A" w:rsidP="009C44E8">
      <w:pPr>
        <w:pStyle w:val="Bezmezer"/>
        <w:spacing w:line="360" w:lineRule="auto"/>
        <w:jc w:val="both"/>
        <w:rPr>
          <w:rFonts w:ascii="Arial" w:hAnsi="Arial" w:cs="Arial"/>
          <w:b/>
          <w:sz w:val="32"/>
          <w:szCs w:val="32"/>
        </w:rPr>
      </w:pPr>
    </w:p>
    <w:p w:rsidR="00E4323A" w:rsidRDefault="00E4323A"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2B4534" w:rsidRDefault="002B4534" w:rsidP="009C44E8">
      <w:pPr>
        <w:pStyle w:val="Bezmezer"/>
        <w:spacing w:line="360" w:lineRule="auto"/>
        <w:jc w:val="both"/>
        <w:rPr>
          <w:rFonts w:ascii="Arial" w:hAnsi="Arial" w:cs="Arial"/>
          <w:b/>
          <w:sz w:val="32"/>
          <w:szCs w:val="32"/>
        </w:rPr>
      </w:pPr>
      <w:r>
        <w:rPr>
          <w:rFonts w:ascii="Arial" w:hAnsi="Arial" w:cs="Arial"/>
          <w:b/>
          <w:sz w:val="32"/>
          <w:szCs w:val="32"/>
        </w:rPr>
        <w:lastRenderedPageBreak/>
        <w:t xml:space="preserve">2  </w:t>
      </w:r>
      <w:r w:rsidRPr="004F2FBF">
        <w:rPr>
          <w:rFonts w:ascii="Arial" w:hAnsi="Arial" w:cs="Arial"/>
          <w:b/>
          <w:sz w:val="32"/>
          <w:szCs w:val="32"/>
        </w:rPr>
        <w:t xml:space="preserve">  </w:t>
      </w:r>
      <w:r>
        <w:rPr>
          <w:rFonts w:ascii="Arial" w:hAnsi="Arial" w:cs="Arial"/>
          <w:b/>
          <w:sz w:val="32"/>
          <w:szCs w:val="32"/>
        </w:rPr>
        <w:t xml:space="preserve"> </w:t>
      </w:r>
      <w:r w:rsidRPr="004F2FBF">
        <w:rPr>
          <w:rFonts w:ascii="Arial" w:hAnsi="Arial" w:cs="Arial"/>
          <w:b/>
          <w:sz w:val="32"/>
          <w:szCs w:val="32"/>
        </w:rPr>
        <w:t>Rasové teorie</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2B4534" w:rsidRPr="00E21915" w:rsidRDefault="009115B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Tato kapitola se nejprve věnuje vývoji rasových teorií a dále popisuje jednotlivé rasové teorie a školy. Od poloviny 18. století se objevují první vědecké studie rasové problematiky. Rozlišujeme tři hlavní rasové školy: sociální darwinismus, rasově antropologickou školu a eugeniku. Všechny tyto rasové teorie vycházely z učení Charlese Darwina. </w:t>
      </w:r>
    </w:p>
    <w:p w:rsidR="002B4534" w:rsidRDefault="002B4534" w:rsidP="009C44E8">
      <w:pPr>
        <w:pStyle w:val="Bezmezer"/>
        <w:spacing w:line="360" w:lineRule="auto"/>
        <w:jc w:val="both"/>
        <w:rPr>
          <w:rFonts w:ascii="Arial" w:hAnsi="Arial" w:cs="Arial"/>
          <w:b/>
          <w:i/>
          <w:sz w:val="28"/>
          <w:szCs w:val="28"/>
        </w:rPr>
      </w:pPr>
      <w:r>
        <w:rPr>
          <w:rFonts w:ascii="Arial" w:hAnsi="Arial" w:cs="Arial"/>
          <w:b/>
          <w:sz w:val="32"/>
          <w:szCs w:val="32"/>
        </w:rPr>
        <w:t xml:space="preserve"> </w:t>
      </w:r>
      <w:r>
        <w:rPr>
          <w:rFonts w:ascii="Arial" w:hAnsi="Arial" w:cs="Arial"/>
          <w:b/>
          <w:i/>
          <w:sz w:val="28"/>
          <w:szCs w:val="28"/>
        </w:rPr>
        <w:t xml:space="preserve">  </w:t>
      </w:r>
    </w:p>
    <w:p w:rsidR="002B4534" w:rsidRDefault="002B4534" w:rsidP="009C44E8">
      <w:pPr>
        <w:pStyle w:val="Bezmezer"/>
        <w:spacing w:line="360" w:lineRule="auto"/>
        <w:jc w:val="both"/>
        <w:rPr>
          <w:rFonts w:ascii="Arial" w:hAnsi="Arial" w:cs="Arial"/>
          <w:b/>
          <w:i/>
          <w:sz w:val="28"/>
          <w:szCs w:val="28"/>
        </w:rPr>
      </w:pPr>
      <w:r>
        <w:rPr>
          <w:rFonts w:ascii="Arial" w:hAnsi="Arial" w:cs="Arial"/>
          <w:b/>
          <w:i/>
          <w:sz w:val="28"/>
          <w:szCs w:val="28"/>
        </w:rPr>
        <w:t xml:space="preserve">    </w:t>
      </w:r>
    </w:p>
    <w:p w:rsidR="002B4534" w:rsidRDefault="002B4534" w:rsidP="009C44E8">
      <w:pPr>
        <w:pStyle w:val="Bezmezer"/>
        <w:spacing w:line="360" w:lineRule="auto"/>
        <w:jc w:val="both"/>
        <w:rPr>
          <w:rFonts w:ascii="Arial" w:hAnsi="Arial" w:cs="Arial"/>
          <w:b/>
          <w:i/>
          <w:sz w:val="28"/>
          <w:szCs w:val="28"/>
        </w:rPr>
      </w:pPr>
      <w:r>
        <w:rPr>
          <w:rFonts w:ascii="Arial" w:hAnsi="Arial" w:cs="Arial"/>
          <w:b/>
          <w:i/>
          <w:sz w:val="28"/>
          <w:szCs w:val="28"/>
        </w:rPr>
        <w:t xml:space="preserve">       2.1 </w:t>
      </w:r>
      <w:r w:rsidRPr="004F2FBF">
        <w:rPr>
          <w:rFonts w:ascii="Arial" w:hAnsi="Arial" w:cs="Arial"/>
          <w:b/>
          <w:i/>
          <w:sz w:val="28"/>
          <w:szCs w:val="28"/>
        </w:rPr>
        <w:t xml:space="preserve">  Vývoj rasových teorií</w:t>
      </w:r>
    </w:p>
    <w:p w:rsidR="002B4534" w:rsidRDefault="002B4534" w:rsidP="009C44E8">
      <w:pPr>
        <w:pStyle w:val="Bezmezer"/>
        <w:spacing w:line="360" w:lineRule="auto"/>
        <w:jc w:val="both"/>
        <w:rPr>
          <w:rFonts w:ascii="Arial" w:hAnsi="Arial" w:cs="Arial"/>
          <w:sz w:val="28"/>
          <w:szCs w:val="28"/>
        </w:rPr>
      </w:pP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Rasové teorie představují snahu o rozdělení lidstva do odlišných rasových skupin </w:t>
      </w:r>
      <w:r w:rsidR="00861063">
        <w:rPr>
          <w:rFonts w:ascii="Times New Roman" w:hAnsi="Times New Roman"/>
          <w:sz w:val="24"/>
          <w:szCs w:val="24"/>
        </w:rPr>
        <w:br/>
      </w:r>
      <w:r>
        <w:rPr>
          <w:rFonts w:ascii="Times New Roman" w:hAnsi="Times New Roman"/>
          <w:sz w:val="24"/>
          <w:szCs w:val="24"/>
        </w:rPr>
        <w:t xml:space="preserve">na základě biologicky vymezených a dědičných znaků. Tyto snahy můžeme poprvé zaznamenat u velkých představitelů přírodních věd osvícenské doby. Rasová teorie </w:t>
      </w:r>
      <w:r w:rsidR="00861063">
        <w:rPr>
          <w:rFonts w:ascii="Times New Roman" w:hAnsi="Times New Roman"/>
          <w:sz w:val="24"/>
          <w:szCs w:val="24"/>
        </w:rPr>
        <w:br/>
      </w:r>
      <w:r>
        <w:rPr>
          <w:rFonts w:ascii="Times New Roman" w:hAnsi="Times New Roman"/>
          <w:sz w:val="24"/>
          <w:szCs w:val="24"/>
        </w:rPr>
        <w:t>se stává rasismem či rasovou ideologií tehdy, pokud je zmíněná vnitrodruhová klasifikace využita k prosazení či ospravedlnění sociální hierarchie a k reprodukci sociální, politické nebo ekonomické nerovnosti.</w:t>
      </w:r>
      <w:r>
        <w:rPr>
          <w:rStyle w:val="Znakapoznpodarou"/>
          <w:rFonts w:ascii="Times New Roman" w:hAnsi="Times New Roman"/>
          <w:sz w:val="24"/>
          <w:szCs w:val="24"/>
        </w:rPr>
        <w:footnoteReference w:id="15"/>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Člověk věnoval rasám velkou pozornost již od počátku civilizace. Barva kůže se stala kritériem odlišnosti, ale i měřítkem </w:t>
      </w:r>
      <w:r w:rsidRPr="00F74FE3">
        <w:rPr>
          <w:rFonts w:ascii="Times New Roman" w:hAnsi="Times New Roman"/>
          <w:sz w:val="24"/>
          <w:szCs w:val="24"/>
        </w:rPr>
        <w:t>odstupu,</w:t>
      </w:r>
      <w:r>
        <w:rPr>
          <w:rFonts w:ascii="Times New Roman" w:hAnsi="Times New Roman"/>
          <w:sz w:val="24"/>
          <w:szCs w:val="24"/>
        </w:rPr>
        <w:t xml:space="preserve"> či naopak jistého bratrství a důvěry. Důkazem v tomto směru jsou staroegyptské malby, které zcela zřetelně zobrazují zástupce jednotlivých známých ras.  Na desce z období X</w:t>
      </w:r>
      <w:r w:rsidR="004228E2">
        <w:rPr>
          <w:rFonts w:ascii="Times New Roman" w:hAnsi="Times New Roman"/>
          <w:sz w:val="24"/>
          <w:szCs w:val="24"/>
        </w:rPr>
        <w:t>II. dynastie</w:t>
      </w:r>
      <w:r>
        <w:rPr>
          <w:rFonts w:ascii="Times New Roman" w:hAnsi="Times New Roman"/>
          <w:sz w:val="24"/>
          <w:szCs w:val="24"/>
        </w:rPr>
        <w:t xml:space="preserve"> jsou zobrazeny postavy, zpodobňující čtyři rasy, které byly nejvíce frekventované v civilizované oblasti Nilu (červenohnědý Egypťan, nahnědlý Palestinec, ploskonosý a „tlustopyský“ černoch a světlý Libyjec). Avšak nejde jen o Egypťany. Existence různých ras, tedy rasy jiné než té, ke které sám pozorovatel patří, byla známa i u jiných starověkých civilizací. </w:t>
      </w:r>
      <w:r w:rsidR="00861063">
        <w:rPr>
          <w:rFonts w:ascii="Times New Roman" w:hAnsi="Times New Roman"/>
          <w:sz w:val="24"/>
          <w:szCs w:val="24"/>
        </w:rPr>
        <w:br/>
      </w:r>
      <w:r>
        <w:rPr>
          <w:rFonts w:ascii="Times New Roman" w:hAnsi="Times New Roman"/>
          <w:sz w:val="24"/>
          <w:szCs w:val="24"/>
        </w:rPr>
        <w:t xml:space="preserve">Tak například již z čínské mytologie je zřejmé, že byli stvoření lidé více „barev“, záhadní Inkové zase tvrdili, že kromě jejich (rudé) rasy existují ještě „bílí“, které sice </w:t>
      </w:r>
      <w:r w:rsidR="00861063">
        <w:rPr>
          <w:rFonts w:ascii="Times New Roman" w:hAnsi="Times New Roman"/>
          <w:sz w:val="24"/>
          <w:szCs w:val="24"/>
        </w:rPr>
        <w:br/>
      </w:r>
      <w:r>
        <w:rPr>
          <w:rFonts w:ascii="Times New Roman" w:hAnsi="Times New Roman"/>
          <w:sz w:val="24"/>
          <w:szCs w:val="24"/>
        </w:rPr>
        <w:t xml:space="preserve">do příchodu prvních Evropanů neviděli, ale ve svých tradicích o nich byli přesvědčeni. </w:t>
      </w:r>
      <w:r>
        <w:rPr>
          <w:rStyle w:val="Znakapoznpodarou"/>
          <w:rFonts w:ascii="Times New Roman" w:hAnsi="Times New Roman"/>
          <w:sz w:val="24"/>
          <w:szCs w:val="24"/>
        </w:rPr>
        <w:footnoteReference w:id="16"/>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Středověká společnost obsahovala řadu projevů, jež bychom dnes označili jako netolerantní nebo xenofobní. Přesto středověk nevytvořil žádnou doktrínu, která by se podobala novověké rasové ideologii či rasismu. Středověký antisemitismus, který zesílil zejména od třináctého století, byl založen na náboženském základě, nikoliv na rasovém antagonismu. Za protorasismus označují mnozí badatelé španělskou doktrínu </w:t>
      </w:r>
      <w:r w:rsidRPr="00535F54">
        <w:rPr>
          <w:rFonts w:ascii="Times New Roman" w:hAnsi="Times New Roman"/>
          <w:i/>
          <w:sz w:val="24"/>
          <w:szCs w:val="24"/>
        </w:rPr>
        <w:t>limpieza de sangre</w:t>
      </w:r>
      <w:r>
        <w:rPr>
          <w:rFonts w:ascii="Times New Roman" w:hAnsi="Times New Roman"/>
          <w:sz w:val="24"/>
          <w:szCs w:val="24"/>
        </w:rPr>
        <w:t xml:space="preserve"> </w:t>
      </w:r>
      <w:r>
        <w:rPr>
          <w:rStyle w:val="Znakapoznpodarou"/>
          <w:rFonts w:ascii="Times New Roman" w:hAnsi="Times New Roman"/>
          <w:sz w:val="24"/>
          <w:szCs w:val="24"/>
          <w:vertAlign w:val="baseline"/>
        </w:rPr>
        <w:t xml:space="preserve">(čistoty krve), která byla produktem </w:t>
      </w:r>
      <w:r w:rsidRPr="00C0274F">
        <w:rPr>
          <w:rStyle w:val="Znakapoznpodarou"/>
          <w:rFonts w:ascii="Times New Roman" w:hAnsi="Times New Roman"/>
          <w:i/>
          <w:sz w:val="24"/>
          <w:szCs w:val="24"/>
          <w:vertAlign w:val="baseline"/>
        </w:rPr>
        <w:t>reconquisty</w:t>
      </w:r>
      <w:r>
        <w:rPr>
          <w:rStyle w:val="Znakapoznpodarou"/>
          <w:rFonts w:ascii="Times New Roman" w:hAnsi="Times New Roman"/>
          <w:sz w:val="24"/>
          <w:szCs w:val="24"/>
          <w:vertAlign w:val="baseline"/>
        </w:rPr>
        <w:t xml:space="preserve"> a jež byla zaměřena proti </w:t>
      </w:r>
      <w:r w:rsidRPr="00C0274F">
        <w:rPr>
          <w:rStyle w:val="Znakapoznpodarou"/>
          <w:rFonts w:ascii="Times New Roman" w:hAnsi="Times New Roman"/>
          <w:i/>
          <w:sz w:val="24"/>
          <w:szCs w:val="24"/>
          <w:vertAlign w:val="baseline"/>
        </w:rPr>
        <w:t>conversos</w:t>
      </w:r>
      <w:r>
        <w:rPr>
          <w:rStyle w:val="Znakapoznpodarou"/>
          <w:rFonts w:ascii="Times New Roman" w:hAnsi="Times New Roman"/>
          <w:sz w:val="24"/>
          <w:szCs w:val="24"/>
          <w:vertAlign w:val="baseline"/>
        </w:rPr>
        <w:t xml:space="preserve">, </w:t>
      </w:r>
      <w:r w:rsidRPr="00C0274F">
        <w:rPr>
          <w:rStyle w:val="Znakapoznpodarou"/>
          <w:rFonts w:ascii="Times New Roman" w:hAnsi="Times New Roman"/>
          <w:i/>
          <w:sz w:val="24"/>
          <w:szCs w:val="24"/>
          <w:vertAlign w:val="baseline"/>
        </w:rPr>
        <w:t>marranos</w:t>
      </w:r>
      <w:r>
        <w:rPr>
          <w:rStyle w:val="Znakapoznpodarou"/>
          <w:rFonts w:ascii="Times New Roman" w:hAnsi="Times New Roman"/>
          <w:sz w:val="24"/>
          <w:szCs w:val="24"/>
          <w:vertAlign w:val="baseline"/>
        </w:rPr>
        <w:t xml:space="preserve"> a </w:t>
      </w:r>
      <w:r w:rsidRPr="00C0274F">
        <w:rPr>
          <w:rStyle w:val="Znakapoznpodarou"/>
          <w:rFonts w:ascii="Times New Roman" w:hAnsi="Times New Roman"/>
          <w:i/>
          <w:sz w:val="24"/>
          <w:szCs w:val="24"/>
          <w:vertAlign w:val="baseline"/>
        </w:rPr>
        <w:t>moriscos</w:t>
      </w:r>
      <w:r>
        <w:rPr>
          <w:rStyle w:val="Znakapoznpodarou"/>
          <w:rFonts w:ascii="Times New Roman" w:hAnsi="Times New Roman"/>
          <w:sz w:val="24"/>
          <w:szCs w:val="24"/>
          <w:vertAlign w:val="baseline"/>
        </w:rPr>
        <w:t xml:space="preserve">, židovským a muslimským konvertitům. Navzdory přijetí křesťanské víry byli tito poddaní španělského krále vystaveni diskriminaci, vylučování z veřejného života a byly po nich vyžadovány při různých příležitostech certifikáty o čistotě krve. </w:t>
      </w:r>
      <w:r>
        <w:rPr>
          <w:rStyle w:val="Znakapoznpodarou"/>
          <w:rFonts w:ascii="Times New Roman" w:hAnsi="Times New Roman"/>
          <w:sz w:val="24"/>
          <w:szCs w:val="24"/>
        </w:rPr>
        <w:footnoteReference w:id="17"/>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monoteistickém prostředí formovaném starozákonní tradicí představovala nejvlivnější ospravedlnění sociálně a ekonomicky podřadného postavení určité populace legenda, obsažená v knize Genesis, o Noemově prokletí namířenému proti Chámovu synu Kenaanovi. Kenaanci se stali v rámci západní civilizace nejznámějším ztělesněním populace předurčené</w:t>
      </w:r>
      <w:r w:rsidRPr="00F74FE3">
        <w:rPr>
          <w:rFonts w:ascii="Times New Roman" w:hAnsi="Times New Roman"/>
          <w:sz w:val="24"/>
          <w:szCs w:val="24"/>
        </w:rPr>
        <w:t xml:space="preserve"> k otroctví.</w:t>
      </w:r>
      <w:r>
        <w:rPr>
          <w:rFonts w:ascii="Times New Roman" w:hAnsi="Times New Roman"/>
          <w:sz w:val="24"/>
          <w:szCs w:val="24"/>
        </w:rPr>
        <w:t xml:space="preserve"> Označení Kenaanci, zcela vyjmuté ze starohebrejského kontextu, bylo přisuzováno etnikům, jejichž příslušníci poskytovali otrockou pracovní sílu. Kenaanci se stali věčnou západní metaforou otroků putující dějinami podle nahodilosti geopolitické situace. Ve středověké Evropě představovaly nejvýznamnější rezervoár bílých otroků slovanské populace. V posledním stádiu své historické transformace se biblická legenda o Noemových synech proměnila v rasovou chartu, ospravedlňující otrokářství na americkém Jihu nebo v búrských osadách Jižní Afriky.</w:t>
      </w:r>
      <w:r>
        <w:rPr>
          <w:rStyle w:val="Znakapoznpodarou"/>
          <w:rFonts w:ascii="Times New Roman" w:hAnsi="Times New Roman"/>
          <w:sz w:val="24"/>
          <w:szCs w:val="24"/>
        </w:rPr>
        <w:footnoteReference w:id="18"/>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Pro studium rasy a rasové problematiky se stalo významným období první polovina 18. století. Z roku 1735 se datuje práce s názvem </w:t>
      </w:r>
      <w:r w:rsidRPr="00765902">
        <w:rPr>
          <w:rFonts w:ascii="Times New Roman" w:hAnsi="Times New Roman"/>
          <w:i/>
          <w:sz w:val="24"/>
          <w:szCs w:val="24"/>
        </w:rPr>
        <w:t>Systém přírody</w:t>
      </w:r>
      <w:r>
        <w:rPr>
          <w:rFonts w:ascii="Times New Roman" w:hAnsi="Times New Roman"/>
          <w:i/>
          <w:sz w:val="24"/>
          <w:szCs w:val="24"/>
        </w:rPr>
        <w:t xml:space="preserve"> </w:t>
      </w:r>
      <w:r w:rsidR="004228E2">
        <w:rPr>
          <w:rFonts w:ascii="Times New Roman" w:hAnsi="Times New Roman"/>
          <w:sz w:val="24"/>
          <w:szCs w:val="24"/>
        </w:rPr>
        <w:t xml:space="preserve">švédského badatele </w:t>
      </w:r>
      <w:r w:rsidR="004228E2">
        <w:rPr>
          <w:rFonts w:ascii="Times New Roman" w:hAnsi="Times New Roman"/>
          <w:sz w:val="24"/>
          <w:szCs w:val="24"/>
        </w:rPr>
        <w:br/>
        <w:t>C.</w:t>
      </w:r>
      <w:r>
        <w:rPr>
          <w:rFonts w:ascii="Times New Roman" w:hAnsi="Times New Roman"/>
          <w:sz w:val="24"/>
          <w:szCs w:val="24"/>
        </w:rPr>
        <w:t xml:space="preserve"> Linného, ve které je člověk označen </w:t>
      </w:r>
      <w:r w:rsidRPr="007748EE">
        <w:rPr>
          <w:rFonts w:ascii="Times New Roman" w:hAnsi="Times New Roman"/>
          <w:i/>
          <w:sz w:val="24"/>
          <w:szCs w:val="24"/>
        </w:rPr>
        <w:t>Homo sapiens</w:t>
      </w:r>
      <w:r>
        <w:rPr>
          <w:rFonts w:ascii="Times New Roman" w:hAnsi="Times New Roman"/>
          <w:sz w:val="24"/>
          <w:szCs w:val="24"/>
        </w:rPr>
        <w:t xml:space="preserve"> a je řazen do vyčleněné skupiny primátů spolu</w:t>
      </w:r>
      <w:r w:rsidR="004228E2">
        <w:rPr>
          <w:rFonts w:ascii="Times New Roman" w:hAnsi="Times New Roman"/>
          <w:sz w:val="24"/>
          <w:szCs w:val="24"/>
        </w:rPr>
        <w:t xml:space="preserve"> s</w:t>
      </w:r>
      <w:r>
        <w:rPr>
          <w:rFonts w:ascii="Times New Roman" w:hAnsi="Times New Roman"/>
          <w:sz w:val="24"/>
          <w:szCs w:val="24"/>
        </w:rPr>
        <w:t xml:space="preserve"> opicemi, lemury a netopýry. Linné v rámci </w:t>
      </w:r>
      <w:r w:rsidRPr="007748EE">
        <w:rPr>
          <w:rFonts w:ascii="Times New Roman" w:hAnsi="Times New Roman"/>
          <w:i/>
          <w:sz w:val="24"/>
          <w:szCs w:val="24"/>
        </w:rPr>
        <w:t>Homo sapiens</w:t>
      </w:r>
      <w:r>
        <w:rPr>
          <w:rFonts w:ascii="Times New Roman" w:hAnsi="Times New Roman"/>
          <w:sz w:val="24"/>
          <w:szCs w:val="24"/>
        </w:rPr>
        <w:t xml:space="preserve"> uznával pět ras: </w:t>
      </w:r>
      <w:r w:rsidRPr="007748EE">
        <w:rPr>
          <w:rFonts w:ascii="Times New Roman" w:hAnsi="Times New Roman"/>
          <w:i/>
          <w:sz w:val="24"/>
          <w:szCs w:val="24"/>
        </w:rPr>
        <w:t>europaeus</w:t>
      </w:r>
      <w:r>
        <w:rPr>
          <w:rFonts w:ascii="Times New Roman" w:hAnsi="Times New Roman"/>
          <w:sz w:val="24"/>
          <w:szCs w:val="24"/>
        </w:rPr>
        <w:t xml:space="preserve">, </w:t>
      </w:r>
      <w:r w:rsidRPr="007748EE">
        <w:rPr>
          <w:rFonts w:ascii="Times New Roman" w:hAnsi="Times New Roman"/>
          <w:i/>
          <w:sz w:val="24"/>
          <w:szCs w:val="24"/>
        </w:rPr>
        <w:t>asiaticus</w:t>
      </w:r>
      <w:r>
        <w:rPr>
          <w:rFonts w:ascii="Times New Roman" w:hAnsi="Times New Roman"/>
          <w:sz w:val="24"/>
          <w:szCs w:val="24"/>
        </w:rPr>
        <w:t xml:space="preserve">, </w:t>
      </w:r>
      <w:r w:rsidRPr="007748EE">
        <w:rPr>
          <w:rFonts w:ascii="Times New Roman" w:hAnsi="Times New Roman"/>
          <w:i/>
          <w:sz w:val="24"/>
          <w:szCs w:val="24"/>
        </w:rPr>
        <w:t>americanus</w:t>
      </w:r>
      <w:r>
        <w:rPr>
          <w:rFonts w:ascii="Times New Roman" w:hAnsi="Times New Roman"/>
          <w:sz w:val="24"/>
          <w:szCs w:val="24"/>
        </w:rPr>
        <w:t xml:space="preserve">, </w:t>
      </w:r>
      <w:r w:rsidRPr="007748EE">
        <w:rPr>
          <w:rFonts w:ascii="Times New Roman" w:hAnsi="Times New Roman"/>
          <w:i/>
          <w:sz w:val="24"/>
          <w:szCs w:val="24"/>
        </w:rPr>
        <w:t>afer</w:t>
      </w:r>
      <w:r>
        <w:rPr>
          <w:rFonts w:ascii="Times New Roman" w:hAnsi="Times New Roman"/>
          <w:sz w:val="24"/>
          <w:szCs w:val="24"/>
        </w:rPr>
        <w:t xml:space="preserve"> a </w:t>
      </w:r>
      <w:r w:rsidRPr="007748EE">
        <w:rPr>
          <w:rFonts w:ascii="Times New Roman" w:hAnsi="Times New Roman"/>
          <w:i/>
          <w:sz w:val="24"/>
          <w:szCs w:val="24"/>
        </w:rPr>
        <w:t>monstrosus</w:t>
      </w:r>
      <w:r>
        <w:rPr>
          <w:rFonts w:ascii="Times New Roman" w:hAnsi="Times New Roman"/>
          <w:sz w:val="24"/>
          <w:szCs w:val="24"/>
        </w:rPr>
        <w:t xml:space="preserve">. Velkým předělem ve vývoji názorů na rasu představoval rok 1775, kdy významný německý přírodovědec a lékař </w:t>
      </w:r>
      <w:r w:rsidR="004228E2">
        <w:rPr>
          <w:rFonts w:ascii="Times New Roman" w:hAnsi="Times New Roman"/>
          <w:sz w:val="24"/>
          <w:szCs w:val="24"/>
        </w:rPr>
        <w:br/>
      </w:r>
      <w:r>
        <w:rPr>
          <w:rFonts w:ascii="Times New Roman" w:hAnsi="Times New Roman"/>
          <w:sz w:val="24"/>
          <w:szCs w:val="24"/>
        </w:rPr>
        <w:t xml:space="preserve">J. F. Blumenbach vydal pozoruhodný spis </w:t>
      </w:r>
      <w:r w:rsidRPr="007748EE">
        <w:rPr>
          <w:rFonts w:ascii="Times New Roman" w:hAnsi="Times New Roman"/>
          <w:i/>
          <w:sz w:val="24"/>
          <w:szCs w:val="24"/>
        </w:rPr>
        <w:t>De genesis humani varietate nativa</w:t>
      </w:r>
      <w:r>
        <w:rPr>
          <w:rFonts w:ascii="Times New Roman" w:hAnsi="Times New Roman"/>
          <w:sz w:val="24"/>
          <w:szCs w:val="24"/>
        </w:rPr>
        <w:t xml:space="preserve">. Blumenbach zavedl pojem rasy a rozdělil lidstvo do pěti hlavních ras: </w:t>
      </w:r>
      <w:r w:rsidRPr="007748EE">
        <w:rPr>
          <w:rFonts w:ascii="Times New Roman" w:hAnsi="Times New Roman"/>
          <w:i/>
          <w:sz w:val="24"/>
          <w:szCs w:val="24"/>
        </w:rPr>
        <w:t>kavkazská</w:t>
      </w:r>
      <w:r>
        <w:rPr>
          <w:rFonts w:ascii="Times New Roman" w:hAnsi="Times New Roman"/>
          <w:sz w:val="24"/>
          <w:szCs w:val="24"/>
        </w:rPr>
        <w:t xml:space="preserve">, </w:t>
      </w:r>
      <w:r w:rsidRPr="007748EE">
        <w:rPr>
          <w:rFonts w:ascii="Times New Roman" w:hAnsi="Times New Roman"/>
          <w:i/>
          <w:sz w:val="24"/>
          <w:szCs w:val="24"/>
        </w:rPr>
        <w:lastRenderedPageBreak/>
        <w:t>mongolská</w:t>
      </w:r>
      <w:r>
        <w:rPr>
          <w:rFonts w:ascii="Times New Roman" w:hAnsi="Times New Roman"/>
          <w:sz w:val="24"/>
          <w:szCs w:val="24"/>
        </w:rPr>
        <w:t xml:space="preserve">, </w:t>
      </w:r>
      <w:r w:rsidRPr="007748EE">
        <w:rPr>
          <w:rFonts w:ascii="Times New Roman" w:hAnsi="Times New Roman"/>
          <w:i/>
          <w:sz w:val="24"/>
          <w:szCs w:val="24"/>
        </w:rPr>
        <w:t>etiopská</w:t>
      </w:r>
      <w:r>
        <w:rPr>
          <w:rFonts w:ascii="Times New Roman" w:hAnsi="Times New Roman"/>
          <w:sz w:val="24"/>
          <w:szCs w:val="24"/>
        </w:rPr>
        <w:t xml:space="preserve"> a </w:t>
      </w:r>
      <w:r w:rsidRPr="007748EE">
        <w:rPr>
          <w:rFonts w:ascii="Times New Roman" w:hAnsi="Times New Roman"/>
          <w:i/>
          <w:sz w:val="24"/>
          <w:szCs w:val="24"/>
        </w:rPr>
        <w:t>malajská</w:t>
      </w:r>
      <w:r>
        <w:rPr>
          <w:rFonts w:ascii="Times New Roman" w:hAnsi="Times New Roman"/>
          <w:sz w:val="24"/>
          <w:szCs w:val="24"/>
        </w:rPr>
        <w:t xml:space="preserve">. Blumenbach upřednostňoval bílou rasu a ostatní rasy považoval za její odchylky.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roce 1859 se objevuje kniha </w:t>
      </w:r>
      <w:r w:rsidRPr="005D43DD">
        <w:rPr>
          <w:rFonts w:ascii="Times New Roman" w:hAnsi="Times New Roman"/>
          <w:i/>
          <w:sz w:val="24"/>
          <w:szCs w:val="24"/>
        </w:rPr>
        <w:t>O původu druhů</w:t>
      </w:r>
      <w:r>
        <w:rPr>
          <w:rFonts w:ascii="Times New Roman" w:hAnsi="Times New Roman"/>
          <w:i/>
          <w:sz w:val="24"/>
          <w:szCs w:val="24"/>
        </w:rPr>
        <w:t xml:space="preserve"> </w:t>
      </w:r>
      <w:r w:rsidRPr="00C23D1A">
        <w:rPr>
          <w:rFonts w:ascii="Times New Roman" w:hAnsi="Times New Roman"/>
          <w:sz w:val="24"/>
          <w:szCs w:val="24"/>
        </w:rPr>
        <w:t>(</w:t>
      </w:r>
      <w:r>
        <w:rPr>
          <w:rFonts w:ascii="Times New Roman" w:hAnsi="Times New Roman"/>
          <w:sz w:val="24"/>
          <w:szCs w:val="24"/>
        </w:rPr>
        <w:t xml:space="preserve">On the Origin of Species by Means of Natural Selection) </w:t>
      </w:r>
      <w:r w:rsidRPr="00465521">
        <w:rPr>
          <w:rFonts w:ascii="Times New Roman" w:hAnsi="Times New Roman"/>
          <w:sz w:val="24"/>
          <w:szCs w:val="24"/>
        </w:rPr>
        <w:t>anglického přírodovědce</w:t>
      </w:r>
      <w:r>
        <w:rPr>
          <w:rFonts w:ascii="Times New Roman" w:hAnsi="Times New Roman"/>
          <w:sz w:val="24"/>
          <w:szCs w:val="24"/>
        </w:rPr>
        <w:t xml:space="preserve"> Charlese Darwina (1809-1882), která vyvolala bouřlivý ohlas. Jedni s ní souhlasili, druzí projevili ostrý nesouhlas. Vydání Darwinovy knihy zpochybnilo roli boha jako stvořitele jednotlivých druhů rostlin, živočichů a člověka. Člověk byl pouze jeden z četných živočišných druhů, který vznikl jako důsledek vývoje živých organismů na Zemi. Je přirozené, že tyto myšlenky byly pro církev, ale také pro konzervativní vědce, kteří i nadále zastávali ideu neměnnosti druhů, absolutně nepřijatelné. Darwinova teorie je založena na mechanismu přírodního výběru – selekci. Ti méně připravení jedinci v boji o život podléhají, zatímco </w:t>
      </w:r>
      <w:r w:rsidR="003A67F6">
        <w:rPr>
          <w:rFonts w:ascii="Times New Roman" w:hAnsi="Times New Roman"/>
          <w:sz w:val="24"/>
          <w:szCs w:val="24"/>
        </w:rPr>
        <w:br/>
      </w:r>
      <w:r>
        <w:rPr>
          <w:rFonts w:ascii="Times New Roman" w:hAnsi="Times New Roman"/>
          <w:sz w:val="24"/>
          <w:szCs w:val="24"/>
        </w:rPr>
        <w:t xml:space="preserve">ti schopnější přežívají a narůstá jejich reprodukční způsobilost. Díky přírodnímu výběru se uchovávají všechny užitečné a příznivé odchylky a variace organismu a ničí </w:t>
      </w:r>
      <w:r w:rsidR="003A67F6">
        <w:rPr>
          <w:rFonts w:ascii="Times New Roman" w:hAnsi="Times New Roman"/>
          <w:sz w:val="24"/>
          <w:szCs w:val="24"/>
        </w:rPr>
        <w:br/>
      </w:r>
      <w:r>
        <w:rPr>
          <w:rFonts w:ascii="Times New Roman" w:hAnsi="Times New Roman"/>
          <w:sz w:val="24"/>
          <w:szCs w:val="24"/>
        </w:rPr>
        <w:t>se neadaptivní a škodlivé znaky.</w:t>
      </w:r>
      <w:r>
        <w:rPr>
          <w:rStyle w:val="Znakapoznpodarou"/>
          <w:rFonts w:ascii="Times New Roman" w:hAnsi="Times New Roman"/>
          <w:sz w:val="24"/>
          <w:szCs w:val="24"/>
        </w:rPr>
        <w:footnoteReference w:id="19"/>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Arial" w:hAnsi="Arial" w:cs="Arial"/>
          <w:b/>
          <w:i/>
          <w:sz w:val="28"/>
          <w:szCs w:val="28"/>
        </w:rPr>
      </w:pPr>
      <w:r w:rsidRPr="00F96484">
        <w:rPr>
          <w:rFonts w:ascii="Arial" w:hAnsi="Arial" w:cs="Arial"/>
          <w:b/>
          <w:i/>
          <w:sz w:val="24"/>
          <w:szCs w:val="24"/>
        </w:rPr>
        <w:t xml:space="preserve">    </w:t>
      </w:r>
      <w:r>
        <w:rPr>
          <w:rFonts w:ascii="Arial" w:hAnsi="Arial" w:cs="Arial"/>
          <w:b/>
          <w:i/>
          <w:sz w:val="24"/>
          <w:szCs w:val="24"/>
        </w:rPr>
        <w:t xml:space="preserve">    </w:t>
      </w:r>
      <w:r w:rsidRPr="00F96484">
        <w:rPr>
          <w:rFonts w:ascii="Arial" w:hAnsi="Arial" w:cs="Arial"/>
          <w:b/>
          <w:i/>
          <w:sz w:val="28"/>
          <w:szCs w:val="28"/>
        </w:rPr>
        <w:t>2.2   Rasové teorie a školy</w:t>
      </w:r>
    </w:p>
    <w:p w:rsidR="002B4534" w:rsidRPr="00F96484" w:rsidRDefault="002B4534" w:rsidP="009C44E8">
      <w:pPr>
        <w:pStyle w:val="Bezmezer"/>
        <w:spacing w:line="360" w:lineRule="auto"/>
        <w:jc w:val="both"/>
        <w:rPr>
          <w:rFonts w:ascii="Arial" w:hAnsi="Arial" w:cs="Arial"/>
          <w:b/>
          <w:i/>
          <w:sz w:val="28"/>
          <w:szCs w:val="28"/>
        </w:rPr>
      </w:pP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této podkapitole se zaměřím na tři rasové teorie a školy: sociální darwinismus, rasově antropologická škola a eugenická škola, které vycházejí z přírodovědecké teorie Charlese Darwina. Při představování jednotlivých rasových teorií, se mimo jiné zmíním o důležitých osobnostech spjatých s historií rasismu.</w:t>
      </w:r>
    </w:p>
    <w:p w:rsidR="002B4534" w:rsidRPr="00E8477C" w:rsidRDefault="002B4534" w:rsidP="009C44E8">
      <w:pPr>
        <w:pStyle w:val="Bezmezer"/>
        <w:spacing w:line="360" w:lineRule="auto"/>
        <w:jc w:val="both"/>
        <w:rPr>
          <w:rStyle w:val="Zdraznnintenzivn"/>
          <w:rFonts w:ascii="Times New Roman" w:hAnsi="Times New Roman"/>
          <w:b w:val="0"/>
          <w:i w:val="0"/>
          <w:color w:val="auto"/>
          <w:sz w:val="24"/>
          <w:szCs w:val="24"/>
        </w:rPr>
      </w:pPr>
      <w:r>
        <w:t xml:space="preserve"> </w:t>
      </w:r>
      <w:r w:rsidRPr="000C137C">
        <w:t xml:space="preserve"> </w:t>
      </w:r>
      <w:r>
        <w:t xml:space="preserve"> </w:t>
      </w:r>
      <w:r w:rsidRPr="000C137C">
        <w:rPr>
          <w:rStyle w:val="Styl1Char"/>
        </w:rPr>
        <w:t>Sociální darwinismus</w:t>
      </w:r>
      <w:r w:rsidRPr="000C137C">
        <w:t xml:space="preserve"> </w:t>
      </w:r>
      <w:r w:rsidRPr="000C137C">
        <w:rPr>
          <w:rStyle w:val="Zdraznnintenzivn"/>
          <w:rFonts w:ascii="Times New Roman" w:hAnsi="Times New Roman"/>
          <w:b w:val="0"/>
          <w:i w:val="0"/>
          <w:color w:val="auto"/>
          <w:sz w:val="24"/>
          <w:szCs w:val="24"/>
        </w:rPr>
        <w:t>se snaží aplikova</w:t>
      </w:r>
      <w:r>
        <w:rPr>
          <w:rStyle w:val="Zdraznnintenzivn"/>
          <w:rFonts w:ascii="Times New Roman" w:hAnsi="Times New Roman"/>
          <w:b w:val="0"/>
          <w:i w:val="0"/>
          <w:color w:val="auto"/>
          <w:sz w:val="24"/>
          <w:szCs w:val="24"/>
        </w:rPr>
        <w:t xml:space="preserve">t ve zjednodušené podobě určité </w:t>
      </w:r>
      <w:r w:rsidRPr="000C137C">
        <w:rPr>
          <w:rStyle w:val="Zdraznnintenzivn"/>
          <w:rFonts w:ascii="Times New Roman" w:hAnsi="Times New Roman"/>
          <w:b w:val="0"/>
          <w:i w:val="0"/>
          <w:color w:val="auto"/>
          <w:sz w:val="24"/>
          <w:szCs w:val="24"/>
        </w:rPr>
        <w:t xml:space="preserve">zákonitosti </w:t>
      </w:r>
      <w:r>
        <w:rPr>
          <w:rStyle w:val="Zdraznnintenzivn"/>
          <w:rFonts w:ascii="Times New Roman" w:hAnsi="Times New Roman"/>
          <w:b w:val="0"/>
          <w:i w:val="0"/>
          <w:color w:val="auto"/>
          <w:sz w:val="24"/>
          <w:szCs w:val="24"/>
        </w:rPr>
        <w:t>přírodovědecké</w:t>
      </w:r>
      <w:r w:rsidRPr="000C137C">
        <w:rPr>
          <w:rStyle w:val="Zdraznnintenzivn"/>
          <w:rFonts w:ascii="Times New Roman" w:hAnsi="Times New Roman"/>
          <w:b w:val="0"/>
          <w:i w:val="0"/>
          <w:color w:val="auto"/>
          <w:sz w:val="24"/>
          <w:szCs w:val="24"/>
        </w:rPr>
        <w:t xml:space="preserve"> teorie Charlese Darwina na život společnosti. </w:t>
      </w:r>
      <w:r>
        <w:rPr>
          <w:rStyle w:val="Zdraznnintenzivn"/>
          <w:rFonts w:ascii="Times New Roman" w:hAnsi="Times New Roman"/>
          <w:b w:val="0"/>
          <w:i w:val="0"/>
          <w:color w:val="auto"/>
          <w:sz w:val="24"/>
          <w:szCs w:val="24"/>
        </w:rPr>
        <w:t>Podle sociálního darwinismu přežívají ti, jež se dokáží nejlépe přizpůsobit daným podmínkám. Představitelem sociálního darwinismu je H</w:t>
      </w:r>
      <w:r w:rsidR="005A35E7">
        <w:rPr>
          <w:rStyle w:val="Zdraznnintenzivn"/>
          <w:rFonts w:ascii="Times New Roman" w:hAnsi="Times New Roman"/>
          <w:b w:val="0"/>
          <w:i w:val="0"/>
          <w:color w:val="auto"/>
          <w:sz w:val="24"/>
          <w:szCs w:val="24"/>
        </w:rPr>
        <w:t>.</w:t>
      </w:r>
      <w:r>
        <w:rPr>
          <w:rStyle w:val="Zdraznnintenzivn"/>
          <w:rFonts w:ascii="Times New Roman" w:hAnsi="Times New Roman"/>
          <w:b w:val="0"/>
          <w:i w:val="0"/>
          <w:color w:val="auto"/>
          <w:sz w:val="24"/>
          <w:szCs w:val="24"/>
        </w:rPr>
        <w:t xml:space="preserve"> Spencer (1820-1903), který obohatil dnešní odborný slovník o pojem </w:t>
      </w:r>
      <w:r w:rsidRPr="006942B0">
        <w:rPr>
          <w:rStyle w:val="Zdraznnintenzivn"/>
          <w:rFonts w:ascii="Times New Roman" w:hAnsi="Times New Roman"/>
          <w:b w:val="0"/>
          <w:color w:val="auto"/>
          <w:sz w:val="24"/>
          <w:szCs w:val="24"/>
        </w:rPr>
        <w:t>přežití nejzdatnějšího (survival of the fi</w:t>
      </w:r>
      <w:r>
        <w:rPr>
          <w:rStyle w:val="Zdraznnintenzivn"/>
          <w:rFonts w:ascii="Times New Roman" w:hAnsi="Times New Roman"/>
          <w:b w:val="0"/>
          <w:color w:val="auto"/>
          <w:sz w:val="24"/>
          <w:szCs w:val="24"/>
        </w:rPr>
        <w:t>t</w:t>
      </w:r>
      <w:r w:rsidRPr="006942B0">
        <w:rPr>
          <w:rStyle w:val="Zdraznnintenzivn"/>
          <w:rFonts w:ascii="Times New Roman" w:hAnsi="Times New Roman"/>
          <w:b w:val="0"/>
          <w:color w:val="auto"/>
          <w:sz w:val="24"/>
          <w:szCs w:val="24"/>
        </w:rPr>
        <w:t>test)</w:t>
      </w:r>
      <w:r>
        <w:rPr>
          <w:rStyle w:val="Zdraznnintenzivn"/>
          <w:rFonts w:ascii="Times New Roman" w:hAnsi="Times New Roman"/>
          <w:b w:val="0"/>
          <w:i w:val="0"/>
          <w:color w:val="auto"/>
          <w:sz w:val="24"/>
          <w:szCs w:val="24"/>
        </w:rPr>
        <w:t xml:space="preserve">. Jeho organická teorie společnosti je inspirována stěžejním dílem Charlese Darwina </w:t>
      </w:r>
      <w:r w:rsidRPr="00F062B2">
        <w:rPr>
          <w:rStyle w:val="Zdraznnintenzivn"/>
          <w:rFonts w:ascii="Times New Roman" w:hAnsi="Times New Roman"/>
          <w:b w:val="0"/>
          <w:color w:val="auto"/>
          <w:sz w:val="24"/>
          <w:szCs w:val="24"/>
        </w:rPr>
        <w:t>O původu druhů</w:t>
      </w:r>
      <w:r>
        <w:rPr>
          <w:rStyle w:val="Zdraznnintenzivn"/>
          <w:rFonts w:ascii="Times New Roman" w:hAnsi="Times New Roman"/>
          <w:b w:val="0"/>
          <w:i w:val="0"/>
          <w:color w:val="auto"/>
          <w:sz w:val="24"/>
          <w:szCs w:val="24"/>
        </w:rPr>
        <w:t xml:space="preserve">, ale také anglickými ekonomy z 18. století T. R. Malthuse a A. Smitha. Vývoj společnosti Spencer chápe jako vyšší stadium vývoje přírody a tento vývoj se řídí </w:t>
      </w:r>
      <w:r>
        <w:rPr>
          <w:rStyle w:val="Zdraznnintenzivn"/>
          <w:rFonts w:ascii="Times New Roman" w:hAnsi="Times New Roman"/>
          <w:b w:val="0"/>
          <w:i w:val="0"/>
          <w:color w:val="auto"/>
          <w:sz w:val="24"/>
          <w:szCs w:val="24"/>
        </w:rPr>
        <w:lastRenderedPageBreak/>
        <w:t>podobnými zákonitostmi nárůstu komplexnosti systému a diferenciace jeho jednotlivých funkcí.</w:t>
      </w:r>
      <w:r>
        <w:rPr>
          <w:rStyle w:val="Znakapoznpodarou"/>
          <w:rFonts w:ascii="Times New Roman" w:hAnsi="Times New Roman"/>
          <w:bCs/>
          <w:iCs/>
          <w:sz w:val="24"/>
          <w:szCs w:val="24"/>
        </w:rPr>
        <w:footnoteReference w:id="20"/>
      </w:r>
      <w:r>
        <w:rPr>
          <w:rStyle w:val="Zdraznnintenzivn"/>
          <w:rFonts w:ascii="Times New Roman" w:hAnsi="Times New Roman"/>
          <w:b w:val="0"/>
          <w:i w:val="0"/>
          <w:color w:val="auto"/>
          <w:sz w:val="24"/>
          <w:szCs w:val="24"/>
        </w:rPr>
        <w:t xml:space="preserve"> Dalším představitelem tohoto směru je Rakušan L</w:t>
      </w:r>
      <w:r w:rsidR="009E58D9">
        <w:rPr>
          <w:rStyle w:val="Zdraznnintenzivn"/>
          <w:rFonts w:ascii="Times New Roman" w:hAnsi="Times New Roman"/>
          <w:b w:val="0"/>
          <w:i w:val="0"/>
          <w:color w:val="auto"/>
          <w:sz w:val="24"/>
          <w:szCs w:val="24"/>
        </w:rPr>
        <w:t>.</w:t>
      </w:r>
      <w:r>
        <w:rPr>
          <w:rStyle w:val="Zdraznnintenzivn"/>
          <w:rFonts w:ascii="Times New Roman" w:hAnsi="Times New Roman"/>
          <w:b w:val="0"/>
          <w:i w:val="0"/>
          <w:color w:val="auto"/>
          <w:sz w:val="24"/>
          <w:szCs w:val="24"/>
        </w:rPr>
        <w:t xml:space="preserve"> Gumplowicz (1838-1909). Ve svém díle Der</w:t>
      </w:r>
      <w:r w:rsidRPr="00CF1774">
        <w:rPr>
          <w:rStyle w:val="Zdraznnintenzivn"/>
          <w:rFonts w:ascii="Times New Roman" w:hAnsi="Times New Roman"/>
          <w:b w:val="0"/>
          <w:color w:val="auto"/>
          <w:sz w:val="24"/>
          <w:szCs w:val="24"/>
        </w:rPr>
        <w:t xml:space="preserve"> Rassenkampf</w:t>
      </w:r>
      <w:r>
        <w:rPr>
          <w:rStyle w:val="Zdraznnintenzivn"/>
          <w:rFonts w:ascii="Times New Roman" w:hAnsi="Times New Roman"/>
          <w:b w:val="0"/>
          <w:i w:val="0"/>
          <w:color w:val="auto"/>
          <w:sz w:val="24"/>
          <w:szCs w:val="24"/>
        </w:rPr>
        <w:t xml:space="preserve"> z roku 1883 vychází z předpokladu, </w:t>
      </w:r>
      <w:r w:rsidR="009E58D9">
        <w:rPr>
          <w:rStyle w:val="Zdraznnintenzivn"/>
          <w:rFonts w:ascii="Times New Roman" w:hAnsi="Times New Roman"/>
          <w:b w:val="0"/>
          <w:i w:val="0"/>
          <w:color w:val="auto"/>
          <w:sz w:val="24"/>
          <w:szCs w:val="24"/>
        </w:rPr>
        <w:br/>
      </w:r>
      <w:r>
        <w:rPr>
          <w:rStyle w:val="Zdraznnintenzivn"/>
          <w:rFonts w:ascii="Times New Roman" w:hAnsi="Times New Roman"/>
          <w:b w:val="0"/>
          <w:i w:val="0"/>
          <w:color w:val="auto"/>
          <w:sz w:val="24"/>
          <w:szCs w:val="24"/>
        </w:rPr>
        <w:t>že lidem je vrozená vzájemná nenávist determinující vztahy mezi skupinami, národy, kmeny a rasami. Ovšem Gumplowicz nechápal pojem rasa pouze biologicky, definuje jej specifickým způsobem, jako sociální skupinu, která se zformovala na základě působení společensko-kulturních vlivů. Podle něj jednotlivá lidská plemena vzn</w:t>
      </w:r>
      <w:r w:rsidR="009115B4">
        <w:rPr>
          <w:rStyle w:val="Zdraznnintenzivn"/>
          <w:rFonts w:ascii="Times New Roman" w:hAnsi="Times New Roman"/>
          <w:b w:val="0"/>
          <w:i w:val="0"/>
          <w:color w:val="auto"/>
          <w:sz w:val="24"/>
          <w:szCs w:val="24"/>
        </w:rPr>
        <w:t xml:space="preserve">ikala </w:t>
      </w:r>
      <w:r w:rsidR="009E58D9">
        <w:rPr>
          <w:rStyle w:val="Zdraznnintenzivn"/>
          <w:rFonts w:ascii="Times New Roman" w:hAnsi="Times New Roman"/>
          <w:b w:val="0"/>
          <w:i w:val="0"/>
          <w:color w:val="auto"/>
          <w:sz w:val="24"/>
          <w:szCs w:val="24"/>
        </w:rPr>
        <w:br/>
      </w:r>
      <w:r w:rsidR="009115B4">
        <w:rPr>
          <w:rStyle w:val="Zdraznnintenzivn"/>
          <w:rFonts w:ascii="Times New Roman" w:hAnsi="Times New Roman"/>
          <w:b w:val="0"/>
          <w:i w:val="0"/>
          <w:color w:val="auto"/>
          <w:sz w:val="24"/>
          <w:szCs w:val="24"/>
        </w:rPr>
        <w:t xml:space="preserve">v </w:t>
      </w:r>
      <w:r>
        <w:rPr>
          <w:rStyle w:val="Zdraznnintenzivn"/>
          <w:rFonts w:ascii="Times New Roman" w:hAnsi="Times New Roman"/>
          <w:b w:val="0"/>
          <w:i w:val="0"/>
          <w:color w:val="auto"/>
          <w:sz w:val="24"/>
          <w:szCs w:val="24"/>
        </w:rPr>
        <w:t xml:space="preserve">evolučním vývoji nezávisle na sobě. Je to tzv. polygenetická teorie původu lidstva. Kontakty těchto </w:t>
      </w:r>
      <w:r w:rsidRPr="00E8477C">
        <w:rPr>
          <w:rStyle w:val="Zdraznnintenzivn"/>
          <w:rFonts w:ascii="Times New Roman" w:hAnsi="Times New Roman"/>
          <w:b w:val="0"/>
          <w:i w:val="0"/>
          <w:color w:val="auto"/>
          <w:sz w:val="24"/>
          <w:szCs w:val="24"/>
        </w:rPr>
        <w:t xml:space="preserve">skupin vedly nutně ke konfliktům a bojům, jejichž výsledkem bylo ovládnutí slabších silnějšími. Pod vlivem ekonomického vývoje bylo dřívější zabíjení poražených nahrazeno otroctvím a vykořisťováním, což znamenalo počátek třídního panství a státu. I další vývoj státu vidí Gumplowicz jako soupeření mezi skupinami odlišných zájmů. Toto soupeření má dvě podoby: </w:t>
      </w:r>
    </w:p>
    <w:p w:rsidR="002B4534" w:rsidRPr="000375EB" w:rsidRDefault="002B4534" w:rsidP="00D66763">
      <w:pPr>
        <w:pStyle w:val="Bezmezer"/>
        <w:spacing w:line="360" w:lineRule="auto"/>
        <w:ind w:left="708"/>
        <w:jc w:val="both"/>
        <w:rPr>
          <w:rStyle w:val="Zdraznnintenzivn"/>
          <w:rFonts w:ascii="Times New Roman" w:hAnsi="Times New Roman"/>
          <w:b w:val="0"/>
          <w:i w:val="0"/>
          <w:color w:val="auto"/>
          <w:sz w:val="24"/>
          <w:szCs w:val="24"/>
        </w:rPr>
      </w:pPr>
      <w:r w:rsidRPr="00E8477C">
        <w:rPr>
          <w:rStyle w:val="Zdraznnintenzivn"/>
          <w:rFonts w:ascii="Times New Roman" w:hAnsi="Times New Roman"/>
          <w:b w:val="0"/>
          <w:i w:val="0"/>
          <w:color w:val="auto"/>
          <w:sz w:val="24"/>
          <w:szCs w:val="24"/>
        </w:rPr>
        <w:t>1) třídní boj – ve kterém potomci vítězů tvoří vládnoucí třídu a potomci</w:t>
      </w:r>
      <w:r w:rsidR="00D66763">
        <w:rPr>
          <w:rStyle w:val="Zdraznnintenzivn"/>
          <w:rFonts w:ascii="Times New Roman" w:hAnsi="Times New Roman"/>
          <w:b w:val="0"/>
          <w:i w:val="0"/>
          <w:color w:val="auto"/>
          <w:sz w:val="24"/>
          <w:szCs w:val="24"/>
        </w:rPr>
        <w:br/>
        <w:t xml:space="preserve">     </w:t>
      </w:r>
      <w:r w:rsidRPr="000375EB">
        <w:rPr>
          <w:rStyle w:val="Zdraznnintenzivn"/>
          <w:rFonts w:ascii="Times New Roman" w:hAnsi="Times New Roman"/>
          <w:b w:val="0"/>
          <w:i w:val="0"/>
          <w:color w:val="auto"/>
          <w:sz w:val="24"/>
          <w:szCs w:val="24"/>
        </w:rPr>
        <w:t>poražených  jsou  třídou ovládaných</w:t>
      </w:r>
      <w:r>
        <w:rPr>
          <w:rStyle w:val="Zdraznnintenzivn"/>
          <w:rFonts w:ascii="Times New Roman" w:hAnsi="Times New Roman"/>
          <w:b w:val="0"/>
          <w:i w:val="0"/>
          <w:color w:val="auto"/>
          <w:sz w:val="24"/>
          <w:szCs w:val="24"/>
        </w:rPr>
        <w:t>.</w:t>
      </w:r>
    </w:p>
    <w:p w:rsidR="002B4534" w:rsidRPr="00E8477C" w:rsidRDefault="002B4534" w:rsidP="009C44E8">
      <w:pPr>
        <w:pStyle w:val="Bezmezer"/>
        <w:spacing w:line="360" w:lineRule="auto"/>
        <w:jc w:val="both"/>
        <w:rPr>
          <w:rStyle w:val="Zdraznnintenzivn"/>
          <w:rFonts w:ascii="Times New Roman" w:hAnsi="Times New Roman"/>
          <w:b w:val="0"/>
          <w:i w:val="0"/>
          <w:color w:val="auto"/>
          <w:sz w:val="24"/>
          <w:szCs w:val="24"/>
        </w:rPr>
      </w:pPr>
      <w:r w:rsidRPr="00E8477C">
        <w:rPr>
          <w:rStyle w:val="Zdraznnintenzivn"/>
          <w:rFonts w:ascii="Times New Roman" w:hAnsi="Times New Roman"/>
          <w:b w:val="0"/>
          <w:i w:val="0"/>
          <w:color w:val="auto"/>
          <w:sz w:val="24"/>
          <w:szCs w:val="24"/>
        </w:rPr>
        <w:tab/>
        <w:t xml:space="preserve"> 2) boj mezi státy - </w:t>
      </w:r>
      <w:r w:rsidRPr="00E8477C">
        <w:rPr>
          <w:rFonts w:ascii="Times New Roman" w:hAnsi="Times New Roman"/>
          <w:sz w:val="24"/>
          <w:szCs w:val="24"/>
        </w:rPr>
        <w:t xml:space="preserve">protože přirozenou tendencí ve vývoji státu je jeho územní </w:t>
      </w:r>
      <w:r w:rsidR="00D66763">
        <w:rPr>
          <w:rFonts w:ascii="Times New Roman" w:hAnsi="Times New Roman"/>
          <w:sz w:val="24"/>
          <w:szCs w:val="24"/>
        </w:rPr>
        <w:br/>
        <w:t xml:space="preserve">                 </w:t>
      </w:r>
      <w:r w:rsidRPr="00E8477C">
        <w:rPr>
          <w:rFonts w:ascii="Times New Roman" w:hAnsi="Times New Roman"/>
          <w:sz w:val="24"/>
          <w:szCs w:val="24"/>
        </w:rPr>
        <w:t>zvětšování, což vede ke konfliktům s ostatními státy a</w:t>
      </w:r>
      <w:r w:rsidR="008701F5">
        <w:rPr>
          <w:rFonts w:ascii="Times New Roman" w:hAnsi="Times New Roman"/>
          <w:sz w:val="24"/>
          <w:szCs w:val="24"/>
        </w:rPr>
        <w:t xml:space="preserve"> k boji, ve kterém </w:t>
      </w:r>
      <w:r w:rsidR="00D66763">
        <w:rPr>
          <w:rFonts w:ascii="Times New Roman" w:hAnsi="Times New Roman"/>
          <w:sz w:val="24"/>
          <w:szCs w:val="24"/>
        </w:rPr>
        <w:br/>
        <w:t xml:space="preserve">                 </w:t>
      </w:r>
      <w:r w:rsidR="008701F5">
        <w:rPr>
          <w:rFonts w:ascii="Times New Roman" w:hAnsi="Times New Roman"/>
          <w:sz w:val="24"/>
          <w:szCs w:val="24"/>
        </w:rPr>
        <w:t xml:space="preserve">zvítězí ten </w:t>
      </w:r>
      <w:r w:rsidRPr="00E8477C">
        <w:rPr>
          <w:rFonts w:ascii="Times New Roman" w:hAnsi="Times New Roman"/>
          <w:sz w:val="24"/>
          <w:szCs w:val="24"/>
        </w:rPr>
        <w:t>lepší čili silnější</w:t>
      </w:r>
      <w:r w:rsidR="009E58D9">
        <w:rPr>
          <w:rFonts w:ascii="Times New Roman" w:hAnsi="Times New Roman"/>
          <w:sz w:val="24"/>
          <w:szCs w:val="24"/>
        </w:rPr>
        <w:t>.</w:t>
      </w:r>
      <w:r w:rsidRPr="00E8477C">
        <w:rPr>
          <w:rFonts w:ascii="Times New Roman" w:hAnsi="Times New Roman"/>
          <w:sz w:val="24"/>
          <w:szCs w:val="24"/>
        </w:rPr>
        <w:t xml:space="preserve"> </w:t>
      </w:r>
      <w:r w:rsidRPr="00E8477C">
        <w:rPr>
          <w:rStyle w:val="Znakapoznpodarou"/>
          <w:rFonts w:ascii="Times New Roman" w:hAnsi="Times New Roman"/>
          <w:sz w:val="24"/>
          <w:szCs w:val="24"/>
        </w:rPr>
        <w:footnoteReference w:id="21"/>
      </w:r>
    </w:p>
    <w:p w:rsidR="002B4534" w:rsidRPr="00E8477C" w:rsidRDefault="002B4534" w:rsidP="009C44E8">
      <w:pPr>
        <w:pStyle w:val="Bezmezer"/>
        <w:spacing w:line="360" w:lineRule="auto"/>
        <w:jc w:val="both"/>
        <w:rPr>
          <w:rStyle w:val="Styl1Char"/>
          <w:i w:val="0"/>
        </w:rPr>
      </w:pPr>
      <w:r w:rsidRPr="00E8477C">
        <w:rPr>
          <w:rStyle w:val="Zdraznnintenzivn"/>
          <w:rFonts w:ascii="Times New Roman" w:hAnsi="Times New Roman"/>
          <w:b w:val="0"/>
          <w:i w:val="0"/>
          <w:color w:val="auto"/>
          <w:sz w:val="24"/>
          <w:szCs w:val="24"/>
        </w:rPr>
        <w:t xml:space="preserve">   </w:t>
      </w:r>
      <w:r w:rsidRPr="00E8477C">
        <w:rPr>
          <w:rStyle w:val="Styl1Char"/>
        </w:rPr>
        <w:t xml:space="preserve">Rasově antropologická škola </w:t>
      </w:r>
      <w:r w:rsidRPr="00E8477C">
        <w:rPr>
          <w:rFonts w:ascii="Times New Roman" w:hAnsi="Times New Roman"/>
          <w:sz w:val="24"/>
          <w:szCs w:val="24"/>
        </w:rPr>
        <w:t xml:space="preserve">je společné označení těch autorů z přelomu 19. a 20. st., kteří vycházeli z předpokladu, že život společnosti je determinován působením rasy, dědičnosti a přirozeného výběru. O vítězství v boji o život rozhodují rasové znaky a tím pádem jsou ze všech uvedených faktorů nejdůležitější. Za základ rozlišování ras byly nejčastěji uváděny takové fyzické vlastnosti, jako je barva pleti, vlasů, očí a rozměry </w:t>
      </w:r>
      <w:r w:rsidR="009E58D9">
        <w:rPr>
          <w:rFonts w:ascii="Times New Roman" w:hAnsi="Times New Roman"/>
          <w:sz w:val="24"/>
          <w:szCs w:val="24"/>
        </w:rPr>
        <w:br/>
      </w:r>
      <w:r w:rsidRPr="00E8477C">
        <w:rPr>
          <w:rFonts w:ascii="Times New Roman" w:hAnsi="Times New Roman"/>
          <w:sz w:val="24"/>
          <w:szCs w:val="24"/>
        </w:rPr>
        <w:t>i tvar lebky.</w:t>
      </w:r>
      <w:r w:rsidRPr="00E8477C">
        <w:rPr>
          <w:rStyle w:val="Znakapoznpodarou"/>
          <w:rFonts w:ascii="Times New Roman" w:hAnsi="Times New Roman"/>
          <w:sz w:val="24"/>
          <w:szCs w:val="24"/>
        </w:rPr>
        <w:footnoteReference w:id="22"/>
      </w:r>
      <w:r w:rsidRPr="00E8477C">
        <w:rPr>
          <w:rFonts w:ascii="Times New Roman" w:hAnsi="Times New Roman"/>
          <w:sz w:val="24"/>
          <w:szCs w:val="24"/>
        </w:rPr>
        <w:t xml:space="preserve"> Výchozí teze této školy formuloval Francouz Artur de Gobineau (1816 -1832) ve své knize </w:t>
      </w:r>
      <w:r w:rsidRPr="00E8477C">
        <w:rPr>
          <w:rFonts w:ascii="Times New Roman" w:hAnsi="Times New Roman"/>
          <w:i/>
          <w:sz w:val="24"/>
          <w:szCs w:val="24"/>
        </w:rPr>
        <w:t>Esej o nerovnosti lidských ras</w:t>
      </w:r>
      <w:r w:rsidRPr="00E8477C">
        <w:rPr>
          <w:rFonts w:ascii="Times New Roman" w:hAnsi="Times New Roman"/>
          <w:sz w:val="24"/>
          <w:szCs w:val="24"/>
        </w:rPr>
        <w:t xml:space="preserve"> (1853). Gobineauova teorie spočívá </w:t>
      </w:r>
      <w:r w:rsidR="009E58D9">
        <w:rPr>
          <w:rFonts w:ascii="Times New Roman" w:hAnsi="Times New Roman"/>
          <w:sz w:val="24"/>
          <w:szCs w:val="24"/>
        </w:rPr>
        <w:br/>
      </w:r>
      <w:r w:rsidRPr="00E8477C">
        <w:rPr>
          <w:rFonts w:ascii="Times New Roman" w:hAnsi="Times New Roman"/>
          <w:sz w:val="24"/>
          <w:szCs w:val="24"/>
        </w:rPr>
        <w:t xml:space="preserve">v tom, že národ a čistota jeho krve jsou nejdůležitějším faktorem historie, která je dána střetáváním konstruktivního a civilizační úsilí árijské rasy s ničitelskou úlohou nižších ras. Artur de Gobineau neuznává rovnocennost lidských ras a domnívá se, že nerovnost mezi lidmi je vrozená. Lidstvo se skládá na základě de Gobineauova učení </w:t>
      </w:r>
      <w:r w:rsidR="009E58D9">
        <w:rPr>
          <w:rFonts w:ascii="Times New Roman" w:hAnsi="Times New Roman"/>
          <w:sz w:val="24"/>
          <w:szCs w:val="24"/>
        </w:rPr>
        <w:br/>
      </w:r>
      <w:r w:rsidR="009115B4">
        <w:rPr>
          <w:rFonts w:ascii="Times New Roman" w:hAnsi="Times New Roman"/>
          <w:sz w:val="24"/>
          <w:szCs w:val="24"/>
        </w:rPr>
        <w:lastRenderedPageBreak/>
        <w:t xml:space="preserve">z </w:t>
      </w:r>
      <w:r w:rsidRPr="00E8477C">
        <w:rPr>
          <w:rFonts w:ascii="Times New Roman" w:hAnsi="Times New Roman"/>
          <w:sz w:val="24"/>
          <w:szCs w:val="24"/>
        </w:rPr>
        <w:t xml:space="preserve">jednotlivých ras, které vznikly navzájem nezávisle neboli polyfyleticky. Současné základní rasy rozeznával de Gobineau tři: bílou, černou a žlutou. Tyto rasy mají velmi rozdílné rozumové schopnosti a dispozice. Nejníže stojí černá rasa: intelekt má omezený, naopak smysly jsou silně vyvinuté, především chuť a čich. Emociálně </w:t>
      </w:r>
      <w:r w:rsidR="00AF69DB">
        <w:rPr>
          <w:rFonts w:ascii="Times New Roman" w:hAnsi="Times New Roman"/>
          <w:sz w:val="24"/>
          <w:szCs w:val="24"/>
        </w:rPr>
        <w:br/>
      </w:r>
      <w:r w:rsidRPr="00E8477C">
        <w:rPr>
          <w:rFonts w:ascii="Times New Roman" w:hAnsi="Times New Roman"/>
          <w:sz w:val="24"/>
          <w:szCs w:val="24"/>
        </w:rPr>
        <w:t xml:space="preserve">je černá rasa nestabilní, excitovaná a není proto schopna dosáhnout mravní dokonalosti. Žlutá rasa snadno podléhá apatii, je málo fyzicky zdatná, má vyvinutý silný vztah </w:t>
      </w:r>
      <w:r w:rsidR="00AF69DB">
        <w:rPr>
          <w:rFonts w:ascii="Times New Roman" w:hAnsi="Times New Roman"/>
          <w:sz w:val="24"/>
          <w:szCs w:val="24"/>
        </w:rPr>
        <w:br/>
      </w:r>
      <w:r>
        <w:rPr>
          <w:rFonts w:ascii="Times New Roman" w:hAnsi="Times New Roman"/>
          <w:sz w:val="24"/>
          <w:szCs w:val="24"/>
        </w:rPr>
        <w:t xml:space="preserve">k </w:t>
      </w:r>
      <w:r w:rsidRPr="00E8477C">
        <w:rPr>
          <w:rFonts w:ascii="Times New Roman" w:hAnsi="Times New Roman"/>
          <w:sz w:val="24"/>
          <w:szCs w:val="24"/>
        </w:rPr>
        <w:t xml:space="preserve">materiálnímu pohodlí a rozkoši a má v úctě řád. Trpí nedostatkem fantazie </w:t>
      </w:r>
      <w:r w:rsidR="00AF69DB">
        <w:rPr>
          <w:rFonts w:ascii="Times New Roman" w:hAnsi="Times New Roman"/>
          <w:sz w:val="24"/>
          <w:szCs w:val="24"/>
        </w:rPr>
        <w:br/>
      </w:r>
      <w:r w:rsidRPr="00E8477C">
        <w:rPr>
          <w:rFonts w:ascii="Times New Roman" w:hAnsi="Times New Roman"/>
          <w:sz w:val="24"/>
          <w:szCs w:val="24"/>
        </w:rPr>
        <w:t>a schopnosti teoretického uvažování. Nejvyšší je podle de Gobineaua, jakožto bělocha, bílá rasa. Vyniká energičností a inteligencí, je praktická a vytrv</w:t>
      </w:r>
      <w:r>
        <w:rPr>
          <w:rFonts w:ascii="Times New Roman" w:hAnsi="Times New Roman"/>
          <w:sz w:val="24"/>
          <w:szCs w:val="24"/>
        </w:rPr>
        <w:t xml:space="preserve">alá, fyzicky zdatná, má vztah k </w:t>
      </w:r>
      <w:r w:rsidRPr="00E8477C">
        <w:rPr>
          <w:rFonts w:ascii="Times New Roman" w:hAnsi="Times New Roman"/>
          <w:sz w:val="24"/>
          <w:szCs w:val="24"/>
        </w:rPr>
        <w:t xml:space="preserve">řádu, který ale nevede jako u žluté rasy ke statickým státním útvarům, ale láska ke svobodě ústí ve vytváření daleko dynamičtější společenské organizace. De Gobineau byl zaujat problematikou zániku velkých říší a hledá faktory, které v minulosti způsobily zánik velkých civilizací. Tvrdil, že ke kulturnímu úpadku lidstva ve starověku došlo v důsledku smíšení ras, vládnoucí rasy s nižšími a méněcennými rasami přistěhovalců a tvrdil, že k takovému úpadku kultury a lidské společnosti dojde </w:t>
      </w:r>
      <w:r w:rsidR="00AF69DB">
        <w:rPr>
          <w:rFonts w:ascii="Times New Roman" w:hAnsi="Times New Roman"/>
          <w:sz w:val="24"/>
          <w:szCs w:val="24"/>
        </w:rPr>
        <w:br/>
      </w:r>
      <w:r w:rsidRPr="00E8477C">
        <w:rPr>
          <w:rFonts w:ascii="Times New Roman" w:hAnsi="Times New Roman"/>
          <w:sz w:val="24"/>
          <w:szCs w:val="24"/>
        </w:rPr>
        <w:t>i v moderní době.</w:t>
      </w:r>
      <w:r w:rsidRPr="00E8477C">
        <w:rPr>
          <w:rStyle w:val="Znakapoznpodarou"/>
          <w:rFonts w:ascii="Times New Roman" w:hAnsi="Times New Roman"/>
          <w:sz w:val="24"/>
          <w:szCs w:val="24"/>
        </w:rPr>
        <w:footnoteReference w:id="23"/>
      </w:r>
    </w:p>
    <w:p w:rsidR="002B4534" w:rsidRPr="00E8477C" w:rsidRDefault="002B4534" w:rsidP="009C44E8">
      <w:pPr>
        <w:pStyle w:val="Bezmezer"/>
        <w:spacing w:line="360" w:lineRule="auto"/>
        <w:jc w:val="both"/>
        <w:rPr>
          <w:rFonts w:ascii="Times New Roman" w:hAnsi="Times New Roman"/>
          <w:sz w:val="24"/>
          <w:szCs w:val="24"/>
        </w:rPr>
      </w:pPr>
      <w:r w:rsidRPr="00E8477C">
        <w:rPr>
          <w:rFonts w:ascii="Times New Roman" w:hAnsi="Times New Roman"/>
          <w:sz w:val="24"/>
          <w:szCs w:val="24"/>
        </w:rPr>
        <w:t xml:space="preserve">   Na základě těchto myšlenek byla zkonstruována teorie o dějinném poslání ras, jejímž hlavním představitelem byl Wagnerův synovec H</w:t>
      </w:r>
      <w:r w:rsidR="00AF69DB">
        <w:rPr>
          <w:rFonts w:ascii="Times New Roman" w:hAnsi="Times New Roman"/>
          <w:sz w:val="24"/>
          <w:szCs w:val="24"/>
        </w:rPr>
        <w:t>.</w:t>
      </w:r>
      <w:r w:rsidRPr="00E8477C">
        <w:rPr>
          <w:rFonts w:ascii="Times New Roman" w:hAnsi="Times New Roman"/>
          <w:sz w:val="24"/>
          <w:szCs w:val="24"/>
        </w:rPr>
        <w:t xml:space="preserve"> S</w:t>
      </w:r>
      <w:r w:rsidR="00AF69DB">
        <w:rPr>
          <w:rFonts w:ascii="Times New Roman" w:hAnsi="Times New Roman"/>
          <w:sz w:val="24"/>
          <w:szCs w:val="24"/>
        </w:rPr>
        <w:t>.</w:t>
      </w:r>
      <w:r w:rsidRPr="00E8477C">
        <w:rPr>
          <w:rFonts w:ascii="Times New Roman" w:hAnsi="Times New Roman"/>
          <w:sz w:val="24"/>
          <w:szCs w:val="24"/>
        </w:rPr>
        <w:t xml:space="preserve"> Chamberlain (1855-1927)</w:t>
      </w:r>
      <w:r>
        <w:rPr>
          <w:rFonts w:ascii="Times New Roman" w:hAnsi="Times New Roman"/>
          <w:sz w:val="24"/>
          <w:szCs w:val="24"/>
        </w:rPr>
        <w:t xml:space="preserve">, který se narodil v </w:t>
      </w:r>
      <w:r w:rsidRPr="00E8477C">
        <w:rPr>
          <w:rFonts w:ascii="Times New Roman" w:hAnsi="Times New Roman"/>
          <w:sz w:val="24"/>
          <w:szCs w:val="24"/>
        </w:rPr>
        <w:t xml:space="preserve">Anglii, ale později si za adoptivní vlast zvolil Německo. </w:t>
      </w:r>
      <w:r w:rsidR="00AF69DB">
        <w:rPr>
          <w:rFonts w:ascii="Times New Roman" w:hAnsi="Times New Roman"/>
          <w:sz w:val="24"/>
          <w:szCs w:val="24"/>
        </w:rPr>
        <w:br/>
      </w:r>
      <w:r w:rsidRPr="00E8477C">
        <w:rPr>
          <w:rFonts w:ascii="Times New Roman" w:hAnsi="Times New Roman"/>
          <w:sz w:val="24"/>
          <w:szCs w:val="24"/>
        </w:rPr>
        <w:t xml:space="preserve">Ve své knize z roku 1899 </w:t>
      </w:r>
      <w:r w:rsidRPr="00E8477C">
        <w:rPr>
          <w:rFonts w:ascii="Times New Roman" w:hAnsi="Times New Roman"/>
          <w:i/>
          <w:sz w:val="24"/>
          <w:szCs w:val="24"/>
        </w:rPr>
        <w:t>Základy devatenáctého století</w:t>
      </w:r>
      <w:r w:rsidRPr="00E8477C">
        <w:rPr>
          <w:rFonts w:ascii="Times New Roman" w:hAnsi="Times New Roman"/>
          <w:sz w:val="24"/>
          <w:szCs w:val="24"/>
        </w:rPr>
        <w:t xml:space="preserve"> (tato kniha vyšla mj. poprvé </w:t>
      </w:r>
      <w:r w:rsidR="00AF69DB">
        <w:rPr>
          <w:rFonts w:ascii="Times New Roman" w:hAnsi="Times New Roman"/>
          <w:sz w:val="24"/>
          <w:szCs w:val="24"/>
        </w:rPr>
        <w:br/>
      </w:r>
      <w:r w:rsidRPr="00E8477C">
        <w:rPr>
          <w:rFonts w:ascii="Times New Roman" w:hAnsi="Times New Roman"/>
          <w:sz w:val="24"/>
          <w:szCs w:val="24"/>
        </w:rPr>
        <w:t xml:space="preserve">v Německu a jak v přednacistickém, tak i v nacistickém období se zde Chamberlainovy knihy těšily značné popularitě) proklamuje nadřazenost Germánů. Podle Chamberlainova mínění se osud západní civilizace naplní v konečném dějinném střetnutí mezi příslušníky </w:t>
      </w:r>
      <w:r>
        <w:rPr>
          <w:rFonts w:ascii="Times New Roman" w:hAnsi="Times New Roman"/>
          <w:sz w:val="24"/>
          <w:szCs w:val="24"/>
        </w:rPr>
        <w:t>s</w:t>
      </w:r>
      <w:r w:rsidRPr="00E8477C">
        <w:rPr>
          <w:rFonts w:ascii="Times New Roman" w:hAnsi="Times New Roman"/>
          <w:sz w:val="24"/>
          <w:szCs w:val="24"/>
        </w:rPr>
        <w:t xml:space="preserve">emitských a árijských národů. </w:t>
      </w:r>
      <w:r>
        <w:rPr>
          <w:rFonts w:ascii="Times New Roman" w:hAnsi="Times New Roman"/>
          <w:sz w:val="24"/>
          <w:szCs w:val="24"/>
        </w:rPr>
        <w:t xml:space="preserve">Chamberlain využívá </w:t>
      </w:r>
      <w:r w:rsidR="00AF69DB">
        <w:rPr>
          <w:rFonts w:ascii="Times New Roman" w:hAnsi="Times New Roman"/>
          <w:sz w:val="24"/>
          <w:szCs w:val="24"/>
        </w:rPr>
        <w:br/>
      </w:r>
      <w:r>
        <w:rPr>
          <w:rFonts w:ascii="Times New Roman" w:hAnsi="Times New Roman"/>
          <w:sz w:val="24"/>
          <w:szCs w:val="24"/>
        </w:rPr>
        <w:t xml:space="preserve">v </w:t>
      </w:r>
      <w:r w:rsidRPr="00E8477C">
        <w:rPr>
          <w:rFonts w:ascii="Times New Roman" w:hAnsi="Times New Roman"/>
          <w:sz w:val="24"/>
          <w:szCs w:val="24"/>
        </w:rPr>
        <w:t>tehdejší době populárního mýtu „zlatého věku“ vyprávějící o dávné, bojovné rase Árijců, kteří se vynořili z mlh chladného Severu, cválali na koních po středoasijských stepích nebo sestupovali ze svahů Himaláje.</w:t>
      </w:r>
      <w:r>
        <w:rPr>
          <w:rStyle w:val="Znakapoznpodarou"/>
          <w:rFonts w:ascii="Times New Roman" w:hAnsi="Times New Roman"/>
          <w:sz w:val="24"/>
          <w:szCs w:val="24"/>
        </w:rPr>
        <w:footnoteReference w:id="24"/>
      </w:r>
      <w:r>
        <w:rPr>
          <w:rFonts w:ascii="Times New Roman" w:hAnsi="Times New Roman"/>
          <w:sz w:val="24"/>
          <w:szCs w:val="24"/>
        </w:rPr>
        <w:t xml:space="preserve"> Z tohoto mýtu vychází jeho teorie </w:t>
      </w:r>
      <w:r w:rsidR="00AF69DB">
        <w:rPr>
          <w:rFonts w:ascii="Times New Roman" w:hAnsi="Times New Roman"/>
          <w:sz w:val="24"/>
          <w:szCs w:val="24"/>
        </w:rPr>
        <w:br/>
      </w:r>
      <w:r>
        <w:rPr>
          <w:rFonts w:ascii="Times New Roman" w:hAnsi="Times New Roman"/>
          <w:sz w:val="24"/>
          <w:szCs w:val="24"/>
        </w:rPr>
        <w:t xml:space="preserve">o nordické rase, která je předurčena k vládě nad veškerým lidstvem. Chamberlain považoval tělesné znaky příslušníků nordické rasy čili germánské za nejdokonalejší. </w:t>
      </w:r>
      <w:r w:rsidR="00AF69DB">
        <w:rPr>
          <w:rFonts w:ascii="Times New Roman" w:hAnsi="Times New Roman"/>
          <w:sz w:val="24"/>
          <w:szCs w:val="24"/>
        </w:rPr>
        <w:br/>
      </w:r>
      <w:r>
        <w:rPr>
          <w:rFonts w:ascii="Times New Roman" w:hAnsi="Times New Roman"/>
          <w:sz w:val="24"/>
          <w:szCs w:val="24"/>
        </w:rPr>
        <w:t xml:space="preserve">Za příslušníky nordické rasy považoval Chamberlain téměř všechny velké postavy </w:t>
      </w:r>
      <w:r>
        <w:rPr>
          <w:rFonts w:ascii="Times New Roman" w:hAnsi="Times New Roman"/>
          <w:sz w:val="24"/>
          <w:szCs w:val="24"/>
        </w:rPr>
        <w:lastRenderedPageBreak/>
        <w:t xml:space="preserve">dějin, dokonce i Shakespeara, Montequiea aj. K rozšíření této rasistické teorie dopomáhaly v Německu jednak nietzscheovské názory o „nadčlověku“ a od r. 1933 </w:t>
      </w:r>
      <w:r w:rsidR="0057404D">
        <w:rPr>
          <w:rFonts w:ascii="Times New Roman" w:hAnsi="Times New Roman"/>
          <w:sz w:val="24"/>
          <w:szCs w:val="24"/>
        </w:rPr>
        <w:br/>
      </w:r>
      <w:r>
        <w:rPr>
          <w:rFonts w:ascii="Times New Roman" w:hAnsi="Times New Roman"/>
          <w:sz w:val="24"/>
          <w:szCs w:val="24"/>
        </w:rPr>
        <w:t>i nacionálně fašistická vláda. Nacistická antisemitická teorie A</w:t>
      </w:r>
      <w:r w:rsidR="00C51657">
        <w:rPr>
          <w:rFonts w:ascii="Times New Roman" w:hAnsi="Times New Roman"/>
          <w:sz w:val="24"/>
          <w:szCs w:val="24"/>
        </w:rPr>
        <w:t>.</w:t>
      </w:r>
      <w:r>
        <w:rPr>
          <w:rFonts w:ascii="Times New Roman" w:hAnsi="Times New Roman"/>
          <w:sz w:val="24"/>
          <w:szCs w:val="24"/>
        </w:rPr>
        <w:t xml:space="preserve"> Hitlera (1889-1945) </w:t>
      </w:r>
      <w:r w:rsidR="00C51657">
        <w:rPr>
          <w:rFonts w:ascii="Times New Roman" w:hAnsi="Times New Roman"/>
          <w:sz w:val="24"/>
          <w:szCs w:val="24"/>
        </w:rPr>
        <w:br/>
      </w:r>
      <w:r>
        <w:rPr>
          <w:rFonts w:ascii="Times New Roman" w:hAnsi="Times New Roman"/>
          <w:sz w:val="24"/>
          <w:szCs w:val="24"/>
        </w:rPr>
        <w:t xml:space="preserve">o nadřazenosti árijské rasy </w:t>
      </w:r>
      <w:r w:rsidRPr="00B90592">
        <w:rPr>
          <w:rFonts w:ascii="Times New Roman" w:hAnsi="Times New Roman"/>
          <w:color w:val="000000"/>
          <w:sz w:val="24"/>
          <w:szCs w:val="24"/>
        </w:rPr>
        <w:t>odstartovala holocaust.</w:t>
      </w:r>
      <w:r>
        <w:rPr>
          <w:rFonts w:ascii="Times New Roman" w:hAnsi="Times New Roman"/>
          <w:color w:val="FF0000"/>
          <w:sz w:val="24"/>
          <w:szCs w:val="24"/>
        </w:rPr>
        <w:t xml:space="preserve"> </w:t>
      </w:r>
      <w:r>
        <w:rPr>
          <w:rFonts w:ascii="Times New Roman" w:hAnsi="Times New Roman"/>
          <w:sz w:val="24"/>
          <w:szCs w:val="24"/>
        </w:rPr>
        <w:t xml:space="preserve">Tato rasová teorie vědomě směšovala pojem rasa a národ. Národní společenství Němců však není rasové ani kmenové, nýbrž je historicky vzniklým společenstvím lidí na základě stejné řeči, území, hospodářského života a kultury. Pojem „germánská rasa“ nebo „árijská rasa“ tedy </w:t>
      </w:r>
      <w:r w:rsidR="0057404D">
        <w:rPr>
          <w:rFonts w:ascii="Times New Roman" w:hAnsi="Times New Roman"/>
          <w:sz w:val="24"/>
          <w:szCs w:val="24"/>
        </w:rPr>
        <w:br/>
      </w:r>
      <w:r>
        <w:rPr>
          <w:rFonts w:ascii="Times New Roman" w:hAnsi="Times New Roman"/>
          <w:sz w:val="24"/>
          <w:szCs w:val="24"/>
        </w:rPr>
        <w:t xml:space="preserve">ve skutečnosti neexistuje a nikdy neexistoval. Pojem Árijci byl v jazykovědě zaveden pro určitou jazykovou skupinu, do níž patřili všichni lidé mluvící indoevropskými jazyky. Němečtí rasisté v Evropě tohoto jazykového termínu zneužili k označování určitých antropologických typů, především tak zvané nordické rasy, kterou prohlásili </w:t>
      </w:r>
      <w:r w:rsidR="0057404D">
        <w:rPr>
          <w:rFonts w:ascii="Times New Roman" w:hAnsi="Times New Roman"/>
          <w:sz w:val="24"/>
          <w:szCs w:val="24"/>
        </w:rPr>
        <w:br/>
      </w:r>
      <w:r>
        <w:rPr>
          <w:rFonts w:ascii="Times New Roman" w:hAnsi="Times New Roman"/>
          <w:sz w:val="24"/>
          <w:szCs w:val="24"/>
        </w:rPr>
        <w:t>za nadřazenou německou rasu nad všemi ostatními rasami, národy a skupinami vůbec. Příslušníci nordické rasy či lépe nordického typu, kteří se vyznačují některými antropologickými znaky, hlavně nápadně světlou pletí, vyšší postavou, převážně modrýma očima a světlými vlasy, nejsou však zastoupeni jenom v Německu. Nordický typ je rozšířen zejména ve Švédsku a Norsku a je běžný i v Polsku, Dánsku i jinde. Nacisté se opírali o tuto teorie při šíření antisemitismu. Dovršením fašistické rasové ideologie v Německu byla doktrína „panské rasy“ A</w:t>
      </w:r>
      <w:r w:rsidR="00C51657">
        <w:rPr>
          <w:rFonts w:ascii="Times New Roman" w:hAnsi="Times New Roman"/>
          <w:sz w:val="24"/>
          <w:szCs w:val="24"/>
        </w:rPr>
        <w:t>.</w:t>
      </w:r>
      <w:r>
        <w:rPr>
          <w:rFonts w:ascii="Times New Roman" w:hAnsi="Times New Roman"/>
          <w:sz w:val="24"/>
          <w:szCs w:val="24"/>
        </w:rPr>
        <w:t xml:space="preserve"> Rosenberga (1893-1946).  Tato teorie hlásala, že „árijská rasa“ je panská rasa oproti všem ostatním národům, kmenům </w:t>
      </w:r>
      <w:r w:rsidR="00C51657">
        <w:rPr>
          <w:rFonts w:ascii="Times New Roman" w:hAnsi="Times New Roman"/>
          <w:sz w:val="24"/>
          <w:szCs w:val="24"/>
        </w:rPr>
        <w:br/>
      </w:r>
      <w:r>
        <w:rPr>
          <w:rFonts w:ascii="Times New Roman" w:hAnsi="Times New Roman"/>
          <w:sz w:val="24"/>
          <w:szCs w:val="24"/>
        </w:rPr>
        <w:t>a rasám, které byly prohlášeny za „nižší“.</w:t>
      </w:r>
      <w:r>
        <w:rPr>
          <w:rStyle w:val="Znakapoznpodarou"/>
          <w:rFonts w:ascii="Times New Roman" w:hAnsi="Times New Roman"/>
          <w:sz w:val="24"/>
          <w:szCs w:val="24"/>
        </w:rPr>
        <w:footnoteReference w:id="25"/>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E8477C">
        <w:rPr>
          <w:rFonts w:ascii="Times New Roman" w:hAnsi="Times New Roman"/>
          <w:sz w:val="24"/>
          <w:szCs w:val="24"/>
        </w:rPr>
        <w:t xml:space="preserve">Za zakladatele </w:t>
      </w:r>
      <w:r>
        <w:rPr>
          <w:rFonts w:ascii="Times New Roman" w:hAnsi="Times New Roman"/>
          <w:sz w:val="24"/>
          <w:szCs w:val="24"/>
        </w:rPr>
        <w:t>britského rasismu je pokládán R</w:t>
      </w:r>
      <w:r w:rsidR="00C51657">
        <w:rPr>
          <w:rFonts w:ascii="Times New Roman" w:hAnsi="Times New Roman"/>
          <w:sz w:val="24"/>
          <w:szCs w:val="24"/>
        </w:rPr>
        <w:t>.</w:t>
      </w:r>
      <w:r>
        <w:rPr>
          <w:rFonts w:ascii="Times New Roman" w:hAnsi="Times New Roman"/>
          <w:sz w:val="24"/>
          <w:szCs w:val="24"/>
        </w:rPr>
        <w:t xml:space="preserve"> Knox (1791-1862) skotský chirurg </w:t>
      </w:r>
      <w:r w:rsidR="00C51657">
        <w:rPr>
          <w:rFonts w:ascii="Times New Roman" w:hAnsi="Times New Roman"/>
          <w:sz w:val="24"/>
          <w:szCs w:val="24"/>
        </w:rPr>
        <w:br/>
      </w:r>
      <w:r>
        <w:rPr>
          <w:rFonts w:ascii="Times New Roman" w:hAnsi="Times New Roman"/>
          <w:sz w:val="24"/>
          <w:szCs w:val="24"/>
        </w:rPr>
        <w:t xml:space="preserve">a autor knihy </w:t>
      </w:r>
      <w:r w:rsidRPr="00E8477C">
        <w:rPr>
          <w:rFonts w:ascii="Times New Roman" w:hAnsi="Times New Roman"/>
          <w:i/>
          <w:sz w:val="24"/>
          <w:szCs w:val="24"/>
        </w:rPr>
        <w:t>The Races of Men</w:t>
      </w:r>
      <w:r>
        <w:rPr>
          <w:rFonts w:ascii="Times New Roman" w:hAnsi="Times New Roman"/>
          <w:sz w:val="24"/>
          <w:szCs w:val="24"/>
        </w:rPr>
        <w:t xml:space="preserve"> z roku 1850. Rasa je podle Knoxe vším, dějiny, literatura, věda, umění, vše je na ní závislé. Žádná rasa nemůže uniknout osudovému předurčení, které je dáno její biologickou výbavou a rasové míšení vede ke zkáze civilizace. Nadřazené postavení náleží árijské rase, v jejímž rámci R</w:t>
      </w:r>
      <w:r w:rsidR="00C51657">
        <w:rPr>
          <w:rFonts w:ascii="Times New Roman" w:hAnsi="Times New Roman"/>
          <w:sz w:val="24"/>
          <w:szCs w:val="24"/>
        </w:rPr>
        <w:t>.</w:t>
      </w:r>
      <w:r>
        <w:rPr>
          <w:rFonts w:ascii="Times New Roman" w:hAnsi="Times New Roman"/>
          <w:sz w:val="24"/>
          <w:szCs w:val="24"/>
        </w:rPr>
        <w:t xml:space="preserve"> Knox vyzdvihl mimořádné nadání Gótů, Slovanů, Sasů a Keltů. Židy naproti tomu popsal jako „sterilní parazity“.</w:t>
      </w:r>
      <w:r>
        <w:rPr>
          <w:rStyle w:val="Znakapoznpodarou"/>
          <w:rFonts w:ascii="Times New Roman" w:hAnsi="Times New Roman"/>
          <w:sz w:val="24"/>
          <w:szCs w:val="24"/>
        </w:rPr>
        <w:footnoteReference w:id="26"/>
      </w:r>
      <w:r>
        <w:rPr>
          <w:rFonts w:ascii="Times New Roman" w:hAnsi="Times New Roman"/>
          <w:sz w:val="24"/>
          <w:szCs w:val="24"/>
        </w:rPr>
        <w:t xml:space="preserve"> Dalším specifikem britského rasismu je teorie „o břemeni bílého muže“ (White Man’s Burden), jejím autorem je spisovatel R</w:t>
      </w:r>
      <w:r w:rsidR="00C51657">
        <w:rPr>
          <w:rFonts w:ascii="Times New Roman" w:hAnsi="Times New Roman"/>
          <w:sz w:val="24"/>
          <w:szCs w:val="24"/>
        </w:rPr>
        <w:t>.</w:t>
      </w:r>
      <w:r>
        <w:rPr>
          <w:rFonts w:ascii="Times New Roman" w:hAnsi="Times New Roman"/>
          <w:sz w:val="24"/>
          <w:szCs w:val="24"/>
        </w:rPr>
        <w:t xml:space="preserve"> Kipling. Podle Kiplinga bůh učinil bílého člověka odpovědným za výchovu, vedení a také za zachování odstupu </w:t>
      </w:r>
      <w:r>
        <w:rPr>
          <w:rFonts w:ascii="Times New Roman" w:hAnsi="Times New Roman"/>
          <w:sz w:val="24"/>
          <w:szCs w:val="24"/>
        </w:rPr>
        <w:lastRenderedPageBreak/>
        <w:t xml:space="preserve">mezi bílým vládcem a žlutým, černým a jiným barevným poddaným. </w:t>
      </w:r>
      <w:r w:rsidRPr="00E8477C">
        <w:rPr>
          <w:rFonts w:ascii="Times New Roman" w:hAnsi="Times New Roman"/>
          <w:sz w:val="24"/>
          <w:szCs w:val="24"/>
        </w:rPr>
        <w:t xml:space="preserve"> </w:t>
      </w:r>
      <w:r>
        <w:rPr>
          <w:rFonts w:ascii="Times New Roman" w:hAnsi="Times New Roman"/>
          <w:sz w:val="24"/>
          <w:szCs w:val="24"/>
        </w:rPr>
        <w:t>Tato teorie měla v Anglii a jejích koloniích četné přívržence, kteří zakládali „Kiplingovy kluby“.</w:t>
      </w:r>
      <w:r w:rsidRPr="00E8477C">
        <w:rPr>
          <w:rFonts w:ascii="Times New Roman" w:hAnsi="Times New Roman"/>
          <w:sz w:val="24"/>
          <w:szCs w:val="24"/>
        </w:rPr>
        <w:t xml:space="preserve"> </w:t>
      </w:r>
      <w:r>
        <w:rPr>
          <w:rStyle w:val="Znakapoznpodarou"/>
          <w:rFonts w:ascii="Times New Roman" w:hAnsi="Times New Roman"/>
          <w:sz w:val="24"/>
          <w:szCs w:val="24"/>
        </w:rPr>
        <w:footnoteReference w:id="27"/>
      </w:r>
    </w:p>
    <w:p w:rsidR="002B4534" w:rsidRPr="002A68CE" w:rsidRDefault="005A35E7" w:rsidP="009C44E8">
      <w:pPr>
        <w:pStyle w:val="Bezmezer"/>
        <w:spacing w:line="360" w:lineRule="auto"/>
        <w:jc w:val="both"/>
        <w:rPr>
          <w:rFonts w:ascii="Times New Roman" w:hAnsi="Times New Roman"/>
          <w:i/>
          <w:sz w:val="24"/>
          <w:szCs w:val="24"/>
        </w:rPr>
      </w:pPr>
      <w:r>
        <w:rPr>
          <w:rStyle w:val="Styl1Char"/>
        </w:rPr>
        <w:t xml:space="preserve">   </w:t>
      </w:r>
      <w:r w:rsidR="002B4534" w:rsidRPr="002A68CE">
        <w:rPr>
          <w:rStyle w:val="Styl1Char"/>
        </w:rPr>
        <w:t>Eugenická škola</w:t>
      </w:r>
      <w:r w:rsidR="002B4534" w:rsidRPr="002A68CE">
        <w:rPr>
          <w:rFonts w:ascii="Times New Roman" w:hAnsi="Times New Roman"/>
          <w:sz w:val="24"/>
          <w:szCs w:val="24"/>
        </w:rPr>
        <w:t xml:space="preserve"> (z řec. Eugenos, tj. dobrý rod) je založena na myšlení sociálního darwinismu, který spoju</w:t>
      </w:r>
      <w:r w:rsidR="002B4534">
        <w:rPr>
          <w:rFonts w:ascii="Times New Roman" w:hAnsi="Times New Roman"/>
          <w:sz w:val="24"/>
          <w:szCs w:val="24"/>
        </w:rPr>
        <w:t xml:space="preserve">je geneticko-lékařský program s </w:t>
      </w:r>
      <w:r w:rsidR="002B4534" w:rsidRPr="002A68CE">
        <w:rPr>
          <w:rFonts w:ascii="Times New Roman" w:hAnsi="Times New Roman"/>
          <w:sz w:val="24"/>
          <w:szCs w:val="24"/>
        </w:rPr>
        <w:t xml:space="preserve">cílem „zdokonalení“ lidstva pomocí pěstování kvalitních dědičných vloh a likvidací genetické zátěže, která </w:t>
      </w:r>
      <w:r w:rsidR="00FD20A3">
        <w:rPr>
          <w:rFonts w:ascii="Times New Roman" w:hAnsi="Times New Roman"/>
          <w:sz w:val="24"/>
          <w:szCs w:val="24"/>
        </w:rPr>
        <w:br/>
      </w:r>
      <w:r w:rsidR="002B4534" w:rsidRPr="002A68CE">
        <w:rPr>
          <w:rFonts w:ascii="Times New Roman" w:hAnsi="Times New Roman"/>
          <w:sz w:val="24"/>
          <w:szCs w:val="24"/>
        </w:rPr>
        <w:t>v populaci může způsobovat defektní vývoj. Za zakladatele eugeniky je považován Darwinův bratranec F</w:t>
      </w:r>
      <w:r w:rsidR="00FD20A3">
        <w:rPr>
          <w:rFonts w:ascii="Times New Roman" w:hAnsi="Times New Roman"/>
          <w:sz w:val="24"/>
          <w:szCs w:val="24"/>
        </w:rPr>
        <w:t>.</w:t>
      </w:r>
      <w:r w:rsidR="002B4534" w:rsidRPr="002A68CE">
        <w:rPr>
          <w:rFonts w:ascii="Times New Roman" w:hAnsi="Times New Roman"/>
          <w:sz w:val="24"/>
          <w:szCs w:val="24"/>
        </w:rPr>
        <w:t xml:space="preserve"> Galton (1822-1911). Galton byl průkopníkem moderní statistiky a je autorem klasické studie o měření inteligence </w:t>
      </w:r>
      <w:r w:rsidR="002B4534" w:rsidRPr="002A68CE">
        <w:rPr>
          <w:rFonts w:ascii="Times New Roman" w:hAnsi="Times New Roman"/>
          <w:i/>
          <w:sz w:val="24"/>
          <w:szCs w:val="24"/>
        </w:rPr>
        <w:t>Hereditary Genius</w:t>
      </w:r>
      <w:r w:rsidR="002B4534" w:rsidRPr="002A68CE">
        <w:rPr>
          <w:rFonts w:ascii="Times New Roman" w:hAnsi="Times New Roman"/>
          <w:sz w:val="24"/>
          <w:szCs w:val="24"/>
        </w:rPr>
        <w:t xml:space="preserve"> (1869). F</w:t>
      </w:r>
      <w:r w:rsidR="00FD20A3">
        <w:rPr>
          <w:rFonts w:ascii="Times New Roman" w:hAnsi="Times New Roman"/>
          <w:sz w:val="24"/>
          <w:szCs w:val="24"/>
        </w:rPr>
        <w:t>.</w:t>
      </w:r>
      <w:r w:rsidR="002B4534" w:rsidRPr="002A68CE">
        <w:rPr>
          <w:rFonts w:ascii="Times New Roman" w:hAnsi="Times New Roman"/>
          <w:sz w:val="24"/>
          <w:szCs w:val="24"/>
        </w:rPr>
        <w:t xml:space="preserve"> Galton rozlišoval negativní eugeniku, která měla za cíl potlačit prostřednictvím účinné sociální kontroly množství nežádoucích dědičných mentálních a tělesných znaků </w:t>
      </w:r>
      <w:r w:rsidR="00FD20A3">
        <w:rPr>
          <w:rFonts w:ascii="Times New Roman" w:hAnsi="Times New Roman"/>
          <w:sz w:val="24"/>
          <w:szCs w:val="24"/>
        </w:rPr>
        <w:br/>
      </w:r>
      <w:r w:rsidR="002B4534" w:rsidRPr="002A68CE">
        <w:rPr>
          <w:rFonts w:ascii="Times New Roman" w:hAnsi="Times New Roman"/>
          <w:sz w:val="24"/>
          <w:szCs w:val="24"/>
        </w:rPr>
        <w:t>a patologických fenoménů ve společnosti, a pozitivní eugeniku, jež naopak směřovala k podpoře reprodukce a šíření blahodárných duševních a fyzických atributů. První eugenická společnost ve Velké Británii (Eugenics Education Socie</w:t>
      </w:r>
      <w:r w:rsidR="002B4534">
        <w:rPr>
          <w:rFonts w:ascii="Times New Roman" w:hAnsi="Times New Roman"/>
          <w:sz w:val="24"/>
          <w:szCs w:val="24"/>
        </w:rPr>
        <w:t xml:space="preserve">ty) byla založena roku 1907 a v </w:t>
      </w:r>
      <w:r w:rsidR="002B4534" w:rsidRPr="002A68CE">
        <w:rPr>
          <w:rFonts w:ascii="Times New Roman" w:hAnsi="Times New Roman"/>
          <w:sz w:val="24"/>
          <w:szCs w:val="24"/>
        </w:rPr>
        <w:t>jejím čel</w:t>
      </w:r>
      <w:r w:rsidR="002B4534">
        <w:rPr>
          <w:rFonts w:ascii="Times New Roman" w:hAnsi="Times New Roman"/>
          <w:sz w:val="24"/>
          <w:szCs w:val="24"/>
        </w:rPr>
        <w:t xml:space="preserve">e stál v </w:t>
      </w:r>
      <w:r w:rsidR="002B4534" w:rsidRPr="002A68CE">
        <w:rPr>
          <w:rFonts w:ascii="Times New Roman" w:hAnsi="Times New Roman"/>
          <w:sz w:val="24"/>
          <w:szCs w:val="24"/>
        </w:rPr>
        <w:t>letech 1911 až 1928 Darwinův syn Leonard Darwin (1850-1943).</w:t>
      </w:r>
      <w:r w:rsidR="002B4534" w:rsidRPr="002A68CE">
        <w:rPr>
          <w:rStyle w:val="Znakapoznpodarou"/>
          <w:rFonts w:ascii="Times New Roman" w:hAnsi="Times New Roman"/>
          <w:sz w:val="24"/>
          <w:szCs w:val="24"/>
        </w:rPr>
        <w:footnoteReference w:id="28"/>
      </w:r>
    </w:p>
    <w:p w:rsidR="002B4534" w:rsidRPr="002A68CE" w:rsidRDefault="002B4534" w:rsidP="009C44E8">
      <w:pPr>
        <w:pStyle w:val="Bezmezer"/>
        <w:spacing w:line="360" w:lineRule="auto"/>
        <w:jc w:val="both"/>
        <w:rPr>
          <w:rStyle w:val="Styl1Char"/>
          <w:rFonts w:eastAsia="Calibri"/>
          <w:i w:val="0"/>
          <w:iCs w:val="0"/>
          <w:color w:val="auto"/>
          <w:spacing w:val="0"/>
        </w:rPr>
      </w:pPr>
      <w:r>
        <w:rPr>
          <w:rStyle w:val="Styl1Char"/>
          <w:rFonts w:eastAsia="Calibri"/>
          <w:i w:val="0"/>
          <w:iCs w:val="0"/>
          <w:color w:val="auto"/>
          <w:spacing w:val="0"/>
        </w:rPr>
        <w:t xml:space="preserve">   </w:t>
      </w:r>
      <w:r w:rsidRPr="002A68CE">
        <w:rPr>
          <w:rStyle w:val="Styl1Char"/>
          <w:rFonts w:eastAsia="Calibri"/>
          <w:i w:val="0"/>
          <w:iCs w:val="0"/>
          <w:color w:val="auto"/>
          <w:spacing w:val="0"/>
        </w:rPr>
        <w:t xml:space="preserve">Mimořádného ohlasu se eugenika dočkala ve Spojených státech amerických. Americký rasistický program boje proti přistěhovalcům méněcenným rasám </w:t>
      </w:r>
      <w:r w:rsidR="00FD20A3">
        <w:rPr>
          <w:rStyle w:val="Styl1Char"/>
          <w:rFonts w:eastAsia="Calibri"/>
          <w:i w:val="0"/>
          <w:iCs w:val="0"/>
          <w:color w:val="auto"/>
          <w:spacing w:val="0"/>
        </w:rPr>
        <w:br/>
      </w:r>
      <w:r w:rsidRPr="002A68CE">
        <w:rPr>
          <w:rStyle w:val="Styl1Char"/>
          <w:rFonts w:eastAsia="Calibri"/>
          <w:i w:val="0"/>
          <w:iCs w:val="0"/>
          <w:color w:val="auto"/>
          <w:spacing w:val="0"/>
        </w:rPr>
        <w:t>a problematiku tzv. slabomyslných jedinců. Mendlovy zákony dědičnosti posloužily jako nástroj ke „zvědečtění“ eug</w:t>
      </w:r>
      <w:r>
        <w:rPr>
          <w:rStyle w:val="Styl1Char"/>
          <w:rFonts w:eastAsia="Calibri"/>
          <w:i w:val="0"/>
          <w:iCs w:val="0"/>
          <w:color w:val="auto"/>
          <w:spacing w:val="0"/>
        </w:rPr>
        <w:t xml:space="preserve">eniky. Na rozdíl od Anglie se v </w:t>
      </w:r>
      <w:r w:rsidRPr="002A68CE">
        <w:rPr>
          <w:rStyle w:val="Styl1Char"/>
          <w:rFonts w:eastAsia="Calibri"/>
          <w:i w:val="0"/>
          <w:iCs w:val="0"/>
          <w:color w:val="auto"/>
          <w:spacing w:val="0"/>
        </w:rPr>
        <w:t xml:space="preserve">USA prosadila </w:t>
      </w:r>
      <w:r>
        <w:rPr>
          <w:rStyle w:val="Styl1Char"/>
          <w:rFonts w:eastAsia="Calibri"/>
          <w:i w:val="0"/>
          <w:iCs w:val="0"/>
          <w:color w:val="auto"/>
          <w:spacing w:val="0"/>
        </w:rPr>
        <w:t xml:space="preserve">především negativní eugenika. K </w:t>
      </w:r>
      <w:r w:rsidRPr="002A68CE">
        <w:rPr>
          <w:rStyle w:val="Styl1Char"/>
          <w:rFonts w:eastAsia="Calibri"/>
          <w:i w:val="0"/>
          <w:iCs w:val="0"/>
          <w:color w:val="auto"/>
          <w:spacing w:val="0"/>
        </w:rPr>
        <w:t>tomuto pojetí nahrávalo národnostní složení Spojených států a tradiční americký individualismus. Do americké koncepce eugeniky se silně promítl postoj vlivné protestantské části obyvatelstva, která původně pocházela ze severních oblastí Evropy. Hlavním nástrojem negativní eugeniky se stala steriliza</w:t>
      </w:r>
      <w:r>
        <w:rPr>
          <w:rStyle w:val="Styl1Char"/>
          <w:rFonts w:eastAsia="Calibri"/>
          <w:i w:val="0"/>
          <w:iCs w:val="0"/>
          <w:color w:val="auto"/>
          <w:spacing w:val="0"/>
        </w:rPr>
        <w:t xml:space="preserve">ce. První násilné sterilizace v </w:t>
      </w:r>
      <w:r w:rsidRPr="002A68CE">
        <w:rPr>
          <w:rStyle w:val="Styl1Char"/>
          <w:rFonts w:eastAsia="Calibri"/>
          <w:i w:val="0"/>
          <w:iCs w:val="0"/>
          <w:color w:val="auto"/>
          <w:spacing w:val="0"/>
        </w:rPr>
        <w:t xml:space="preserve">USA byly aplikovány </w:t>
      </w:r>
      <w:r>
        <w:rPr>
          <w:rStyle w:val="Styl1Char"/>
          <w:rFonts w:eastAsia="Calibri"/>
          <w:i w:val="0"/>
          <w:iCs w:val="0"/>
          <w:color w:val="auto"/>
          <w:spacing w:val="0"/>
        </w:rPr>
        <w:t xml:space="preserve">již v </w:t>
      </w:r>
      <w:r w:rsidRPr="002A68CE">
        <w:rPr>
          <w:rStyle w:val="Styl1Char"/>
          <w:rFonts w:eastAsia="Calibri"/>
          <w:i w:val="0"/>
          <w:iCs w:val="0"/>
          <w:color w:val="auto"/>
          <w:spacing w:val="0"/>
        </w:rPr>
        <w:t xml:space="preserve">90. </w:t>
      </w:r>
      <w:r>
        <w:rPr>
          <w:rStyle w:val="Styl1Char"/>
          <w:rFonts w:eastAsia="Calibri"/>
          <w:i w:val="0"/>
          <w:iCs w:val="0"/>
          <w:color w:val="auto"/>
          <w:spacing w:val="0"/>
        </w:rPr>
        <w:t xml:space="preserve">letech 19. století, konkrétně </w:t>
      </w:r>
      <w:r w:rsidR="00FD20A3">
        <w:rPr>
          <w:rStyle w:val="Styl1Char"/>
          <w:rFonts w:eastAsia="Calibri"/>
          <w:i w:val="0"/>
          <w:iCs w:val="0"/>
          <w:color w:val="auto"/>
          <w:spacing w:val="0"/>
        </w:rPr>
        <w:br/>
      </w:r>
      <w:r>
        <w:rPr>
          <w:rStyle w:val="Styl1Char"/>
          <w:rFonts w:eastAsia="Calibri"/>
          <w:i w:val="0"/>
          <w:iCs w:val="0"/>
          <w:color w:val="auto"/>
          <w:spacing w:val="0"/>
        </w:rPr>
        <w:t xml:space="preserve">v </w:t>
      </w:r>
      <w:r w:rsidRPr="002A68CE">
        <w:rPr>
          <w:rStyle w:val="Styl1Char"/>
          <w:rFonts w:eastAsia="Calibri"/>
          <w:i w:val="0"/>
          <w:iCs w:val="0"/>
          <w:color w:val="auto"/>
          <w:spacing w:val="0"/>
        </w:rPr>
        <w:t xml:space="preserve">Kansaském státním ústavu pro choromyslné, zde bylo sterilizováno na 44 chlapců </w:t>
      </w:r>
      <w:r w:rsidR="00FD20A3">
        <w:rPr>
          <w:rStyle w:val="Styl1Char"/>
          <w:rFonts w:eastAsia="Calibri"/>
          <w:i w:val="0"/>
          <w:iCs w:val="0"/>
          <w:color w:val="auto"/>
          <w:spacing w:val="0"/>
        </w:rPr>
        <w:br/>
      </w:r>
      <w:r w:rsidRPr="002A68CE">
        <w:rPr>
          <w:rStyle w:val="Styl1Char"/>
          <w:rFonts w:eastAsia="Calibri"/>
          <w:i w:val="0"/>
          <w:iCs w:val="0"/>
          <w:color w:val="auto"/>
          <w:spacing w:val="0"/>
        </w:rPr>
        <w:t xml:space="preserve">a 14 dívek bez jakéhokoli právního podkladu. Otázka sterilizace „podřadných“ </w:t>
      </w:r>
      <w:r w:rsidR="00FD20A3">
        <w:rPr>
          <w:rStyle w:val="Styl1Char"/>
          <w:rFonts w:eastAsia="Calibri"/>
          <w:i w:val="0"/>
          <w:iCs w:val="0"/>
          <w:color w:val="auto"/>
          <w:spacing w:val="0"/>
        </w:rPr>
        <w:br/>
      </w:r>
      <w:r w:rsidRPr="002A68CE">
        <w:rPr>
          <w:rStyle w:val="Styl1Char"/>
          <w:rFonts w:eastAsia="Calibri"/>
          <w:i w:val="0"/>
          <w:iCs w:val="0"/>
          <w:color w:val="auto"/>
          <w:spacing w:val="0"/>
        </w:rPr>
        <w:t>či nepřizpůsobivých jedinců se stala aktuálním tématem i v</w:t>
      </w:r>
      <w:r>
        <w:rPr>
          <w:rStyle w:val="Styl1Char"/>
          <w:rFonts w:eastAsia="Calibri"/>
          <w:i w:val="0"/>
          <w:iCs w:val="0"/>
          <w:color w:val="auto"/>
          <w:spacing w:val="0"/>
        </w:rPr>
        <w:t xml:space="preserve"> </w:t>
      </w:r>
      <w:r w:rsidRPr="002A68CE">
        <w:rPr>
          <w:rStyle w:val="Styl1Char"/>
          <w:rFonts w:eastAsia="Calibri"/>
          <w:i w:val="0"/>
          <w:iCs w:val="0"/>
          <w:color w:val="auto"/>
          <w:spacing w:val="0"/>
        </w:rPr>
        <w:t>ostatních vyspělých zemích a</w:t>
      </w:r>
      <w:r>
        <w:rPr>
          <w:rStyle w:val="Styl1Char"/>
          <w:rFonts w:eastAsia="Calibri"/>
          <w:i w:val="0"/>
          <w:iCs w:val="0"/>
          <w:color w:val="auto"/>
          <w:spacing w:val="0"/>
        </w:rPr>
        <w:t xml:space="preserve"> to především ve Skandinávii. V </w:t>
      </w:r>
      <w:r w:rsidRPr="002A68CE">
        <w:rPr>
          <w:rStyle w:val="Styl1Char"/>
          <w:rFonts w:eastAsia="Calibri"/>
          <w:i w:val="0"/>
          <w:iCs w:val="0"/>
          <w:color w:val="auto"/>
          <w:spacing w:val="0"/>
        </w:rPr>
        <w:t xml:space="preserve">Dánsku byla přijata legislativa umožňující eugenickou sterilizaci v roce 1929, následovaly Norsko (1934), Finsko (1935) a Švédsko (1935). </w:t>
      </w:r>
      <w:r w:rsidRPr="002A68CE">
        <w:rPr>
          <w:rStyle w:val="Znakapoznpodarou"/>
          <w:rFonts w:ascii="Times New Roman" w:hAnsi="Times New Roman"/>
          <w:sz w:val="24"/>
          <w:szCs w:val="24"/>
        </w:rPr>
        <w:footnoteReference w:id="29"/>
      </w:r>
    </w:p>
    <w:p w:rsidR="002B4534" w:rsidRPr="002A68CE"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2A68CE">
        <w:rPr>
          <w:rFonts w:ascii="Times New Roman" w:hAnsi="Times New Roman"/>
          <w:sz w:val="24"/>
          <w:szCs w:val="24"/>
        </w:rPr>
        <w:t xml:space="preserve">Sterilizace </w:t>
      </w:r>
      <w:r>
        <w:rPr>
          <w:rFonts w:ascii="Times New Roman" w:hAnsi="Times New Roman"/>
          <w:sz w:val="24"/>
          <w:szCs w:val="24"/>
        </w:rPr>
        <w:t>na půdě USA byly prováděny až do poloviny 70. let, přesný počet obětí této radikální metody nelze stanovit, nicméně lze jej odhadovat na desítky až stovky tisíc zákroků. Jen v Sever</w:t>
      </w:r>
      <w:r w:rsidR="00160A9C">
        <w:rPr>
          <w:rFonts w:ascii="Times New Roman" w:hAnsi="Times New Roman"/>
          <w:sz w:val="24"/>
          <w:szCs w:val="24"/>
        </w:rPr>
        <w:t>ní Karolíně bylo v letech 1929-</w:t>
      </w:r>
      <w:r>
        <w:rPr>
          <w:rFonts w:ascii="Times New Roman" w:hAnsi="Times New Roman"/>
          <w:sz w:val="24"/>
          <w:szCs w:val="24"/>
        </w:rPr>
        <w:t xml:space="preserve">1975 sterilizováno </w:t>
      </w:r>
      <w:r w:rsidR="00160A9C">
        <w:rPr>
          <w:rFonts w:ascii="Times New Roman" w:hAnsi="Times New Roman"/>
          <w:sz w:val="24"/>
          <w:szCs w:val="24"/>
        </w:rPr>
        <w:br/>
      </w:r>
      <w:r>
        <w:rPr>
          <w:rFonts w:ascii="Times New Roman" w:hAnsi="Times New Roman"/>
          <w:sz w:val="24"/>
          <w:szCs w:val="24"/>
        </w:rPr>
        <w:t xml:space="preserve">z „eugenických důvodů“ více než 8 tisíc žen převážně Afroameričanek. Praktické aplikace eugenických principů nedosáhly v USA tak fatálních důsledků, které vyústily </w:t>
      </w:r>
      <w:r w:rsidR="00160A9C">
        <w:rPr>
          <w:rFonts w:ascii="Times New Roman" w:hAnsi="Times New Roman"/>
          <w:sz w:val="24"/>
          <w:szCs w:val="24"/>
        </w:rPr>
        <w:br/>
      </w:r>
      <w:r>
        <w:rPr>
          <w:rFonts w:ascii="Times New Roman" w:hAnsi="Times New Roman"/>
          <w:sz w:val="24"/>
          <w:szCs w:val="24"/>
        </w:rPr>
        <w:t>v nacistickém Německu v holocaust, nicméně radikalismus ortodoxních představitelů eugenického hnutí jako byli Ch</w:t>
      </w:r>
      <w:r w:rsidR="00AF6B30">
        <w:rPr>
          <w:rFonts w:ascii="Times New Roman" w:hAnsi="Times New Roman"/>
          <w:sz w:val="24"/>
          <w:szCs w:val="24"/>
        </w:rPr>
        <w:t>.</w:t>
      </w:r>
      <w:r>
        <w:rPr>
          <w:rFonts w:ascii="Times New Roman" w:hAnsi="Times New Roman"/>
          <w:sz w:val="24"/>
          <w:szCs w:val="24"/>
        </w:rPr>
        <w:t xml:space="preserve"> B. Davenport (1866-1944) nebo P</w:t>
      </w:r>
      <w:r w:rsidR="00AF6B30">
        <w:rPr>
          <w:rFonts w:ascii="Times New Roman" w:hAnsi="Times New Roman"/>
          <w:sz w:val="24"/>
          <w:szCs w:val="24"/>
        </w:rPr>
        <w:t>.</w:t>
      </w:r>
      <w:r>
        <w:rPr>
          <w:rFonts w:ascii="Times New Roman" w:hAnsi="Times New Roman"/>
          <w:sz w:val="24"/>
          <w:szCs w:val="24"/>
        </w:rPr>
        <w:t xml:space="preserve"> Popenoe (1888-1979), nepochybně přispěl k tomu, že sterilizační zákony v USA se podařilo legislativně zakotvit v silně diskriminační, selektivní a rasistické formě a aplikovat tyto zákony </w:t>
      </w:r>
      <w:r w:rsidR="00AF6B30">
        <w:rPr>
          <w:rFonts w:ascii="Times New Roman" w:hAnsi="Times New Roman"/>
          <w:sz w:val="24"/>
          <w:szCs w:val="24"/>
        </w:rPr>
        <w:br/>
      </w:r>
      <w:r>
        <w:rPr>
          <w:rFonts w:ascii="Times New Roman" w:hAnsi="Times New Roman"/>
          <w:sz w:val="24"/>
          <w:szCs w:val="24"/>
        </w:rPr>
        <w:t>o mnoho let dříve než v Německu.</w:t>
      </w:r>
      <w:r>
        <w:rPr>
          <w:rStyle w:val="Znakapoznpodarou"/>
          <w:rFonts w:ascii="Times New Roman" w:hAnsi="Times New Roman"/>
          <w:sz w:val="24"/>
          <w:szCs w:val="24"/>
        </w:rPr>
        <w:footnoteReference w:id="30"/>
      </w:r>
    </w:p>
    <w:p w:rsidR="002B4534" w:rsidRDefault="009115B4" w:rsidP="009C44E8">
      <w:pPr>
        <w:pStyle w:val="Bezmezer"/>
        <w:spacing w:line="360" w:lineRule="auto"/>
        <w:jc w:val="both"/>
        <w:rPr>
          <w:rStyle w:val="Zdraznnintenzivn"/>
          <w:rFonts w:ascii="Times New Roman" w:hAnsi="Times New Roman"/>
          <w:b w:val="0"/>
          <w:i w:val="0"/>
          <w:color w:val="000000"/>
          <w:sz w:val="24"/>
          <w:szCs w:val="24"/>
        </w:rPr>
      </w:pPr>
      <w:r>
        <w:rPr>
          <w:rFonts w:ascii="Times New Roman" w:hAnsi="Times New Roman"/>
          <w:color w:val="000000"/>
          <w:sz w:val="24"/>
          <w:szCs w:val="24"/>
        </w:rPr>
        <w:t xml:space="preserve">   </w:t>
      </w:r>
      <w:r w:rsidR="002B4534" w:rsidRPr="00AA7545">
        <w:rPr>
          <w:rFonts w:ascii="Times New Roman" w:hAnsi="Times New Roman"/>
          <w:color w:val="000000"/>
          <w:sz w:val="24"/>
          <w:szCs w:val="24"/>
        </w:rPr>
        <w:t>Všechny tři ra</w:t>
      </w:r>
      <w:r>
        <w:rPr>
          <w:rFonts w:ascii="Times New Roman" w:hAnsi="Times New Roman"/>
          <w:color w:val="000000"/>
          <w:sz w:val="24"/>
          <w:szCs w:val="24"/>
        </w:rPr>
        <w:t xml:space="preserve">sové teorie a školy vycházejí z </w:t>
      </w:r>
      <w:r w:rsidR="002B4534" w:rsidRPr="00AA7545">
        <w:rPr>
          <w:rFonts w:ascii="Times New Roman" w:hAnsi="Times New Roman"/>
          <w:color w:val="000000"/>
          <w:sz w:val="24"/>
          <w:szCs w:val="24"/>
        </w:rPr>
        <w:t>učení Ch</w:t>
      </w:r>
      <w:r w:rsidR="00AF6B30">
        <w:rPr>
          <w:rFonts w:ascii="Times New Roman" w:hAnsi="Times New Roman"/>
          <w:color w:val="000000"/>
          <w:sz w:val="24"/>
          <w:szCs w:val="24"/>
        </w:rPr>
        <w:t>.</w:t>
      </w:r>
      <w:r w:rsidR="002B4534" w:rsidRPr="00AA7545">
        <w:rPr>
          <w:rFonts w:ascii="Times New Roman" w:hAnsi="Times New Roman"/>
          <w:color w:val="000000"/>
          <w:sz w:val="24"/>
          <w:szCs w:val="24"/>
        </w:rPr>
        <w:t xml:space="preserve"> Darwina. </w:t>
      </w:r>
      <w:r w:rsidR="002B4534" w:rsidRPr="00AA7545">
        <w:rPr>
          <w:rStyle w:val="Zdraznnintenzivn"/>
          <w:rFonts w:ascii="Times New Roman" w:hAnsi="Times New Roman"/>
          <w:b w:val="0"/>
          <w:i w:val="0"/>
          <w:color w:val="000000"/>
          <w:sz w:val="24"/>
          <w:szCs w:val="24"/>
        </w:rPr>
        <w:t>Podle sociálního darwinismu přežívají ti, jež se dokáží nejlépe přizpůsobit daným podmínkám. Představitel tohoto směru H</w:t>
      </w:r>
      <w:r w:rsidR="00AF6B30">
        <w:rPr>
          <w:rStyle w:val="Zdraznnintenzivn"/>
          <w:rFonts w:ascii="Times New Roman" w:hAnsi="Times New Roman"/>
          <w:b w:val="0"/>
          <w:i w:val="0"/>
          <w:color w:val="000000"/>
          <w:sz w:val="24"/>
          <w:szCs w:val="24"/>
        </w:rPr>
        <w:t>.</w:t>
      </w:r>
      <w:r w:rsidR="002B4534" w:rsidRPr="00AA7545">
        <w:rPr>
          <w:rStyle w:val="Zdraznnintenzivn"/>
          <w:rFonts w:ascii="Times New Roman" w:hAnsi="Times New Roman"/>
          <w:b w:val="0"/>
          <w:i w:val="0"/>
          <w:color w:val="000000"/>
          <w:sz w:val="24"/>
          <w:szCs w:val="24"/>
        </w:rPr>
        <w:t xml:space="preserve"> Spencer </w:t>
      </w:r>
      <w:r w:rsidR="002B4534">
        <w:rPr>
          <w:rStyle w:val="Zdraznnintenzivn"/>
          <w:rFonts w:ascii="Times New Roman" w:hAnsi="Times New Roman"/>
          <w:b w:val="0"/>
          <w:i w:val="0"/>
          <w:color w:val="000000"/>
          <w:sz w:val="24"/>
          <w:szCs w:val="24"/>
        </w:rPr>
        <w:t xml:space="preserve">chápe vývoj společnosti, jako vyšší stadium vývoje přírody. </w:t>
      </w:r>
      <w:r w:rsidR="002B4534" w:rsidRPr="00AA7545">
        <w:rPr>
          <w:rFonts w:ascii="Times New Roman" w:hAnsi="Times New Roman"/>
        </w:rPr>
        <w:t>Rasově antropologická škola</w:t>
      </w:r>
      <w:r w:rsidR="002B4534" w:rsidRPr="00E8477C">
        <w:rPr>
          <w:rStyle w:val="Styl1Char"/>
        </w:rPr>
        <w:t xml:space="preserve"> </w:t>
      </w:r>
      <w:r w:rsidR="002B4534" w:rsidRPr="00E8477C">
        <w:rPr>
          <w:rFonts w:ascii="Times New Roman" w:hAnsi="Times New Roman"/>
          <w:sz w:val="24"/>
          <w:szCs w:val="24"/>
        </w:rPr>
        <w:t xml:space="preserve">je společné označení těch autorů z přelomu 19. a 20. st., kteří vycházeli z předpokladu, že život společnosti </w:t>
      </w:r>
      <w:r w:rsidR="00160A9C">
        <w:rPr>
          <w:rFonts w:ascii="Times New Roman" w:hAnsi="Times New Roman"/>
          <w:sz w:val="24"/>
          <w:szCs w:val="24"/>
        </w:rPr>
        <w:br/>
      </w:r>
      <w:r w:rsidR="002B4534" w:rsidRPr="00E8477C">
        <w:rPr>
          <w:rFonts w:ascii="Times New Roman" w:hAnsi="Times New Roman"/>
          <w:sz w:val="24"/>
          <w:szCs w:val="24"/>
        </w:rPr>
        <w:t xml:space="preserve">je determinován působením rasy, dědičnosti a přirozeného výběru. O vítězství v boji </w:t>
      </w:r>
      <w:r w:rsidR="00160A9C">
        <w:rPr>
          <w:rFonts w:ascii="Times New Roman" w:hAnsi="Times New Roman"/>
          <w:sz w:val="24"/>
          <w:szCs w:val="24"/>
        </w:rPr>
        <w:br/>
      </w:r>
      <w:r w:rsidR="002B4534" w:rsidRPr="00E8477C">
        <w:rPr>
          <w:rFonts w:ascii="Times New Roman" w:hAnsi="Times New Roman"/>
          <w:sz w:val="24"/>
          <w:szCs w:val="24"/>
        </w:rPr>
        <w:t>o život rozhodují rasové znaky a tím pádem jsou ze všech uvedených faktorů nejdůležitější.</w:t>
      </w:r>
      <w:r w:rsidR="002B4534">
        <w:rPr>
          <w:rFonts w:ascii="Times New Roman" w:hAnsi="Times New Roman"/>
          <w:sz w:val="24"/>
          <w:szCs w:val="24"/>
        </w:rPr>
        <w:t xml:space="preserve"> Mezi tyto autory se řadí zakladatel rasové antropologie </w:t>
      </w:r>
      <w:r w:rsidR="002B4534" w:rsidRPr="00E8477C">
        <w:rPr>
          <w:rFonts w:ascii="Times New Roman" w:hAnsi="Times New Roman"/>
          <w:sz w:val="24"/>
          <w:szCs w:val="24"/>
        </w:rPr>
        <w:t xml:space="preserve">Francouz </w:t>
      </w:r>
      <w:r w:rsidR="00AF6B30">
        <w:rPr>
          <w:rFonts w:ascii="Times New Roman" w:hAnsi="Times New Roman"/>
          <w:sz w:val="24"/>
          <w:szCs w:val="24"/>
        </w:rPr>
        <w:br/>
      </w:r>
      <w:r w:rsidR="002B4534" w:rsidRPr="00E8477C">
        <w:rPr>
          <w:rFonts w:ascii="Times New Roman" w:hAnsi="Times New Roman"/>
          <w:sz w:val="24"/>
          <w:szCs w:val="24"/>
        </w:rPr>
        <w:t>A</w:t>
      </w:r>
      <w:r w:rsidR="00AF6B30">
        <w:rPr>
          <w:rFonts w:ascii="Times New Roman" w:hAnsi="Times New Roman"/>
          <w:sz w:val="24"/>
          <w:szCs w:val="24"/>
        </w:rPr>
        <w:t>.</w:t>
      </w:r>
      <w:r w:rsidR="002B4534" w:rsidRPr="00E8477C">
        <w:rPr>
          <w:rFonts w:ascii="Times New Roman" w:hAnsi="Times New Roman"/>
          <w:sz w:val="24"/>
          <w:szCs w:val="24"/>
        </w:rPr>
        <w:t xml:space="preserve"> de Gobineau</w:t>
      </w:r>
      <w:r w:rsidR="002B4534">
        <w:rPr>
          <w:rFonts w:ascii="Times New Roman" w:hAnsi="Times New Roman"/>
          <w:sz w:val="24"/>
          <w:szCs w:val="24"/>
        </w:rPr>
        <w:t xml:space="preserve">, </w:t>
      </w:r>
      <w:r w:rsidR="002B4534" w:rsidRPr="00E8477C">
        <w:rPr>
          <w:rFonts w:ascii="Times New Roman" w:hAnsi="Times New Roman"/>
          <w:sz w:val="24"/>
          <w:szCs w:val="24"/>
        </w:rPr>
        <w:t>H</w:t>
      </w:r>
      <w:r w:rsidR="00AF6B30">
        <w:rPr>
          <w:rFonts w:ascii="Times New Roman" w:hAnsi="Times New Roman"/>
          <w:sz w:val="24"/>
          <w:szCs w:val="24"/>
        </w:rPr>
        <w:t>.</w:t>
      </w:r>
      <w:r w:rsidR="002B4534" w:rsidRPr="00E8477C">
        <w:rPr>
          <w:rFonts w:ascii="Times New Roman" w:hAnsi="Times New Roman"/>
          <w:sz w:val="24"/>
          <w:szCs w:val="24"/>
        </w:rPr>
        <w:t xml:space="preserve"> S</w:t>
      </w:r>
      <w:r w:rsidR="00AF6B30">
        <w:rPr>
          <w:rFonts w:ascii="Times New Roman" w:hAnsi="Times New Roman"/>
          <w:sz w:val="24"/>
          <w:szCs w:val="24"/>
        </w:rPr>
        <w:t>.</w:t>
      </w:r>
      <w:r w:rsidR="002B4534" w:rsidRPr="00E8477C">
        <w:rPr>
          <w:rFonts w:ascii="Times New Roman" w:hAnsi="Times New Roman"/>
          <w:sz w:val="24"/>
          <w:szCs w:val="24"/>
        </w:rPr>
        <w:t xml:space="preserve"> Chamberlain</w:t>
      </w:r>
      <w:r w:rsidR="002B4534">
        <w:rPr>
          <w:rFonts w:ascii="Times New Roman" w:hAnsi="Times New Roman"/>
          <w:sz w:val="24"/>
          <w:szCs w:val="24"/>
        </w:rPr>
        <w:t>, A</w:t>
      </w:r>
      <w:r w:rsidR="00AF6B30">
        <w:rPr>
          <w:rFonts w:ascii="Times New Roman" w:hAnsi="Times New Roman"/>
          <w:sz w:val="24"/>
          <w:szCs w:val="24"/>
        </w:rPr>
        <w:t>.</w:t>
      </w:r>
      <w:r w:rsidR="002B4534">
        <w:rPr>
          <w:rFonts w:ascii="Times New Roman" w:hAnsi="Times New Roman"/>
          <w:sz w:val="24"/>
          <w:szCs w:val="24"/>
        </w:rPr>
        <w:t xml:space="preserve"> Hitler nebo Angličan R</w:t>
      </w:r>
      <w:r w:rsidR="00AF6B30">
        <w:rPr>
          <w:rFonts w:ascii="Times New Roman" w:hAnsi="Times New Roman"/>
          <w:sz w:val="24"/>
          <w:szCs w:val="24"/>
        </w:rPr>
        <w:t>.</w:t>
      </w:r>
      <w:r w:rsidR="002B4534">
        <w:rPr>
          <w:rFonts w:ascii="Times New Roman" w:hAnsi="Times New Roman"/>
          <w:sz w:val="24"/>
          <w:szCs w:val="24"/>
        </w:rPr>
        <w:t xml:space="preserve"> Knox</w:t>
      </w:r>
      <w:r w:rsidR="002B4534" w:rsidRPr="00E6159B">
        <w:rPr>
          <w:rFonts w:ascii="Times New Roman" w:hAnsi="Times New Roman"/>
          <w:sz w:val="24"/>
          <w:szCs w:val="24"/>
        </w:rPr>
        <w:t>.  Eugenická škola</w:t>
      </w:r>
      <w:r w:rsidR="002B4534" w:rsidRPr="002A68CE">
        <w:rPr>
          <w:rFonts w:ascii="Times New Roman" w:hAnsi="Times New Roman"/>
          <w:sz w:val="24"/>
          <w:szCs w:val="24"/>
        </w:rPr>
        <w:t xml:space="preserve"> je založena na myšlení sociálního darwinismu, který spoju</w:t>
      </w:r>
      <w:r w:rsidR="002B4534">
        <w:rPr>
          <w:rFonts w:ascii="Times New Roman" w:hAnsi="Times New Roman"/>
          <w:sz w:val="24"/>
          <w:szCs w:val="24"/>
        </w:rPr>
        <w:t xml:space="preserve">je geneticko-lékařský program s </w:t>
      </w:r>
      <w:r w:rsidR="002B4534" w:rsidRPr="002A68CE">
        <w:rPr>
          <w:rFonts w:ascii="Times New Roman" w:hAnsi="Times New Roman"/>
          <w:sz w:val="24"/>
          <w:szCs w:val="24"/>
        </w:rPr>
        <w:t xml:space="preserve">cílem „zdokonalení“ lidstva pomocí pěstování kvalitních dědičných vloh </w:t>
      </w:r>
      <w:r w:rsidR="00AF6B30">
        <w:rPr>
          <w:rFonts w:ascii="Times New Roman" w:hAnsi="Times New Roman"/>
          <w:sz w:val="24"/>
          <w:szCs w:val="24"/>
        </w:rPr>
        <w:br/>
      </w:r>
      <w:r w:rsidR="002B4534" w:rsidRPr="002A68CE">
        <w:rPr>
          <w:rFonts w:ascii="Times New Roman" w:hAnsi="Times New Roman"/>
          <w:sz w:val="24"/>
          <w:szCs w:val="24"/>
        </w:rPr>
        <w:t>a likvidací genetické zátěže, která v populaci může způsobovat defektní vývoj.</w:t>
      </w:r>
      <w:r w:rsidR="002B4534">
        <w:rPr>
          <w:rFonts w:ascii="Times New Roman" w:hAnsi="Times New Roman"/>
          <w:sz w:val="24"/>
          <w:szCs w:val="24"/>
        </w:rPr>
        <w:t xml:space="preserve"> </w:t>
      </w:r>
      <w:r w:rsidR="00160A9C">
        <w:rPr>
          <w:rFonts w:ascii="Times New Roman" w:hAnsi="Times New Roman"/>
          <w:sz w:val="24"/>
          <w:szCs w:val="24"/>
        </w:rPr>
        <w:br/>
      </w:r>
      <w:r w:rsidR="002B4534">
        <w:rPr>
          <w:rFonts w:ascii="Times New Roman" w:hAnsi="Times New Roman"/>
          <w:sz w:val="24"/>
          <w:szCs w:val="24"/>
        </w:rPr>
        <w:t xml:space="preserve">Za zakladatele eugeniky je považován </w:t>
      </w:r>
      <w:r w:rsidR="002B4534" w:rsidRPr="002A68CE">
        <w:rPr>
          <w:rFonts w:ascii="Times New Roman" w:hAnsi="Times New Roman"/>
          <w:sz w:val="24"/>
          <w:szCs w:val="24"/>
        </w:rPr>
        <w:t>F</w:t>
      </w:r>
      <w:r w:rsidR="00AF6B30">
        <w:rPr>
          <w:rFonts w:ascii="Times New Roman" w:hAnsi="Times New Roman"/>
          <w:sz w:val="24"/>
          <w:szCs w:val="24"/>
        </w:rPr>
        <w:t>.</w:t>
      </w:r>
      <w:r w:rsidR="002B4534" w:rsidRPr="002A68CE">
        <w:rPr>
          <w:rFonts w:ascii="Times New Roman" w:hAnsi="Times New Roman"/>
          <w:sz w:val="24"/>
          <w:szCs w:val="24"/>
        </w:rPr>
        <w:t xml:space="preserve"> Galton</w:t>
      </w:r>
      <w:r w:rsidR="002B4534">
        <w:rPr>
          <w:rFonts w:ascii="Times New Roman" w:hAnsi="Times New Roman"/>
          <w:sz w:val="24"/>
          <w:szCs w:val="24"/>
        </w:rPr>
        <w:t xml:space="preserve">. </w:t>
      </w:r>
      <w:r w:rsidR="002B4534" w:rsidRPr="002A68CE">
        <w:rPr>
          <w:rStyle w:val="Styl1Char"/>
          <w:rFonts w:eastAsia="Calibri"/>
          <w:i w:val="0"/>
          <w:iCs w:val="0"/>
          <w:color w:val="auto"/>
          <w:spacing w:val="0"/>
        </w:rPr>
        <w:t xml:space="preserve">Mimořádného ohlasu se eugenika dočkala ve Spojených státech amerických. Americký rasistický program boje proti přistěhovalcům méněcenným rasám a problematiku tzv. slabomyslných jedinců. </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rPr>
          <w:rFonts w:ascii="Times New Roman" w:hAnsi="Times New Roman"/>
          <w:sz w:val="24"/>
          <w:szCs w:val="24"/>
        </w:rPr>
      </w:pPr>
    </w:p>
    <w:p w:rsidR="002B4534" w:rsidRDefault="002B4534" w:rsidP="009C44E8">
      <w:pPr>
        <w:pStyle w:val="Bezmezer"/>
        <w:spacing w:line="360" w:lineRule="auto"/>
        <w:jc w:val="both"/>
        <w:rPr>
          <w:rFonts w:ascii="Arial" w:hAnsi="Arial" w:cs="Arial"/>
          <w:b/>
          <w:sz w:val="32"/>
          <w:szCs w:val="32"/>
        </w:rPr>
      </w:pPr>
      <w:r>
        <w:rPr>
          <w:rFonts w:ascii="Arial" w:hAnsi="Arial" w:cs="Arial"/>
          <w:b/>
          <w:sz w:val="32"/>
          <w:szCs w:val="32"/>
        </w:rPr>
        <w:lastRenderedPageBreak/>
        <w:t>3</w:t>
      </w:r>
      <w:r w:rsidRPr="004F2FBF">
        <w:rPr>
          <w:rFonts w:ascii="Arial" w:hAnsi="Arial" w:cs="Arial"/>
          <w:b/>
          <w:sz w:val="32"/>
          <w:szCs w:val="32"/>
        </w:rPr>
        <w:t xml:space="preserve">  </w:t>
      </w:r>
      <w:r>
        <w:rPr>
          <w:rFonts w:ascii="Arial" w:hAnsi="Arial" w:cs="Arial"/>
          <w:b/>
          <w:sz w:val="32"/>
          <w:szCs w:val="32"/>
        </w:rPr>
        <w:t xml:space="preserve"> Projevy rasismu v minulosti </w:t>
      </w:r>
    </w:p>
    <w:p w:rsidR="007B74E4" w:rsidRDefault="002B4534" w:rsidP="009C44E8">
      <w:pPr>
        <w:pStyle w:val="Bezmezer"/>
        <w:spacing w:line="360" w:lineRule="auto"/>
        <w:jc w:val="both"/>
        <w:rPr>
          <w:rFonts w:ascii="Arial" w:hAnsi="Arial" w:cs="Arial"/>
          <w:b/>
          <w:sz w:val="32"/>
          <w:szCs w:val="32"/>
        </w:rPr>
      </w:pPr>
      <w:r w:rsidRPr="007B74E4">
        <w:rPr>
          <w:rFonts w:ascii="Arial" w:hAnsi="Arial" w:cs="Arial"/>
          <w:b/>
          <w:sz w:val="32"/>
          <w:szCs w:val="32"/>
        </w:rPr>
        <w:t xml:space="preserve">  </w:t>
      </w:r>
      <w:r w:rsidR="007B74E4">
        <w:rPr>
          <w:rFonts w:ascii="Arial" w:hAnsi="Arial" w:cs="Arial"/>
          <w:b/>
          <w:sz w:val="32"/>
          <w:szCs w:val="32"/>
        </w:rPr>
        <w:t xml:space="preserve"> </w:t>
      </w:r>
    </w:p>
    <w:p w:rsidR="002B4534" w:rsidRPr="007B74E4" w:rsidRDefault="007B74E4" w:rsidP="009C44E8">
      <w:pPr>
        <w:pStyle w:val="Bezmezer"/>
        <w:spacing w:line="360" w:lineRule="auto"/>
        <w:jc w:val="both"/>
        <w:rPr>
          <w:rFonts w:ascii="Times New Roman" w:hAnsi="Times New Roman"/>
          <w:sz w:val="24"/>
          <w:szCs w:val="24"/>
        </w:rPr>
      </w:pPr>
      <w:r>
        <w:rPr>
          <w:rFonts w:ascii="Arial" w:hAnsi="Arial" w:cs="Arial"/>
          <w:b/>
          <w:sz w:val="32"/>
          <w:szCs w:val="32"/>
        </w:rPr>
        <w:t xml:space="preserve">   </w:t>
      </w:r>
      <w:r w:rsidRPr="007B74E4">
        <w:rPr>
          <w:rFonts w:ascii="Times New Roman" w:hAnsi="Times New Roman"/>
          <w:sz w:val="24"/>
          <w:szCs w:val="24"/>
        </w:rPr>
        <w:t xml:space="preserve">Tato kapitola se </w:t>
      </w:r>
      <w:r w:rsidR="00F250FA">
        <w:rPr>
          <w:rFonts w:ascii="Times New Roman" w:hAnsi="Times New Roman"/>
          <w:sz w:val="24"/>
          <w:szCs w:val="24"/>
        </w:rPr>
        <w:t xml:space="preserve">zaobírá problematikou rasismu z </w:t>
      </w:r>
      <w:r w:rsidRPr="007B74E4">
        <w:rPr>
          <w:rFonts w:ascii="Times New Roman" w:hAnsi="Times New Roman"/>
          <w:sz w:val="24"/>
          <w:szCs w:val="24"/>
        </w:rPr>
        <w:t xml:space="preserve">historického hlediska. Nejprve </w:t>
      </w:r>
      <w:r w:rsidR="003975E3">
        <w:rPr>
          <w:rFonts w:ascii="Times New Roman" w:hAnsi="Times New Roman"/>
          <w:sz w:val="24"/>
          <w:szCs w:val="24"/>
        </w:rPr>
        <w:br/>
      </w:r>
      <w:r w:rsidRPr="007B74E4">
        <w:rPr>
          <w:rFonts w:ascii="Times New Roman" w:hAnsi="Times New Roman"/>
          <w:sz w:val="24"/>
          <w:szCs w:val="24"/>
        </w:rPr>
        <w:t xml:space="preserve">se zaměřuje na počátky projevů rasismu od starověku až po pozdní středověk. </w:t>
      </w:r>
      <w:r>
        <w:rPr>
          <w:rFonts w:ascii="Times New Roman" w:hAnsi="Times New Roman"/>
          <w:sz w:val="24"/>
          <w:szCs w:val="24"/>
        </w:rPr>
        <w:t xml:space="preserve">Dále </w:t>
      </w:r>
      <w:r w:rsidR="003975E3">
        <w:rPr>
          <w:rFonts w:ascii="Times New Roman" w:hAnsi="Times New Roman"/>
          <w:sz w:val="24"/>
          <w:szCs w:val="24"/>
        </w:rPr>
        <w:br/>
      </w:r>
      <w:r>
        <w:rPr>
          <w:rFonts w:ascii="Times New Roman" w:hAnsi="Times New Roman"/>
          <w:sz w:val="24"/>
          <w:szCs w:val="24"/>
        </w:rPr>
        <w:t>se věnuje kolonizaci a rasismu, tento</w:t>
      </w:r>
      <w:r w:rsidR="00F250FA">
        <w:rPr>
          <w:rFonts w:ascii="Times New Roman" w:hAnsi="Times New Roman"/>
          <w:sz w:val="24"/>
          <w:szCs w:val="24"/>
        </w:rPr>
        <w:t xml:space="preserve"> problém ilustruje na situaci v </w:t>
      </w:r>
      <w:r>
        <w:rPr>
          <w:rFonts w:ascii="Times New Roman" w:hAnsi="Times New Roman"/>
          <w:sz w:val="24"/>
          <w:szCs w:val="24"/>
        </w:rPr>
        <w:t>Jižní Americe, kolo</w:t>
      </w:r>
      <w:r w:rsidR="00F250FA">
        <w:rPr>
          <w:rFonts w:ascii="Times New Roman" w:hAnsi="Times New Roman"/>
          <w:sz w:val="24"/>
          <w:szCs w:val="24"/>
        </w:rPr>
        <w:t xml:space="preserve">nizaci afrického kontinentu a v </w:t>
      </w:r>
      <w:r>
        <w:rPr>
          <w:rFonts w:ascii="Times New Roman" w:hAnsi="Times New Roman"/>
          <w:sz w:val="24"/>
          <w:szCs w:val="24"/>
        </w:rPr>
        <w:t xml:space="preserve">neposlední řadě se věnuje </w:t>
      </w:r>
      <w:r w:rsidR="00DF6735">
        <w:rPr>
          <w:rFonts w:ascii="Times New Roman" w:hAnsi="Times New Roman"/>
          <w:sz w:val="24"/>
          <w:szCs w:val="24"/>
        </w:rPr>
        <w:t xml:space="preserve">dvěma koloniálním mocnostem: Velké Británii a Francii. Další podkapitola se zaměřuje na rasismus </w:t>
      </w:r>
      <w:r w:rsidR="003975E3">
        <w:rPr>
          <w:rFonts w:ascii="Times New Roman" w:hAnsi="Times New Roman"/>
          <w:sz w:val="24"/>
          <w:szCs w:val="24"/>
        </w:rPr>
        <w:br/>
      </w:r>
      <w:r w:rsidR="00DF6735">
        <w:rPr>
          <w:rFonts w:ascii="Times New Roman" w:hAnsi="Times New Roman"/>
          <w:sz w:val="24"/>
          <w:szCs w:val="24"/>
        </w:rPr>
        <w:t xml:space="preserve">ve Spojených státech amerických a na dvě důležité menšiny, které se zde nacházejí: Indiány a černošské obyvatelstvo. </w:t>
      </w:r>
      <w:r w:rsidR="00F250FA">
        <w:rPr>
          <w:rFonts w:ascii="Times New Roman" w:hAnsi="Times New Roman"/>
          <w:sz w:val="24"/>
          <w:szCs w:val="24"/>
        </w:rPr>
        <w:t xml:space="preserve">Závěr je ponechán podkapitole s </w:t>
      </w:r>
      <w:r w:rsidR="00DF6735">
        <w:rPr>
          <w:rFonts w:ascii="Times New Roman" w:hAnsi="Times New Roman"/>
          <w:sz w:val="24"/>
          <w:szCs w:val="24"/>
        </w:rPr>
        <w:t xml:space="preserve">názvem Rasismus </w:t>
      </w:r>
      <w:r w:rsidR="003975E3">
        <w:rPr>
          <w:rFonts w:ascii="Times New Roman" w:hAnsi="Times New Roman"/>
          <w:sz w:val="24"/>
          <w:szCs w:val="24"/>
        </w:rPr>
        <w:br/>
      </w:r>
      <w:r w:rsidR="00DF6735">
        <w:rPr>
          <w:rFonts w:ascii="Times New Roman" w:hAnsi="Times New Roman"/>
          <w:sz w:val="24"/>
          <w:szCs w:val="24"/>
        </w:rPr>
        <w:t>a stát, která pojednává o problematice antisemiti</w:t>
      </w:r>
      <w:r w:rsidR="00F250FA">
        <w:rPr>
          <w:rFonts w:ascii="Times New Roman" w:hAnsi="Times New Roman"/>
          <w:sz w:val="24"/>
          <w:szCs w:val="24"/>
        </w:rPr>
        <w:t xml:space="preserve">smu v Německu a jeho vyústění </w:t>
      </w:r>
      <w:r w:rsidR="003975E3">
        <w:rPr>
          <w:rFonts w:ascii="Times New Roman" w:hAnsi="Times New Roman"/>
          <w:sz w:val="24"/>
          <w:szCs w:val="24"/>
        </w:rPr>
        <w:br/>
      </w:r>
      <w:r w:rsidR="00F250FA">
        <w:rPr>
          <w:rFonts w:ascii="Times New Roman" w:hAnsi="Times New Roman"/>
          <w:sz w:val="24"/>
          <w:szCs w:val="24"/>
        </w:rPr>
        <w:t xml:space="preserve">v </w:t>
      </w:r>
      <w:r w:rsidR="00DF6735">
        <w:rPr>
          <w:rFonts w:ascii="Times New Roman" w:hAnsi="Times New Roman"/>
          <w:sz w:val="24"/>
          <w:szCs w:val="24"/>
        </w:rPr>
        <w:t>holo</w:t>
      </w:r>
      <w:r w:rsidR="00F250FA">
        <w:rPr>
          <w:rFonts w:ascii="Times New Roman" w:hAnsi="Times New Roman"/>
          <w:sz w:val="24"/>
          <w:szCs w:val="24"/>
        </w:rPr>
        <w:t xml:space="preserve">caust a apartheidu v </w:t>
      </w:r>
      <w:r w:rsidR="00DF6735">
        <w:rPr>
          <w:rFonts w:ascii="Times New Roman" w:hAnsi="Times New Roman"/>
          <w:sz w:val="24"/>
          <w:szCs w:val="24"/>
        </w:rPr>
        <w:t xml:space="preserve">Jihoafrické republice. </w:t>
      </w:r>
    </w:p>
    <w:p w:rsidR="002B4534" w:rsidRDefault="002B4534" w:rsidP="009C44E8">
      <w:pPr>
        <w:pStyle w:val="Bezmezer"/>
        <w:spacing w:line="360" w:lineRule="auto"/>
        <w:jc w:val="both"/>
        <w:rPr>
          <w:rFonts w:ascii="Arial" w:hAnsi="Arial" w:cs="Arial"/>
          <w:b/>
          <w:sz w:val="32"/>
          <w:szCs w:val="32"/>
        </w:rPr>
      </w:pPr>
      <w:r>
        <w:rPr>
          <w:rFonts w:ascii="Arial" w:hAnsi="Arial" w:cs="Arial"/>
          <w:b/>
          <w:sz w:val="32"/>
          <w:szCs w:val="32"/>
        </w:rPr>
        <w:t xml:space="preserve">      </w:t>
      </w:r>
    </w:p>
    <w:p w:rsidR="002B4534" w:rsidRDefault="002B4534" w:rsidP="009C44E8">
      <w:pPr>
        <w:pStyle w:val="Bezmezer"/>
        <w:spacing w:line="360" w:lineRule="auto"/>
        <w:jc w:val="both"/>
        <w:rPr>
          <w:rFonts w:ascii="Arial" w:hAnsi="Arial" w:cs="Arial"/>
          <w:b/>
          <w:sz w:val="32"/>
          <w:szCs w:val="32"/>
        </w:rPr>
      </w:pPr>
    </w:p>
    <w:p w:rsidR="00DF6735" w:rsidRDefault="002B4534" w:rsidP="009C44E8">
      <w:pPr>
        <w:pStyle w:val="Bezmezer"/>
        <w:spacing w:line="360" w:lineRule="auto"/>
        <w:jc w:val="both"/>
        <w:rPr>
          <w:rFonts w:ascii="Arial" w:hAnsi="Arial" w:cs="Arial"/>
          <w:b/>
          <w:sz w:val="32"/>
          <w:szCs w:val="32"/>
        </w:rPr>
      </w:pPr>
      <w:r>
        <w:rPr>
          <w:rFonts w:ascii="Arial" w:hAnsi="Arial" w:cs="Arial"/>
          <w:b/>
          <w:sz w:val="32"/>
          <w:szCs w:val="32"/>
        </w:rPr>
        <w:tab/>
      </w:r>
      <w:r>
        <w:rPr>
          <w:rFonts w:ascii="Arial" w:hAnsi="Arial" w:cs="Arial"/>
          <w:b/>
          <w:sz w:val="32"/>
          <w:szCs w:val="32"/>
        </w:rPr>
        <w:tab/>
        <w:t xml:space="preserve"> </w:t>
      </w:r>
    </w:p>
    <w:p w:rsidR="002B4534" w:rsidRDefault="000A294F"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2B4534" w:rsidRPr="00AD44E3">
        <w:rPr>
          <w:rFonts w:ascii="Arial" w:hAnsi="Arial" w:cs="Arial"/>
          <w:b/>
          <w:i/>
          <w:sz w:val="32"/>
          <w:szCs w:val="32"/>
        </w:rPr>
        <w:t>3.1   Od starověku po středověk</w:t>
      </w:r>
    </w:p>
    <w:p w:rsidR="002B4534" w:rsidRPr="00AD44E3" w:rsidRDefault="002B4534" w:rsidP="009C44E8">
      <w:pPr>
        <w:pStyle w:val="Bezmezer"/>
        <w:spacing w:line="360" w:lineRule="auto"/>
        <w:jc w:val="both"/>
        <w:rPr>
          <w:rFonts w:ascii="Arial" w:hAnsi="Arial" w:cs="Arial"/>
          <w:b/>
          <w:i/>
          <w:sz w:val="32"/>
          <w:szCs w:val="32"/>
        </w:rPr>
      </w:pPr>
    </w:p>
    <w:p w:rsidR="002B4534" w:rsidRPr="00354846" w:rsidRDefault="005A35E7" w:rsidP="009C44E8">
      <w:pPr>
        <w:pStyle w:val="Bezmezer"/>
        <w:spacing w:line="360" w:lineRule="auto"/>
        <w:rPr>
          <w:rFonts w:ascii="Times New Roman" w:hAnsi="Times New Roman"/>
          <w:i/>
          <w:sz w:val="24"/>
          <w:szCs w:val="24"/>
        </w:rPr>
      </w:pPr>
      <w:r>
        <w:rPr>
          <w:rFonts w:ascii="Times New Roman" w:hAnsi="Times New Roman"/>
          <w:i/>
          <w:sz w:val="24"/>
          <w:szCs w:val="24"/>
        </w:rPr>
        <w:t xml:space="preserve">   </w:t>
      </w:r>
      <w:r w:rsidR="002B4534">
        <w:rPr>
          <w:rFonts w:ascii="Times New Roman" w:hAnsi="Times New Roman"/>
          <w:i/>
          <w:sz w:val="24"/>
          <w:szCs w:val="24"/>
        </w:rPr>
        <w:t xml:space="preserve">„Otroctví se nezrodilo z </w:t>
      </w:r>
      <w:r w:rsidR="002B4534" w:rsidRPr="00354846">
        <w:rPr>
          <w:rFonts w:ascii="Times New Roman" w:hAnsi="Times New Roman"/>
          <w:i/>
          <w:sz w:val="24"/>
          <w:szCs w:val="24"/>
        </w:rPr>
        <w:t>rasismu, ale naopak rasismus byl důsledkem otroctví</w:t>
      </w:r>
      <w:r w:rsidR="002B4534">
        <w:rPr>
          <w:rFonts w:ascii="Times New Roman" w:hAnsi="Times New Roman"/>
          <w:i/>
          <w:sz w:val="24"/>
          <w:szCs w:val="24"/>
        </w:rPr>
        <w:t>.</w:t>
      </w:r>
      <w:r w:rsidR="002B4534" w:rsidRPr="00354846">
        <w:rPr>
          <w:rFonts w:ascii="Times New Roman" w:hAnsi="Times New Roman"/>
          <w:i/>
          <w:sz w:val="24"/>
          <w:szCs w:val="24"/>
        </w:rPr>
        <w:t xml:space="preserve">“ </w:t>
      </w:r>
    </w:p>
    <w:p w:rsidR="002B4534" w:rsidRDefault="002B4534" w:rsidP="009C44E8">
      <w:pPr>
        <w:pStyle w:val="Bezmezer"/>
        <w:spacing w:line="360" w:lineRule="auto"/>
        <w:rPr>
          <w:rFonts w:ascii="Times New Roman" w:hAnsi="Times New Roman"/>
          <w:sz w:val="24"/>
          <w:szCs w:val="24"/>
        </w:rPr>
      </w:pPr>
      <w:r>
        <w:rPr>
          <w:rFonts w:ascii="Times New Roman" w:hAnsi="Times New Roman"/>
          <w:sz w:val="24"/>
          <w:szCs w:val="24"/>
        </w:rPr>
        <w:t xml:space="preserve">                                                           </w:t>
      </w:r>
      <w:r w:rsidR="00F0651A">
        <w:rPr>
          <w:rFonts w:ascii="Times New Roman" w:hAnsi="Times New Roman"/>
          <w:sz w:val="24"/>
          <w:szCs w:val="24"/>
        </w:rPr>
        <w:t xml:space="preserve">     </w:t>
      </w:r>
      <w:r>
        <w:rPr>
          <w:rFonts w:ascii="Times New Roman" w:hAnsi="Times New Roman"/>
          <w:sz w:val="24"/>
          <w:szCs w:val="24"/>
        </w:rPr>
        <w:t xml:space="preserve">                              </w:t>
      </w:r>
      <w:r w:rsidR="005A35E7">
        <w:rPr>
          <w:rFonts w:ascii="Times New Roman" w:hAnsi="Times New Roman"/>
          <w:sz w:val="24"/>
          <w:szCs w:val="24"/>
        </w:rPr>
        <w:t xml:space="preserve">  </w:t>
      </w:r>
      <w:r>
        <w:rPr>
          <w:rFonts w:ascii="Times New Roman" w:hAnsi="Times New Roman"/>
          <w:sz w:val="24"/>
          <w:szCs w:val="24"/>
        </w:rPr>
        <w:t xml:space="preserve"> (E</w:t>
      </w:r>
      <w:r w:rsidR="00F0651A">
        <w:rPr>
          <w:rFonts w:ascii="Times New Roman" w:hAnsi="Times New Roman"/>
          <w:sz w:val="24"/>
          <w:szCs w:val="24"/>
        </w:rPr>
        <w:t>.</w:t>
      </w:r>
      <w:r>
        <w:rPr>
          <w:rFonts w:ascii="Times New Roman" w:hAnsi="Times New Roman"/>
          <w:sz w:val="24"/>
          <w:szCs w:val="24"/>
        </w:rPr>
        <w:t xml:space="preserve"> Williams)</w:t>
      </w:r>
    </w:p>
    <w:p w:rsidR="002B4534" w:rsidRDefault="002B4534" w:rsidP="009C44E8">
      <w:pPr>
        <w:pStyle w:val="Bezmezer"/>
        <w:spacing w:line="360" w:lineRule="auto"/>
        <w:rPr>
          <w:rFonts w:ascii="Times New Roman" w:hAnsi="Times New Roman"/>
          <w:sz w:val="24"/>
          <w:szCs w:val="24"/>
        </w:rPr>
      </w:pPr>
    </w:p>
    <w:p w:rsidR="002B4534" w:rsidRDefault="00F250F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9B7CE7">
        <w:rPr>
          <w:rFonts w:ascii="Times New Roman" w:hAnsi="Times New Roman"/>
          <w:sz w:val="24"/>
          <w:szCs w:val="24"/>
        </w:rPr>
        <w:t>Tato podkapitola popisuje</w:t>
      </w:r>
      <w:r w:rsidR="002B4534">
        <w:rPr>
          <w:rFonts w:ascii="Times New Roman" w:hAnsi="Times New Roman"/>
          <w:sz w:val="24"/>
          <w:szCs w:val="24"/>
        </w:rPr>
        <w:t xml:space="preserve"> </w:t>
      </w:r>
      <w:r w:rsidR="002B4534" w:rsidRPr="009B7CE7">
        <w:rPr>
          <w:rFonts w:ascii="Times New Roman" w:hAnsi="Times New Roman"/>
          <w:sz w:val="24"/>
          <w:szCs w:val="24"/>
        </w:rPr>
        <w:t>počátky</w:t>
      </w:r>
      <w:r w:rsidR="002B4534">
        <w:rPr>
          <w:rFonts w:ascii="Times New Roman" w:hAnsi="Times New Roman"/>
          <w:sz w:val="24"/>
          <w:szCs w:val="24"/>
        </w:rPr>
        <w:t xml:space="preserve"> projevů rasismu od starověku až po pozdní středověk. Otroctví a otrokářství je založeno na znevolnění druhého v zájmu ekonomické</w:t>
      </w:r>
      <w:r w:rsidR="00F0651A">
        <w:rPr>
          <w:rFonts w:ascii="Times New Roman" w:hAnsi="Times New Roman"/>
          <w:sz w:val="24"/>
          <w:szCs w:val="24"/>
        </w:rPr>
        <w:t>ho</w:t>
      </w:r>
      <w:r w:rsidR="002B4534">
        <w:rPr>
          <w:rFonts w:ascii="Times New Roman" w:hAnsi="Times New Roman"/>
          <w:sz w:val="24"/>
          <w:szCs w:val="24"/>
        </w:rPr>
        <w:t xml:space="preserve"> zisku. Toto znevolnění bylo ospravedlňováno nejrůznějšími rasovými ideologiemi. Nejvlivnější náboženské ospravedlnění sociálně a ekonomicky podřadného postavení určité populace představovala legenda, obsažená v knize </w:t>
      </w:r>
      <w:r w:rsidR="002B4534" w:rsidRPr="00173B40">
        <w:rPr>
          <w:rFonts w:ascii="Times New Roman" w:hAnsi="Times New Roman"/>
          <w:i/>
          <w:sz w:val="24"/>
          <w:szCs w:val="24"/>
        </w:rPr>
        <w:t xml:space="preserve">Genesis </w:t>
      </w:r>
      <w:r w:rsidR="002B4534" w:rsidRPr="00173B40">
        <w:rPr>
          <w:rFonts w:ascii="Times New Roman" w:hAnsi="Times New Roman"/>
          <w:sz w:val="24"/>
          <w:szCs w:val="24"/>
        </w:rPr>
        <w:t>(9.18-9.27)</w:t>
      </w:r>
      <w:r w:rsidR="002B4534">
        <w:rPr>
          <w:rFonts w:ascii="Times New Roman" w:hAnsi="Times New Roman"/>
          <w:sz w:val="24"/>
          <w:szCs w:val="24"/>
        </w:rPr>
        <w:t xml:space="preserve">, o Neomově prokletí namířenému proti Chámovu synu Kenaanovi. </w:t>
      </w:r>
    </w:p>
    <w:p w:rsidR="002B4534" w:rsidRPr="004376E1" w:rsidRDefault="005A35E7" w:rsidP="009C44E8">
      <w:pPr>
        <w:pStyle w:val="Bezmezer"/>
        <w:spacing w:line="360" w:lineRule="auto"/>
        <w:jc w:val="both"/>
        <w:rPr>
          <w:rFonts w:ascii="Times New Roman" w:hAnsi="Times New Roman"/>
          <w:i/>
          <w:sz w:val="24"/>
          <w:szCs w:val="24"/>
        </w:rPr>
      </w:pPr>
      <w:r>
        <w:rPr>
          <w:rFonts w:ascii="Times New Roman" w:hAnsi="Times New Roman"/>
          <w:i/>
          <w:sz w:val="24"/>
          <w:szCs w:val="24"/>
        </w:rPr>
        <w:t xml:space="preserve">   </w:t>
      </w:r>
      <w:r w:rsidR="002B4534">
        <w:rPr>
          <w:rFonts w:ascii="Times New Roman" w:hAnsi="Times New Roman"/>
          <w:i/>
          <w:sz w:val="24"/>
          <w:szCs w:val="24"/>
        </w:rPr>
        <w:t xml:space="preserve">„Synové Noeho, kteří vyšli z </w:t>
      </w:r>
      <w:r w:rsidR="002B4534" w:rsidRPr="004376E1">
        <w:rPr>
          <w:rFonts w:ascii="Times New Roman" w:hAnsi="Times New Roman"/>
          <w:i/>
          <w:sz w:val="24"/>
          <w:szCs w:val="24"/>
        </w:rPr>
        <w:t xml:space="preserve">archy, byli Šém, Chám a Jefet; Chám je otec Kenaanův. Tito tři jsou synové Noeho; podle nich se rozdělila celá země. I začal Noe obdělávat půdu a vysadil vinici. Napil se pak vína, opil se a odkryl uprostřed svého stanu. Chám, otec Kenaanův, spatřil svého otce obnaženého a pověděl to venku oběma svým bratřím. Ale Šém a Jefet vzali plášť, vložili si jej na ramena a jdouce pozpátku přikryli nahotu </w:t>
      </w:r>
      <w:r w:rsidR="002B4534" w:rsidRPr="004376E1">
        <w:rPr>
          <w:rFonts w:ascii="Times New Roman" w:hAnsi="Times New Roman"/>
          <w:i/>
          <w:sz w:val="24"/>
          <w:szCs w:val="24"/>
        </w:rPr>
        <w:lastRenderedPageBreak/>
        <w:t>svého otce. Tvář měli odvrácenou, takže nahotu svého otce</w:t>
      </w:r>
      <w:r w:rsidR="00F250FA">
        <w:rPr>
          <w:rFonts w:ascii="Times New Roman" w:hAnsi="Times New Roman"/>
          <w:i/>
          <w:sz w:val="24"/>
          <w:szCs w:val="24"/>
        </w:rPr>
        <w:t xml:space="preserve"> nespatřili. Když Noe procitl z </w:t>
      </w:r>
      <w:r w:rsidR="002B4534" w:rsidRPr="004376E1">
        <w:rPr>
          <w:rFonts w:ascii="Times New Roman" w:hAnsi="Times New Roman"/>
          <w:i/>
          <w:sz w:val="24"/>
          <w:szCs w:val="24"/>
        </w:rPr>
        <w:t>opojení  a zvěděl, co mu provedl jeho nejmladší syn, řekl:</w:t>
      </w:r>
    </w:p>
    <w:p w:rsidR="002B4534" w:rsidRPr="004376E1" w:rsidRDefault="002B4534" w:rsidP="009C44E8">
      <w:pPr>
        <w:pStyle w:val="Bezmezer"/>
        <w:spacing w:line="360" w:lineRule="auto"/>
        <w:jc w:val="both"/>
        <w:rPr>
          <w:rFonts w:ascii="Times New Roman" w:hAnsi="Times New Roman"/>
          <w:i/>
          <w:sz w:val="24"/>
          <w:szCs w:val="24"/>
        </w:rPr>
      </w:pPr>
      <w:r w:rsidRPr="004376E1">
        <w:rPr>
          <w:rFonts w:ascii="Times New Roman" w:hAnsi="Times New Roman"/>
          <w:i/>
          <w:sz w:val="24"/>
          <w:szCs w:val="24"/>
        </w:rPr>
        <w:t>,Prokleť buď Kenaan, ať je nejbídnějším otrokem svých bratří!ʼ</w:t>
      </w:r>
    </w:p>
    <w:p w:rsidR="002B4534" w:rsidRPr="004376E1" w:rsidRDefault="002B4534" w:rsidP="009C44E8">
      <w:pPr>
        <w:pStyle w:val="Bezmezer"/>
        <w:spacing w:line="360" w:lineRule="auto"/>
        <w:jc w:val="both"/>
        <w:rPr>
          <w:rFonts w:ascii="Times New Roman" w:hAnsi="Times New Roman"/>
          <w:i/>
          <w:sz w:val="24"/>
          <w:szCs w:val="24"/>
        </w:rPr>
      </w:pPr>
      <w:r w:rsidRPr="004376E1">
        <w:rPr>
          <w:rFonts w:ascii="Times New Roman" w:hAnsi="Times New Roman"/>
          <w:i/>
          <w:sz w:val="24"/>
          <w:szCs w:val="24"/>
        </w:rPr>
        <w:t xml:space="preserve">Dále řekl: </w:t>
      </w:r>
    </w:p>
    <w:p w:rsidR="002B4534" w:rsidRPr="004376E1" w:rsidRDefault="002B4534" w:rsidP="009C44E8">
      <w:pPr>
        <w:pStyle w:val="Bezmezer"/>
        <w:spacing w:line="360" w:lineRule="auto"/>
        <w:jc w:val="both"/>
        <w:rPr>
          <w:rFonts w:ascii="Times New Roman" w:hAnsi="Times New Roman"/>
          <w:i/>
          <w:sz w:val="24"/>
          <w:szCs w:val="24"/>
        </w:rPr>
      </w:pPr>
      <w:r w:rsidRPr="004376E1">
        <w:rPr>
          <w:rFonts w:ascii="Times New Roman" w:hAnsi="Times New Roman"/>
          <w:i/>
          <w:sz w:val="24"/>
          <w:szCs w:val="24"/>
        </w:rPr>
        <w:t xml:space="preserve">,Požehnán buď Hospodin, Bůh Šémův, </w:t>
      </w:r>
    </w:p>
    <w:p w:rsidR="002B4534" w:rsidRPr="004376E1" w:rsidRDefault="002B4534" w:rsidP="009C44E8">
      <w:pPr>
        <w:pStyle w:val="Bezmezer"/>
        <w:spacing w:line="360" w:lineRule="auto"/>
        <w:jc w:val="both"/>
        <w:rPr>
          <w:rFonts w:ascii="Times New Roman" w:hAnsi="Times New Roman"/>
          <w:i/>
          <w:sz w:val="24"/>
          <w:szCs w:val="24"/>
        </w:rPr>
      </w:pPr>
      <w:r>
        <w:rPr>
          <w:rFonts w:ascii="Times New Roman" w:hAnsi="Times New Roman"/>
          <w:i/>
          <w:sz w:val="24"/>
          <w:szCs w:val="24"/>
        </w:rPr>
        <w:t>Ať je Kena</w:t>
      </w:r>
      <w:r w:rsidRPr="004376E1">
        <w:rPr>
          <w:rFonts w:ascii="Times New Roman" w:hAnsi="Times New Roman"/>
          <w:i/>
          <w:sz w:val="24"/>
          <w:szCs w:val="24"/>
        </w:rPr>
        <w:t>an jejich otrokem!</w:t>
      </w:r>
    </w:p>
    <w:p w:rsidR="002B4534" w:rsidRPr="004376E1" w:rsidRDefault="002B4534" w:rsidP="009C44E8">
      <w:pPr>
        <w:pStyle w:val="Bezmezer"/>
        <w:spacing w:line="360" w:lineRule="auto"/>
        <w:jc w:val="both"/>
        <w:rPr>
          <w:rFonts w:ascii="Times New Roman" w:hAnsi="Times New Roman"/>
          <w:i/>
          <w:sz w:val="24"/>
          <w:szCs w:val="24"/>
        </w:rPr>
      </w:pPr>
      <w:r w:rsidRPr="004376E1">
        <w:rPr>
          <w:rFonts w:ascii="Times New Roman" w:hAnsi="Times New Roman"/>
          <w:i/>
          <w:sz w:val="24"/>
          <w:szCs w:val="24"/>
        </w:rPr>
        <w:t>Kéž Bůh Jefetovi dopřeje</w:t>
      </w:r>
    </w:p>
    <w:p w:rsidR="002B4534" w:rsidRPr="004376E1" w:rsidRDefault="002B4534" w:rsidP="009C44E8">
      <w:pPr>
        <w:pStyle w:val="Bezmezer"/>
        <w:spacing w:line="360" w:lineRule="auto"/>
        <w:jc w:val="both"/>
        <w:rPr>
          <w:rFonts w:ascii="Times New Roman" w:hAnsi="Times New Roman"/>
          <w:i/>
          <w:sz w:val="24"/>
          <w:szCs w:val="24"/>
        </w:rPr>
      </w:pPr>
      <w:r w:rsidRPr="004376E1">
        <w:rPr>
          <w:rFonts w:ascii="Times New Roman" w:hAnsi="Times New Roman"/>
          <w:i/>
          <w:sz w:val="24"/>
          <w:szCs w:val="24"/>
        </w:rPr>
        <w:t>bydlet ve stanech Šémových.</w:t>
      </w:r>
    </w:p>
    <w:p w:rsidR="002B4534" w:rsidRDefault="002B4534" w:rsidP="009C44E8">
      <w:pPr>
        <w:pStyle w:val="Bezmezer"/>
        <w:spacing w:line="360" w:lineRule="auto"/>
        <w:jc w:val="both"/>
        <w:rPr>
          <w:rFonts w:ascii="Times New Roman" w:hAnsi="Times New Roman"/>
          <w:i/>
          <w:sz w:val="24"/>
          <w:szCs w:val="24"/>
        </w:rPr>
      </w:pPr>
      <w:r>
        <w:rPr>
          <w:rFonts w:ascii="Times New Roman" w:hAnsi="Times New Roman"/>
          <w:i/>
          <w:sz w:val="24"/>
          <w:szCs w:val="24"/>
        </w:rPr>
        <w:t>Ať je Kena</w:t>
      </w:r>
      <w:r w:rsidRPr="004376E1">
        <w:rPr>
          <w:rFonts w:ascii="Times New Roman" w:hAnsi="Times New Roman"/>
          <w:i/>
          <w:sz w:val="24"/>
          <w:szCs w:val="24"/>
        </w:rPr>
        <w:t>an jejich otrokem!ʼ“</w:t>
      </w:r>
      <w:r>
        <w:rPr>
          <w:rFonts w:ascii="Times New Roman" w:hAnsi="Times New Roman"/>
          <w:i/>
          <w:sz w:val="24"/>
          <w:szCs w:val="24"/>
        </w:rPr>
        <w:t xml:space="preserve"> </w:t>
      </w:r>
      <w:r w:rsidRPr="004376E1">
        <w:rPr>
          <w:rStyle w:val="Znakapoznpodarou"/>
          <w:rFonts w:ascii="Times New Roman" w:hAnsi="Times New Roman"/>
          <w:sz w:val="24"/>
          <w:szCs w:val="24"/>
        </w:rPr>
        <w:footnoteReference w:id="31"/>
      </w:r>
    </w:p>
    <w:p w:rsidR="002B4534" w:rsidRDefault="005A35E7"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F0651A">
        <w:rPr>
          <w:rFonts w:ascii="Times New Roman" w:hAnsi="Times New Roman"/>
          <w:sz w:val="24"/>
          <w:szCs w:val="24"/>
        </w:rPr>
        <w:t>I.</w:t>
      </w:r>
      <w:r w:rsidR="002B4534">
        <w:rPr>
          <w:rFonts w:ascii="Times New Roman" w:hAnsi="Times New Roman"/>
          <w:sz w:val="24"/>
          <w:szCs w:val="24"/>
        </w:rPr>
        <w:t xml:space="preserve"> Budil píše, že legenda, která vznikla v době Davidova a Šalamounova království, měla údajně ospravedlnit zotročení kenaanského obyvatelstva hebrejskými kmeny. Starověké otrokářství bylo rasově neutrální a kenaanští otroci se pravděpodobně nijak fyziognomicky nelišili od svých hebrejských pánů. Přesto byla určitá etnika pokládána za vhodnější k zotročování než jiná a Kenaanci se stali v rámci západní civilizace nejznámějším ztělesněním populace „zrozené k otroctví“. V následujících staletích </w:t>
      </w:r>
      <w:r w:rsidR="00F0651A">
        <w:rPr>
          <w:rFonts w:ascii="Times New Roman" w:hAnsi="Times New Roman"/>
          <w:sz w:val="24"/>
          <w:szCs w:val="24"/>
        </w:rPr>
        <w:br/>
      </w:r>
      <w:r w:rsidR="002B4534">
        <w:rPr>
          <w:rFonts w:ascii="Times New Roman" w:hAnsi="Times New Roman"/>
          <w:sz w:val="24"/>
          <w:szCs w:val="24"/>
        </w:rPr>
        <w:t xml:space="preserve">se v důsledku geopolitických změn a migrací lidských populací těžiště obchodu s otroky posouvalo a Kenaanovi potomci, zcela vyjmuti ze starohebrejského kontextu, byli ztotožňováni s etniky, jejichž příslušníci v dané době poskytovali otrockou pracovní sílu. V posledním stadiu své historické transformace se biblická legenda o Neomových synech proměnila v rasovou ideologii ospravedlňující otrokářství na americkém Jihu nebo v búrských osadách Jižní Afriky. </w:t>
      </w:r>
      <w:r w:rsidR="002B4534">
        <w:rPr>
          <w:rStyle w:val="Znakapoznpodarou"/>
          <w:rFonts w:ascii="Times New Roman" w:hAnsi="Times New Roman"/>
          <w:sz w:val="24"/>
          <w:szCs w:val="24"/>
        </w:rPr>
        <w:footnoteReference w:id="32"/>
      </w:r>
    </w:p>
    <w:p w:rsidR="002B4534" w:rsidRPr="00A429BF"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Rovněž symbolické příznaky otroctví se v průběhu historie proměňovaly. V antice byli určitou dobu za typický otrocký národ pokládáni Skythové; následovali Thrákové, jejichž rudé vlasy se staly mimořádně vděčným identifikačním znakem otroků. </w:t>
      </w:r>
      <w:r w:rsidR="00F0651A">
        <w:rPr>
          <w:rFonts w:ascii="Times New Roman" w:hAnsi="Times New Roman"/>
          <w:sz w:val="24"/>
          <w:szCs w:val="24"/>
        </w:rPr>
        <w:br/>
      </w:r>
      <w:r>
        <w:rPr>
          <w:rFonts w:ascii="Times New Roman" w:hAnsi="Times New Roman"/>
          <w:sz w:val="24"/>
          <w:szCs w:val="24"/>
        </w:rPr>
        <w:t xml:space="preserve">Ve starořímském divadle si herci představující otroky nasazovali rezavou paruku </w:t>
      </w:r>
      <w:r w:rsidR="00F0651A">
        <w:rPr>
          <w:rFonts w:ascii="Times New Roman" w:hAnsi="Times New Roman"/>
          <w:sz w:val="24"/>
          <w:szCs w:val="24"/>
        </w:rPr>
        <w:br/>
      </w:r>
      <w:r>
        <w:rPr>
          <w:rFonts w:ascii="Times New Roman" w:hAnsi="Times New Roman"/>
          <w:sz w:val="24"/>
          <w:szCs w:val="24"/>
        </w:rPr>
        <w:t xml:space="preserve">a jméno Rufus bylo považováno za charakteristické jméno náležející otrokům. Důležitým stereotypem při hodnocení kolektivní mentality otroků, který se zrodil již </w:t>
      </w:r>
      <w:r w:rsidR="00F0651A">
        <w:rPr>
          <w:rFonts w:ascii="Times New Roman" w:hAnsi="Times New Roman"/>
          <w:sz w:val="24"/>
          <w:szCs w:val="24"/>
        </w:rPr>
        <w:br/>
      </w:r>
      <w:r>
        <w:rPr>
          <w:rFonts w:ascii="Times New Roman" w:hAnsi="Times New Roman"/>
          <w:sz w:val="24"/>
          <w:szCs w:val="24"/>
        </w:rPr>
        <w:t xml:space="preserve">ve starověké společnosti a jenž přetrval až do moderní doby je tzv. koncept </w:t>
      </w:r>
      <w:r w:rsidRPr="00A429BF">
        <w:rPr>
          <w:rFonts w:ascii="Times New Roman" w:hAnsi="Times New Roman"/>
          <w:i/>
          <w:sz w:val="24"/>
          <w:szCs w:val="24"/>
        </w:rPr>
        <w:t>sambo</w:t>
      </w:r>
      <w:r>
        <w:rPr>
          <w:rFonts w:ascii="Times New Roman" w:hAnsi="Times New Roman"/>
          <w:sz w:val="24"/>
          <w:szCs w:val="24"/>
        </w:rPr>
        <w:t xml:space="preserve">, </w:t>
      </w:r>
      <w:r w:rsidR="00F0651A">
        <w:rPr>
          <w:rFonts w:ascii="Times New Roman" w:hAnsi="Times New Roman"/>
          <w:sz w:val="24"/>
          <w:szCs w:val="24"/>
        </w:rPr>
        <w:br/>
      </w:r>
      <w:r>
        <w:rPr>
          <w:rFonts w:ascii="Times New Roman" w:hAnsi="Times New Roman"/>
          <w:sz w:val="24"/>
          <w:szCs w:val="24"/>
        </w:rPr>
        <w:t xml:space="preserve">v jehož duchu byly otrokům přiřknuty nedospělé, infantilní, případně femininní vlastnosti, dále lenost, nesamostatnost, obscénnost, sklon ke lhaní, krádežím a opilství. Tyto atributy byly později velmi flexibilně spojovány vždy se somatickými nebo </w:t>
      </w:r>
      <w:r>
        <w:rPr>
          <w:rFonts w:ascii="Times New Roman" w:hAnsi="Times New Roman"/>
          <w:sz w:val="24"/>
          <w:szCs w:val="24"/>
        </w:rPr>
        <w:lastRenderedPageBreak/>
        <w:t xml:space="preserve">etnickými skupinami, jejichž příslušníci byly ze socioekonomických a mocenských důvodů nejčastěji zotročováni. </w:t>
      </w:r>
      <w:r>
        <w:rPr>
          <w:rStyle w:val="Znakapoznpodarou"/>
          <w:rFonts w:ascii="Times New Roman" w:hAnsi="Times New Roman"/>
          <w:sz w:val="24"/>
          <w:szCs w:val="24"/>
        </w:rPr>
        <w:footnoteReference w:id="3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Světovým centrem obchodu s otroky se stala vzápětí po svém historickém vzestupu </w:t>
      </w:r>
      <w:r w:rsidR="00F0651A">
        <w:rPr>
          <w:rFonts w:ascii="Times New Roman" w:hAnsi="Times New Roman"/>
          <w:sz w:val="24"/>
          <w:szCs w:val="24"/>
        </w:rPr>
        <w:br/>
      </w:r>
      <w:r>
        <w:rPr>
          <w:rFonts w:ascii="Times New Roman" w:hAnsi="Times New Roman"/>
          <w:sz w:val="24"/>
          <w:szCs w:val="24"/>
        </w:rPr>
        <w:t>v sedmém a osmém století po Kristu islámská civilizace, která toto postavení ztratila prakticky až v důsledku politiky za zrušení otroctví Velké Británie a dalších evropských mocností v devatenáctém století. Proto také není překvapivé, že v desátém století historik perského původu Muh</w:t>
      </w:r>
      <w:r w:rsidR="00F0651A">
        <w:rPr>
          <w:rFonts w:ascii="Times New Roman" w:hAnsi="Times New Roman"/>
          <w:sz w:val="24"/>
          <w:szCs w:val="24"/>
        </w:rPr>
        <w:t>amad Ibni Džarir Abu Džafar al-</w:t>
      </w:r>
      <w:r>
        <w:rPr>
          <w:rFonts w:ascii="Times New Roman" w:hAnsi="Times New Roman"/>
          <w:sz w:val="24"/>
          <w:szCs w:val="24"/>
        </w:rPr>
        <w:t xml:space="preserve">Tabarí začlenil ve svém etnicko-rasovém výkladu Noeho kletby Peršany, Araby a Židy mezi syny Šémovy, přičemž z Jefeta učinil předka tureckých národů a Cháma předchůdce černochů, kteří jsou odsouzeni k věčnému otroctví. </w:t>
      </w:r>
      <w:r>
        <w:rPr>
          <w:rStyle w:val="Znakapoznpodarou"/>
          <w:rFonts w:ascii="Times New Roman" w:hAnsi="Times New Roman"/>
          <w:sz w:val="24"/>
          <w:szCs w:val="24"/>
        </w:rPr>
        <w:footnoteReference w:id="34"/>
      </w:r>
      <w:r>
        <w:rPr>
          <w:rFonts w:ascii="Times New Roman" w:hAnsi="Times New Roman"/>
          <w:sz w:val="24"/>
          <w:szCs w:val="24"/>
        </w:rPr>
        <w:t xml:space="preserve">  </w:t>
      </w:r>
    </w:p>
    <w:p w:rsidR="002B4534" w:rsidRPr="002F15B2"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w:t>
      </w:r>
      <w:r w:rsidRPr="002F15B2">
        <w:rPr>
          <w:rFonts w:ascii="Times New Roman" w:hAnsi="Times New Roman"/>
          <w:sz w:val="24"/>
          <w:szCs w:val="24"/>
        </w:rPr>
        <w:t xml:space="preserve">uslimové jako první </w:t>
      </w:r>
      <w:r>
        <w:rPr>
          <w:rFonts w:ascii="Times New Roman" w:hAnsi="Times New Roman"/>
          <w:sz w:val="24"/>
          <w:szCs w:val="24"/>
        </w:rPr>
        <w:t xml:space="preserve">začali ztotožňovat otroctví s </w:t>
      </w:r>
      <w:r w:rsidRPr="002F15B2">
        <w:rPr>
          <w:rFonts w:ascii="Times New Roman" w:hAnsi="Times New Roman"/>
          <w:sz w:val="24"/>
          <w:szCs w:val="24"/>
        </w:rPr>
        <w:t xml:space="preserve">etnikem. </w:t>
      </w:r>
      <w:r>
        <w:rPr>
          <w:rFonts w:ascii="Times New Roman" w:hAnsi="Times New Roman"/>
          <w:sz w:val="24"/>
          <w:szCs w:val="24"/>
        </w:rPr>
        <w:t xml:space="preserve">Na rozdíl od Evropy, která vybudovala obchodní spojení se západním pobřežím Afriky až ve druhé polovině patnáctého století, podél východního pobřeží Afriky pronikaly lodě obchodující </w:t>
      </w:r>
      <w:r w:rsidR="00F0651A">
        <w:rPr>
          <w:rFonts w:ascii="Times New Roman" w:hAnsi="Times New Roman"/>
          <w:sz w:val="24"/>
          <w:szCs w:val="24"/>
        </w:rPr>
        <w:br/>
      </w:r>
      <w:r>
        <w:rPr>
          <w:rFonts w:ascii="Times New Roman" w:hAnsi="Times New Roman"/>
          <w:sz w:val="24"/>
          <w:szCs w:val="24"/>
        </w:rPr>
        <w:t xml:space="preserve">s přístavy zřízenými egyptskými panovníky již ve druhém tisíciletí před Kristem </w:t>
      </w:r>
      <w:r w:rsidR="00F0651A">
        <w:rPr>
          <w:rFonts w:ascii="Times New Roman" w:hAnsi="Times New Roman"/>
          <w:sz w:val="24"/>
          <w:szCs w:val="24"/>
        </w:rPr>
        <w:br/>
      </w:r>
      <w:r>
        <w:rPr>
          <w:rFonts w:ascii="Times New Roman" w:hAnsi="Times New Roman"/>
          <w:sz w:val="24"/>
          <w:szCs w:val="24"/>
        </w:rPr>
        <w:t xml:space="preserve">a na tyto obchodní kontakty starověkých říší později úspěšně navázali převážně Arabové. Teprve v sedmém až osmém století po Kristu se na Blízkém východě stali Afričané hlavní otrockou pracovní silou. I. Budil píše, že mezi lety 700 až 1500 bylo </w:t>
      </w:r>
      <w:r w:rsidR="00F0651A">
        <w:rPr>
          <w:rFonts w:ascii="Times New Roman" w:hAnsi="Times New Roman"/>
          <w:sz w:val="24"/>
          <w:szCs w:val="24"/>
        </w:rPr>
        <w:br/>
      </w:r>
      <w:r>
        <w:rPr>
          <w:rFonts w:ascii="Times New Roman" w:hAnsi="Times New Roman"/>
          <w:sz w:val="24"/>
          <w:szCs w:val="24"/>
        </w:rPr>
        <w:t>z oblastí ležících jižně od Sahary každoročně dováženo na arabské trhy tisíc až šest tisíc osob a že celkový počet černých otroků, kteří putovali během zmíněného období transsaharskými karavanními cestami na muslimský sever, přes</w:t>
      </w:r>
      <w:r w:rsidR="00F250FA">
        <w:rPr>
          <w:rFonts w:ascii="Times New Roman" w:hAnsi="Times New Roman"/>
          <w:sz w:val="24"/>
          <w:szCs w:val="24"/>
        </w:rPr>
        <w:t xml:space="preserve">áhl čtyři milióny. Přibližně v </w:t>
      </w:r>
      <w:r>
        <w:rPr>
          <w:rFonts w:ascii="Times New Roman" w:hAnsi="Times New Roman"/>
          <w:sz w:val="24"/>
          <w:szCs w:val="24"/>
        </w:rPr>
        <w:t>osmém století po Kristu začali být „Kenaanovi po</w:t>
      </w:r>
      <w:r w:rsidR="00F250FA">
        <w:rPr>
          <w:rFonts w:ascii="Times New Roman" w:hAnsi="Times New Roman"/>
          <w:sz w:val="24"/>
          <w:szCs w:val="24"/>
        </w:rPr>
        <w:t xml:space="preserve">tomci“ ztotožňováni především s </w:t>
      </w:r>
      <w:r>
        <w:rPr>
          <w:rFonts w:ascii="Times New Roman" w:hAnsi="Times New Roman"/>
          <w:sz w:val="24"/>
          <w:szCs w:val="24"/>
        </w:rPr>
        <w:t>populacemi afrického původu a symbolický Kenaan, který pro ži</w:t>
      </w:r>
      <w:r w:rsidR="00F250FA">
        <w:rPr>
          <w:rFonts w:ascii="Times New Roman" w:hAnsi="Times New Roman"/>
          <w:sz w:val="24"/>
          <w:szCs w:val="24"/>
        </w:rPr>
        <w:t xml:space="preserve">dovské kupce v Evropě začínal v </w:t>
      </w:r>
      <w:r>
        <w:rPr>
          <w:rFonts w:ascii="Times New Roman" w:hAnsi="Times New Roman"/>
          <w:sz w:val="24"/>
          <w:szCs w:val="24"/>
        </w:rPr>
        <w:t xml:space="preserve">Čechách, se stával „zemí černých“. Přinejmenším od devátého století po Kristu rozlišovali muslimové ve svém slovníku mezi černými a bílými otroky, kteří byli hodnotnější a těšili se vyššímu statusu než původní obyvatelé Afriky pracující například ve smrtonosných podmínkách saharských solných a měděných dolů. Bílí otroci mohli být navíc vykupováni svými příbuznými nebo křesťanskými institucemi. </w:t>
      </w:r>
      <w:r w:rsidR="00F0651A">
        <w:rPr>
          <w:rFonts w:ascii="Times New Roman" w:hAnsi="Times New Roman"/>
          <w:sz w:val="24"/>
          <w:szCs w:val="24"/>
        </w:rPr>
        <w:br/>
      </w:r>
      <w:r>
        <w:rPr>
          <w:rFonts w:ascii="Times New Roman" w:hAnsi="Times New Roman"/>
          <w:sz w:val="24"/>
          <w:szCs w:val="24"/>
        </w:rPr>
        <w:t>I když černoši pozbyli legální</w:t>
      </w:r>
      <w:r w:rsidR="00F250FA">
        <w:rPr>
          <w:rFonts w:ascii="Times New Roman" w:hAnsi="Times New Roman"/>
          <w:sz w:val="24"/>
          <w:szCs w:val="24"/>
        </w:rPr>
        <w:t xml:space="preserve"> status otroků a konvertovali k </w:t>
      </w:r>
      <w:r>
        <w:rPr>
          <w:rFonts w:ascii="Times New Roman" w:hAnsi="Times New Roman"/>
          <w:sz w:val="24"/>
          <w:szCs w:val="24"/>
        </w:rPr>
        <w:t xml:space="preserve">islámu, jejich plnohodnotná asimilace do muslimské společnosti byla problematizována jejich fyziognomickými rysy. Afričané žijící na muslimském území od Andalusie po Persii byli bez ohledu </w:t>
      </w:r>
      <w:r w:rsidR="00F0651A">
        <w:rPr>
          <w:rFonts w:ascii="Times New Roman" w:hAnsi="Times New Roman"/>
          <w:sz w:val="24"/>
          <w:szCs w:val="24"/>
        </w:rPr>
        <w:br/>
      </w:r>
      <w:r>
        <w:rPr>
          <w:rFonts w:ascii="Times New Roman" w:hAnsi="Times New Roman"/>
          <w:sz w:val="24"/>
          <w:szCs w:val="24"/>
        </w:rPr>
        <w:lastRenderedPageBreak/>
        <w:t xml:space="preserve">na neexistenci konceptu biologicky vymezené rasy podřízeni reálné segregaci </w:t>
      </w:r>
      <w:r w:rsidR="00F0651A">
        <w:rPr>
          <w:rFonts w:ascii="Times New Roman" w:hAnsi="Times New Roman"/>
          <w:sz w:val="24"/>
          <w:szCs w:val="24"/>
        </w:rPr>
        <w:br/>
      </w:r>
      <w:r>
        <w:rPr>
          <w:rFonts w:ascii="Times New Roman" w:hAnsi="Times New Roman"/>
          <w:sz w:val="24"/>
          <w:szCs w:val="24"/>
        </w:rPr>
        <w:t>a diskriminaci vyplývající z jejich somatické odlišnosti.</w:t>
      </w:r>
      <w:r>
        <w:rPr>
          <w:rStyle w:val="Znakapoznpodarou"/>
          <w:rFonts w:ascii="Times New Roman" w:hAnsi="Times New Roman"/>
          <w:sz w:val="24"/>
          <w:szCs w:val="24"/>
        </w:rPr>
        <w:footnoteReference w:id="35"/>
      </w:r>
    </w:p>
    <w:p w:rsidR="002B4534" w:rsidRPr="00FC728D" w:rsidRDefault="002B4534" w:rsidP="009C44E8">
      <w:pPr>
        <w:pStyle w:val="Bezmezer"/>
        <w:tabs>
          <w:tab w:val="center" w:pos="4961"/>
        </w:tabs>
        <w:spacing w:line="360" w:lineRule="auto"/>
        <w:jc w:val="both"/>
        <w:rPr>
          <w:rFonts w:ascii="Times New Roman" w:hAnsi="Times New Roman"/>
          <w:sz w:val="24"/>
          <w:szCs w:val="24"/>
        </w:rPr>
      </w:pPr>
      <w:r>
        <w:rPr>
          <w:rFonts w:ascii="Times New Roman" w:hAnsi="Times New Roman"/>
          <w:sz w:val="24"/>
          <w:szCs w:val="24"/>
        </w:rPr>
        <w:t xml:space="preserve">   Sociální stratifikace založená na fyziognomických odlišnostech a zdůvodňována typickými rasovými stereotypy se vytvořila koncem</w:t>
      </w:r>
      <w:r w:rsidR="00F250FA">
        <w:rPr>
          <w:rFonts w:ascii="Times New Roman" w:hAnsi="Times New Roman"/>
          <w:sz w:val="24"/>
          <w:szCs w:val="24"/>
        </w:rPr>
        <w:t xml:space="preserve"> prvního tisíciletí po Kristu v </w:t>
      </w:r>
      <w:r>
        <w:rPr>
          <w:rFonts w:ascii="Times New Roman" w:hAnsi="Times New Roman"/>
          <w:sz w:val="24"/>
          <w:szCs w:val="24"/>
        </w:rPr>
        <w:t xml:space="preserve">rámci islámské civilizace, přičemž její hlavní obětí byli původní obyvatelé subsaharské Afriky. Ivo Budil hovoří v této souvislosti o </w:t>
      </w:r>
      <w:r w:rsidRPr="0067354D">
        <w:rPr>
          <w:rFonts w:ascii="Times New Roman" w:hAnsi="Times New Roman"/>
          <w:i/>
          <w:sz w:val="24"/>
          <w:szCs w:val="24"/>
        </w:rPr>
        <w:t>pigmentokracii</w:t>
      </w:r>
      <w:r>
        <w:rPr>
          <w:rFonts w:ascii="Times New Roman" w:hAnsi="Times New Roman"/>
          <w:i/>
          <w:sz w:val="24"/>
          <w:szCs w:val="24"/>
        </w:rPr>
        <w:t xml:space="preserve">, </w:t>
      </w:r>
      <w:r w:rsidRPr="0067354D">
        <w:rPr>
          <w:rFonts w:ascii="Times New Roman" w:hAnsi="Times New Roman"/>
          <w:sz w:val="24"/>
          <w:szCs w:val="24"/>
        </w:rPr>
        <w:t xml:space="preserve">což </w:t>
      </w:r>
      <w:r>
        <w:rPr>
          <w:rFonts w:ascii="Times New Roman" w:hAnsi="Times New Roman"/>
          <w:sz w:val="24"/>
          <w:szCs w:val="24"/>
        </w:rPr>
        <w:t xml:space="preserve">je zdůraznění barvy kůže jako signifikantního příznaku příslušnosti k otrockému nebo společensky marginálnímu statusu. Pigmentokarcie byla první formou rasové ideologie. </w:t>
      </w:r>
      <w:r>
        <w:rPr>
          <w:rFonts w:ascii="Times New Roman" w:hAnsi="Times New Roman"/>
          <w:i/>
          <w:sz w:val="24"/>
          <w:szCs w:val="24"/>
        </w:rPr>
        <w:tab/>
      </w:r>
      <w:r>
        <w:rPr>
          <w:rFonts w:ascii="Times New Roman" w:hAnsi="Times New Roman"/>
          <w:sz w:val="24"/>
          <w:szCs w:val="24"/>
        </w:rPr>
        <w:t>Islámská civilizace</w:t>
      </w:r>
      <w:r>
        <w:rPr>
          <w:rFonts w:ascii="Times New Roman" w:hAnsi="Times New Roman"/>
          <w:i/>
          <w:sz w:val="24"/>
          <w:szCs w:val="24"/>
        </w:rPr>
        <w:t xml:space="preserve"> </w:t>
      </w:r>
      <w:r>
        <w:rPr>
          <w:rFonts w:ascii="Times New Roman" w:hAnsi="Times New Roman"/>
          <w:sz w:val="24"/>
          <w:szCs w:val="24"/>
        </w:rPr>
        <w:t>se stala kolébkou rasové stratifikace a ideologie, kterou později převzaly západní civilizace.</w:t>
      </w:r>
      <w:r>
        <w:rPr>
          <w:rStyle w:val="Znakapoznpodarou"/>
          <w:rFonts w:ascii="Times New Roman" w:hAnsi="Times New Roman"/>
          <w:sz w:val="24"/>
          <w:szCs w:val="24"/>
        </w:rPr>
        <w:footnoteReference w:id="36"/>
      </w:r>
      <w:r>
        <w:rPr>
          <w:rFonts w:ascii="Times New Roman" w:hAnsi="Times New Roman"/>
          <w:sz w:val="24"/>
          <w:szCs w:val="24"/>
        </w:rPr>
        <w:t xml:space="preserve">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křesťanské Evropě znamenal až do vrcholného středověku otrok především Slovana a nikoliv Afričana. Výklady biblické legendy o Noeho prokletí postrádaly rasové konotace, kterými se vyznačovaly již od osmého století </w:t>
      </w:r>
      <w:r w:rsidR="00F250FA">
        <w:rPr>
          <w:rFonts w:ascii="Times New Roman" w:hAnsi="Times New Roman"/>
          <w:sz w:val="24"/>
          <w:szCs w:val="24"/>
        </w:rPr>
        <w:t xml:space="preserve">v muslimském světě. Přibližně v </w:t>
      </w:r>
      <w:r>
        <w:rPr>
          <w:rFonts w:ascii="Times New Roman" w:hAnsi="Times New Roman"/>
          <w:sz w:val="24"/>
          <w:szCs w:val="24"/>
        </w:rPr>
        <w:t xml:space="preserve">jedenáctém století začal nicméně dovoz otroků slovanského původu na Pyrenejský poloostrov slábnout a na trzích se ve stále větší míře prodávali Afričané, kteří byli importováni především přes Maroko. Evropanům stále chyběly vlastní africké zdroje </w:t>
      </w:r>
      <w:r w:rsidR="00972DC9">
        <w:rPr>
          <w:rFonts w:ascii="Times New Roman" w:hAnsi="Times New Roman"/>
          <w:sz w:val="24"/>
          <w:szCs w:val="24"/>
        </w:rPr>
        <w:br/>
      </w:r>
      <w:r>
        <w:rPr>
          <w:rFonts w:ascii="Times New Roman" w:hAnsi="Times New Roman"/>
          <w:sz w:val="24"/>
          <w:szCs w:val="24"/>
        </w:rPr>
        <w:t xml:space="preserve">a byli závislí na muslimských překupnících. I. Budil se zmiňuje o tom, </w:t>
      </w:r>
      <w:r w:rsidR="00972DC9">
        <w:rPr>
          <w:rFonts w:ascii="Times New Roman" w:hAnsi="Times New Roman"/>
          <w:sz w:val="24"/>
          <w:szCs w:val="24"/>
        </w:rPr>
        <w:br/>
      </w:r>
      <w:r>
        <w:rPr>
          <w:rFonts w:ascii="Times New Roman" w:hAnsi="Times New Roman"/>
          <w:sz w:val="24"/>
          <w:szCs w:val="24"/>
        </w:rPr>
        <w:t xml:space="preserve">že z ekonomického hlediska sehrála významnou úlohu při změně západního pohledu </w:t>
      </w:r>
      <w:r w:rsidR="00972DC9">
        <w:rPr>
          <w:rFonts w:ascii="Times New Roman" w:hAnsi="Times New Roman"/>
          <w:sz w:val="24"/>
          <w:szCs w:val="24"/>
        </w:rPr>
        <w:br/>
      </w:r>
      <w:r>
        <w:rPr>
          <w:rFonts w:ascii="Times New Roman" w:hAnsi="Times New Roman"/>
          <w:sz w:val="24"/>
          <w:szCs w:val="24"/>
        </w:rPr>
        <w:t>na otrokářství skutečnost, že si Evropané během křížových válek osvojili pěstování c</w:t>
      </w:r>
      <w:r w:rsidR="00F250FA">
        <w:rPr>
          <w:rFonts w:ascii="Times New Roman" w:hAnsi="Times New Roman"/>
          <w:sz w:val="24"/>
          <w:szCs w:val="24"/>
        </w:rPr>
        <w:t xml:space="preserve">ukrové třtiny a výrobu cukru. Z </w:t>
      </w:r>
      <w:r>
        <w:rPr>
          <w:rFonts w:ascii="Times New Roman" w:hAnsi="Times New Roman"/>
          <w:sz w:val="24"/>
          <w:szCs w:val="24"/>
        </w:rPr>
        <w:t>nového typu intenzivního zemědělství plantážnického typu vyplynula potřeba velkého množství nekvalifikované pracovní síly, kterou dokázal nejlépe uspokojit otrokářský systém. Roku 1432 zavedli italští podnikatelé cukrovou třtinu na Madeiře a po roce 1480 na Kanárských ostrovech. Na plantážích pracovali především Slované dovážení ze severního Černomoří. Vývoz otroků z Černomoří probíhal od poloviny patnáctého století za podmínek, které již nebyly pro italské obchodníky atraktivní, a hledali alternativní pracovní síly v Africe. Ve druhé čtvrtině patnáctého století pocházelo 91 procento otroků prodávaných v Janově z černomořské oblasti, poslední čtvrtině téhož století to bylo pouze 26 procent. Země Slovanů přestala být Kenaanem a termín Slovan ztrácel otrocké konotace.</w:t>
      </w:r>
      <w:r>
        <w:rPr>
          <w:rStyle w:val="Znakapoznpodarou"/>
          <w:rFonts w:ascii="Times New Roman" w:hAnsi="Times New Roman"/>
          <w:sz w:val="24"/>
          <w:szCs w:val="24"/>
        </w:rPr>
        <w:footnoteReference w:id="37"/>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Portugalci s</w:t>
      </w:r>
      <w:r w:rsidR="00F250FA">
        <w:rPr>
          <w:rFonts w:ascii="Times New Roman" w:hAnsi="Times New Roman"/>
          <w:sz w:val="24"/>
          <w:szCs w:val="24"/>
        </w:rPr>
        <w:t xml:space="preserve">e stali významnými obchodníky s </w:t>
      </w:r>
      <w:r>
        <w:rPr>
          <w:rFonts w:ascii="Times New Roman" w:hAnsi="Times New Roman"/>
          <w:sz w:val="24"/>
          <w:szCs w:val="24"/>
        </w:rPr>
        <w:t xml:space="preserve">africkými otroky. I. Budil se zmiňuje </w:t>
      </w:r>
      <w:r w:rsidR="00972DC9">
        <w:rPr>
          <w:rFonts w:ascii="Times New Roman" w:hAnsi="Times New Roman"/>
          <w:sz w:val="24"/>
          <w:szCs w:val="24"/>
        </w:rPr>
        <w:br/>
      </w:r>
      <w:r>
        <w:rPr>
          <w:rFonts w:ascii="Times New Roman" w:hAnsi="Times New Roman"/>
          <w:sz w:val="24"/>
          <w:szCs w:val="24"/>
        </w:rPr>
        <w:t xml:space="preserve">o tom, že italští kupci si získávali dodávkami zbraní Krymské Tatary, aby pro ně obstarávali ve vnitrozemí slovanské otroky. Podobně spolupracovali Portugalci </w:t>
      </w:r>
      <w:r w:rsidR="00972DC9">
        <w:rPr>
          <w:rFonts w:ascii="Times New Roman" w:hAnsi="Times New Roman"/>
          <w:sz w:val="24"/>
          <w:szCs w:val="24"/>
        </w:rPr>
        <w:br/>
      </w:r>
      <w:r>
        <w:rPr>
          <w:rFonts w:ascii="Times New Roman" w:hAnsi="Times New Roman"/>
          <w:sz w:val="24"/>
          <w:szCs w:val="24"/>
        </w:rPr>
        <w:t xml:space="preserve">v Guineji za stejným účelem s domorodými Bissagy. Od poloviny patnáctého století získávaly Portugalsko, Kastilie a Aragonie drtivou většinu svých otroků z Afriky. Každoročně procházelo portugalskými přístavy osm set až tisíc černých otroků, kteří byli dopravováni do dalších obchodních středisek křesťanské části Pyrenejského poloostrova. Odhady celkového počtu Afričanů, kteří byli v průběhu padesáti let před objevením Ameriky dovezeni do Portugalska, se pohybují od osmdesáti do sto padesáti tisíc.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I. Budil napsal, že ačkoliv neexistuje žádný důkaz o vzniku skutečné rasové ideologie v Portugalsku, Kastilii a Aragonii patnáctého sto</w:t>
      </w:r>
      <w:r w:rsidR="00F250FA">
        <w:rPr>
          <w:rFonts w:ascii="Times New Roman" w:hAnsi="Times New Roman"/>
          <w:sz w:val="24"/>
          <w:szCs w:val="24"/>
        </w:rPr>
        <w:t xml:space="preserve">letí, rozsáhlý dovoz a obchod s </w:t>
      </w:r>
      <w:r>
        <w:rPr>
          <w:rFonts w:ascii="Times New Roman" w:hAnsi="Times New Roman"/>
          <w:sz w:val="24"/>
          <w:szCs w:val="24"/>
        </w:rPr>
        <w:t>otroky, rozšíření a sdílení rasových stereotypů a předsu</w:t>
      </w:r>
      <w:r w:rsidR="00F250FA">
        <w:rPr>
          <w:rFonts w:ascii="Times New Roman" w:hAnsi="Times New Roman"/>
          <w:sz w:val="24"/>
          <w:szCs w:val="24"/>
        </w:rPr>
        <w:t xml:space="preserve">dků vztahujících se především </w:t>
      </w:r>
      <w:r w:rsidR="00972DC9">
        <w:rPr>
          <w:rFonts w:ascii="Times New Roman" w:hAnsi="Times New Roman"/>
          <w:sz w:val="24"/>
          <w:szCs w:val="24"/>
        </w:rPr>
        <w:br/>
      </w:r>
      <w:r w:rsidR="00F250FA">
        <w:rPr>
          <w:rFonts w:ascii="Times New Roman" w:hAnsi="Times New Roman"/>
          <w:sz w:val="24"/>
          <w:szCs w:val="24"/>
        </w:rPr>
        <w:t xml:space="preserve">k </w:t>
      </w:r>
      <w:r>
        <w:rPr>
          <w:rFonts w:ascii="Times New Roman" w:hAnsi="Times New Roman"/>
          <w:sz w:val="24"/>
          <w:szCs w:val="24"/>
        </w:rPr>
        <w:t>Afričanům a popírání jejich plnohodnotného lidství a inteligence, zdůvodňování sociální nerovnosti biologickými argumenty a každodenní konflikty mezi odlišnými etnickými a rasovými populacemi odrážejí existenci „rasismu bez rasy“, který můžeme označit jako pigmentokracii.</w:t>
      </w:r>
      <w:r>
        <w:rPr>
          <w:rStyle w:val="Znakapoznpodarou"/>
          <w:rFonts w:ascii="Times New Roman" w:hAnsi="Times New Roman"/>
          <w:sz w:val="24"/>
          <w:szCs w:val="24"/>
        </w:rPr>
        <w:footnoteReference w:id="38"/>
      </w:r>
      <w:r>
        <w:rPr>
          <w:rFonts w:ascii="Times New Roman" w:hAnsi="Times New Roman"/>
          <w:sz w:val="24"/>
          <w:szCs w:val="24"/>
        </w:rPr>
        <w:t xml:space="preserve"> </w:t>
      </w:r>
    </w:p>
    <w:p w:rsidR="002B4534" w:rsidRDefault="00F250FA" w:rsidP="009C44E8">
      <w:pPr>
        <w:pStyle w:val="Bezmezer"/>
        <w:spacing w:line="360" w:lineRule="auto"/>
        <w:jc w:val="both"/>
        <w:rPr>
          <w:rFonts w:ascii="Times New Roman" w:hAnsi="Times New Roman"/>
          <w:color w:val="FF0000"/>
          <w:sz w:val="24"/>
          <w:szCs w:val="24"/>
        </w:rPr>
      </w:pPr>
      <w:r>
        <w:rPr>
          <w:rFonts w:ascii="Times New Roman" w:hAnsi="Times New Roman"/>
          <w:sz w:val="24"/>
          <w:szCs w:val="24"/>
        </w:rPr>
        <w:t xml:space="preserve">   </w:t>
      </w:r>
      <w:r w:rsidR="002B4534">
        <w:rPr>
          <w:rFonts w:ascii="Times New Roman" w:hAnsi="Times New Roman"/>
          <w:sz w:val="24"/>
          <w:szCs w:val="24"/>
        </w:rPr>
        <w:t>Závěrem můžeme dodat, že n</w:t>
      </w:r>
      <w:r w:rsidR="002B4534" w:rsidRPr="00FC651F">
        <w:rPr>
          <w:rFonts w:ascii="Times New Roman" w:hAnsi="Times New Roman"/>
          <w:sz w:val="24"/>
          <w:szCs w:val="24"/>
        </w:rPr>
        <w:t xml:space="preserve">ejvlivnější náboženské ospravedlnění otroctví najdeme </w:t>
      </w:r>
      <w:r w:rsidR="00972DC9">
        <w:rPr>
          <w:rFonts w:ascii="Times New Roman" w:hAnsi="Times New Roman"/>
          <w:sz w:val="24"/>
          <w:szCs w:val="24"/>
        </w:rPr>
        <w:br/>
      </w:r>
      <w:r w:rsidR="002B4534" w:rsidRPr="00FC651F">
        <w:rPr>
          <w:rFonts w:ascii="Times New Roman" w:hAnsi="Times New Roman"/>
          <w:sz w:val="24"/>
          <w:szCs w:val="24"/>
        </w:rPr>
        <w:t>v</w:t>
      </w:r>
      <w:r w:rsidR="002B4534">
        <w:rPr>
          <w:rFonts w:ascii="Times New Roman" w:hAnsi="Times New Roman"/>
          <w:sz w:val="24"/>
          <w:szCs w:val="24"/>
        </w:rPr>
        <w:t xml:space="preserve"> biblické l</w:t>
      </w:r>
      <w:r w:rsidR="002B4534" w:rsidRPr="00FC651F">
        <w:rPr>
          <w:rFonts w:ascii="Times New Roman" w:hAnsi="Times New Roman"/>
          <w:sz w:val="24"/>
          <w:szCs w:val="24"/>
        </w:rPr>
        <w:t>egend</w:t>
      </w:r>
      <w:r w:rsidR="002B4534">
        <w:rPr>
          <w:rFonts w:ascii="Times New Roman" w:hAnsi="Times New Roman"/>
          <w:sz w:val="24"/>
          <w:szCs w:val="24"/>
        </w:rPr>
        <w:t>ě</w:t>
      </w:r>
      <w:r w:rsidR="002B4534" w:rsidRPr="00FC651F">
        <w:rPr>
          <w:rFonts w:ascii="Times New Roman" w:hAnsi="Times New Roman"/>
          <w:sz w:val="24"/>
          <w:szCs w:val="24"/>
        </w:rPr>
        <w:t xml:space="preserve"> o Neomově prokletí n</w:t>
      </w:r>
      <w:r w:rsidR="002B4534">
        <w:rPr>
          <w:rFonts w:ascii="Times New Roman" w:hAnsi="Times New Roman"/>
          <w:sz w:val="24"/>
          <w:szCs w:val="24"/>
        </w:rPr>
        <w:t>amířenému proti Chámovu synu Ke</w:t>
      </w:r>
      <w:r w:rsidR="002B4534" w:rsidRPr="00FC651F">
        <w:rPr>
          <w:rFonts w:ascii="Times New Roman" w:hAnsi="Times New Roman"/>
          <w:sz w:val="24"/>
          <w:szCs w:val="24"/>
        </w:rPr>
        <w:t>naanovi</w:t>
      </w:r>
      <w:r w:rsidR="002B4534">
        <w:rPr>
          <w:rFonts w:ascii="Times New Roman" w:hAnsi="Times New Roman"/>
          <w:sz w:val="24"/>
          <w:szCs w:val="24"/>
        </w:rPr>
        <w:t xml:space="preserve">. </w:t>
      </w:r>
      <w:r w:rsidR="00972DC9">
        <w:rPr>
          <w:rFonts w:ascii="Times New Roman" w:hAnsi="Times New Roman"/>
          <w:sz w:val="24"/>
          <w:szCs w:val="24"/>
        </w:rPr>
        <w:br/>
      </w:r>
      <w:r w:rsidR="002B4534">
        <w:rPr>
          <w:rFonts w:ascii="Times New Roman" w:hAnsi="Times New Roman"/>
          <w:sz w:val="24"/>
          <w:szCs w:val="24"/>
        </w:rPr>
        <w:t xml:space="preserve">V průběhu staletí byly za Kenaanovi potomky považováni nejrůznější etnika či národy.  Z počátku bylo starověké otrokářství rasově neutrální, až Muslimové začali sjednocovat otroctví s etnikem. Přibližně v osmém století po Kristu začali být „Kenaanovi potomci“ ztotožňováni především s populacemi afrického původu. </w:t>
      </w:r>
    </w:p>
    <w:p w:rsidR="002B4534" w:rsidRDefault="002B4534" w:rsidP="009C44E8">
      <w:pPr>
        <w:pStyle w:val="Bezmezer"/>
        <w:spacing w:line="360" w:lineRule="auto"/>
        <w:rPr>
          <w:rFonts w:ascii="Times New Roman" w:hAnsi="Times New Roman"/>
          <w:sz w:val="24"/>
          <w:szCs w:val="24"/>
        </w:rPr>
      </w:pPr>
    </w:p>
    <w:p w:rsidR="00E4323A" w:rsidRDefault="00E4323A"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2B4534" w:rsidRDefault="000A294F" w:rsidP="009C44E8">
      <w:pPr>
        <w:pStyle w:val="Bezmezer"/>
        <w:spacing w:line="360" w:lineRule="auto"/>
        <w:jc w:val="both"/>
        <w:rPr>
          <w:rFonts w:ascii="Arial" w:hAnsi="Arial" w:cs="Arial"/>
          <w:b/>
          <w:i/>
          <w:sz w:val="32"/>
          <w:szCs w:val="32"/>
        </w:rPr>
      </w:pPr>
      <w:r>
        <w:rPr>
          <w:rFonts w:ascii="Arial" w:hAnsi="Arial" w:cs="Arial"/>
          <w:b/>
          <w:i/>
          <w:sz w:val="32"/>
          <w:szCs w:val="32"/>
        </w:rPr>
        <w:lastRenderedPageBreak/>
        <w:t xml:space="preserve">       </w:t>
      </w:r>
      <w:r w:rsidR="002B4534">
        <w:rPr>
          <w:rFonts w:ascii="Arial" w:hAnsi="Arial" w:cs="Arial"/>
          <w:b/>
          <w:i/>
          <w:sz w:val="32"/>
          <w:szCs w:val="32"/>
        </w:rPr>
        <w:t>3.2</w:t>
      </w:r>
      <w:r w:rsidR="002B4534" w:rsidRPr="00AD44E3">
        <w:rPr>
          <w:rFonts w:ascii="Arial" w:hAnsi="Arial" w:cs="Arial"/>
          <w:b/>
          <w:i/>
          <w:sz w:val="32"/>
          <w:szCs w:val="32"/>
        </w:rPr>
        <w:t xml:space="preserve"> </w:t>
      </w:r>
      <w:r w:rsidR="002B4534">
        <w:rPr>
          <w:rFonts w:ascii="Arial" w:hAnsi="Arial" w:cs="Arial"/>
          <w:b/>
          <w:i/>
          <w:sz w:val="32"/>
          <w:szCs w:val="32"/>
        </w:rPr>
        <w:t xml:space="preserve">    </w:t>
      </w:r>
      <w:r w:rsidR="002B4534" w:rsidRPr="00AD44E3">
        <w:rPr>
          <w:rFonts w:ascii="Arial" w:hAnsi="Arial" w:cs="Arial"/>
          <w:b/>
          <w:i/>
          <w:sz w:val="32"/>
          <w:szCs w:val="32"/>
        </w:rPr>
        <w:t>Kolonizace</w:t>
      </w:r>
      <w:r w:rsidR="002B4534">
        <w:rPr>
          <w:rFonts w:ascii="Arial" w:hAnsi="Arial" w:cs="Arial"/>
          <w:b/>
          <w:i/>
          <w:sz w:val="32"/>
          <w:szCs w:val="32"/>
        </w:rPr>
        <w:t xml:space="preserve"> a rasismus</w:t>
      </w:r>
    </w:p>
    <w:p w:rsidR="00D87A4C"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7B74E4" w:rsidRPr="007B74E4" w:rsidRDefault="00F250FA" w:rsidP="009C44E8">
      <w:pPr>
        <w:pStyle w:val="Bezmezer"/>
        <w:spacing w:line="360" w:lineRule="auto"/>
        <w:jc w:val="both"/>
        <w:rPr>
          <w:rFonts w:ascii="Times New Roman" w:hAnsi="Times New Roman"/>
          <w:sz w:val="24"/>
          <w:szCs w:val="24"/>
        </w:rPr>
      </w:pPr>
      <w:r>
        <w:rPr>
          <w:rFonts w:ascii="Times New Roman" w:hAnsi="Times New Roman"/>
          <w:color w:val="000000"/>
          <w:sz w:val="24"/>
          <w:szCs w:val="24"/>
        </w:rPr>
        <w:t xml:space="preserve">   </w:t>
      </w:r>
      <w:r w:rsidR="00D87A4C">
        <w:rPr>
          <w:rFonts w:ascii="Times New Roman" w:hAnsi="Times New Roman"/>
          <w:color w:val="000000"/>
          <w:sz w:val="24"/>
          <w:szCs w:val="24"/>
        </w:rPr>
        <w:t>Tato podkapitola se věnuje problematice kolonizace a rasismu. Každá země, která kolo</w:t>
      </w:r>
      <w:r>
        <w:rPr>
          <w:rFonts w:ascii="Times New Roman" w:hAnsi="Times New Roman"/>
          <w:color w:val="000000"/>
          <w:sz w:val="24"/>
          <w:szCs w:val="24"/>
        </w:rPr>
        <w:t xml:space="preserve">nizovala, se musela vypořádat s </w:t>
      </w:r>
      <w:r w:rsidR="00D87A4C">
        <w:rPr>
          <w:rFonts w:ascii="Times New Roman" w:hAnsi="Times New Roman"/>
          <w:color w:val="000000"/>
          <w:sz w:val="24"/>
          <w:szCs w:val="24"/>
        </w:rPr>
        <w:t>otázkou rasismu. Tato část je rozdělena do čtyř podkapitol podle kolonizovaných kontinentů nebo podle zemí, které kolonizovaly. Zaměřila jsem se na rozdíly mezi anglickou a francouzskou koloniální správou. Kolonizaci afrického kontinentu popisuji v samostatn</w:t>
      </w:r>
      <w:r w:rsidR="007B74E4">
        <w:rPr>
          <w:rFonts w:ascii="Times New Roman" w:hAnsi="Times New Roman"/>
          <w:color w:val="000000"/>
          <w:sz w:val="24"/>
          <w:szCs w:val="24"/>
        </w:rPr>
        <w:t xml:space="preserve">é podkapitole a zaměřila jsem </w:t>
      </w:r>
      <w:r w:rsidR="00A16727">
        <w:rPr>
          <w:rFonts w:ascii="Times New Roman" w:hAnsi="Times New Roman"/>
          <w:color w:val="000000"/>
          <w:sz w:val="24"/>
          <w:szCs w:val="24"/>
        </w:rPr>
        <w:br/>
      </w:r>
      <w:r w:rsidR="007B74E4">
        <w:rPr>
          <w:rFonts w:ascii="Times New Roman" w:hAnsi="Times New Roman"/>
          <w:color w:val="000000"/>
          <w:sz w:val="24"/>
          <w:szCs w:val="24"/>
        </w:rPr>
        <w:t xml:space="preserve">se na několik zemí, které demonstrují problematiku rasismu v Africe. </w:t>
      </w:r>
      <w:r>
        <w:rPr>
          <w:rFonts w:ascii="Times New Roman" w:hAnsi="Times New Roman"/>
          <w:sz w:val="24"/>
          <w:szCs w:val="24"/>
        </w:rPr>
        <w:t xml:space="preserve">Do </w:t>
      </w:r>
      <w:r w:rsidR="007B74E4" w:rsidRPr="007B74E4">
        <w:rPr>
          <w:rFonts w:ascii="Times New Roman" w:hAnsi="Times New Roman"/>
          <w:sz w:val="24"/>
          <w:szCs w:val="24"/>
        </w:rPr>
        <w:t xml:space="preserve">podkapitoly věnující se francouzské kolonizaci jsem zařadila Alžírsko, Tunisko a Maroko, i když </w:t>
      </w:r>
      <w:r w:rsidR="00A16727">
        <w:rPr>
          <w:rFonts w:ascii="Times New Roman" w:hAnsi="Times New Roman"/>
          <w:sz w:val="24"/>
          <w:szCs w:val="24"/>
        </w:rPr>
        <w:br/>
      </w:r>
      <w:r w:rsidR="007B74E4" w:rsidRPr="007B74E4">
        <w:rPr>
          <w:rFonts w:ascii="Times New Roman" w:hAnsi="Times New Roman"/>
          <w:sz w:val="24"/>
          <w:szCs w:val="24"/>
        </w:rPr>
        <w:t>se jedná o africké země. Domnívám se, že takovéto členění je logičtější, protože tyto země</w:t>
      </w:r>
      <w:r w:rsidR="007B74E4">
        <w:rPr>
          <w:rFonts w:ascii="Times New Roman" w:hAnsi="Times New Roman"/>
          <w:sz w:val="24"/>
          <w:szCs w:val="24"/>
        </w:rPr>
        <w:t xml:space="preserve"> se odlišují od ostatních zemí A</w:t>
      </w:r>
      <w:r w:rsidR="007B74E4" w:rsidRPr="007B74E4">
        <w:rPr>
          <w:rFonts w:ascii="Times New Roman" w:hAnsi="Times New Roman"/>
          <w:sz w:val="24"/>
          <w:szCs w:val="24"/>
        </w:rPr>
        <w:t xml:space="preserve">friky. </w:t>
      </w:r>
    </w:p>
    <w:p w:rsidR="007B74E4" w:rsidRDefault="007B74E4" w:rsidP="009C44E8">
      <w:pPr>
        <w:pStyle w:val="Bezmezer"/>
        <w:spacing w:line="360" w:lineRule="auto"/>
        <w:jc w:val="both"/>
        <w:rPr>
          <w:rFonts w:ascii="Arial" w:hAnsi="Arial" w:cs="Arial"/>
          <w:i/>
          <w:color w:val="FF0000"/>
          <w:sz w:val="32"/>
          <w:szCs w:val="32"/>
        </w:rPr>
      </w:pPr>
    </w:p>
    <w:p w:rsidR="007B74E4" w:rsidRDefault="007B74E4" w:rsidP="009C44E8">
      <w:pPr>
        <w:pStyle w:val="Bezmezer"/>
        <w:spacing w:line="360" w:lineRule="auto"/>
        <w:jc w:val="both"/>
        <w:rPr>
          <w:rFonts w:ascii="Arial" w:hAnsi="Arial" w:cs="Arial"/>
          <w:i/>
          <w:color w:val="FF0000"/>
          <w:sz w:val="32"/>
          <w:szCs w:val="32"/>
        </w:rPr>
      </w:pPr>
    </w:p>
    <w:p w:rsidR="002B4534" w:rsidRDefault="002B4534" w:rsidP="009C44E8">
      <w:pPr>
        <w:pStyle w:val="Bezmezer"/>
        <w:spacing w:line="360" w:lineRule="auto"/>
        <w:jc w:val="both"/>
        <w:rPr>
          <w:rFonts w:ascii="Arial" w:hAnsi="Arial" w:cs="Arial"/>
          <w:b/>
          <w:i/>
          <w:sz w:val="32"/>
          <w:szCs w:val="32"/>
        </w:rPr>
      </w:pPr>
      <w:r>
        <w:rPr>
          <w:rFonts w:ascii="Arial" w:hAnsi="Arial" w:cs="Arial"/>
          <w:i/>
          <w:color w:val="FF0000"/>
          <w:sz w:val="32"/>
          <w:szCs w:val="32"/>
        </w:rPr>
        <w:t xml:space="preserve">         </w:t>
      </w:r>
      <w:r w:rsidRPr="0052540F">
        <w:rPr>
          <w:rFonts w:ascii="Arial" w:hAnsi="Arial" w:cs="Arial"/>
          <w:i/>
          <w:color w:val="FF0000"/>
          <w:sz w:val="32"/>
          <w:szCs w:val="32"/>
        </w:rPr>
        <w:t xml:space="preserve">  </w:t>
      </w:r>
      <w:r w:rsidRPr="0052540F">
        <w:rPr>
          <w:rFonts w:ascii="Arial" w:hAnsi="Arial" w:cs="Arial"/>
          <w:b/>
          <w:i/>
          <w:sz w:val="32"/>
          <w:szCs w:val="32"/>
        </w:rPr>
        <w:t xml:space="preserve">3. 2. 1 </w:t>
      </w:r>
      <w:r>
        <w:rPr>
          <w:rFonts w:ascii="Arial" w:hAnsi="Arial" w:cs="Arial"/>
          <w:b/>
          <w:i/>
          <w:sz w:val="32"/>
          <w:szCs w:val="32"/>
        </w:rPr>
        <w:t xml:space="preserve">    </w:t>
      </w:r>
      <w:r w:rsidRPr="0052540F">
        <w:rPr>
          <w:rFonts w:ascii="Arial" w:hAnsi="Arial" w:cs="Arial"/>
          <w:b/>
          <w:i/>
          <w:sz w:val="32"/>
          <w:szCs w:val="32"/>
        </w:rPr>
        <w:t>Kolonizace</w:t>
      </w:r>
      <w:r>
        <w:rPr>
          <w:rFonts w:ascii="Arial" w:hAnsi="Arial" w:cs="Arial"/>
          <w:b/>
          <w:i/>
          <w:sz w:val="32"/>
          <w:szCs w:val="32"/>
        </w:rPr>
        <w:t xml:space="preserve"> Jižní Ameriky </w:t>
      </w:r>
    </w:p>
    <w:p w:rsidR="002B4534" w:rsidRDefault="002B4534" w:rsidP="009C44E8">
      <w:pPr>
        <w:pStyle w:val="Bezmezer"/>
        <w:spacing w:line="360" w:lineRule="auto"/>
        <w:jc w:val="both"/>
        <w:rPr>
          <w:rFonts w:ascii="Arial" w:hAnsi="Arial" w:cs="Arial"/>
          <w:b/>
          <w:i/>
          <w:sz w:val="32"/>
          <w:szCs w:val="32"/>
        </w:rPr>
      </w:pPr>
    </w:p>
    <w:p w:rsidR="002B4534" w:rsidRPr="00696739" w:rsidRDefault="00BB06F3" w:rsidP="009C44E8">
      <w:pPr>
        <w:pStyle w:val="Bezmezer"/>
        <w:jc w:val="both"/>
        <w:rPr>
          <w:rFonts w:ascii="Times New Roman" w:hAnsi="Times New Roman"/>
          <w:i/>
          <w:sz w:val="24"/>
          <w:szCs w:val="24"/>
        </w:rPr>
      </w:pPr>
      <w:r>
        <w:rPr>
          <w:rFonts w:ascii="Times New Roman" w:hAnsi="Times New Roman"/>
          <w:i/>
          <w:sz w:val="24"/>
          <w:szCs w:val="24"/>
        </w:rPr>
        <w:t xml:space="preserve">   </w:t>
      </w:r>
      <w:r w:rsidR="002B4534" w:rsidRPr="00696739">
        <w:rPr>
          <w:rFonts w:ascii="Times New Roman" w:hAnsi="Times New Roman"/>
          <w:i/>
          <w:sz w:val="24"/>
          <w:szCs w:val="24"/>
        </w:rPr>
        <w:t>„Uvažme, že ten, komu říkáme „náš otrok“ se narodil stejným způsobem jako</w:t>
      </w:r>
      <w:r>
        <w:rPr>
          <w:rFonts w:ascii="Times New Roman" w:hAnsi="Times New Roman"/>
          <w:i/>
          <w:sz w:val="24"/>
          <w:szCs w:val="24"/>
        </w:rPr>
        <w:t xml:space="preserve"> </w:t>
      </w:r>
      <w:r w:rsidR="002B4534" w:rsidRPr="00696739">
        <w:rPr>
          <w:rFonts w:ascii="Times New Roman" w:hAnsi="Times New Roman"/>
          <w:i/>
          <w:sz w:val="24"/>
          <w:szCs w:val="24"/>
        </w:rPr>
        <w:t xml:space="preserve">my, </w:t>
      </w:r>
      <w:r>
        <w:rPr>
          <w:rFonts w:ascii="Times New Roman" w:hAnsi="Times New Roman"/>
          <w:i/>
          <w:sz w:val="24"/>
          <w:szCs w:val="24"/>
        </w:rPr>
        <w:br/>
      </w:r>
      <w:r w:rsidR="002B4534" w:rsidRPr="00696739">
        <w:rPr>
          <w:rFonts w:ascii="Times New Roman" w:hAnsi="Times New Roman"/>
          <w:i/>
          <w:sz w:val="24"/>
          <w:szCs w:val="24"/>
        </w:rPr>
        <w:t>že má nad sebou totéž nebe, že stejně dýchá, stejně žije, stejně umírá."</w:t>
      </w:r>
    </w:p>
    <w:p w:rsidR="002B4534" w:rsidRPr="00696739" w:rsidRDefault="002B4534" w:rsidP="009C44E8">
      <w:pPr>
        <w:pStyle w:val="Bezmezer"/>
        <w:spacing w:line="360" w:lineRule="auto"/>
        <w:jc w:val="both"/>
        <w:rPr>
          <w:rFonts w:ascii="Times New Roman" w:hAnsi="Times New Roman"/>
          <w:bCs/>
          <w:sz w:val="24"/>
          <w:szCs w:val="24"/>
        </w:rPr>
      </w:pPr>
      <w:r w:rsidRPr="00696739">
        <w:rPr>
          <w:rFonts w:ascii="Times New Roman" w:hAnsi="Times New Roman"/>
          <w:sz w:val="24"/>
          <w:szCs w:val="24"/>
        </w:rPr>
        <w:t xml:space="preserve">                                                                </w:t>
      </w:r>
      <w:r w:rsidR="00F55AB7">
        <w:rPr>
          <w:rFonts w:ascii="Times New Roman" w:hAnsi="Times New Roman"/>
          <w:sz w:val="24"/>
          <w:szCs w:val="24"/>
        </w:rPr>
        <w:tab/>
      </w:r>
      <w:r w:rsidR="00F55AB7">
        <w:rPr>
          <w:rFonts w:ascii="Times New Roman" w:hAnsi="Times New Roman"/>
          <w:sz w:val="24"/>
          <w:szCs w:val="24"/>
        </w:rPr>
        <w:tab/>
      </w:r>
      <w:r w:rsidR="00A16727">
        <w:rPr>
          <w:rFonts w:ascii="Times New Roman" w:hAnsi="Times New Roman"/>
          <w:sz w:val="24"/>
          <w:szCs w:val="24"/>
        </w:rPr>
        <w:t xml:space="preserve">             </w:t>
      </w:r>
      <w:r w:rsidRPr="00696739">
        <w:rPr>
          <w:rFonts w:ascii="Times New Roman" w:hAnsi="Times New Roman"/>
          <w:sz w:val="24"/>
          <w:szCs w:val="24"/>
        </w:rPr>
        <w:t>(</w:t>
      </w:r>
      <w:r w:rsidR="00F55AB7">
        <w:rPr>
          <w:rFonts w:ascii="Times New Roman" w:hAnsi="Times New Roman"/>
          <w:bCs/>
          <w:sz w:val="24"/>
          <w:szCs w:val="24"/>
        </w:rPr>
        <w:t>L</w:t>
      </w:r>
      <w:r w:rsidR="00A16727">
        <w:rPr>
          <w:rFonts w:ascii="Times New Roman" w:hAnsi="Times New Roman"/>
          <w:bCs/>
          <w:sz w:val="24"/>
          <w:szCs w:val="24"/>
        </w:rPr>
        <w:t>.</w:t>
      </w:r>
      <w:r w:rsidR="00F55AB7">
        <w:rPr>
          <w:rFonts w:ascii="Times New Roman" w:hAnsi="Times New Roman"/>
          <w:bCs/>
          <w:sz w:val="24"/>
          <w:szCs w:val="24"/>
        </w:rPr>
        <w:t xml:space="preserve"> </w:t>
      </w:r>
      <w:r w:rsidRPr="00696739">
        <w:rPr>
          <w:rFonts w:ascii="Times New Roman" w:hAnsi="Times New Roman"/>
          <w:bCs/>
          <w:sz w:val="24"/>
          <w:szCs w:val="24"/>
        </w:rPr>
        <w:t>A</w:t>
      </w:r>
      <w:r w:rsidR="00A16727">
        <w:rPr>
          <w:rFonts w:ascii="Times New Roman" w:hAnsi="Times New Roman"/>
          <w:bCs/>
          <w:sz w:val="24"/>
          <w:szCs w:val="24"/>
        </w:rPr>
        <w:t>.</w:t>
      </w:r>
      <w:r w:rsidRPr="00696739">
        <w:rPr>
          <w:rFonts w:ascii="Times New Roman" w:hAnsi="Times New Roman"/>
          <w:bCs/>
          <w:sz w:val="24"/>
          <w:szCs w:val="24"/>
        </w:rPr>
        <w:t xml:space="preserve"> Seneca)</w:t>
      </w:r>
    </w:p>
    <w:p w:rsidR="002B4534" w:rsidRPr="00696739"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B4534" w:rsidRPr="00584001" w:rsidRDefault="002B4534" w:rsidP="009C44E8">
      <w:pPr>
        <w:pStyle w:val="Bezmezer"/>
        <w:spacing w:line="360" w:lineRule="auto"/>
        <w:jc w:val="both"/>
        <w:rPr>
          <w:rFonts w:ascii="Arial" w:hAnsi="Arial" w:cs="Arial"/>
          <w:sz w:val="24"/>
          <w:szCs w:val="24"/>
        </w:rPr>
      </w:pPr>
      <w:r>
        <w:rPr>
          <w:rFonts w:ascii="Times New Roman" w:hAnsi="Times New Roman"/>
          <w:sz w:val="24"/>
          <w:szCs w:val="24"/>
        </w:rPr>
        <w:t xml:space="preserve">   </w:t>
      </w:r>
      <w:r w:rsidRPr="00584001">
        <w:rPr>
          <w:rFonts w:ascii="Times New Roman" w:hAnsi="Times New Roman"/>
          <w:sz w:val="24"/>
          <w:szCs w:val="24"/>
        </w:rPr>
        <w:t xml:space="preserve">Kolonizace Jižní Ameriky probíhala od počátku 16. století. Nejprve kolonizovali Latinskou Ameriku Španělé a Portugalci, později se na kolonizaci podíleli Nizozemci </w:t>
      </w:r>
      <w:r w:rsidR="00F66242">
        <w:rPr>
          <w:rFonts w:ascii="Times New Roman" w:hAnsi="Times New Roman"/>
          <w:sz w:val="24"/>
          <w:szCs w:val="24"/>
        </w:rPr>
        <w:br/>
      </w:r>
      <w:r w:rsidRPr="00584001">
        <w:rPr>
          <w:rFonts w:ascii="Times New Roman" w:hAnsi="Times New Roman"/>
          <w:sz w:val="24"/>
          <w:szCs w:val="24"/>
        </w:rPr>
        <w:t>a Francouzi. Jižní Amerika byla postupně kolonizována až do počátku 19. století, kdy vzni</w:t>
      </w:r>
      <w:r>
        <w:rPr>
          <w:rFonts w:ascii="Times New Roman" w:hAnsi="Times New Roman"/>
          <w:sz w:val="24"/>
          <w:szCs w:val="24"/>
        </w:rPr>
        <w:t xml:space="preserve">kly formálně nezávislé státy. V </w:t>
      </w:r>
      <w:r w:rsidRPr="00584001">
        <w:rPr>
          <w:rFonts w:ascii="Times New Roman" w:hAnsi="Times New Roman"/>
          <w:sz w:val="24"/>
          <w:szCs w:val="24"/>
        </w:rPr>
        <w:t xml:space="preserve">této části mé bakalářské práce se budu zejména věnovat vztahům mezi původním obyvatelstvem, černými otroky a kolonizátory, důsledkům kolonizace na sociální nerovnost ve společnosti. </w:t>
      </w:r>
      <w:r w:rsidRPr="00584001">
        <w:rPr>
          <w:rFonts w:ascii="Arial" w:hAnsi="Arial" w:cs="Arial"/>
          <w:sz w:val="32"/>
          <w:szCs w:val="32"/>
        </w:rPr>
        <w:t xml:space="preserve">           </w:t>
      </w:r>
    </w:p>
    <w:p w:rsidR="002B4534" w:rsidRPr="00584001"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584001">
        <w:rPr>
          <w:rFonts w:ascii="Times New Roman" w:hAnsi="Times New Roman"/>
          <w:sz w:val="24"/>
          <w:szCs w:val="24"/>
        </w:rPr>
        <w:t xml:space="preserve">Objev Ameriky byl víceméně náhodným výsledkem španělsko-portugalského soupeření o nalezení námořní cesty do Indie. Portugalci během 15. století postupně rozšiřovali své znalosti o západním pobřeží Afriky, zatímco Španělsko bylo plně soustředěné na sjednocování vlastního politicky rozdrobeného území a v úrovni ani síle svého námořnictva se Portugalcům v 15. století nemohlo rovnat. Teprve dokončení </w:t>
      </w:r>
      <w:r w:rsidRPr="00584001">
        <w:rPr>
          <w:rFonts w:ascii="Times New Roman" w:hAnsi="Times New Roman"/>
          <w:sz w:val="24"/>
          <w:szCs w:val="24"/>
        </w:rPr>
        <w:lastRenderedPageBreak/>
        <w:t xml:space="preserve">integrace Španělska v roce 1492 (dobytí posledního muslimského emirátu </w:t>
      </w:r>
      <w:r w:rsidR="00F66242">
        <w:rPr>
          <w:rFonts w:ascii="Times New Roman" w:hAnsi="Times New Roman"/>
          <w:sz w:val="24"/>
          <w:szCs w:val="24"/>
        </w:rPr>
        <w:br/>
      </w:r>
      <w:r w:rsidRPr="00584001">
        <w:rPr>
          <w:rFonts w:ascii="Times New Roman" w:hAnsi="Times New Roman"/>
          <w:sz w:val="24"/>
          <w:szCs w:val="24"/>
        </w:rPr>
        <w:t xml:space="preserve">na Pyrenejském poloostrově) umožnilo jeho širší zapojení do objevných plaveb. </w:t>
      </w:r>
    </w:p>
    <w:p w:rsidR="002B4534" w:rsidRPr="00584001"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584001">
        <w:rPr>
          <w:rFonts w:ascii="Times New Roman" w:hAnsi="Times New Roman"/>
          <w:sz w:val="24"/>
          <w:szCs w:val="24"/>
        </w:rPr>
        <w:t xml:space="preserve">Jako první dospěla k americkým břehům výprava hledající novou námořní cestu </w:t>
      </w:r>
      <w:r w:rsidR="00F66242">
        <w:rPr>
          <w:rFonts w:ascii="Times New Roman" w:hAnsi="Times New Roman"/>
          <w:sz w:val="24"/>
          <w:szCs w:val="24"/>
        </w:rPr>
        <w:br/>
      </w:r>
      <w:r w:rsidRPr="00584001">
        <w:rPr>
          <w:rFonts w:ascii="Times New Roman" w:hAnsi="Times New Roman"/>
          <w:sz w:val="24"/>
          <w:szCs w:val="24"/>
        </w:rPr>
        <w:t>do Indie, kterou vedl pod španělskou vlajkou Kryštof</w:t>
      </w:r>
      <w:r w:rsidRPr="00584001">
        <w:rPr>
          <w:rFonts w:ascii="Times New Roman" w:hAnsi="Times New Roman"/>
          <w:bCs/>
          <w:iCs/>
          <w:sz w:val="24"/>
          <w:szCs w:val="24"/>
        </w:rPr>
        <w:t xml:space="preserve"> Kolumbus </w:t>
      </w:r>
      <w:r w:rsidRPr="00584001">
        <w:rPr>
          <w:rFonts w:ascii="Times New Roman" w:hAnsi="Times New Roman"/>
          <w:sz w:val="24"/>
          <w:szCs w:val="24"/>
        </w:rPr>
        <w:t xml:space="preserve">(it. Cristoforo Colombo, šp. Cristóbal Colón, 1451–1506). Dne 12. 10. 1492 dospěl k Bahamám (ostrov San Salvador) a později prozkoumal i severovýchodní Kubu a ostrov Haiti. </w:t>
      </w:r>
      <w:r w:rsidR="00F66242">
        <w:rPr>
          <w:rFonts w:ascii="Times New Roman" w:hAnsi="Times New Roman"/>
          <w:sz w:val="24"/>
          <w:szCs w:val="24"/>
        </w:rPr>
        <w:br/>
      </w:r>
      <w:r w:rsidRPr="00584001">
        <w:rPr>
          <w:rFonts w:ascii="Times New Roman" w:hAnsi="Times New Roman"/>
          <w:sz w:val="24"/>
          <w:szCs w:val="24"/>
        </w:rPr>
        <w:t xml:space="preserve">Po jeho návratu do Evropy se k novým územím upřela pozornost prakticky všech mocností a další objevné výpravy následovaly v rychlém sledu. Kolumbus vedl </w:t>
      </w:r>
      <w:r w:rsidR="00F66242">
        <w:rPr>
          <w:rFonts w:ascii="Times New Roman" w:hAnsi="Times New Roman"/>
          <w:sz w:val="24"/>
          <w:szCs w:val="24"/>
        </w:rPr>
        <w:br/>
      </w:r>
      <w:r w:rsidRPr="00584001">
        <w:rPr>
          <w:rFonts w:ascii="Times New Roman" w:hAnsi="Times New Roman"/>
          <w:sz w:val="24"/>
          <w:szCs w:val="24"/>
        </w:rPr>
        <w:t xml:space="preserve">v následujících letech ještě další tři výpravy, během nichž prozkoumal Portoriko </w:t>
      </w:r>
      <w:r w:rsidR="00F66242">
        <w:rPr>
          <w:rFonts w:ascii="Times New Roman" w:hAnsi="Times New Roman"/>
          <w:sz w:val="24"/>
          <w:szCs w:val="24"/>
        </w:rPr>
        <w:br/>
      </w:r>
      <w:r w:rsidRPr="00584001">
        <w:rPr>
          <w:rFonts w:ascii="Times New Roman" w:hAnsi="Times New Roman"/>
          <w:sz w:val="24"/>
          <w:szCs w:val="24"/>
        </w:rPr>
        <w:t xml:space="preserve">a Jamajku (1493–1495), Trinidad, ústí Orinoka a záliv Paria (1499–1500) a karibské pobřeží Střední Ameriky (1502–1504). </w:t>
      </w:r>
      <w:r>
        <w:rPr>
          <w:rStyle w:val="Znakapoznpodarou"/>
          <w:rFonts w:ascii="Times New Roman" w:hAnsi="Times New Roman"/>
          <w:sz w:val="24"/>
          <w:szCs w:val="24"/>
        </w:rPr>
        <w:footnoteReference w:id="39"/>
      </w:r>
    </w:p>
    <w:p w:rsidR="002B4534" w:rsidRPr="00584001"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584001">
        <w:rPr>
          <w:rFonts w:ascii="Times New Roman" w:hAnsi="Times New Roman"/>
          <w:sz w:val="24"/>
          <w:szCs w:val="24"/>
        </w:rPr>
        <w:t xml:space="preserve">Dalšího průzkumu východních břehů Jižní Ameriky se v letech 1501–1502 zúčastnil </w:t>
      </w:r>
      <w:r w:rsidR="00F66242">
        <w:rPr>
          <w:rFonts w:ascii="Times New Roman" w:hAnsi="Times New Roman"/>
          <w:sz w:val="24"/>
          <w:szCs w:val="24"/>
        </w:rPr>
        <w:br/>
      </w:r>
      <w:r w:rsidRPr="00584001">
        <w:rPr>
          <w:rFonts w:ascii="Times New Roman" w:hAnsi="Times New Roman"/>
          <w:sz w:val="24"/>
          <w:szCs w:val="24"/>
        </w:rPr>
        <w:t xml:space="preserve">i Florenťan </w:t>
      </w:r>
      <w:r w:rsidRPr="00584001">
        <w:rPr>
          <w:rFonts w:ascii="Times New Roman" w:hAnsi="Times New Roman"/>
          <w:bCs/>
          <w:iCs/>
          <w:sz w:val="24"/>
          <w:szCs w:val="24"/>
        </w:rPr>
        <w:t xml:space="preserve">Amerigo Vespucci </w:t>
      </w:r>
      <w:r w:rsidRPr="00584001">
        <w:rPr>
          <w:rFonts w:ascii="Times New Roman" w:hAnsi="Times New Roman"/>
          <w:sz w:val="24"/>
          <w:szCs w:val="24"/>
        </w:rPr>
        <w:t xml:space="preserve">(1454–1512), který jako první vyslovuje přesvědčení, </w:t>
      </w:r>
      <w:r w:rsidR="00F66242">
        <w:rPr>
          <w:rFonts w:ascii="Times New Roman" w:hAnsi="Times New Roman"/>
          <w:sz w:val="24"/>
          <w:szCs w:val="24"/>
        </w:rPr>
        <w:br/>
      </w:r>
      <w:r w:rsidRPr="00584001">
        <w:rPr>
          <w:rFonts w:ascii="Times New Roman" w:hAnsi="Times New Roman"/>
          <w:sz w:val="24"/>
          <w:szCs w:val="24"/>
        </w:rPr>
        <w:t>že byl objeven nový kontinent. Přestože nebyl jeho podíl na výzkumných plavbách zásadní, dokázal současníky zaujmout svými barvitými historkami a Ameriku zpopularizovat tak, že nakonec dostala právě jeho jméno. Zpočátku nebylo jasné, jaký ch</w:t>
      </w:r>
      <w:r>
        <w:rPr>
          <w:rFonts w:ascii="Times New Roman" w:hAnsi="Times New Roman"/>
          <w:sz w:val="24"/>
          <w:szCs w:val="24"/>
        </w:rPr>
        <w:t>arakter mají nově poznaná území</w:t>
      </w:r>
      <w:r w:rsidRPr="00584001">
        <w:rPr>
          <w:rFonts w:ascii="Times New Roman" w:hAnsi="Times New Roman"/>
          <w:sz w:val="24"/>
          <w:szCs w:val="24"/>
        </w:rPr>
        <w:t xml:space="preserve">. Důkaz, že byl objeven nový světadíl, podali </w:t>
      </w:r>
      <w:r w:rsidR="00F66242">
        <w:rPr>
          <w:rFonts w:ascii="Times New Roman" w:hAnsi="Times New Roman"/>
          <w:sz w:val="24"/>
          <w:szCs w:val="24"/>
        </w:rPr>
        <w:br/>
      </w:r>
      <w:r w:rsidRPr="00584001">
        <w:rPr>
          <w:rFonts w:ascii="Times New Roman" w:hAnsi="Times New Roman"/>
          <w:sz w:val="24"/>
          <w:szCs w:val="24"/>
        </w:rPr>
        <w:t xml:space="preserve">až </w:t>
      </w:r>
      <w:r w:rsidRPr="00584001">
        <w:rPr>
          <w:rFonts w:ascii="Times New Roman" w:hAnsi="Times New Roman"/>
          <w:bCs/>
          <w:iCs/>
          <w:sz w:val="24"/>
          <w:szCs w:val="24"/>
        </w:rPr>
        <w:t xml:space="preserve">Vasco Núñez de Balboa </w:t>
      </w:r>
      <w:r w:rsidRPr="00584001">
        <w:rPr>
          <w:rFonts w:ascii="Times New Roman" w:hAnsi="Times New Roman"/>
          <w:sz w:val="24"/>
          <w:szCs w:val="24"/>
        </w:rPr>
        <w:t xml:space="preserve">(1475–1519), kterému se podařilo v roce 1513 přejít Panamskou šíji a objevit Tichý oceán, a definitivně v letech 1519–1522 </w:t>
      </w:r>
      <w:r w:rsidRPr="00584001">
        <w:rPr>
          <w:rFonts w:ascii="Times New Roman" w:hAnsi="Times New Roman"/>
          <w:bCs/>
          <w:iCs/>
          <w:sz w:val="24"/>
          <w:szCs w:val="24"/>
        </w:rPr>
        <w:t xml:space="preserve">Fernão de Magalhães </w:t>
      </w:r>
      <w:r w:rsidRPr="00584001">
        <w:rPr>
          <w:rFonts w:ascii="Times New Roman" w:hAnsi="Times New Roman"/>
          <w:sz w:val="24"/>
          <w:szCs w:val="24"/>
        </w:rPr>
        <w:t>(šp. Fernando Magallanes, asi 1480–1521), který Ameriku při své ce</w:t>
      </w:r>
      <w:r>
        <w:rPr>
          <w:rFonts w:ascii="Times New Roman" w:hAnsi="Times New Roman"/>
          <w:sz w:val="24"/>
          <w:szCs w:val="24"/>
        </w:rPr>
        <w:t>stě kolem světa obeplul z jihu.</w:t>
      </w:r>
      <w:r>
        <w:rPr>
          <w:rStyle w:val="Znakapoznpodarou"/>
          <w:rFonts w:ascii="Times New Roman" w:hAnsi="Times New Roman"/>
          <w:sz w:val="24"/>
          <w:szCs w:val="24"/>
        </w:rPr>
        <w:footnoteReference w:id="40"/>
      </w:r>
    </w:p>
    <w:p w:rsidR="002B4534" w:rsidRDefault="002B4534" w:rsidP="009C44E8">
      <w:pPr>
        <w:pStyle w:val="Bezmezer"/>
        <w:spacing w:line="360" w:lineRule="auto"/>
        <w:jc w:val="both"/>
        <w:rPr>
          <w:rFonts w:ascii="Times New Roman" w:hAnsi="Times New Roman"/>
          <w:sz w:val="24"/>
          <w:szCs w:val="24"/>
        </w:rPr>
      </w:pPr>
      <w:r w:rsidRPr="00584001">
        <w:rPr>
          <w:rFonts w:ascii="Times New Roman" w:hAnsi="Times New Roman"/>
          <w:sz w:val="24"/>
          <w:szCs w:val="24"/>
        </w:rPr>
        <w:t xml:space="preserve">  </w:t>
      </w:r>
      <w:r>
        <w:rPr>
          <w:rFonts w:ascii="Times New Roman" w:hAnsi="Times New Roman"/>
          <w:sz w:val="24"/>
          <w:szCs w:val="24"/>
        </w:rPr>
        <w:t xml:space="preserve"> </w:t>
      </w:r>
      <w:r w:rsidRPr="00584001">
        <w:rPr>
          <w:rFonts w:ascii="Times New Roman" w:hAnsi="Times New Roman"/>
          <w:sz w:val="24"/>
          <w:szCs w:val="24"/>
        </w:rPr>
        <w:t>Země participující na zámořských plavbách se primárně snažily na nově objevená území formálně rozšířit svoji suverenitu, hospodářsky je využít a zajistit jejich faktickou vojenskou a p</w:t>
      </w:r>
      <w:r>
        <w:rPr>
          <w:rFonts w:ascii="Times New Roman" w:hAnsi="Times New Roman"/>
          <w:sz w:val="24"/>
          <w:szCs w:val="24"/>
        </w:rPr>
        <w:t xml:space="preserve">olitickou kontrolu. Španělsko s </w:t>
      </w:r>
      <w:r w:rsidRPr="00584001">
        <w:rPr>
          <w:rFonts w:ascii="Times New Roman" w:hAnsi="Times New Roman"/>
          <w:sz w:val="24"/>
          <w:szCs w:val="24"/>
        </w:rPr>
        <w:t>Portugalskem podepsalo</w:t>
      </w:r>
      <w:r>
        <w:rPr>
          <w:rFonts w:ascii="Times New Roman" w:hAnsi="Times New Roman"/>
          <w:sz w:val="24"/>
          <w:szCs w:val="24"/>
        </w:rPr>
        <w:t xml:space="preserve"> roku 1494</w:t>
      </w:r>
      <w:r w:rsidRPr="00584001">
        <w:rPr>
          <w:rFonts w:ascii="Times New Roman" w:hAnsi="Times New Roman"/>
          <w:sz w:val="24"/>
          <w:szCs w:val="24"/>
        </w:rPr>
        <w:t xml:space="preserve"> smlouvu o rozdělení celého kontinentu mezi sebe smlouvou z</w:t>
      </w:r>
      <w:r w:rsidR="00F250FA">
        <w:rPr>
          <w:rFonts w:ascii="Times New Roman" w:hAnsi="Times New Roman"/>
          <w:sz w:val="24"/>
          <w:szCs w:val="24"/>
        </w:rPr>
        <w:t xml:space="preserve"> </w:t>
      </w:r>
      <w:r>
        <w:rPr>
          <w:rFonts w:ascii="Times New Roman" w:hAnsi="Times New Roman"/>
          <w:sz w:val="24"/>
          <w:szCs w:val="24"/>
        </w:rPr>
        <w:t>Tordesillas.</w:t>
      </w:r>
      <w:r>
        <w:rPr>
          <w:rStyle w:val="Znakapoznpodarou"/>
          <w:rFonts w:ascii="Times New Roman" w:hAnsi="Times New Roman"/>
          <w:sz w:val="24"/>
          <w:szCs w:val="24"/>
        </w:rPr>
        <w:footnoteReference w:id="41"/>
      </w:r>
      <w:r>
        <w:rPr>
          <w:rFonts w:ascii="Times New Roman" w:hAnsi="Times New Roman"/>
          <w:sz w:val="24"/>
          <w:szCs w:val="24"/>
        </w:rPr>
        <w:t xml:space="preserve"> </w:t>
      </w:r>
    </w:p>
    <w:p w:rsidR="002B4534" w:rsidRPr="000D5BE8" w:rsidRDefault="002B4534" w:rsidP="009C44E8">
      <w:pPr>
        <w:pStyle w:val="Bezmezer"/>
        <w:spacing w:line="360" w:lineRule="auto"/>
        <w:jc w:val="both"/>
        <w:rPr>
          <w:rFonts w:ascii="Times New Roman" w:hAnsi="Times New Roman"/>
          <w:color w:val="FF0000"/>
          <w:sz w:val="24"/>
          <w:szCs w:val="24"/>
        </w:rPr>
      </w:pPr>
      <w:r w:rsidRPr="00584001">
        <w:rPr>
          <w:rFonts w:ascii="Times New Roman" w:hAnsi="Times New Roman"/>
          <w:sz w:val="24"/>
          <w:szCs w:val="24"/>
        </w:rPr>
        <w:t xml:space="preserve"> </w:t>
      </w:r>
      <w:r>
        <w:rPr>
          <w:rFonts w:ascii="Times New Roman" w:hAnsi="Times New Roman"/>
          <w:sz w:val="24"/>
          <w:szCs w:val="24"/>
        </w:rPr>
        <w:t xml:space="preserve">  </w:t>
      </w:r>
      <w:r w:rsidRPr="00F87D94">
        <w:rPr>
          <w:rFonts w:ascii="Times New Roman" w:hAnsi="Times New Roman"/>
          <w:bCs/>
          <w:iCs/>
          <w:color w:val="000000"/>
          <w:sz w:val="24"/>
          <w:szCs w:val="24"/>
        </w:rPr>
        <w:t xml:space="preserve">Španělé </w:t>
      </w:r>
      <w:r w:rsidRPr="00F87D94">
        <w:rPr>
          <w:rFonts w:ascii="Times New Roman" w:hAnsi="Times New Roman"/>
          <w:color w:val="000000"/>
          <w:sz w:val="24"/>
          <w:szCs w:val="24"/>
        </w:rPr>
        <w:t xml:space="preserve">zahájili kolonizaci na Hispaniole, kde byla založena jejich první osada </w:t>
      </w:r>
      <w:r w:rsidR="00F66242">
        <w:rPr>
          <w:rFonts w:ascii="Times New Roman" w:hAnsi="Times New Roman"/>
          <w:color w:val="000000"/>
          <w:sz w:val="24"/>
          <w:szCs w:val="24"/>
        </w:rPr>
        <w:br/>
      </w:r>
      <w:r w:rsidRPr="00F87D94">
        <w:rPr>
          <w:rFonts w:ascii="Times New Roman" w:hAnsi="Times New Roman"/>
          <w:color w:val="000000"/>
          <w:sz w:val="24"/>
          <w:szCs w:val="24"/>
        </w:rPr>
        <w:t xml:space="preserve">už v roce 1492. Ostrov se stal nástupištěm ke vpádu na pevninu, pro kterou měla zásadní význam výprava Hernanda Cortese (1485–1547), která v letech 1519–1522 objevila vyspělou kulturu Aztéků i zdroje drahých kovů, které byly ostatně hlavním </w:t>
      </w:r>
      <w:r w:rsidRPr="00F87D94">
        <w:rPr>
          <w:rFonts w:ascii="Times New Roman" w:hAnsi="Times New Roman"/>
          <w:color w:val="000000"/>
          <w:sz w:val="24"/>
          <w:szCs w:val="24"/>
        </w:rPr>
        <w:lastRenderedPageBreak/>
        <w:t xml:space="preserve">španělským cílem. Během výpravy byl v roce 1521 rozvrácen aztécký Tenochtitlán, </w:t>
      </w:r>
      <w:r w:rsidR="00AB01F4">
        <w:rPr>
          <w:rFonts w:ascii="Times New Roman" w:hAnsi="Times New Roman"/>
          <w:color w:val="000000"/>
          <w:sz w:val="24"/>
          <w:szCs w:val="24"/>
        </w:rPr>
        <w:br/>
      </w:r>
      <w:r w:rsidRPr="00F87D94">
        <w:rPr>
          <w:rFonts w:ascii="Times New Roman" w:hAnsi="Times New Roman"/>
          <w:color w:val="000000"/>
          <w:sz w:val="24"/>
          <w:szCs w:val="24"/>
        </w:rPr>
        <w:t>na jeho</w:t>
      </w:r>
      <w:r>
        <w:rPr>
          <w:rFonts w:ascii="Times New Roman" w:hAnsi="Times New Roman"/>
          <w:color w:val="000000"/>
          <w:sz w:val="24"/>
          <w:szCs w:val="24"/>
        </w:rPr>
        <w:t>ž</w:t>
      </w:r>
      <w:r w:rsidRPr="00F87D94">
        <w:rPr>
          <w:rFonts w:ascii="Times New Roman" w:hAnsi="Times New Roman"/>
          <w:color w:val="000000"/>
          <w:sz w:val="24"/>
          <w:szCs w:val="24"/>
        </w:rPr>
        <w:t xml:space="preserve"> troskách bylo založeno nové centrum španělské moci v Americe – Ciudad de México.</w:t>
      </w:r>
      <w:r>
        <w:rPr>
          <w:rFonts w:ascii="Times New Roman" w:hAnsi="Times New Roman"/>
          <w:color w:val="000000"/>
          <w:sz w:val="24"/>
          <w:szCs w:val="24"/>
        </w:rPr>
        <w:t xml:space="preserve"> Cortéz dobyl Tenochtilán tak, že zorganizoval systematické obklíčení Mexika pomocí flotily 13 lodí, které rozmístil na laguně u města. Cortés také přerušil vodovod, který zásoboval celé město, zničil 1500 aztéckých člunů, vyhladověl město a usmrtil okolo 67 000 můžů (více než 50 000 jich zemřelo hladem a na různé nemoci). </w:t>
      </w:r>
      <w:r w:rsidRPr="00F87D94">
        <w:rPr>
          <w:rFonts w:ascii="Times New Roman" w:hAnsi="Times New Roman"/>
          <w:color w:val="000000"/>
          <w:sz w:val="24"/>
          <w:szCs w:val="24"/>
        </w:rPr>
        <w:t xml:space="preserve">Pronikání do Jižní Ameriky umožnilo založení města Panamá (1517) na tichooceánském pobřeží </w:t>
      </w:r>
      <w:r w:rsidR="00AB01F4">
        <w:rPr>
          <w:rFonts w:ascii="Times New Roman" w:hAnsi="Times New Roman"/>
          <w:color w:val="000000"/>
          <w:sz w:val="24"/>
          <w:szCs w:val="24"/>
        </w:rPr>
        <w:br/>
      </w:r>
      <w:r w:rsidRPr="00F87D94">
        <w:rPr>
          <w:rFonts w:ascii="Times New Roman" w:hAnsi="Times New Roman"/>
          <w:color w:val="000000"/>
          <w:sz w:val="24"/>
          <w:szCs w:val="24"/>
        </w:rPr>
        <w:t xml:space="preserve">a následné výpravy proti Incké říši, která byla dobyta a zničena v letech 1531–1536 Franciscem Pizarrem (1471/75–1541). </w:t>
      </w:r>
      <w:r>
        <w:rPr>
          <w:rStyle w:val="Znakapoznpodarou"/>
          <w:rFonts w:ascii="Times New Roman" w:hAnsi="Times New Roman"/>
          <w:color w:val="000000"/>
          <w:sz w:val="24"/>
          <w:szCs w:val="24"/>
        </w:rPr>
        <w:footnoteReference w:id="42"/>
      </w:r>
      <w:r>
        <w:rPr>
          <w:rFonts w:ascii="Times New Roman" w:hAnsi="Times New Roman"/>
          <w:color w:val="000000"/>
          <w:sz w:val="24"/>
          <w:szCs w:val="24"/>
        </w:rPr>
        <w:t xml:space="preserve"> </w:t>
      </w: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507421">
        <w:rPr>
          <w:rFonts w:ascii="Times New Roman" w:hAnsi="Times New Roman"/>
          <w:color w:val="000000"/>
          <w:sz w:val="24"/>
          <w:szCs w:val="24"/>
        </w:rPr>
        <w:t xml:space="preserve">Portugalská kolonizace Latinské Ameriky byla poněkud váhavější, na rozdíl </w:t>
      </w:r>
      <w:r w:rsidR="00AB01F4">
        <w:rPr>
          <w:rFonts w:ascii="Times New Roman" w:hAnsi="Times New Roman"/>
          <w:color w:val="000000"/>
          <w:sz w:val="24"/>
          <w:szCs w:val="24"/>
        </w:rPr>
        <w:br/>
      </w:r>
      <w:r w:rsidRPr="00507421">
        <w:rPr>
          <w:rFonts w:ascii="Times New Roman" w:hAnsi="Times New Roman"/>
          <w:color w:val="000000"/>
          <w:sz w:val="24"/>
          <w:szCs w:val="24"/>
        </w:rPr>
        <w:t xml:space="preserve">od španělského záboru totiž připadla Portugalcům území, jejichž ekonomické využití </w:t>
      </w:r>
      <w:r w:rsidR="00AB01F4">
        <w:rPr>
          <w:rFonts w:ascii="Times New Roman" w:hAnsi="Times New Roman"/>
          <w:color w:val="000000"/>
          <w:sz w:val="24"/>
          <w:szCs w:val="24"/>
        </w:rPr>
        <w:br/>
      </w:r>
      <w:r w:rsidRPr="00507421">
        <w:rPr>
          <w:rFonts w:ascii="Times New Roman" w:hAnsi="Times New Roman"/>
          <w:color w:val="000000"/>
          <w:sz w:val="24"/>
          <w:szCs w:val="24"/>
        </w:rPr>
        <w:t xml:space="preserve">se nemohlo opírat o těžbu surovin (základem ekonomiky byla těžba vzácných dřev, později plantážní zemědělství). Vzhledem k dohodám z Tordesillas se portugalské panství </w:t>
      </w:r>
      <w:r>
        <w:rPr>
          <w:rFonts w:ascii="Times New Roman" w:hAnsi="Times New Roman"/>
          <w:color w:val="000000"/>
          <w:sz w:val="24"/>
          <w:szCs w:val="24"/>
        </w:rPr>
        <w:t>zpočátku omezovalo</w:t>
      </w:r>
      <w:r w:rsidRPr="00507421">
        <w:rPr>
          <w:rFonts w:ascii="Times New Roman" w:hAnsi="Times New Roman"/>
          <w:color w:val="000000"/>
          <w:sz w:val="24"/>
          <w:szCs w:val="24"/>
        </w:rPr>
        <w:t xml:space="preserve"> pouze na pobřežní pruh Brazílie, který byl rozdělen do 12 kapitánií, při pronikání do vnitrozemí podél toků velkých řek</w:t>
      </w:r>
      <w:r>
        <w:rPr>
          <w:rFonts w:ascii="Times New Roman" w:hAnsi="Times New Roman"/>
          <w:color w:val="000000"/>
          <w:sz w:val="24"/>
          <w:szCs w:val="24"/>
        </w:rPr>
        <w:t>,</w:t>
      </w:r>
      <w:r w:rsidRPr="00507421">
        <w:rPr>
          <w:rFonts w:ascii="Times New Roman" w:hAnsi="Times New Roman"/>
          <w:color w:val="000000"/>
          <w:sz w:val="24"/>
          <w:szCs w:val="24"/>
        </w:rPr>
        <w:t xml:space="preserve"> ale bylo nakonec zabráno podstatně rozsáhlejší území. Od roku 1549 byla Brazílie spravována společným generálním guvernérem, od roku 1640 pak místokrálem. </w:t>
      </w: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Chování kolonizátorů je ovlivněno představou, že Indiáni jsou vzhledem k nim méněcenní, jinými slovy napůl lidé</w:t>
      </w:r>
      <w:r w:rsidR="00F250FA">
        <w:rPr>
          <w:rFonts w:ascii="Times New Roman" w:hAnsi="Times New Roman"/>
          <w:color w:val="000000"/>
          <w:sz w:val="24"/>
          <w:szCs w:val="24"/>
        </w:rPr>
        <w:t xml:space="preserve"> a napůl zvířata. V </w:t>
      </w:r>
      <w:r>
        <w:rPr>
          <w:rFonts w:ascii="Times New Roman" w:hAnsi="Times New Roman"/>
          <w:color w:val="000000"/>
          <w:sz w:val="24"/>
          <w:szCs w:val="24"/>
        </w:rPr>
        <w:t xml:space="preserve">knize </w:t>
      </w:r>
      <w:r w:rsidRPr="00B603A3">
        <w:rPr>
          <w:rFonts w:ascii="Times New Roman" w:hAnsi="Times New Roman"/>
          <w:i/>
          <w:color w:val="000000"/>
          <w:sz w:val="24"/>
          <w:szCs w:val="24"/>
        </w:rPr>
        <w:t>Dobytí Ameriky: problém druhého</w:t>
      </w:r>
      <w:r>
        <w:rPr>
          <w:rFonts w:ascii="Times New Roman" w:hAnsi="Times New Roman"/>
          <w:i/>
          <w:color w:val="000000"/>
          <w:sz w:val="24"/>
          <w:szCs w:val="24"/>
        </w:rPr>
        <w:t xml:space="preserve"> </w:t>
      </w:r>
      <w:r w:rsidRPr="00B603A3">
        <w:rPr>
          <w:rFonts w:ascii="Times New Roman" w:hAnsi="Times New Roman"/>
          <w:color w:val="000000"/>
          <w:sz w:val="24"/>
          <w:szCs w:val="24"/>
        </w:rPr>
        <w:t>autora T. Todorova</w:t>
      </w:r>
      <w:r w:rsidRPr="00B603A3">
        <w:rPr>
          <w:rFonts w:ascii="Times New Roman" w:hAnsi="Times New Roman"/>
          <w:i/>
          <w:color w:val="000000"/>
          <w:sz w:val="24"/>
          <w:szCs w:val="24"/>
        </w:rPr>
        <w:t xml:space="preserve"> </w:t>
      </w:r>
      <w:r>
        <w:rPr>
          <w:rFonts w:ascii="Times New Roman" w:hAnsi="Times New Roman"/>
          <w:color w:val="000000"/>
          <w:sz w:val="24"/>
          <w:szCs w:val="24"/>
        </w:rPr>
        <w:t xml:space="preserve">popisuje dominikánský kněz Tomás Ortiz chování </w:t>
      </w:r>
      <w:r w:rsidR="00AB01F4">
        <w:rPr>
          <w:rFonts w:ascii="Times New Roman" w:hAnsi="Times New Roman"/>
          <w:color w:val="000000"/>
          <w:sz w:val="24"/>
          <w:szCs w:val="24"/>
        </w:rPr>
        <w:br/>
      </w:r>
      <w:r>
        <w:rPr>
          <w:rFonts w:ascii="Times New Roman" w:hAnsi="Times New Roman"/>
          <w:color w:val="000000"/>
          <w:sz w:val="24"/>
          <w:szCs w:val="24"/>
        </w:rPr>
        <w:t>a povahu původního obyvatelstva.</w:t>
      </w:r>
    </w:p>
    <w:p w:rsidR="002B4534" w:rsidRPr="00B603A3" w:rsidRDefault="002B4534" w:rsidP="009C44E8">
      <w:pPr>
        <w:pStyle w:val="Bezmezer"/>
        <w:spacing w:line="360" w:lineRule="auto"/>
        <w:jc w:val="both"/>
        <w:rPr>
          <w:rFonts w:ascii="Times New Roman" w:hAnsi="Times New Roman"/>
          <w:i/>
          <w:color w:val="000000"/>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„Ti na pevnině pojídají lidské maso. Dopouštějí se sodomie častěji než kterýkoliv jiný národ. Neexistuje u nich spravedlnost. Jsou slabomyslní a pomatení. Pr</w:t>
      </w:r>
      <w:r w:rsidR="00F250FA">
        <w:rPr>
          <w:rFonts w:ascii="Times New Roman" w:hAnsi="Times New Roman"/>
          <w:i/>
          <w:color w:val="000000"/>
          <w:sz w:val="24"/>
          <w:szCs w:val="24"/>
        </w:rPr>
        <w:t xml:space="preserve">avdu ctí pouze tehdy, mají-li z </w:t>
      </w:r>
      <w:r>
        <w:rPr>
          <w:rFonts w:ascii="Times New Roman" w:hAnsi="Times New Roman"/>
          <w:i/>
          <w:color w:val="000000"/>
          <w:sz w:val="24"/>
          <w:szCs w:val="24"/>
        </w:rPr>
        <w:t>ní prospěch; jsou vrtkaví.[…]Jsou suroví. S potěšením přehánějí své nedostatky. Neznají žádnou poslušnost, žádnou úctu k mladším, ke starším, synů k otcům. Nemaj</w:t>
      </w:r>
      <w:r w:rsidR="00F250FA">
        <w:rPr>
          <w:rFonts w:ascii="Times New Roman" w:hAnsi="Times New Roman"/>
          <w:i/>
          <w:color w:val="000000"/>
          <w:sz w:val="24"/>
          <w:szCs w:val="24"/>
        </w:rPr>
        <w:t xml:space="preserve">í vlohy k </w:t>
      </w:r>
      <w:r>
        <w:rPr>
          <w:rFonts w:ascii="Times New Roman" w:hAnsi="Times New Roman"/>
          <w:i/>
          <w:color w:val="000000"/>
          <w:sz w:val="24"/>
          <w:szCs w:val="24"/>
        </w:rPr>
        <w:t xml:space="preserve">učení. Tresty s nimi nic nespraví. […]Čím jsou starší, tím méně jsou náchylní k dobrému. Kolem deseti nebo dvanácti let to vypadá, že pochytí něco dobrých způsobů, nějakou lepší vlastnost, ale později se z nich stanou učiněná hovada. Mohu tedy prohlásit, že Bůh nikdy nestvořil plémě více obdařené neřestmi a sklony </w:t>
      </w:r>
      <w:r>
        <w:rPr>
          <w:rFonts w:ascii="Times New Roman" w:hAnsi="Times New Roman"/>
          <w:i/>
          <w:color w:val="000000"/>
          <w:sz w:val="24"/>
          <w:szCs w:val="24"/>
        </w:rPr>
        <w:lastRenderedPageBreak/>
        <w:t>k ukrutnosti bez sebemenších známek dobroty a ušlechtilosti. […]Indiáni jsou hloupější než oslové a nic jim nestojí za námahu.“</w:t>
      </w:r>
      <w:r>
        <w:rPr>
          <w:rStyle w:val="Znakapoznpodarou"/>
          <w:rFonts w:ascii="Times New Roman" w:hAnsi="Times New Roman"/>
          <w:i/>
          <w:color w:val="000000"/>
          <w:sz w:val="24"/>
          <w:szCs w:val="24"/>
        </w:rPr>
        <w:footnoteReference w:id="43"/>
      </w: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Při objevování Jižní Ameriky a její následné kolonizaci zahynuly tisíce původních obyvatel. Evropané hledali v dobývaném území drahé kovy, diamanty, vzácná dřeva </w:t>
      </w:r>
      <w:r w:rsidR="004516DE">
        <w:rPr>
          <w:rFonts w:ascii="Times New Roman" w:hAnsi="Times New Roman"/>
          <w:sz w:val="24"/>
          <w:szCs w:val="24"/>
        </w:rPr>
        <w:br/>
      </w:r>
      <w:r>
        <w:rPr>
          <w:rFonts w:ascii="Times New Roman" w:hAnsi="Times New Roman"/>
          <w:sz w:val="24"/>
          <w:szCs w:val="24"/>
        </w:rPr>
        <w:t xml:space="preserve">a užitkové rostliny. Původní obyvatelé, Indiáni, umírali při otrockých pracích, </w:t>
      </w:r>
      <w:r w:rsidR="004516DE">
        <w:rPr>
          <w:rFonts w:ascii="Times New Roman" w:hAnsi="Times New Roman"/>
          <w:sz w:val="24"/>
          <w:szCs w:val="24"/>
        </w:rPr>
        <w:br/>
      </w:r>
      <w:r>
        <w:rPr>
          <w:rFonts w:ascii="Times New Roman" w:hAnsi="Times New Roman"/>
          <w:sz w:val="24"/>
          <w:szCs w:val="24"/>
        </w:rPr>
        <w:t>ke kterým je dobyvatel</w:t>
      </w:r>
      <w:r w:rsidR="00F250FA">
        <w:rPr>
          <w:rFonts w:ascii="Times New Roman" w:hAnsi="Times New Roman"/>
          <w:sz w:val="24"/>
          <w:szCs w:val="24"/>
        </w:rPr>
        <w:t xml:space="preserve">é nutili. Ve chvályhodné snaze </w:t>
      </w:r>
      <w:r>
        <w:rPr>
          <w:rFonts w:ascii="Times New Roman" w:hAnsi="Times New Roman"/>
          <w:sz w:val="24"/>
          <w:szCs w:val="24"/>
        </w:rPr>
        <w:t>zabránit jejich dalšímu umírání navrhl Bartolomeo de las Casas (1474-1566) dopravit do Ameriky černé obyvatele Afriky. Dobrý úmysl dominikánského kněze položil základní kámen masového obchodu s otroky.</w:t>
      </w:r>
      <w:r>
        <w:rPr>
          <w:rStyle w:val="Znakapoznpodarou"/>
          <w:rFonts w:ascii="Times New Roman" w:hAnsi="Times New Roman"/>
          <w:sz w:val="24"/>
          <w:szCs w:val="24"/>
        </w:rPr>
        <w:footnoteReference w:id="44"/>
      </w:r>
      <w:r>
        <w:rPr>
          <w:rFonts w:ascii="Times New Roman" w:hAnsi="Times New Roman"/>
          <w:sz w:val="24"/>
          <w:szCs w:val="24"/>
        </w:rPr>
        <w:t xml:space="preserve">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Ve španělských koloniích byly zavedeny dva systémy zvané </w:t>
      </w:r>
      <w:r w:rsidRPr="00985EB4">
        <w:rPr>
          <w:rFonts w:ascii="Times New Roman" w:hAnsi="Times New Roman"/>
          <w:i/>
          <w:sz w:val="24"/>
          <w:szCs w:val="24"/>
        </w:rPr>
        <w:t>encomienda</w:t>
      </w:r>
      <w:r>
        <w:rPr>
          <w:rFonts w:ascii="Times New Roman" w:hAnsi="Times New Roman"/>
          <w:sz w:val="24"/>
          <w:szCs w:val="24"/>
        </w:rPr>
        <w:t xml:space="preserve"> </w:t>
      </w:r>
      <w:r w:rsidR="004516DE">
        <w:rPr>
          <w:rFonts w:ascii="Times New Roman" w:hAnsi="Times New Roman"/>
          <w:sz w:val="24"/>
          <w:szCs w:val="24"/>
        </w:rPr>
        <w:br/>
      </w:r>
      <w:r>
        <w:rPr>
          <w:rFonts w:ascii="Times New Roman" w:hAnsi="Times New Roman"/>
          <w:sz w:val="24"/>
          <w:szCs w:val="24"/>
        </w:rPr>
        <w:t xml:space="preserve">a </w:t>
      </w:r>
      <w:r w:rsidRPr="00985EB4">
        <w:rPr>
          <w:rFonts w:ascii="Times New Roman" w:hAnsi="Times New Roman"/>
          <w:i/>
          <w:sz w:val="24"/>
          <w:szCs w:val="24"/>
        </w:rPr>
        <w:t>repartimiento</w:t>
      </w:r>
      <w:r>
        <w:rPr>
          <w:rFonts w:ascii="Times New Roman" w:hAnsi="Times New Roman"/>
          <w:i/>
          <w:sz w:val="24"/>
          <w:szCs w:val="24"/>
        </w:rPr>
        <w:t xml:space="preserve">. </w:t>
      </w:r>
      <w:r>
        <w:rPr>
          <w:rFonts w:ascii="Times New Roman" w:hAnsi="Times New Roman"/>
          <w:sz w:val="24"/>
          <w:szCs w:val="24"/>
        </w:rPr>
        <w:t xml:space="preserve">Podle prvního získávali dobyvatelé určitý počet domorodců, kteří jim pak platili daň, a podle druhého byla mezi dobyvatele rozdělována půda. Zpočátku byly nejdůležitější daně, ale brzy se už více cenila práce, protože pro těžbu v dolech, </w:t>
      </w:r>
      <w:r w:rsidR="004516DE">
        <w:rPr>
          <w:rFonts w:ascii="Times New Roman" w:hAnsi="Times New Roman"/>
          <w:sz w:val="24"/>
          <w:szCs w:val="24"/>
        </w:rPr>
        <w:br/>
      </w:r>
      <w:r>
        <w:rPr>
          <w:rFonts w:ascii="Times New Roman" w:hAnsi="Times New Roman"/>
          <w:sz w:val="24"/>
          <w:szCs w:val="24"/>
        </w:rPr>
        <w:t xml:space="preserve">na stavbách silnic bylo zapotřebí více pracovních sil. Populaci indiánských etnik částečně nebo úplně decimovaly nemoci, války a jiné katastrofy. Dovážení černí otroci z Afriky představovali pro kolonisty četné výhody: uměli chovat hovězí dobytek, jezdit na koni atd. Pevninští otroci pocházející ze Zlatého pobřeží nebo z Angoly byli často schopnými řemeslníky, což jim dodávalo na ceně v porovnání s indiány. Portugalská vláda tuto postupnou záměnu jednoho druhu pracovníků jiným podporovala, neboť přeprava otroků na kontinent a jejich prodej znamenaly další příjmy. Indiáni byli stále považováni za svobodné, zatímco černoši za otroky. Transatlantický obchod s otroky </w:t>
      </w:r>
      <w:r w:rsidR="004516DE">
        <w:rPr>
          <w:rFonts w:ascii="Times New Roman" w:hAnsi="Times New Roman"/>
          <w:sz w:val="24"/>
          <w:szCs w:val="24"/>
        </w:rPr>
        <w:br/>
      </w:r>
      <w:r>
        <w:rPr>
          <w:rFonts w:ascii="Times New Roman" w:hAnsi="Times New Roman"/>
          <w:sz w:val="24"/>
          <w:szCs w:val="24"/>
        </w:rPr>
        <w:t xml:space="preserve">se v letech 1600-1900 týkal asi 11, 5 miliónů lidí: 1,8 miliónu v 17. století, 6,1 miliónu v 18. století, 3,3 miliónu v 19. století. Trauma černochů z plavby po moři bylo </w:t>
      </w:r>
      <w:r w:rsidR="004516DE">
        <w:rPr>
          <w:rFonts w:ascii="Times New Roman" w:hAnsi="Times New Roman"/>
          <w:sz w:val="24"/>
          <w:szCs w:val="24"/>
        </w:rPr>
        <w:br/>
      </w:r>
      <w:r>
        <w:rPr>
          <w:rFonts w:ascii="Times New Roman" w:hAnsi="Times New Roman"/>
          <w:sz w:val="24"/>
          <w:szCs w:val="24"/>
        </w:rPr>
        <w:t xml:space="preserve">tak velké, že hned po vylodění chtěli uprchnout. Když to kolonisté pochopili, snažili </w:t>
      </w:r>
      <w:r w:rsidR="004516DE">
        <w:rPr>
          <w:rFonts w:ascii="Times New Roman" w:hAnsi="Times New Roman"/>
          <w:sz w:val="24"/>
          <w:szCs w:val="24"/>
        </w:rPr>
        <w:br/>
      </w:r>
      <w:r>
        <w:rPr>
          <w:rFonts w:ascii="Times New Roman" w:hAnsi="Times New Roman"/>
          <w:sz w:val="24"/>
          <w:szCs w:val="24"/>
        </w:rPr>
        <w:t xml:space="preserve">se šok zmírnit tím, že je nechávali aklimatizovat a teprve potom je přidělovali do dílen. Beznaděj černochů dosahovala ovšem takových rozměrů, že sami sebe mrzačili a škrtili, a to mnohem častěji, než kolik bylo pokusů o zabití nového pána. </w:t>
      </w:r>
      <w:r>
        <w:rPr>
          <w:rStyle w:val="Znakapoznpodarou"/>
          <w:rFonts w:ascii="Times New Roman" w:hAnsi="Times New Roman"/>
          <w:sz w:val="24"/>
          <w:szCs w:val="24"/>
        </w:rPr>
        <w:footnoteReference w:id="45"/>
      </w:r>
      <w:r>
        <w:rPr>
          <w:rFonts w:ascii="Times New Roman" w:hAnsi="Times New Roman"/>
          <w:sz w:val="24"/>
          <w:szCs w:val="24"/>
        </w:rPr>
        <w:t xml:space="preserve">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Sebevraždy a útěky byly ale zároveň určitou formou odporu proti pánovi. Mezi otrokáři a jejich pracovní silou se rozhořela skrytá válka. Zběhlý otrok byl pokaždé </w:t>
      </w:r>
      <w:r>
        <w:rPr>
          <w:rFonts w:ascii="Times New Roman" w:hAnsi="Times New Roman"/>
          <w:sz w:val="24"/>
          <w:szCs w:val="24"/>
        </w:rPr>
        <w:lastRenderedPageBreak/>
        <w:t xml:space="preserve">nepřítel, který okradl pána o svoji hodnotu a který narušoval zavedený pořádek. Forma černošského odporu v Jižní Americe byla různá, od jednoho extrému, jakým byly vzpoury a útěky otroků, až po sabotování práce, z něhož vznikl mýtus o „líném negrovi“. </w:t>
      </w:r>
      <w:r>
        <w:rPr>
          <w:rStyle w:val="Znakapoznpodarou"/>
          <w:rFonts w:ascii="Times New Roman" w:hAnsi="Times New Roman"/>
          <w:sz w:val="24"/>
          <w:szCs w:val="24"/>
        </w:rPr>
        <w:footnoteReference w:id="46"/>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Jižní Americe je zjevný rozdíl mezi kolonizací španělskou a portugalskou. Kastilská koruna od samého počátku španělské ženy k odjezdu do Ameriky povzbuzovala, již při třetí cestě Kryštofa Kolumba jich bylo na palubě třicet. Spolu </w:t>
      </w:r>
      <w:r w:rsidR="002A58B2">
        <w:rPr>
          <w:rFonts w:ascii="Times New Roman" w:hAnsi="Times New Roman"/>
          <w:sz w:val="24"/>
          <w:szCs w:val="24"/>
        </w:rPr>
        <w:br/>
      </w:r>
      <w:r>
        <w:rPr>
          <w:rFonts w:ascii="Times New Roman" w:hAnsi="Times New Roman"/>
          <w:sz w:val="24"/>
          <w:szCs w:val="24"/>
        </w:rPr>
        <w:t xml:space="preserve">se svými služebnými přispívaly k šíření španělské kultury. Zákony ohledně pozůstalostí jim dávaly právo na dědictví, což zvyšovalo jejich autoritu, zvláště když byly jedinými dcerami. Z tohoto důvodu byly mezirasové sňatky vzácné. Naopak Portugalci nechávali své muže, aby se v zámoří usazovali samotní. V Brazílii proto mezirasové sňatky </w:t>
      </w:r>
      <w:r w:rsidR="002A58B2">
        <w:rPr>
          <w:rFonts w:ascii="Times New Roman" w:hAnsi="Times New Roman"/>
          <w:sz w:val="24"/>
          <w:szCs w:val="24"/>
        </w:rPr>
        <w:br/>
      </w:r>
      <w:r>
        <w:rPr>
          <w:rFonts w:ascii="Times New Roman" w:hAnsi="Times New Roman"/>
          <w:sz w:val="24"/>
          <w:szCs w:val="24"/>
        </w:rPr>
        <w:t xml:space="preserve">a konkubinát nahrávaly zapojení mesticů a mulatů do koloniální společnosti. Portugalci byli okouzleni krásou indických žen, a proto získali mesticové silný podíl </w:t>
      </w:r>
      <w:r w:rsidR="002A58B2">
        <w:rPr>
          <w:rFonts w:ascii="Times New Roman" w:hAnsi="Times New Roman"/>
          <w:sz w:val="24"/>
          <w:szCs w:val="24"/>
        </w:rPr>
        <w:br/>
      </w:r>
      <w:r>
        <w:rPr>
          <w:rFonts w:ascii="Times New Roman" w:hAnsi="Times New Roman"/>
          <w:sz w:val="24"/>
          <w:szCs w:val="24"/>
        </w:rPr>
        <w:t xml:space="preserve">ve společnosti. Jsou definována různá možná křížení a veškeré typy míšenců i s jejich variantami: mestic (Španěl + indián), castizo (mestic + Španěl), mulat (Španělka + černoch), morisco (Španěl + mulatka), albino (moriska + Španěl), torna atras (Španěl + albina), lobo (indián + torna atras). </w:t>
      </w:r>
      <w:r>
        <w:rPr>
          <w:rStyle w:val="Znakapoznpodarou"/>
          <w:rFonts w:ascii="Times New Roman" w:hAnsi="Times New Roman"/>
          <w:sz w:val="24"/>
          <w:szCs w:val="24"/>
        </w:rPr>
        <w:footnoteReference w:id="47"/>
      </w:r>
      <w:r>
        <w:rPr>
          <w:rFonts w:ascii="Times New Roman" w:hAnsi="Times New Roman"/>
          <w:sz w:val="24"/>
          <w:szCs w:val="24"/>
        </w:rPr>
        <w:t xml:space="preserve"> </w:t>
      </w:r>
    </w:p>
    <w:p w:rsidR="002B4534" w:rsidRPr="000375EB"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Z tohoto vyplývá, že společnost v Jižní Americe byla rozdělena podle sociálních </w:t>
      </w:r>
      <w:r w:rsidR="002A58B2">
        <w:rPr>
          <w:rFonts w:ascii="Times New Roman" w:hAnsi="Times New Roman"/>
          <w:sz w:val="24"/>
          <w:szCs w:val="24"/>
        </w:rPr>
        <w:br/>
      </w:r>
      <w:r>
        <w:rPr>
          <w:rFonts w:ascii="Times New Roman" w:hAnsi="Times New Roman"/>
          <w:sz w:val="24"/>
          <w:szCs w:val="24"/>
        </w:rPr>
        <w:t xml:space="preserve">a rasových kritérií. Ve Španělsku existovaly dvě skupiny obyvatel bez politických práv: míšenci a otroci. Míšenci byli obecně hůře přijímáni než Indiáni a černí otroci byli zcela bezprávní. Dalším důsledkem kolonizace bylo drastické snížení počtu původního obyvatelstva Jižní Ameriky. V </w:t>
      </w:r>
      <w:r w:rsidRPr="000375EB">
        <w:rPr>
          <w:rFonts w:ascii="Times New Roman" w:hAnsi="Times New Roman"/>
          <w:sz w:val="24"/>
          <w:szCs w:val="24"/>
        </w:rPr>
        <w:t>době prvního příchodu Evropanů se populace Indiánů pohybovala mezi 60 až 150 milióny. Na počátku 19. století se jejich počet odhadoval okolo 2 miliónů. Hlavním důvodem drastického úbytku původního obyvatelstva byly nakažlivé nemoci</w:t>
      </w:r>
      <w:r>
        <w:rPr>
          <w:rFonts w:ascii="Times New Roman" w:hAnsi="Times New Roman"/>
          <w:sz w:val="24"/>
          <w:szCs w:val="24"/>
        </w:rPr>
        <w:t xml:space="preserve"> dovlečené z </w:t>
      </w:r>
      <w:r w:rsidRPr="000375EB">
        <w:rPr>
          <w:rFonts w:ascii="Times New Roman" w:hAnsi="Times New Roman"/>
          <w:sz w:val="24"/>
          <w:szCs w:val="24"/>
        </w:rPr>
        <w:t>Evropy. Pro tento názor svědčí fakt, že relativně ne</w:t>
      </w:r>
      <w:r>
        <w:rPr>
          <w:rFonts w:ascii="Times New Roman" w:hAnsi="Times New Roman"/>
          <w:sz w:val="24"/>
          <w:szCs w:val="24"/>
        </w:rPr>
        <w:t xml:space="preserve">jvyšší počet domorodců přežil v </w:t>
      </w:r>
      <w:r w:rsidRPr="000375EB">
        <w:rPr>
          <w:rFonts w:ascii="Times New Roman" w:hAnsi="Times New Roman"/>
          <w:sz w:val="24"/>
          <w:szCs w:val="24"/>
        </w:rPr>
        <w:t xml:space="preserve">oblastech Aztécké </w:t>
      </w:r>
      <w:r>
        <w:rPr>
          <w:rFonts w:ascii="Times New Roman" w:hAnsi="Times New Roman"/>
          <w:sz w:val="24"/>
          <w:szCs w:val="24"/>
        </w:rPr>
        <w:t xml:space="preserve">a Incké říše, kde byly střety s </w:t>
      </w:r>
      <w:r w:rsidRPr="000375EB">
        <w:rPr>
          <w:rFonts w:ascii="Times New Roman" w:hAnsi="Times New Roman"/>
          <w:sz w:val="24"/>
          <w:szCs w:val="24"/>
        </w:rPr>
        <w:t>Evr</w:t>
      </w:r>
      <w:r>
        <w:rPr>
          <w:rFonts w:ascii="Times New Roman" w:hAnsi="Times New Roman"/>
          <w:sz w:val="24"/>
          <w:szCs w:val="24"/>
        </w:rPr>
        <w:t xml:space="preserve">opany nejkrvavější. Například v </w:t>
      </w:r>
      <w:r w:rsidRPr="000375EB">
        <w:rPr>
          <w:rFonts w:ascii="Times New Roman" w:hAnsi="Times New Roman"/>
          <w:sz w:val="24"/>
          <w:szCs w:val="24"/>
        </w:rPr>
        <w:t xml:space="preserve">letech 1561-1562 zahynula jedna čtvrtina chilské populace </w:t>
      </w:r>
      <w:r w:rsidR="002A58B2">
        <w:rPr>
          <w:rFonts w:ascii="Times New Roman" w:hAnsi="Times New Roman"/>
          <w:sz w:val="24"/>
          <w:szCs w:val="24"/>
        </w:rPr>
        <w:br/>
      </w:r>
      <w:r w:rsidRPr="000375EB">
        <w:rPr>
          <w:rFonts w:ascii="Times New Roman" w:hAnsi="Times New Roman"/>
          <w:sz w:val="24"/>
          <w:szCs w:val="24"/>
        </w:rPr>
        <w:t>na následky epidemie neštovic.</w:t>
      </w:r>
      <w:r w:rsidRPr="000375EB">
        <w:rPr>
          <w:rStyle w:val="Znakapoznpodarou"/>
          <w:rFonts w:ascii="Times New Roman" w:hAnsi="Times New Roman"/>
          <w:sz w:val="24"/>
          <w:szCs w:val="24"/>
        </w:rPr>
        <w:footnoteReference w:id="48"/>
      </w:r>
      <w:r w:rsidRPr="000375EB">
        <w:rPr>
          <w:rFonts w:ascii="Times New Roman" w:hAnsi="Times New Roman"/>
          <w:sz w:val="24"/>
          <w:szCs w:val="24"/>
        </w:rPr>
        <w:t xml:space="preserve"> </w:t>
      </w:r>
    </w:p>
    <w:p w:rsidR="002B4534" w:rsidRDefault="002B4534" w:rsidP="009C44E8">
      <w:pPr>
        <w:pStyle w:val="Bezmezer"/>
        <w:spacing w:line="360" w:lineRule="auto"/>
        <w:jc w:val="both"/>
        <w:rPr>
          <w:rFonts w:ascii="Verdana" w:hAnsi="Verdana"/>
          <w:color w:val="6F6FC6"/>
          <w:sz w:val="17"/>
        </w:rPr>
      </w:pPr>
    </w:p>
    <w:p w:rsidR="002B4534" w:rsidRDefault="002B4534" w:rsidP="009C44E8">
      <w:pPr>
        <w:pStyle w:val="Bezmezer"/>
        <w:spacing w:line="360" w:lineRule="auto"/>
        <w:jc w:val="both"/>
        <w:rPr>
          <w:rFonts w:ascii="Verdana" w:hAnsi="Verdana"/>
          <w:color w:val="6F6FC6"/>
          <w:sz w:val="17"/>
        </w:rPr>
      </w:pPr>
    </w:p>
    <w:p w:rsidR="002B4534" w:rsidRDefault="002B4534" w:rsidP="009C44E8">
      <w:pPr>
        <w:pStyle w:val="Bezmezer"/>
        <w:spacing w:line="360" w:lineRule="auto"/>
        <w:jc w:val="both"/>
        <w:rPr>
          <w:rFonts w:ascii="Verdana" w:hAnsi="Verdana"/>
          <w:color w:val="6F6FC6"/>
          <w:sz w:val="17"/>
        </w:rPr>
      </w:pPr>
    </w:p>
    <w:p w:rsidR="002B4534" w:rsidRDefault="002B4534" w:rsidP="009C44E8">
      <w:pPr>
        <w:pStyle w:val="Bezmezer"/>
        <w:spacing w:line="360" w:lineRule="auto"/>
        <w:jc w:val="both"/>
        <w:rPr>
          <w:rFonts w:ascii="Arial" w:hAnsi="Arial" w:cs="Arial"/>
          <w:b/>
          <w:i/>
          <w:sz w:val="32"/>
          <w:szCs w:val="32"/>
        </w:rPr>
      </w:pPr>
      <w:r>
        <w:rPr>
          <w:rFonts w:ascii="Arial" w:hAnsi="Arial" w:cs="Arial"/>
          <w:b/>
          <w:i/>
          <w:sz w:val="32"/>
          <w:szCs w:val="32"/>
        </w:rPr>
        <w:lastRenderedPageBreak/>
        <w:t xml:space="preserve">       </w:t>
      </w:r>
      <w:r w:rsidR="000A294F">
        <w:rPr>
          <w:rFonts w:ascii="Arial" w:hAnsi="Arial" w:cs="Arial"/>
          <w:b/>
          <w:i/>
          <w:sz w:val="32"/>
          <w:szCs w:val="32"/>
        </w:rPr>
        <w:t xml:space="preserve">    </w:t>
      </w:r>
      <w:r w:rsidRPr="00D843FC">
        <w:rPr>
          <w:rFonts w:ascii="Arial" w:hAnsi="Arial" w:cs="Arial"/>
          <w:b/>
          <w:i/>
          <w:sz w:val="32"/>
          <w:szCs w:val="32"/>
        </w:rPr>
        <w:t>3.</w:t>
      </w:r>
      <w:r>
        <w:rPr>
          <w:rFonts w:ascii="Arial" w:hAnsi="Arial" w:cs="Arial"/>
          <w:b/>
          <w:i/>
          <w:sz w:val="32"/>
          <w:szCs w:val="32"/>
        </w:rPr>
        <w:t xml:space="preserve"> 2. 2     Anglická kolonizace </w:t>
      </w:r>
    </w:p>
    <w:p w:rsidR="002B4534" w:rsidRDefault="002B4534" w:rsidP="009C44E8">
      <w:pPr>
        <w:pStyle w:val="Bezmezer"/>
        <w:spacing w:line="360" w:lineRule="auto"/>
        <w:jc w:val="both"/>
        <w:rPr>
          <w:rFonts w:ascii="Arial" w:hAnsi="Arial" w:cs="Arial"/>
          <w:b/>
          <w:i/>
          <w:sz w:val="32"/>
          <w:szCs w:val="32"/>
        </w:rPr>
      </w:pPr>
    </w:p>
    <w:p w:rsidR="002B4534" w:rsidRPr="001F2C6D" w:rsidRDefault="002B4534" w:rsidP="009C44E8">
      <w:pPr>
        <w:pStyle w:val="Bezmezer"/>
        <w:spacing w:line="360" w:lineRule="auto"/>
        <w:jc w:val="both"/>
        <w:rPr>
          <w:rFonts w:ascii="Times New Roman" w:hAnsi="Times New Roman"/>
          <w:i/>
          <w:sz w:val="24"/>
          <w:szCs w:val="24"/>
        </w:rPr>
      </w:pPr>
      <w:r>
        <w:rPr>
          <w:rFonts w:ascii="Times New Roman" w:hAnsi="Times New Roman"/>
          <w:i/>
          <w:sz w:val="24"/>
          <w:szCs w:val="24"/>
        </w:rPr>
        <w:t xml:space="preserve">   „Víte, že naši otcové měli dostatek jelenů a kůží, naše pláně i lesy se hemžily vysokou zvěří a divokými krocany a naše zátoky byly plné ryb a vodního ptactva. Avšak Angličané se zmocnili naší země, kosami posekali trávu a sekerami posekali stromy; jejich krávy a koně spásají naši trávu a jejich vepři ničí mělké pobřežní vody, kde sbíráme škeble, takže vbrzku budeme hladovět.“</w:t>
      </w:r>
      <w:r w:rsidRPr="00E729C4">
        <w:rPr>
          <w:rStyle w:val="Znakapoznpodarou"/>
          <w:rFonts w:ascii="Times New Roman" w:hAnsi="Times New Roman"/>
          <w:sz w:val="24"/>
          <w:szCs w:val="24"/>
        </w:rPr>
        <w:footnoteReference w:id="49"/>
      </w:r>
    </w:p>
    <w:p w:rsidR="002B4534" w:rsidRPr="008D73D8" w:rsidRDefault="002B4534" w:rsidP="009C44E8">
      <w:pPr>
        <w:pStyle w:val="Bezmezer"/>
        <w:spacing w:line="360" w:lineRule="auto"/>
        <w:jc w:val="both"/>
        <w:rPr>
          <w:rFonts w:ascii="Times New Roman" w:hAnsi="Times New Roman"/>
          <w:color w:val="FF0000"/>
          <w:sz w:val="24"/>
          <w:szCs w:val="24"/>
        </w:rPr>
      </w:pPr>
      <w:r w:rsidRPr="001F2C6D">
        <w:rPr>
          <w:rFonts w:ascii="Times New Roman" w:hAnsi="Times New Roman"/>
          <w:sz w:val="24"/>
          <w:szCs w:val="24"/>
        </w:rPr>
        <w:t xml:space="preserve">                                                      (Miantonomo, náčelník kmene Narragansettů)</w:t>
      </w:r>
      <w:r>
        <w:rPr>
          <w:rFonts w:ascii="Times New Roman" w:hAnsi="Times New Roman"/>
          <w:sz w:val="24"/>
          <w:szCs w:val="24"/>
        </w:rPr>
        <w:t xml:space="preserve"> </w:t>
      </w:r>
    </w:p>
    <w:p w:rsidR="002B4534" w:rsidRDefault="002B4534" w:rsidP="009C44E8">
      <w:pPr>
        <w:pStyle w:val="Bezmezer"/>
        <w:spacing w:line="360" w:lineRule="auto"/>
        <w:jc w:val="both"/>
        <w:rPr>
          <w:rFonts w:ascii="Arial" w:hAnsi="Arial" w:cs="Arial"/>
          <w:b/>
          <w:i/>
          <w:sz w:val="32"/>
          <w:szCs w:val="32"/>
        </w:rPr>
      </w:pPr>
    </w:p>
    <w:p w:rsidR="002B4534" w:rsidRPr="00E26199" w:rsidRDefault="005075CE"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5A7943">
        <w:rPr>
          <w:rFonts w:ascii="Times New Roman" w:hAnsi="Times New Roman"/>
          <w:sz w:val="24"/>
          <w:szCs w:val="24"/>
        </w:rPr>
        <w:t xml:space="preserve">Tato myšlenka indiánského náčelníka vystihuje celou podstatu kolonialismu. Kolonisté se domnívali, že mohou vlastnit cizí území a toto vlastnictví si zdůvodňovaly nejrůznějšími teoriemi, nejčastěji o zcivilizování původního obyvatelstva. Anglická kolonizace ovlivnila většinu světových kontinentů a změnila </w:t>
      </w:r>
      <w:r>
        <w:rPr>
          <w:rFonts w:ascii="Times New Roman" w:hAnsi="Times New Roman"/>
          <w:sz w:val="24"/>
          <w:szCs w:val="24"/>
        </w:rPr>
        <w:t>osud mnoha národů.</w:t>
      </w:r>
    </w:p>
    <w:p w:rsidR="002B4534" w:rsidRDefault="002B4534" w:rsidP="009C44E8">
      <w:pPr>
        <w:pStyle w:val="Bezmezer"/>
        <w:spacing w:line="360" w:lineRule="auto"/>
        <w:jc w:val="both"/>
        <w:rPr>
          <w:rFonts w:ascii="Times New Roman" w:hAnsi="Times New Roman"/>
          <w:sz w:val="24"/>
          <w:szCs w:val="24"/>
        </w:rPr>
      </w:pPr>
      <w:r w:rsidRPr="002069AD">
        <w:rPr>
          <w:rFonts w:ascii="Times New Roman" w:hAnsi="Times New Roman"/>
          <w:sz w:val="24"/>
          <w:szCs w:val="24"/>
        </w:rPr>
        <w:t xml:space="preserve">   </w:t>
      </w:r>
      <w:hyperlink r:id="rId9" w:tooltip="Britské impérium" w:history="1">
        <w:r w:rsidRPr="002069AD">
          <w:rPr>
            <w:rStyle w:val="Hypertextovodkaz"/>
            <w:rFonts w:ascii="Times New Roman" w:hAnsi="Times New Roman"/>
            <w:bCs/>
            <w:color w:val="auto"/>
            <w:sz w:val="24"/>
            <w:szCs w:val="24"/>
            <w:u w:val="none"/>
          </w:rPr>
          <w:t>Britské impérium</w:t>
        </w:r>
      </w:hyperlink>
      <w:r>
        <w:rPr>
          <w:rFonts w:ascii="Times New Roman" w:hAnsi="Times New Roman"/>
          <w:sz w:val="24"/>
          <w:szCs w:val="24"/>
        </w:rPr>
        <w:t xml:space="preserve"> </w:t>
      </w:r>
      <w:r w:rsidRPr="002069AD">
        <w:rPr>
          <w:rFonts w:ascii="Times New Roman" w:hAnsi="Times New Roman"/>
          <w:sz w:val="24"/>
          <w:szCs w:val="24"/>
        </w:rPr>
        <w:t>bylo rozsáhlé území vlastněné</w:t>
      </w:r>
      <w:r>
        <w:rPr>
          <w:rFonts w:ascii="Times New Roman" w:hAnsi="Times New Roman"/>
          <w:sz w:val="24"/>
          <w:szCs w:val="24"/>
        </w:rPr>
        <w:t xml:space="preserve"> </w:t>
      </w:r>
      <w:hyperlink r:id="rId10" w:tooltip="Spojené království" w:history="1">
        <w:r w:rsidRPr="002069AD">
          <w:rPr>
            <w:rStyle w:val="Hypertextovodkaz"/>
            <w:rFonts w:ascii="Times New Roman" w:hAnsi="Times New Roman"/>
            <w:color w:val="auto"/>
            <w:sz w:val="24"/>
            <w:szCs w:val="24"/>
            <w:u w:val="none"/>
          </w:rPr>
          <w:t>Velkou Británií</w:t>
        </w:r>
      </w:hyperlink>
      <w:r>
        <w:rPr>
          <w:rFonts w:ascii="Times New Roman" w:hAnsi="Times New Roman"/>
          <w:sz w:val="24"/>
          <w:szCs w:val="24"/>
        </w:rPr>
        <w:t xml:space="preserve"> </w:t>
      </w:r>
      <w:r w:rsidRPr="002069AD">
        <w:rPr>
          <w:rFonts w:ascii="Times New Roman" w:hAnsi="Times New Roman"/>
          <w:sz w:val="24"/>
          <w:szCs w:val="24"/>
        </w:rPr>
        <w:t xml:space="preserve">rozkládající </w:t>
      </w:r>
      <w:r w:rsidR="00B533D3">
        <w:rPr>
          <w:rFonts w:ascii="Times New Roman" w:hAnsi="Times New Roman"/>
          <w:sz w:val="24"/>
          <w:szCs w:val="24"/>
        </w:rPr>
        <w:br/>
      </w:r>
      <w:r w:rsidRPr="002069AD">
        <w:rPr>
          <w:rFonts w:ascii="Times New Roman" w:hAnsi="Times New Roman"/>
          <w:sz w:val="24"/>
          <w:szCs w:val="24"/>
        </w:rPr>
        <w:t>se po</w:t>
      </w:r>
      <w:r>
        <w:rPr>
          <w:rFonts w:ascii="Times New Roman" w:hAnsi="Times New Roman"/>
          <w:sz w:val="24"/>
          <w:szCs w:val="24"/>
        </w:rPr>
        <w:t xml:space="preserve"> </w:t>
      </w:r>
      <w:hyperlink r:id="rId11" w:tooltip="První světová válka" w:history="1">
        <w:r w:rsidRPr="002069AD">
          <w:rPr>
            <w:rStyle w:val="Hypertextovodkaz"/>
            <w:rFonts w:ascii="Times New Roman" w:hAnsi="Times New Roman"/>
            <w:color w:val="auto"/>
            <w:sz w:val="24"/>
            <w:szCs w:val="24"/>
            <w:u w:val="none"/>
          </w:rPr>
          <w:t>první světové válce</w:t>
        </w:r>
      </w:hyperlink>
      <w:r>
        <w:rPr>
          <w:rFonts w:ascii="Times New Roman" w:hAnsi="Times New Roman"/>
          <w:sz w:val="24"/>
          <w:szCs w:val="24"/>
        </w:rPr>
        <w:t xml:space="preserve"> </w:t>
      </w:r>
      <w:r w:rsidRPr="002069AD">
        <w:rPr>
          <w:rFonts w:ascii="Times New Roman" w:hAnsi="Times New Roman"/>
          <w:sz w:val="24"/>
          <w:szCs w:val="24"/>
        </w:rPr>
        <w:t>na téměř čtvrtině zemského povrchu. První britskou objevnou výpravu vedl</w:t>
      </w:r>
      <w:r>
        <w:rPr>
          <w:rFonts w:ascii="Times New Roman" w:hAnsi="Times New Roman"/>
          <w:sz w:val="24"/>
          <w:szCs w:val="24"/>
        </w:rPr>
        <w:t xml:space="preserve"> </w:t>
      </w:r>
      <w:hyperlink r:id="rId12" w:tooltip="John Cabot" w:history="1">
        <w:r w:rsidRPr="002069AD">
          <w:rPr>
            <w:rStyle w:val="Hypertextovodkaz"/>
            <w:rFonts w:ascii="Times New Roman" w:hAnsi="Times New Roman"/>
            <w:color w:val="auto"/>
            <w:sz w:val="24"/>
            <w:szCs w:val="24"/>
            <w:u w:val="none"/>
          </w:rPr>
          <w:t>John Cabot</w:t>
        </w:r>
      </w:hyperlink>
      <w:r w:rsidRPr="002069AD">
        <w:rPr>
          <w:rFonts w:ascii="Times New Roman" w:hAnsi="Times New Roman"/>
          <w:sz w:val="24"/>
          <w:szCs w:val="24"/>
        </w:rPr>
        <w:t>, který se podobně jako</w:t>
      </w:r>
      <w:r>
        <w:rPr>
          <w:rFonts w:ascii="Times New Roman" w:hAnsi="Times New Roman"/>
          <w:sz w:val="24"/>
          <w:szCs w:val="24"/>
        </w:rPr>
        <w:t xml:space="preserve"> </w:t>
      </w:r>
      <w:hyperlink r:id="rId13" w:tooltip="Kryštof Kolumbus" w:history="1">
        <w:r w:rsidRPr="002069AD">
          <w:rPr>
            <w:rStyle w:val="Hypertextovodkaz"/>
            <w:rFonts w:ascii="Times New Roman" w:hAnsi="Times New Roman"/>
            <w:color w:val="auto"/>
            <w:sz w:val="24"/>
            <w:szCs w:val="24"/>
            <w:u w:val="none"/>
          </w:rPr>
          <w:t>Kryštof Kolumbus</w:t>
        </w:r>
      </w:hyperlink>
      <w:r>
        <w:rPr>
          <w:rFonts w:ascii="Times New Roman" w:hAnsi="Times New Roman"/>
          <w:sz w:val="24"/>
          <w:szCs w:val="24"/>
        </w:rPr>
        <w:t xml:space="preserve"> </w:t>
      </w:r>
      <w:r w:rsidRPr="002069AD">
        <w:rPr>
          <w:rFonts w:ascii="Times New Roman" w:hAnsi="Times New Roman"/>
          <w:sz w:val="24"/>
          <w:szCs w:val="24"/>
        </w:rPr>
        <w:t>domníval, že objeví cestu do</w:t>
      </w:r>
      <w:r>
        <w:rPr>
          <w:rFonts w:ascii="Times New Roman" w:hAnsi="Times New Roman"/>
          <w:sz w:val="24"/>
          <w:szCs w:val="24"/>
        </w:rPr>
        <w:t xml:space="preserve"> </w:t>
      </w:r>
      <w:hyperlink r:id="rId14" w:tooltip="Indie" w:history="1">
        <w:r w:rsidRPr="002069AD">
          <w:rPr>
            <w:rStyle w:val="Hypertextovodkaz"/>
            <w:rFonts w:ascii="Times New Roman" w:hAnsi="Times New Roman"/>
            <w:color w:val="auto"/>
            <w:sz w:val="24"/>
            <w:szCs w:val="24"/>
            <w:u w:val="none"/>
          </w:rPr>
          <w:t>Indie</w:t>
        </w:r>
      </w:hyperlink>
      <w:r w:rsidRPr="002069AD">
        <w:rPr>
          <w:rFonts w:ascii="Times New Roman" w:hAnsi="Times New Roman"/>
          <w:sz w:val="24"/>
          <w:szCs w:val="24"/>
        </w:rPr>
        <w:t xml:space="preserve">. Přesto se Angličané do většího kolonizačního úsilí nepouštěli, Ameriku a její pobřeží ovládali téměř po celé 16. století z větší části Španělé. </w:t>
      </w:r>
      <w:r w:rsidR="00936D4F">
        <w:rPr>
          <w:rFonts w:ascii="Times New Roman" w:hAnsi="Times New Roman"/>
          <w:sz w:val="24"/>
          <w:szCs w:val="24"/>
        </w:rPr>
        <w:t xml:space="preserve">Nicméně </w:t>
      </w:r>
      <w:r w:rsidR="00B533D3">
        <w:rPr>
          <w:rFonts w:ascii="Times New Roman" w:hAnsi="Times New Roman"/>
          <w:sz w:val="24"/>
          <w:szCs w:val="24"/>
        </w:rPr>
        <w:br/>
      </w:r>
      <w:r w:rsidR="00936D4F">
        <w:rPr>
          <w:rFonts w:ascii="Times New Roman" w:hAnsi="Times New Roman"/>
          <w:sz w:val="24"/>
          <w:szCs w:val="24"/>
        </w:rPr>
        <w:t>se Angličané z této oblasti úplně nevytratili, jejich lodě pod pirátskou vlajkou p</w:t>
      </w:r>
      <w:r>
        <w:rPr>
          <w:rFonts w:ascii="Times New Roman" w:hAnsi="Times New Roman"/>
          <w:sz w:val="24"/>
          <w:szCs w:val="24"/>
        </w:rPr>
        <w:t>řepadávaly</w:t>
      </w:r>
      <w:r w:rsidRPr="002069AD">
        <w:rPr>
          <w:rFonts w:ascii="Times New Roman" w:hAnsi="Times New Roman"/>
          <w:sz w:val="24"/>
          <w:szCs w:val="24"/>
        </w:rPr>
        <w:t xml:space="preserve"> španělské lodě vezoucí zlato a další suroviny z Ameriky do Španělska. Britové tedy začali budovat svojí americkou koloniální říši až v 17. století po porážce španělské</w:t>
      </w:r>
      <w:r>
        <w:rPr>
          <w:rFonts w:ascii="Times New Roman" w:hAnsi="Times New Roman"/>
          <w:sz w:val="24"/>
          <w:szCs w:val="24"/>
        </w:rPr>
        <w:t xml:space="preserve"> </w:t>
      </w:r>
      <w:hyperlink r:id="rId15" w:tooltip="Armada" w:history="1">
        <w:r w:rsidRPr="002069AD">
          <w:rPr>
            <w:rStyle w:val="Hypertextovodkaz"/>
            <w:rFonts w:ascii="Times New Roman" w:hAnsi="Times New Roman"/>
            <w:color w:val="auto"/>
            <w:sz w:val="24"/>
            <w:szCs w:val="24"/>
            <w:u w:val="none"/>
          </w:rPr>
          <w:t>Armady</w:t>
        </w:r>
      </w:hyperlink>
      <w:r w:rsidRPr="002069AD">
        <w:rPr>
          <w:rFonts w:ascii="Times New Roman" w:hAnsi="Times New Roman"/>
          <w:sz w:val="24"/>
          <w:szCs w:val="24"/>
        </w:rPr>
        <w:t>. Nejdů</w:t>
      </w:r>
      <w:r>
        <w:rPr>
          <w:rFonts w:ascii="Times New Roman" w:hAnsi="Times New Roman"/>
          <w:sz w:val="24"/>
          <w:szCs w:val="24"/>
        </w:rPr>
        <w:t xml:space="preserve">ležitější americkou kolonií </w:t>
      </w:r>
      <w:r w:rsidRPr="002069AD">
        <w:rPr>
          <w:rFonts w:ascii="Times New Roman" w:hAnsi="Times New Roman"/>
          <w:sz w:val="24"/>
          <w:szCs w:val="24"/>
        </w:rPr>
        <w:t>bylo v této době karibské souostroví zejména díky plantážím s cukrovou třtinou. Kvůli pěstování sem bylo dováženo značné množství</w:t>
      </w:r>
      <w:r>
        <w:rPr>
          <w:rFonts w:ascii="Times New Roman" w:hAnsi="Times New Roman"/>
          <w:sz w:val="24"/>
          <w:szCs w:val="24"/>
        </w:rPr>
        <w:t xml:space="preserve"> </w:t>
      </w:r>
      <w:hyperlink r:id="rId16" w:tooltip="Otrok" w:history="1">
        <w:r w:rsidRPr="002069AD">
          <w:rPr>
            <w:rStyle w:val="Hypertextovodkaz"/>
            <w:rFonts w:ascii="Times New Roman" w:hAnsi="Times New Roman"/>
            <w:color w:val="auto"/>
            <w:sz w:val="24"/>
            <w:szCs w:val="24"/>
            <w:u w:val="none"/>
          </w:rPr>
          <w:t>otroků</w:t>
        </w:r>
      </w:hyperlink>
      <w:r>
        <w:rPr>
          <w:rFonts w:ascii="Times New Roman" w:hAnsi="Times New Roman"/>
          <w:sz w:val="24"/>
          <w:szCs w:val="24"/>
        </w:rPr>
        <w:t xml:space="preserve"> </w:t>
      </w:r>
      <w:r w:rsidRPr="002069AD">
        <w:rPr>
          <w:rFonts w:ascii="Times New Roman" w:hAnsi="Times New Roman"/>
          <w:sz w:val="24"/>
          <w:szCs w:val="24"/>
        </w:rPr>
        <w:t xml:space="preserve">a otroci se v krátké době stali v anglických koloniích běžným jevem. </w:t>
      </w:r>
      <w:r w:rsidRPr="000D458C">
        <w:rPr>
          <w:rFonts w:ascii="Times New Roman" w:hAnsi="Times New Roman"/>
          <w:sz w:val="24"/>
          <w:szCs w:val="24"/>
        </w:rPr>
        <w:t xml:space="preserve">Naproti tomu kolonie v Americe sloužily původně jako osady dodávající karibským oblastem nezbytné suroviny a byly spíše útočištěm lidí prchajících před náboženskou perzekucí. </w:t>
      </w:r>
      <w:r>
        <w:rPr>
          <w:rFonts w:ascii="Times New Roman" w:hAnsi="Times New Roman"/>
          <w:sz w:val="24"/>
          <w:szCs w:val="24"/>
        </w:rPr>
        <w:t>Dostatek kvalitní zemědělské půdy sem lákal</w:t>
      </w:r>
      <w:r w:rsidRPr="000D458C">
        <w:rPr>
          <w:rFonts w:ascii="Times New Roman" w:hAnsi="Times New Roman"/>
          <w:sz w:val="24"/>
          <w:szCs w:val="24"/>
        </w:rPr>
        <w:t xml:space="preserve"> stále více kolonistů. </w:t>
      </w:r>
      <w:r>
        <w:rPr>
          <w:rFonts w:ascii="Times New Roman" w:hAnsi="Times New Roman"/>
          <w:sz w:val="24"/>
          <w:szCs w:val="24"/>
        </w:rPr>
        <w:t xml:space="preserve">Po ztrátě území v severní Americe se </w:t>
      </w:r>
      <w:r w:rsidRPr="000D458C">
        <w:rPr>
          <w:rFonts w:ascii="Times New Roman" w:hAnsi="Times New Roman"/>
          <w:sz w:val="24"/>
          <w:szCs w:val="24"/>
        </w:rPr>
        <w:t xml:space="preserve">Britové </w:t>
      </w:r>
      <w:r>
        <w:rPr>
          <w:rFonts w:ascii="Times New Roman" w:hAnsi="Times New Roman"/>
          <w:sz w:val="24"/>
          <w:szCs w:val="24"/>
        </w:rPr>
        <w:t>zaměřili</w:t>
      </w:r>
      <w:r w:rsidRPr="000D458C">
        <w:rPr>
          <w:rFonts w:ascii="Times New Roman" w:hAnsi="Times New Roman"/>
          <w:sz w:val="24"/>
          <w:szCs w:val="24"/>
        </w:rPr>
        <w:t xml:space="preserve"> na nový kontinent</w:t>
      </w:r>
      <w:r>
        <w:rPr>
          <w:rFonts w:ascii="Times New Roman" w:hAnsi="Times New Roman"/>
          <w:sz w:val="24"/>
          <w:szCs w:val="24"/>
        </w:rPr>
        <w:t xml:space="preserve"> </w:t>
      </w:r>
      <w:hyperlink r:id="rId17" w:tooltip="Austrálie" w:history="1">
        <w:r w:rsidRPr="000D458C">
          <w:rPr>
            <w:rFonts w:ascii="Times New Roman" w:hAnsi="Times New Roman"/>
            <w:sz w:val="24"/>
            <w:szCs w:val="24"/>
          </w:rPr>
          <w:t>Austrálii</w:t>
        </w:r>
      </w:hyperlink>
      <w:r w:rsidRPr="000D458C">
        <w:rPr>
          <w:rFonts w:ascii="Times New Roman" w:hAnsi="Times New Roman"/>
          <w:sz w:val="24"/>
          <w:szCs w:val="24"/>
        </w:rPr>
        <w:t>, která se z původně vězeňské kolonie stala společně s</w:t>
      </w:r>
      <w:r>
        <w:rPr>
          <w:rFonts w:ascii="Times New Roman" w:hAnsi="Times New Roman"/>
          <w:sz w:val="24"/>
          <w:szCs w:val="24"/>
        </w:rPr>
        <w:t xml:space="preserve"> </w:t>
      </w:r>
      <w:hyperlink r:id="rId18" w:tooltip="Nový Zéland" w:history="1">
        <w:r w:rsidRPr="000D458C">
          <w:rPr>
            <w:rFonts w:ascii="Times New Roman" w:hAnsi="Times New Roman"/>
            <w:sz w:val="24"/>
            <w:szCs w:val="24"/>
          </w:rPr>
          <w:t>Novým Zélandem</w:t>
        </w:r>
      </w:hyperlink>
      <w:r>
        <w:rPr>
          <w:rFonts w:ascii="Times New Roman" w:hAnsi="Times New Roman"/>
          <w:sz w:val="24"/>
          <w:szCs w:val="24"/>
        </w:rPr>
        <w:t xml:space="preserve"> </w:t>
      </w:r>
      <w:r w:rsidRPr="000D458C">
        <w:rPr>
          <w:rFonts w:ascii="Times New Roman" w:hAnsi="Times New Roman"/>
          <w:sz w:val="24"/>
          <w:szCs w:val="24"/>
        </w:rPr>
        <w:t>další prosperující částí impéria.</w:t>
      </w:r>
      <w:r>
        <w:rPr>
          <w:rFonts w:ascii="Times New Roman" w:hAnsi="Times New Roman"/>
          <w:sz w:val="24"/>
          <w:szCs w:val="24"/>
        </w:rPr>
        <w:t xml:space="preserve"> V roce 1858 se britskou kolonií stává také </w:t>
      </w:r>
      <w:r>
        <w:rPr>
          <w:rFonts w:ascii="Times New Roman" w:hAnsi="Times New Roman"/>
          <w:sz w:val="24"/>
          <w:szCs w:val="24"/>
        </w:rPr>
        <w:lastRenderedPageBreak/>
        <w:t xml:space="preserve">Indie, díky levné pracovní síle a moderním technologiím, se tak řadí mezi nejvíce prosperující anglické kolonie.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Počátky anglické kolonizace jsou spojeny s britským panovníkem Jindřichem VII., vládnoucího mezi lety 1485 až 1509, který značně rozšířil britskou flotilu obchodních lodí. Jindřich VII. kromě budování</w:t>
      </w:r>
      <w:r w:rsidRPr="00131458">
        <w:rPr>
          <w:rFonts w:ascii="Times New Roman" w:hAnsi="Times New Roman"/>
          <w:sz w:val="24"/>
          <w:szCs w:val="24"/>
        </w:rPr>
        <w:t xml:space="preserve"> loďstva také podporoval zámořské plavby. Chtěl navázat na objevitelské úspěchy</w:t>
      </w:r>
      <w:r>
        <w:rPr>
          <w:rFonts w:ascii="Times New Roman" w:hAnsi="Times New Roman"/>
          <w:sz w:val="24"/>
          <w:szCs w:val="24"/>
        </w:rPr>
        <w:t xml:space="preserve"> </w:t>
      </w:r>
      <w:hyperlink r:id="rId19" w:tooltip="Španělsko" w:history="1">
        <w:r w:rsidRPr="00131458">
          <w:rPr>
            <w:rStyle w:val="Hypertextovodkaz"/>
            <w:rFonts w:ascii="Times New Roman" w:hAnsi="Times New Roman"/>
            <w:color w:val="auto"/>
            <w:sz w:val="24"/>
            <w:szCs w:val="24"/>
            <w:u w:val="none"/>
          </w:rPr>
          <w:t>Španělska</w:t>
        </w:r>
      </w:hyperlink>
      <w:r>
        <w:rPr>
          <w:rFonts w:ascii="Times New Roman" w:hAnsi="Times New Roman"/>
          <w:sz w:val="24"/>
          <w:szCs w:val="24"/>
        </w:rPr>
        <w:t xml:space="preserve"> </w:t>
      </w:r>
      <w:r w:rsidRPr="00131458">
        <w:rPr>
          <w:rFonts w:ascii="Times New Roman" w:hAnsi="Times New Roman"/>
          <w:sz w:val="24"/>
          <w:szCs w:val="24"/>
        </w:rPr>
        <w:t>a</w:t>
      </w:r>
      <w:r>
        <w:rPr>
          <w:rFonts w:ascii="Times New Roman" w:hAnsi="Times New Roman"/>
          <w:sz w:val="24"/>
          <w:szCs w:val="24"/>
        </w:rPr>
        <w:t xml:space="preserve"> </w:t>
      </w:r>
      <w:hyperlink r:id="rId20" w:tooltip="Portugalsko" w:history="1">
        <w:r w:rsidRPr="00131458">
          <w:rPr>
            <w:rStyle w:val="Hypertextovodkaz"/>
            <w:rFonts w:ascii="Times New Roman" w:hAnsi="Times New Roman"/>
            <w:color w:val="auto"/>
            <w:sz w:val="24"/>
            <w:szCs w:val="24"/>
            <w:u w:val="none"/>
          </w:rPr>
          <w:t>Portugalska</w:t>
        </w:r>
      </w:hyperlink>
      <w:r w:rsidRPr="00131458">
        <w:rPr>
          <w:rFonts w:ascii="Times New Roman" w:hAnsi="Times New Roman"/>
          <w:sz w:val="24"/>
          <w:szCs w:val="24"/>
        </w:rPr>
        <w:t>,</w:t>
      </w:r>
      <w:r>
        <w:rPr>
          <w:rFonts w:ascii="Times New Roman" w:hAnsi="Times New Roman"/>
          <w:sz w:val="24"/>
          <w:szCs w:val="24"/>
        </w:rPr>
        <w:t xml:space="preserve"> proto</w:t>
      </w:r>
      <w:r w:rsidRPr="00131458">
        <w:rPr>
          <w:rFonts w:ascii="Times New Roman" w:hAnsi="Times New Roman"/>
          <w:sz w:val="24"/>
          <w:szCs w:val="24"/>
        </w:rPr>
        <w:t xml:space="preserve"> do svých služeb přijal italského</w:t>
      </w:r>
      <w:r>
        <w:rPr>
          <w:rFonts w:ascii="Times New Roman" w:hAnsi="Times New Roman"/>
          <w:sz w:val="24"/>
          <w:szCs w:val="24"/>
        </w:rPr>
        <w:t xml:space="preserve"> </w:t>
      </w:r>
      <w:hyperlink r:id="rId21" w:tooltip="Navigace" w:history="1">
        <w:r w:rsidRPr="00131458">
          <w:rPr>
            <w:rStyle w:val="Hypertextovodkaz"/>
            <w:rFonts w:ascii="Times New Roman" w:hAnsi="Times New Roman"/>
            <w:color w:val="auto"/>
            <w:sz w:val="24"/>
            <w:szCs w:val="24"/>
            <w:u w:val="none"/>
          </w:rPr>
          <w:t>navigátora</w:t>
        </w:r>
      </w:hyperlink>
      <w:r>
        <w:rPr>
          <w:rFonts w:ascii="Times New Roman" w:hAnsi="Times New Roman"/>
          <w:sz w:val="24"/>
          <w:szCs w:val="24"/>
        </w:rPr>
        <w:t xml:space="preserve"> Johna Cabota (1450-1</w:t>
      </w:r>
      <w:r w:rsidR="00D5178A">
        <w:rPr>
          <w:rFonts w:ascii="Times New Roman" w:hAnsi="Times New Roman"/>
          <w:sz w:val="24"/>
          <w:szCs w:val="24"/>
        </w:rPr>
        <w:t>4</w:t>
      </w:r>
      <w:r>
        <w:rPr>
          <w:rFonts w:ascii="Times New Roman" w:hAnsi="Times New Roman"/>
          <w:sz w:val="24"/>
          <w:szCs w:val="24"/>
        </w:rPr>
        <w:t>99), vlastním jménem Giovanni Caboto. Celé 16. a 17. století anglická koruna odvozovala své nároky v Severní Americe od práva prvního objevu této „neosídlené“ země Johnem Cabotem.</w:t>
      </w:r>
      <w:r w:rsidRPr="00131458">
        <w:rPr>
          <w:rFonts w:ascii="Times New Roman" w:hAnsi="Times New Roman"/>
          <w:sz w:val="24"/>
          <w:szCs w:val="24"/>
        </w:rPr>
        <w:t xml:space="preserve"> </w:t>
      </w:r>
      <w:r>
        <w:rPr>
          <w:rFonts w:ascii="Times New Roman" w:hAnsi="Times New Roman"/>
          <w:sz w:val="24"/>
          <w:szCs w:val="24"/>
        </w:rPr>
        <w:t>Cabot</w:t>
      </w:r>
      <w:r w:rsidRPr="00131458">
        <w:rPr>
          <w:rFonts w:ascii="Times New Roman" w:hAnsi="Times New Roman"/>
          <w:sz w:val="24"/>
          <w:szCs w:val="24"/>
        </w:rPr>
        <w:t xml:space="preserve"> v</w:t>
      </w:r>
      <w:r>
        <w:rPr>
          <w:rFonts w:ascii="Times New Roman" w:hAnsi="Times New Roman"/>
          <w:sz w:val="24"/>
          <w:szCs w:val="24"/>
        </w:rPr>
        <w:t xml:space="preserve"> </w:t>
      </w:r>
      <w:r w:rsidRPr="00131458">
        <w:rPr>
          <w:rFonts w:ascii="Times New Roman" w:hAnsi="Times New Roman"/>
          <w:sz w:val="24"/>
          <w:szCs w:val="24"/>
        </w:rPr>
        <w:t>roce</w:t>
      </w:r>
      <w:r>
        <w:rPr>
          <w:rFonts w:ascii="Times New Roman" w:hAnsi="Times New Roman"/>
          <w:sz w:val="24"/>
          <w:szCs w:val="24"/>
        </w:rPr>
        <w:t xml:space="preserve"> </w:t>
      </w:r>
      <w:hyperlink r:id="rId22" w:tooltip="1497" w:history="1">
        <w:r w:rsidRPr="00131458">
          <w:rPr>
            <w:rStyle w:val="Hypertextovodkaz"/>
            <w:rFonts w:ascii="Times New Roman" w:hAnsi="Times New Roman"/>
            <w:color w:val="auto"/>
            <w:sz w:val="24"/>
            <w:szCs w:val="24"/>
            <w:u w:val="none"/>
          </w:rPr>
          <w:t>1497</w:t>
        </w:r>
      </w:hyperlink>
      <w:r>
        <w:rPr>
          <w:rFonts w:ascii="Times New Roman" w:hAnsi="Times New Roman"/>
          <w:sz w:val="24"/>
          <w:szCs w:val="24"/>
        </w:rPr>
        <w:t xml:space="preserve"> </w:t>
      </w:r>
      <w:r w:rsidRPr="00131458">
        <w:rPr>
          <w:rFonts w:ascii="Times New Roman" w:hAnsi="Times New Roman"/>
          <w:sz w:val="24"/>
          <w:szCs w:val="24"/>
        </w:rPr>
        <w:t>podnikl průzkumnou plavbu do</w:t>
      </w:r>
      <w:r>
        <w:rPr>
          <w:rFonts w:ascii="Times New Roman" w:hAnsi="Times New Roman"/>
          <w:sz w:val="24"/>
          <w:szCs w:val="24"/>
        </w:rPr>
        <w:t xml:space="preserve"> </w:t>
      </w:r>
      <w:hyperlink r:id="rId23" w:tooltip="Severní Amerika" w:history="1">
        <w:r w:rsidRPr="00131458">
          <w:rPr>
            <w:rStyle w:val="Hypertextovodkaz"/>
            <w:rFonts w:ascii="Times New Roman" w:hAnsi="Times New Roman"/>
            <w:color w:val="auto"/>
            <w:sz w:val="24"/>
            <w:szCs w:val="24"/>
            <w:u w:val="none"/>
          </w:rPr>
          <w:t>Severní Ameriky</w:t>
        </w:r>
      </w:hyperlink>
      <w:r>
        <w:rPr>
          <w:rFonts w:ascii="Times New Roman" w:hAnsi="Times New Roman"/>
          <w:sz w:val="24"/>
          <w:szCs w:val="24"/>
        </w:rPr>
        <w:t xml:space="preserve">, </w:t>
      </w:r>
      <w:r w:rsidRPr="00131458">
        <w:rPr>
          <w:rFonts w:ascii="Times New Roman" w:hAnsi="Times New Roman"/>
          <w:sz w:val="24"/>
          <w:szCs w:val="24"/>
        </w:rPr>
        <w:t>přistál na pobřeží</w:t>
      </w:r>
      <w:r>
        <w:rPr>
          <w:rFonts w:ascii="Times New Roman" w:hAnsi="Times New Roman"/>
          <w:sz w:val="24"/>
          <w:szCs w:val="24"/>
        </w:rPr>
        <w:t xml:space="preserve"> </w:t>
      </w:r>
      <w:hyperlink r:id="rId24" w:tooltip="Newfoundland" w:history="1">
        <w:r w:rsidRPr="00131458">
          <w:rPr>
            <w:rStyle w:val="Hypertextovodkaz"/>
            <w:rFonts w:ascii="Times New Roman" w:hAnsi="Times New Roman"/>
            <w:color w:val="auto"/>
            <w:sz w:val="24"/>
            <w:szCs w:val="24"/>
            <w:u w:val="none"/>
          </w:rPr>
          <w:t>Newfoundlandu</w:t>
        </w:r>
      </w:hyperlink>
      <w:r>
        <w:rPr>
          <w:rFonts w:ascii="Times New Roman" w:hAnsi="Times New Roman"/>
          <w:sz w:val="24"/>
          <w:szCs w:val="24"/>
        </w:rPr>
        <w:t xml:space="preserve"> </w:t>
      </w:r>
      <w:r w:rsidRPr="00131458">
        <w:rPr>
          <w:rFonts w:ascii="Times New Roman" w:hAnsi="Times New Roman"/>
          <w:sz w:val="24"/>
          <w:szCs w:val="24"/>
        </w:rPr>
        <w:t>a přilehlé oblasti zabral jménem anglického krále.</w:t>
      </w:r>
      <w:r>
        <w:rPr>
          <w:rFonts w:ascii="Times New Roman" w:hAnsi="Times New Roman"/>
          <w:sz w:val="24"/>
          <w:szCs w:val="24"/>
        </w:rPr>
        <w:t xml:space="preserve"> John</w:t>
      </w:r>
      <w:r w:rsidRPr="00131458">
        <w:rPr>
          <w:rFonts w:ascii="Times New Roman" w:hAnsi="Times New Roman"/>
          <w:sz w:val="24"/>
          <w:szCs w:val="24"/>
        </w:rPr>
        <w:t xml:space="preserve"> Cabot také popsal zdejší rozsáhlá loviště</w:t>
      </w:r>
      <w:r>
        <w:rPr>
          <w:rFonts w:ascii="Times New Roman" w:hAnsi="Times New Roman"/>
          <w:sz w:val="24"/>
          <w:szCs w:val="24"/>
        </w:rPr>
        <w:t xml:space="preserve"> </w:t>
      </w:r>
      <w:hyperlink r:id="rId25" w:tooltip="Treska obecná" w:history="1">
        <w:r w:rsidRPr="00131458">
          <w:rPr>
            <w:rStyle w:val="Hypertextovodkaz"/>
            <w:rFonts w:ascii="Times New Roman" w:hAnsi="Times New Roman"/>
            <w:color w:val="auto"/>
            <w:sz w:val="24"/>
            <w:szCs w:val="24"/>
            <w:u w:val="none"/>
          </w:rPr>
          <w:t>tresky obecné</w:t>
        </w:r>
      </w:hyperlink>
      <w:r w:rsidRPr="00131458">
        <w:rPr>
          <w:rFonts w:ascii="Times New Roman" w:hAnsi="Times New Roman"/>
          <w:sz w:val="24"/>
          <w:szCs w:val="24"/>
        </w:rPr>
        <w:t>, která později přilákala anglické rybáře.</w:t>
      </w:r>
      <w:r>
        <w:rPr>
          <w:rStyle w:val="Znakapoznpodarou"/>
          <w:rFonts w:ascii="Times New Roman" w:hAnsi="Times New Roman"/>
          <w:sz w:val="24"/>
          <w:szCs w:val="24"/>
        </w:rPr>
        <w:footnoteReference w:id="50"/>
      </w:r>
      <w:r>
        <w:rPr>
          <w:rFonts w:ascii="Times New Roman" w:hAnsi="Times New Roman"/>
          <w:sz w:val="24"/>
          <w:szCs w:val="24"/>
        </w:rPr>
        <w:t xml:space="preserve"> Hlavními důvody anglické kolonizace byl zisk a představa, že by angličtí kolonisté mohli osídlit pohanské </w:t>
      </w:r>
      <w:r w:rsidR="00B533D3">
        <w:rPr>
          <w:rFonts w:ascii="Times New Roman" w:hAnsi="Times New Roman"/>
          <w:sz w:val="24"/>
          <w:szCs w:val="24"/>
        </w:rPr>
        <w:br/>
      </w:r>
      <w:r>
        <w:rPr>
          <w:rFonts w:ascii="Times New Roman" w:hAnsi="Times New Roman"/>
          <w:sz w:val="24"/>
          <w:szCs w:val="24"/>
        </w:rPr>
        <w:t>či barbarské země, které ve skutečnosti neovládá žádný vládce ani křesťanský národ. Autorem této myšlenky H</w:t>
      </w:r>
      <w:r w:rsidR="00B533D3">
        <w:rPr>
          <w:rFonts w:ascii="Times New Roman" w:hAnsi="Times New Roman"/>
          <w:sz w:val="24"/>
          <w:szCs w:val="24"/>
        </w:rPr>
        <w:t>.</w:t>
      </w:r>
      <w:r>
        <w:rPr>
          <w:rFonts w:ascii="Times New Roman" w:hAnsi="Times New Roman"/>
          <w:sz w:val="24"/>
          <w:szCs w:val="24"/>
        </w:rPr>
        <w:t xml:space="preserve"> Gilbert (1539-1583), šlechtic vychovaný v Etonu </w:t>
      </w:r>
      <w:r w:rsidR="00B533D3">
        <w:rPr>
          <w:rFonts w:ascii="Times New Roman" w:hAnsi="Times New Roman"/>
          <w:sz w:val="24"/>
          <w:szCs w:val="24"/>
        </w:rPr>
        <w:br/>
      </w:r>
      <w:r>
        <w:rPr>
          <w:rFonts w:ascii="Times New Roman" w:hAnsi="Times New Roman"/>
          <w:sz w:val="24"/>
          <w:szCs w:val="24"/>
        </w:rPr>
        <w:t>a v Oxfordu, jenž doktrínu předložil, zajistil její provedení a založil první stálou britskou kolonii Saint John‘s v Newfoundlandu. Podle Gilbertova mínění by měla nová kolonie sloužit takto:</w:t>
      </w:r>
    </w:p>
    <w:p w:rsidR="002B4534" w:rsidRPr="00031DC1" w:rsidRDefault="000A294F"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2B4534">
        <w:rPr>
          <w:rFonts w:ascii="Times New Roman" w:hAnsi="Times New Roman"/>
          <w:i/>
          <w:sz w:val="24"/>
          <w:szCs w:val="24"/>
        </w:rPr>
        <w:t>,,</w:t>
      </w:r>
      <w:r w:rsidR="002B4534" w:rsidRPr="00031DC1">
        <w:rPr>
          <w:rFonts w:ascii="Times New Roman" w:hAnsi="Times New Roman"/>
          <w:i/>
          <w:sz w:val="24"/>
          <w:szCs w:val="24"/>
        </w:rPr>
        <w:t>Tam bude Anglie posílat svoje povaleče, prodávat své výrobky a dovážet odtud potraviny</w:t>
      </w:r>
      <w:r w:rsidR="002B4534">
        <w:rPr>
          <w:rFonts w:ascii="Times New Roman" w:hAnsi="Times New Roman"/>
          <w:i/>
          <w:sz w:val="24"/>
          <w:szCs w:val="24"/>
        </w:rPr>
        <w:t>.“</w:t>
      </w:r>
      <w:r w:rsidR="002B4534" w:rsidRPr="00BA44F3">
        <w:rPr>
          <w:rStyle w:val="Znakapoznpodarou"/>
          <w:rFonts w:ascii="Times New Roman" w:hAnsi="Times New Roman"/>
          <w:sz w:val="24"/>
          <w:szCs w:val="24"/>
        </w:rPr>
        <w:footnoteReference w:id="51"/>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F55611">
        <w:rPr>
          <w:rFonts w:ascii="Times New Roman" w:hAnsi="Times New Roman"/>
          <w:sz w:val="24"/>
          <w:szCs w:val="24"/>
        </w:rPr>
        <w:t xml:space="preserve">  </w:t>
      </w:r>
      <w:r>
        <w:rPr>
          <w:rFonts w:ascii="Times New Roman" w:hAnsi="Times New Roman"/>
          <w:sz w:val="24"/>
          <w:szCs w:val="24"/>
        </w:rPr>
        <w:t>Již koncem 16. století se rýsovaly dvě tváře anglického impéria: buď šlo o námořní základny, nebo osídlování kolonisty. To znamená, že na jedné straně existovaly kolonie zabývající se obchodem, a na straně druhé země osídlené kvůli víře a kvůli usazení těch, kteří nic nemají.</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Americe rozšiřovali Angličané své kolonie z několika přímořských osad </w:t>
      </w:r>
      <w:r w:rsidR="00B533D3">
        <w:rPr>
          <w:rFonts w:ascii="Times New Roman" w:hAnsi="Times New Roman"/>
          <w:sz w:val="24"/>
          <w:szCs w:val="24"/>
        </w:rPr>
        <w:br/>
      </w:r>
      <w:r>
        <w:rPr>
          <w:rFonts w:ascii="Times New Roman" w:hAnsi="Times New Roman"/>
          <w:sz w:val="24"/>
          <w:szCs w:val="24"/>
        </w:rPr>
        <w:t xml:space="preserve">od Hudsonu až po Virginii, na rozdíl od francouzského pronikání vnitrozemím. Anglický panovník Jakub I. (1566-1625) postoupil dvěma společnostem americké pobřeží od 34° do 38° a od 41° do 45° severní šířky, a tak se v zátoce Chesapeake vylodili 104 kolonisté a na královu počest nazvali přístav Jamestown. Počátky byly obtížné, především vztahy s původním indiánským obyvatelstvem byly komplikované. </w:t>
      </w:r>
      <w:r>
        <w:rPr>
          <w:rFonts w:ascii="Times New Roman" w:hAnsi="Times New Roman"/>
          <w:sz w:val="24"/>
          <w:szCs w:val="24"/>
        </w:rPr>
        <w:lastRenderedPageBreak/>
        <w:t xml:space="preserve">V roce 1622 byla čtvrtina osadníků povražděna a v následujících deseti letech zemřelo deset tisíc kolonistů. </w:t>
      </w:r>
      <w:r w:rsidRPr="00D7259E">
        <w:rPr>
          <w:rFonts w:ascii="Times New Roman" w:hAnsi="Times New Roman"/>
          <w:sz w:val="24"/>
          <w:szCs w:val="24"/>
        </w:rPr>
        <w:t>Buď byli zabiti indiány při vzpourách, nebo zemřeli v důsledku otravy ze závadné vody z řeky nebo na malárii, neboť se usídlili v podstatě uprostřed bažiny.</w:t>
      </w:r>
      <w:r>
        <w:rPr>
          <w:rFonts w:ascii="Times New Roman" w:hAnsi="Times New Roman"/>
          <w:sz w:val="24"/>
          <w:szCs w:val="24"/>
        </w:rPr>
        <w:t xml:space="preserve"> </w:t>
      </w:r>
      <w:r>
        <w:rPr>
          <w:rStyle w:val="Znakapoznpodarou"/>
          <w:rFonts w:ascii="Times New Roman" w:hAnsi="Times New Roman"/>
          <w:sz w:val="24"/>
          <w:szCs w:val="24"/>
        </w:rPr>
        <w:footnoteReference w:id="52"/>
      </w:r>
    </w:p>
    <w:p w:rsidR="002B4534" w:rsidRDefault="00936D4F"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Krátké, avšak krvavé války indiánů s mnohem lépe vyzbrojenými osadníky měly </w:t>
      </w:r>
      <w:r w:rsidR="00484AB7">
        <w:rPr>
          <w:rFonts w:ascii="Times New Roman" w:hAnsi="Times New Roman"/>
          <w:sz w:val="24"/>
          <w:szCs w:val="24"/>
        </w:rPr>
        <w:br/>
      </w:r>
      <w:r w:rsidR="002B4534">
        <w:rPr>
          <w:rFonts w:ascii="Times New Roman" w:hAnsi="Times New Roman"/>
          <w:sz w:val="24"/>
          <w:szCs w:val="24"/>
        </w:rPr>
        <w:t xml:space="preserve">na svědomí velké množství obětí. Poté, co v roce 1622 zaútočili Powhatanové </w:t>
      </w:r>
      <w:r w:rsidR="00484AB7">
        <w:rPr>
          <w:rFonts w:ascii="Times New Roman" w:hAnsi="Times New Roman"/>
          <w:sz w:val="24"/>
          <w:szCs w:val="24"/>
        </w:rPr>
        <w:br/>
      </w:r>
      <w:r w:rsidR="002B4534">
        <w:rPr>
          <w:rFonts w:ascii="Times New Roman" w:hAnsi="Times New Roman"/>
          <w:sz w:val="24"/>
          <w:szCs w:val="24"/>
        </w:rPr>
        <w:t>na Jamestown, názory kolonistů se vyhrotily. Vybíjení indiánů bylo na denním pořádku: Powhatanové byli zmasakrováni v roce 1623 a 1644, Pequotové v roce 1637, Dodegové a Susquehanové v roce 1675, Wampanoagové v letech 1676-1677. Opravdovou pohromou se však pro původní Američany staly infekční nemoci, které bílí osadníci přinesli s sebou přes moře: neštovice, chřipka, záškrt.</w:t>
      </w:r>
      <w:r w:rsidR="002B4534">
        <w:rPr>
          <w:rStyle w:val="Znakapoznpodarou"/>
          <w:rFonts w:ascii="Times New Roman" w:hAnsi="Times New Roman"/>
          <w:sz w:val="24"/>
          <w:szCs w:val="24"/>
        </w:rPr>
        <w:footnoteReference w:id="5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Zároveň se z Virginie vydala na sever expedice, která objevila a popsala území, </w:t>
      </w:r>
      <w:r w:rsidR="00C869E8">
        <w:rPr>
          <w:rFonts w:ascii="Times New Roman" w:hAnsi="Times New Roman"/>
          <w:sz w:val="24"/>
          <w:szCs w:val="24"/>
        </w:rPr>
        <w:br/>
      </w:r>
      <w:r>
        <w:rPr>
          <w:rFonts w:ascii="Times New Roman" w:hAnsi="Times New Roman"/>
          <w:sz w:val="24"/>
          <w:szCs w:val="24"/>
        </w:rPr>
        <w:t xml:space="preserve">které se dnes nazývá Nová Anglie. V roce 1620 </w:t>
      </w:r>
      <w:r w:rsidRPr="001F5A3B">
        <w:rPr>
          <w:rFonts w:ascii="Times New Roman" w:hAnsi="Times New Roman"/>
          <w:sz w:val="24"/>
          <w:szCs w:val="24"/>
        </w:rPr>
        <w:t>do Nové Anglie</w:t>
      </w:r>
      <w:r>
        <w:rPr>
          <w:rFonts w:ascii="Times New Roman" w:hAnsi="Times New Roman"/>
          <w:sz w:val="24"/>
          <w:szCs w:val="24"/>
        </w:rPr>
        <w:t xml:space="preserve"> na lodi Mayflower dorazili Otcové poutníci, kteří sice chtěli původně přistát ve Virginii, ale díky bouřlivému počasí se vylodili u mysu Cod a založili přístav Plymouth. Koncem roku 1621 vzdávali Otcové poutníci v Plymouthu dík mimo jiné za to, že devadesát procent domorodého obyvatelstva Nové Anglie zemřelo na různé nemoci v průběhu deseti let před jejich příjezdem, když však ještě předtím obdělali půdu a vytvořili zásoby kukuřice na zimu. Osadníci se domnívali, že Bůh je na straně kolonistů a že jim usnadňuje práci tím, </w:t>
      </w:r>
      <w:r w:rsidR="00484AB7">
        <w:rPr>
          <w:rFonts w:ascii="Times New Roman" w:hAnsi="Times New Roman"/>
          <w:sz w:val="24"/>
          <w:szCs w:val="24"/>
        </w:rPr>
        <w:br/>
      </w:r>
      <w:r>
        <w:rPr>
          <w:rFonts w:ascii="Times New Roman" w:hAnsi="Times New Roman"/>
          <w:sz w:val="24"/>
          <w:szCs w:val="24"/>
        </w:rPr>
        <w:t>že sám likviduje domorodé obyvatele. Jak řekl John Archdale, který byl guvernérem Karolíny koncem 17. století.</w:t>
      </w:r>
    </w:p>
    <w:p w:rsidR="002B4534" w:rsidRPr="00326C3E" w:rsidRDefault="000A294F" w:rsidP="009C44E8">
      <w:pPr>
        <w:pStyle w:val="Bezmezer"/>
        <w:spacing w:line="360" w:lineRule="auto"/>
        <w:jc w:val="both"/>
        <w:rPr>
          <w:rFonts w:ascii="Times New Roman" w:hAnsi="Times New Roman"/>
          <w:i/>
          <w:sz w:val="24"/>
          <w:szCs w:val="24"/>
        </w:rPr>
      </w:pPr>
      <w:r>
        <w:rPr>
          <w:rFonts w:ascii="Times New Roman" w:hAnsi="Times New Roman"/>
          <w:i/>
          <w:sz w:val="24"/>
          <w:szCs w:val="24"/>
        </w:rPr>
        <w:t xml:space="preserve">   </w:t>
      </w:r>
      <w:r w:rsidR="002B4534" w:rsidRPr="00326C3E">
        <w:rPr>
          <w:rFonts w:ascii="Times New Roman" w:hAnsi="Times New Roman"/>
          <w:i/>
          <w:sz w:val="24"/>
          <w:szCs w:val="24"/>
        </w:rPr>
        <w:t xml:space="preserve">„Ruka Páně se očividně podílí na řídnoucím počtu indiánů a připravuje prostor </w:t>
      </w:r>
      <w:r w:rsidR="00C869E8">
        <w:rPr>
          <w:rFonts w:ascii="Times New Roman" w:hAnsi="Times New Roman"/>
          <w:i/>
          <w:sz w:val="24"/>
          <w:szCs w:val="24"/>
        </w:rPr>
        <w:br/>
      </w:r>
      <w:r w:rsidR="002B4534" w:rsidRPr="00326C3E">
        <w:rPr>
          <w:rFonts w:ascii="Times New Roman" w:hAnsi="Times New Roman"/>
          <w:i/>
          <w:sz w:val="24"/>
          <w:szCs w:val="24"/>
        </w:rPr>
        <w:t>pro Angličany.“</w:t>
      </w:r>
      <w:r w:rsidR="002B4534" w:rsidRPr="00326C3E">
        <w:rPr>
          <w:rStyle w:val="Znakapoznpodarou"/>
          <w:rFonts w:ascii="Times New Roman" w:hAnsi="Times New Roman"/>
          <w:sz w:val="24"/>
          <w:szCs w:val="24"/>
        </w:rPr>
        <w:footnoteReference w:id="54"/>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roce 1500 žilo na území pozdější britské Severní Ameriky zhruba 560 tisíc indiánů. Na počátku 18. století klesl jejich počet na méně než polovinu. To však byl jen počátek tragického ubývání indiánů, které ovlivnilo tvářnost celého severoamerického kontinentu, když se hranice bělošského osídlování posunovala na západ. Na území dnešních Spojených států žilo v roce 1500 pravděpodobně okolo dvou milionů </w:t>
      </w:r>
      <w:r>
        <w:rPr>
          <w:rFonts w:ascii="Times New Roman" w:hAnsi="Times New Roman"/>
          <w:sz w:val="24"/>
          <w:szCs w:val="24"/>
        </w:rPr>
        <w:lastRenderedPageBreak/>
        <w:t>původních obyvatel. Počátkem 18. století jich zbývalo jen 750 tisíc a v roce 1820 už jen 325 tisíc.</w:t>
      </w:r>
      <w:r>
        <w:rPr>
          <w:rStyle w:val="Znakapoznpodarou"/>
          <w:rFonts w:ascii="Times New Roman" w:hAnsi="Times New Roman"/>
          <w:sz w:val="24"/>
          <w:szCs w:val="24"/>
        </w:rPr>
        <w:footnoteReference w:id="55"/>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Austrálie byla zajímavá pro Angličany zejména tím, že poskytovala rozlehlé území pro umístění zločinců. Kriminalita byla v Anglii velkým problémem, za vlády Jiřího III. bylo jen v Londýně 115 000 zločinců. Angličané přitom ve jménu svých svobod odmítali policii. Policie jako instituce se objevuje v Anglii až kolem roku 1830. Mezi prvními 733 lidmi, kteří odplouvali do Austrálie ve zcela úděsných podmínkách, bylo jen 31 těch, kteří se dopustili nějakého násilí. Angličané vozili do Austrálie převážně mladé delikventy, kteří se dopustili nějakého drobného předsudku. Kolonizace Austrálie je spojena s masovým vyvražďováním původního obyvatelstva. Když do Austrálie </w:t>
      </w:r>
      <w:r w:rsidR="00C869E8">
        <w:rPr>
          <w:rFonts w:ascii="Times New Roman" w:hAnsi="Times New Roman"/>
          <w:sz w:val="24"/>
          <w:szCs w:val="24"/>
        </w:rPr>
        <w:br/>
      </w:r>
      <w:r>
        <w:rPr>
          <w:rFonts w:ascii="Times New Roman" w:hAnsi="Times New Roman"/>
          <w:sz w:val="24"/>
          <w:szCs w:val="24"/>
        </w:rPr>
        <w:t xml:space="preserve">v roce 1788 dorazil guvernér, mohlo být domorodých obyvatel 300 000 – 400 000. </w:t>
      </w:r>
      <w:r w:rsidR="00C869E8">
        <w:rPr>
          <w:rFonts w:ascii="Times New Roman" w:hAnsi="Times New Roman"/>
          <w:sz w:val="24"/>
          <w:szCs w:val="24"/>
        </w:rPr>
        <w:br/>
      </w:r>
      <w:r>
        <w:rPr>
          <w:rFonts w:ascii="Times New Roman" w:hAnsi="Times New Roman"/>
          <w:sz w:val="24"/>
          <w:szCs w:val="24"/>
        </w:rPr>
        <w:t xml:space="preserve">O století později jich bylo desetkrát méně a byli zatlačeni na sever a západ území. </w:t>
      </w:r>
      <w:r w:rsidR="00C869E8">
        <w:rPr>
          <w:rFonts w:ascii="Times New Roman" w:hAnsi="Times New Roman"/>
          <w:sz w:val="24"/>
          <w:szCs w:val="24"/>
        </w:rPr>
        <w:br/>
      </w:r>
      <w:r>
        <w:rPr>
          <w:rFonts w:ascii="Times New Roman" w:hAnsi="Times New Roman"/>
          <w:sz w:val="24"/>
          <w:szCs w:val="24"/>
        </w:rPr>
        <w:t xml:space="preserve">O tom, že se v Austrálii odehrála genocida, svědčí dvě skutečnosti. První guvernéři </w:t>
      </w:r>
      <w:r w:rsidR="00C869E8">
        <w:rPr>
          <w:rFonts w:ascii="Times New Roman" w:hAnsi="Times New Roman"/>
          <w:sz w:val="24"/>
          <w:szCs w:val="24"/>
        </w:rPr>
        <w:br/>
      </w:r>
      <w:r>
        <w:rPr>
          <w:rFonts w:ascii="Times New Roman" w:hAnsi="Times New Roman"/>
          <w:sz w:val="24"/>
          <w:szCs w:val="24"/>
        </w:rPr>
        <w:t xml:space="preserve">se domorodce nesnažili civilizovat, aby je mohli použít k práci, protože k práci museli nutit trestance, a krom toho byl v Austrálii zakázán i samotný dovoz černých otroků odjinud. Z toho vyplývalo, že australští domorodci byli potencionálně zbyteční </w:t>
      </w:r>
      <w:r w:rsidR="00C869E8">
        <w:rPr>
          <w:rFonts w:ascii="Times New Roman" w:hAnsi="Times New Roman"/>
          <w:sz w:val="24"/>
          <w:szCs w:val="24"/>
        </w:rPr>
        <w:br/>
      </w:r>
      <w:r>
        <w:rPr>
          <w:rFonts w:ascii="Times New Roman" w:hAnsi="Times New Roman"/>
          <w:sz w:val="24"/>
          <w:szCs w:val="24"/>
        </w:rPr>
        <w:t>a zbytečné byly i pokusy o jejich asimilaci.</w:t>
      </w:r>
      <w:r>
        <w:rPr>
          <w:rStyle w:val="Znakapoznpodarou"/>
          <w:rFonts w:ascii="Times New Roman" w:hAnsi="Times New Roman"/>
          <w:sz w:val="24"/>
          <w:szCs w:val="24"/>
        </w:rPr>
        <w:footnoteReference w:id="56"/>
      </w:r>
      <w:r>
        <w:rPr>
          <w:rFonts w:ascii="Times New Roman" w:hAnsi="Times New Roman"/>
          <w:sz w:val="24"/>
          <w:szCs w:val="24"/>
        </w:rPr>
        <w:t xml:space="preserve">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paměti australských domorodců se vzpomínka na příjezd „kapitána Cooka“, </w:t>
      </w:r>
      <w:r w:rsidR="00C869E8">
        <w:rPr>
          <w:rFonts w:ascii="Times New Roman" w:hAnsi="Times New Roman"/>
          <w:sz w:val="24"/>
          <w:szCs w:val="24"/>
        </w:rPr>
        <w:br/>
      </w:r>
      <w:r>
        <w:rPr>
          <w:rFonts w:ascii="Times New Roman" w:hAnsi="Times New Roman"/>
          <w:sz w:val="24"/>
          <w:szCs w:val="24"/>
        </w:rPr>
        <w:t>který je synonymem pro vpád bělochů, uchovala doposud. Některé děti si to, co jim vyprávěli jejich prarodiče, zaznamenaly do sešitků. M</w:t>
      </w:r>
      <w:r w:rsidR="00C869E8">
        <w:rPr>
          <w:rFonts w:ascii="Times New Roman" w:hAnsi="Times New Roman"/>
          <w:sz w:val="24"/>
          <w:szCs w:val="24"/>
        </w:rPr>
        <w:t>.</w:t>
      </w:r>
      <w:r>
        <w:rPr>
          <w:rFonts w:ascii="Times New Roman" w:hAnsi="Times New Roman"/>
          <w:sz w:val="24"/>
          <w:szCs w:val="24"/>
        </w:rPr>
        <w:t xml:space="preserve"> Wandjuk tyto záznamy shromáždil ve své knize </w:t>
      </w:r>
      <w:r w:rsidRPr="002A41C7">
        <w:rPr>
          <w:rFonts w:ascii="Times New Roman" w:hAnsi="Times New Roman"/>
          <w:i/>
          <w:sz w:val="24"/>
          <w:szCs w:val="24"/>
        </w:rPr>
        <w:t>The Aborginal Children’s Story of Australia</w:t>
      </w:r>
      <w:r>
        <w:rPr>
          <w:rFonts w:ascii="Times New Roman" w:hAnsi="Times New Roman"/>
          <w:sz w:val="24"/>
          <w:szCs w:val="24"/>
        </w:rPr>
        <w:t>. O počátcích genocidy se dočítáme například toto:</w:t>
      </w:r>
    </w:p>
    <w:p w:rsidR="002B4534" w:rsidRPr="002A41C7" w:rsidRDefault="002B4534"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F250F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 xml:space="preserve">Jednoho dne spatřili loď s podivnými muži. Domorodci dostali strach a schovali </w:t>
      </w:r>
      <w:r w:rsidR="00C869E8">
        <w:rPr>
          <w:rFonts w:ascii="Times New Roman" w:hAnsi="Times New Roman"/>
          <w:i/>
          <w:sz w:val="24"/>
          <w:szCs w:val="24"/>
        </w:rPr>
        <w:br/>
      </w:r>
      <w:r>
        <w:rPr>
          <w:rFonts w:ascii="Times New Roman" w:hAnsi="Times New Roman"/>
          <w:i/>
          <w:sz w:val="24"/>
          <w:szCs w:val="24"/>
        </w:rPr>
        <w:t xml:space="preserve">se za křoví. Pak vyšli na vrchol kopce, a když se divní muži přiblížili, shodili na ně velké kameny. Domorodci si mysleli, že jsou mrtví, ale vůbec ne. Začali střílet ze svých pušek. Domorodci se zase schovali a házeli na ně oštěpy; divným mužům se dařilo uhýbat, dostali se na palubu a odpluli.[…]Kapitán Cook se vrátil, byl zraněn a zase odplul.[…]Pak připlula armáda.[…]Nezabíjeli jsme je, protože jsme byli přátelé. Bylo jich padesát, nás dva tisíce a z jejich děl jsme neměli strach. V buši jsme byli neporazitelní, oni byli jako lovci neschopní, a jakmile bylo vlhko, dostali horečku.[…]Ale protože jeden z těch mužů si vzal jednu ženu, a pak další, usnesli </w:t>
      </w:r>
      <w:r w:rsidR="00C869E8">
        <w:rPr>
          <w:rFonts w:ascii="Times New Roman" w:hAnsi="Times New Roman"/>
          <w:i/>
          <w:sz w:val="24"/>
          <w:szCs w:val="24"/>
        </w:rPr>
        <w:br/>
      </w:r>
      <w:r>
        <w:rPr>
          <w:rFonts w:ascii="Times New Roman" w:hAnsi="Times New Roman"/>
          <w:i/>
          <w:sz w:val="24"/>
          <w:szCs w:val="24"/>
        </w:rPr>
        <w:lastRenderedPageBreak/>
        <w:t>se nejstarší z domorodců, že ho zabijí, usekli mu sekyrou hlavu.[…]Bílí mužové uspořádali obrovský hon, našli domorodce a všechny je zabili.“</w:t>
      </w:r>
      <w:r>
        <w:rPr>
          <w:rStyle w:val="Znakapoznpodarou"/>
          <w:rFonts w:ascii="Times New Roman" w:hAnsi="Times New Roman"/>
          <w:i/>
          <w:sz w:val="24"/>
          <w:szCs w:val="24"/>
        </w:rPr>
        <w:footnoteReference w:id="57"/>
      </w:r>
    </w:p>
    <w:p w:rsidR="002B4534" w:rsidRPr="00337958" w:rsidRDefault="002B4534" w:rsidP="009C44E8">
      <w:pPr>
        <w:pStyle w:val="Bezmezer"/>
        <w:spacing w:line="36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 Kolonisté zamořili zemi infekčními chorobami, vůči nimž nebyli Austrálci rezistentní, a rozšířili obdělávání půdy, čímž vypudili nomádské kmeny z jejich odvěkých lovišť. Čím byl cukr pro Karibik a tabák pro Virginii, tím se staly pro Austrálii ovce. Do roku 1821 jich bylo v Austrálii na 290 000 a zaplavily buš, kde dříve po celá staletí lovili domorodci klokany.</w:t>
      </w:r>
      <w:r>
        <w:rPr>
          <w:rStyle w:val="Znakapoznpodarou"/>
          <w:rFonts w:ascii="Times New Roman" w:hAnsi="Times New Roman"/>
          <w:sz w:val="24"/>
          <w:szCs w:val="24"/>
        </w:rPr>
        <w:footnoteReference w:id="58"/>
      </w:r>
      <w:r>
        <w:rPr>
          <w:rFonts w:ascii="Times New Roman" w:hAnsi="Times New Roman"/>
          <w:sz w:val="24"/>
          <w:szCs w:val="24"/>
        </w:rPr>
        <w:t xml:space="preserve"> Domorodí obyvatelé mohli jen tiše přihlížet, jak ovce pronikají dál a dál do vnitrozemí. Kmeny, které nikdy neviděly bílého člověka, natož ovci nebo koně, byly náhle ohrožovány vetřelci, pronikající na jejich půdu. A jak osadníci hnali ovce dál a dál do nových krajů, docházelo k dalším střetům s domorodci. Bílí muži </w:t>
      </w:r>
      <w:r w:rsidR="0000593F">
        <w:rPr>
          <w:rFonts w:ascii="Times New Roman" w:hAnsi="Times New Roman"/>
          <w:sz w:val="24"/>
          <w:szCs w:val="24"/>
        </w:rPr>
        <w:br/>
      </w:r>
      <w:r>
        <w:rPr>
          <w:rFonts w:ascii="Times New Roman" w:hAnsi="Times New Roman"/>
          <w:sz w:val="24"/>
          <w:szCs w:val="24"/>
        </w:rPr>
        <w:t>na koních, někteří už s novými dvouhlavňovými puškami, pronásledovali ve skupinkách domorodce, obkličovali je a zabíjeli. V severním Novém Jižním Walesu bylo v roce 1838 v den australského státního svátku zabito při masakru na dvě stě nebo tři sta Austrálců. Později toho roku bylo ve stejné oblasti postříleno a ubodáno dvacet osm neozbrojených domorodců skupinou dvanácti dobytkářů.</w:t>
      </w:r>
      <w:r>
        <w:rPr>
          <w:rStyle w:val="Znakapoznpodarou"/>
          <w:rFonts w:ascii="Times New Roman" w:hAnsi="Times New Roman"/>
          <w:sz w:val="24"/>
          <w:szCs w:val="24"/>
        </w:rPr>
        <w:footnoteReference w:id="59"/>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Mnozí kolonisté se domnívali, že lze civilizovat australské domorodce a udělat z nich farmáře. Mezi ně patřil také guvernér Nového Jižního Walesu Lachlan Macquarie, </w:t>
      </w:r>
      <w:r w:rsidR="0000593F">
        <w:rPr>
          <w:rFonts w:ascii="Times New Roman" w:hAnsi="Times New Roman"/>
          <w:sz w:val="24"/>
          <w:szCs w:val="24"/>
        </w:rPr>
        <w:br/>
      </w:r>
      <w:r>
        <w:rPr>
          <w:rFonts w:ascii="Times New Roman" w:hAnsi="Times New Roman"/>
          <w:sz w:val="24"/>
          <w:szCs w:val="24"/>
        </w:rPr>
        <w:t>který ho sp</w:t>
      </w:r>
      <w:r w:rsidR="0000593F">
        <w:rPr>
          <w:rFonts w:ascii="Times New Roman" w:hAnsi="Times New Roman"/>
          <w:sz w:val="24"/>
          <w:szCs w:val="24"/>
        </w:rPr>
        <w:t>r</w:t>
      </w:r>
      <w:r>
        <w:rPr>
          <w:rFonts w:ascii="Times New Roman" w:hAnsi="Times New Roman"/>
          <w:sz w:val="24"/>
          <w:szCs w:val="24"/>
        </w:rPr>
        <w:t>avoval v letech 1810 až 1821. Guvernér Macquarie v roce 1815 se pokusil usadit šestnáct domorodců na pobřeží u Middle Head na malé farmě, kde pro ně byly postaveny speciální chaty, a poskytl jim i člun. K Macquarieho zoufalství však Austrálce brzy přestal zajímat usedlý život, který pro ně naplánoval. O člun záhy přišli, chatek si nevšímali a odešli zpátky do buše. Čím víc se domorodci bránili civilizaci, tím více se bílí farmáři chtiví půdy cítili oprávněni je zcela vyhladit. Jistý lodní lékař prohlásil, že:</w:t>
      </w:r>
    </w:p>
    <w:p w:rsidR="002B4534" w:rsidRPr="00445A3A"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445A3A">
        <w:rPr>
          <w:rFonts w:ascii="Times New Roman" w:hAnsi="Times New Roman"/>
          <w:i/>
          <w:sz w:val="24"/>
          <w:szCs w:val="24"/>
        </w:rPr>
        <w:t>„Jediná jejich převaha nad zvířaty spočívá v používán</w:t>
      </w:r>
      <w:r w:rsidR="00F55AB7">
        <w:rPr>
          <w:rFonts w:ascii="Times New Roman" w:hAnsi="Times New Roman"/>
          <w:i/>
          <w:sz w:val="24"/>
          <w:szCs w:val="24"/>
        </w:rPr>
        <w:t xml:space="preserve">í oštěpů, ve zběsilé </w:t>
      </w:r>
      <w:r w:rsidR="000A1FE1">
        <w:rPr>
          <w:rFonts w:ascii="Times New Roman" w:hAnsi="Times New Roman"/>
          <w:i/>
          <w:sz w:val="24"/>
          <w:szCs w:val="24"/>
        </w:rPr>
        <w:t xml:space="preserve">krutosti </w:t>
      </w:r>
      <w:r w:rsidR="00A1424B">
        <w:rPr>
          <w:rFonts w:ascii="Times New Roman" w:hAnsi="Times New Roman"/>
          <w:i/>
          <w:sz w:val="24"/>
          <w:szCs w:val="24"/>
        </w:rPr>
        <w:br/>
      </w:r>
      <w:r w:rsidR="000A1FE1">
        <w:rPr>
          <w:rFonts w:ascii="Times New Roman" w:hAnsi="Times New Roman"/>
          <w:i/>
          <w:sz w:val="24"/>
          <w:szCs w:val="24"/>
        </w:rPr>
        <w:t>a schopnosti</w:t>
      </w:r>
      <w:r w:rsidRPr="00445A3A">
        <w:rPr>
          <w:rFonts w:ascii="Times New Roman" w:hAnsi="Times New Roman"/>
          <w:i/>
          <w:sz w:val="24"/>
          <w:szCs w:val="24"/>
        </w:rPr>
        <w:t xml:space="preserve"> připravit si potravu na ohni.“</w:t>
      </w:r>
      <w:r w:rsidRPr="00F511CA">
        <w:rPr>
          <w:rStyle w:val="Znakapoznpodarou"/>
          <w:rFonts w:ascii="Times New Roman" w:hAnsi="Times New Roman"/>
          <w:sz w:val="24"/>
          <w:szCs w:val="24"/>
        </w:rPr>
        <w:footnoteReference w:id="60"/>
      </w:r>
    </w:p>
    <w:p w:rsidR="002B4534" w:rsidRDefault="00F5561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Nejhorší zacházení zažili domorodci na ostrově Tasmánie, byli štváni jako zvěř, vězněni a posléze do posledního vyhubeni. Poslední z Tasmánců, žena jménem Truganini, zemřela v roce 1876. Ferguson píše, že se jednalo o genocidu a dále tvrdí, že </w:t>
      </w:r>
      <w:r w:rsidR="002B4534">
        <w:rPr>
          <w:rFonts w:ascii="Times New Roman" w:hAnsi="Times New Roman"/>
          <w:sz w:val="24"/>
          <w:szCs w:val="24"/>
        </w:rPr>
        <w:lastRenderedPageBreak/>
        <w:t xml:space="preserve">kdyby se Austrálie v 19. století stala nezávislou republikou jako Spojené státy, odehrála </w:t>
      </w:r>
      <w:r w:rsidR="00956D04">
        <w:rPr>
          <w:rFonts w:ascii="Times New Roman" w:hAnsi="Times New Roman"/>
          <w:sz w:val="24"/>
          <w:szCs w:val="24"/>
        </w:rPr>
        <w:br/>
      </w:r>
      <w:r w:rsidR="002B4534">
        <w:rPr>
          <w:rFonts w:ascii="Times New Roman" w:hAnsi="Times New Roman"/>
          <w:sz w:val="24"/>
          <w:szCs w:val="24"/>
        </w:rPr>
        <w:t xml:space="preserve">by se genocida na celém kontinentě, a ne pouze v Tasmánii.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Nejdůležitější britské kolonie se nacházely v Karibiku (Jamajka, Britská Guyana, Trinidad, Tobago, Barbados, Bahamské ostrovy, Grenada a další). Většina britských přistěhovalců v 17. století nesměřovala do Ameriky, nýbrž do Karibiku. Právě tam </w:t>
      </w:r>
      <w:r w:rsidR="00956D04">
        <w:rPr>
          <w:rFonts w:ascii="Times New Roman" w:hAnsi="Times New Roman"/>
          <w:sz w:val="24"/>
          <w:szCs w:val="24"/>
        </w:rPr>
        <w:br/>
      </w:r>
      <w:r>
        <w:rPr>
          <w:rFonts w:ascii="Times New Roman" w:hAnsi="Times New Roman"/>
          <w:sz w:val="24"/>
          <w:szCs w:val="24"/>
        </w:rPr>
        <w:t xml:space="preserve">se nacházel hlavní zdroj peněz. Obchod s karibskou oblastí mnohonásobně převyšoval obchod s Amerikou. V roce 1773 byla hodnota britského dovozu z Jamajky pětkrát větší než dovoz ze všech amerických kolonií. V koloniální říši 18. století vynášel nejvíc cukr, nikoli tabák. Po větší část 18. století byly americké kolonie jen ekonomickými pobočkami třtinových ostrovů, kam dodávaly základní potraviny, které tamní monokultura nemohla vyprodukovat. Problém představovala děsivá úmrtnost </w:t>
      </w:r>
      <w:r w:rsidR="00956D04">
        <w:rPr>
          <w:rFonts w:ascii="Times New Roman" w:hAnsi="Times New Roman"/>
          <w:sz w:val="24"/>
          <w:szCs w:val="24"/>
        </w:rPr>
        <w:br/>
      </w:r>
      <w:r>
        <w:rPr>
          <w:rFonts w:ascii="Times New Roman" w:hAnsi="Times New Roman"/>
          <w:sz w:val="24"/>
          <w:szCs w:val="24"/>
        </w:rPr>
        <w:t xml:space="preserve">na </w:t>
      </w:r>
      <w:r w:rsidR="00F250FA">
        <w:rPr>
          <w:rFonts w:ascii="Times New Roman" w:hAnsi="Times New Roman"/>
          <w:sz w:val="24"/>
          <w:szCs w:val="24"/>
        </w:rPr>
        <w:t xml:space="preserve">tropických ostrovech, zejména v </w:t>
      </w:r>
      <w:r>
        <w:rPr>
          <w:rFonts w:ascii="Times New Roman" w:hAnsi="Times New Roman"/>
          <w:sz w:val="24"/>
          <w:szCs w:val="24"/>
        </w:rPr>
        <w:t xml:space="preserve">letním „nezdravém období“. Ve Virginii se ze sto šestnácti tisíc přistěhovalců utvořila komunita o devadesáti tisících obyvatelích. Naproti tomu na Barbadosu bylo zapotřebí sto padesáti tisíc přistěhovalců, aby vznikla populace čítající dvacet tisíc obyvatel. Lidé se rychle poučili. Po roce 1700 přistěhovalectví </w:t>
      </w:r>
      <w:r w:rsidR="00956D04">
        <w:rPr>
          <w:rFonts w:ascii="Times New Roman" w:hAnsi="Times New Roman"/>
          <w:sz w:val="24"/>
          <w:szCs w:val="24"/>
        </w:rPr>
        <w:br/>
      </w:r>
      <w:r>
        <w:rPr>
          <w:rFonts w:ascii="Times New Roman" w:hAnsi="Times New Roman"/>
          <w:sz w:val="24"/>
          <w:szCs w:val="24"/>
        </w:rPr>
        <w:t>do karibské oblasti výrazně pokleslo, protože lidé dávali přednost mírnějšímu p</w:t>
      </w:r>
      <w:r w:rsidR="00F250FA">
        <w:rPr>
          <w:rFonts w:ascii="Times New Roman" w:hAnsi="Times New Roman"/>
          <w:sz w:val="24"/>
          <w:szCs w:val="24"/>
        </w:rPr>
        <w:t xml:space="preserve">odnebí </w:t>
      </w:r>
      <w:r w:rsidR="00956D04">
        <w:rPr>
          <w:rFonts w:ascii="Times New Roman" w:hAnsi="Times New Roman"/>
          <w:sz w:val="24"/>
          <w:szCs w:val="24"/>
        </w:rPr>
        <w:br/>
      </w:r>
      <w:r w:rsidR="00F250FA">
        <w:rPr>
          <w:rFonts w:ascii="Times New Roman" w:hAnsi="Times New Roman"/>
          <w:sz w:val="24"/>
          <w:szCs w:val="24"/>
        </w:rPr>
        <w:t xml:space="preserve">a hojnější výměře půdy v </w:t>
      </w:r>
      <w:r>
        <w:rPr>
          <w:rFonts w:ascii="Times New Roman" w:hAnsi="Times New Roman"/>
          <w:sz w:val="24"/>
          <w:szCs w:val="24"/>
        </w:rPr>
        <w:t xml:space="preserve">Americe. Bylo třeba najít vhodnou alternativu za anglické pracovníky a tou se stali otroci dovážení z Afriky. </w:t>
      </w:r>
      <w:r>
        <w:rPr>
          <w:rStyle w:val="Znakapoznpodarou"/>
          <w:rFonts w:ascii="Times New Roman" w:hAnsi="Times New Roman"/>
          <w:sz w:val="24"/>
          <w:szCs w:val="24"/>
        </w:rPr>
        <w:footnoteReference w:id="61"/>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Mezi lety 1622 a 1807 přivezly britské lodě do Nového světa téměř tři a půl milionu afrických otroků. Za stejné období je to číslo trojnásobně přesahující počet bělošských přistěhovalců. Představuje víc než třetinu všech Afričanů, kteří přepluli Atlantský oceán jako otroci. Zpočátku se Britové stavěli k otrokářství odmítavě. Avšak netrvalo dlouho </w:t>
      </w:r>
      <w:r w:rsidR="00956D04">
        <w:rPr>
          <w:rFonts w:ascii="Times New Roman" w:hAnsi="Times New Roman"/>
          <w:sz w:val="24"/>
          <w:szCs w:val="24"/>
        </w:rPr>
        <w:br/>
      </w:r>
      <w:r>
        <w:rPr>
          <w:rFonts w:ascii="Times New Roman" w:hAnsi="Times New Roman"/>
          <w:sz w:val="24"/>
          <w:szCs w:val="24"/>
        </w:rPr>
        <w:t>a otroci z Nigérie a Beninu začali být posíláni na třtinové plantáže na Barbados. V roce 1662 se Nová královská africká společnost zavázala každoročně dodat do Karibiku tři tisíce otroků a tento počet vzrostl do roku 1672 až na pět tisíc šest set. Poté, co v roce 1698 skončil monopol této společnosti</w:t>
      </w:r>
      <w:r w:rsidR="00F250FA">
        <w:rPr>
          <w:rFonts w:ascii="Times New Roman" w:hAnsi="Times New Roman"/>
          <w:sz w:val="24"/>
          <w:szCs w:val="24"/>
        </w:rPr>
        <w:t xml:space="preserve">, počet soukromých obchodníků s </w:t>
      </w:r>
      <w:r>
        <w:rPr>
          <w:rFonts w:ascii="Times New Roman" w:hAnsi="Times New Roman"/>
          <w:sz w:val="24"/>
          <w:szCs w:val="24"/>
        </w:rPr>
        <w:t xml:space="preserve">otroky nebývale vzrostl. Obchodníci s otroky a plantážníci považovali africké otroky </w:t>
      </w:r>
      <w:r w:rsidR="00956D04">
        <w:rPr>
          <w:rFonts w:ascii="Times New Roman" w:hAnsi="Times New Roman"/>
          <w:sz w:val="24"/>
          <w:szCs w:val="24"/>
        </w:rPr>
        <w:br/>
      </w:r>
      <w:r>
        <w:rPr>
          <w:rFonts w:ascii="Times New Roman" w:hAnsi="Times New Roman"/>
          <w:sz w:val="24"/>
          <w:szCs w:val="24"/>
        </w:rPr>
        <w:t>za podřadný druh. Názor jamajského plantážníka Edwarda Longa je všeříkající:</w:t>
      </w:r>
    </w:p>
    <w:p w:rsidR="002B4534" w:rsidRPr="0009591C" w:rsidRDefault="00F27656" w:rsidP="009C44E8">
      <w:pPr>
        <w:pStyle w:val="Bezmezer"/>
        <w:spacing w:line="360" w:lineRule="auto"/>
        <w:jc w:val="both"/>
        <w:rPr>
          <w:rFonts w:ascii="Times New Roman" w:hAnsi="Times New Roman"/>
          <w:sz w:val="24"/>
          <w:szCs w:val="24"/>
        </w:rPr>
      </w:pPr>
      <w:r>
        <w:rPr>
          <w:rFonts w:ascii="Times New Roman" w:hAnsi="Times New Roman"/>
          <w:i/>
          <w:sz w:val="24"/>
          <w:szCs w:val="24"/>
        </w:rPr>
        <w:lastRenderedPageBreak/>
        <w:t xml:space="preserve">   </w:t>
      </w:r>
      <w:r w:rsidR="002B4534" w:rsidRPr="0009591C">
        <w:rPr>
          <w:rFonts w:ascii="Times New Roman" w:hAnsi="Times New Roman"/>
          <w:i/>
          <w:sz w:val="24"/>
          <w:szCs w:val="24"/>
        </w:rPr>
        <w:t xml:space="preserve">„Afričané postrádají jakékoli přirozené schopnosti a nemohou pokročit </w:t>
      </w:r>
      <w:r>
        <w:rPr>
          <w:rFonts w:ascii="Times New Roman" w:hAnsi="Times New Roman"/>
          <w:i/>
          <w:sz w:val="24"/>
          <w:szCs w:val="24"/>
        </w:rPr>
        <w:br/>
      </w:r>
      <w:r w:rsidR="002B4534" w:rsidRPr="0009591C">
        <w:rPr>
          <w:rFonts w:ascii="Times New Roman" w:hAnsi="Times New Roman"/>
          <w:i/>
          <w:sz w:val="24"/>
          <w:szCs w:val="24"/>
        </w:rPr>
        <w:t>ve</w:t>
      </w:r>
      <w:r>
        <w:rPr>
          <w:rFonts w:ascii="Times New Roman" w:hAnsi="Times New Roman"/>
          <w:i/>
          <w:sz w:val="24"/>
          <w:szCs w:val="24"/>
        </w:rPr>
        <w:t xml:space="preserve"> </w:t>
      </w:r>
      <w:r w:rsidR="002B4534" w:rsidRPr="0009591C">
        <w:rPr>
          <w:rFonts w:ascii="Times New Roman" w:hAnsi="Times New Roman"/>
          <w:i/>
          <w:sz w:val="24"/>
          <w:szCs w:val="24"/>
        </w:rPr>
        <w:t>slušném</w:t>
      </w:r>
      <w:r w:rsidR="002B4534">
        <w:rPr>
          <w:rFonts w:ascii="Times New Roman" w:hAnsi="Times New Roman"/>
          <w:i/>
          <w:sz w:val="24"/>
          <w:szCs w:val="24"/>
        </w:rPr>
        <w:t xml:space="preserve"> </w:t>
      </w:r>
      <w:r w:rsidR="002B4534" w:rsidRPr="0009591C">
        <w:rPr>
          <w:rFonts w:ascii="Times New Roman" w:hAnsi="Times New Roman"/>
          <w:i/>
          <w:sz w:val="24"/>
          <w:szCs w:val="24"/>
        </w:rPr>
        <w:t>chování nebo vědě. Nežijí podl</w:t>
      </w:r>
      <w:r w:rsidR="00B6466F">
        <w:rPr>
          <w:rFonts w:ascii="Times New Roman" w:hAnsi="Times New Roman"/>
          <w:i/>
          <w:sz w:val="24"/>
          <w:szCs w:val="24"/>
        </w:rPr>
        <w:t xml:space="preserve">e žádných morálních pravidel[…] </w:t>
      </w:r>
      <w:r w:rsidR="002B4534" w:rsidRPr="0009591C">
        <w:rPr>
          <w:rFonts w:ascii="Times New Roman" w:hAnsi="Times New Roman"/>
          <w:i/>
          <w:sz w:val="24"/>
          <w:szCs w:val="24"/>
        </w:rPr>
        <w:t>nemají etické cítění.</w:t>
      </w:r>
      <w:r w:rsidR="002B4534">
        <w:rPr>
          <w:rFonts w:ascii="Times New Roman" w:hAnsi="Times New Roman"/>
          <w:i/>
          <w:sz w:val="24"/>
          <w:szCs w:val="24"/>
        </w:rPr>
        <w:t>“</w:t>
      </w:r>
      <w:r w:rsidR="002B4534" w:rsidRPr="0009591C">
        <w:rPr>
          <w:rFonts w:ascii="Times New Roman" w:hAnsi="Times New Roman"/>
          <w:i/>
          <w:sz w:val="24"/>
          <w:szCs w:val="24"/>
        </w:rPr>
        <w:t xml:space="preserve"> </w:t>
      </w:r>
      <w:r w:rsidR="002B4534">
        <w:rPr>
          <w:rStyle w:val="Znakapoznpodarou"/>
          <w:rFonts w:ascii="Times New Roman" w:hAnsi="Times New Roman"/>
          <w:i/>
          <w:sz w:val="24"/>
          <w:szCs w:val="24"/>
        </w:rPr>
        <w:footnoteReference w:id="62"/>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Podmínky na otrokářských lodích byly úděsné: přeplněné prostory, neuspokojivá hygiena, nedostatek pohybu a bídná strava a proto není překvapivé, že v průměru každý sedmý otrok během plavby přes Atlantik zemřel. Otroci byli neustále drženi v okovech a leželi na palandách ve stísněných prostorách. Otroctví se muselo Afričanům vnutit násilím od okamžiku, kdy lodě vypluly. Stejně tomu bylo, když se otroci vyloďovali </w:t>
      </w:r>
      <w:r w:rsidR="00B6466F">
        <w:rPr>
          <w:rFonts w:ascii="Times New Roman" w:hAnsi="Times New Roman"/>
          <w:sz w:val="24"/>
          <w:szCs w:val="24"/>
        </w:rPr>
        <w:br/>
      </w:r>
      <w:r>
        <w:rPr>
          <w:rFonts w:ascii="Times New Roman" w:hAnsi="Times New Roman"/>
          <w:sz w:val="24"/>
          <w:szCs w:val="24"/>
        </w:rPr>
        <w:t xml:space="preserve">a prodávali. Na Jamajce byli běloši v menšině, ve srovnání s počtem lidí, které zotročili, jich byla jen desetina. V Britské Guyaně jich byla dokonce jen dvacetina. Bez hrozby násilí si lze stěží představit, že by se otrokářství mohlo tak dlouho udržet. Používaly </w:t>
      </w:r>
      <w:r w:rsidR="00B6466F">
        <w:rPr>
          <w:rFonts w:ascii="Times New Roman" w:hAnsi="Times New Roman"/>
          <w:sz w:val="24"/>
          <w:szCs w:val="24"/>
        </w:rPr>
        <w:br/>
      </w:r>
      <w:r>
        <w:rPr>
          <w:rFonts w:ascii="Times New Roman" w:hAnsi="Times New Roman"/>
          <w:sz w:val="24"/>
          <w:szCs w:val="24"/>
        </w:rPr>
        <w:t xml:space="preserve">se mučicí nástroje vymyšlené proto, aby udržely otroky v Karibiku v poslušnosti. Například pouta s kovovými trny, která znemožňovala běh, nebo železné obojky, na něž se dala za trest připevnit závaží. Avšak zotročení Afričané nebyli pouze pasivní oběti. Existovala totiž řada otroků, kteří se bílým utlačovatelům vzepřeli. Vzpoury byly </w:t>
      </w:r>
      <w:r w:rsidR="00B6466F">
        <w:rPr>
          <w:rFonts w:ascii="Times New Roman" w:hAnsi="Times New Roman"/>
          <w:sz w:val="24"/>
          <w:szCs w:val="24"/>
        </w:rPr>
        <w:br/>
      </w:r>
      <w:r>
        <w:rPr>
          <w:rFonts w:ascii="Times New Roman" w:hAnsi="Times New Roman"/>
          <w:sz w:val="24"/>
          <w:szCs w:val="24"/>
        </w:rPr>
        <w:t xml:space="preserve">na Jamajce velmi časté. Počínaje okamžikem, kdy se Britové ostrova zmocnili, a konče zrušením otroctvím se jich odehrálo dvacet osm. </w:t>
      </w:r>
      <w:r>
        <w:rPr>
          <w:rStyle w:val="Znakapoznpodarou"/>
          <w:rFonts w:ascii="Times New Roman" w:hAnsi="Times New Roman"/>
          <w:sz w:val="24"/>
          <w:szCs w:val="24"/>
        </w:rPr>
        <w:footnoteReference w:id="6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3D266C">
        <w:rPr>
          <w:rFonts w:ascii="Times New Roman" w:hAnsi="Times New Roman"/>
          <w:sz w:val="24"/>
          <w:szCs w:val="24"/>
        </w:rPr>
        <w:t xml:space="preserve">Další významnou britskou kolonií byla Indie. Obrovské sumy britského kapitálu byly </w:t>
      </w:r>
      <w:r>
        <w:rPr>
          <w:rFonts w:ascii="Times New Roman" w:hAnsi="Times New Roman"/>
          <w:sz w:val="24"/>
          <w:szCs w:val="24"/>
        </w:rPr>
        <w:t xml:space="preserve">investovány v </w:t>
      </w:r>
      <w:r w:rsidRPr="003D266C">
        <w:rPr>
          <w:rFonts w:ascii="Times New Roman" w:hAnsi="Times New Roman"/>
          <w:sz w:val="24"/>
          <w:szCs w:val="24"/>
        </w:rPr>
        <w:t xml:space="preserve">řadě nových průmyslových odvětví: v přádelnách bavlny a juty, v uhelných dolech a při výrobě oceli. Britové hlavně těžili ze svých moderních technologií a levné indické pracovní síly. Kolonie Britská Indie existovala v letech 1858-1947 na většině území Indického subkontinentu. Zabírala takřka celé dnešní území Indie, Bangladéše a Pákistánu. </w:t>
      </w:r>
      <w:r>
        <w:rPr>
          <w:rFonts w:ascii="Times New Roman" w:hAnsi="Times New Roman"/>
          <w:sz w:val="24"/>
          <w:szCs w:val="24"/>
        </w:rPr>
        <w:t xml:space="preserve">V roce 1857-8 došlo k </w:t>
      </w:r>
      <w:r w:rsidRPr="003D266C">
        <w:rPr>
          <w:rFonts w:ascii="Times New Roman" w:hAnsi="Times New Roman"/>
          <w:sz w:val="24"/>
          <w:szCs w:val="24"/>
        </w:rPr>
        <w:t xml:space="preserve">povstání </w:t>
      </w:r>
      <w:r w:rsidRPr="00D13DF5">
        <w:rPr>
          <w:rFonts w:ascii="Times New Roman" w:hAnsi="Times New Roman"/>
          <w:sz w:val="24"/>
          <w:szCs w:val="24"/>
        </w:rPr>
        <w:t>sipáhíjů,</w:t>
      </w:r>
      <w:r w:rsidRPr="003D266C">
        <w:rPr>
          <w:rFonts w:ascii="Times New Roman" w:hAnsi="Times New Roman"/>
          <w:sz w:val="24"/>
          <w:szCs w:val="24"/>
        </w:rPr>
        <w:t xml:space="preserve"> což byli domorodí vojáci bengálské koloniální armády. Povstání, byť podporované i civilisty, nebylo příliš koordinované a bylo brutálním zákrokem Britů potlačeno. Výsledkem byla zvýšená nenávist mezi oběma rasami a hlavně změny ve správě území – </w:t>
      </w:r>
      <w:r w:rsidR="00F33C8B" w:rsidRPr="003D266C">
        <w:rPr>
          <w:rFonts w:ascii="Times New Roman" w:hAnsi="Times New Roman"/>
          <w:sz w:val="24"/>
          <w:szCs w:val="24"/>
        </w:rPr>
        <w:t xml:space="preserve">Východoindická společnost byla zrušena </w:t>
      </w:r>
      <w:r w:rsidRPr="003D266C">
        <w:rPr>
          <w:rFonts w:ascii="Times New Roman" w:hAnsi="Times New Roman"/>
          <w:sz w:val="24"/>
          <w:szCs w:val="24"/>
        </w:rPr>
        <w:t>roku 1858, zří</w:t>
      </w:r>
      <w:r w:rsidR="00F33C8B">
        <w:rPr>
          <w:rFonts w:ascii="Times New Roman" w:hAnsi="Times New Roman"/>
          <w:sz w:val="24"/>
          <w:szCs w:val="24"/>
        </w:rPr>
        <w:t>dil</w:t>
      </w:r>
      <w:r w:rsidRPr="003D266C">
        <w:rPr>
          <w:rFonts w:ascii="Times New Roman" w:hAnsi="Times New Roman"/>
          <w:sz w:val="24"/>
          <w:szCs w:val="24"/>
        </w:rPr>
        <w:t xml:space="preserve">a </w:t>
      </w:r>
      <w:r w:rsidR="00F33C8B">
        <w:rPr>
          <w:rFonts w:ascii="Times New Roman" w:hAnsi="Times New Roman"/>
          <w:sz w:val="24"/>
          <w:szCs w:val="24"/>
        </w:rPr>
        <w:t xml:space="preserve">se </w:t>
      </w:r>
      <w:r w:rsidRPr="003D266C">
        <w:rPr>
          <w:rFonts w:ascii="Times New Roman" w:hAnsi="Times New Roman"/>
          <w:sz w:val="24"/>
          <w:szCs w:val="24"/>
        </w:rPr>
        <w:t xml:space="preserve">funkce místokrále a Indie </w:t>
      </w:r>
      <w:r w:rsidR="00F33C8B">
        <w:rPr>
          <w:rFonts w:ascii="Times New Roman" w:hAnsi="Times New Roman"/>
          <w:sz w:val="24"/>
          <w:szCs w:val="24"/>
        </w:rPr>
        <w:t>se</w:t>
      </w:r>
      <w:r w:rsidRPr="003D266C">
        <w:rPr>
          <w:rFonts w:ascii="Times New Roman" w:hAnsi="Times New Roman"/>
          <w:sz w:val="24"/>
          <w:szCs w:val="24"/>
        </w:rPr>
        <w:t xml:space="preserve"> rozděl</w:t>
      </w:r>
      <w:r w:rsidR="00F33C8B">
        <w:rPr>
          <w:rFonts w:ascii="Times New Roman" w:hAnsi="Times New Roman"/>
          <w:sz w:val="24"/>
          <w:szCs w:val="24"/>
        </w:rPr>
        <w:t>ila</w:t>
      </w:r>
      <w:r w:rsidRPr="003D266C">
        <w:rPr>
          <w:rFonts w:ascii="Times New Roman" w:hAnsi="Times New Roman"/>
          <w:sz w:val="24"/>
          <w:szCs w:val="24"/>
        </w:rPr>
        <w:t xml:space="preserve"> na dvě oblasti – jedna byla podřízena britské správě přímo, ve druhé byla ponechána formální </w:t>
      </w:r>
      <w:r>
        <w:rPr>
          <w:rFonts w:ascii="Times New Roman" w:hAnsi="Times New Roman"/>
          <w:sz w:val="24"/>
          <w:szCs w:val="24"/>
        </w:rPr>
        <w:t xml:space="preserve">svrchovanost místním vládcům. V </w:t>
      </w:r>
      <w:r w:rsidRPr="003D266C">
        <w:rPr>
          <w:rFonts w:ascii="Times New Roman" w:hAnsi="Times New Roman"/>
          <w:sz w:val="24"/>
          <w:szCs w:val="24"/>
        </w:rPr>
        <w:t>roce 1876 byla královna vyhlášena indickou císařovnou.</w:t>
      </w:r>
    </w:p>
    <w:p w:rsidR="002B4534" w:rsidRPr="003D266C"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lastRenderedPageBreak/>
        <w:t xml:space="preserve">   V šedesátých letech 19. století se rasa stávala důležitým pojmem ve všech britských kolonií. Nejinak tomu bylo v Indii, kde mezi s sebou soupeřily tři skupiny obyvatelstva: Angloindové, Euroasiaté a Indové. Angloindové je označení pro Brity, kteří dlouhou dobu žili v Indii. Po dvou stoletích kontaktů s Evropany existovalo početné smíšené obyvatelstvo, obvykle nazývané Euroasiaté, které většinou pracovalo v nižších úrovních veřejného sektoru (zejména na železnici a v telegrafních úřadech). Nechuť k míšení ras byla důležitým rysem pozdně viktoriánského období. Spisovatel Kipling se minimálně ve dvou povídkách zabýval skutečností, že zabarvení ženských nehtů je nejlepším důkazem čistoty původu (tmavě zbarvené půlměsíčky u kořene nehtů znamenaly ostrakismus). Už v roce 1791 Východoindická společnost, že míšenci nemají práva zastávat ve společnosti jakékoli funkce. Jako důvod bylo uvedeno, že Indové těmito Euroasijci pohrdají, což se odráží na pověsti celé společnosti. A pak také, její ředitelé, žijící aristokratickým způsobem života, by jen těžko snášeli, aby se nějaký míšenec propracoval do nejvyšších funkcí.</w:t>
      </w:r>
      <w:r>
        <w:rPr>
          <w:rStyle w:val="Znakapoznpodarou"/>
          <w:rFonts w:ascii="Times New Roman" w:hAnsi="Times New Roman"/>
          <w:sz w:val="24"/>
          <w:szCs w:val="24"/>
        </w:rPr>
        <w:footnoteReference w:id="64"/>
      </w:r>
      <w:r>
        <w:rPr>
          <w:rFonts w:ascii="Times New Roman" w:hAnsi="Times New Roman"/>
          <w:sz w:val="24"/>
          <w:szCs w:val="24"/>
        </w:rPr>
        <w:t xml:space="preserve"> Ještě v dobách před povstáním docházelo k pozvolné segregaci bílého a domorodého obyvatelstva, jakémusi neformálnímu apartheidu, který rozděloval města na bílé město a černé město. Angloindové stále více mluvili jazykem amerického jihu, aby vyjádřili své opovržení vůči domorodým „negrům“.</w:t>
      </w:r>
      <w:r>
        <w:rPr>
          <w:rStyle w:val="Znakapoznpodarou"/>
          <w:rFonts w:ascii="Times New Roman" w:hAnsi="Times New Roman"/>
          <w:sz w:val="24"/>
          <w:szCs w:val="24"/>
        </w:rPr>
        <w:footnoteReference w:id="65"/>
      </w:r>
    </w:p>
    <w:p w:rsidR="002B4534" w:rsidRPr="00E60301"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E60301">
        <w:rPr>
          <w:rFonts w:ascii="Times New Roman" w:hAnsi="Times New Roman"/>
          <w:sz w:val="24"/>
          <w:szCs w:val="24"/>
        </w:rPr>
        <w:t>Za zmínku stojí</w:t>
      </w:r>
      <w:r>
        <w:rPr>
          <w:rFonts w:ascii="Times New Roman" w:hAnsi="Times New Roman"/>
          <w:sz w:val="24"/>
          <w:szCs w:val="24"/>
        </w:rPr>
        <w:t xml:space="preserve"> příklad rasistického myšlení z </w:t>
      </w:r>
      <w:r w:rsidRPr="00E60301">
        <w:rPr>
          <w:rFonts w:ascii="Times New Roman" w:hAnsi="Times New Roman"/>
          <w:sz w:val="24"/>
          <w:szCs w:val="24"/>
        </w:rPr>
        <w:t>běžného života, který pozoruhodně popisuje postoje a názo</w:t>
      </w:r>
      <w:r>
        <w:rPr>
          <w:rFonts w:ascii="Times New Roman" w:hAnsi="Times New Roman"/>
          <w:sz w:val="24"/>
          <w:szCs w:val="24"/>
        </w:rPr>
        <w:t xml:space="preserve">ry obyvatel koloniální Indie. V </w:t>
      </w:r>
      <w:r w:rsidRPr="00E60301">
        <w:rPr>
          <w:rFonts w:ascii="Times New Roman" w:hAnsi="Times New Roman"/>
          <w:sz w:val="24"/>
          <w:szCs w:val="24"/>
        </w:rPr>
        <w:t xml:space="preserve">rozmezí let 1872 a 1883 existoval zásadní rozdíl mezi kompetencemi britských okresních smírčích soudců </w:t>
      </w:r>
      <w:r w:rsidR="00F33650">
        <w:rPr>
          <w:rFonts w:ascii="Times New Roman" w:hAnsi="Times New Roman"/>
          <w:sz w:val="24"/>
          <w:szCs w:val="24"/>
        </w:rPr>
        <w:br/>
      </w:r>
      <w:r w:rsidRPr="00E60301">
        <w:rPr>
          <w:rFonts w:ascii="Times New Roman" w:hAnsi="Times New Roman"/>
          <w:sz w:val="24"/>
          <w:szCs w:val="24"/>
        </w:rPr>
        <w:t>a bezporotních soudců na indickém venkově, a jejich dom</w:t>
      </w:r>
      <w:r w:rsidR="00E57641">
        <w:rPr>
          <w:rFonts w:ascii="Times New Roman" w:hAnsi="Times New Roman"/>
          <w:sz w:val="24"/>
          <w:szCs w:val="24"/>
        </w:rPr>
        <w:t xml:space="preserve">orodých protějšků. Ačkoliv </w:t>
      </w:r>
      <w:r w:rsidR="00F33650">
        <w:rPr>
          <w:rFonts w:ascii="Times New Roman" w:hAnsi="Times New Roman"/>
          <w:sz w:val="24"/>
          <w:szCs w:val="24"/>
        </w:rPr>
        <w:br/>
      </w:r>
      <w:r w:rsidR="00E57641">
        <w:rPr>
          <w:rFonts w:ascii="Times New Roman" w:hAnsi="Times New Roman"/>
          <w:sz w:val="24"/>
          <w:szCs w:val="24"/>
        </w:rPr>
        <w:t xml:space="preserve">se v </w:t>
      </w:r>
      <w:r w:rsidRPr="00E60301">
        <w:rPr>
          <w:rFonts w:ascii="Times New Roman" w:hAnsi="Times New Roman"/>
          <w:sz w:val="24"/>
          <w:szCs w:val="24"/>
        </w:rPr>
        <w:t>obou případech jednalo o smluvní státní úředníky, nesměli Indov</w:t>
      </w:r>
      <w:r>
        <w:rPr>
          <w:rFonts w:ascii="Times New Roman" w:hAnsi="Times New Roman"/>
          <w:sz w:val="24"/>
          <w:szCs w:val="24"/>
        </w:rPr>
        <w:t xml:space="preserve">é soudit trestní případy, kde v </w:t>
      </w:r>
      <w:r w:rsidRPr="00E60301">
        <w:rPr>
          <w:rFonts w:ascii="Times New Roman" w:hAnsi="Times New Roman"/>
          <w:sz w:val="24"/>
          <w:szCs w:val="24"/>
        </w:rPr>
        <w:t>roli obžalovaných figurovali běloši. Nový vysoký státní úředník, který nebyl znalý místních poměrů, se dožadoval toho, aby byl tento zákon odstraněn. Podle nově navržených zákonů směli řádně kvalifikovaní Indové soudit bez ohledu</w:t>
      </w:r>
      <w:r>
        <w:rPr>
          <w:rFonts w:ascii="Times New Roman" w:hAnsi="Times New Roman"/>
          <w:sz w:val="24"/>
          <w:szCs w:val="24"/>
        </w:rPr>
        <w:t xml:space="preserve"> na barvu pleti obžalovaných. V </w:t>
      </w:r>
      <w:r w:rsidRPr="00E60301">
        <w:rPr>
          <w:rFonts w:ascii="Times New Roman" w:hAnsi="Times New Roman"/>
          <w:sz w:val="24"/>
          <w:szCs w:val="24"/>
        </w:rPr>
        <w:t xml:space="preserve">praxi se tato změna týkala asi dvaceti indických soudců. </w:t>
      </w:r>
      <w:r w:rsidR="00F33650">
        <w:rPr>
          <w:rFonts w:ascii="Times New Roman" w:hAnsi="Times New Roman"/>
          <w:sz w:val="24"/>
          <w:szCs w:val="24"/>
        </w:rPr>
        <w:br/>
      </w:r>
      <w:r w:rsidRPr="00E60301">
        <w:rPr>
          <w:rFonts w:ascii="Times New Roman" w:hAnsi="Times New Roman"/>
          <w:sz w:val="24"/>
          <w:szCs w:val="24"/>
        </w:rPr>
        <w:t xml:space="preserve">Pro členy angloindické komunity však tento čin představoval neospravedlnitelný útok na jejich výsadní postavení. Osmadvacátého února 1883, jen několik týdnů </w:t>
      </w:r>
      <w:r w:rsidR="00F33650">
        <w:rPr>
          <w:rFonts w:ascii="Times New Roman" w:hAnsi="Times New Roman"/>
          <w:sz w:val="24"/>
          <w:szCs w:val="24"/>
        </w:rPr>
        <w:br/>
      </w:r>
      <w:r w:rsidRPr="00E60301">
        <w:rPr>
          <w:rFonts w:ascii="Times New Roman" w:hAnsi="Times New Roman"/>
          <w:sz w:val="24"/>
          <w:szCs w:val="24"/>
        </w:rPr>
        <w:t>po</w:t>
      </w:r>
      <w:r>
        <w:rPr>
          <w:rFonts w:ascii="Times New Roman" w:hAnsi="Times New Roman"/>
          <w:sz w:val="24"/>
          <w:szCs w:val="24"/>
        </w:rPr>
        <w:t xml:space="preserve"> uveřejnění návrhu zákona, se v </w:t>
      </w:r>
      <w:r w:rsidRPr="00E60301">
        <w:rPr>
          <w:rFonts w:ascii="Times New Roman" w:hAnsi="Times New Roman"/>
          <w:sz w:val="24"/>
          <w:szCs w:val="24"/>
        </w:rPr>
        <w:t xml:space="preserve">Kalkatě shromáždilo několik tisíc osob, aby vyslechlo řadu plamenných projevů namířených proti vzdělaným indickým </w:t>
      </w:r>
      <w:r w:rsidRPr="00E60301">
        <w:rPr>
          <w:rFonts w:ascii="Times New Roman" w:hAnsi="Times New Roman"/>
          <w:sz w:val="24"/>
          <w:szCs w:val="24"/>
        </w:rPr>
        <w:lastRenderedPageBreak/>
        <w:t>zaměstnancům civiln</w:t>
      </w:r>
      <w:r>
        <w:rPr>
          <w:rFonts w:ascii="Times New Roman" w:hAnsi="Times New Roman"/>
          <w:sz w:val="24"/>
          <w:szCs w:val="24"/>
        </w:rPr>
        <w:t xml:space="preserve">í služby. Útok vedl obchodník s </w:t>
      </w:r>
      <w:r w:rsidRPr="00E60301">
        <w:rPr>
          <w:rFonts w:ascii="Times New Roman" w:hAnsi="Times New Roman"/>
          <w:sz w:val="24"/>
          <w:szCs w:val="24"/>
        </w:rPr>
        <w:t>čajem J. J. J. Keswick. Takto hřímal Keswick na své posluchače:</w:t>
      </w:r>
    </w:p>
    <w:p w:rsidR="002B4534" w:rsidRDefault="002B4534" w:rsidP="009C44E8">
      <w:pPr>
        <w:pStyle w:val="Bezmezer"/>
        <w:spacing w:line="360" w:lineRule="auto"/>
        <w:jc w:val="both"/>
        <w:rPr>
          <w:rFonts w:ascii="Times New Roman" w:hAnsi="Times New Roman"/>
          <w:i/>
          <w:sz w:val="24"/>
          <w:szCs w:val="24"/>
        </w:rPr>
      </w:pPr>
      <w:r w:rsidRPr="00E60301">
        <w:rPr>
          <w:rFonts w:ascii="Times New Roman" w:hAnsi="Times New Roman"/>
          <w:sz w:val="24"/>
          <w:szCs w:val="24"/>
        </w:rPr>
        <w:t xml:space="preserve">   </w:t>
      </w:r>
      <w:r w:rsidRPr="00420395">
        <w:rPr>
          <w:rFonts w:ascii="Times New Roman" w:hAnsi="Times New Roman"/>
          <w:i/>
          <w:sz w:val="24"/>
          <w:szCs w:val="24"/>
        </w:rPr>
        <w:t>„Myslíte si, že domorodí soudci po třech či čtyřech letech pobytu v Anglii dokáží natolik evropeizovat ve svém charakteru a naturelu, že budou schopni posoudit i falešná obvinění proti Evropanům, jako by byli v Evropě zrozeni a vychováni? Což může černoch změnit svoji kůži nebo levhart svoje skvrny?“</w:t>
      </w:r>
      <w:r w:rsidRPr="00420395">
        <w:rPr>
          <w:rStyle w:val="Znakapoznpodarou"/>
          <w:rFonts w:ascii="Times New Roman" w:hAnsi="Times New Roman"/>
          <w:i/>
          <w:sz w:val="24"/>
          <w:szCs w:val="24"/>
        </w:rPr>
        <w:footnoteReference w:id="66"/>
      </w:r>
    </w:p>
    <w:p w:rsidR="002B4534" w:rsidRDefault="00F55611"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2B4534">
        <w:rPr>
          <w:rFonts w:ascii="Times New Roman" w:hAnsi="Times New Roman"/>
          <w:sz w:val="24"/>
          <w:szCs w:val="24"/>
        </w:rPr>
        <w:t xml:space="preserve">Devadesát tisíc bělochů, kteří vládli 350 milionům Indů, spatřovalo v rovnosti </w:t>
      </w:r>
      <w:r w:rsidR="00F33650">
        <w:rPr>
          <w:rFonts w:ascii="Times New Roman" w:hAnsi="Times New Roman"/>
          <w:sz w:val="24"/>
          <w:szCs w:val="24"/>
        </w:rPr>
        <w:br/>
      </w:r>
      <w:r w:rsidR="002B4534">
        <w:rPr>
          <w:rFonts w:ascii="Times New Roman" w:hAnsi="Times New Roman"/>
          <w:sz w:val="24"/>
          <w:szCs w:val="24"/>
        </w:rPr>
        <w:t xml:space="preserve">před zákonem sprostou urážku. V situaci, kdy indický soudce soudí Angličanku, byla viděna hrozba sexuálního kontaktu mezi indickými muži a britskými ženami. Ferguson se domnívá, že jeden možný zdroj sexuální nejistoty bylo vědomí, že předpokládaná jasná hranice mezi „bílými a černými“ je ve skutečnosti dosti mlhavá. </w:t>
      </w:r>
    </w:p>
    <w:p w:rsidR="002B4534" w:rsidRPr="00936D4F" w:rsidRDefault="002B4534" w:rsidP="009C44E8">
      <w:pPr>
        <w:pStyle w:val="Bezmezer"/>
        <w:spacing w:line="360" w:lineRule="auto"/>
        <w:jc w:val="both"/>
        <w:rPr>
          <w:rFonts w:ascii="Times New Roman" w:hAnsi="Times New Roman"/>
          <w:i/>
          <w:sz w:val="24"/>
          <w:szCs w:val="24"/>
        </w:rPr>
      </w:pPr>
      <w:r w:rsidRPr="00936D4F">
        <w:rPr>
          <w:rFonts w:ascii="Times New Roman" w:hAnsi="Times New Roman"/>
          <w:i/>
          <w:sz w:val="24"/>
          <w:szCs w:val="24"/>
        </w:rPr>
        <w:t xml:space="preserve">   </w:t>
      </w:r>
      <w:r w:rsidRPr="00936D4F">
        <w:rPr>
          <w:rFonts w:ascii="Times New Roman" w:hAnsi="Times New Roman"/>
          <w:sz w:val="24"/>
          <w:szCs w:val="24"/>
        </w:rPr>
        <w:t>Závěrem můžeme dodat, že anglická kolonizace natrvalo změnila podobu světa. Hlavním cílem Angličanů při kolonizování bylo přírodní bohatství, na toto nejvíc doplatili Afričané, kteří museli pracovat jako otroci na plantážích v Karibiku. Angličané byl</w:t>
      </w:r>
      <w:r w:rsidR="00936D4F" w:rsidRPr="00936D4F">
        <w:rPr>
          <w:rFonts w:ascii="Times New Roman" w:hAnsi="Times New Roman"/>
          <w:sz w:val="24"/>
          <w:szCs w:val="24"/>
        </w:rPr>
        <w:t>i také největší dovozci otroků. Ve většině oblastí, která byly kolonizovány</w:t>
      </w:r>
      <w:r w:rsidRPr="00936D4F">
        <w:rPr>
          <w:rFonts w:ascii="Times New Roman" w:hAnsi="Times New Roman"/>
          <w:sz w:val="24"/>
          <w:szCs w:val="24"/>
        </w:rPr>
        <w:t xml:space="preserve"> Angličany, můžeme najít známky rasismu a útlaku původního obyvatelstva. </w:t>
      </w:r>
    </w:p>
    <w:p w:rsidR="00554F6D" w:rsidRDefault="002B4534"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554F6D" w:rsidRDefault="00554F6D" w:rsidP="009C44E8">
      <w:pPr>
        <w:pStyle w:val="Bezmezer"/>
        <w:spacing w:line="360" w:lineRule="auto"/>
        <w:jc w:val="both"/>
        <w:rPr>
          <w:rFonts w:ascii="Arial" w:hAnsi="Arial" w:cs="Arial"/>
          <w:b/>
          <w:i/>
          <w:sz w:val="32"/>
          <w:szCs w:val="32"/>
        </w:rPr>
      </w:pPr>
    </w:p>
    <w:p w:rsidR="00F55AB7" w:rsidRDefault="00554F6D"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2B4534">
        <w:rPr>
          <w:rFonts w:ascii="Arial" w:hAnsi="Arial" w:cs="Arial"/>
          <w:b/>
          <w:i/>
          <w:sz w:val="32"/>
          <w:szCs w:val="32"/>
        </w:rPr>
        <w:t xml:space="preserve"> </w:t>
      </w:r>
    </w:p>
    <w:p w:rsidR="00936D4F" w:rsidRDefault="00936D4F"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8701F5" w:rsidRDefault="00936D4F"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2B4534" w:rsidRDefault="000A294F" w:rsidP="009C44E8">
      <w:pPr>
        <w:pStyle w:val="Bezmezer"/>
        <w:spacing w:line="360" w:lineRule="auto"/>
        <w:jc w:val="both"/>
        <w:rPr>
          <w:rFonts w:ascii="Arial" w:hAnsi="Arial" w:cs="Arial"/>
          <w:b/>
          <w:i/>
          <w:sz w:val="32"/>
          <w:szCs w:val="32"/>
        </w:rPr>
      </w:pPr>
      <w:r>
        <w:rPr>
          <w:rFonts w:ascii="Arial" w:hAnsi="Arial" w:cs="Arial"/>
          <w:b/>
          <w:i/>
          <w:sz w:val="32"/>
          <w:szCs w:val="32"/>
        </w:rPr>
        <w:lastRenderedPageBreak/>
        <w:t xml:space="preserve">           </w:t>
      </w:r>
      <w:r w:rsidR="002B4534">
        <w:rPr>
          <w:rFonts w:ascii="Arial" w:hAnsi="Arial" w:cs="Arial"/>
          <w:b/>
          <w:i/>
          <w:sz w:val="32"/>
          <w:szCs w:val="32"/>
        </w:rPr>
        <w:t>3. 2. 3</w:t>
      </w:r>
      <w:r w:rsidR="002B4534" w:rsidRPr="00D843FC">
        <w:rPr>
          <w:rFonts w:ascii="Arial" w:hAnsi="Arial" w:cs="Arial"/>
          <w:b/>
          <w:i/>
          <w:sz w:val="32"/>
          <w:szCs w:val="32"/>
        </w:rPr>
        <w:t xml:space="preserve">     </w:t>
      </w:r>
      <w:r w:rsidR="002B4534">
        <w:rPr>
          <w:rFonts w:ascii="Arial" w:hAnsi="Arial" w:cs="Arial"/>
          <w:b/>
          <w:i/>
          <w:sz w:val="32"/>
          <w:szCs w:val="32"/>
        </w:rPr>
        <w:t xml:space="preserve">Francouzská kolonizace </w:t>
      </w:r>
    </w:p>
    <w:p w:rsidR="002B4534" w:rsidRDefault="002B4534" w:rsidP="009C44E8">
      <w:pPr>
        <w:pStyle w:val="Bezmezer"/>
        <w:spacing w:line="360" w:lineRule="auto"/>
        <w:jc w:val="both"/>
        <w:rPr>
          <w:rFonts w:ascii="Arial" w:hAnsi="Arial" w:cs="Arial"/>
          <w:b/>
          <w:i/>
          <w:sz w:val="32"/>
          <w:szCs w:val="32"/>
        </w:rPr>
      </w:pPr>
    </w:p>
    <w:p w:rsidR="002B4534" w:rsidRPr="00C92683" w:rsidRDefault="002B4534" w:rsidP="009C44E8">
      <w:pPr>
        <w:pStyle w:val="Bezmezer"/>
        <w:spacing w:line="360" w:lineRule="auto"/>
        <w:jc w:val="both"/>
        <w:rPr>
          <w:rFonts w:ascii="Arial" w:hAnsi="Arial" w:cs="Arial"/>
          <w:i/>
          <w:sz w:val="24"/>
          <w:szCs w:val="24"/>
        </w:rPr>
      </w:pPr>
      <w:r>
        <w:rPr>
          <w:rFonts w:ascii="Arial" w:hAnsi="Arial" w:cs="Arial"/>
          <w:i/>
          <w:sz w:val="24"/>
          <w:szCs w:val="24"/>
        </w:rPr>
        <w:t xml:space="preserve"> </w:t>
      </w:r>
      <w:r w:rsidR="000A294F">
        <w:rPr>
          <w:rFonts w:ascii="Arial" w:hAnsi="Arial" w:cs="Arial"/>
          <w:i/>
          <w:sz w:val="24"/>
          <w:szCs w:val="24"/>
        </w:rPr>
        <w:t xml:space="preserve">  </w:t>
      </w:r>
      <w:r>
        <w:rPr>
          <w:rFonts w:ascii="Times New Roman" w:hAnsi="Times New Roman"/>
          <w:i/>
          <w:sz w:val="24"/>
          <w:szCs w:val="24"/>
        </w:rPr>
        <w:t>„Zeptejte se obchodníka s lidským masem, co je to</w:t>
      </w:r>
      <w:r w:rsidR="00F55AB7">
        <w:rPr>
          <w:rFonts w:ascii="Times New Roman" w:hAnsi="Times New Roman"/>
          <w:i/>
          <w:sz w:val="24"/>
          <w:szCs w:val="24"/>
        </w:rPr>
        <w:t xml:space="preserve"> vlastnictví. Ukáže na dlouhou  </w:t>
      </w:r>
      <w:r>
        <w:rPr>
          <w:rFonts w:ascii="Times New Roman" w:hAnsi="Times New Roman"/>
          <w:i/>
          <w:sz w:val="24"/>
          <w:szCs w:val="24"/>
        </w:rPr>
        <w:t>rakev, které říká loď a kam napěchoval a přikoval lid</w:t>
      </w:r>
      <w:r w:rsidR="00F55AB7">
        <w:rPr>
          <w:rFonts w:ascii="Times New Roman" w:hAnsi="Times New Roman"/>
          <w:i/>
          <w:sz w:val="24"/>
          <w:szCs w:val="24"/>
        </w:rPr>
        <w:t>i, jen zdánlivě živé bytosti a</w:t>
      </w:r>
      <w:r>
        <w:rPr>
          <w:rFonts w:ascii="Times New Roman" w:hAnsi="Times New Roman"/>
          <w:i/>
          <w:sz w:val="24"/>
          <w:szCs w:val="24"/>
        </w:rPr>
        <w:t xml:space="preserve"> odpoví vám: Tito lidé jsou mé vlastnictví, protože jsem za ně zaplatil tolik a tolik.“</w:t>
      </w:r>
      <w:r>
        <w:rPr>
          <w:rStyle w:val="Znakapoznpodarou"/>
          <w:rFonts w:ascii="Times New Roman" w:hAnsi="Times New Roman"/>
          <w:sz w:val="24"/>
          <w:szCs w:val="24"/>
        </w:rPr>
        <w:footnoteReference w:id="67"/>
      </w:r>
    </w:p>
    <w:p w:rsidR="002B4534" w:rsidRPr="00EF1849" w:rsidRDefault="002B4534" w:rsidP="009C44E8">
      <w:pPr>
        <w:pStyle w:val="Bezmezer"/>
        <w:spacing w:line="360" w:lineRule="auto"/>
        <w:jc w:val="both"/>
        <w:rPr>
          <w:rFonts w:ascii="Times New Roman" w:hAnsi="Times New Roman"/>
          <w:sz w:val="24"/>
          <w:szCs w:val="24"/>
        </w:rPr>
      </w:pPr>
      <w:r w:rsidRPr="00EF1849">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sidR="00431792">
        <w:rPr>
          <w:rFonts w:ascii="Times New Roman" w:hAnsi="Times New Roman"/>
          <w:sz w:val="32"/>
          <w:szCs w:val="32"/>
        </w:rPr>
        <w:t xml:space="preserve">    </w:t>
      </w:r>
      <w:r w:rsidR="000A294F">
        <w:rPr>
          <w:rFonts w:ascii="Times New Roman" w:hAnsi="Times New Roman"/>
          <w:sz w:val="32"/>
          <w:szCs w:val="32"/>
        </w:rPr>
        <w:t xml:space="preserve"> </w:t>
      </w:r>
      <w:r w:rsidR="00431792">
        <w:rPr>
          <w:rFonts w:ascii="Times New Roman" w:hAnsi="Times New Roman"/>
          <w:sz w:val="32"/>
          <w:szCs w:val="32"/>
        </w:rPr>
        <w:t xml:space="preserve"> </w:t>
      </w:r>
      <w:r w:rsidRPr="00EF1849">
        <w:rPr>
          <w:rFonts w:ascii="Times New Roman" w:hAnsi="Times New Roman"/>
          <w:sz w:val="24"/>
          <w:szCs w:val="24"/>
        </w:rPr>
        <w:t>(</w:t>
      </w:r>
      <w:r w:rsidRPr="00290C05">
        <w:rPr>
          <w:rFonts w:ascii="Times New Roman" w:hAnsi="Times New Roman"/>
          <w:sz w:val="24"/>
          <w:szCs w:val="24"/>
        </w:rPr>
        <w:t>M</w:t>
      </w:r>
      <w:r w:rsidR="00431792">
        <w:rPr>
          <w:rFonts w:ascii="Times New Roman" w:hAnsi="Times New Roman"/>
          <w:sz w:val="24"/>
          <w:szCs w:val="24"/>
        </w:rPr>
        <w:t>.</w:t>
      </w:r>
      <w:r>
        <w:rPr>
          <w:rFonts w:ascii="Times New Roman" w:hAnsi="Times New Roman"/>
          <w:sz w:val="24"/>
          <w:szCs w:val="24"/>
        </w:rPr>
        <w:t xml:space="preserve"> </w:t>
      </w:r>
      <w:r w:rsidRPr="00EF1849">
        <w:rPr>
          <w:rFonts w:ascii="Times New Roman" w:hAnsi="Times New Roman"/>
          <w:sz w:val="24"/>
          <w:szCs w:val="24"/>
        </w:rPr>
        <w:t>Robespierre</w:t>
      </w:r>
      <w:r>
        <w:rPr>
          <w:rFonts w:ascii="Times New Roman" w:hAnsi="Times New Roman"/>
          <w:sz w:val="24"/>
          <w:szCs w:val="24"/>
        </w:rPr>
        <w:t>)</w:t>
      </w:r>
    </w:p>
    <w:p w:rsidR="002B4534" w:rsidRPr="00290C05"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2B4534" w:rsidRPr="00E729C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E729C4">
        <w:rPr>
          <w:rFonts w:ascii="Times New Roman" w:hAnsi="Times New Roman"/>
          <w:sz w:val="24"/>
          <w:szCs w:val="24"/>
        </w:rPr>
        <w:t xml:space="preserve">Francouzská kolonizace byla z počátku poháněna ekonomickými důvody, </w:t>
      </w:r>
      <w:r w:rsidR="00431792">
        <w:rPr>
          <w:rFonts w:ascii="Times New Roman" w:hAnsi="Times New Roman"/>
          <w:sz w:val="24"/>
          <w:szCs w:val="24"/>
        </w:rPr>
        <w:br/>
      </w:r>
      <w:r w:rsidR="002B4534" w:rsidRPr="00E729C4">
        <w:rPr>
          <w:rFonts w:ascii="Times New Roman" w:hAnsi="Times New Roman"/>
          <w:sz w:val="24"/>
          <w:szCs w:val="24"/>
        </w:rPr>
        <w:t>tak jak tomu bylo v severní Americe či Karibiku</w:t>
      </w:r>
      <w:r w:rsidR="002B4534">
        <w:rPr>
          <w:rFonts w:ascii="Times New Roman" w:hAnsi="Times New Roman"/>
          <w:color w:val="FF0000"/>
          <w:sz w:val="24"/>
          <w:szCs w:val="24"/>
        </w:rPr>
        <w:t xml:space="preserve">. </w:t>
      </w:r>
      <w:r w:rsidR="002B4534">
        <w:rPr>
          <w:rFonts w:ascii="Times New Roman" w:hAnsi="Times New Roman"/>
          <w:sz w:val="24"/>
          <w:szCs w:val="24"/>
        </w:rPr>
        <w:t xml:space="preserve">V další fázi kolonizace byly </w:t>
      </w:r>
      <w:r w:rsidR="00431792">
        <w:rPr>
          <w:rFonts w:ascii="Times New Roman" w:hAnsi="Times New Roman"/>
          <w:sz w:val="24"/>
          <w:szCs w:val="24"/>
        </w:rPr>
        <w:br/>
      </w:r>
      <w:r w:rsidR="002B4534">
        <w:rPr>
          <w:rFonts w:ascii="Times New Roman" w:hAnsi="Times New Roman"/>
          <w:sz w:val="24"/>
          <w:szCs w:val="24"/>
        </w:rPr>
        <w:t xml:space="preserve">už důvody jiné, jednalo se zejména o oblast Tuniska, Maroka a Alžírska. Uplatňovala </w:t>
      </w:r>
      <w:r w:rsidR="00431792">
        <w:rPr>
          <w:rFonts w:ascii="Times New Roman" w:hAnsi="Times New Roman"/>
          <w:sz w:val="24"/>
          <w:szCs w:val="24"/>
        </w:rPr>
        <w:br/>
      </w:r>
      <w:r w:rsidR="002B4534">
        <w:rPr>
          <w:rFonts w:ascii="Times New Roman" w:hAnsi="Times New Roman"/>
          <w:sz w:val="24"/>
          <w:szCs w:val="24"/>
        </w:rPr>
        <w:t xml:space="preserve">se ideologie, která ospravedlňovala koloniální expanzi a jejím hlavním argumentem bylo „civilizování nižších ras“ a vštěpování francouzské kultury domorodcům.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Počátky francouzské kolonizace souvisejí s lovem tresek a obchodem s kožešinami </w:t>
      </w:r>
      <w:r w:rsidR="00431792">
        <w:rPr>
          <w:rFonts w:ascii="Times New Roman" w:hAnsi="Times New Roman"/>
          <w:sz w:val="24"/>
          <w:szCs w:val="24"/>
        </w:rPr>
        <w:br/>
      </w:r>
      <w:r w:rsidR="002B4534">
        <w:rPr>
          <w:rFonts w:ascii="Times New Roman" w:hAnsi="Times New Roman"/>
          <w:sz w:val="24"/>
          <w:szCs w:val="24"/>
        </w:rPr>
        <w:t xml:space="preserve">v severní Americe. Ameriku pro Francii objevil </w:t>
      </w:r>
      <w:r w:rsidR="002B4534" w:rsidRPr="00BC1698">
        <w:rPr>
          <w:rFonts w:ascii="Times New Roman" w:hAnsi="Times New Roman"/>
          <w:sz w:val="24"/>
          <w:szCs w:val="24"/>
        </w:rPr>
        <w:t>Jacques Cartier (1491-1557),</w:t>
      </w:r>
      <w:r w:rsidR="002B4534">
        <w:rPr>
          <w:rFonts w:ascii="Times New Roman" w:hAnsi="Times New Roman"/>
          <w:color w:val="FF0000"/>
          <w:sz w:val="24"/>
          <w:szCs w:val="24"/>
        </w:rPr>
        <w:t xml:space="preserve"> </w:t>
      </w:r>
      <w:r w:rsidR="002B4534">
        <w:rPr>
          <w:rFonts w:ascii="Times New Roman" w:hAnsi="Times New Roman"/>
          <w:sz w:val="24"/>
          <w:szCs w:val="24"/>
        </w:rPr>
        <w:t xml:space="preserve">který </w:t>
      </w:r>
      <w:r w:rsidR="00431792">
        <w:rPr>
          <w:rFonts w:ascii="Times New Roman" w:hAnsi="Times New Roman"/>
          <w:sz w:val="24"/>
          <w:szCs w:val="24"/>
        </w:rPr>
        <w:br/>
      </w:r>
      <w:r w:rsidR="002B4534">
        <w:rPr>
          <w:rFonts w:ascii="Times New Roman" w:hAnsi="Times New Roman"/>
          <w:sz w:val="24"/>
          <w:szCs w:val="24"/>
        </w:rPr>
        <w:t xml:space="preserve">v roce 1535 objevil cestu po řece sv. Vavřince, o níž si myslel, že ho dovede do Číny </w:t>
      </w:r>
      <w:r w:rsidR="00431792">
        <w:rPr>
          <w:rFonts w:ascii="Times New Roman" w:hAnsi="Times New Roman"/>
          <w:sz w:val="24"/>
          <w:szCs w:val="24"/>
        </w:rPr>
        <w:br/>
      </w:r>
      <w:r w:rsidR="002B4534">
        <w:rPr>
          <w:rFonts w:ascii="Times New Roman" w:hAnsi="Times New Roman"/>
          <w:sz w:val="24"/>
          <w:szCs w:val="24"/>
        </w:rPr>
        <w:t>a do země, oplývající zlatem a drahokamy. Indiáni, kteří zde žili, nazývali své vesnice „kanada“. Podle nich dostala nová francouzská kolonie název, který nahradil původní Cartierovo pojmenování „Nová Francie“.</w:t>
      </w:r>
      <w:r w:rsidR="002B4534">
        <w:rPr>
          <w:rStyle w:val="Znakapoznpodarou"/>
          <w:rFonts w:ascii="Times New Roman" w:hAnsi="Times New Roman"/>
          <w:sz w:val="24"/>
          <w:szCs w:val="24"/>
        </w:rPr>
        <w:footnoteReference w:id="68"/>
      </w:r>
      <w:r w:rsidR="002B4534">
        <w:rPr>
          <w:rFonts w:ascii="Times New Roman" w:hAnsi="Times New Roman"/>
          <w:sz w:val="24"/>
          <w:szCs w:val="24"/>
        </w:rPr>
        <w:t xml:space="preserve"> Skutečnou koloniální državu začal budovat až </w:t>
      </w:r>
      <w:r w:rsidR="002B4534" w:rsidRPr="0055552F">
        <w:rPr>
          <w:rFonts w:ascii="Times New Roman" w:hAnsi="Times New Roman"/>
          <w:sz w:val="24"/>
          <w:szCs w:val="24"/>
        </w:rPr>
        <w:t>Samuel de Champlain (1567-1635).</w:t>
      </w:r>
      <w:r w:rsidR="002B4534">
        <w:rPr>
          <w:rFonts w:ascii="Times New Roman" w:hAnsi="Times New Roman"/>
          <w:sz w:val="24"/>
          <w:szCs w:val="24"/>
        </w:rPr>
        <w:t xml:space="preserve"> Založil, jako nově jmenovaný guvernér, Québec v místech, kde již existovalo rozsáhlé sídliště indiánského kmene Huronů.</w:t>
      </w:r>
      <w:r w:rsidR="002B4534">
        <w:rPr>
          <w:rStyle w:val="Znakapoznpodarou"/>
          <w:rFonts w:ascii="Times New Roman" w:hAnsi="Times New Roman"/>
          <w:sz w:val="24"/>
          <w:szCs w:val="24"/>
        </w:rPr>
        <w:footnoteReference w:id="69"/>
      </w:r>
      <w:r w:rsidR="002B4534">
        <w:rPr>
          <w:rFonts w:ascii="Times New Roman" w:hAnsi="Times New Roman"/>
          <w:sz w:val="24"/>
          <w:szCs w:val="24"/>
        </w:rPr>
        <w:t xml:space="preserve"> O prvních reakcích indiánů na příjezd Francouzů toho víme málo, pouze to, co dochovala ústní tradice. Ferro se zmiňuje o tom, že Montanézové a Micmakové věřili, že francouzské lodě jsou plovoucí ostrovy a že střely z jejich děl jsou blesky. Také bílá pleť a červené oděvy je velmi udivily. Nejvíce však na ně zapůsobil kov a skleněné perly, líbily se jim zvony, nože, železné sekyry. Francouzi žádali výměnou úhoře a hlavně bobry, představující nečekané bohatství. A když Francouze postihla choroba, což byly v jejich případě většinou kurděje, naučili je indiáni, že se uzdraví pitím odvaru z bílého cedru. Angličané a Francouzi se opírali o různé indiánské kmeny, pokud je tedy ve své snaze </w:t>
      </w:r>
      <w:r w:rsidR="002B4534">
        <w:rPr>
          <w:rFonts w:ascii="Times New Roman" w:hAnsi="Times New Roman"/>
          <w:sz w:val="24"/>
          <w:szCs w:val="24"/>
        </w:rPr>
        <w:lastRenderedPageBreak/>
        <w:t xml:space="preserve">obrátit je přímo na víru zrovna nepobili. Anglickými spojenci byli Irokézové </w:t>
      </w:r>
      <w:r w:rsidR="00155EC9">
        <w:rPr>
          <w:rFonts w:ascii="Times New Roman" w:hAnsi="Times New Roman"/>
          <w:sz w:val="24"/>
          <w:szCs w:val="24"/>
        </w:rPr>
        <w:br/>
      </w:r>
      <w:r w:rsidR="002B4534">
        <w:rPr>
          <w:rFonts w:ascii="Times New Roman" w:hAnsi="Times New Roman"/>
          <w:sz w:val="24"/>
          <w:szCs w:val="24"/>
        </w:rPr>
        <w:t xml:space="preserve">a francouzskými spojenci se stali Hurónové. Na straně Francouzů bylo možno u kněží </w:t>
      </w:r>
      <w:r w:rsidR="00155EC9">
        <w:rPr>
          <w:rFonts w:ascii="Times New Roman" w:hAnsi="Times New Roman"/>
          <w:sz w:val="24"/>
          <w:szCs w:val="24"/>
        </w:rPr>
        <w:br/>
      </w:r>
      <w:r w:rsidR="002B4534">
        <w:rPr>
          <w:rFonts w:ascii="Times New Roman" w:hAnsi="Times New Roman"/>
          <w:sz w:val="24"/>
          <w:szCs w:val="24"/>
        </w:rPr>
        <w:t>a administrátorů pozorovat jiné chování než u obchodníků. Zatímco kupci se snažili přiblížit zvyklostem indiánů, aby dokázali lépe odhadnout, jaký druh obchodních vztahů by mohli navázat, královští správcové jednali s indiány nanejvýš arogantně. Jejich vzájemné vztahy se zostřily do té míry, že v roce 1629 pomohli indiáni Angličanům zmocnit se Québeku.</w:t>
      </w:r>
      <w:r w:rsidR="002B4534">
        <w:rPr>
          <w:rStyle w:val="Znakapoznpodarou"/>
          <w:rFonts w:ascii="Times New Roman" w:hAnsi="Times New Roman"/>
          <w:sz w:val="24"/>
          <w:szCs w:val="24"/>
        </w:rPr>
        <w:footnoteReference w:id="70"/>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Zajímavou oblastí z hlediska pro</w:t>
      </w:r>
      <w:r>
        <w:rPr>
          <w:rFonts w:ascii="Times New Roman" w:hAnsi="Times New Roman"/>
          <w:sz w:val="24"/>
          <w:szCs w:val="24"/>
        </w:rPr>
        <w:t xml:space="preserve">blematiky rasismu je Karibik. V </w:t>
      </w:r>
      <w:r w:rsidR="002B4534">
        <w:rPr>
          <w:rFonts w:ascii="Times New Roman" w:hAnsi="Times New Roman"/>
          <w:sz w:val="24"/>
          <w:szCs w:val="24"/>
        </w:rPr>
        <w:t xml:space="preserve">této oblasti </w:t>
      </w:r>
      <w:r w:rsidR="00155EC9">
        <w:rPr>
          <w:rFonts w:ascii="Times New Roman" w:hAnsi="Times New Roman"/>
          <w:sz w:val="24"/>
          <w:szCs w:val="24"/>
        </w:rPr>
        <w:br/>
      </w:r>
      <w:r w:rsidR="002B4534">
        <w:rPr>
          <w:rFonts w:ascii="Times New Roman" w:hAnsi="Times New Roman"/>
          <w:sz w:val="24"/>
          <w:szCs w:val="24"/>
        </w:rPr>
        <w:t xml:space="preserve">se střetávaly zájmy Francie, Velké Británie a Španělska. Tyto velmoci zajímalo především přírodní bohatství Karibiku. Počátkem 17. století se usadili na ostrově Tortuga francouzští piráti, kteří část španělské kolonie Santo Domingo časem přeměnili ve svou državu Saint Domingue. Francouzi se navzdory stálým bojům se Španěly </w:t>
      </w:r>
      <w:r w:rsidR="00155EC9">
        <w:rPr>
          <w:rFonts w:ascii="Times New Roman" w:hAnsi="Times New Roman"/>
          <w:sz w:val="24"/>
          <w:szCs w:val="24"/>
        </w:rPr>
        <w:br/>
      </w:r>
      <w:r w:rsidR="002B4534">
        <w:rPr>
          <w:rFonts w:ascii="Times New Roman" w:hAnsi="Times New Roman"/>
          <w:sz w:val="24"/>
          <w:szCs w:val="24"/>
        </w:rPr>
        <w:t xml:space="preserve">a Angličany už nedali vytlačit ze svých osad na pobřeží. </w:t>
      </w:r>
      <w:r w:rsidR="002B4534" w:rsidRPr="005A2637">
        <w:rPr>
          <w:rFonts w:ascii="Times New Roman" w:hAnsi="Times New Roman"/>
          <w:sz w:val="24"/>
          <w:szCs w:val="24"/>
        </w:rPr>
        <w:t xml:space="preserve">Z pirátů se časem stali usedlí rolníci, kteří obdělávali půdu pomocí otroků, které uloupili svým španělským sousedům. Byli tu ještě bílí otroci zvaní </w:t>
      </w:r>
      <w:r w:rsidR="002B4534" w:rsidRPr="005A2637">
        <w:rPr>
          <w:rFonts w:ascii="Times New Roman" w:hAnsi="Times New Roman"/>
          <w:i/>
          <w:sz w:val="24"/>
          <w:szCs w:val="24"/>
        </w:rPr>
        <w:t>engagés</w:t>
      </w:r>
      <w:r w:rsidR="002B4534" w:rsidRPr="005A2637">
        <w:rPr>
          <w:rFonts w:ascii="Times New Roman" w:hAnsi="Times New Roman"/>
          <w:sz w:val="24"/>
          <w:szCs w:val="24"/>
        </w:rPr>
        <w:t xml:space="preserve"> – francouzští vystěhovalci, </w:t>
      </w:r>
      <w:r w:rsidR="00155EC9">
        <w:rPr>
          <w:rFonts w:ascii="Times New Roman" w:hAnsi="Times New Roman"/>
          <w:sz w:val="24"/>
          <w:szCs w:val="24"/>
        </w:rPr>
        <w:br/>
      </w:r>
      <w:r w:rsidR="002B4534" w:rsidRPr="005A2637">
        <w:rPr>
          <w:rFonts w:ascii="Times New Roman" w:hAnsi="Times New Roman"/>
          <w:sz w:val="24"/>
          <w:szCs w:val="24"/>
        </w:rPr>
        <w:t>kteří se před odjezdem museli zavá</w:t>
      </w:r>
      <w:r>
        <w:rPr>
          <w:rFonts w:ascii="Times New Roman" w:hAnsi="Times New Roman"/>
          <w:sz w:val="24"/>
          <w:szCs w:val="24"/>
        </w:rPr>
        <w:t xml:space="preserve">zat k tříleté pracovní službě v </w:t>
      </w:r>
      <w:r w:rsidR="002B4534" w:rsidRPr="005A2637">
        <w:rPr>
          <w:rFonts w:ascii="Times New Roman" w:hAnsi="Times New Roman"/>
          <w:sz w:val="24"/>
          <w:szCs w:val="24"/>
        </w:rPr>
        <w:t>kolonii. Kromě toho posílala francouzská vláda na Saint Domingue i trestance a prostitutky.</w:t>
      </w:r>
      <w:r w:rsidR="002B4534">
        <w:rPr>
          <w:rFonts w:ascii="Times New Roman" w:hAnsi="Times New Roman"/>
          <w:sz w:val="24"/>
          <w:szCs w:val="24"/>
        </w:rPr>
        <w:t xml:space="preserve"> Růst pop</w:t>
      </w:r>
      <w:r>
        <w:rPr>
          <w:rFonts w:ascii="Times New Roman" w:hAnsi="Times New Roman"/>
          <w:sz w:val="24"/>
          <w:szCs w:val="24"/>
        </w:rPr>
        <w:t xml:space="preserve">távky po cukru v Evropě vedly k </w:t>
      </w:r>
      <w:r w:rsidR="002B4534">
        <w:rPr>
          <w:rFonts w:ascii="Times New Roman" w:hAnsi="Times New Roman"/>
          <w:sz w:val="24"/>
          <w:szCs w:val="24"/>
        </w:rPr>
        <w:t xml:space="preserve">novému rozmachu pěstování cukrové třtiny, což přineslo </w:t>
      </w:r>
      <w:r w:rsidR="00155EC9">
        <w:rPr>
          <w:rFonts w:ascii="Times New Roman" w:hAnsi="Times New Roman"/>
          <w:sz w:val="24"/>
          <w:szCs w:val="24"/>
        </w:rPr>
        <w:br/>
      </w:r>
      <w:r w:rsidR="002B4534">
        <w:rPr>
          <w:rFonts w:ascii="Times New Roman" w:hAnsi="Times New Roman"/>
          <w:sz w:val="24"/>
          <w:szCs w:val="24"/>
        </w:rPr>
        <w:t xml:space="preserve">na Saint Domingue výrazné změny. Malé, soběstačné farmy musely ustoupit rozlehlým </w:t>
      </w:r>
      <w:r>
        <w:rPr>
          <w:rFonts w:ascii="Times New Roman" w:hAnsi="Times New Roman"/>
          <w:sz w:val="24"/>
          <w:szCs w:val="24"/>
        </w:rPr>
        <w:t xml:space="preserve">plantážím a třtinovým mlýnům, v </w:t>
      </w:r>
      <w:r w:rsidR="002B4534">
        <w:rPr>
          <w:rFonts w:ascii="Times New Roman" w:hAnsi="Times New Roman"/>
          <w:sz w:val="24"/>
          <w:szCs w:val="24"/>
        </w:rPr>
        <w:t>kterých se cukrová třtina dál</w:t>
      </w:r>
      <w:r>
        <w:rPr>
          <w:rFonts w:ascii="Times New Roman" w:hAnsi="Times New Roman"/>
          <w:sz w:val="24"/>
          <w:szCs w:val="24"/>
        </w:rPr>
        <w:t xml:space="preserve"> zpracovávala dál. </w:t>
      </w:r>
      <w:r w:rsidR="00155EC9">
        <w:rPr>
          <w:rFonts w:ascii="Times New Roman" w:hAnsi="Times New Roman"/>
          <w:sz w:val="24"/>
          <w:szCs w:val="24"/>
        </w:rPr>
        <w:br/>
      </w:r>
      <w:r>
        <w:rPr>
          <w:rFonts w:ascii="Times New Roman" w:hAnsi="Times New Roman"/>
          <w:sz w:val="24"/>
          <w:szCs w:val="24"/>
        </w:rPr>
        <w:t xml:space="preserve">K </w:t>
      </w:r>
      <w:r w:rsidR="002B4534">
        <w:rPr>
          <w:rFonts w:ascii="Times New Roman" w:hAnsi="Times New Roman"/>
          <w:sz w:val="24"/>
          <w:szCs w:val="24"/>
        </w:rPr>
        <w:t>provozu těchto plantáží, které produkovaly po celý rok, bylo zapotřebí velkého kapitálu a stále rostoucí armády pracovních otroků. Celková hodnota dovozu a vývozu z kolonie činila 250 milionů franků, to znamená čtvrtinu francouzského obchodu. Ročně s</w:t>
      </w:r>
      <w:r>
        <w:rPr>
          <w:rFonts w:ascii="Times New Roman" w:hAnsi="Times New Roman"/>
          <w:sz w:val="24"/>
          <w:szCs w:val="24"/>
        </w:rPr>
        <w:t xml:space="preserve">e na Saint Domingue dováželo 30 000 otroků a 15 </w:t>
      </w:r>
      <w:r w:rsidR="002B4534">
        <w:rPr>
          <w:rFonts w:ascii="Times New Roman" w:hAnsi="Times New Roman"/>
          <w:sz w:val="24"/>
          <w:szCs w:val="24"/>
        </w:rPr>
        <w:t>000 námořníků se zabývalo</w:t>
      </w:r>
      <w:r>
        <w:rPr>
          <w:rFonts w:ascii="Times New Roman" w:hAnsi="Times New Roman"/>
          <w:sz w:val="24"/>
          <w:szCs w:val="24"/>
        </w:rPr>
        <w:t xml:space="preserve"> dopravou koloniálního zboží, z </w:t>
      </w:r>
      <w:r w:rsidR="002B4534">
        <w:rPr>
          <w:rFonts w:ascii="Times New Roman" w:hAnsi="Times New Roman"/>
          <w:sz w:val="24"/>
          <w:szCs w:val="24"/>
        </w:rPr>
        <w:t xml:space="preserve">něhož ve Francii žila celá průmyslová odvětví. </w:t>
      </w:r>
      <w:r w:rsidR="002B4534">
        <w:rPr>
          <w:rStyle w:val="Znakapoznpodarou"/>
          <w:rFonts w:ascii="Times New Roman" w:hAnsi="Times New Roman"/>
          <w:sz w:val="24"/>
          <w:szCs w:val="24"/>
        </w:rPr>
        <w:footnoteReference w:id="71"/>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čele francouzské správy na Saint Domingue stáli guvernér a intendant</w:t>
      </w:r>
      <w:r w:rsidR="0028431E">
        <w:rPr>
          <w:rFonts w:ascii="Times New Roman" w:hAnsi="Times New Roman"/>
          <w:sz w:val="24"/>
          <w:szCs w:val="24"/>
        </w:rPr>
        <w:t>,</w:t>
      </w:r>
      <w:r w:rsidR="002B4534">
        <w:rPr>
          <w:rFonts w:ascii="Times New Roman" w:hAnsi="Times New Roman"/>
          <w:sz w:val="24"/>
          <w:szCs w:val="24"/>
        </w:rPr>
        <w:t xml:space="preserve"> jmenovaní král</w:t>
      </w:r>
      <w:r>
        <w:rPr>
          <w:rFonts w:ascii="Times New Roman" w:hAnsi="Times New Roman"/>
          <w:sz w:val="24"/>
          <w:szCs w:val="24"/>
        </w:rPr>
        <w:t xml:space="preserve">em na tři roky. Oba pocházeli z </w:t>
      </w:r>
      <w:r w:rsidR="002B4534">
        <w:rPr>
          <w:rFonts w:ascii="Times New Roman" w:hAnsi="Times New Roman"/>
          <w:sz w:val="24"/>
          <w:szCs w:val="24"/>
        </w:rPr>
        <w:t xml:space="preserve">francouzské šlechty stejně jako vyšší důstojníci </w:t>
      </w:r>
      <w:r w:rsidR="00155EC9">
        <w:rPr>
          <w:rFonts w:ascii="Times New Roman" w:hAnsi="Times New Roman"/>
          <w:sz w:val="24"/>
          <w:szCs w:val="24"/>
        </w:rPr>
        <w:br/>
      </w:r>
      <w:r w:rsidR="002B4534">
        <w:rPr>
          <w:rFonts w:ascii="Times New Roman" w:hAnsi="Times New Roman"/>
          <w:sz w:val="24"/>
          <w:szCs w:val="24"/>
        </w:rPr>
        <w:t>a úřed</w:t>
      </w:r>
      <w:r>
        <w:rPr>
          <w:rFonts w:ascii="Times New Roman" w:hAnsi="Times New Roman"/>
          <w:sz w:val="24"/>
          <w:szCs w:val="24"/>
        </w:rPr>
        <w:t xml:space="preserve">níci, kteří většinou sloužili v </w:t>
      </w:r>
      <w:r w:rsidR="002B4534">
        <w:rPr>
          <w:rFonts w:ascii="Times New Roman" w:hAnsi="Times New Roman"/>
          <w:sz w:val="24"/>
          <w:szCs w:val="24"/>
        </w:rPr>
        <w:t xml:space="preserve">kolonii po omezenou dobu. Společenské rozvrstvení francouzské kolonie bylo velmi složité a komplikované rasovými otázkami. Nejvýše </w:t>
      </w:r>
      <w:r w:rsidR="00155EC9">
        <w:rPr>
          <w:rFonts w:ascii="Times New Roman" w:hAnsi="Times New Roman"/>
          <w:sz w:val="24"/>
          <w:szCs w:val="24"/>
        </w:rPr>
        <w:br/>
      </w:r>
      <w:r w:rsidR="002B4534">
        <w:rPr>
          <w:rFonts w:ascii="Times New Roman" w:hAnsi="Times New Roman"/>
          <w:sz w:val="24"/>
          <w:szCs w:val="24"/>
        </w:rPr>
        <w:t xml:space="preserve">na společenském žebříčku stáli bílí obyvatelé Saint Domingue, uprostřed mulati, zvaní také někdy </w:t>
      </w:r>
      <w:r w:rsidR="002B4534" w:rsidRPr="007367FD">
        <w:rPr>
          <w:rFonts w:ascii="Times New Roman" w:hAnsi="Times New Roman"/>
          <w:i/>
          <w:sz w:val="24"/>
          <w:szCs w:val="24"/>
        </w:rPr>
        <w:t>svobodní barevní</w:t>
      </w:r>
      <w:r w:rsidR="002B4534">
        <w:rPr>
          <w:rFonts w:ascii="Times New Roman" w:hAnsi="Times New Roman"/>
          <w:sz w:val="24"/>
          <w:szCs w:val="24"/>
        </w:rPr>
        <w:t>, a nejníže utlačovaná vrstva čern</w:t>
      </w:r>
      <w:r>
        <w:rPr>
          <w:rFonts w:ascii="Times New Roman" w:hAnsi="Times New Roman"/>
          <w:sz w:val="24"/>
          <w:szCs w:val="24"/>
        </w:rPr>
        <w:t xml:space="preserve">ochů. Koncem 18. století bylo v kolonii 450 000 černochů, 40 000 bělochů a 30 </w:t>
      </w:r>
      <w:r w:rsidR="002B4534">
        <w:rPr>
          <w:rFonts w:ascii="Times New Roman" w:hAnsi="Times New Roman"/>
          <w:sz w:val="24"/>
          <w:szCs w:val="24"/>
        </w:rPr>
        <w:t>000 mulatů.</w:t>
      </w:r>
      <w:r w:rsidR="002B4534">
        <w:rPr>
          <w:rStyle w:val="Znakapoznpodarou"/>
          <w:rFonts w:ascii="Times New Roman" w:hAnsi="Times New Roman"/>
          <w:sz w:val="24"/>
          <w:szCs w:val="24"/>
        </w:rPr>
        <w:footnoteReference w:id="72"/>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Bílí plantážníci úzkostlivě dbali na dodržování rasových přehrad. Zejména jim vadilo, když se zchudlí f</w:t>
      </w:r>
      <w:r>
        <w:rPr>
          <w:rFonts w:ascii="Times New Roman" w:hAnsi="Times New Roman"/>
          <w:sz w:val="24"/>
          <w:szCs w:val="24"/>
        </w:rPr>
        <w:t xml:space="preserve">rancouzští šlechticové ženili s bohatými dcerami z </w:t>
      </w:r>
      <w:r w:rsidR="002B4534">
        <w:rPr>
          <w:rFonts w:ascii="Times New Roman" w:hAnsi="Times New Roman"/>
          <w:sz w:val="24"/>
          <w:szCs w:val="24"/>
        </w:rPr>
        <w:t>plantážnických rodin, bílými i</w:t>
      </w:r>
      <w:r>
        <w:rPr>
          <w:rFonts w:ascii="Times New Roman" w:hAnsi="Times New Roman"/>
          <w:sz w:val="24"/>
          <w:szCs w:val="24"/>
        </w:rPr>
        <w:t xml:space="preserve"> mulatkami. Nemohli se smířit s </w:t>
      </w:r>
      <w:r w:rsidR="002B4534">
        <w:rPr>
          <w:rFonts w:ascii="Times New Roman" w:hAnsi="Times New Roman"/>
          <w:sz w:val="24"/>
          <w:szCs w:val="24"/>
        </w:rPr>
        <w:t>tím, jak se potomci jejich bývalých otroků tímto způsobem dostávají do šlechtického stavu. Vrstva mulatů neboli svobodných barevných v</w:t>
      </w:r>
      <w:r>
        <w:rPr>
          <w:rFonts w:ascii="Times New Roman" w:hAnsi="Times New Roman"/>
          <w:sz w:val="24"/>
          <w:szCs w:val="24"/>
        </w:rPr>
        <w:t xml:space="preserve">znikla ze spojení bílých pánů s černými otrokyněmi, čemuž </w:t>
      </w:r>
      <w:r w:rsidR="0028431E">
        <w:rPr>
          <w:rFonts w:ascii="Times New Roman" w:hAnsi="Times New Roman"/>
          <w:sz w:val="24"/>
          <w:szCs w:val="24"/>
        </w:rPr>
        <w:br/>
      </w:r>
      <w:r>
        <w:rPr>
          <w:rFonts w:ascii="Times New Roman" w:hAnsi="Times New Roman"/>
          <w:sz w:val="24"/>
          <w:szCs w:val="24"/>
        </w:rPr>
        <w:t xml:space="preserve">v </w:t>
      </w:r>
      <w:r w:rsidR="002B4534">
        <w:rPr>
          <w:rFonts w:ascii="Times New Roman" w:hAnsi="Times New Roman"/>
          <w:sz w:val="24"/>
          <w:szCs w:val="24"/>
        </w:rPr>
        <w:t>prvních dobách kolonie napomáhal všeobecný nedostatek bílých žen. Roku 1790 mulatům patřila čtvrtina veškeré půdy a tře</w:t>
      </w:r>
      <w:r>
        <w:rPr>
          <w:rFonts w:ascii="Times New Roman" w:hAnsi="Times New Roman"/>
          <w:sz w:val="24"/>
          <w:szCs w:val="24"/>
        </w:rPr>
        <w:t xml:space="preserve">tina otroků. Úřady, které v </w:t>
      </w:r>
      <w:r w:rsidR="002B4534">
        <w:rPr>
          <w:rFonts w:ascii="Times New Roman" w:hAnsi="Times New Roman"/>
          <w:sz w:val="24"/>
          <w:szCs w:val="24"/>
        </w:rPr>
        <w:t>tomto vývoji spatřovaly ohrožení nadvlády bílé pleti, reagovaly zostřováním rasových přehrad. Svoboda mulatů a barevných existovala vždy jen na papíře a byla pouze poloviční. V ú</w:t>
      </w:r>
      <w:r>
        <w:rPr>
          <w:rFonts w:ascii="Times New Roman" w:hAnsi="Times New Roman"/>
          <w:sz w:val="24"/>
          <w:szCs w:val="24"/>
        </w:rPr>
        <w:t xml:space="preserve">ředním hlášení správy ostrova z </w:t>
      </w:r>
      <w:r w:rsidR="002B4534">
        <w:rPr>
          <w:rFonts w:ascii="Times New Roman" w:hAnsi="Times New Roman"/>
          <w:sz w:val="24"/>
          <w:szCs w:val="24"/>
        </w:rPr>
        <w:t>roku 1756 se můžeme dočíst o tom, jak bílí smýšleli o mulatech.</w:t>
      </w:r>
    </w:p>
    <w:p w:rsidR="002B4534" w:rsidRPr="002F7101" w:rsidRDefault="0028431E"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2B4534">
        <w:rPr>
          <w:rFonts w:ascii="Times New Roman" w:hAnsi="Times New Roman"/>
          <w:i/>
          <w:sz w:val="24"/>
          <w:szCs w:val="24"/>
        </w:rPr>
        <w:t xml:space="preserve">„Tato lidská rasa začíná zaplavovat kolonii a patří k nejhorším zlořádům, vidíme-li, jak se mezi bělochy neustále rozmnožuje a zastiňuje je svým bohatstvím </w:t>
      </w:r>
      <w:r>
        <w:rPr>
          <w:rFonts w:ascii="Times New Roman" w:hAnsi="Times New Roman"/>
          <w:i/>
          <w:sz w:val="24"/>
          <w:szCs w:val="24"/>
        </w:rPr>
        <w:br/>
      </w:r>
      <w:r w:rsidR="002B4534">
        <w:rPr>
          <w:rFonts w:ascii="Times New Roman" w:hAnsi="Times New Roman"/>
          <w:i/>
          <w:sz w:val="24"/>
          <w:szCs w:val="24"/>
        </w:rPr>
        <w:t>a přepychem.[…]</w:t>
      </w:r>
      <w:r>
        <w:rPr>
          <w:rFonts w:ascii="Times New Roman" w:hAnsi="Times New Roman"/>
          <w:i/>
          <w:sz w:val="24"/>
          <w:szCs w:val="24"/>
        </w:rPr>
        <w:t xml:space="preserve"> </w:t>
      </w:r>
      <w:r w:rsidR="002B4534">
        <w:rPr>
          <w:rFonts w:ascii="Times New Roman" w:hAnsi="Times New Roman"/>
          <w:i/>
          <w:sz w:val="24"/>
          <w:szCs w:val="24"/>
        </w:rPr>
        <w:t xml:space="preserve">V mnoha čtvrtích jsou nejkrásnější usedlosti majetkem míšenců </w:t>
      </w:r>
      <w:r>
        <w:rPr>
          <w:rFonts w:ascii="Times New Roman" w:hAnsi="Times New Roman"/>
          <w:i/>
          <w:sz w:val="24"/>
          <w:szCs w:val="24"/>
        </w:rPr>
        <w:br/>
      </w:r>
      <w:r w:rsidR="002B4534">
        <w:rPr>
          <w:rFonts w:ascii="Times New Roman" w:hAnsi="Times New Roman"/>
          <w:i/>
          <w:sz w:val="24"/>
          <w:szCs w:val="24"/>
        </w:rPr>
        <w:t>a jejich domy slouží za úkryt a útočiště zpustlým osobám a uprchlým otrokům.[…]</w:t>
      </w:r>
      <w:r>
        <w:rPr>
          <w:rFonts w:ascii="Times New Roman" w:hAnsi="Times New Roman"/>
          <w:i/>
          <w:sz w:val="24"/>
          <w:szCs w:val="24"/>
        </w:rPr>
        <w:t xml:space="preserve"> </w:t>
      </w:r>
      <w:r w:rsidR="002B4534">
        <w:rPr>
          <w:rFonts w:ascii="Times New Roman" w:hAnsi="Times New Roman"/>
          <w:i/>
          <w:sz w:val="24"/>
          <w:szCs w:val="24"/>
        </w:rPr>
        <w:t>Jsou to nebezpeční lidé, kteří jsou nakloněni spíše otrokům, s nimiž jsou spojeni pokrevenstvím než nám, protože je stále urážíme svým pyšným tónem a ponížeností, kterou od</w:t>
      </w:r>
      <w:r w:rsidR="00E57641">
        <w:rPr>
          <w:rFonts w:ascii="Times New Roman" w:hAnsi="Times New Roman"/>
          <w:i/>
          <w:sz w:val="24"/>
          <w:szCs w:val="24"/>
        </w:rPr>
        <w:t xml:space="preserve"> nich požadujeme. Kdyby došlo k revoluci, v </w:t>
      </w:r>
      <w:r w:rsidR="002B4534">
        <w:rPr>
          <w:rFonts w:ascii="Times New Roman" w:hAnsi="Times New Roman"/>
          <w:i/>
          <w:sz w:val="24"/>
          <w:szCs w:val="24"/>
        </w:rPr>
        <w:t xml:space="preserve">okamžiku pro nás nepříznivém </w:t>
      </w:r>
      <w:r>
        <w:rPr>
          <w:rFonts w:ascii="Times New Roman" w:hAnsi="Times New Roman"/>
          <w:i/>
          <w:sz w:val="24"/>
          <w:szCs w:val="24"/>
        </w:rPr>
        <w:br/>
      </w:r>
      <w:r w:rsidR="002B4534">
        <w:rPr>
          <w:rFonts w:ascii="Times New Roman" w:hAnsi="Times New Roman"/>
          <w:i/>
          <w:sz w:val="24"/>
          <w:szCs w:val="24"/>
        </w:rPr>
        <w:t xml:space="preserve">by jako první setřásli jho, jehož tíhu pociťují tím více, že jsou bohatí a zvykají </w:t>
      </w:r>
      <w:r>
        <w:rPr>
          <w:rFonts w:ascii="Times New Roman" w:hAnsi="Times New Roman"/>
          <w:i/>
          <w:sz w:val="24"/>
          <w:szCs w:val="24"/>
        </w:rPr>
        <w:br/>
      </w:r>
      <w:r w:rsidR="002B4534">
        <w:rPr>
          <w:rFonts w:ascii="Times New Roman" w:hAnsi="Times New Roman"/>
          <w:i/>
          <w:sz w:val="24"/>
          <w:szCs w:val="24"/>
        </w:rPr>
        <w:t>si na služby bělochů, jejichž barvy si už dostatečně neváží.“</w:t>
      </w:r>
      <w:r w:rsidR="002B4534" w:rsidRPr="00DF14FC">
        <w:rPr>
          <w:rStyle w:val="Znakapoznpodarou"/>
          <w:rFonts w:ascii="Times New Roman" w:hAnsi="Times New Roman"/>
          <w:sz w:val="24"/>
          <w:szCs w:val="24"/>
        </w:rPr>
        <w:footnoteReference w:id="73"/>
      </w:r>
    </w:p>
    <w:p w:rsidR="002B4534" w:rsidRDefault="00F5561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Mulatům bylo neje</w:t>
      </w:r>
      <w:r w:rsidR="00E57641">
        <w:rPr>
          <w:rFonts w:ascii="Times New Roman" w:hAnsi="Times New Roman"/>
          <w:sz w:val="24"/>
          <w:szCs w:val="24"/>
        </w:rPr>
        <w:t xml:space="preserve">n zakázáno ucházet se o místa v </w:t>
      </w:r>
      <w:r w:rsidR="002B4534">
        <w:rPr>
          <w:rFonts w:ascii="Times New Roman" w:hAnsi="Times New Roman"/>
          <w:sz w:val="24"/>
          <w:szCs w:val="24"/>
        </w:rPr>
        <w:t>důstojnickém sboru a ve veřejnýc</w:t>
      </w:r>
      <w:r w:rsidR="00E57641">
        <w:rPr>
          <w:rFonts w:ascii="Times New Roman" w:hAnsi="Times New Roman"/>
          <w:sz w:val="24"/>
          <w:szCs w:val="24"/>
        </w:rPr>
        <w:t xml:space="preserve">h úřadech – směli sloužit jen v </w:t>
      </w:r>
      <w:r w:rsidR="002B4534">
        <w:rPr>
          <w:rFonts w:ascii="Times New Roman" w:hAnsi="Times New Roman"/>
          <w:sz w:val="24"/>
          <w:szCs w:val="24"/>
        </w:rPr>
        <w:t>milici a účastnit se štvanic na uprchlé otroky. Nesměli však vykonávat žádná občanská povolání a nosit občanská práva. Nesměli být oslovováni monsieur nebo madame, nesměli nosit hedvábné</w:t>
      </w:r>
      <w:r w:rsidR="00E57641">
        <w:rPr>
          <w:rFonts w:ascii="Times New Roman" w:hAnsi="Times New Roman"/>
          <w:sz w:val="24"/>
          <w:szCs w:val="24"/>
        </w:rPr>
        <w:t xml:space="preserve"> látky, jezdit na koni, sedět s </w:t>
      </w:r>
      <w:r w:rsidR="002B4534">
        <w:rPr>
          <w:rFonts w:ascii="Times New Roman" w:hAnsi="Times New Roman"/>
          <w:sz w:val="24"/>
          <w:szCs w:val="24"/>
        </w:rPr>
        <w:t xml:space="preserve">bělochy u </w:t>
      </w:r>
      <w:r w:rsidR="00E57641">
        <w:rPr>
          <w:rFonts w:ascii="Times New Roman" w:hAnsi="Times New Roman"/>
          <w:sz w:val="24"/>
          <w:szCs w:val="24"/>
        </w:rPr>
        <w:t xml:space="preserve">jednoho stolu, v divadle nebo v </w:t>
      </w:r>
      <w:r w:rsidR="002B4534">
        <w:rPr>
          <w:rFonts w:ascii="Times New Roman" w:hAnsi="Times New Roman"/>
          <w:sz w:val="24"/>
          <w:szCs w:val="24"/>
        </w:rPr>
        <w:t xml:space="preserve">kostele. Rozdělení ras bylo dokonce rozšířeno i na popraviště </w:t>
      </w:r>
      <w:r w:rsidR="00E57641">
        <w:rPr>
          <w:rFonts w:ascii="Times New Roman" w:hAnsi="Times New Roman"/>
          <w:sz w:val="24"/>
          <w:szCs w:val="24"/>
        </w:rPr>
        <w:t xml:space="preserve">a hřbitovy. Když mluvil mulat s </w:t>
      </w:r>
      <w:r w:rsidR="002B4534">
        <w:rPr>
          <w:rFonts w:ascii="Times New Roman" w:hAnsi="Times New Roman"/>
          <w:sz w:val="24"/>
          <w:szCs w:val="24"/>
        </w:rPr>
        <w:t>bělochem, musel sejmout klobouk, dále nemohl nosit zbraň, hrát evropské hry apod. Jediné právo, které mu neb</w:t>
      </w:r>
      <w:r w:rsidR="002B4534">
        <w:rPr>
          <w:rFonts w:ascii="Times New Roman" w:hAnsi="Times New Roman"/>
          <w:sz w:val="24"/>
          <w:szCs w:val="24"/>
        </w:rPr>
        <w:lastRenderedPageBreak/>
        <w:t>ylo odňato, bylo půjčovat bělochům peníze. Nabízí se srovnání s Židy a nacistickým Německem.</w:t>
      </w:r>
      <w:r w:rsidR="002B4534">
        <w:rPr>
          <w:rStyle w:val="Znakapoznpodarou"/>
          <w:rFonts w:ascii="Times New Roman" w:hAnsi="Times New Roman"/>
          <w:sz w:val="24"/>
          <w:szCs w:val="24"/>
        </w:rPr>
        <w:footnoteReference w:id="74"/>
      </w:r>
      <w:r w:rsidR="002B4534">
        <w:rPr>
          <w:rFonts w:ascii="Times New Roman" w:hAnsi="Times New Roman"/>
          <w:sz w:val="24"/>
          <w:szCs w:val="24"/>
        </w:rPr>
        <w:t xml:space="preserve">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Otroci zavlečení na Saint Domingue pocházeli většinou</w:t>
      </w:r>
      <w:r>
        <w:rPr>
          <w:rFonts w:ascii="Times New Roman" w:hAnsi="Times New Roman"/>
          <w:sz w:val="24"/>
          <w:szCs w:val="24"/>
        </w:rPr>
        <w:t xml:space="preserve"> ze západního pobřeží Afriky, z </w:t>
      </w:r>
      <w:r w:rsidR="002B4534">
        <w:rPr>
          <w:rFonts w:ascii="Times New Roman" w:hAnsi="Times New Roman"/>
          <w:sz w:val="24"/>
          <w:szCs w:val="24"/>
        </w:rPr>
        <w:t>oblasti Guinejského zálivu. Po přistání na ostrov byli nebožáci, kteří nelidsky krutou cestu přežili, několik dní dobře živeni, ošetřeni a pomazáni olejem a pak byli na trhu nabídnuti k prodeji. Kupci sahali otrokům do úst, ohmatávali jim pohlaví, čichali k jejich dechu a plivali jim do tváře, aby vyzkoušeli jejich reakci. Nově koupenému otroku b</w:t>
      </w:r>
      <w:r>
        <w:rPr>
          <w:rFonts w:ascii="Times New Roman" w:hAnsi="Times New Roman"/>
          <w:sz w:val="24"/>
          <w:szCs w:val="24"/>
        </w:rPr>
        <w:t xml:space="preserve">ylo vypáleno jméno majitele a v </w:t>
      </w:r>
      <w:r w:rsidR="002B4534">
        <w:rPr>
          <w:rFonts w:ascii="Times New Roman" w:hAnsi="Times New Roman"/>
          <w:sz w:val="24"/>
          <w:szCs w:val="24"/>
        </w:rPr>
        <w:t>krátkém obřadu jej pokřtili. Následky násilného zavl</w:t>
      </w:r>
      <w:r>
        <w:rPr>
          <w:rFonts w:ascii="Times New Roman" w:hAnsi="Times New Roman"/>
          <w:sz w:val="24"/>
          <w:szCs w:val="24"/>
        </w:rPr>
        <w:t xml:space="preserve">ečení, které černochy vyrvalo z </w:t>
      </w:r>
      <w:r w:rsidR="002B4534">
        <w:rPr>
          <w:rFonts w:ascii="Times New Roman" w:hAnsi="Times New Roman"/>
          <w:sz w:val="24"/>
          <w:szCs w:val="24"/>
        </w:rPr>
        <w:t xml:space="preserve">kmenového svazku, a tím je oloupilo </w:t>
      </w:r>
      <w:r w:rsidR="0028431E">
        <w:rPr>
          <w:rFonts w:ascii="Times New Roman" w:hAnsi="Times New Roman"/>
          <w:sz w:val="24"/>
          <w:szCs w:val="24"/>
        </w:rPr>
        <w:br/>
      </w:r>
      <w:r w:rsidR="002B4534">
        <w:rPr>
          <w:rFonts w:ascii="Times New Roman" w:hAnsi="Times New Roman"/>
          <w:sz w:val="24"/>
          <w:szCs w:val="24"/>
        </w:rPr>
        <w:t xml:space="preserve">o jejich kulturní identitu, se projevovaly ještě dlouho po únosu. Mnozí, kteří za plavby onemocněli, zemřeli v prvních týdnech po přistání, jiným se ani po létech nepodařilo přizpůsobit novým životním podmínkám. Zdráhali se učit jazyku, zůstávali němí nebo unikali do nemocí a šílenství. Jak velký šok utrpěli, je patrné i z toho, že některé ženy zůstávaly po příchodu do kolonie neplodné. </w:t>
      </w:r>
      <w:r w:rsidR="002B4534">
        <w:rPr>
          <w:rStyle w:val="Znakapoznpodarou"/>
          <w:rFonts w:ascii="Times New Roman" w:hAnsi="Times New Roman"/>
          <w:sz w:val="24"/>
          <w:szCs w:val="24"/>
        </w:rPr>
        <w:footnoteReference w:id="75"/>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Ludvík XIV., vládnoucí v letech 1643-1715, vydal v roce 1685 soubor zákonů nazvaný Code noir, který legalizoval obchod s černými otroky a upravoval jeho podmínky. Code noir určoval pracovní dobu otroků od východu do západu slunce, s polední přestávkou od dvanácti do dvou hodin. Code noir předpokládá příděl necelého kilogramu nasoleného masa na osobu. Nejobvyklejším trestem, který Code noir určoval, byly rány bičem, jejichž Ludvík XVI. roku 1784 omezil na padesát, což mu vyneslo pověst, že je králem černochů. Například trest smrti hrozil tomu, kdo by uhodil pána, ukradl koně nebo krávu, třikrát se pokusil uprchnout, nebo by se sdružoval.</w:t>
      </w:r>
      <w:r w:rsidR="002B4534">
        <w:rPr>
          <w:rStyle w:val="Znakapoznpodarou"/>
          <w:rFonts w:ascii="Times New Roman" w:hAnsi="Times New Roman"/>
          <w:sz w:val="24"/>
          <w:szCs w:val="24"/>
        </w:rPr>
        <w:footnoteReference w:id="76"/>
      </w:r>
    </w:p>
    <w:p w:rsidR="002B4534" w:rsidRPr="007D4B98"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Formu pasivního odporu otroků znamenala sebevražda, která byla mezi nově dovezenými jedinci hodně rozšířena, neboť věřili, že se po smrti vrátí do své domoviny. Nejrozšířenějším prostředkem odporu se však stal útěk, který byl od počátku</w:t>
      </w:r>
      <w:r w:rsidR="00E57641">
        <w:rPr>
          <w:rFonts w:ascii="Times New Roman" w:hAnsi="Times New Roman"/>
          <w:sz w:val="24"/>
          <w:szCs w:val="24"/>
        </w:rPr>
        <w:t xml:space="preserve"> průvodním jevem otroctví. Už v </w:t>
      </w:r>
      <w:r>
        <w:rPr>
          <w:rFonts w:ascii="Times New Roman" w:hAnsi="Times New Roman"/>
          <w:sz w:val="24"/>
          <w:szCs w:val="24"/>
        </w:rPr>
        <w:t xml:space="preserve">16. století se usadily tlupy </w:t>
      </w:r>
      <w:r w:rsidRPr="007D4B98">
        <w:rPr>
          <w:rFonts w:ascii="Times New Roman" w:hAnsi="Times New Roman"/>
          <w:i/>
          <w:sz w:val="24"/>
          <w:szCs w:val="24"/>
        </w:rPr>
        <w:t>maronů</w:t>
      </w:r>
      <w:r>
        <w:rPr>
          <w:rFonts w:ascii="Times New Roman" w:hAnsi="Times New Roman"/>
          <w:sz w:val="24"/>
          <w:szCs w:val="24"/>
        </w:rPr>
        <w:t xml:space="preserve"> – tak se nazývali uprchlí otroci – v nedostupných horách Santo Dominga. Přes různá opatření a příležitostné trestní výpravy běloši uprchlíky nikdy zcela nepřemohli. Roku 1785 byla francouzská vláda </w:t>
      </w:r>
      <w:r w:rsidR="00F55611">
        <w:rPr>
          <w:rFonts w:ascii="Times New Roman" w:hAnsi="Times New Roman"/>
          <w:sz w:val="24"/>
          <w:szCs w:val="24"/>
        </w:rPr>
        <w:t>nuc</w:t>
      </w:r>
      <w:r w:rsidR="00F55611">
        <w:rPr>
          <w:rFonts w:ascii="Times New Roman" w:hAnsi="Times New Roman"/>
          <w:sz w:val="24"/>
          <w:szCs w:val="24"/>
        </w:rPr>
        <w:lastRenderedPageBreak/>
        <w:t>ena</w:t>
      </w:r>
      <w:r>
        <w:rPr>
          <w:rFonts w:ascii="Times New Roman" w:hAnsi="Times New Roman"/>
          <w:sz w:val="24"/>
          <w:szCs w:val="24"/>
        </w:rPr>
        <w:t xml:space="preserve"> uznat nezávislost skupin operujících na hranicích Santo Dominga, které zde </w:t>
      </w:r>
      <w:r w:rsidR="0028431E">
        <w:rPr>
          <w:rFonts w:ascii="Times New Roman" w:hAnsi="Times New Roman"/>
          <w:sz w:val="24"/>
          <w:szCs w:val="24"/>
        </w:rPr>
        <w:br/>
      </w:r>
      <w:r>
        <w:rPr>
          <w:rFonts w:ascii="Times New Roman" w:hAnsi="Times New Roman"/>
          <w:sz w:val="24"/>
          <w:szCs w:val="24"/>
        </w:rPr>
        <w:t xml:space="preserve">po celé generace žily svobodně. </w:t>
      </w:r>
      <w:r>
        <w:rPr>
          <w:rStyle w:val="Znakapoznpodarou"/>
          <w:rFonts w:ascii="Times New Roman" w:hAnsi="Times New Roman"/>
          <w:sz w:val="24"/>
          <w:szCs w:val="24"/>
        </w:rPr>
        <w:footnoteReference w:id="77"/>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Z </w:t>
      </w:r>
      <w:r w:rsidR="002B4534">
        <w:rPr>
          <w:rFonts w:ascii="Times New Roman" w:hAnsi="Times New Roman"/>
          <w:sz w:val="24"/>
          <w:szCs w:val="24"/>
        </w:rPr>
        <w:t xml:space="preserve">vnitřního napětí mezi všemi vrstvami obyvatel francouzské části ostrova </w:t>
      </w:r>
      <w:r w:rsidR="0028431E">
        <w:rPr>
          <w:rFonts w:ascii="Times New Roman" w:hAnsi="Times New Roman"/>
          <w:sz w:val="24"/>
          <w:szCs w:val="24"/>
        </w:rPr>
        <w:br/>
      </w:r>
      <w:r w:rsidR="002B4534">
        <w:rPr>
          <w:rFonts w:ascii="Times New Roman" w:hAnsi="Times New Roman"/>
          <w:sz w:val="24"/>
          <w:szCs w:val="24"/>
        </w:rPr>
        <w:t>a nepřímým vlivem revolučních myšlenek, které pronikly na Saint Dominigue z metropo</w:t>
      </w:r>
      <w:r>
        <w:rPr>
          <w:rFonts w:ascii="Times New Roman" w:hAnsi="Times New Roman"/>
          <w:sz w:val="24"/>
          <w:szCs w:val="24"/>
        </w:rPr>
        <w:t xml:space="preserve">le, propuklo v </w:t>
      </w:r>
      <w:r w:rsidR="002B4534">
        <w:rPr>
          <w:rFonts w:ascii="Times New Roman" w:hAnsi="Times New Roman"/>
          <w:sz w:val="24"/>
          <w:szCs w:val="24"/>
        </w:rPr>
        <w:t xml:space="preserve">roce 1791 další z řady povstání černochů a mulatů. </w:t>
      </w:r>
      <w:r w:rsidR="0028431E">
        <w:rPr>
          <w:rFonts w:ascii="Times New Roman" w:hAnsi="Times New Roman"/>
          <w:sz w:val="24"/>
          <w:szCs w:val="24"/>
        </w:rPr>
        <w:br/>
      </w:r>
      <w:r w:rsidR="002B4534">
        <w:rPr>
          <w:rFonts w:ascii="Times New Roman" w:hAnsi="Times New Roman"/>
          <w:sz w:val="24"/>
          <w:szCs w:val="24"/>
        </w:rPr>
        <w:t xml:space="preserve">Po vítězném tažení se černošský generál Toussaint Louverture (1743-1803) prohlásil </w:t>
      </w:r>
      <w:r w:rsidR="0028431E">
        <w:rPr>
          <w:rFonts w:ascii="Times New Roman" w:hAnsi="Times New Roman"/>
          <w:sz w:val="24"/>
          <w:szCs w:val="24"/>
        </w:rPr>
        <w:br/>
      </w:r>
      <w:r w:rsidR="002B4534">
        <w:rPr>
          <w:rFonts w:ascii="Times New Roman" w:hAnsi="Times New Roman"/>
          <w:sz w:val="24"/>
          <w:szCs w:val="24"/>
        </w:rPr>
        <w:t>za doživotního guvernéra a později vládce ostrova nezávislého na Francii, vyhlásil vlastní ústavu a zrušil otroctví. Jeho vojska brzy obsadila celou Hispaniolu. Napoleon Bonaparte (1769-1821) poslal na ostrov vojsko, aby ostrov opět přinutilo k poslušnosti Francii a vzbouřence potrestalo. Podařilo se zradou oklamat vůdce povstání Louverture a netrvalo dlouho a celý ostrov byl znovu dobyt. Francouzské</w:t>
      </w:r>
      <w:r w:rsidR="000A294F">
        <w:rPr>
          <w:rFonts w:ascii="Times New Roman" w:hAnsi="Times New Roman"/>
          <w:sz w:val="24"/>
          <w:szCs w:val="24"/>
        </w:rPr>
        <w:t xml:space="preserve"> panství však netrvalo dlouho. N</w:t>
      </w:r>
      <w:r w:rsidR="002B4534">
        <w:rPr>
          <w:rFonts w:ascii="Times New Roman" w:hAnsi="Times New Roman"/>
          <w:sz w:val="24"/>
          <w:szCs w:val="24"/>
        </w:rPr>
        <w:t>espokojenost černošského obyvatelstva rostla, a tak se nástupci Louvertura – Jeanu Jacquesovi Dessalinesovi opět podařilo získat moc a 1. ledna 1804 prohlásil ostrov za nezávislou republiku pod původním indiánským jménem Haiti.</w:t>
      </w:r>
      <w:r w:rsidR="002B4534">
        <w:rPr>
          <w:rStyle w:val="Znakapoznpodarou"/>
          <w:rFonts w:ascii="Times New Roman" w:hAnsi="Times New Roman"/>
          <w:sz w:val="24"/>
          <w:szCs w:val="24"/>
        </w:rPr>
        <w:footnoteReference w:id="78"/>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P. Sitek ve svém článku píše, že f</w:t>
      </w:r>
      <w:r w:rsidR="002B4534" w:rsidRPr="00A70E2D">
        <w:rPr>
          <w:rFonts w:ascii="Times New Roman" w:hAnsi="Times New Roman"/>
          <w:sz w:val="24"/>
          <w:szCs w:val="24"/>
        </w:rPr>
        <w:t>rancouzský kolonialismus</w:t>
      </w:r>
      <w:r w:rsidR="002B4534">
        <w:rPr>
          <w:rFonts w:ascii="Times New Roman" w:hAnsi="Times New Roman"/>
          <w:sz w:val="24"/>
          <w:szCs w:val="24"/>
        </w:rPr>
        <w:t xml:space="preserve"> </w:t>
      </w:r>
      <w:r w:rsidR="002B4534" w:rsidRPr="00A70E2D">
        <w:rPr>
          <w:rFonts w:ascii="Times New Roman" w:hAnsi="Times New Roman"/>
          <w:sz w:val="24"/>
          <w:szCs w:val="24"/>
        </w:rPr>
        <w:t xml:space="preserve">byl </w:t>
      </w:r>
      <w:r w:rsidR="002B4534" w:rsidRPr="00A70E2D">
        <w:rPr>
          <w:rFonts w:ascii="Times New Roman" w:hAnsi="Times New Roman"/>
          <w:sz w:val="24"/>
          <w:szCs w:val="24"/>
        </w:rPr>
        <w:softHyphen/>
        <w:t>ideologicky zaštítěn takzvanou „civilizační misí“. Jedním z tvůrců „ideologie“ francouzského koloniálního rozmachu byl politik Jules Ferry</w:t>
      </w:r>
      <w:r w:rsidR="002B4534">
        <w:rPr>
          <w:rFonts w:ascii="Times New Roman" w:hAnsi="Times New Roman"/>
          <w:sz w:val="24"/>
          <w:szCs w:val="24"/>
        </w:rPr>
        <w:t xml:space="preserve"> (1832-1893)</w:t>
      </w:r>
      <w:r w:rsidR="002B4534" w:rsidRPr="00A70E2D">
        <w:rPr>
          <w:rFonts w:ascii="Times New Roman" w:hAnsi="Times New Roman"/>
          <w:sz w:val="24"/>
          <w:szCs w:val="24"/>
        </w:rPr>
        <w:t>, který zásadním způsobem přispěl k tomu, že pozornost francouzských politických elit byla na konci 19. století nasměro</w:t>
      </w:r>
      <w:r>
        <w:rPr>
          <w:rFonts w:ascii="Times New Roman" w:hAnsi="Times New Roman"/>
          <w:sz w:val="24"/>
          <w:szCs w:val="24"/>
        </w:rPr>
        <w:t xml:space="preserve">vána </w:t>
      </w:r>
      <w:r w:rsidR="0028431E">
        <w:rPr>
          <w:rFonts w:ascii="Times New Roman" w:hAnsi="Times New Roman"/>
          <w:sz w:val="24"/>
          <w:szCs w:val="24"/>
        </w:rPr>
        <w:br/>
      </w:r>
      <w:r>
        <w:rPr>
          <w:rFonts w:ascii="Times New Roman" w:hAnsi="Times New Roman"/>
          <w:sz w:val="24"/>
          <w:szCs w:val="24"/>
        </w:rPr>
        <w:t xml:space="preserve">na dobývání nových území a </w:t>
      </w:r>
      <w:r w:rsidR="002B4534" w:rsidRPr="00A70E2D">
        <w:rPr>
          <w:rFonts w:ascii="Times New Roman" w:hAnsi="Times New Roman"/>
          <w:sz w:val="24"/>
          <w:szCs w:val="24"/>
        </w:rPr>
        <w:t>šíření hodnot Francie mimo evropský kontinent.</w:t>
      </w:r>
      <w:r w:rsidR="002B4534">
        <w:rPr>
          <w:rFonts w:ascii="Times New Roman" w:hAnsi="Times New Roman"/>
          <w:sz w:val="24"/>
          <w:szCs w:val="24"/>
        </w:rPr>
        <w:t xml:space="preserve"> </w:t>
      </w:r>
      <w:r w:rsidR="0028431E">
        <w:rPr>
          <w:rFonts w:ascii="Times New Roman" w:hAnsi="Times New Roman"/>
          <w:sz w:val="24"/>
          <w:szCs w:val="24"/>
        </w:rPr>
        <w:br/>
      </w:r>
      <w:r w:rsidR="002B4534">
        <w:rPr>
          <w:rFonts w:ascii="Times New Roman" w:hAnsi="Times New Roman"/>
          <w:sz w:val="24"/>
          <w:szCs w:val="24"/>
        </w:rPr>
        <w:t xml:space="preserve">V </w:t>
      </w:r>
      <w:r w:rsidR="002B4534" w:rsidRPr="00F542B5">
        <w:rPr>
          <w:rFonts w:ascii="Times New Roman" w:hAnsi="Times New Roman"/>
          <w:sz w:val="24"/>
          <w:szCs w:val="24"/>
        </w:rPr>
        <w:t xml:space="preserve">červenci </w:t>
      </w:r>
      <w:r w:rsidR="002B4534">
        <w:rPr>
          <w:rFonts w:ascii="Times New Roman" w:hAnsi="Times New Roman"/>
          <w:sz w:val="24"/>
          <w:szCs w:val="24"/>
        </w:rPr>
        <w:t xml:space="preserve">roku 1885 Jules </w:t>
      </w:r>
      <w:r w:rsidR="002B4534" w:rsidRPr="00F542B5">
        <w:rPr>
          <w:rFonts w:ascii="Times New Roman" w:hAnsi="Times New Roman"/>
          <w:sz w:val="24"/>
          <w:szCs w:val="24"/>
        </w:rPr>
        <w:t xml:space="preserve">Ferry vystoupil před sněmovnou, kde pronesl projev, který se zapsal do dějin. Ve svém projevu Ferry obhajoval postupy vedené jeho administrativou při dobývání nových území a jeho slova měla velký dosah a vliv </w:t>
      </w:r>
      <w:r w:rsidR="0028431E">
        <w:rPr>
          <w:rFonts w:ascii="Times New Roman" w:hAnsi="Times New Roman"/>
          <w:sz w:val="24"/>
          <w:szCs w:val="24"/>
        </w:rPr>
        <w:br/>
      </w:r>
      <w:r w:rsidR="002B4534" w:rsidRPr="00F542B5">
        <w:rPr>
          <w:rFonts w:ascii="Times New Roman" w:hAnsi="Times New Roman"/>
          <w:sz w:val="24"/>
          <w:szCs w:val="24"/>
        </w:rPr>
        <w:t>na politickém formování „koloniální doktríny“ Francouzské republiky.</w:t>
      </w:r>
    </w:p>
    <w:p w:rsidR="002B4534" w:rsidRPr="00F542B5" w:rsidRDefault="0028431E"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2B4534" w:rsidRPr="00F542B5">
        <w:rPr>
          <w:rFonts w:ascii="Times New Roman" w:hAnsi="Times New Roman"/>
          <w:i/>
          <w:sz w:val="24"/>
          <w:szCs w:val="24"/>
        </w:rPr>
        <w:t>„Pánov</w:t>
      </w:r>
      <w:r w:rsidR="00E57641">
        <w:rPr>
          <w:rFonts w:ascii="Times New Roman" w:hAnsi="Times New Roman"/>
          <w:i/>
          <w:sz w:val="24"/>
          <w:szCs w:val="24"/>
        </w:rPr>
        <w:t xml:space="preserve">é, je zapotřebí mluvit nahlas a </w:t>
      </w:r>
      <w:r w:rsidR="002B4534" w:rsidRPr="00F542B5">
        <w:rPr>
          <w:rFonts w:ascii="Times New Roman" w:hAnsi="Times New Roman"/>
          <w:i/>
          <w:sz w:val="24"/>
          <w:szCs w:val="24"/>
        </w:rPr>
        <w:t xml:space="preserve">více pravdivě! Je třeba otevřeně říci, </w:t>
      </w:r>
      <w:r>
        <w:rPr>
          <w:rFonts w:ascii="Times New Roman" w:hAnsi="Times New Roman"/>
          <w:i/>
          <w:sz w:val="24"/>
          <w:szCs w:val="24"/>
        </w:rPr>
        <w:br/>
      </w:r>
      <w:r w:rsidR="002B4534" w:rsidRPr="00F542B5">
        <w:rPr>
          <w:rFonts w:ascii="Times New Roman" w:hAnsi="Times New Roman"/>
          <w:i/>
          <w:sz w:val="24"/>
          <w:szCs w:val="24"/>
        </w:rPr>
        <w:t>že ve skutečnosti vyšší rasy mají právo vůči rasám nižším. Opakuji, že pro vyšší rasy existuje právo, pro ně je to povinnost. Povinnost civilizovat nižší rasy.“</w:t>
      </w:r>
      <w:r w:rsidR="002B4534">
        <w:rPr>
          <w:rStyle w:val="Znakapoznpodarou"/>
          <w:rFonts w:ascii="Times New Roman" w:hAnsi="Times New Roman"/>
          <w:i/>
          <w:sz w:val="24"/>
          <w:szCs w:val="24"/>
        </w:rPr>
        <w:footnoteReference w:id="79"/>
      </w:r>
    </w:p>
    <w:p w:rsidR="002B4534" w:rsidRDefault="007F2C5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A70E2D">
        <w:rPr>
          <w:rFonts w:ascii="Times New Roman" w:hAnsi="Times New Roman"/>
          <w:sz w:val="24"/>
          <w:szCs w:val="24"/>
        </w:rPr>
        <w:t>A právě posledně zmiňovaná m</w:t>
      </w:r>
      <w:r w:rsidR="00E57641">
        <w:rPr>
          <w:rFonts w:ascii="Times New Roman" w:hAnsi="Times New Roman"/>
          <w:sz w:val="24"/>
          <w:szCs w:val="24"/>
        </w:rPr>
        <w:t xml:space="preserve">yšlenka se stala hlavní ideou a </w:t>
      </w:r>
      <w:r w:rsidR="002B4534" w:rsidRPr="00A70E2D">
        <w:rPr>
          <w:rFonts w:ascii="Times New Roman" w:hAnsi="Times New Roman"/>
          <w:sz w:val="24"/>
          <w:szCs w:val="24"/>
        </w:rPr>
        <w:t xml:space="preserve">oficiálním </w:t>
      </w:r>
      <w:r w:rsidR="00E57641">
        <w:rPr>
          <w:rFonts w:ascii="Times New Roman" w:hAnsi="Times New Roman"/>
          <w:sz w:val="24"/>
          <w:szCs w:val="24"/>
        </w:rPr>
        <w:t xml:space="preserve">argumentem, který vysvětloval a </w:t>
      </w:r>
      <w:r w:rsidR="002B4534" w:rsidRPr="00A70E2D">
        <w:rPr>
          <w:rFonts w:ascii="Times New Roman" w:hAnsi="Times New Roman"/>
          <w:sz w:val="24"/>
          <w:szCs w:val="24"/>
        </w:rPr>
        <w:t xml:space="preserve">ospravedlňoval francouzskou koloniální expanzi. Šlo tedy, </w:t>
      </w:r>
      <w:r w:rsidR="00E57641">
        <w:rPr>
          <w:rFonts w:ascii="Times New Roman" w:hAnsi="Times New Roman"/>
          <w:sz w:val="24"/>
          <w:szCs w:val="24"/>
        </w:rPr>
        <w:t xml:space="preserve">v dobové terminologii řečeno, o „civilizování nižších ras“, z </w:t>
      </w:r>
      <w:r w:rsidR="002B4534" w:rsidRPr="00A70E2D">
        <w:rPr>
          <w:rFonts w:ascii="Times New Roman" w:hAnsi="Times New Roman"/>
          <w:sz w:val="24"/>
          <w:szCs w:val="24"/>
        </w:rPr>
        <w:t>čehož plyne, že koloniální expanze pře</w:t>
      </w:r>
      <w:r w:rsidR="002B4534" w:rsidRPr="00A70E2D">
        <w:rPr>
          <w:rFonts w:ascii="Times New Roman" w:hAnsi="Times New Roman"/>
          <w:sz w:val="24"/>
          <w:szCs w:val="24"/>
        </w:rPr>
        <w:lastRenderedPageBreak/>
        <w:t>dstavovala pro Francii především civilizační misi: hlavní osu francouzského kolonialismu tvoři</w:t>
      </w:r>
      <w:r w:rsidR="00E57641">
        <w:rPr>
          <w:rFonts w:ascii="Times New Roman" w:hAnsi="Times New Roman"/>
          <w:sz w:val="24"/>
          <w:szCs w:val="24"/>
        </w:rPr>
        <w:t xml:space="preserve">la francouzská kultura opřená o svobodu a </w:t>
      </w:r>
      <w:r w:rsidR="002B4534" w:rsidRPr="00A70E2D">
        <w:rPr>
          <w:rFonts w:ascii="Times New Roman" w:hAnsi="Times New Roman"/>
          <w:sz w:val="24"/>
          <w:szCs w:val="24"/>
        </w:rPr>
        <w:t xml:space="preserve">rovnost. Tato kultura pak měla </w:t>
      </w:r>
      <w:r w:rsidR="00E57641">
        <w:rPr>
          <w:rFonts w:ascii="Times New Roman" w:hAnsi="Times New Roman"/>
          <w:sz w:val="24"/>
          <w:szCs w:val="24"/>
        </w:rPr>
        <w:t xml:space="preserve">být nejenom jednotícím prvkem v </w:t>
      </w:r>
      <w:r w:rsidR="002B4534" w:rsidRPr="00A70E2D">
        <w:rPr>
          <w:rFonts w:ascii="Times New Roman" w:hAnsi="Times New Roman"/>
          <w:sz w:val="24"/>
          <w:szCs w:val="24"/>
        </w:rPr>
        <w:t xml:space="preserve">celém francouzském koloniálním impériu, </w:t>
      </w:r>
      <w:r w:rsidR="00946BBA">
        <w:rPr>
          <w:rFonts w:ascii="Times New Roman" w:hAnsi="Times New Roman"/>
          <w:sz w:val="24"/>
          <w:szCs w:val="24"/>
        </w:rPr>
        <w:br/>
      </w:r>
      <w:r w:rsidR="002B4534" w:rsidRPr="00A70E2D">
        <w:rPr>
          <w:rFonts w:ascii="Times New Roman" w:hAnsi="Times New Roman"/>
          <w:sz w:val="24"/>
          <w:szCs w:val="24"/>
        </w:rPr>
        <w:t>ale také prostředkem ke zcivilizování domorodého obyvatelstva</w:t>
      </w:r>
      <w:r w:rsidR="002B4534">
        <w:rPr>
          <w:rFonts w:ascii="Times New Roman" w:hAnsi="Times New Roman"/>
          <w:sz w:val="24"/>
          <w:szCs w:val="24"/>
        </w:rPr>
        <w:t>.</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Po ztrátě Haiti Francie navázala na svo</w:t>
      </w:r>
      <w:r>
        <w:rPr>
          <w:rFonts w:ascii="Times New Roman" w:hAnsi="Times New Roman"/>
          <w:sz w:val="24"/>
          <w:szCs w:val="24"/>
        </w:rPr>
        <w:t xml:space="preserve">u dřívější koloniální expanzi v </w:t>
      </w:r>
      <w:r w:rsidR="002B4534">
        <w:rPr>
          <w:rFonts w:ascii="Times New Roman" w:hAnsi="Times New Roman"/>
          <w:sz w:val="24"/>
          <w:szCs w:val="24"/>
        </w:rPr>
        <w:t>Alžírsku, Maroku a Tunisku. Francie v Alžírsku uplatňovala drsnou politiku kolonizace. Francouzští kolonizátoři se považovali za nositele významného poslání. Na počátku dokázali bez milosti pobít nebo zaživa upálit celé arabské k</w:t>
      </w:r>
      <w:r>
        <w:rPr>
          <w:rFonts w:ascii="Times New Roman" w:hAnsi="Times New Roman"/>
          <w:sz w:val="24"/>
          <w:szCs w:val="24"/>
        </w:rPr>
        <w:t xml:space="preserve">meny. Tyto činy představovaly v </w:t>
      </w:r>
      <w:r w:rsidR="002B4534">
        <w:rPr>
          <w:rFonts w:ascii="Times New Roman" w:hAnsi="Times New Roman"/>
          <w:sz w:val="24"/>
          <w:szCs w:val="24"/>
        </w:rPr>
        <w:t xml:space="preserve">jejich očích pouze prostředky nezbytné k jejich civilizačnímu poslání, které nahradilo evangelizaci, tak drahou dobyvatelům předchozích staletí. V Alžírsku vládl tvrdou rukou generál Thomas R. Bugeaud (1784-1849). Nejdůležitější pro něho bylo, aby se měli jeho vojáci dobře. Výměnou za železnou kázeň je nechává rabovat </w:t>
      </w:r>
      <w:r w:rsidR="00946BBA">
        <w:rPr>
          <w:rFonts w:ascii="Times New Roman" w:hAnsi="Times New Roman"/>
          <w:sz w:val="24"/>
          <w:szCs w:val="24"/>
        </w:rPr>
        <w:br/>
      </w:r>
      <w:r w:rsidR="002B4534">
        <w:rPr>
          <w:rFonts w:ascii="Times New Roman" w:hAnsi="Times New Roman"/>
          <w:sz w:val="24"/>
          <w:szCs w:val="24"/>
        </w:rPr>
        <w:t>a znásilňovat. Poněvadž v Alžírsku neexistuje jiný majetek než půda, nezbývá než ji vypálit, aby se Arabové vzdali a žádali o milost. Generál Bugeaud popisuje svůj způsob boje takto:</w:t>
      </w:r>
    </w:p>
    <w:p w:rsidR="002B4534" w:rsidRDefault="002B4534"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„Nebojujeme, vypalujeme…Pálíme všechny osady kočovníků, všechny vesnice, každou chajdu…hořící ohně vyznačují pochod kolony.“</w:t>
      </w:r>
      <w:r w:rsidRPr="00C87925">
        <w:rPr>
          <w:rStyle w:val="Znakapoznpodarou"/>
          <w:rFonts w:ascii="Times New Roman" w:hAnsi="Times New Roman"/>
          <w:sz w:val="24"/>
          <w:szCs w:val="24"/>
        </w:rPr>
        <w:footnoteReference w:id="80"/>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Tunisko se v roce 1881 stalo protektorátem Francie, Maroko až v roce 1912.  Situace </w:t>
      </w:r>
      <w:r>
        <w:rPr>
          <w:rFonts w:ascii="Times New Roman" w:hAnsi="Times New Roman"/>
          <w:sz w:val="24"/>
          <w:szCs w:val="24"/>
        </w:rPr>
        <w:t xml:space="preserve">v Alžírsku nebyla stejná jako v </w:t>
      </w:r>
      <w:r w:rsidR="002B4534">
        <w:rPr>
          <w:rFonts w:ascii="Times New Roman" w:hAnsi="Times New Roman"/>
          <w:sz w:val="24"/>
          <w:szCs w:val="24"/>
        </w:rPr>
        <w:t xml:space="preserve">obou těchto protektorátech. Alžírsko bylo chápáno jako pokračování metropole a pro Araby byly zaručeny aspoň určité sociální výhody </w:t>
      </w:r>
      <w:r w:rsidR="00946BBA">
        <w:rPr>
          <w:rFonts w:ascii="Times New Roman" w:hAnsi="Times New Roman"/>
          <w:sz w:val="24"/>
          <w:szCs w:val="24"/>
        </w:rPr>
        <w:br/>
      </w:r>
      <w:r w:rsidR="002B4534">
        <w:rPr>
          <w:rFonts w:ascii="Times New Roman" w:hAnsi="Times New Roman"/>
          <w:sz w:val="24"/>
          <w:szCs w:val="24"/>
        </w:rPr>
        <w:t>a politická práva. Protekt</w:t>
      </w:r>
      <w:r>
        <w:rPr>
          <w:rFonts w:ascii="Times New Roman" w:hAnsi="Times New Roman"/>
          <w:sz w:val="24"/>
          <w:szCs w:val="24"/>
        </w:rPr>
        <w:t xml:space="preserve">oráty Maroko a Tunisko musely s </w:t>
      </w:r>
      <w:r w:rsidR="002B4534">
        <w:rPr>
          <w:rFonts w:ascii="Times New Roman" w:hAnsi="Times New Roman"/>
          <w:sz w:val="24"/>
          <w:szCs w:val="24"/>
        </w:rPr>
        <w:t xml:space="preserve">Francií utvořit jakési </w:t>
      </w:r>
      <w:r>
        <w:rPr>
          <w:rFonts w:ascii="Times New Roman" w:hAnsi="Times New Roman"/>
          <w:sz w:val="24"/>
          <w:szCs w:val="24"/>
        </w:rPr>
        <w:t xml:space="preserve">volné společenství. Atmosféra v </w:t>
      </w:r>
      <w:r w:rsidR="002B4534">
        <w:rPr>
          <w:rFonts w:ascii="Times New Roman" w:hAnsi="Times New Roman"/>
          <w:sz w:val="24"/>
          <w:szCs w:val="24"/>
        </w:rPr>
        <w:t>Alžíru se lišila od obou zemí proto, že zdejším charakteristickým rysem byl od samého počátku masivní příchod kolonistů, kteří zabírali nejlepší pozemky a domorodé obyvatele vytlačovali jinam. Toto vyvlastňování, schovávající se za všelijaké argumenty právnické povahy, pociťovali místní velice</w:t>
      </w:r>
      <w:r>
        <w:rPr>
          <w:rFonts w:ascii="Times New Roman" w:hAnsi="Times New Roman"/>
          <w:sz w:val="24"/>
          <w:szCs w:val="24"/>
        </w:rPr>
        <w:t xml:space="preserve"> palčivě jako nespravedlnost. V </w:t>
      </w:r>
      <w:r w:rsidR="002B4534">
        <w:rPr>
          <w:rFonts w:ascii="Times New Roman" w:hAnsi="Times New Roman"/>
          <w:sz w:val="24"/>
          <w:szCs w:val="24"/>
        </w:rPr>
        <w:t xml:space="preserve">Maroku se snažili takovým to reakcím předcházet tím, že omezili počty kolonistů. Dalším problémem ve vztazích mezi Araby a Francouzi bylo lpění na islámu a arabské kultuře vůbec. Arabštině se přikládal malý význam, </w:t>
      </w:r>
      <w:r w:rsidR="00946BBA">
        <w:rPr>
          <w:rFonts w:ascii="Times New Roman" w:hAnsi="Times New Roman"/>
          <w:sz w:val="24"/>
          <w:szCs w:val="24"/>
        </w:rPr>
        <w:br/>
      </w:r>
      <w:r w:rsidR="002B4534">
        <w:rPr>
          <w:rFonts w:ascii="Times New Roman" w:hAnsi="Times New Roman"/>
          <w:sz w:val="24"/>
          <w:szCs w:val="24"/>
        </w:rPr>
        <w:t xml:space="preserve">a proto se ve školách vyučovala jako cizí jazyk. Toto omezení, znamenající pro žáky vážný handicap, bylo vnímáno jako kruté a pro vzdělané Araby, zvláště v Alžírsku, představovalo jeden z nejpodstatnějších důvodů ke stížnostem. Dalším problémem </w:t>
      </w:r>
      <w:r w:rsidR="00946BBA">
        <w:rPr>
          <w:rFonts w:ascii="Times New Roman" w:hAnsi="Times New Roman"/>
          <w:sz w:val="24"/>
          <w:szCs w:val="24"/>
        </w:rPr>
        <w:br/>
      </w:r>
      <w:r>
        <w:rPr>
          <w:rFonts w:ascii="Times New Roman" w:hAnsi="Times New Roman"/>
          <w:sz w:val="24"/>
          <w:szCs w:val="24"/>
        </w:rPr>
        <w:t xml:space="preserve">v </w:t>
      </w:r>
      <w:r w:rsidR="002B4534">
        <w:rPr>
          <w:rFonts w:ascii="Times New Roman" w:hAnsi="Times New Roman"/>
          <w:sz w:val="24"/>
          <w:szCs w:val="24"/>
        </w:rPr>
        <w:t>s</w:t>
      </w:r>
      <w:r w:rsidR="002B4534">
        <w:rPr>
          <w:rFonts w:ascii="Times New Roman" w:hAnsi="Times New Roman"/>
          <w:sz w:val="24"/>
          <w:szCs w:val="24"/>
        </w:rPr>
        <w:lastRenderedPageBreak/>
        <w:t xml:space="preserve">oužití Arabů a Francouzů bylo poevropšťování a asimilace. V období kolonialismu nedocházelo k žádnému zlepšení životního standartu domorodců. Většina železnic </w:t>
      </w:r>
      <w:r w:rsidR="00946BBA">
        <w:rPr>
          <w:rFonts w:ascii="Times New Roman" w:hAnsi="Times New Roman"/>
          <w:sz w:val="24"/>
          <w:szCs w:val="24"/>
        </w:rPr>
        <w:br/>
      </w:r>
      <w:r w:rsidR="002B4534">
        <w:rPr>
          <w:rFonts w:ascii="Times New Roman" w:hAnsi="Times New Roman"/>
          <w:sz w:val="24"/>
          <w:szCs w:val="24"/>
        </w:rPr>
        <w:t xml:space="preserve">a silnic sloužila přednostně zájmům kolonistů a obsluhovala jejich doly a přístavy.  Domorodci si ze všeho nejvíc cenili škol, protože ty dávaly člověku právo vstoupit </w:t>
      </w:r>
      <w:r w:rsidR="00946BBA">
        <w:rPr>
          <w:rFonts w:ascii="Times New Roman" w:hAnsi="Times New Roman"/>
          <w:sz w:val="24"/>
          <w:szCs w:val="24"/>
        </w:rPr>
        <w:br/>
      </w:r>
      <w:r w:rsidR="002B4534">
        <w:rPr>
          <w:rFonts w:ascii="Times New Roman" w:hAnsi="Times New Roman"/>
          <w:sz w:val="24"/>
          <w:szCs w:val="24"/>
        </w:rPr>
        <w:t>do lepšího světa a byly spojovány s pokrokem. Mnozí muslimové sice úspěšně absolvovali francouzskou školu, ale jediná možnost na uplatnění byla ve státním školství. Ostatní absolventi, kteří nechtěli pracovat ve školství, propadali dezil</w:t>
      </w:r>
      <w:r>
        <w:rPr>
          <w:rFonts w:ascii="Times New Roman" w:hAnsi="Times New Roman"/>
          <w:sz w:val="24"/>
          <w:szCs w:val="24"/>
        </w:rPr>
        <w:t xml:space="preserve">uzi </w:t>
      </w:r>
      <w:r w:rsidR="00946BBA">
        <w:rPr>
          <w:rFonts w:ascii="Times New Roman" w:hAnsi="Times New Roman"/>
          <w:sz w:val="24"/>
          <w:szCs w:val="24"/>
        </w:rPr>
        <w:br/>
      </w:r>
      <w:r>
        <w:rPr>
          <w:rFonts w:ascii="Times New Roman" w:hAnsi="Times New Roman"/>
          <w:sz w:val="24"/>
          <w:szCs w:val="24"/>
        </w:rPr>
        <w:t xml:space="preserve">a nenašli jiné uplatnění. V Maroku v </w:t>
      </w:r>
      <w:r w:rsidR="002B4534">
        <w:rPr>
          <w:rFonts w:ascii="Times New Roman" w:hAnsi="Times New Roman"/>
          <w:sz w:val="24"/>
          <w:szCs w:val="24"/>
        </w:rPr>
        <w:t>roce 1952 bylo skutečně ze 706 lékařů jen 11 Maročanů a jediný marocký architekt připadal na více než 200 Evropanů. Čtvrtina státních úředníků byli sice muslimové, ale zůstávali v podřadných funkcích. Ředitel hlavní pošty v alžírském Oranu prohlásil:</w:t>
      </w:r>
    </w:p>
    <w:p w:rsidR="002B4534" w:rsidRPr="00DD4295" w:rsidRDefault="00946BBA"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002B4534" w:rsidRPr="00DD4295">
        <w:rPr>
          <w:rFonts w:ascii="Times New Roman" w:hAnsi="Times New Roman"/>
          <w:i/>
          <w:sz w:val="24"/>
          <w:szCs w:val="24"/>
        </w:rPr>
        <w:t>„ Já bych pod sebou Araba nesnesl, tedy jako podřízeného.“</w:t>
      </w:r>
      <w:r w:rsidR="002B4534" w:rsidRPr="00B2563F">
        <w:rPr>
          <w:rStyle w:val="Znakapoznpodarou"/>
          <w:rFonts w:ascii="Times New Roman" w:hAnsi="Times New Roman"/>
          <w:sz w:val="24"/>
          <w:szCs w:val="24"/>
        </w:rPr>
        <w:footnoteReference w:id="81"/>
      </w:r>
    </w:p>
    <w:p w:rsidR="002B4534" w:rsidRDefault="007F2C5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Jinými slovy Arabové nejsou občané jako ostatní. Rasismus byl běžným jevem. Arab ostatně neměl ani jméno, zásadně se mu tykalo a říkalo se mu Mohamed a arabské ženě Fatma. Kolem roku 1950 už byly arabsky psané noviny a jiné tiskoviny vzácností, takže se arabština dostala do postavení nepsaného jazyka, jako by byla nějakým místním nářečím. </w:t>
      </w:r>
      <w:r w:rsidR="002B4534">
        <w:rPr>
          <w:rStyle w:val="Znakapoznpodarou"/>
          <w:rFonts w:ascii="Times New Roman" w:hAnsi="Times New Roman"/>
          <w:sz w:val="24"/>
          <w:szCs w:val="24"/>
        </w:rPr>
        <w:footnoteReference w:id="82"/>
      </w:r>
      <w:r w:rsidR="002B4534">
        <w:rPr>
          <w:rFonts w:ascii="Times New Roman" w:hAnsi="Times New Roman"/>
          <w:sz w:val="24"/>
          <w:szCs w:val="24"/>
        </w:rPr>
        <w:t xml:space="preserve"> </w:t>
      </w:r>
    </w:p>
    <w:p w:rsidR="002B4534" w:rsidRPr="00A7283A"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Maroko a Al</w:t>
      </w:r>
      <w:r w:rsidR="002B4534" w:rsidRPr="00E10794">
        <w:rPr>
          <w:rFonts w:ascii="Times New Roman" w:hAnsi="Times New Roman"/>
          <w:sz w:val="24"/>
          <w:szCs w:val="24"/>
        </w:rPr>
        <w:t>žírsko b</w:t>
      </w:r>
      <w:r w:rsidR="002B4534">
        <w:rPr>
          <w:rFonts w:ascii="Times New Roman" w:hAnsi="Times New Roman"/>
          <w:sz w:val="24"/>
          <w:szCs w:val="24"/>
        </w:rPr>
        <w:t>yly územně méně jednotné a nemě</w:t>
      </w:r>
      <w:r w:rsidR="002B4534" w:rsidRPr="00E10794">
        <w:rPr>
          <w:rFonts w:ascii="Times New Roman" w:hAnsi="Times New Roman"/>
          <w:sz w:val="24"/>
          <w:szCs w:val="24"/>
        </w:rPr>
        <w:t>ly moderně vzdělané</w:t>
      </w:r>
      <w:r w:rsidR="002B4534">
        <w:rPr>
          <w:rFonts w:ascii="Times New Roman" w:hAnsi="Times New Roman"/>
          <w:sz w:val="24"/>
          <w:szCs w:val="24"/>
        </w:rPr>
        <w:t xml:space="preserve"> </w:t>
      </w:r>
      <w:r w:rsidR="002B4534" w:rsidRPr="00E10794">
        <w:rPr>
          <w:rFonts w:ascii="Times New Roman" w:hAnsi="Times New Roman"/>
          <w:sz w:val="24"/>
          <w:szCs w:val="24"/>
        </w:rPr>
        <w:t>předkoloniální elity. V Maroku ustavily roku 1943 skupiny bývalých studentů</w:t>
      </w:r>
      <w:r w:rsidR="002B4534">
        <w:rPr>
          <w:rFonts w:ascii="Times New Roman" w:hAnsi="Times New Roman"/>
          <w:sz w:val="24"/>
          <w:szCs w:val="24"/>
        </w:rPr>
        <w:t xml:space="preserve"> </w:t>
      </w:r>
      <w:r w:rsidR="002B4534" w:rsidRPr="00E10794">
        <w:rPr>
          <w:rFonts w:ascii="Times New Roman" w:hAnsi="Times New Roman"/>
          <w:sz w:val="24"/>
          <w:szCs w:val="24"/>
        </w:rPr>
        <w:t xml:space="preserve">z městské buržoazie stranu </w:t>
      </w:r>
      <w:r w:rsidR="002B4534" w:rsidRPr="00E10794">
        <w:rPr>
          <w:rFonts w:ascii="Times New Roman" w:hAnsi="Times New Roman"/>
          <w:i/>
          <w:iCs/>
          <w:sz w:val="24"/>
          <w:szCs w:val="24"/>
        </w:rPr>
        <w:t xml:space="preserve">lstiqlál </w:t>
      </w:r>
      <w:r w:rsidR="002B4534" w:rsidRPr="00E10794">
        <w:rPr>
          <w:rFonts w:ascii="Times New Roman" w:hAnsi="Times New Roman"/>
          <w:sz w:val="24"/>
          <w:szCs w:val="24"/>
        </w:rPr>
        <w:t>(Nezávislost), ta však zůstávala politicky v</w:t>
      </w:r>
      <w:r w:rsidR="002B4534">
        <w:rPr>
          <w:rFonts w:ascii="Times New Roman" w:hAnsi="Times New Roman"/>
          <w:sz w:val="24"/>
          <w:szCs w:val="24"/>
        </w:rPr>
        <w:t> </w:t>
      </w:r>
      <w:r w:rsidR="002B4534" w:rsidRPr="00E10794">
        <w:rPr>
          <w:rFonts w:ascii="Times New Roman" w:hAnsi="Times New Roman"/>
          <w:sz w:val="24"/>
          <w:szCs w:val="24"/>
        </w:rPr>
        <w:t>pozadí</w:t>
      </w:r>
      <w:r w:rsidR="002B4534">
        <w:rPr>
          <w:rFonts w:ascii="Times New Roman" w:hAnsi="Times New Roman"/>
          <w:sz w:val="24"/>
          <w:szCs w:val="24"/>
        </w:rPr>
        <w:t xml:space="preserve"> za králem Muhammadem V</w:t>
      </w:r>
      <w:r w:rsidR="002B4534" w:rsidRPr="00E10794">
        <w:rPr>
          <w:rFonts w:ascii="Times New Roman" w:hAnsi="Times New Roman"/>
          <w:sz w:val="24"/>
          <w:szCs w:val="24"/>
        </w:rPr>
        <w:t>.</w:t>
      </w:r>
      <w:r w:rsidR="002B4534">
        <w:rPr>
          <w:rFonts w:ascii="Times New Roman" w:hAnsi="Times New Roman"/>
          <w:sz w:val="24"/>
          <w:szCs w:val="24"/>
        </w:rPr>
        <w:t xml:space="preserve"> (1909-1961)</w:t>
      </w:r>
      <w:r w:rsidR="002B4534" w:rsidRPr="00E10794">
        <w:rPr>
          <w:rFonts w:ascii="Times New Roman" w:hAnsi="Times New Roman"/>
          <w:sz w:val="24"/>
          <w:szCs w:val="24"/>
        </w:rPr>
        <w:t>, jemuž vyhnanství přikázané Francouzi v</w:t>
      </w:r>
      <w:r w:rsidR="002B4534">
        <w:rPr>
          <w:rFonts w:ascii="Times New Roman" w:hAnsi="Times New Roman"/>
          <w:sz w:val="24"/>
          <w:szCs w:val="24"/>
        </w:rPr>
        <w:t> </w:t>
      </w:r>
      <w:r w:rsidR="002B4534" w:rsidRPr="00E10794">
        <w:rPr>
          <w:rFonts w:ascii="Times New Roman" w:hAnsi="Times New Roman"/>
          <w:sz w:val="24"/>
          <w:szCs w:val="24"/>
        </w:rPr>
        <w:t>roce</w:t>
      </w:r>
      <w:r w:rsidR="002B4534">
        <w:rPr>
          <w:rFonts w:ascii="Times New Roman" w:hAnsi="Times New Roman"/>
          <w:sz w:val="24"/>
          <w:szCs w:val="24"/>
        </w:rPr>
        <w:t xml:space="preserve"> </w:t>
      </w:r>
      <w:r w:rsidR="002B4534" w:rsidRPr="00E10794">
        <w:rPr>
          <w:rFonts w:ascii="Times New Roman" w:hAnsi="Times New Roman"/>
          <w:sz w:val="24"/>
          <w:szCs w:val="24"/>
        </w:rPr>
        <w:t xml:space="preserve">1953 dodalo </w:t>
      </w:r>
      <w:r w:rsidR="002B4534">
        <w:rPr>
          <w:rFonts w:ascii="Times New Roman" w:hAnsi="Times New Roman"/>
          <w:sz w:val="24"/>
          <w:szCs w:val="24"/>
        </w:rPr>
        <w:t xml:space="preserve">status </w:t>
      </w:r>
      <w:r w:rsidR="002B4534" w:rsidRPr="00E10794">
        <w:rPr>
          <w:rFonts w:ascii="Times New Roman" w:hAnsi="Times New Roman"/>
          <w:sz w:val="24"/>
          <w:szCs w:val="24"/>
        </w:rPr>
        <w:t>mučedníka, a za berberskými náčelníky a gerilovými skupinami</w:t>
      </w:r>
      <w:r w:rsidR="002B4534">
        <w:rPr>
          <w:rFonts w:ascii="Times New Roman" w:hAnsi="Times New Roman"/>
          <w:sz w:val="24"/>
          <w:szCs w:val="24"/>
        </w:rPr>
        <w:t xml:space="preserve"> </w:t>
      </w:r>
      <w:r w:rsidR="002B4534" w:rsidRPr="00E10794">
        <w:rPr>
          <w:rFonts w:ascii="Times New Roman" w:hAnsi="Times New Roman"/>
          <w:sz w:val="24"/>
          <w:szCs w:val="24"/>
        </w:rPr>
        <w:t>v horách. Podobně také v Alžírsku byl ústavní nacionalismus jen jednou z</w:t>
      </w:r>
      <w:r w:rsidR="002B4534">
        <w:rPr>
          <w:rFonts w:ascii="Times New Roman" w:hAnsi="Times New Roman"/>
          <w:sz w:val="24"/>
          <w:szCs w:val="24"/>
        </w:rPr>
        <w:t> </w:t>
      </w:r>
      <w:r w:rsidR="002B4534" w:rsidRPr="00E10794">
        <w:rPr>
          <w:rFonts w:ascii="Times New Roman" w:hAnsi="Times New Roman"/>
          <w:sz w:val="24"/>
          <w:szCs w:val="24"/>
        </w:rPr>
        <w:t>politických</w:t>
      </w:r>
      <w:r w:rsidR="002B4534">
        <w:rPr>
          <w:rFonts w:ascii="Times New Roman" w:hAnsi="Times New Roman"/>
          <w:sz w:val="24"/>
          <w:szCs w:val="24"/>
        </w:rPr>
        <w:t xml:space="preserve"> </w:t>
      </w:r>
      <w:r w:rsidR="002B4534" w:rsidRPr="00E10794">
        <w:rPr>
          <w:rFonts w:ascii="Times New Roman" w:hAnsi="Times New Roman"/>
          <w:sz w:val="24"/>
          <w:szCs w:val="24"/>
        </w:rPr>
        <w:t>tendencí. Již před prvn</w:t>
      </w:r>
      <w:r w:rsidR="002B4534">
        <w:rPr>
          <w:rFonts w:ascii="Times New Roman" w:hAnsi="Times New Roman"/>
          <w:sz w:val="24"/>
          <w:szCs w:val="24"/>
        </w:rPr>
        <w:t>í světovou válkou opozice kolonů</w:t>
      </w:r>
      <w:r w:rsidR="002B4534" w:rsidRPr="00E10794">
        <w:rPr>
          <w:rFonts w:ascii="Times New Roman" w:hAnsi="Times New Roman"/>
          <w:sz w:val="24"/>
          <w:szCs w:val="24"/>
        </w:rPr>
        <w:t xml:space="preserve"> odepřela jeho</w:t>
      </w:r>
      <w:r w:rsidR="002B4534">
        <w:rPr>
          <w:rFonts w:ascii="Times New Roman" w:hAnsi="Times New Roman"/>
          <w:sz w:val="24"/>
          <w:szCs w:val="24"/>
        </w:rPr>
        <w:t xml:space="preserve"> </w:t>
      </w:r>
      <w:r w:rsidR="002B4534" w:rsidRPr="00E10794">
        <w:rPr>
          <w:rFonts w:ascii="Times New Roman" w:hAnsi="Times New Roman"/>
          <w:sz w:val="24"/>
          <w:szCs w:val="24"/>
        </w:rPr>
        <w:t>exponentům, Mladým Alžířanům, možnost plné asimilace. Muslimská politika se</w:t>
      </w:r>
      <w:r w:rsidR="002B4534">
        <w:rPr>
          <w:rFonts w:ascii="Times New Roman" w:hAnsi="Times New Roman"/>
          <w:sz w:val="24"/>
          <w:szCs w:val="24"/>
        </w:rPr>
        <w:t xml:space="preserve"> </w:t>
      </w:r>
      <w:r w:rsidR="002B4534" w:rsidRPr="00E10794">
        <w:rPr>
          <w:rFonts w:ascii="Times New Roman" w:hAnsi="Times New Roman"/>
          <w:sz w:val="24"/>
          <w:szCs w:val="24"/>
        </w:rPr>
        <w:t>pak rozdrobila. Elitě sympatizující se západním životním stylem připadla ve volební</w:t>
      </w:r>
      <w:r w:rsidR="002B4534">
        <w:rPr>
          <w:rFonts w:ascii="Times New Roman" w:hAnsi="Times New Roman"/>
          <w:sz w:val="24"/>
          <w:szCs w:val="24"/>
        </w:rPr>
        <w:t xml:space="preserve"> </w:t>
      </w:r>
      <w:r w:rsidR="002B4534" w:rsidRPr="00E10794">
        <w:rPr>
          <w:rFonts w:ascii="Times New Roman" w:hAnsi="Times New Roman"/>
          <w:sz w:val="24"/>
          <w:szCs w:val="24"/>
        </w:rPr>
        <w:t>politice jen malá role. Islámští modernisté se soustřeďovali na budování nezávislého</w:t>
      </w:r>
      <w:r w:rsidR="002B4534">
        <w:rPr>
          <w:rFonts w:ascii="Times New Roman" w:hAnsi="Times New Roman"/>
          <w:sz w:val="24"/>
          <w:szCs w:val="24"/>
        </w:rPr>
        <w:t xml:space="preserve"> </w:t>
      </w:r>
      <w:r w:rsidR="002B4534" w:rsidRPr="00E10794">
        <w:rPr>
          <w:rFonts w:ascii="Times New Roman" w:hAnsi="Times New Roman"/>
          <w:sz w:val="24"/>
          <w:szCs w:val="24"/>
        </w:rPr>
        <w:t>školského systému. Alžírští dělníci ve Francii založili roku 1926 populistickou</w:t>
      </w:r>
      <w:r w:rsidR="002B4534">
        <w:rPr>
          <w:rFonts w:ascii="Times New Roman" w:hAnsi="Times New Roman"/>
          <w:sz w:val="24"/>
          <w:szCs w:val="24"/>
        </w:rPr>
        <w:t xml:space="preserve"> </w:t>
      </w:r>
      <w:r w:rsidR="002B4534" w:rsidRPr="00E10794">
        <w:rPr>
          <w:rFonts w:ascii="Times New Roman" w:hAnsi="Times New Roman"/>
          <w:sz w:val="24"/>
          <w:szCs w:val="24"/>
        </w:rPr>
        <w:t>organizaci Severoafrická hvězda, která se roku 1934 přenesla také do</w:t>
      </w:r>
      <w:r w:rsidR="002B4534">
        <w:rPr>
          <w:rFonts w:ascii="Times New Roman" w:hAnsi="Times New Roman"/>
          <w:sz w:val="24"/>
          <w:szCs w:val="24"/>
        </w:rPr>
        <w:t xml:space="preserve"> </w:t>
      </w:r>
      <w:r w:rsidR="002B4534" w:rsidRPr="00E10794">
        <w:rPr>
          <w:rFonts w:ascii="Times New Roman" w:hAnsi="Times New Roman"/>
          <w:sz w:val="24"/>
          <w:szCs w:val="24"/>
        </w:rPr>
        <w:t>Alžírska. Když v roce 1947 volební čachry úřadů zmařily ústavní reformy, které slibovaly</w:t>
      </w:r>
      <w:r w:rsidR="002B4534">
        <w:rPr>
          <w:rFonts w:ascii="Times New Roman" w:hAnsi="Times New Roman"/>
          <w:sz w:val="24"/>
          <w:szCs w:val="24"/>
        </w:rPr>
        <w:t xml:space="preserve"> </w:t>
      </w:r>
      <w:r w:rsidR="002B4534" w:rsidRPr="00E10794">
        <w:rPr>
          <w:rFonts w:ascii="Times New Roman" w:hAnsi="Times New Roman"/>
          <w:sz w:val="24"/>
          <w:szCs w:val="24"/>
        </w:rPr>
        <w:t xml:space="preserve">dát muslimům polovinu křesel </w:t>
      </w:r>
      <w:r w:rsidR="00946BBA">
        <w:rPr>
          <w:rFonts w:ascii="Times New Roman" w:hAnsi="Times New Roman"/>
          <w:sz w:val="24"/>
          <w:szCs w:val="24"/>
        </w:rPr>
        <w:br/>
      </w:r>
      <w:r w:rsidR="002B4534" w:rsidRPr="00E10794">
        <w:rPr>
          <w:rFonts w:ascii="Times New Roman" w:hAnsi="Times New Roman"/>
          <w:sz w:val="24"/>
          <w:szCs w:val="24"/>
        </w:rPr>
        <w:t>v a</w:t>
      </w:r>
      <w:r w:rsidR="002B4534" w:rsidRPr="00E10794">
        <w:rPr>
          <w:rFonts w:ascii="Times New Roman" w:hAnsi="Times New Roman"/>
          <w:sz w:val="24"/>
          <w:szCs w:val="24"/>
        </w:rPr>
        <w:lastRenderedPageBreak/>
        <w:t>lžírském Shromáždění, militantní mládež</w:t>
      </w:r>
      <w:r w:rsidR="002B4534">
        <w:rPr>
          <w:rFonts w:ascii="Times New Roman" w:hAnsi="Times New Roman"/>
          <w:sz w:val="24"/>
          <w:szCs w:val="24"/>
        </w:rPr>
        <w:t xml:space="preserve"> </w:t>
      </w:r>
      <w:r w:rsidR="002B4534" w:rsidRPr="00E10794">
        <w:rPr>
          <w:rFonts w:ascii="Times New Roman" w:hAnsi="Times New Roman"/>
          <w:sz w:val="24"/>
          <w:szCs w:val="24"/>
        </w:rPr>
        <w:t>zahájila roku 1954 povstání</w:t>
      </w:r>
      <w:r w:rsidR="002B4534">
        <w:rPr>
          <w:rFonts w:ascii="Times New Roman" w:hAnsi="Times New Roman"/>
          <w:sz w:val="24"/>
          <w:szCs w:val="24"/>
        </w:rPr>
        <w:t xml:space="preserve">. </w:t>
      </w:r>
      <w:r w:rsidR="002B4534">
        <w:rPr>
          <w:rStyle w:val="Znakapoznpodarou"/>
          <w:rFonts w:ascii="Times New Roman" w:hAnsi="Times New Roman"/>
          <w:sz w:val="24"/>
          <w:szCs w:val="24"/>
        </w:rPr>
        <w:footnoteReference w:id="83"/>
      </w:r>
      <w:r w:rsidR="002B4534">
        <w:rPr>
          <w:rFonts w:ascii="Times New Roman" w:hAnsi="Times New Roman"/>
          <w:sz w:val="24"/>
          <w:szCs w:val="24"/>
        </w:rPr>
        <w:t xml:space="preserve"> Militantní mládež</w:t>
      </w:r>
      <w:r w:rsidR="002B4534" w:rsidRPr="00B40301">
        <w:rPr>
          <w:rFonts w:ascii="Times New Roman" w:hAnsi="Times New Roman"/>
          <w:sz w:val="24"/>
          <w:szCs w:val="24"/>
        </w:rPr>
        <w:t>, většinou bývalí vojáci, využili francouzského</w:t>
      </w:r>
      <w:r w:rsidR="002B4534">
        <w:rPr>
          <w:rFonts w:ascii="Times New Roman" w:hAnsi="Times New Roman"/>
          <w:sz w:val="24"/>
          <w:szCs w:val="24"/>
        </w:rPr>
        <w:t xml:space="preserve"> </w:t>
      </w:r>
      <w:r w:rsidR="002B4534" w:rsidRPr="00B40301">
        <w:rPr>
          <w:rFonts w:ascii="Times New Roman" w:hAnsi="Times New Roman"/>
          <w:sz w:val="24"/>
          <w:szCs w:val="24"/>
        </w:rPr>
        <w:t>oslabení v roce 1954 k rozpoutání násilí ve městech a partyzánské války v horách,</w:t>
      </w:r>
      <w:r w:rsidR="002B4534">
        <w:rPr>
          <w:rFonts w:ascii="Times New Roman" w:hAnsi="Times New Roman"/>
          <w:sz w:val="24"/>
          <w:szCs w:val="24"/>
        </w:rPr>
        <w:t xml:space="preserve"> </w:t>
      </w:r>
      <w:r w:rsidR="002B4534" w:rsidRPr="00B40301">
        <w:rPr>
          <w:rFonts w:ascii="Times New Roman" w:hAnsi="Times New Roman"/>
          <w:sz w:val="24"/>
          <w:szCs w:val="24"/>
        </w:rPr>
        <w:t>avšak Francouzi další ústup odmítli.  Během dalších osmi let porazilo asi půl milionu francouzských vojáků Frontu</w:t>
      </w:r>
      <w:r w:rsidR="002B4534">
        <w:rPr>
          <w:rFonts w:ascii="Times New Roman" w:hAnsi="Times New Roman"/>
          <w:sz w:val="24"/>
          <w:szCs w:val="24"/>
        </w:rPr>
        <w:t xml:space="preserve"> </w:t>
      </w:r>
      <w:r w:rsidR="002B4534" w:rsidRPr="00B40301">
        <w:rPr>
          <w:rFonts w:ascii="Times New Roman" w:hAnsi="Times New Roman"/>
          <w:sz w:val="24"/>
          <w:szCs w:val="24"/>
        </w:rPr>
        <w:t>národního osvobození (Front de libération nationale, FLN) v Alžírsku samém,</w:t>
      </w:r>
      <w:r w:rsidR="002B4534">
        <w:rPr>
          <w:rFonts w:ascii="Times New Roman" w:hAnsi="Times New Roman"/>
          <w:sz w:val="24"/>
          <w:szCs w:val="24"/>
        </w:rPr>
        <w:t xml:space="preserve"> </w:t>
      </w:r>
      <w:r w:rsidR="002B4534" w:rsidRPr="00B40301">
        <w:rPr>
          <w:rFonts w:ascii="Times New Roman" w:hAnsi="Times New Roman"/>
          <w:sz w:val="24"/>
          <w:szCs w:val="24"/>
        </w:rPr>
        <w:t xml:space="preserve">ale její přežívání </w:t>
      </w:r>
      <w:r w:rsidR="007403C5">
        <w:rPr>
          <w:rFonts w:ascii="Times New Roman" w:hAnsi="Times New Roman"/>
          <w:sz w:val="24"/>
          <w:szCs w:val="24"/>
        </w:rPr>
        <w:br/>
      </w:r>
      <w:r w:rsidR="002B4534" w:rsidRPr="00B40301">
        <w:rPr>
          <w:rFonts w:ascii="Times New Roman" w:hAnsi="Times New Roman"/>
          <w:sz w:val="24"/>
          <w:szCs w:val="24"/>
        </w:rPr>
        <w:t>za hranicemi v Tunisku a Maroku další okupaci nesnesitelně prodražovalo.</w:t>
      </w:r>
      <w:r w:rsidR="002B4534">
        <w:rPr>
          <w:rFonts w:ascii="Times New Roman" w:hAnsi="Times New Roman"/>
          <w:sz w:val="24"/>
          <w:szCs w:val="24"/>
        </w:rPr>
        <w:t xml:space="preserve"> </w:t>
      </w:r>
      <w:r w:rsidR="002B4534" w:rsidRPr="00B40301">
        <w:rPr>
          <w:rFonts w:ascii="Times New Roman" w:hAnsi="Times New Roman"/>
          <w:sz w:val="24"/>
          <w:szCs w:val="24"/>
        </w:rPr>
        <w:t>V roce 1962 FLN přiměla de Gaulla k souhlasu s úplnou nezávislostí</w:t>
      </w:r>
      <w:r w:rsidR="002B4534">
        <w:rPr>
          <w:rFonts w:ascii="Times New Roman" w:hAnsi="Times New Roman"/>
          <w:sz w:val="24"/>
          <w:szCs w:val="24"/>
        </w:rPr>
        <w:t xml:space="preserve"> </w:t>
      </w:r>
      <w:r w:rsidR="002B4534" w:rsidRPr="00B40301">
        <w:rPr>
          <w:rFonts w:ascii="Times New Roman" w:hAnsi="Times New Roman"/>
          <w:sz w:val="24"/>
          <w:szCs w:val="24"/>
        </w:rPr>
        <w:t>Alžírska. Asi 85%</w:t>
      </w:r>
      <w:r w:rsidR="002B4534">
        <w:rPr>
          <w:rFonts w:ascii="Times New Roman" w:hAnsi="Times New Roman"/>
          <w:sz w:val="24"/>
          <w:szCs w:val="24"/>
        </w:rPr>
        <w:t xml:space="preserve"> </w:t>
      </w:r>
      <w:r w:rsidR="002B4534" w:rsidRPr="00B40301">
        <w:rPr>
          <w:rFonts w:ascii="Times New Roman" w:hAnsi="Times New Roman"/>
          <w:sz w:val="24"/>
          <w:szCs w:val="24"/>
        </w:rPr>
        <w:t xml:space="preserve">evropských </w:t>
      </w:r>
      <w:r w:rsidR="002B4534">
        <w:rPr>
          <w:rFonts w:ascii="Times New Roman" w:hAnsi="Times New Roman"/>
          <w:sz w:val="24"/>
          <w:szCs w:val="24"/>
        </w:rPr>
        <w:t>obyvatel</w:t>
      </w:r>
      <w:r w:rsidR="002B4534" w:rsidRPr="00B40301">
        <w:rPr>
          <w:rFonts w:ascii="Times New Roman" w:hAnsi="Times New Roman"/>
          <w:sz w:val="24"/>
          <w:szCs w:val="24"/>
        </w:rPr>
        <w:t xml:space="preserve"> okamžitě odešlo a často při tom zničili, co již</w:t>
      </w:r>
      <w:r w:rsidR="002B4534">
        <w:rPr>
          <w:rFonts w:ascii="Times New Roman" w:hAnsi="Times New Roman"/>
          <w:sz w:val="24"/>
          <w:szCs w:val="24"/>
        </w:rPr>
        <w:t xml:space="preserve"> </w:t>
      </w:r>
      <w:r w:rsidR="002B4534" w:rsidRPr="00B40301">
        <w:rPr>
          <w:rFonts w:ascii="Times New Roman" w:hAnsi="Times New Roman"/>
          <w:sz w:val="24"/>
          <w:szCs w:val="24"/>
        </w:rPr>
        <w:t>nemohli odvézt.</w:t>
      </w:r>
      <w:r w:rsidR="002B4534">
        <w:rPr>
          <w:rStyle w:val="Znakapoznpodarou"/>
          <w:rFonts w:ascii="Times New Roman" w:hAnsi="Times New Roman"/>
          <w:sz w:val="24"/>
          <w:szCs w:val="24"/>
        </w:rPr>
        <w:footnoteReference w:id="84"/>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V této podkapitole jsem nevyčerpala všechny francouzské kolonie, zaměřila jsem </w:t>
      </w:r>
      <w:r w:rsidR="007403C5">
        <w:rPr>
          <w:rFonts w:ascii="Times New Roman" w:hAnsi="Times New Roman"/>
          <w:sz w:val="24"/>
          <w:szCs w:val="24"/>
        </w:rPr>
        <w:br/>
      </w:r>
      <w:r w:rsidR="002B4534">
        <w:rPr>
          <w:rFonts w:ascii="Times New Roman" w:hAnsi="Times New Roman"/>
          <w:sz w:val="24"/>
          <w:szCs w:val="24"/>
        </w:rPr>
        <w:t>se zejména na severní Ameriku, Karibik a severní A</w:t>
      </w:r>
      <w:r w:rsidR="007403C5">
        <w:rPr>
          <w:rFonts w:ascii="Times New Roman" w:hAnsi="Times New Roman"/>
          <w:sz w:val="24"/>
          <w:szCs w:val="24"/>
        </w:rPr>
        <w:t>friku. Na těchto koloniích jsem</w:t>
      </w:r>
      <w:r w:rsidR="002B4534">
        <w:rPr>
          <w:rFonts w:ascii="Times New Roman" w:hAnsi="Times New Roman"/>
          <w:sz w:val="24"/>
          <w:szCs w:val="24"/>
        </w:rPr>
        <w:t xml:space="preserve"> demonstrovala francouzský způsob kolonizace a chování k domorodému obyvatelstvu. Ve všech těchto koloniích se praktikoval rasismus a diskriminace vůči původnímu obyvatelstvu, který později vyústil ve vzpoury a zrovnoprávnění původního obyvatelstva. </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DF3B09"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2B4534">
        <w:rPr>
          <w:rFonts w:ascii="Arial" w:hAnsi="Arial" w:cs="Arial"/>
          <w:b/>
          <w:i/>
          <w:sz w:val="32"/>
          <w:szCs w:val="32"/>
        </w:rPr>
        <w:t>3. 2. 4     Kolonizace Afriky</w:t>
      </w:r>
    </w:p>
    <w:p w:rsidR="002B4534" w:rsidRDefault="002B4534" w:rsidP="009C44E8">
      <w:pPr>
        <w:pStyle w:val="Bezmezer"/>
        <w:spacing w:line="360" w:lineRule="auto"/>
        <w:jc w:val="both"/>
        <w:rPr>
          <w:rFonts w:ascii="Arial" w:hAnsi="Arial" w:cs="Arial"/>
          <w:b/>
          <w:i/>
          <w:sz w:val="32"/>
          <w:szCs w:val="32"/>
        </w:rPr>
      </w:pP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Mezi země, které se podílely na kolonizaci Afriky, patřily Velká Británie, Francie, Německo, Portugalsko a Belgie. Každá země, která kolonizovala Afriku, měla svůj specifický způsob koloniální správy, která měla dopad na postavení domorodého obyvatelstva. Dále tato podkapitola pojednává o dekolonizaci afrických zemí </w:t>
      </w:r>
      <w:r w:rsidR="007403C5">
        <w:rPr>
          <w:rFonts w:ascii="Times New Roman" w:hAnsi="Times New Roman"/>
          <w:sz w:val="24"/>
          <w:szCs w:val="24"/>
        </w:rPr>
        <w:br/>
      </w:r>
      <w:r>
        <w:rPr>
          <w:rFonts w:ascii="Times New Roman" w:hAnsi="Times New Roman"/>
          <w:sz w:val="24"/>
          <w:szCs w:val="24"/>
        </w:rPr>
        <w:t xml:space="preserve">a zrovnoprávnění původního obyvatelstva. Dále se v mé diplomové práci zmíním </w:t>
      </w:r>
      <w:r w:rsidR="007403C5">
        <w:rPr>
          <w:rFonts w:ascii="Times New Roman" w:hAnsi="Times New Roman"/>
          <w:sz w:val="24"/>
          <w:szCs w:val="24"/>
        </w:rPr>
        <w:br/>
      </w:r>
      <w:r>
        <w:rPr>
          <w:rFonts w:ascii="Times New Roman" w:hAnsi="Times New Roman"/>
          <w:sz w:val="24"/>
          <w:szCs w:val="24"/>
        </w:rPr>
        <w:t xml:space="preserve">o atlantickém obchodu s otroky, který hraje důležitou roli v dějinách Afriky, </w:t>
      </w:r>
      <w:r w:rsidR="007403C5">
        <w:rPr>
          <w:rFonts w:ascii="Times New Roman" w:hAnsi="Times New Roman"/>
          <w:sz w:val="24"/>
          <w:szCs w:val="24"/>
        </w:rPr>
        <w:br/>
      </w:r>
      <w:r>
        <w:rPr>
          <w:rFonts w:ascii="Times New Roman" w:hAnsi="Times New Roman"/>
          <w:sz w:val="24"/>
          <w:szCs w:val="24"/>
        </w:rPr>
        <w:t>ale i v dějinách dalších kontinentů.</w:t>
      </w:r>
    </w:p>
    <w:p w:rsidR="002B4534" w:rsidRPr="00976C60"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4F3899">
        <w:rPr>
          <w:rFonts w:ascii="Times New Roman" w:hAnsi="Times New Roman"/>
          <w:sz w:val="24"/>
          <w:szCs w:val="24"/>
        </w:rPr>
        <w:t xml:space="preserve">Atlantický obchod </w:t>
      </w:r>
      <w:r>
        <w:rPr>
          <w:rFonts w:ascii="Times New Roman" w:hAnsi="Times New Roman"/>
          <w:sz w:val="24"/>
          <w:szCs w:val="24"/>
        </w:rPr>
        <w:t xml:space="preserve">s </w:t>
      </w:r>
      <w:r w:rsidRPr="004F3899">
        <w:rPr>
          <w:rFonts w:ascii="Times New Roman" w:hAnsi="Times New Roman"/>
          <w:sz w:val="24"/>
          <w:szCs w:val="24"/>
        </w:rPr>
        <w:t>otroky začíná rokem 1441, kdy mladý portugalský námořní kapitán</w:t>
      </w:r>
      <w:r>
        <w:rPr>
          <w:rFonts w:ascii="Times New Roman" w:hAnsi="Times New Roman"/>
          <w:sz w:val="24"/>
          <w:szCs w:val="24"/>
        </w:rPr>
        <w:t xml:space="preserve"> </w:t>
      </w:r>
      <w:r w:rsidRPr="004F3899">
        <w:rPr>
          <w:rFonts w:ascii="Times New Roman" w:hAnsi="Times New Roman"/>
          <w:sz w:val="24"/>
          <w:szCs w:val="24"/>
        </w:rPr>
        <w:t>Antam Goncalvez unesl na západní Sahaře muže a ženu, aby se zalíbil svému</w:t>
      </w:r>
      <w:r>
        <w:rPr>
          <w:rFonts w:ascii="Times New Roman" w:hAnsi="Times New Roman"/>
          <w:sz w:val="24"/>
          <w:szCs w:val="24"/>
        </w:rPr>
        <w:t xml:space="preserve"> </w:t>
      </w:r>
      <w:r w:rsidRPr="004F3899">
        <w:rPr>
          <w:rFonts w:ascii="Times New Roman" w:hAnsi="Times New Roman"/>
          <w:sz w:val="24"/>
          <w:szCs w:val="24"/>
        </w:rPr>
        <w:t>zaměstnavateli, princi Jindřichu Mořeplavci.</w:t>
      </w:r>
      <w:r>
        <w:rPr>
          <w:rFonts w:ascii="Times New Roman" w:hAnsi="Times New Roman"/>
          <w:sz w:val="24"/>
          <w:szCs w:val="24"/>
        </w:rPr>
        <w:t xml:space="preserve"> </w:t>
      </w:r>
      <w:r w:rsidRPr="00823113">
        <w:rPr>
          <w:rFonts w:ascii="Times New Roman" w:hAnsi="Times New Roman"/>
          <w:sz w:val="24"/>
          <w:szCs w:val="24"/>
        </w:rPr>
        <w:t>Obchod ovšem závisel také na ochotě Afr</w:t>
      </w:r>
      <w:r w:rsidRPr="00823113">
        <w:rPr>
          <w:rFonts w:ascii="Times New Roman" w:hAnsi="Times New Roman"/>
          <w:sz w:val="24"/>
          <w:szCs w:val="24"/>
        </w:rPr>
        <w:lastRenderedPageBreak/>
        <w:t>ičanů otroky prodávat. Vyhověli, protože</w:t>
      </w:r>
      <w:r>
        <w:rPr>
          <w:rFonts w:ascii="Times New Roman" w:hAnsi="Times New Roman"/>
          <w:sz w:val="24"/>
          <w:szCs w:val="24"/>
        </w:rPr>
        <w:t xml:space="preserve"> </w:t>
      </w:r>
      <w:r w:rsidRPr="00823113">
        <w:rPr>
          <w:rFonts w:ascii="Times New Roman" w:hAnsi="Times New Roman"/>
          <w:sz w:val="24"/>
          <w:szCs w:val="24"/>
        </w:rPr>
        <w:t>při nedostatečném zalidnění bylo těžké ovládat pracovní síly jen čistě ekonomickými</w:t>
      </w:r>
      <w:r>
        <w:rPr>
          <w:rFonts w:ascii="Times New Roman" w:hAnsi="Times New Roman"/>
          <w:sz w:val="24"/>
          <w:szCs w:val="24"/>
        </w:rPr>
        <w:t xml:space="preserve"> </w:t>
      </w:r>
      <w:r w:rsidRPr="00823113">
        <w:rPr>
          <w:rFonts w:ascii="Times New Roman" w:hAnsi="Times New Roman"/>
          <w:sz w:val="24"/>
          <w:szCs w:val="24"/>
        </w:rPr>
        <w:t>prostředky, takže otroctví a obchod</w:t>
      </w:r>
      <w:r w:rsidR="00752993">
        <w:rPr>
          <w:rFonts w:ascii="Times New Roman" w:hAnsi="Times New Roman"/>
          <w:sz w:val="24"/>
          <w:szCs w:val="24"/>
        </w:rPr>
        <w:t xml:space="preserve"> </w:t>
      </w:r>
      <w:r w:rsidR="00752993">
        <w:rPr>
          <w:rFonts w:ascii="Times New Roman" w:hAnsi="Times New Roman"/>
          <w:sz w:val="24"/>
          <w:szCs w:val="24"/>
        </w:rPr>
        <w:br/>
        <w:t xml:space="preserve">s </w:t>
      </w:r>
      <w:r w:rsidRPr="00823113">
        <w:rPr>
          <w:rFonts w:ascii="Times New Roman" w:hAnsi="Times New Roman"/>
          <w:sz w:val="24"/>
          <w:szCs w:val="24"/>
        </w:rPr>
        <w:t>otroky se vyvinuly již dříve v</w:t>
      </w:r>
      <w:r>
        <w:rPr>
          <w:rFonts w:ascii="Times New Roman" w:hAnsi="Times New Roman"/>
          <w:sz w:val="24"/>
          <w:szCs w:val="24"/>
        </w:rPr>
        <w:t> </w:t>
      </w:r>
      <w:r w:rsidRPr="00823113">
        <w:rPr>
          <w:rFonts w:ascii="Times New Roman" w:hAnsi="Times New Roman"/>
          <w:sz w:val="24"/>
          <w:szCs w:val="24"/>
        </w:rPr>
        <w:t>mnoha</w:t>
      </w:r>
      <w:r>
        <w:rPr>
          <w:rFonts w:ascii="Times New Roman" w:hAnsi="Times New Roman"/>
          <w:sz w:val="24"/>
          <w:szCs w:val="24"/>
        </w:rPr>
        <w:t xml:space="preserve"> </w:t>
      </w:r>
      <w:r w:rsidRPr="00823113">
        <w:rPr>
          <w:rFonts w:ascii="Times New Roman" w:hAnsi="Times New Roman"/>
          <w:sz w:val="24"/>
          <w:szCs w:val="24"/>
        </w:rPr>
        <w:t>afrických společnostech, byť ne ve všech.</w:t>
      </w:r>
      <w:r>
        <w:rPr>
          <w:rFonts w:ascii="Times New Roman" w:hAnsi="Times New Roman"/>
          <w:sz w:val="24"/>
          <w:szCs w:val="24"/>
        </w:rPr>
        <w:t xml:space="preserve"> </w:t>
      </w:r>
      <w:r w:rsidRPr="00823113">
        <w:rPr>
          <w:rFonts w:ascii="Times New Roman" w:hAnsi="Times New Roman"/>
          <w:sz w:val="24"/>
          <w:szCs w:val="24"/>
        </w:rPr>
        <w:t>Přímé přepravy z Afriky do Ameriky začaly v roce 1532. Protože evropské a africké</w:t>
      </w:r>
      <w:r>
        <w:rPr>
          <w:rFonts w:ascii="Times New Roman" w:hAnsi="Times New Roman"/>
          <w:sz w:val="24"/>
          <w:szCs w:val="24"/>
        </w:rPr>
        <w:t xml:space="preserve"> </w:t>
      </w:r>
      <w:r w:rsidRPr="00823113">
        <w:rPr>
          <w:rFonts w:ascii="Times New Roman" w:hAnsi="Times New Roman"/>
          <w:sz w:val="24"/>
          <w:szCs w:val="24"/>
        </w:rPr>
        <w:t>nemoci hubily americké indiány,</w:t>
      </w:r>
      <w:r>
        <w:rPr>
          <w:rFonts w:ascii="Times New Roman" w:hAnsi="Times New Roman"/>
          <w:sz w:val="24"/>
          <w:szCs w:val="24"/>
        </w:rPr>
        <w:t xml:space="preserve"> nahrazovali je afričtí otroci. </w:t>
      </w:r>
      <w:r w:rsidRPr="00823113">
        <w:rPr>
          <w:rFonts w:ascii="Times New Roman" w:hAnsi="Times New Roman"/>
          <w:sz w:val="24"/>
          <w:szCs w:val="24"/>
        </w:rPr>
        <w:t>Afričanů byl d</w:t>
      </w:r>
      <w:r>
        <w:rPr>
          <w:rFonts w:ascii="Times New Roman" w:hAnsi="Times New Roman"/>
          <w:sz w:val="24"/>
          <w:szCs w:val="24"/>
        </w:rPr>
        <w:t xml:space="preserve">ostatek </w:t>
      </w:r>
      <w:r w:rsidR="00752993">
        <w:rPr>
          <w:rFonts w:ascii="Times New Roman" w:hAnsi="Times New Roman"/>
          <w:sz w:val="24"/>
          <w:szCs w:val="24"/>
        </w:rPr>
        <w:br/>
      </w:r>
      <w:r>
        <w:rPr>
          <w:rFonts w:ascii="Times New Roman" w:hAnsi="Times New Roman"/>
          <w:sz w:val="24"/>
          <w:szCs w:val="24"/>
        </w:rPr>
        <w:t xml:space="preserve">v požadovaných počtech a také </w:t>
      </w:r>
      <w:r w:rsidRPr="00823113">
        <w:rPr>
          <w:rFonts w:ascii="Times New Roman" w:hAnsi="Times New Roman"/>
          <w:sz w:val="24"/>
          <w:szCs w:val="24"/>
        </w:rPr>
        <w:t>byli levnější než bílí smluvní dělníci</w:t>
      </w:r>
      <w:r>
        <w:rPr>
          <w:rFonts w:ascii="Times New Roman" w:hAnsi="Times New Roman"/>
          <w:sz w:val="24"/>
          <w:szCs w:val="24"/>
        </w:rPr>
        <w:t xml:space="preserve">. J. Iliffe uvádí, </w:t>
      </w:r>
      <w:r w:rsidR="00752993">
        <w:rPr>
          <w:rFonts w:ascii="Times New Roman" w:hAnsi="Times New Roman"/>
          <w:sz w:val="24"/>
          <w:szCs w:val="24"/>
        </w:rPr>
        <w:br/>
      </w:r>
      <w:r>
        <w:rPr>
          <w:rFonts w:ascii="Times New Roman" w:hAnsi="Times New Roman"/>
          <w:sz w:val="24"/>
          <w:szCs w:val="24"/>
        </w:rPr>
        <w:t xml:space="preserve">že v </w:t>
      </w:r>
      <w:r w:rsidRPr="00823113">
        <w:rPr>
          <w:rFonts w:ascii="Times New Roman" w:hAnsi="Times New Roman"/>
          <w:sz w:val="24"/>
          <w:szCs w:val="24"/>
        </w:rPr>
        <w:t>období</w:t>
      </w:r>
      <w:r>
        <w:rPr>
          <w:rFonts w:ascii="Times New Roman" w:hAnsi="Times New Roman"/>
          <w:sz w:val="24"/>
          <w:szCs w:val="24"/>
        </w:rPr>
        <w:t xml:space="preserve"> </w:t>
      </w:r>
      <w:r w:rsidRPr="00823113">
        <w:rPr>
          <w:rFonts w:ascii="Times New Roman" w:hAnsi="Times New Roman"/>
          <w:sz w:val="24"/>
          <w:szCs w:val="24"/>
        </w:rPr>
        <w:t>od roku 1451 do 1870 bylo do Severní a Jižní Ameriky dopraveno 9</w:t>
      </w:r>
      <w:r>
        <w:rPr>
          <w:rFonts w:ascii="Times New Roman" w:hAnsi="Times New Roman"/>
          <w:sz w:val="24"/>
          <w:szCs w:val="24"/>
        </w:rPr>
        <w:t> </w:t>
      </w:r>
      <w:r w:rsidRPr="00823113">
        <w:rPr>
          <w:rFonts w:ascii="Times New Roman" w:hAnsi="Times New Roman"/>
          <w:sz w:val="24"/>
          <w:szCs w:val="24"/>
        </w:rPr>
        <w:t>391</w:t>
      </w:r>
      <w:r>
        <w:rPr>
          <w:rFonts w:ascii="Times New Roman" w:hAnsi="Times New Roman"/>
          <w:sz w:val="24"/>
          <w:szCs w:val="24"/>
        </w:rPr>
        <w:t xml:space="preserve"> </w:t>
      </w:r>
      <w:r w:rsidRPr="00823113">
        <w:rPr>
          <w:rFonts w:ascii="Times New Roman" w:hAnsi="Times New Roman"/>
          <w:sz w:val="24"/>
          <w:szCs w:val="24"/>
        </w:rPr>
        <w:t>100</w:t>
      </w:r>
      <w:r>
        <w:rPr>
          <w:rFonts w:ascii="Times New Roman" w:hAnsi="Times New Roman"/>
          <w:sz w:val="24"/>
          <w:szCs w:val="24"/>
        </w:rPr>
        <w:t xml:space="preserve"> </w:t>
      </w:r>
      <w:r w:rsidRPr="00823113">
        <w:rPr>
          <w:rFonts w:ascii="Times New Roman" w:hAnsi="Times New Roman"/>
          <w:sz w:val="24"/>
          <w:szCs w:val="24"/>
        </w:rPr>
        <w:t>otroků</w:t>
      </w:r>
      <w:r>
        <w:rPr>
          <w:rFonts w:ascii="Times New Roman" w:hAnsi="Times New Roman"/>
          <w:sz w:val="24"/>
          <w:szCs w:val="24"/>
        </w:rPr>
        <w:t>, ale zároveň dodává, že tohle číslo je pravděpodobně vyšší.</w:t>
      </w:r>
      <w:r>
        <w:rPr>
          <w:rStyle w:val="Znakapoznpodarou"/>
          <w:rFonts w:ascii="Times New Roman" w:hAnsi="Times New Roman"/>
          <w:sz w:val="24"/>
          <w:szCs w:val="24"/>
        </w:rPr>
        <w:footnoteReference w:id="85"/>
      </w:r>
      <w:r>
        <w:rPr>
          <w:rFonts w:ascii="Times New Roman" w:hAnsi="Times New Roman"/>
          <w:sz w:val="24"/>
          <w:szCs w:val="24"/>
        </w:rPr>
        <w:t xml:space="preserve"> </w:t>
      </w:r>
      <w:r w:rsidRPr="00976C60">
        <w:rPr>
          <w:rFonts w:ascii="Times New Roman" w:hAnsi="Times New Roman"/>
          <w:sz w:val="24"/>
          <w:szCs w:val="24"/>
        </w:rPr>
        <w:t xml:space="preserve">Vývoz otroků přerušil demografický růst v západní Africe přinejmenším na dvě století. Tento obchod podnítil nové formy politické a společenské organizace, širší užívání otroků </w:t>
      </w:r>
      <w:r w:rsidR="00752993">
        <w:rPr>
          <w:rFonts w:ascii="Times New Roman" w:hAnsi="Times New Roman"/>
          <w:sz w:val="24"/>
          <w:szCs w:val="24"/>
        </w:rPr>
        <w:br/>
      </w:r>
      <w:r w:rsidRPr="00976C60">
        <w:rPr>
          <w:rFonts w:ascii="Times New Roman" w:hAnsi="Times New Roman"/>
          <w:sz w:val="24"/>
          <w:szCs w:val="24"/>
        </w:rPr>
        <w:t>na kontinentě a brutálnější postoje vůči utrpení. Subsaharská Afrika již dříve technologicky zaostávala, avšak atlantický obchod její zaostávání novým způsobem zvýraznil.</w:t>
      </w:r>
    </w:p>
    <w:p w:rsidR="002B4534" w:rsidRPr="00F171A8"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Počátky kolonizace afrického kontinentu jsou spojovány s Portugalci, kteří zakládali obchodní stanice, opěrné body pobřeží Afriky. Mezi další kolonizátory Afriky patřili světové velmoci jako Velká Británie, Francie, Německo, Belgie a Itálie. </w:t>
      </w:r>
      <w:r w:rsidRPr="00F171A8">
        <w:rPr>
          <w:rFonts w:ascii="Times New Roman" w:hAnsi="Times New Roman"/>
          <w:sz w:val="24"/>
          <w:szCs w:val="24"/>
        </w:rPr>
        <w:t xml:space="preserve">První evropská sídla v Africe byly přístavy, které sloužily pouze obchodu mezi Evropou, Indií </w:t>
      </w:r>
      <w:r w:rsidR="00752993">
        <w:rPr>
          <w:rFonts w:ascii="Times New Roman" w:hAnsi="Times New Roman"/>
          <w:sz w:val="24"/>
          <w:szCs w:val="24"/>
        </w:rPr>
        <w:br/>
      </w:r>
      <w:r w:rsidRPr="00F171A8">
        <w:rPr>
          <w:rFonts w:ascii="Times New Roman" w:hAnsi="Times New Roman"/>
          <w:sz w:val="24"/>
          <w:szCs w:val="24"/>
        </w:rPr>
        <w:t>a Dalekým východem. Skutečná kolonizace Afriky, tj. zabírání afrických území Evropany, začala od jihu; první osady v jižní Africe založili Holanďané roku 1652. Britové tam přišli teprve po roce 1806.</w:t>
      </w:r>
      <w:r>
        <w:rPr>
          <w:rFonts w:ascii="Times New Roman" w:hAnsi="Times New Roman"/>
          <w:sz w:val="24"/>
          <w:szCs w:val="24"/>
        </w:rPr>
        <w:t xml:space="preserve"> </w:t>
      </w:r>
      <w:r w:rsidRPr="00F171A8">
        <w:rPr>
          <w:rFonts w:ascii="Times New Roman" w:hAnsi="Times New Roman"/>
          <w:sz w:val="24"/>
          <w:szCs w:val="24"/>
        </w:rPr>
        <w:t xml:space="preserve">Na guinejském pobřeží byla pro otroky propuštěné z britských panství založena roku 1787 kolonie Sierra Leone </w:t>
      </w:r>
      <w:r w:rsidR="00752993">
        <w:rPr>
          <w:rFonts w:ascii="Times New Roman" w:hAnsi="Times New Roman"/>
          <w:sz w:val="24"/>
          <w:szCs w:val="24"/>
        </w:rPr>
        <w:br/>
      </w:r>
      <w:r w:rsidRPr="00F171A8">
        <w:rPr>
          <w:rFonts w:ascii="Times New Roman" w:hAnsi="Times New Roman"/>
          <w:sz w:val="24"/>
          <w:szCs w:val="24"/>
        </w:rPr>
        <w:t>a pro propuštěnce z amerického otroctví byla roku 1822 založena Libérie, která se roku 1847 prohlásila republikou.</w:t>
      </w:r>
      <w:r>
        <w:rPr>
          <w:rFonts w:ascii="Times New Roman" w:hAnsi="Times New Roman"/>
          <w:sz w:val="24"/>
          <w:szCs w:val="24"/>
        </w:rPr>
        <w:t xml:space="preserve"> </w:t>
      </w:r>
      <w:r w:rsidRPr="00F171A8">
        <w:rPr>
          <w:rFonts w:ascii="Times New Roman" w:hAnsi="Times New Roman"/>
          <w:sz w:val="24"/>
          <w:szCs w:val="24"/>
        </w:rPr>
        <w:t xml:space="preserve">Kolonialismus se dostává do popředí od roku 1870 </w:t>
      </w:r>
      <w:r w:rsidR="00752993">
        <w:rPr>
          <w:rFonts w:ascii="Times New Roman" w:hAnsi="Times New Roman"/>
          <w:sz w:val="24"/>
          <w:szCs w:val="24"/>
        </w:rPr>
        <w:br/>
      </w:r>
      <w:r w:rsidRPr="00F171A8">
        <w:rPr>
          <w:rFonts w:ascii="Times New Roman" w:hAnsi="Times New Roman"/>
          <w:sz w:val="24"/>
          <w:szCs w:val="24"/>
        </w:rPr>
        <w:t>v souvislosti s rozmachem průmyslové revoluce, neboť je třeba odbytišť pro nadbytečné zboží, je nutná obsluha strojů v evropských továrnách a jsou nutné nové surovinové zdroje.</w:t>
      </w:r>
      <w:r>
        <w:rPr>
          <w:rFonts w:ascii="Times New Roman" w:hAnsi="Times New Roman"/>
          <w:sz w:val="24"/>
          <w:szCs w:val="24"/>
        </w:rPr>
        <w:t xml:space="preserve"> </w:t>
      </w:r>
      <w:r w:rsidRPr="00F171A8">
        <w:rPr>
          <w:rFonts w:ascii="Times New Roman" w:hAnsi="Times New Roman"/>
          <w:sz w:val="24"/>
          <w:szCs w:val="24"/>
        </w:rPr>
        <w:t xml:space="preserve">Britská expanze probíhala ve směrech sever - jih, tj. údolím Nilu do nitra Afriky, a jih - sever, kde byla základnou pro další expanzi kontrola nad jižní Afrikou. Francouzi naopak sledovali osu západ - východ a východ - západ, neboť jejich snahou bylo spojit země severní, západní a střední Afriky v jediný kompaktní územní celek a rozšířit jej </w:t>
      </w:r>
      <w:r w:rsidR="00752993">
        <w:rPr>
          <w:rFonts w:ascii="Times New Roman" w:hAnsi="Times New Roman"/>
          <w:sz w:val="24"/>
          <w:szCs w:val="24"/>
        </w:rPr>
        <w:br/>
      </w:r>
      <w:r w:rsidRPr="00F171A8">
        <w:rPr>
          <w:rFonts w:ascii="Times New Roman" w:hAnsi="Times New Roman"/>
          <w:sz w:val="24"/>
          <w:szCs w:val="24"/>
        </w:rPr>
        <w:t xml:space="preserve">až k Rudému moři. Portugalci se snažili také svému postupu dát směr západ - východ, neboť chtěli propojit své kolonie Angolu a Mosambik. Belgický král Leopold II. </w:t>
      </w:r>
      <w:r w:rsidR="00752993">
        <w:rPr>
          <w:rFonts w:ascii="Times New Roman" w:hAnsi="Times New Roman"/>
          <w:sz w:val="24"/>
          <w:szCs w:val="24"/>
        </w:rPr>
        <w:br/>
      </w:r>
      <w:r w:rsidRPr="00F171A8">
        <w:rPr>
          <w:rFonts w:ascii="Times New Roman" w:hAnsi="Times New Roman"/>
          <w:sz w:val="24"/>
          <w:szCs w:val="24"/>
        </w:rPr>
        <w:t>pak</w:t>
      </w:r>
      <w:r w:rsidRPr="00F171A8">
        <w:rPr>
          <w:rFonts w:ascii="Times New Roman" w:hAnsi="Times New Roman"/>
          <w:sz w:val="24"/>
          <w:szCs w:val="24"/>
        </w:rPr>
        <w:lastRenderedPageBreak/>
        <w:t xml:space="preserve"> chtěl ovládnout celou Konžskou pánev.</w:t>
      </w:r>
      <w:r>
        <w:rPr>
          <w:rFonts w:ascii="Times New Roman" w:hAnsi="Times New Roman"/>
          <w:sz w:val="24"/>
          <w:szCs w:val="24"/>
        </w:rPr>
        <w:t xml:space="preserve"> </w:t>
      </w:r>
      <w:r w:rsidRPr="00F171A8">
        <w:rPr>
          <w:rFonts w:ascii="Times New Roman" w:hAnsi="Times New Roman"/>
          <w:sz w:val="24"/>
          <w:szCs w:val="24"/>
        </w:rPr>
        <w:t>Kolonizace Afriky byla velice rychlá, mezi léty 1880 a 1890 byla Afrika rozparcelována. Koloniální mocnosti si rozdělily území podle administrativních předpisů, podle poledníků a rovnoběžek a bez ohledu na názor Afričanů. Díky tomu většinou do jednoho území připadly kmeny, které se nenávidí, zatímco spřátelené kmeny byly rozděleny hranicí.</w:t>
      </w:r>
      <w:r>
        <w:rPr>
          <w:rFonts w:ascii="Times New Roman" w:hAnsi="Times New Roman"/>
          <w:sz w:val="24"/>
          <w:szCs w:val="24"/>
        </w:rPr>
        <w:t xml:space="preserve"> </w:t>
      </w:r>
      <w:r>
        <w:rPr>
          <w:rStyle w:val="Znakapoznpodarou"/>
          <w:rFonts w:ascii="Times New Roman" w:hAnsi="Times New Roman"/>
          <w:sz w:val="24"/>
          <w:szCs w:val="24"/>
        </w:rPr>
        <w:footnoteReference w:id="86"/>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color w:val="FF0000"/>
          <w:sz w:val="24"/>
          <w:szCs w:val="24"/>
        </w:rPr>
        <w:t xml:space="preserve">   </w:t>
      </w:r>
      <w:r w:rsidRPr="007F0D48">
        <w:rPr>
          <w:rFonts w:ascii="Times New Roman" w:hAnsi="Times New Roman"/>
          <w:sz w:val="24"/>
          <w:szCs w:val="24"/>
        </w:rPr>
        <w:t xml:space="preserve">Mezi portugalské kolonie </w:t>
      </w:r>
      <w:r>
        <w:rPr>
          <w:rFonts w:ascii="Times New Roman" w:hAnsi="Times New Roman"/>
          <w:sz w:val="24"/>
          <w:szCs w:val="24"/>
        </w:rPr>
        <w:t xml:space="preserve">se řadí Angola, Mosambik, Kapverdy, Portugalská Guinea (dnešní Guinea-Bissau) a také Svatý Tomáš a Princův ostrov. M. Ferro se zmiňuje </w:t>
      </w:r>
      <w:r w:rsidR="00752993">
        <w:rPr>
          <w:rFonts w:ascii="Times New Roman" w:hAnsi="Times New Roman"/>
          <w:sz w:val="24"/>
          <w:szCs w:val="24"/>
        </w:rPr>
        <w:br/>
      </w:r>
      <w:r>
        <w:rPr>
          <w:rFonts w:ascii="Times New Roman" w:hAnsi="Times New Roman"/>
          <w:sz w:val="24"/>
          <w:szCs w:val="24"/>
        </w:rPr>
        <w:t>o tom, že Portugalci hlásali ve svých koloniích tzv. teorii „lusotropikalismu“ (Lusitánci = Portugalci). T</w:t>
      </w:r>
      <w:r w:rsidRPr="008E07A1">
        <w:rPr>
          <w:rFonts w:ascii="Times New Roman" w:hAnsi="Times New Roman"/>
          <w:sz w:val="24"/>
          <w:szCs w:val="24"/>
        </w:rPr>
        <w:t xml:space="preserve">vrdili, že jediným cílem v koloniích bylo šířit křesťanskou civilizaci, pozvednout domorodé obyvatelstvo na úroveň Portugalců a učinit z nich řádné občany portugalského impéria, jež nezná rasových hranic. </w:t>
      </w:r>
      <w:r>
        <w:rPr>
          <w:rFonts w:ascii="Times New Roman" w:hAnsi="Times New Roman"/>
          <w:sz w:val="24"/>
          <w:szCs w:val="24"/>
        </w:rPr>
        <w:t>Portugalský mini</w:t>
      </w:r>
      <w:r w:rsidR="00E57641">
        <w:rPr>
          <w:rFonts w:ascii="Times New Roman" w:hAnsi="Times New Roman"/>
          <w:sz w:val="24"/>
          <w:szCs w:val="24"/>
        </w:rPr>
        <w:t xml:space="preserve">str zahraničí Franco Nogueira v </w:t>
      </w:r>
      <w:r>
        <w:rPr>
          <w:rFonts w:ascii="Times New Roman" w:hAnsi="Times New Roman"/>
          <w:sz w:val="24"/>
          <w:szCs w:val="24"/>
        </w:rPr>
        <w:t>roce 1967 prohlásil:</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sidRPr="00CA2AA8">
        <w:rPr>
          <w:rFonts w:ascii="Times New Roman" w:hAnsi="Times New Roman"/>
          <w:i/>
          <w:sz w:val="24"/>
          <w:szCs w:val="24"/>
        </w:rPr>
        <w:t>„Pouze my, a dříve než všichni ostatní, jsme do Afriky přinesli myšlenky lidských práv a rasové rovnosti. Pouze my jsme uplatňovali,</w:t>
      </w:r>
      <w:r w:rsidR="007F2C5B">
        <w:rPr>
          <w:rFonts w:ascii="Times New Roman" w:hAnsi="Times New Roman"/>
          <w:i/>
          <w:sz w:val="24"/>
          <w:szCs w:val="24"/>
        </w:rPr>
        <w:t xml:space="preserve"> </w:t>
      </w:r>
      <w:r w:rsidR="002B4534" w:rsidRPr="00CA2AA8">
        <w:rPr>
          <w:rFonts w:ascii="Times New Roman" w:hAnsi="Times New Roman"/>
          <w:i/>
          <w:sz w:val="24"/>
          <w:szCs w:val="24"/>
        </w:rPr>
        <w:t xml:space="preserve">multirasismusʼ, jenž je tím nejdokonalejším projevem bratrství mezi národy. Nikdo na světě nepopírá platnost tohoto principu, ale s uznáním faktu, že je to portugalský vynález, se už trochu váhá. </w:t>
      </w:r>
      <w:r w:rsidR="00752993">
        <w:rPr>
          <w:rFonts w:ascii="Times New Roman" w:hAnsi="Times New Roman"/>
          <w:i/>
          <w:sz w:val="24"/>
          <w:szCs w:val="24"/>
        </w:rPr>
        <w:br/>
      </w:r>
      <w:r w:rsidR="002B4534" w:rsidRPr="00CA2AA8">
        <w:rPr>
          <w:rFonts w:ascii="Times New Roman" w:hAnsi="Times New Roman"/>
          <w:i/>
          <w:sz w:val="24"/>
          <w:szCs w:val="24"/>
        </w:rPr>
        <w:t>A přitom by to zvýšilo naši vážnost ve světě.“</w:t>
      </w:r>
      <w:r w:rsidR="002B4534">
        <w:rPr>
          <w:rStyle w:val="Znakapoznpodarou"/>
          <w:rFonts w:ascii="Times New Roman" w:hAnsi="Times New Roman"/>
          <w:sz w:val="24"/>
          <w:szCs w:val="24"/>
        </w:rPr>
        <w:footnoteReference w:id="87"/>
      </w:r>
    </w:p>
    <w:p w:rsidR="002B4534" w:rsidRDefault="007F2C5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Brazilský spisovatel G. Freyre zpopularizoval ideu, která zdůrazňovala přínos černochů pro brazilskou kulturu, a hlavně došel k závěru, že mísení bělochů s černochy nebylo pro tuto zemi hanbou, ale velkým štěstím. Freyre upozornil, že Portugalci dokázali vytvořit novou kulturu nejen v Brazílii, ale i v jiných koloniích Timoru </w:t>
      </w:r>
      <w:r>
        <w:rPr>
          <w:rFonts w:ascii="Times New Roman" w:hAnsi="Times New Roman"/>
          <w:sz w:val="24"/>
          <w:szCs w:val="24"/>
        </w:rPr>
        <w:br/>
      </w:r>
      <w:r w:rsidR="002B4534">
        <w:rPr>
          <w:rFonts w:ascii="Times New Roman" w:hAnsi="Times New Roman"/>
          <w:sz w:val="24"/>
          <w:szCs w:val="24"/>
        </w:rPr>
        <w:t>či Africe.</w:t>
      </w:r>
      <w:r w:rsidR="002B4534">
        <w:rPr>
          <w:rStyle w:val="Znakapoznpodarou"/>
          <w:rFonts w:ascii="Times New Roman" w:hAnsi="Times New Roman"/>
          <w:sz w:val="24"/>
          <w:szCs w:val="24"/>
        </w:rPr>
        <w:footnoteReference w:id="88"/>
      </w:r>
      <w:r w:rsidR="002B4534">
        <w:rPr>
          <w:rFonts w:ascii="Times New Roman" w:hAnsi="Times New Roman"/>
          <w:sz w:val="24"/>
          <w:szCs w:val="24"/>
        </w:rPr>
        <w:t xml:space="preserve">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S </w:t>
      </w:r>
      <w:r w:rsidR="002B4534">
        <w:rPr>
          <w:rFonts w:ascii="Times New Roman" w:hAnsi="Times New Roman"/>
          <w:sz w:val="24"/>
          <w:szCs w:val="24"/>
        </w:rPr>
        <w:t xml:space="preserve">tímto názorem lze polemizovat. Za příklad může posloužit portugalská kolonie Angola, kterou od 17. století osídlovali téměř výlučně trestanci. Tento fakt měl významný vliv na rozvoj kolonie a na vztahy s domorodci velký vliv. Na rozdíl </w:t>
      </w:r>
      <w:r w:rsidR="00752993">
        <w:rPr>
          <w:rFonts w:ascii="Times New Roman" w:hAnsi="Times New Roman"/>
          <w:sz w:val="24"/>
          <w:szCs w:val="24"/>
        </w:rPr>
        <w:br/>
      </w:r>
      <w:r w:rsidR="002B4534">
        <w:rPr>
          <w:rFonts w:ascii="Times New Roman" w:hAnsi="Times New Roman"/>
          <w:sz w:val="24"/>
          <w:szCs w:val="24"/>
        </w:rPr>
        <w:t xml:space="preserve">od anglických zločinců v Austrálii byli totiž portugalští </w:t>
      </w:r>
      <w:r w:rsidR="002B4534" w:rsidRPr="00717AE0">
        <w:rPr>
          <w:rFonts w:ascii="Times New Roman" w:hAnsi="Times New Roman"/>
          <w:i/>
          <w:sz w:val="24"/>
          <w:szCs w:val="24"/>
        </w:rPr>
        <w:t xml:space="preserve">degredados </w:t>
      </w:r>
      <w:r w:rsidR="002B4534">
        <w:rPr>
          <w:rFonts w:ascii="Times New Roman" w:hAnsi="Times New Roman"/>
          <w:sz w:val="24"/>
          <w:szCs w:val="24"/>
        </w:rPr>
        <w:t>skuteční zločinci. Guvernér jim nechtěl svěřit zbraně ani v případě bojů s domorodci. Během vlny kolonizace zdejšího území, jež se začala projevovat v 19. století, byl jedním z charakteristických rysů postavení černochů v Angole fakt, že tu na rozdíl od sousední jižní Afriky neexistovaly zákony upravující rasovou segregaci. Nicméně absence ras</w:t>
      </w:r>
      <w:r w:rsidR="002B4534">
        <w:rPr>
          <w:rFonts w:ascii="Times New Roman" w:hAnsi="Times New Roman"/>
          <w:sz w:val="24"/>
          <w:szCs w:val="24"/>
        </w:rPr>
        <w:lastRenderedPageBreak/>
        <w:t>ových zákonů ještě neznamenala, že by došlo</w:t>
      </w:r>
      <w:r>
        <w:rPr>
          <w:rFonts w:ascii="Times New Roman" w:hAnsi="Times New Roman"/>
          <w:sz w:val="24"/>
          <w:szCs w:val="24"/>
        </w:rPr>
        <w:t xml:space="preserve"> k </w:t>
      </w:r>
      <w:r w:rsidR="002B4534">
        <w:rPr>
          <w:rFonts w:ascii="Times New Roman" w:hAnsi="Times New Roman"/>
          <w:sz w:val="24"/>
          <w:szCs w:val="24"/>
        </w:rPr>
        <w:t xml:space="preserve">nějaké integraci černochů </w:t>
      </w:r>
      <w:r w:rsidR="00752993">
        <w:rPr>
          <w:rFonts w:ascii="Times New Roman" w:hAnsi="Times New Roman"/>
          <w:sz w:val="24"/>
          <w:szCs w:val="24"/>
        </w:rPr>
        <w:br/>
      </w:r>
      <w:r w:rsidR="002B4534">
        <w:rPr>
          <w:rFonts w:ascii="Times New Roman" w:hAnsi="Times New Roman"/>
          <w:sz w:val="24"/>
          <w:szCs w:val="24"/>
        </w:rPr>
        <w:t xml:space="preserve">do společnosti. Pokud se vůbec dalo mluvit o míšení ras, mělo tendenci spíše sestupnou </w:t>
      </w:r>
      <w:r>
        <w:rPr>
          <w:rFonts w:ascii="Times New Roman" w:hAnsi="Times New Roman"/>
          <w:sz w:val="24"/>
          <w:szCs w:val="24"/>
        </w:rPr>
        <w:t xml:space="preserve">než vzestupnou, a to v </w:t>
      </w:r>
      <w:r w:rsidR="002B4534">
        <w:rPr>
          <w:rFonts w:ascii="Times New Roman" w:hAnsi="Times New Roman"/>
          <w:sz w:val="24"/>
          <w:szCs w:val="24"/>
        </w:rPr>
        <w:t xml:space="preserve">tom smyslu, že vyděděnci bílé společnosti se často ocitali v těch nejubožejších černošských čtvrtích. Smíšená manželství byla v Angole velice vzácná, stejně jako v ostatních částech portugalské Afriky. Přesto přetrvala u Portugalců </w:t>
      </w:r>
      <w:r w:rsidR="00752993">
        <w:rPr>
          <w:rFonts w:ascii="Times New Roman" w:hAnsi="Times New Roman"/>
          <w:sz w:val="24"/>
          <w:szCs w:val="24"/>
        </w:rPr>
        <w:br/>
      </w:r>
      <w:r w:rsidR="002B4534">
        <w:rPr>
          <w:rFonts w:ascii="Times New Roman" w:hAnsi="Times New Roman"/>
          <w:sz w:val="24"/>
          <w:szCs w:val="24"/>
        </w:rPr>
        <w:t>i u části černých Afričanů představa, že lusitánské kolonizaci byl rasismus cizí.</w:t>
      </w:r>
      <w:r w:rsidR="002B4534">
        <w:rPr>
          <w:rStyle w:val="Znakapoznpodarou"/>
          <w:rFonts w:ascii="Times New Roman" w:hAnsi="Times New Roman"/>
          <w:sz w:val="24"/>
          <w:szCs w:val="24"/>
        </w:rPr>
        <w:footnoteReference w:id="89"/>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Belgie nezabrala v </w:t>
      </w:r>
      <w:r w:rsidR="002B4534">
        <w:rPr>
          <w:rFonts w:ascii="Times New Roman" w:hAnsi="Times New Roman"/>
          <w:sz w:val="24"/>
          <w:szCs w:val="24"/>
        </w:rPr>
        <w:t>Africe mnoho území. Koncem 19. století se první belgickou kolonií stal Svobodný konžský stát. Toto území bylo soukromou kolonií belgického krále Leopolda II. (1835-1909), později tuto kolonii převzala belgická vláda v roce 1908 a přejmenovala ji na Belgické Kongo.</w:t>
      </w:r>
      <w:r w:rsidR="002B4534">
        <w:rPr>
          <w:rStyle w:val="Znakapoznpodarou"/>
          <w:rFonts w:ascii="Times New Roman" w:hAnsi="Times New Roman"/>
          <w:sz w:val="24"/>
          <w:szCs w:val="24"/>
        </w:rPr>
        <w:footnoteReference w:id="90"/>
      </w:r>
      <w:r w:rsidR="002B4534">
        <w:rPr>
          <w:rFonts w:ascii="Times New Roman" w:hAnsi="Times New Roman"/>
          <w:sz w:val="24"/>
          <w:szCs w:val="24"/>
        </w:rPr>
        <w:t xml:space="preserve"> Charakteristickým rysem belgické správy se stal paternalismus, který vycházel z přesvědčení, že:</w:t>
      </w:r>
    </w:p>
    <w:p w:rsidR="002B4534" w:rsidRPr="002A09E6" w:rsidRDefault="00752993"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2A09E6">
        <w:rPr>
          <w:rFonts w:ascii="Times New Roman" w:hAnsi="Times New Roman"/>
          <w:i/>
          <w:sz w:val="24"/>
          <w:szCs w:val="24"/>
        </w:rPr>
        <w:t>„Afričan sám neví, co je pro něho dobré a p</w:t>
      </w:r>
      <w:r>
        <w:rPr>
          <w:rFonts w:ascii="Times New Roman" w:hAnsi="Times New Roman"/>
          <w:i/>
          <w:sz w:val="24"/>
          <w:szCs w:val="24"/>
        </w:rPr>
        <w:t xml:space="preserve">rospěšné a je tedy povinností </w:t>
      </w:r>
      <w:r w:rsidR="002B4534" w:rsidRPr="002A09E6">
        <w:rPr>
          <w:rFonts w:ascii="Times New Roman" w:hAnsi="Times New Roman"/>
          <w:i/>
          <w:sz w:val="24"/>
          <w:szCs w:val="24"/>
        </w:rPr>
        <w:t>Belgičanů, jej k tomu vést, jako otec vede své dítě.“</w:t>
      </w:r>
      <w:r w:rsidR="002B4534" w:rsidRPr="00AD4DDE">
        <w:rPr>
          <w:rStyle w:val="Znakapoznpodarou"/>
          <w:rFonts w:ascii="Times New Roman" w:hAnsi="Times New Roman"/>
          <w:i/>
          <w:sz w:val="24"/>
          <w:szCs w:val="24"/>
        </w:rPr>
        <w:footnoteReference w:id="91"/>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Africe se místo obchodování s otroky, které hodlala nastupující civilizace zcela potlačit, se postupně prosazovaly daně a nucené práce, následovaným povinným pěstováním vybraných plodin. Asi nejtvrdší systém vykořisťování byl zaveden v Leopoldově Kongu, zejména kvůli slonovině a kaučuku. Nucené práce se uplatňovaly po dlouhá desetiletí a vedly k vylidňování celých provincií a k chronickému úbytku obyvatelstva. Například ve 13 vesnicích okresu u jezera Mantunba se počet obyvatel sníž</w:t>
      </w:r>
      <w:r>
        <w:rPr>
          <w:rFonts w:ascii="Times New Roman" w:hAnsi="Times New Roman"/>
          <w:sz w:val="24"/>
          <w:szCs w:val="24"/>
        </w:rPr>
        <w:t xml:space="preserve">il z 9450 v roce 1893 na 1750 v </w:t>
      </w:r>
      <w:r w:rsidR="002B4534">
        <w:rPr>
          <w:rFonts w:ascii="Times New Roman" w:hAnsi="Times New Roman"/>
          <w:sz w:val="24"/>
          <w:szCs w:val="24"/>
        </w:rPr>
        <w:t>roce 1913. Jelikož byli na práci odváženi velmi daleko a mnoho jich po cestě zemřelo.</w:t>
      </w:r>
      <w:r w:rsidR="002B4534">
        <w:rPr>
          <w:rStyle w:val="Znakapoznpodarou"/>
          <w:rFonts w:ascii="Times New Roman" w:hAnsi="Times New Roman"/>
          <w:sz w:val="24"/>
          <w:szCs w:val="24"/>
        </w:rPr>
        <w:footnoteReference w:id="92"/>
      </w:r>
      <w:r w:rsidR="002B4534">
        <w:rPr>
          <w:rFonts w:ascii="Times New Roman" w:hAnsi="Times New Roman"/>
          <w:sz w:val="24"/>
          <w:szCs w:val="24"/>
        </w:rPr>
        <w:t xml:space="preserve"> Chod kolonie byl jednoznačně orientován </w:t>
      </w:r>
      <w:r w:rsidR="00752993">
        <w:rPr>
          <w:rFonts w:ascii="Times New Roman" w:hAnsi="Times New Roman"/>
          <w:sz w:val="24"/>
          <w:szCs w:val="24"/>
        </w:rPr>
        <w:br/>
      </w:r>
      <w:r w:rsidR="002B4534">
        <w:rPr>
          <w:rFonts w:ascii="Times New Roman" w:hAnsi="Times New Roman"/>
          <w:sz w:val="24"/>
          <w:szCs w:val="24"/>
        </w:rPr>
        <w:t xml:space="preserve">na rabování přírodních zdrojů a tomuto účelu sloužily jakékoliv prostředky. Uplatňovala je Leopoldova armáda (Force Publique), která byla hlavní mocí v zemi a neuvěřitelně terorizovala místní obyvatelstvo. Jednalo se o domorodé vojáky pod belgickým vedením. Domorodci, kteří nesplnili požadované normy při sběru kaučuku, byli bičováni a mláceni. Armáda také unášela členy rodin a tím vydírala pracovníky, </w:t>
      </w:r>
      <w:r w:rsidR="00752993">
        <w:rPr>
          <w:rFonts w:ascii="Times New Roman" w:hAnsi="Times New Roman"/>
          <w:sz w:val="24"/>
          <w:szCs w:val="24"/>
        </w:rPr>
        <w:br/>
      </w:r>
      <w:r w:rsidR="002B4534">
        <w:rPr>
          <w:rFonts w:ascii="Times New Roman" w:hAnsi="Times New Roman"/>
          <w:sz w:val="24"/>
          <w:szCs w:val="24"/>
        </w:rPr>
        <w:t xml:space="preserve">aby splnily nesplnitelné normy. Vojáci z Force Publique se nechvalně proslavili tím, </w:t>
      </w:r>
      <w:r w:rsidR="00752993">
        <w:rPr>
          <w:rFonts w:ascii="Times New Roman" w:hAnsi="Times New Roman"/>
          <w:sz w:val="24"/>
          <w:szCs w:val="24"/>
        </w:rPr>
        <w:br/>
      </w:r>
      <w:r w:rsidR="002B4534">
        <w:rPr>
          <w:rFonts w:ascii="Times New Roman" w:hAnsi="Times New Roman"/>
          <w:sz w:val="24"/>
          <w:szCs w:val="24"/>
        </w:rPr>
        <w:t>že usekávali ruce těm, kteří nesplnili normy. Tato krutá metoda posloužila při zastrašování místního obyvatelstva, ale useknuté ruce také byly důkazem dobře vyk</w:t>
      </w:r>
      <w:r w:rsidR="002B4534">
        <w:rPr>
          <w:rFonts w:ascii="Times New Roman" w:hAnsi="Times New Roman"/>
          <w:sz w:val="24"/>
          <w:szCs w:val="24"/>
        </w:rPr>
        <w:lastRenderedPageBreak/>
        <w:t xml:space="preserve">onané práce určitého vojáka. Závažnost situace vedla nakonec k vyšetřování mezinárodní komisí v letech 1904-1905. ta potvrdila nelidské zacházení s domorodci </w:t>
      </w:r>
      <w:r w:rsidR="007F7EEE">
        <w:rPr>
          <w:rFonts w:ascii="Times New Roman" w:hAnsi="Times New Roman"/>
          <w:sz w:val="24"/>
          <w:szCs w:val="24"/>
        </w:rPr>
        <w:br/>
      </w:r>
      <w:r w:rsidR="002B4534">
        <w:rPr>
          <w:rFonts w:ascii="Times New Roman" w:hAnsi="Times New Roman"/>
          <w:sz w:val="24"/>
          <w:szCs w:val="24"/>
        </w:rPr>
        <w:t xml:space="preserve">a pod tlakem veřejného mínění </w:t>
      </w:r>
      <w:r w:rsidR="002B4534" w:rsidRPr="000F4DFF">
        <w:rPr>
          <w:rFonts w:ascii="Times New Roman" w:hAnsi="Times New Roman"/>
          <w:sz w:val="24"/>
          <w:szCs w:val="24"/>
        </w:rPr>
        <w:t xml:space="preserve">byl Leopold II. donucen přenechat území belgickému státu. Uvádí se, že v období let 1885-1908 </w:t>
      </w:r>
      <w:r w:rsidR="002B4534">
        <w:rPr>
          <w:rFonts w:ascii="Times New Roman" w:hAnsi="Times New Roman"/>
          <w:sz w:val="24"/>
          <w:szCs w:val="24"/>
        </w:rPr>
        <w:t>poče</w:t>
      </w:r>
      <w:r>
        <w:rPr>
          <w:rFonts w:ascii="Times New Roman" w:hAnsi="Times New Roman"/>
          <w:sz w:val="24"/>
          <w:szCs w:val="24"/>
        </w:rPr>
        <w:t xml:space="preserve">t obyvatel klesl na 8 milionů </w:t>
      </w:r>
      <w:r w:rsidR="007F7EEE">
        <w:rPr>
          <w:rFonts w:ascii="Times New Roman" w:hAnsi="Times New Roman"/>
          <w:sz w:val="24"/>
          <w:szCs w:val="24"/>
        </w:rPr>
        <w:br/>
      </w:r>
      <w:r>
        <w:rPr>
          <w:rFonts w:ascii="Times New Roman" w:hAnsi="Times New Roman"/>
          <w:sz w:val="24"/>
          <w:szCs w:val="24"/>
        </w:rPr>
        <w:t xml:space="preserve">z </w:t>
      </w:r>
      <w:r w:rsidR="002B4534">
        <w:rPr>
          <w:rFonts w:ascii="Times New Roman" w:hAnsi="Times New Roman"/>
          <w:sz w:val="24"/>
          <w:szCs w:val="24"/>
        </w:rPr>
        <w:t>původních 20 milionů.</w:t>
      </w:r>
      <w:r w:rsidR="002B4534">
        <w:rPr>
          <w:rStyle w:val="Znakapoznpodarou"/>
          <w:rFonts w:ascii="Times New Roman" w:hAnsi="Times New Roman"/>
          <w:sz w:val="24"/>
          <w:szCs w:val="24"/>
        </w:rPr>
        <w:footnoteReference w:id="93"/>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Pod německou správu se po určitou dobu dostalo Togo, Kamerun, Jihozápadní Afrika (dnešní Namibie), Tanganika, Rwanda a Burundi. Pro německé počínání v Africe bylo charakteristické zavádění daní a nucené práce, které by přinesly kolonizátorovi zisk. Stejně jako ostatní evropské velmoci, tak i Němci krutě zacházeli s domorodci.    </w:t>
      </w:r>
    </w:p>
    <w:p w:rsidR="002B4534" w:rsidRPr="0063345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Ukázkovým příkladem nám může posloužit osud kmene Hererů v tehdejší Jihozápadní Africe. Němečtí kolonizátoři byli ovlivněni teorií F</w:t>
      </w:r>
      <w:r w:rsidR="007F7EEE">
        <w:rPr>
          <w:rFonts w:ascii="Times New Roman" w:hAnsi="Times New Roman"/>
          <w:sz w:val="24"/>
          <w:szCs w:val="24"/>
        </w:rPr>
        <w:t>.</w:t>
      </w:r>
      <w:r>
        <w:rPr>
          <w:rFonts w:ascii="Times New Roman" w:hAnsi="Times New Roman"/>
          <w:sz w:val="24"/>
          <w:szCs w:val="24"/>
        </w:rPr>
        <w:t xml:space="preserve"> Ratzela (1844-1904). Tento vlivný německý geograf hlásal teorii životního prostoru (Lebensraum). Podle Ratzela musí mít národ určitý prostor a ten si rozšiřov</w:t>
      </w:r>
      <w:r w:rsidR="00E57641">
        <w:rPr>
          <w:rFonts w:ascii="Times New Roman" w:hAnsi="Times New Roman"/>
          <w:sz w:val="24"/>
          <w:szCs w:val="24"/>
        </w:rPr>
        <w:t xml:space="preserve">at, aby přežil a prosperoval. </w:t>
      </w:r>
      <w:r w:rsidR="00A77C34">
        <w:rPr>
          <w:rFonts w:ascii="Times New Roman" w:hAnsi="Times New Roman"/>
          <w:sz w:val="24"/>
          <w:szCs w:val="24"/>
        </w:rPr>
        <w:br/>
      </w:r>
      <w:r w:rsidR="00E57641">
        <w:rPr>
          <w:rFonts w:ascii="Times New Roman" w:hAnsi="Times New Roman"/>
          <w:sz w:val="24"/>
          <w:szCs w:val="24"/>
        </w:rPr>
        <w:t xml:space="preserve">V </w:t>
      </w:r>
      <w:r>
        <w:rPr>
          <w:rFonts w:ascii="Times New Roman" w:hAnsi="Times New Roman"/>
          <w:sz w:val="24"/>
          <w:szCs w:val="24"/>
        </w:rPr>
        <w:t xml:space="preserve">knize </w:t>
      </w:r>
      <w:r w:rsidRPr="00FE627A">
        <w:rPr>
          <w:rFonts w:ascii="Times New Roman" w:hAnsi="Times New Roman"/>
          <w:i/>
          <w:sz w:val="24"/>
          <w:szCs w:val="24"/>
        </w:rPr>
        <w:t>Antropogeografie</w:t>
      </w:r>
      <w:r>
        <w:rPr>
          <w:rFonts w:ascii="Times New Roman" w:hAnsi="Times New Roman"/>
          <w:i/>
          <w:sz w:val="24"/>
          <w:szCs w:val="24"/>
        </w:rPr>
        <w:t xml:space="preserve"> </w:t>
      </w:r>
      <w:r>
        <w:rPr>
          <w:rFonts w:ascii="Times New Roman" w:hAnsi="Times New Roman"/>
          <w:sz w:val="24"/>
          <w:szCs w:val="24"/>
        </w:rPr>
        <w:t>argumentuje tím, že část prostoru, k</w:t>
      </w:r>
      <w:r w:rsidR="00E57641">
        <w:rPr>
          <w:rFonts w:ascii="Times New Roman" w:hAnsi="Times New Roman"/>
          <w:sz w:val="24"/>
          <w:szCs w:val="24"/>
        </w:rPr>
        <w:t xml:space="preserve">terý Německo potřebuje, najde v </w:t>
      </w:r>
      <w:r>
        <w:rPr>
          <w:rFonts w:ascii="Times New Roman" w:hAnsi="Times New Roman"/>
          <w:sz w:val="24"/>
          <w:szCs w:val="24"/>
        </w:rPr>
        <w:t xml:space="preserve">nových koloniích. </w:t>
      </w:r>
      <w:r w:rsidRPr="00FE627A">
        <w:rPr>
          <w:rFonts w:ascii="Times New Roman" w:hAnsi="Times New Roman"/>
          <w:sz w:val="24"/>
          <w:szCs w:val="24"/>
        </w:rPr>
        <w:t>Německá Jihozápadní Afrika se pro tento účel jevila jako ideální, zastánci německé expanze tu ale viděli překážku, kte</w:t>
      </w:r>
      <w:r w:rsidR="00E57641">
        <w:rPr>
          <w:rFonts w:ascii="Times New Roman" w:hAnsi="Times New Roman"/>
          <w:sz w:val="24"/>
          <w:szCs w:val="24"/>
        </w:rPr>
        <w:t xml:space="preserve">rou představoval hererský kmen. </w:t>
      </w:r>
      <w:r w:rsidRPr="00FE627A">
        <w:rPr>
          <w:rFonts w:ascii="Times New Roman" w:hAnsi="Times New Roman"/>
          <w:sz w:val="24"/>
          <w:szCs w:val="24"/>
        </w:rPr>
        <w:t xml:space="preserve">Hererové pro Němce museli pracovat a neměli prakticky žádnou možnost </w:t>
      </w:r>
      <w:r w:rsidR="00A77C34">
        <w:rPr>
          <w:rFonts w:ascii="Times New Roman" w:hAnsi="Times New Roman"/>
          <w:sz w:val="24"/>
          <w:szCs w:val="24"/>
        </w:rPr>
        <w:br/>
      </w:r>
      <w:r w:rsidRPr="00FE627A">
        <w:rPr>
          <w:rFonts w:ascii="Times New Roman" w:hAnsi="Times New Roman"/>
          <w:sz w:val="24"/>
          <w:szCs w:val="24"/>
        </w:rPr>
        <w:t>se bránit zneužívání. Je jen málo případů, kdy se Hererové snažili hledat právní pomoc kvůli tomu, že nedostali výplatu, byli biti, nebo když byl zabit někdo z jejich rodiny. </w:t>
      </w:r>
      <w:r>
        <w:rPr>
          <w:rStyle w:val="Znakapoznpodarou"/>
          <w:rFonts w:ascii="Times New Roman" w:hAnsi="Times New Roman"/>
          <w:sz w:val="24"/>
          <w:szCs w:val="24"/>
        </w:rPr>
        <w:footnoteReference w:id="94"/>
      </w:r>
      <w:r w:rsidRPr="00FE627A">
        <w:rPr>
          <w:rFonts w:ascii="Times New Roman" w:hAnsi="Times New Roman"/>
          <w:sz w:val="24"/>
          <w:szCs w:val="24"/>
        </w:rPr>
        <w:br/>
      </w:r>
      <w:r>
        <w:rPr>
          <w:rFonts w:ascii="Times New Roman" w:hAnsi="Times New Roman"/>
          <w:sz w:val="24"/>
          <w:szCs w:val="24"/>
        </w:rPr>
        <w:t>V roce 1904 vypuklo v zemi povstání, proto císař Vilém II. nařídil vyslat armádní posily, které by potlačily toto povstání. V čele armády stanul Lothar von Trotha (1848-1920), ten však nepřijel do Namibie vyjednávat, uvažoval totiž o zničení kmene Hererů. Svědč</w:t>
      </w:r>
      <w:r w:rsidR="00077A3C">
        <w:rPr>
          <w:rFonts w:ascii="Times New Roman" w:hAnsi="Times New Roman"/>
          <w:sz w:val="24"/>
          <w:szCs w:val="24"/>
        </w:rPr>
        <w:t>í o tom i jeho strategie v bitvě</w:t>
      </w:r>
      <w:r>
        <w:rPr>
          <w:rFonts w:ascii="Times New Roman" w:hAnsi="Times New Roman"/>
          <w:sz w:val="24"/>
          <w:szCs w:val="24"/>
        </w:rPr>
        <w:t xml:space="preserve"> u Waterbergu, která skončila hererskou porážkou. Německé vojsko obklíčili ze tří stran domorodce a jediná úniková cesta byla do pouště. Hererové utekli do pouště a Trotha nařídil svým vojákům, aby otrávili vodní nádrže. </w:t>
      </w:r>
      <w:r w:rsidR="00A77C34">
        <w:rPr>
          <w:rFonts w:ascii="Times New Roman" w:hAnsi="Times New Roman"/>
          <w:sz w:val="24"/>
          <w:szCs w:val="24"/>
        </w:rPr>
        <w:br/>
      </w:r>
      <w:r w:rsidRPr="003E01CE">
        <w:rPr>
          <w:rFonts w:ascii="Times New Roman" w:hAnsi="Times New Roman"/>
          <w:sz w:val="24"/>
          <w:szCs w:val="24"/>
        </w:rPr>
        <w:t>Za poslední vodní nádrží Němci postavili několik set metrů</w:t>
      </w:r>
      <w:r>
        <w:rPr>
          <w:rFonts w:ascii="Times New Roman" w:hAnsi="Times New Roman"/>
          <w:sz w:val="24"/>
          <w:szCs w:val="24"/>
        </w:rPr>
        <w:t xml:space="preserve"> dlouhý plot se strážními posty a měli za </w:t>
      </w:r>
      <w:r w:rsidR="00E57641">
        <w:rPr>
          <w:rFonts w:ascii="Times New Roman" w:hAnsi="Times New Roman"/>
          <w:sz w:val="24"/>
          <w:szCs w:val="24"/>
        </w:rPr>
        <w:t xml:space="preserve">úkol postřílet každého Herera v </w:t>
      </w:r>
      <w:r>
        <w:rPr>
          <w:rFonts w:ascii="Times New Roman" w:hAnsi="Times New Roman"/>
          <w:sz w:val="24"/>
          <w:szCs w:val="24"/>
        </w:rPr>
        <w:t xml:space="preserve">dosahu. </w:t>
      </w:r>
      <w:r w:rsidRPr="009518B5">
        <w:rPr>
          <w:rFonts w:ascii="Times New Roman" w:hAnsi="Times New Roman"/>
          <w:sz w:val="24"/>
          <w:szCs w:val="24"/>
        </w:rPr>
        <w:t xml:space="preserve">V Berlíně ale Trothův vyhlazovací rozkaz šokoval, ozvaly se ostré protesty. Kritizovaly ho hlavní politické strany, psaly se o tom články v novinách. </w:t>
      </w:r>
      <w:r>
        <w:rPr>
          <w:rFonts w:ascii="Times New Roman" w:hAnsi="Times New Roman"/>
          <w:sz w:val="24"/>
          <w:szCs w:val="24"/>
        </w:rPr>
        <w:t>V tuto dobu už bylo pozdě na různé protesty, pře</w:t>
      </w:r>
      <w:r>
        <w:rPr>
          <w:rFonts w:ascii="Times New Roman" w:hAnsi="Times New Roman"/>
          <w:sz w:val="24"/>
          <w:szCs w:val="24"/>
        </w:rPr>
        <w:lastRenderedPageBreak/>
        <w:t xml:space="preserve">živší z kmene Herera byli umístěni do pracovních táborů ve městech Windhoeku </w:t>
      </w:r>
      <w:r w:rsidR="00A77C34">
        <w:rPr>
          <w:rFonts w:ascii="Times New Roman" w:hAnsi="Times New Roman"/>
          <w:sz w:val="24"/>
          <w:szCs w:val="24"/>
        </w:rPr>
        <w:br/>
      </w:r>
      <w:r>
        <w:rPr>
          <w:rFonts w:ascii="Times New Roman" w:hAnsi="Times New Roman"/>
          <w:sz w:val="24"/>
          <w:szCs w:val="24"/>
        </w:rPr>
        <w:t xml:space="preserve">a Swakomund. </w:t>
      </w:r>
      <w:r w:rsidRPr="00633454">
        <w:rPr>
          <w:rFonts w:ascii="Times New Roman" w:hAnsi="Times New Roman"/>
          <w:sz w:val="24"/>
          <w:szCs w:val="24"/>
          <w:lang w:eastAsia="cs-CZ"/>
        </w:rPr>
        <w:t xml:space="preserve">Vězni pracovali na stavbách a v přístavu. Každý zajatý Herero dostal číslo. To bylo zaneseno do knihy. A mohli ho vozit po celé Namibii, podle toho, kde byl potřeba jako pracovní síla. </w:t>
      </w:r>
      <w:r>
        <w:rPr>
          <w:rFonts w:ascii="Times New Roman" w:hAnsi="Times New Roman"/>
          <w:sz w:val="24"/>
          <w:szCs w:val="24"/>
          <w:lang w:eastAsia="cs-CZ"/>
        </w:rPr>
        <w:t xml:space="preserve">Před povstáním populace Hererů činila 80 000 a v roce 1911 pouhých 15 000. </w:t>
      </w:r>
      <w:r>
        <w:rPr>
          <w:rStyle w:val="Znakapoznpodarou"/>
          <w:rFonts w:ascii="Times New Roman" w:hAnsi="Times New Roman"/>
          <w:sz w:val="24"/>
          <w:szCs w:val="24"/>
          <w:lang w:eastAsia="cs-CZ"/>
        </w:rPr>
        <w:footnoteReference w:id="95"/>
      </w:r>
    </w:p>
    <w:p w:rsidR="002B4534" w:rsidRDefault="00E57641" w:rsidP="009C44E8">
      <w:pPr>
        <w:pStyle w:val="Bezmezer"/>
        <w:widowControl w:val="0"/>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Podobný osud postihl i další namibijský kmen Námů. Na ostrově Shark Island byl pro ně zřízen pracovní tábor, do kterého byl přísný zákaz vstupu. </w:t>
      </w:r>
      <w:r w:rsidR="002B4534" w:rsidRPr="00633454">
        <w:rPr>
          <w:rFonts w:ascii="Times New Roman" w:hAnsi="Times New Roman"/>
          <w:sz w:val="24"/>
          <w:szCs w:val="24"/>
        </w:rPr>
        <w:t>V německých novinách bylo výslovně napsáno, že Námové se ve světě nevyznají a není v něm pro ně místo. Šlo tedy o velmi promyšlený pokus na Shark Islandu tento kmen vyhladit. V září 1906 bylo na ostrov dopraveno 1732 Námů poté, co se vzdali německé armádě. Za sedm měsíců bylo 1032 z nich mrtvých a deva</w:t>
      </w:r>
      <w:r w:rsidR="00077A3C">
        <w:rPr>
          <w:rFonts w:ascii="Times New Roman" w:hAnsi="Times New Roman"/>
          <w:sz w:val="24"/>
          <w:szCs w:val="24"/>
        </w:rPr>
        <w:t xml:space="preserve">desát procent </w:t>
      </w:r>
      <w:r w:rsidR="00E4323A">
        <w:rPr>
          <w:rFonts w:ascii="Times New Roman" w:hAnsi="Times New Roman"/>
          <w:sz w:val="24"/>
          <w:szCs w:val="24"/>
        </w:rPr>
        <w:t xml:space="preserve">zbývajících práce </w:t>
      </w:r>
      <w:r w:rsidR="00077A3C">
        <w:rPr>
          <w:rFonts w:ascii="Times New Roman" w:hAnsi="Times New Roman"/>
          <w:sz w:val="24"/>
          <w:szCs w:val="24"/>
        </w:rPr>
        <w:t>neschopných. </w:t>
      </w:r>
      <w:r w:rsidR="002B4534">
        <w:rPr>
          <w:rFonts w:ascii="Times New Roman" w:hAnsi="Times New Roman"/>
          <w:sz w:val="24"/>
          <w:szCs w:val="24"/>
        </w:rPr>
        <w:t>V roce 1905 Lothar von Throtha sepsal poselství Námům, v němž je vyzývá, aby se vzdali, nebo je stihne podobný osud jako kmen Herera. V tomto prohlášení se doslova píše:</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sidRPr="00522F25">
        <w:rPr>
          <w:rFonts w:ascii="Times New Roman" w:hAnsi="Times New Roman"/>
          <w:i/>
          <w:sz w:val="24"/>
          <w:szCs w:val="24"/>
        </w:rPr>
        <w:t xml:space="preserve">„Náma, který se nevzdá a pohybuje se na německém území, bude zastřelen, dokud všichni z nich nebudou vyhubeni. Ti, kteří se na začátku povstání dopustili vraždy bílého muže nebo dali rozkaz na usmrcení bílého muže, budou zabiti. A co se týče </w:t>
      </w:r>
      <w:r w:rsidR="002B4534">
        <w:rPr>
          <w:rFonts w:ascii="Times New Roman" w:hAnsi="Times New Roman"/>
          <w:i/>
          <w:sz w:val="24"/>
          <w:szCs w:val="24"/>
        </w:rPr>
        <w:t xml:space="preserve">té </w:t>
      </w:r>
      <w:r w:rsidR="002B4534" w:rsidRPr="00522F25">
        <w:rPr>
          <w:rFonts w:ascii="Times New Roman" w:hAnsi="Times New Roman"/>
          <w:i/>
          <w:sz w:val="24"/>
          <w:szCs w:val="24"/>
        </w:rPr>
        <w:t>hrstky neporažených, bude s nimi naloženo, tak jako s  Herery, kteří ve své slepotě také věřili, že mohou zvítězit nad mocným německým císařem a velkým německým národem. Ptám se vás, kde jsou Hererové dnes?“</w:t>
      </w:r>
      <w:r w:rsidR="002B4534">
        <w:rPr>
          <w:rStyle w:val="Znakapoznpodarou"/>
          <w:rFonts w:ascii="Times New Roman" w:hAnsi="Times New Roman"/>
          <w:sz w:val="24"/>
          <w:szCs w:val="24"/>
        </w:rPr>
        <w:footnoteReference w:id="96"/>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5307F3">
        <w:rPr>
          <w:rFonts w:ascii="Times New Roman" w:hAnsi="Times New Roman"/>
          <w:sz w:val="24"/>
          <w:szCs w:val="24"/>
        </w:rPr>
        <w:t xml:space="preserve">Vojenští dozorci ze Shark Islandu a dalších </w:t>
      </w:r>
      <w:r w:rsidR="002B4534">
        <w:rPr>
          <w:rFonts w:ascii="Times New Roman" w:hAnsi="Times New Roman"/>
          <w:sz w:val="24"/>
          <w:szCs w:val="24"/>
        </w:rPr>
        <w:t>pracovních</w:t>
      </w:r>
      <w:r w:rsidR="002B4534" w:rsidRPr="005307F3">
        <w:rPr>
          <w:rFonts w:ascii="Times New Roman" w:hAnsi="Times New Roman"/>
          <w:sz w:val="24"/>
          <w:szCs w:val="24"/>
        </w:rPr>
        <w:t xml:space="preserve"> táborů v Německé Jihozápadní Africe se zapojili do vědeckých pokusů, které měly ospravedlnit válku. Obchodovali </w:t>
      </w:r>
      <w:r w:rsidR="002F7C5A">
        <w:rPr>
          <w:rFonts w:ascii="Times New Roman" w:hAnsi="Times New Roman"/>
          <w:sz w:val="24"/>
          <w:szCs w:val="24"/>
        </w:rPr>
        <w:br/>
      </w:r>
      <w:r w:rsidR="002B4534" w:rsidRPr="005307F3">
        <w:rPr>
          <w:rFonts w:ascii="Times New Roman" w:hAnsi="Times New Roman"/>
          <w:sz w:val="24"/>
          <w:szCs w:val="24"/>
        </w:rPr>
        <w:t xml:space="preserve">s lebkami, které posílali do Německa. O lebky Hottentotů, jak Němci nazývali Námy, </w:t>
      </w:r>
      <w:r w:rsidR="002F7C5A">
        <w:rPr>
          <w:rFonts w:ascii="Times New Roman" w:hAnsi="Times New Roman"/>
          <w:sz w:val="24"/>
          <w:szCs w:val="24"/>
        </w:rPr>
        <w:br/>
      </w:r>
      <w:r w:rsidR="002B4534" w:rsidRPr="005307F3">
        <w:rPr>
          <w:rFonts w:ascii="Times New Roman" w:hAnsi="Times New Roman"/>
          <w:sz w:val="24"/>
          <w:szCs w:val="24"/>
        </w:rPr>
        <w:t>se zajímali vědci ovlivnění teoriemi genetika E</w:t>
      </w:r>
      <w:r w:rsidR="002F7C5A">
        <w:rPr>
          <w:rFonts w:ascii="Times New Roman" w:hAnsi="Times New Roman"/>
          <w:sz w:val="24"/>
          <w:szCs w:val="24"/>
        </w:rPr>
        <w:t>.</w:t>
      </w:r>
      <w:r w:rsidR="002B4534" w:rsidRPr="005307F3">
        <w:rPr>
          <w:rFonts w:ascii="Times New Roman" w:hAnsi="Times New Roman"/>
          <w:sz w:val="24"/>
          <w:szCs w:val="24"/>
        </w:rPr>
        <w:t xml:space="preserve"> Fischera. </w:t>
      </w:r>
      <w:r w:rsidR="002B4534">
        <w:rPr>
          <w:rFonts w:ascii="Times New Roman" w:hAnsi="Times New Roman"/>
          <w:sz w:val="24"/>
          <w:szCs w:val="24"/>
        </w:rPr>
        <w:t>Fisher</w:t>
      </w:r>
      <w:r w:rsidR="002F7C5A">
        <w:rPr>
          <w:rFonts w:ascii="Times New Roman" w:hAnsi="Times New Roman"/>
          <w:sz w:val="24"/>
          <w:szCs w:val="24"/>
        </w:rPr>
        <w:t>a</w:t>
      </w:r>
      <w:r w:rsidR="002B4534">
        <w:rPr>
          <w:rFonts w:ascii="Times New Roman" w:hAnsi="Times New Roman"/>
          <w:sz w:val="24"/>
          <w:szCs w:val="24"/>
        </w:rPr>
        <w:t xml:space="preserve"> vyslalo </w:t>
      </w:r>
      <w:r w:rsidR="002F7C5A">
        <w:rPr>
          <w:rFonts w:ascii="Times New Roman" w:hAnsi="Times New Roman"/>
          <w:sz w:val="24"/>
          <w:szCs w:val="24"/>
        </w:rPr>
        <w:br/>
      </w:r>
      <w:r w:rsidR="002B4534">
        <w:rPr>
          <w:rFonts w:ascii="Times New Roman" w:hAnsi="Times New Roman"/>
          <w:sz w:val="24"/>
          <w:szCs w:val="24"/>
        </w:rPr>
        <w:t>do Namibie několik</w:t>
      </w:r>
      <w:r w:rsidR="002B4534" w:rsidRPr="005307F3">
        <w:rPr>
          <w:rFonts w:ascii="Times New Roman" w:hAnsi="Times New Roman"/>
          <w:sz w:val="24"/>
          <w:szCs w:val="24"/>
        </w:rPr>
        <w:t xml:space="preserve"> </w:t>
      </w:r>
      <w:r w:rsidR="002B4534">
        <w:rPr>
          <w:rFonts w:ascii="Times New Roman" w:hAnsi="Times New Roman"/>
          <w:sz w:val="24"/>
          <w:szCs w:val="24"/>
        </w:rPr>
        <w:t>německých universit v roce 1904.</w:t>
      </w:r>
      <w:r w:rsidR="002B4534" w:rsidRPr="005307F3">
        <w:rPr>
          <w:rFonts w:ascii="Times New Roman" w:hAnsi="Times New Roman"/>
          <w:sz w:val="24"/>
          <w:szCs w:val="24"/>
        </w:rPr>
        <w:t xml:space="preserve"> A začal dělat pokusy na obětech z řad válečných zajatců, Ovahererů a Námů. Celkem prozkoumal 778 hlav mrtvých. Tento takzvaný výzkum měl prokázat, že je černošská rasa podřaze</w:t>
      </w:r>
      <w:r>
        <w:rPr>
          <w:rFonts w:ascii="Times New Roman" w:hAnsi="Times New Roman"/>
          <w:sz w:val="24"/>
          <w:szCs w:val="24"/>
        </w:rPr>
        <w:t xml:space="preserve">ná bílé, árijské rase </w:t>
      </w:r>
      <w:r w:rsidR="002F7C5A">
        <w:rPr>
          <w:rFonts w:ascii="Times New Roman" w:hAnsi="Times New Roman"/>
          <w:sz w:val="24"/>
          <w:szCs w:val="24"/>
        </w:rPr>
        <w:br/>
      </w:r>
      <w:r>
        <w:rPr>
          <w:rFonts w:ascii="Times New Roman" w:hAnsi="Times New Roman"/>
          <w:sz w:val="24"/>
          <w:szCs w:val="24"/>
        </w:rPr>
        <w:t xml:space="preserve">z Evropy. </w:t>
      </w:r>
      <w:r w:rsidR="002B4534" w:rsidRPr="005307F3">
        <w:rPr>
          <w:rFonts w:ascii="Times New Roman" w:hAnsi="Times New Roman"/>
          <w:sz w:val="24"/>
          <w:szCs w:val="24"/>
        </w:rPr>
        <w:t xml:space="preserve">Teprve v roce 1908 </w:t>
      </w:r>
      <w:r w:rsidR="002B4534">
        <w:rPr>
          <w:rFonts w:ascii="Times New Roman" w:hAnsi="Times New Roman"/>
          <w:sz w:val="24"/>
          <w:szCs w:val="24"/>
        </w:rPr>
        <w:t>pracovní</w:t>
      </w:r>
      <w:r w:rsidR="002B4534" w:rsidRPr="005307F3">
        <w:rPr>
          <w:rFonts w:ascii="Times New Roman" w:hAnsi="Times New Roman"/>
          <w:sz w:val="24"/>
          <w:szCs w:val="24"/>
        </w:rPr>
        <w:t xml:space="preserve"> tábory zavřeny.</w:t>
      </w:r>
      <w:r w:rsidR="002B4534">
        <w:rPr>
          <w:rFonts w:ascii="Times New Roman" w:hAnsi="Times New Roman"/>
          <w:sz w:val="24"/>
          <w:szCs w:val="24"/>
        </w:rPr>
        <w:t xml:space="preserve"> Polovina Námů byla vyhlazena, sto</w:t>
      </w:r>
      <w:r w:rsidR="002B4534">
        <w:rPr>
          <w:rFonts w:ascii="Times New Roman" w:hAnsi="Times New Roman"/>
          <w:sz w:val="24"/>
          <w:szCs w:val="24"/>
        </w:rPr>
        <w:lastRenderedPageBreak/>
        <w:t>vky vesnic zely prázdnotou. Zbylí Hererové a Námové byli prodáni farmářům jako otroci.</w:t>
      </w:r>
      <w:r w:rsidR="002B4534">
        <w:rPr>
          <w:rStyle w:val="Znakapoznpodarou"/>
          <w:rFonts w:ascii="Times New Roman" w:hAnsi="Times New Roman"/>
          <w:sz w:val="24"/>
          <w:szCs w:val="24"/>
        </w:rPr>
        <w:footnoteReference w:id="97"/>
      </w:r>
    </w:p>
    <w:p w:rsidR="002B4534" w:rsidRPr="0028641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Mezi britské kolonie patřila </w:t>
      </w:r>
      <w:r w:rsidRPr="00286414">
        <w:rPr>
          <w:rFonts w:ascii="Times New Roman" w:hAnsi="Times New Roman"/>
          <w:sz w:val="24"/>
          <w:szCs w:val="24"/>
        </w:rPr>
        <w:t xml:space="preserve">Britská západní Afrika - tj. Gambie, Sierra Leone, </w:t>
      </w:r>
      <w:r>
        <w:rPr>
          <w:rFonts w:ascii="Times New Roman" w:hAnsi="Times New Roman"/>
          <w:sz w:val="24"/>
          <w:szCs w:val="24"/>
        </w:rPr>
        <w:t>Z</w:t>
      </w:r>
      <w:r w:rsidRPr="00286414">
        <w:rPr>
          <w:rFonts w:ascii="Times New Roman" w:hAnsi="Times New Roman"/>
          <w:sz w:val="24"/>
          <w:szCs w:val="24"/>
        </w:rPr>
        <w:t>latonosné pobřeží (dnešn</w:t>
      </w:r>
      <w:r>
        <w:rPr>
          <w:rFonts w:ascii="Times New Roman" w:hAnsi="Times New Roman"/>
          <w:sz w:val="24"/>
          <w:szCs w:val="24"/>
        </w:rPr>
        <w:t xml:space="preserve">í Ghana), Nigérie, Svatá Helena. Dále </w:t>
      </w:r>
      <w:r w:rsidRPr="00286414">
        <w:rPr>
          <w:rFonts w:ascii="Times New Roman" w:hAnsi="Times New Roman"/>
          <w:sz w:val="24"/>
          <w:szCs w:val="24"/>
        </w:rPr>
        <w:t>Britská východní Afrika - tj. Keňa, Uganda, Zanzibar, Britské Somálsko, Sokotra, Seychely, Mauricius</w:t>
      </w:r>
      <w:r>
        <w:rPr>
          <w:rFonts w:ascii="Times New Roman" w:hAnsi="Times New Roman"/>
          <w:sz w:val="24"/>
          <w:szCs w:val="24"/>
        </w:rPr>
        <w:t xml:space="preserve">. Také </w:t>
      </w:r>
      <w:r w:rsidRPr="00286414">
        <w:rPr>
          <w:rFonts w:ascii="Times New Roman" w:hAnsi="Times New Roman"/>
          <w:sz w:val="24"/>
          <w:szCs w:val="24"/>
        </w:rPr>
        <w:t xml:space="preserve">Britská jižní Afrika - tj. Bečuánsko (dnešní Botswana), Basutsko (dnešní Lesotho), Svazijsko, Severní Rhodesie (dnešní Zambie), Jižní Rhodesie (dnešní Zimbabwe) a </w:t>
      </w:r>
      <w:r>
        <w:rPr>
          <w:rFonts w:ascii="Times New Roman" w:hAnsi="Times New Roman"/>
          <w:sz w:val="24"/>
          <w:szCs w:val="24"/>
        </w:rPr>
        <w:t xml:space="preserve">Njasko (dnešní Malawi) a Jihoafrická unie.  Britové ve svých koloniích uplatňovali tzv. nepřímý způsob vlády. To znamená, že ve svých koloniích uznávali tradiční společenskou kulturu, tradiční politické organizace, zvykové právo a zavazovali se nevměšovat se do vnitřních záležitostí africké společnosti.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Jižní Afrika byla zprvu kolonizována Portugalci, po nich tuto oblast převzali Nizozemci. Roku 1652 vyslala Nizozemská východoindická společno</w:t>
      </w:r>
      <w:r>
        <w:rPr>
          <w:rFonts w:ascii="Times New Roman" w:hAnsi="Times New Roman"/>
          <w:sz w:val="24"/>
          <w:szCs w:val="24"/>
        </w:rPr>
        <w:t xml:space="preserve">st do Stolové zátoky tři lodě s </w:t>
      </w:r>
      <w:r w:rsidR="002B4534">
        <w:rPr>
          <w:rFonts w:ascii="Times New Roman" w:hAnsi="Times New Roman"/>
          <w:sz w:val="24"/>
          <w:szCs w:val="24"/>
        </w:rPr>
        <w:t xml:space="preserve">90 lidmi na palubách. </w:t>
      </w:r>
      <w:r w:rsidR="002B4534" w:rsidRPr="00C61671">
        <w:rPr>
          <w:rFonts w:ascii="Times New Roman" w:hAnsi="Times New Roman"/>
          <w:sz w:val="24"/>
          <w:szCs w:val="24"/>
        </w:rPr>
        <w:t>Během 18. století vyhlásila </w:t>
      </w:r>
      <w:hyperlink r:id="rId26" w:tooltip="Nizozemská Východoindická společnost" w:history="1">
        <w:r w:rsidR="002B4534" w:rsidRPr="00C61671">
          <w:rPr>
            <w:rStyle w:val="Hypertextovodkaz"/>
            <w:rFonts w:ascii="Times New Roman" w:hAnsi="Times New Roman"/>
            <w:color w:val="auto"/>
            <w:sz w:val="24"/>
            <w:szCs w:val="24"/>
            <w:u w:val="none"/>
          </w:rPr>
          <w:t>Nizozemská Východoindická společnost</w:t>
        </w:r>
      </w:hyperlink>
      <w:r w:rsidR="002B4534" w:rsidRPr="00C61671">
        <w:rPr>
          <w:rFonts w:ascii="Times New Roman" w:hAnsi="Times New Roman"/>
          <w:sz w:val="24"/>
          <w:szCs w:val="24"/>
        </w:rPr>
        <w:t xml:space="preserve"> bankrot a vládu nad okolním mořem převzala Anglie. </w:t>
      </w:r>
      <w:r w:rsidR="00B604FA">
        <w:rPr>
          <w:rFonts w:ascii="Times New Roman" w:hAnsi="Times New Roman"/>
          <w:sz w:val="24"/>
          <w:szCs w:val="24"/>
        </w:rPr>
        <w:br/>
        <w:t xml:space="preserve">V </w:t>
      </w:r>
      <w:r w:rsidR="002B4534" w:rsidRPr="00C61671">
        <w:rPr>
          <w:rFonts w:ascii="Times New Roman" w:hAnsi="Times New Roman"/>
          <w:sz w:val="24"/>
          <w:szCs w:val="24"/>
        </w:rPr>
        <w:t xml:space="preserve">roce 1796 se britský výsadek obsadil kolonii poprvé, roku 1806 pak definitivně. </w:t>
      </w:r>
      <w:r w:rsidR="00B604FA">
        <w:rPr>
          <w:rFonts w:ascii="Times New Roman" w:hAnsi="Times New Roman"/>
          <w:sz w:val="24"/>
          <w:szCs w:val="24"/>
        </w:rPr>
        <w:br/>
      </w:r>
      <w:r w:rsidR="002B4534" w:rsidRPr="00C61671">
        <w:rPr>
          <w:rFonts w:ascii="Times New Roman" w:hAnsi="Times New Roman"/>
          <w:sz w:val="24"/>
          <w:szCs w:val="24"/>
        </w:rPr>
        <w:t xml:space="preserve">V roce 1820 sem připlulo 4000 britských osadníků. </w:t>
      </w:r>
      <w:r w:rsidR="002B4534">
        <w:rPr>
          <w:rStyle w:val="Znakapoznpodarou"/>
          <w:rFonts w:ascii="Times New Roman" w:hAnsi="Times New Roman"/>
          <w:sz w:val="24"/>
          <w:szCs w:val="24"/>
        </w:rPr>
        <w:footnoteReference w:id="98"/>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C61671">
        <w:rPr>
          <w:rFonts w:ascii="Times New Roman" w:hAnsi="Times New Roman"/>
          <w:sz w:val="24"/>
          <w:szCs w:val="24"/>
        </w:rPr>
        <w:t>Británie zakázala obchodování s otroky a v roce 1833 zrušila otroctví.</w:t>
      </w:r>
      <w:r>
        <w:rPr>
          <w:rFonts w:ascii="Times New Roman" w:hAnsi="Times New Roman"/>
          <w:sz w:val="24"/>
          <w:szCs w:val="24"/>
        </w:rPr>
        <w:t xml:space="preserve"> </w:t>
      </w:r>
      <w:r w:rsidRPr="00993962">
        <w:rPr>
          <w:rFonts w:ascii="Times New Roman" w:hAnsi="Times New Roman"/>
          <w:sz w:val="24"/>
          <w:szCs w:val="24"/>
        </w:rPr>
        <w:t xml:space="preserve">Tato liberální premisa Britů však nekorespondovala s přesvědčením Búrů o existující rasové nerovnosti, které mělo původ v Kalvínově učení Nizozemské reformované církve, rozdělující lidi na „Bohem vyvolené“ a na ty, jež jsou určeni k podřadnému postavení. </w:t>
      </w:r>
      <w:r>
        <w:rPr>
          <w:rFonts w:ascii="Times New Roman" w:hAnsi="Times New Roman"/>
          <w:sz w:val="24"/>
          <w:szCs w:val="24"/>
        </w:rPr>
        <w:t xml:space="preserve">Různí cestovatelé zaznamenali ve svých denících běžné názory búrských osadníků </w:t>
      </w:r>
      <w:r w:rsidR="00B604FA">
        <w:rPr>
          <w:rFonts w:ascii="Times New Roman" w:hAnsi="Times New Roman"/>
          <w:sz w:val="24"/>
          <w:szCs w:val="24"/>
        </w:rPr>
        <w:br/>
      </w:r>
      <w:r>
        <w:rPr>
          <w:rFonts w:ascii="Times New Roman" w:hAnsi="Times New Roman"/>
          <w:sz w:val="24"/>
          <w:szCs w:val="24"/>
        </w:rPr>
        <w:t xml:space="preserve">o černošském obyvatelstvu.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sidRPr="002C31A1">
        <w:rPr>
          <w:rFonts w:ascii="Times New Roman" w:hAnsi="Times New Roman"/>
          <w:i/>
          <w:sz w:val="24"/>
          <w:szCs w:val="24"/>
        </w:rPr>
        <w:t>„Kafři-Hotentoti, Bušmeni a černoši patří do nižší rasy než běloši. Nosí na sobě, jak už lidé poznali, Kainovo znamení. Bůh, náš Pán, je předurčil k tomu, aby byli nosiči vody a drvoštěpy a aby sloužili bílé rase.“</w:t>
      </w:r>
      <w:r w:rsidR="002B4534">
        <w:rPr>
          <w:rStyle w:val="Znakapoznpodarou"/>
          <w:rFonts w:ascii="Times New Roman" w:hAnsi="Times New Roman"/>
          <w:sz w:val="24"/>
          <w:szCs w:val="24"/>
        </w:rPr>
        <w:footnoteReference w:id="99"/>
      </w:r>
    </w:p>
    <w:p w:rsidR="002B4534" w:rsidRPr="00C61671" w:rsidRDefault="007F2C5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993962">
        <w:rPr>
          <w:rFonts w:ascii="Times New Roman" w:hAnsi="Times New Roman"/>
          <w:sz w:val="24"/>
          <w:szCs w:val="24"/>
        </w:rPr>
        <w:t>Zákaz otroctví měl navíc na búrské farmáře využívající domorodých otroků jako levné pracovní síly také ekonomický dopad. Z těchto důvodů se otázka zrušení otroctví stala bodem počínajících nesvárů mezi Brity a Búry. Po roce 1835 se proto Búrové roz</w:t>
      </w:r>
      <w:r w:rsidR="002B4534" w:rsidRPr="00993962">
        <w:rPr>
          <w:rFonts w:ascii="Times New Roman" w:hAnsi="Times New Roman"/>
          <w:sz w:val="24"/>
          <w:szCs w:val="24"/>
        </w:rPr>
        <w:lastRenderedPageBreak/>
        <w:t xml:space="preserve">hodli opustit Kapsko a odejít do vnitrozemí mimo britskou sféru. Během tzv. Velkého treku ovládli území mezi řekami Oranje a Limpopo, kde zabrali veškerou půdu místních obyvatel. Ti se poté buď stali nevolnickou silou na búrských farmách, nebo </w:t>
      </w:r>
      <w:r w:rsidR="00073169">
        <w:rPr>
          <w:rFonts w:ascii="Times New Roman" w:hAnsi="Times New Roman"/>
          <w:sz w:val="24"/>
          <w:szCs w:val="24"/>
        </w:rPr>
        <w:br/>
      </w:r>
      <w:r w:rsidR="002B4534" w:rsidRPr="00993962">
        <w:rPr>
          <w:rFonts w:ascii="Times New Roman" w:hAnsi="Times New Roman"/>
          <w:sz w:val="24"/>
          <w:szCs w:val="24"/>
        </w:rPr>
        <w:t>si od nových pánů mohli pronajímat půdu, z níž ovšem museli odvádět polovinu úrody. První pokus o založení vlastního búrského státu (Republika Natalia, 1838–1842) byl Brity zmařen, později však Britové uznali suverenitu dvou búrských republik Tra</w:t>
      </w:r>
      <w:r w:rsidR="002B4534">
        <w:rPr>
          <w:rFonts w:ascii="Times New Roman" w:hAnsi="Times New Roman"/>
          <w:sz w:val="24"/>
          <w:szCs w:val="24"/>
        </w:rPr>
        <w:t xml:space="preserve">nsvaal (1852) a Oranžsko (1854). </w:t>
      </w:r>
      <w:r w:rsidR="002B4534" w:rsidRPr="00993962">
        <w:rPr>
          <w:rFonts w:ascii="Times New Roman" w:hAnsi="Times New Roman"/>
          <w:sz w:val="24"/>
          <w:szCs w:val="24"/>
        </w:rPr>
        <w:t xml:space="preserve">V obou republikách tvořili Búrové menšinu, africká většina nepožívala žádných občanských ani politických práv – na rozdíl od britského Kapska, kde měli volební právo i černoši a míšenci, pokud vlastnili dostatečně velký majetek. </w:t>
      </w:r>
    </w:p>
    <w:p w:rsidR="002B4534" w:rsidRPr="00CD755D" w:rsidRDefault="002B4534" w:rsidP="009C44E8">
      <w:pPr>
        <w:pStyle w:val="Bezmezer"/>
        <w:spacing w:line="360" w:lineRule="auto"/>
        <w:jc w:val="both"/>
        <w:rPr>
          <w:rFonts w:ascii="Times New Roman" w:hAnsi="Times New Roman"/>
          <w:sz w:val="24"/>
          <w:szCs w:val="24"/>
        </w:rPr>
      </w:pPr>
      <w:r w:rsidRPr="00CD755D">
        <w:rPr>
          <w:rFonts w:ascii="Times New Roman" w:hAnsi="Times New Roman"/>
        </w:rPr>
        <w:t xml:space="preserve">   </w:t>
      </w:r>
      <w:r w:rsidRPr="00CD755D">
        <w:rPr>
          <w:rFonts w:ascii="Times New Roman" w:hAnsi="Times New Roman"/>
          <w:sz w:val="24"/>
          <w:szCs w:val="24"/>
        </w:rPr>
        <w:t xml:space="preserve">Od konce roku 1899 do poloviny roku 1902 probíhala na části území anglických kolonií a hlavně v obou búrských republikách </w:t>
      </w:r>
      <w:r>
        <w:rPr>
          <w:rFonts w:ascii="Times New Roman" w:hAnsi="Times New Roman"/>
          <w:sz w:val="24"/>
          <w:szCs w:val="24"/>
        </w:rPr>
        <w:t xml:space="preserve">velmi krvavá Jihoafrická válka. Na obou stranách bylo do ní vtaženo černošské obyvatelstvo, do jehož životů citelně zasáhla. Búrové hojně využívali znalosti místního terénu. Tento partyzánský způsob vedení boje Angličany velmi znepokojoval. Rozhodli se proto k odvetě, která byla založena </w:t>
      </w:r>
      <w:r w:rsidR="00073169">
        <w:rPr>
          <w:rFonts w:ascii="Times New Roman" w:hAnsi="Times New Roman"/>
          <w:sz w:val="24"/>
          <w:szCs w:val="24"/>
        </w:rPr>
        <w:br/>
      </w:r>
      <w:r>
        <w:rPr>
          <w:rFonts w:ascii="Times New Roman" w:hAnsi="Times New Roman"/>
          <w:sz w:val="24"/>
          <w:szCs w:val="24"/>
        </w:rPr>
        <w:t xml:space="preserve">na myšlence „spálené země“. Začali zapalovat búrské farmy, aby v nich partyzánské oddíly nemohly nalézat útočiště a zásoby. Rovněž začali stavět „koncentrační tábory“, </w:t>
      </w:r>
      <w:r w:rsidR="00073169">
        <w:rPr>
          <w:rFonts w:ascii="Times New Roman" w:hAnsi="Times New Roman"/>
          <w:sz w:val="24"/>
          <w:szCs w:val="24"/>
        </w:rPr>
        <w:br/>
      </w:r>
      <w:r>
        <w:rPr>
          <w:rFonts w:ascii="Times New Roman" w:hAnsi="Times New Roman"/>
          <w:sz w:val="24"/>
          <w:szCs w:val="24"/>
        </w:rPr>
        <w:t xml:space="preserve">a to jak pro válečné zajatce, tak hlavně pro ženy a děti těch, kteří ještě bojovali. Zvláštní sběrné tábory byly zřizovány také pro černošské obyvatelstvo, bloudící po zemi. </w:t>
      </w:r>
      <w:r w:rsidR="00073169">
        <w:rPr>
          <w:rFonts w:ascii="Times New Roman" w:hAnsi="Times New Roman"/>
          <w:sz w:val="24"/>
          <w:szCs w:val="24"/>
        </w:rPr>
        <w:br/>
      </w:r>
      <w:r>
        <w:rPr>
          <w:rFonts w:ascii="Times New Roman" w:hAnsi="Times New Roman"/>
          <w:sz w:val="24"/>
          <w:szCs w:val="24"/>
        </w:rPr>
        <w:t>I v nich převládaly ženy s dětmi, protože černé muže potřebovali Angličané v armádě jako pomocníky a v mnoha případech i jako vojáky. Poměry v přeplněných táborech byly velmi kruté, desítky tisíc lidí zemřelo hlavně poté, co u nich vypukly nakažlivé choroby. Hlad byl každodenním průvodním jevem a Angličané dokonce rozlišovali výši potravinových dávek. Menší byly pro ty ženy a děti, jejichž muži pokračovali v boji, zatímco pro ostatní, jejichž muži či synové se v zájmu rodiny raději vzdali a přestali bojovat, byli větší. Každé páté dítě v těchto táborech zemřelo na podvýživu nebo nemoci.</w:t>
      </w:r>
      <w:r>
        <w:rPr>
          <w:rStyle w:val="Znakapoznpodarou"/>
          <w:rFonts w:ascii="Times New Roman" w:hAnsi="Times New Roman"/>
          <w:sz w:val="24"/>
          <w:szCs w:val="24"/>
        </w:rPr>
        <w:footnoteReference w:id="100"/>
      </w:r>
    </w:p>
    <w:p w:rsidR="002B4534" w:rsidRPr="0022615A"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22615A">
        <w:rPr>
          <w:rFonts w:ascii="Times New Roman" w:hAnsi="Times New Roman"/>
          <w:sz w:val="24"/>
          <w:szCs w:val="24"/>
        </w:rPr>
        <w:t xml:space="preserve">Černí Afričané za války trpěli ještě víc než mnozí bílí občané. Přicházeli o práci, protože doly byly zavřené, farmy většinou opuštěné. Museli se vracet do svých vesnic, kde se nemohli uživit. Na obou stranách se zúčastňovali přímých bojů. </w:t>
      </w:r>
      <w:r w:rsidR="002B4534">
        <w:rPr>
          <w:rFonts w:ascii="Times New Roman" w:hAnsi="Times New Roman"/>
          <w:sz w:val="24"/>
          <w:szCs w:val="24"/>
        </w:rPr>
        <w:t xml:space="preserve">I když </w:t>
      </w:r>
      <w:r w:rsidR="00073169">
        <w:rPr>
          <w:rFonts w:ascii="Times New Roman" w:hAnsi="Times New Roman"/>
          <w:sz w:val="24"/>
          <w:szCs w:val="24"/>
        </w:rPr>
        <w:br/>
      </w:r>
      <w:r w:rsidR="002B4534">
        <w:rPr>
          <w:rFonts w:ascii="Times New Roman" w:hAnsi="Times New Roman"/>
          <w:sz w:val="24"/>
          <w:szCs w:val="24"/>
        </w:rPr>
        <w:t>se zpočátku obě bělošské strany domluvily, že nebudou ozbrojovat černé domorodce, velmi brzy úmluvu porušily. Nejenže pro ně Afričané vykonávali všechny podřadné prá</w:t>
      </w:r>
      <w:r w:rsidR="002B4534">
        <w:rPr>
          <w:rFonts w:ascii="Times New Roman" w:hAnsi="Times New Roman"/>
          <w:sz w:val="24"/>
          <w:szCs w:val="24"/>
        </w:rPr>
        <w:lastRenderedPageBreak/>
        <w:t xml:space="preserve">ce, ale navíc byli používáni i jako ozbrojení vojáci, a </w:t>
      </w:r>
      <w:r>
        <w:rPr>
          <w:rFonts w:ascii="Times New Roman" w:hAnsi="Times New Roman"/>
          <w:sz w:val="24"/>
          <w:szCs w:val="24"/>
        </w:rPr>
        <w:t xml:space="preserve">to zejména u Angličanů, </w:t>
      </w:r>
      <w:r w:rsidR="00073169">
        <w:rPr>
          <w:rFonts w:ascii="Times New Roman" w:hAnsi="Times New Roman"/>
          <w:sz w:val="24"/>
          <w:szCs w:val="24"/>
        </w:rPr>
        <w:br/>
      </w:r>
      <w:r>
        <w:rPr>
          <w:rFonts w:ascii="Times New Roman" w:hAnsi="Times New Roman"/>
          <w:sz w:val="24"/>
          <w:szCs w:val="24"/>
        </w:rPr>
        <w:t xml:space="preserve">kteří z </w:t>
      </w:r>
      <w:r w:rsidR="002B4534">
        <w:rPr>
          <w:rFonts w:ascii="Times New Roman" w:hAnsi="Times New Roman"/>
          <w:sz w:val="24"/>
          <w:szCs w:val="24"/>
        </w:rPr>
        <w:t xml:space="preserve">nich vytvářeli speciální oddíly skautů či průzkumníků. Mezi těmito oddíly bylo samozřejmě nejvíc padlých, protože se dostávaly do častého bezprostředního konfliktu </w:t>
      </w:r>
      <w:r w:rsidR="00073169">
        <w:rPr>
          <w:rFonts w:ascii="Times New Roman" w:hAnsi="Times New Roman"/>
          <w:sz w:val="24"/>
          <w:szCs w:val="24"/>
        </w:rPr>
        <w:br/>
      </w:r>
      <w:r>
        <w:rPr>
          <w:rFonts w:ascii="Times New Roman" w:hAnsi="Times New Roman"/>
          <w:sz w:val="24"/>
          <w:szCs w:val="24"/>
        </w:rPr>
        <w:t xml:space="preserve">s </w:t>
      </w:r>
      <w:r w:rsidR="002B4534">
        <w:rPr>
          <w:rFonts w:ascii="Times New Roman" w:hAnsi="Times New Roman"/>
          <w:sz w:val="24"/>
          <w:szCs w:val="24"/>
        </w:rPr>
        <w:t>nepřítelem a vždy byly v menšině. Počet padlých Afričanů se pohybuje kolem patnácti tisíc, což je tedy asi polovina z počtu padlých Búrů a třetina padlých Angličanů.</w:t>
      </w:r>
      <w:r w:rsidR="002B4534">
        <w:rPr>
          <w:rStyle w:val="Znakapoznpodarou"/>
          <w:rFonts w:ascii="Times New Roman" w:hAnsi="Times New Roman"/>
          <w:sz w:val="24"/>
          <w:szCs w:val="24"/>
        </w:rPr>
        <w:footnoteReference w:id="101"/>
      </w:r>
    </w:p>
    <w:p w:rsidR="002B4534" w:rsidRPr="007F40EA" w:rsidRDefault="00E57641" w:rsidP="009C44E8">
      <w:pPr>
        <w:pStyle w:val="Bezmezer"/>
        <w:spacing w:line="360" w:lineRule="auto"/>
        <w:jc w:val="both"/>
        <w:rPr>
          <w:rFonts w:ascii="Times New Roman" w:hAnsi="Times New Roman"/>
          <w:sz w:val="24"/>
          <w:szCs w:val="24"/>
        </w:rPr>
      </w:pPr>
      <w:r>
        <w:rPr>
          <w:color w:val="FF0000"/>
        </w:rPr>
        <w:t xml:space="preserve">   </w:t>
      </w:r>
      <w:r w:rsidR="002B4534" w:rsidRPr="007F40EA">
        <w:rPr>
          <w:rFonts w:ascii="Times New Roman" w:hAnsi="Times New Roman"/>
          <w:sz w:val="24"/>
          <w:szCs w:val="24"/>
        </w:rPr>
        <w:t>Dne 31. května 1910 byla vyhlášena Jihoafrická unie, která udržela stávající diskriminační n</w:t>
      </w:r>
      <w:r w:rsidR="002B4534">
        <w:rPr>
          <w:rFonts w:ascii="Times New Roman" w:hAnsi="Times New Roman"/>
          <w:sz w:val="24"/>
          <w:szCs w:val="24"/>
        </w:rPr>
        <w:t>ařízení a vytvořila řadu nových</w:t>
      </w:r>
      <w:r w:rsidR="002B4534" w:rsidRPr="007F40EA">
        <w:rPr>
          <w:rFonts w:ascii="Times New Roman" w:hAnsi="Times New Roman"/>
          <w:sz w:val="24"/>
          <w:szCs w:val="24"/>
        </w:rPr>
        <w:t>. Politická práva získali na základě majetkového a vzdělanostního censu pouze bílí muži, v Kaps</w:t>
      </w:r>
      <w:r w:rsidR="002B4534">
        <w:rPr>
          <w:rFonts w:ascii="Times New Roman" w:hAnsi="Times New Roman"/>
          <w:sz w:val="24"/>
          <w:szCs w:val="24"/>
        </w:rPr>
        <w:t>ku též zámožnější Afričané a mí</w:t>
      </w:r>
      <w:r w:rsidR="002B4534" w:rsidRPr="007F40EA">
        <w:rPr>
          <w:rFonts w:ascii="Times New Roman" w:hAnsi="Times New Roman"/>
          <w:sz w:val="24"/>
          <w:szCs w:val="24"/>
        </w:rPr>
        <w:t>šenci. V roce 1911 byl vydán zákon, který vymezoval určitá pracovní místa pouze pro bílé dělníky, v roce 1913 pak zákon o půdě domorodců (Natives Land Act), který na základě argumentu o nehospodárném využívání půdy Afričany rozdělil půdu podle rasového klíče: na 8 % té nejhorší půdy v jižní Africe vznikly rezervace pro Afričany, zbytek půdy připadl Búrům. Roku 1936 se podíl půdy pro černošské obyvatelstvo z</w:t>
      </w:r>
      <w:r w:rsidR="002B4534">
        <w:rPr>
          <w:rFonts w:ascii="Times New Roman" w:hAnsi="Times New Roman"/>
          <w:sz w:val="24"/>
          <w:szCs w:val="24"/>
        </w:rPr>
        <w:t>výšil na 13 %. Afričanům</w:t>
      </w:r>
      <w:r w:rsidR="002B4534" w:rsidRPr="007F40EA">
        <w:rPr>
          <w:rFonts w:ascii="Times New Roman" w:hAnsi="Times New Roman"/>
          <w:sz w:val="24"/>
          <w:szCs w:val="24"/>
        </w:rPr>
        <w:t xml:space="preserve"> bylo zakázáno kupovat nebo si pronajímat půdu mimo pro ně vyčleněné oblasti. Směli je opouštět jen v případě, pokud byli zaměstnáni mimo rezervace. Dalšími zákony bylo Afričanům zakázáno stávkovat neb</w:t>
      </w:r>
      <w:r w:rsidR="002B4534">
        <w:rPr>
          <w:rFonts w:ascii="Times New Roman" w:hAnsi="Times New Roman"/>
          <w:sz w:val="24"/>
          <w:szCs w:val="24"/>
        </w:rPr>
        <w:t xml:space="preserve">o sloužit </w:t>
      </w:r>
      <w:r w:rsidR="00073169">
        <w:rPr>
          <w:rFonts w:ascii="Times New Roman" w:hAnsi="Times New Roman"/>
          <w:sz w:val="24"/>
          <w:szCs w:val="24"/>
        </w:rPr>
        <w:br/>
      </w:r>
      <w:r w:rsidR="002B4534">
        <w:rPr>
          <w:rFonts w:ascii="Times New Roman" w:hAnsi="Times New Roman"/>
          <w:sz w:val="24"/>
          <w:szCs w:val="24"/>
        </w:rPr>
        <w:t xml:space="preserve">v ozbrojených silách. Černoši zbavení půdy odcházeli pracovat do dolů, systém tzv. </w:t>
      </w:r>
      <w:r w:rsidR="002B4534" w:rsidRPr="007F40EA">
        <w:rPr>
          <w:rFonts w:ascii="Times New Roman" w:hAnsi="Times New Roman"/>
          <w:i/>
          <w:sz w:val="24"/>
          <w:szCs w:val="24"/>
        </w:rPr>
        <w:t>colour bar</w:t>
      </w:r>
      <w:r w:rsidR="002B4534">
        <w:rPr>
          <w:rFonts w:ascii="Times New Roman" w:hAnsi="Times New Roman"/>
          <w:sz w:val="24"/>
          <w:szCs w:val="24"/>
        </w:rPr>
        <w:t xml:space="preserve"> (rasové přehrady) z roku 1911 jim však znemožňoval ucházet </w:t>
      </w:r>
      <w:r w:rsidR="00073169">
        <w:rPr>
          <w:rFonts w:ascii="Times New Roman" w:hAnsi="Times New Roman"/>
          <w:sz w:val="24"/>
          <w:szCs w:val="24"/>
        </w:rPr>
        <w:br/>
      </w:r>
      <w:r w:rsidR="002B4534">
        <w:rPr>
          <w:rFonts w:ascii="Times New Roman" w:hAnsi="Times New Roman"/>
          <w:sz w:val="24"/>
          <w:szCs w:val="24"/>
        </w:rPr>
        <w:t xml:space="preserve">se o zaměstnání, které vyžadovalo specializovaného pracovníka, a tvz. </w:t>
      </w:r>
      <w:r w:rsidR="002B4534" w:rsidRPr="007F40EA">
        <w:rPr>
          <w:rFonts w:ascii="Times New Roman" w:hAnsi="Times New Roman"/>
          <w:i/>
          <w:sz w:val="24"/>
          <w:szCs w:val="24"/>
        </w:rPr>
        <w:t>pass-system</w:t>
      </w:r>
      <w:r w:rsidR="002B4534">
        <w:rPr>
          <w:rFonts w:ascii="Times New Roman" w:hAnsi="Times New Roman"/>
          <w:sz w:val="24"/>
          <w:szCs w:val="24"/>
        </w:rPr>
        <w:t xml:space="preserve"> jim určoval, kde budou mít trvalé bydliště.</w:t>
      </w:r>
      <w:r w:rsidR="002B4534">
        <w:rPr>
          <w:rStyle w:val="Znakapoznpodarou"/>
          <w:rFonts w:ascii="Times New Roman" w:hAnsi="Times New Roman"/>
          <w:sz w:val="24"/>
          <w:szCs w:val="24"/>
        </w:rPr>
        <w:footnoteReference w:id="102"/>
      </w:r>
    </w:p>
    <w:p w:rsidR="002B4534" w:rsidRPr="00077A3C"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077A3C">
        <w:rPr>
          <w:rFonts w:ascii="Times New Roman" w:hAnsi="Times New Roman"/>
          <w:sz w:val="24"/>
          <w:szCs w:val="24"/>
        </w:rPr>
        <w:t>Dalším vývoj</w:t>
      </w:r>
      <w:r w:rsidR="00077A3C" w:rsidRPr="00077A3C">
        <w:rPr>
          <w:rFonts w:ascii="Times New Roman" w:hAnsi="Times New Roman"/>
          <w:sz w:val="24"/>
          <w:szCs w:val="24"/>
        </w:rPr>
        <w:t>em</w:t>
      </w:r>
      <w:r>
        <w:rPr>
          <w:rFonts w:ascii="Times New Roman" w:hAnsi="Times New Roman"/>
          <w:sz w:val="24"/>
          <w:szCs w:val="24"/>
        </w:rPr>
        <w:t xml:space="preserve"> v </w:t>
      </w:r>
      <w:r w:rsidR="002B4534" w:rsidRPr="00077A3C">
        <w:rPr>
          <w:rFonts w:ascii="Times New Roman" w:hAnsi="Times New Roman"/>
          <w:sz w:val="24"/>
          <w:szCs w:val="24"/>
        </w:rPr>
        <w:t xml:space="preserve">Jižní Africe se bude zaobírat samostatná podkapitola věnovaná apartheidu. V této části mé diplomové práce jsem vynechala francouzské africké kolonie, jelikož jsem jim věnovala v předchozí podkapitole. </w:t>
      </w:r>
      <w:r w:rsidR="00077A3C" w:rsidRPr="00077A3C">
        <w:rPr>
          <w:rFonts w:ascii="Times New Roman" w:hAnsi="Times New Roman"/>
          <w:sz w:val="24"/>
          <w:szCs w:val="24"/>
        </w:rPr>
        <w:t xml:space="preserve">Dále jsem se zaměřila na ty </w:t>
      </w:r>
      <w:r w:rsidR="002B4534" w:rsidRPr="00077A3C">
        <w:rPr>
          <w:rFonts w:ascii="Times New Roman" w:hAnsi="Times New Roman"/>
          <w:sz w:val="24"/>
          <w:szCs w:val="24"/>
        </w:rPr>
        <w:t xml:space="preserve">africké kolonie, které byly zajímavé v kontextu rasismu.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Celá tato podkapitola se věnovala problematice kolonizace a byla zaměřena </w:t>
      </w:r>
      <w:r w:rsidR="00073169">
        <w:rPr>
          <w:rFonts w:ascii="Times New Roman" w:hAnsi="Times New Roman"/>
          <w:sz w:val="24"/>
          <w:szCs w:val="24"/>
        </w:rPr>
        <w:br/>
      </w:r>
      <w:r>
        <w:rPr>
          <w:rFonts w:ascii="Times New Roman" w:hAnsi="Times New Roman"/>
          <w:sz w:val="24"/>
          <w:szCs w:val="24"/>
        </w:rPr>
        <w:t xml:space="preserve">na postavení domorodého obyvatelstva a jeho diskriminace. Společnost v  Jižní Americe byla rozdělena podle sociálních a rasových kritérií. Míšenci byli obecně hůře přijímáni než Indiáni a černí otroci byli zcela bezprávní. Dalším důsledkem kolonizace bylo drastické snížení počtu původního obyvatelstva Jižní Ameriky. Anglická kolonizace zasáhla téměř celý svět, přes Austrálii, Ameriku, Karibik a Afriku </w:t>
      </w:r>
      <w:r w:rsidR="00073169">
        <w:rPr>
          <w:rFonts w:ascii="Times New Roman" w:hAnsi="Times New Roman"/>
          <w:sz w:val="24"/>
          <w:szCs w:val="24"/>
        </w:rPr>
        <w:br/>
      </w:r>
      <w:r>
        <w:rPr>
          <w:rFonts w:ascii="Times New Roman" w:hAnsi="Times New Roman"/>
          <w:sz w:val="24"/>
          <w:szCs w:val="24"/>
        </w:rPr>
        <w:t xml:space="preserve">až </w:t>
      </w:r>
      <w:r>
        <w:rPr>
          <w:rFonts w:ascii="Times New Roman" w:hAnsi="Times New Roman"/>
          <w:sz w:val="24"/>
          <w:szCs w:val="24"/>
        </w:rPr>
        <w:lastRenderedPageBreak/>
        <w:t xml:space="preserve">po Indii. Angličané také byli největší obchodníci s otroky. Francouzská kolonizace měla největší vliv na Karibskou oblast a na území severní Afriky. Obecně lze říci, </w:t>
      </w:r>
      <w:r w:rsidR="00073169">
        <w:rPr>
          <w:rFonts w:ascii="Times New Roman" w:hAnsi="Times New Roman"/>
          <w:sz w:val="24"/>
          <w:szCs w:val="24"/>
        </w:rPr>
        <w:br/>
      </w:r>
      <w:r>
        <w:rPr>
          <w:rFonts w:ascii="Times New Roman" w:hAnsi="Times New Roman"/>
          <w:sz w:val="24"/>
          <w:szCs w:val="24"/>
        </w:rPr>
        <w:t xml:space="preserve">že kolonizace znamenala velký zásah do domorodých společností a jejich fungování. Kolonizátoři zabírali domorodé území v přesvědčení, že domorodci se musí podrobit civilizovanější a vyspělejší rase. </w:t>
      </w:r>
    </w:p>
    <w:p w:rsidR="002B4534" w:rsidRDefault="002B4534" w:rsidP="009C44E8">
      <w:pPr>
        <w:pStyle w:val="Bezmezer"/>
        <w:spacing w:line="360" w:lineRule="auto"/>
        <w:jc w:val="both"/>
        <w:rPr>
          <w:color w:val="FF0000"/>
        </w:rPr>
      </w:pPr>
    </w:p>
    <w:p w:rsidR="002B4534" w:rsidRDefault="002B4534" w:rsidP="009C44E8">
      <w:pPr>
        <w:pStyle w:val="Bezmezer"/>
        <w:spacing w:line="360" w:lineRule="auto"/>
        <w:jc w:val="both"/>
        <w:rPr>
          <w:color w:val="FF0000"/>
        </w:rPr>
      </w:pPr>
    </w:p>
    <w:p w:rsidR="002B4534" w:rsidRDefault="002B4534" w:rsidP="009C44E8">
      <w:pPr>
        <w:pStyle w:val="Bezmezer"/>
        <w:spacing w:line="360" w:lineRule="auto"/>
        <w:jc w:val="both"/>
        <w:rPr>
          <w:color w:val="FF0000"/>
        </w:rPr>
      </w:pPr>
    </w:p>
    <w:p w:rsidR="00A6684A" w:rsidRDefault="002B4534" w:rsidP="009C44E8">
      <w:pPr>
        <w:pStyle w:val="Bezmezer"/>
        <w:spacing w:line="360" w:lineRule="auto"/>
        <w:jc w:val="both"/>
        <w:rPr>
          <w:rFonts w:ascii="Arial" w:hAnsi="Arial" w:cs="Arial"/>
          <w:b/>
          <w:i/>
          <w:sz w:val="32"/>
          <w:szCs w:val="32"/>
        </w:rPr>
      </w:pPr>
      <w:r w:rsidRPr="0074775C">
        <w:rPr>
          <w:rFonts w:ascii="Arial" w:hAnsi="Arial" w:cs="Arial"/>
          <w:b/>
          <w:i/>
          <w:sz w:val="32"/>
          <w:szCs w:val="32"/>
        </w:rPr>
        <w:t xml:space="preserve">   </w:t>
      </w:r>
    </w:p>
    <w:p w:rsidR="00A6684A" w:rsidRDefault="00A6684A" w:rsidP="009C44E8">
      <w:pPr>
        <w:pStyle w:val="Bezmezer"/>
        <w:spacing w:line="360" w:lineRule="auto"/>
        <w:jc w:val="both"/>
        <w:rPr>
          <w:rFonts w:ascii="Arial" w:hAnsi="Arial" w:cs="Arial"/>
          <w:b/>
          <w:i/>
          <w:sz w:val="32"/>
          <w:szCs w:val="32"/>
        </w:rPr>
      </w:pPr>
    </w:p>
    <w:p w:rsidR="002B4534" w:rsidRPr="0074775C" w:rsidRDefault="007F2C5B"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2B4534" w:rsidRPr="0074775C">
        <w:rPr>
          <w:rFonts w:ascii="Arial" w:hAnsi="Arial" w:cs="Arial"/>
          <w:b/>
          <w:i/>
          <w:sz w:val="32"/>
          <w:szCs w:val="32"/>
        </w:rPr>
        <w:t>3. 3     Rasismus v USA</w:t>
      </w:r>
    </w:p>
    <w:p w:rsidR="002B4534" w:rsidRDefault="002B4534" w:rsidP="009C44E8">
      <w:pPr>
        <w:pStyle w:val="Bezmezer"/>
        <w:spacing w:line="360" w:lineRule="auto"/>
        <w:jc w:val="both"/>
        <w:rPr>
          <w:rFonts w:ascii="Times New Roman" w:hAnsi="Times New Roman"/>
          <w:color w:val="FF0000"/>
          <w:sz w:val="24"/>
          <w:szCs w:val="24"/>
        </w:rPr>
      </w:pPr>
    </w:p>
    <w:p w:rsidR="002B4534" w:rsidRPr="003346DD"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Spojené státy americké měli v průběhu svých dějin komplikované vztahy se dvěma menšin</w:t>
      </w:r>
      <w:r w:rsidR="007C3F56">
        <w:rPr>
          <w:rFonts w:ascii="Times New Roman" w:hAnsi="Times New Roman"/>
          <w:sz w:val="24"/>
          <w:szCs w:val="24"/>
        </w:rPr>
        <w:t xml:space="preserve">ami – Indiány a Afroameričany. Rozhodla jsem se použít termín Afroameričan místo černoch, jelikož je toto označení používáno v USA. </w:t>
      </w:r>
      <w:r w:rsidR="002B4534">
        <w:rPr>
          <w:rFonts w:ascii="Times New Roman" w:hAnsi="Times New Roman"/>
          <w:sz w:val="24"/>
          <w:szCs w:val="24"/>
        </w:rPr>
        <w:t xml:space="preserve">Původní obyvatelé severní Ameriky byli postupem času přesídleni a uzavřeni do rezervací. Černošské obyvatelstvo vedlo neustálý boj o zrovnoprávnění ve společnosti. Tato kapitola se věnuje především problematice otroctví na americkém Jihu a následným bojem za rovnoprávnost černošského obyvatelstva. </w:t>
      </w:r>
      <w:r w:rsidR="002B4534" w:rsidRPr="003346DD">
        <w:rPr>
          <w:rFonts w:ascii="Times New Roman" w:hAnsi="Times New Roman"/>
          <w:sz w:val="24"/>
          <w:szCs w:val="24"/>
        </w:rPr>
        <w:t xml:space="preserve">Dále </w:t>
      </w:r>
      <w:r w:rsidR="003346DD" w:rsidRPr="003346DD">
        <w:rPr>
          <w:rFonts w:ascii="Times New Roman" w:hAnsi="Times New Roman"/>
          <w:sz w:val="24"/>
          <w:szCs w:val="24"/>
        </w:rPr>
        <w:t>se věnuji problematice</w:t>
      </w:r>
      <w:r w:rsidR="002B4534" w:rsidRPr="003346DD">
        <w:rPr>
          <w:rFonts w:ascii="Times New Roman" w:hAnsi="Times New Roman"/>
          <w:sz w:val="24"/>
          <w:szCs w:val="24"/>
        </w:rPr>
        <w:t xml:space="preserve"> </w:t>
      </w:r>
      <w:r w:rsidR="003346DD" w:rsidRPr="003346DD">
        <w:rPr>
          <w:rFonts w:ascii="Times New Roman" w:hAnsi="Times New Roman"/>
          <w:sz w:val="24"/>
          <w:szCs w:val="24"/>
        </w:rPr>
        <w:t xml:space="preserve">indiánské </w:t>
      </w:r>
      <w:r w:rsidR="002B4534" w:rsidRPr="003346DD">
        <w:rPr>
          <w:rFonts w:ascii="Times New Roman" w:hAnsi="Times New Roman"/>
          <w:sz w:val="24"/>
          <w:szCs w:val="24"/>
        </w:rPr>
        <w:t>menšiny, která byla odsunuta na okraj společnosti a její</w:t>
      </w:r>
      <w:r w:rsidR="003346DD" w:rsidRPr="003346DD">
        <w:rPr>
          <w:rFonts w:ascii="Times New Roman" w:hAnsi="Times New Roman"/>
          <w:sz w:val="24"/>
          <w:szCs w:val="24"/>
        </w:rPr>
        <w:t>mu</w:t>
      </w:r>
      <w:r w:rsidR="002B4534" w:rsidRPr="003346DD">
        <w:rPr>
          <w:rFonts w:ascii="Times New Roman" w:hAnsi="Times New Roman"/>
          <w:sz w:val="24"/>
          <w:szCs w:val="24"/>
        </w:rPr>
        <w:t xml:space="preserve"> dnešní</w:t>
      </w:r>
      <w:r w:rsidR="003346DD" w:rsidRPr="003346DD">
        <w:rPr>
          <w:rFonts w:ascii="Times New Roman" w:hAnsi="Times New Roman"/>
          <w:sz w:val="24"/>
          <w:szCs w:val="24"/>
        </w:rPr>
        <w:t>mu</w:t>
      </w:r>
      <w:r w:rsidR="002B4534" w:rsidRPr="003346DD">
        <w:rPr>
          <w:rFonts w:ascii="Times New Roman" w:hAnsi="Times New Roman"/>
          <w:sz w:val="24"/>
          <w:szCs w:val="24"/>
        </w:rPr>
        <w:t xml:space="preserve"> postupné</w:t>
      </w:r>
      <w:r w:rsidR="003346DD" w:rsidRPr="003346DD">
        <w:rPr>
          <w:rFonts w:ascii="Times New Roman" w:hAnsi="Times New Roman"/>
          <w:sz w:val="24"/>
          <w:szCs w:val="24"/>
        </w:rPr>
        <w:t>mu</w:t>
      </w:r>
      <w:r w:rsidR="002B4534" w:rsidRPr="003346DD">
        <w:rPr>
          <w:rFonts w:ascii="Times New Roman" w:hAnsi="Times New Roman"/>
          <w:sz w:val="24"/>
          <w:szCs w:val="24"/>
        </w:rPr>
        <w:t xml:space="preserve"> začleňování do většinové společnosti. </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E4323A"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2B4534" w:rsidRDefault="007F2C5B"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2B4534">
        <w:rPr>
          <w:rFonts w:ascii="Arial" w:hAnsi="Arial" w:cs="Arial"/>
          <w:b/>
          <w:i/>
          <w:sz w:val="32"/>
          <w:szCs w:val="32"/>
        </w:rPr>
        <w:t>3. 3. 1     Původní obyvatelé USA - Indiáni</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r w:rsidRPr="001A7C3B">
        <w:rPr>
          <w:rFonts w:ascii="Times New Roman" w:hAnsi="Times New Roman"/>
        </w:rPr>
        <w:t xml:space="preserve">   </w:t>
      </w:r>
      <w:r>
        <w:rPr>
          <w:rFonts w:ascii="Times New Roman" w:hAnsi="Times New Roman"/>
          <w:sz w:val="24"/>
          <w:szCs w:val="24"/>
        </w:rPr>
        <w:t>Sedmý prezident Spojených států Andrew Jackson (1767-1845) proslul celoživotním pronásledování Indiánů. Jackson byl přesvědčen, že Indi</w:t>
      </w:r>
      <w:r w:rsidR="00E57641">
        <w:rPr>
          <w:rFonts w:ascii="Times New Roman" w:hAnsi="Times New Roman"/>
          <w:sz w:val="24"/>
          <w:szCs w:val="24"/>
        </w:rPr>
        <w:t xml:space="preserve">áni jsou barbarskou překážkou v </w:t>
      </w:r>
      <w:r>
        <w:rPr>
          <w:rFonts w:ascii="Times New Roman" w:hAnsi="Times New Roman"/>
          <w:sz w:val="24"/>
          <w:szCs w:val="24"/>
        </w:rPr>
        <w:t xml:space="preserve">cestě rozvoji bělošské společnosti. Andrew Jackson </w:t>
      </w:r>
      <w:r w:rsidRPr="00587D73">
        <w:rPr>
          <w:rFonts w:ascii="Times New Roman" w:hAnsi="Times New Roman"/>
          <w:sz w:val="24"/>
          <w:szCs w:val="24"/>
        </w:rPr>
        <w:t>26. května 1830 podepsal zákon</w:t>
      </w:r>
      <w:r>
        <w:rPr>
          <w:rFonts w:ascii="Times New Roman" w:hAnsi="Times New Roman"/>
          <w:sz w:val="24"/>
          <w:szCs w:val="24"/>
        </w:rPr>
        <w:t xml:space="preserve"> </w:t>
      </w:r>
      <w:r w:rsidR="007C3F56">
        <w:rPr>
          <w:rFonts w:ascii="Times New Roman" w:hAnsi="Times New Roman"/>
          <w:sz w:val="24"/>
          <w:szCs w:val="24"/>
        </w:rPr>
        <w:br/>
      </w:r>
      <w:r>
        <w:rPr>
          <w:rFonts w:ascii="Times New Roman" w:hAnsi="Times New Roman"/>
          <w:sz w:val="24"/>
          <w:szCs w:val="24"/>
        </w:rPr>
        <w:t>o přesunu Indiánů</w:t>
      </w:r>
      <w:r w:rsidRPr="00587D73">
        <w:rPr>
          <w:rFonts w:ascii="Times New Roman" w:hAnsi="Times New Roman"/>
          <w:sz w:val="24"/>
          <w:szCs w:val="24"/>
        </w:rPr>
        <w:t>, který vedl k jejich nucenému vystěhování z jihovýchodu do oblastí za řeku Mississippi. </w:t>
      </w:r>
      <w:r>
        <w:rPr>
          <w:rFonts w:ascii="Times New Roman" w:hAnsi="Times New Roman"/>
          <w:sz w:val="24"/>
          <w:szCs w:val="24"/>
        </w:rPr>
        <w:t>Roku 1838 se 15 000 Čerokíjů vydalo na tisícimílovou „slzavou ste</w:t>
      </w:r>
      <w:r>
        <w:rPr>
          <w:rFonts w:ascii="Times New Roman" w:hAnsi="Times New Roman"/>
          <w:sz w:val="24"/>
          <w:szCs w:val="24"/>
        </w:rPr>
        <w:lastRenderedPageBreak/>
        <w:t xml:space="preserve">zku“ na západ. Vyčerpávající pouť byla během celého trvání poznamenaná krutostí </w:t>
      </w:r>
      <w:r w:rsidR="007C3F56">
        <w:rPr>
          <w:rFonts w:ascii="Times New Roman" w:hAnsi="Times New Roman"/>
          <w:sz w:val="24"/>
          <w:szCs w:val="24"/>
        </w:rPr>
        <w:br/>
      </w:r>
      <w:r>
        <w:rPr>
          <w:rFonts w:ascii="Times New Roman" w:hAnsi="Times New Roman"/>
          <w:sz w:val="24"/>
          <w:szCs w:val="24"/>
        </w:rPr>
        <w:t xml:space="preserve">a lhostejností vojáků i najatých soukromníků, stejně jako bělošským posměchem </w:t>
      </w:r>
      <w:r w:rsidR="007C3F56">
        <w:rPr>
          <w:rFonts w:ascii="Times New Roman" w:hAnsi="Times New Roman"/>
          <w:sz w:val="24"/>
          <w:szCs w:val="24"/>
        </w:rPr>
        <w:br/>
      </w:r>
      <w:r>
        <w:rPr>
          <w:rFonts w:ascii="Times New Roman" w:hAnsi="Times New Roman"/>
          <w:sz w:val="24"/>
          <w:szCs w:val="24"/>
        </w:rPr>
        <w:t>a okrádáním. Čtyři tisíce Čerokíjů nepřežilo.</w:t>
      </w:r>
      <w:r>
        <w:rPr>
          <w:rStyle w:val="Znakapoznpodarou"/>
          <w:rFonts w:ascii="Times New Roman" w:hAnsi="Times New Roman"/>
          <w:sz w:val="24"/>
          <w:szCs w:val="24"/>
        </w:rPr>
        <w:footnoteReference w:id="103"/>
      </w:r>
      <w:r>
        <w:rPr>
          <w:rFonts w:ascii="Times New Roman" w:hAnsi="Times New Roman"/>
          <w:sz w:val="24"/>
          <w:szCs w:val="24"/>
        </w:rPr>
        <w:t xml:space="preserve"> Na Velkých pláních a v horských oblastech žilo asi 250 000 Indiánů s bohatstvím svých koní, které tu zanechali Španělé. Obživu pro ně představovala převážně stáda bizonů, z jejichž masa získávali potravu </w:t>
      </w:r>
      <w:r w:rsidR="00D370C8">
        <w:rPr>
          <w:rFonts w:ascii="Times New Roman" w:hAnsi="Times New Roman"/>
          <w:sz w:val="24"/>
          <w:szCs w:val="24"/>
        </w:rPr>
        <w:br/>
      </w:r>
      <w:r>
        <w:rPr>
          <w:rFonts w:ascii="Times New Roman" w:hAnsi="Times New Roman"/>
          <w:sz w:val="24"/>
          <w:szCs w:val="24"/>
        </w:rPr>
        <w:t xml:space="preserve">a z kůže oblečení a přístřeší. V roce 1840 se tisíce bílých přistěhovalců začali usazovat na indiánské půdě. Od počátku let šedesátých až do pozdních let sedmdesátých zuřily </w:t>
      </w:r>
      <w:r w:rsidR="00D370C8">
        <w:rPr>
          <w:rFonts w:ascii="Times New Roman" w:hAnsi="Times New Roman"/>
          <w:sz w:val="24"/>
          <w:szCs w:val="24"/>
        </w:rPr>
        <w:br/>
      </w:r>
      <w:r>
        <w:rPr>
          <w:rFonts w:ascii="Times New Roman" w:hAnsi="Times New Roman"/>
          <w:sz w:val="24"/>
          <w:szCs w:val="24"/>
        </w:rPr>
        <w:t xml:space="preserve">na hranici války s Indiány a občasné výbuchy pokračovaly po celá osmdesátá léta. Proti špatnému zacházení s Indiány se ozývaly hlasy státníků i duchovenstva. Reformátoři </w:t>
      </w:r>
      <w:r w:rsidR="00D370C8">
        <w:rPr>
          <w:rFonts w:ascii="Times New Roman" w:hAnsi="Times New Roman"/>
          <w:sz w:val="24"/>
          <w:szCs w:val="24"/>
        </w:rPr>
        <w:br/>
      </w:r>
      <w:r>
        <w:rPr>
          <w:rFonts w:ascii="Times New Roman" w:hAnsi="Times New Roman"/>
          <w:sz w:val="24"/>
          <w:szCs w:val="24"/>
        </w:rPr>
        <w:t xml:space="preserve">se v dobrém úmyslu snažili Indiány „amerikanizovat“, ale jednali s nimi spíše jako s jednotlivci než jako s kmeny. Zákon o vlastnictví z roku 1887 navrhoval, aby byli Indiáni vedeni k individuálnímu vlastnictví půdy a k zemědělství. Zákon dovoloval prezidentovi rozdělit půdu kteréhokoliv kmene a zaručit 160 akrů každé hlavě rodiny </w:t>
      </w:r>
      <w:r w:rsidR="00D370C8">
        <w:rPr>
          <w:rFonts w:ascii="Times New Roman" w:hAnsi="Times New Roman"/>
          <w:sz w:val="24"/>
          <w:szCs w:val="24"/>
        </w:rPr>
        <w:br/>
      </w:r>
      <w:r>
        <w:rPr>
          <w:rFonts w:ascii="Times New Roman" w:hAnsi="Times New Roman"/>
          <w:sz w:val="24"/>
          <w:szCs w:val="24"/>
        </w:rPr>
        <w:t>a menší výměru ostatním. Na ochranu indiánskéh</w:t>
      </w:r>
      <w:r w:rsidR="00E57641">
        <w:rPr>
          <w:rFonts w:ascii="Times New Roman" w:hAnsi="Times New Roman"/>
          <w:sz w:val="24"/>
          <w:szCs w:val="24"/>
        </w:rPr>
        <w:t xml:space="preserve">o majetku podržela vláda půdu </w:t>
      </w:r>
      <w:r w:rsidR="00D370C8">
        <w:rPr>
          <w:rFonts w:ascii="Times New Roman" w:hAnsi="Times New Roman"/>
          <w:sz w:val="24"/>
          <w:szCs w:val="24"/>
        </w:rPr>
        <w:br/>
      </w:r>
      <w:r w:rsidR="00E57641">
        <w:rPr>
          <w:rFonts w:ascii="Times New Roman" w:hAnsi="Times New Roman"/>
          <w:sz w:val="24"/>
          <w:szCs w:val="24"/>
        </w:rPr>
        <w:t xml:space="preserve">v </w:t>
      </w:r>
      <w:r>
        <w:rPr>
          <w:rFonts w:ascii="Times New Roman" w:hAnsi="Times New Roman"/>
          <w:sz w:val="24"/>
          <w:szCs w:val="24"/>
        </w:rPr>
        <w:t xml:space="preserve">opatrování po dvacet pět let a po této době získal majitel vlastnická práva a stal </w:t>
      </w:r>
      <w:r w:rsidR="00D370C8">
        <w:rPr>
          <w:rFonts w:ascii="Times New Roman" w:hAnsi="Times New Roman"/>
          <w:sz w:val="24"/>
          <w:szCs w:val="24"/>
        </w:rPr>
        <w:br/>
      </w:r>
      <w:r>
        <w:rPr>
          <w:rFonts w:ascii="Times New Roman" w:hAnsi="Times New Roman"/>
          <w:sz w:val="24"/>
          <w:szCs w:val="24"/>
        </w:rPr>
        <w:t xml:space="preserve">se občanem. V roce 1901 bylo udělování občanství rozšířeno na pět </w:t>
      </w:r>
      <w:r w:rsidR="00E57641">
        <w:rPr>
          <w:rFonts w:ascii="Times New Roman" w:hAnsi="Times New Roman"/>
          <w:sz w:val="24"/>
          <w:szCs w:val="24"/>
        </w:rPr>
        <w:t xml:space="preserve">indiánských kmenů z </w:t>
      </w:r>
      <w:r w:rsidR="003346DD" w:rsidRPr="003346DD">
        <w:rPr>
          <w:rFonts w:ascii="Times New Roman" w:hAnsi="Times New Roman"/>
          <w:sz w:val="24"/>
          <w:szCs w:val="24"/>
        </w:rPr>
        <w:t>oblasti Oklahomy</w:t>
      </w:r>
      <w:r w:rsidR="003346DD">
        <w:rPr>
          <w:rFonts w:ascii="Times New Roman" w:hAnsi="Times New Roman"/>
          <w:color w:val="FF0000"/>
          <w:sz w:val="24"/>
          <w:szCs w:val="24"/>
        </w:rPr>
        <w:t xml:space="preserve"> </w:t>
      </w:r>
      <w:r>
        <w:rPr>
          <w:rFonts w:ascii="Times New Roman" w:hAnsi="Times New Roman"/>
          <w:sz w:val="24"/>
          <w:szCs w:val="24"/>
        </w:rPr>
        <w:t xml:space="preserve">a v roce 1924 na všechny Indiány. </w:t>
      </w:r>
      <w:r>
        <w:rPr>
          <w:rStyle w:val="Znakapoznpodarou"/>
          <w:rFonts w:ascii="Times New Roman" w:hAnsi="Times New Roman"/>
          <w:sz w:val="24"/>
          <w:szCs w:val="24"/>
        </w:rPr>
        <w:footnoteReference w:id="104"/>
      </w:r>
      <w:r>
        <w:rPr>
          <w:rFonts w:ascii="Times New Roman" w:hAnsi="Times New Roman"/>
          <w:sz w:val="24"/>
          <w:szCs w:val="24"/>
        </w:rPr>
        <w:t xml:space="preserve">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027347">
        <w:rPr>
          <w:rFonts w:ascii="Times New Roman" w:hAnsi="Times New Roman"/>
          <w:sz w:val="24"/>
          <w:szCs w:val="24"/>
        </w:rPr>
        <w:t xml:space="preserve">Soustava amerických indiánských rezervací vznikla především za účelem oddělení indiánů od ostatního obyvatelstva a zároveň převýchovy v anglicky mluvící křesťany. Rezervace se však na dlouhou dobu staly jen místem chudoby i beznaděje. </w:t>
      </w:r>
      <w:r w:rsidR="00D370C8">
        <w:rPr>
          <w:rFonts w:ascii="Times New Roman" w:hAnsi="Times New Roman"/>
          <w:sz w:val="24"/>
          <w:szCs w:val="24"/>
        </w:rPr>
        <w:br/>
      </w:r>
      <w:r w:rsidR="002B4534" w:rsidRPr="00027347">
        <w:rPr>
          <w:rFonts w:ascii="Times New Roman" w:hAnsi="Times New Roman"/>
          <w:sz w:val="24"/>
          <w:szCs w:val="24"/>
        </w:rPr>
        <w:t xml:space="preserve">V indiánských rezervacích se stala kasina překvapivým fenoménem. Mnoho kmenů </w:t>
      </w:r>
      <w:r w:rsidR="00D370C8">
        <w:rPr>
          <w:rFonts w:ascii="Times New Roman" w:hAnsi="Times New Roman"/>
          <w:sz w:val="24"/>
          <w:szCs w:val="24"/>
        </w:rPr>
        <w:br/>
      </w:r>
      <w:r w:rsidR="002B4534" w:rsidRPr="00027347">
        <w:rPr>
          <w:rFonts w:ascii="Times New Roman" w:hAnsi="Times New Roman"/>
          <w:sz w:val="24"/>
          <w:szCs w:val="24"/>
        </w:rPr>
        <w:t xml:space="preserve">na gamblingu zbohatlo, a tím se dostalo ze špatné ekonomické situace. Nejpalčivější problémy indiánských rezervací zůstávají už po mnoho desítek let stejné. Jsou jimi alkoholismus, drogová závislost a vysoká nezaměstnanost, s kterou úzce souvisí nízký příjem na jednoho obyvatele (až o polovinu nižší než u občanů mimo rezervace). Kmeny, jejichž ekonomický vliv stále vzrůstá, bojují za dosažení větší samostatnosti </w:t>
      </w:r>
      <w:r w:rsidR="00D370C8">
        <w:rPr>
          <w:rFonts w:ascii="Times New Roman" w:hAnsi="Times New Roman"/>
          <w:sz w:val="24"/>
          <w:szCs w:val="24"/>
        </w:rPr>
        <w:br/>
      </w:r>
      <w:r w:rsidR="002B4534" w:rsidRPr="00027347">
        <w:rPr>
          <w:rFonts w:ascii="Times New Roman" w:hAnsi="Times New Roman"/>
          <w:sz w:val="24"/>
          <w:szCs w:val="24"/>
        </w:rPr>
        <w:t xml:space="preserve">při správě svého území. V současnosti žije v rezervacích jen menší část původních obyvatel. Mnozí potomci indiánů se ke svému původu nehlásí a zcela se začlenili </w:t>
      </w:r>
      <w:r w:rsidR="00D370C8">
        <w:rPr>
          <w:rFonts w:ascii="Times New Roman" w:hAnsi="Times New Roman"/>
          <w:sz w:val="24"/>
          <w:szCs w:val="24"/>
        </w:rPr>
        <w:br/>
      </w:r>
      <w:r w:rsidR="002B4534" w:rsidRPr="00027347">
        <w:rPr>
          <w:rFonts w:ascii="Times New Roman" w:hAnsi="Times New Roman"/>
          <w:sz w:val="24"/>
          <w:szCs w:val="24"/>
        </w:rPr>
        <w:t xml:space="preserve">do většinové společnosti. V současnosti usiluje mladá generace o sebeurčení a dosažení sociální rovnosti. Problémem může být skloubení moderního životního stylu </w:t>
      </w:r>
      <w:r w:rsidR="00D370C8">
        <w:rPr>
          <w:rFonts w:ascii="Times New Roman" w:hAnsi="Times New Roman"/>
          <w:sz w:val="24"/>
          <w:szCs w:val="24"/>
        </w:rPr>
        <w:br/>
      </w:r>
      <w:r w:rsidR="002B4534" w:rsidRPr="00027347">
        <w:rPr>
          <w:rFonts w:ascii="Times New Roman" w:hAnsi="Times New Roman"/>
          <w:sz w:val="24"/>
          <w:szCs w:val="24"/>
        </w:rPr>
        <w:t xml:space="preserve">s tradicemi.  </w:t>
      </w:r>
    </w:p>
    <w:p w:rsidR="002B4534" w:rsidRDefault="002B4534" w:rsidP="009C44E8">
      <w:pPr>
        <w:pStyle w:val="Bezmezer"/>
        <w:spacing w:line="360" w:lineRule="auto"/>
        <w:jc w:val="both"/>
        <w:rPr>
          <w:rFonts w:ascii="Arial" w:hAnsi="Arial" w:cs="Arial"/>
          <w:b/>
          <w:i/>
          <w:sz w:val="32"/>
          <w:szCs w:val="32"/>
        </w:rPr>
      </w:pPr>
      <w:r>
        <w:rPr>
          <w:rFonts w:ascii="Times New Roman" w:hAnsi="Times New Roman"/>
          <w:sz w:val="24"/>
          <w:szCs w:val="24"/>
        </w:rPr>
        <w:t xml:space="preserve">   </w:t>
      </w:r>
      <w:r>
        <w:rPr>
          <w:rFonts w:ascii="Times New Roman" w:hAnsi="Times New Roman"/>
          <w:sz w:val="24"/>
          <w:szCs w:val="24"/>
        </w:rPr>
        <w:lastRenderedPageBreak/>
        <w:t xml:space="preserve">   </w:t>
      </w:r>
      <w:r w:rsidR="00A6684A">
        <w:rPr>
          <w:rFonts w:ascii="Times New Roman" w:hAnsi="Times New Roman"/>
          <w:sz w:val="24"/>
          <w:szCs w:val="24"/>
        </w:rPr>
        <w:t xml:space="preserve">   </w:t>
      </w:r>
      <w:r w:rsidR="008701F5">
        <w:rPr>
          <w:rFonts w:ascii="Times New Roman" w:hAnsi="Times New Roman"/>
          <w:sz w:val="24"/>
          <w:szCs w:val="24"/>
        </w:rPr>
        <w:t xml:space="preserve">     </w:t>
      </w:r>
      <w:r w:rsidR="00A6684A">
        <w:rPr>
          <w:rFonts w:ascii="Times New Roman" w:hAnsi="Times New Roman"/>
          <w:sz w:val="24"/>
          <w:szCs w:val="24"/>
        </w:rPr>
        <w:t xml:space="preserve"> </w:t>
      </w:r>
      <w:r w:rsidR="007F2C5B">
        <w:rPr>
          <w:rFonts w:ascii="Times New Roman" w:hAnsi="Times New Roman"/>
          <w:sz w:val="24"/>
          <w:szCs w:val="24"/>
        </w:rPr>
        <w:t xml:space="preserve">  </w:t>
      </w:r>
      <w:r>
        <w:rPr>
          <w:rFonts w:ascii="Arial" w:hAnsi="Arial" w:cs="Arial"/>
          <w:b/>
          <w:i/>
          <w:sz w:val="32"/>
          <w:szCs w:val="32"/>
        </w:rPr>
        <w:t>3. 3. 2     Afroameričané</w:t>
      </w:r>
    </w:p>
    <w:p w:rsidR="002B4534" w:rsidRPr="00027347" w:rsidRDefault="002B4534" w:rsidP="009C44E8">
      <w:pPr>
        <w:pStyle w:val="Bezmezer"/>
        <w:spacing w:line="360" w:lineRule="auto"/>
        <w:jc w:val="both"/>
        <w:rPr>
          <w:rFonts w:ascii="Times New Roman" w:hAnsi="Times New Roman"/>
          <w:sz w:val="24"/>
          <w:szCs w:val="24"/>
        </w:rPr>
      </w:pP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První černošští otroci se do Spojených států amerických dostali roku 1619, kdy holandská loď vyložila v Jamestownu dvacet otroků. S postupným zaváděním tržních plodin na americkém kontinentu rostla i poptávka po otrocích. V polovině 18. století tvořili dvacet procent amerického obyvatelstva černoši. V Jižní Karolíně však tvořili většinu.</w:t>
      </w:r>
      <w:r w:rsidR="002B4534">
        <w:rPr>
          <w:rStyle w:val="Znakapoznpodarou"/>
          <w:rFonts w:ascii="Times New Roman" w:hAnsi="Times New Roman"/>
          <w:sz w:val="24"/>
          <w:szCs w:val="24"/>
        </w:rPr>
        <w:footnoteReference w:id="105"/>
      </w:r>
      <w:r w:rsidR="002B4534">
        <w:rPr>
          <w:rFonts w:ascii="Times New Roman" w:hAnsi="Times New Roman"/>
          <w:sz w:val="24"/>
          <w:szCs w:val="24"/>
        </w:rPr>
        <w:t xml:space="preserve"> Otroci jsou často vnímáni dohromady jako jedna sociální jednotka a často </w:t>
      </w:r>
      <w:r w:rsidR="00E31DCE">
        <w:rPr>
          <w:rFonts w:ascii="Times New Roman" w:hAnsi="Times New Roman"/>
          <w:sz w:val="24"/>
          <w:szCs w:val="24"/>
        </w:rPr>
        <w:br/>
      </w:r>
      <w:r w:rsidR="002B4534">
        <w:rPr>
          <w:rFonts w:ascii="Times New Roman" w:hAnsi="Times New Roman"/>
          <w:sz w:val="24"/>
          <w:szCs w:val="24"/>
        </w:rPr>
        <w:t xml:space="preserve">je přehlížena jejich velká etnická různorodost. Přišli ze zemí od sebe velmi vzdálených a dorozumívali se mnoha odlišnými jazyky. </w:t>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Otroci stáli na nejnižším stupni společenského žebříčku. V době mezi prvním sčítáním o</w:t>
      </w:r>
      <w:r>
        <w:rPr>
          <w:rFonts w:ascii="Times New Roman" w:hAnsi="Times New Roman"/>
          <w:sz w:val="24"/>
          <w:szCs w:val="24"/>
        </w:rPr>
        <w:t xml:space="preserve">byvatel v </w:t>
      </w:r>
      <w:r w:rsidR="002B4534">
        <w:rPr>
          <w:rFonts w:ascii="Times New Roman" w:hAnsi="Times New Roman"/>
          <w:sz w:val="24"/>
          <w:szCs w:val="24"/>
        </w:rPr>
        <w:t xml:space="preserve">roce 1790 a osmým v roce 1860 vzrostl jejich počet z 698 000 na téměř čtyři miliony. Přibývalo jich hlavně přirozeným přírůstkem, který se v té době příliš nelišil </w:t>
      </w:r>
      <w:r w:rsidR="00E31DCE">
        <w:rPr>
          <w:rFonts w:ascii="Times New Roman" w:hAnsi="Times New Roman"/>
          <w:sz w:val="24"/>
          <w:szCs w:val="24"/>
        </w:rPr>
        <w:br/>
      </w:r>
      <w:r w:rsidR="002B4534">
        <w:rPr>
          <w:rFonts w:ascii="Times New Roman" w:hAnsi="Times New Roman"/>
          <w:sz w:val="24"/>
          <w:szCs w:val="24"/>
        </w:rPr>
        <w:t>od bělochů. Roku 1808 byl zakázán dovoz otroků z Afriky, přesto to neznamenalo zánik otroctví. Díky stále se rozšiřujícímu pěstování bavlny a neustálou potřebou pracovníků, rostla i poptávka po otrocích. Zákaz dovozu otroků zvedl ceny těch, kteří už v zemi byli. Každé sebemenší městečko mělo dražební místnosti s obchodníky připravené prodat či koupit otroky. Nejhorší stránkou obchodu s o</w:t>
      </w:r>
      <w:r>
        <w:rPr>
          <w:rFonts w:ascii="Times New Roman" w:hAnsi="Times New Roman"/>
          <w:sz w:val="24"/>
          <w:szCs w:val="24"/>
        </w:rPr>
        <w:t xml:space="preserve">troky bylo rozdělování rodin. </w:t>
      </w:r>
      <w:r w:rsidR="00E31DCE">
        <w:rPr>
          <w:rFonts w:ascii="Times New Roman" w:hAnsi="Times New Roman"/>
          <w:sz w:val="24"/>
          <w:szCs w:val="24"/>
        </w:rPr>
        <w:br/>
      </w:r>
      <w:r>
        <w:rPr>
          <w:rFonts w:ascii="Times New Roman" w:hAnsi="Times New Roman"/>
          <w:sz w:val="24"/>
          <w:szCs w:val="24"/>
        </w:rPr>
        <w:t xml:space="preserve">V </w:t>
      </w:r>
      <w:r w:rsidR="002B4534">
        <w:rPr>
          <w:rFonts w:ascii="Times New Roman" w:hAnsi="Times New Roman"/>
          <w:sz w:val="24"/>
          <w:szCs w:val="24"/>
        </w:rPr>
        <w:t xml:space="preserve">roce 1860 pracovala více než polovina otroků na plantážích, většinou na polích. </w:t>
      </w:r>
      <w:r w:rsidR="00E31DCE">
        <w:rPr>
          <w:rFonts w:ascii="Times New Roman" w:hAnsi="Times New Roman"/>
          <w:sz w:val="24"/>
          <w:szCs w:val="24"/>
        </w:rPr>
        <w:br/>
      </w:r>
      <w:r w:rsidR="002B4534">
        <w:rPr>
          <w:rFonts w:ascii="Times New Roman" w:hAnsi="Times New Roman"/>
          <w:sz w:val="24"/>
          <w:szCs w:val="24"/>
        </w:rPr>
        <w:t xml:space="preserve">Za lepší byla považována práce domácích sluhů nebo řemeslníků, například kovářů, tesařů či bednářů. Zákony států, které se týkaly otroků, se soustřeďovaly především </w:t>
      </w:r>
      <w:r w:rsidR="00E31DCE">
        <w:rPr>
          <w:rFonts w:ascii="Times New Roman" w:hAnsi="Times New Roman"/>
          <w:sz w:val="24"/>
          <w:szCs w:val="24"/>
        </w:rPr>
        <w:br/>
      </w:r>
      <w:r w:rsidR="002B4534">
        <w:rPr>
          <w:rFonts w:ascii="Times New Roman" w:hAnsi="Times New Roman"/>
          <w:sz w:val="24"/>
          <w:szCs w:val="24"/>
        </w:rPr>
        <w:t>na zájmy vlastníků. Otroci byli pod neustálým dohledem pánů a patrol místních domobran. Je doloženo, že většina plantážníků i drobných farmářů používala bič, což zákony o otroctví dovolovaly.</w:t>
      </w:r>
      <w:r w:rsidR="002B4534">
        <w:rPr>
          <w:rStyle w:val="Znakapoznpodarou"/>
          <w:rFonts w:ascii="Times New Roman" w:hAnsi="Times New Roman"/>
          <w:sz w:val="24"/>
          <w:szCs w:val="24"/>
        </w:rPr>
        <w:footnoteReference w:id="106"/>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17. století bylo několik černochů propuštěno na svobodu podobným způsobem, jako bývalo propuštěno služebnictvo. Postupem doby si někteří černoši mohli svobodu koupit, jiní</w:t>
      </w:r>
      <w:r>
        <w:rPr>
          <w:rFonts w:ascii="Times New Roman" w:hAnsi="Times New Roman"/>
          <w:sz w:val="24"/>
          <w:szCs w:val="24"/>
        </w:rPr>
        <w:t xml:space="preserve"> ji získali odměnou za službu v </w:t>
      </w:r>
      <w:r w:rsidR="002B4534">
        <w:rPr>
          <w:rFonts w:ascii="Times New Roman" w:hAnsi="Times New Roman"/>
          <w:sz w:val="24"/>
          <w:szCs w:val="24"/>
        </w:rPr>
        <w:t xml:space="preserve">armádě. Svobodní černoši neboli „svobodné barevné osoby“ měli nejasné postavení kolísající někde mezi otroctvím a svobodou </w:t>
      </w:r>
      <w:r w:rsidR="00E31DCE">
        <w:rPr>
          <w:rFonts w:ascii="Times New Roman" w:hAnsi="Times New Roman"/>
          <w:sz w:val="24"/>
          <w:szCs w:val="24"/>
        </w:rPr>
        <w:br/>
      </w:r>
      <w:r w:rsidR="002B4534">
        <w:rPr>
          <w:rFonts w:ascii="Times New Roman" w:hAnsi="Times New Roman"/>
          <w:sz w:val="24"/>
          <w:szCs w:val="24"/>
        </w:rPr>
        <w:t xml:space="preserve">a jejich práva byla oproti právům bělochů omezená. Mezi svobodnými barevnými osobami bylo mnoho mulatů. Ve městech jako Charleston a zejména New Orleans </w:t>
      </w:r>
      <w:r w:rsidR="00E31DCE">
        <w:rPr>
          <w:rFonts w:ascii="Times New Roman" w:hAnsi="Times New Roman"/>
          <w:sz w:val="24"/>
          <w:szCs w:val="24"/>
        </w:rPr>
        <w:br/>
      </w:r>
      <w:r w:rsidR="002B4534">
        <w:rPr>
          <w:rFonts w:ascii="Times New Roman" w:hAnsi="Times New Roman"/>
          <w:sz w:val="24"/>
          <w:szCs w:val="24"/>
        </w:rPr>
        <w:t>se „barevná“ společnost stala opravdovou třetí kastou, která patřila někam mezi bělochy a č</w:t>
      </w:r>
      <w:r w:rsidR="002B4534">
        <w:rPr>
          <w:rFonts w:ascii="Times New Roman" w:hAnsi="Times New Roman"/>
          <w:sz w:val="24"/>
          <w:szCs w:val="24"/>
        </w:rPr>
        <w:lastRenderedPageBreak/>
        <w:t xml:space="preserve">ernochy. Svobodní černoši byli většinou dovední řemeslníci (kováři, tesaři, ševci), farmáři nebo obyčejní dělníci. Jejich počet rostl pomaleji po přijetí zákonů, </w:t>
      </w:r>
      <w:r w:rsidR="00147FFC">
        <w:rPr>
          <w:rFonts w:ascii="Times New Roman" w:hAnsi="Times New Roman"/>
          <w:sz w:val="24"/>
          <w:szCs w:val="24"/>
        </w:rPr>
        <w:br/>
      </w:r>
      <w:r w:rsidR="002B4534">
        <w:rPr>
          <w:rFonts w:ascii="Times New Roman" w:hAnsi="Times New Roman"/>
          <w:sz w:val="24"/>
          <w:szCs w:val="24"/>
        </w:rPr>
        <w:t>které otroctví ztěž</w:t>
      </w:r>
      <w:r>
        <w:rPr>
          <w:rFonts w:ascii="Times New Roman" w:hAnsi="Times New Roman"/>
          <w:sz w:val="24"/>
          <w:szCs w:val="24"/>
        </w:rPr>
        <w:t xml:space="preserve">ovaly, ale přesto v </w:t>
      </w:r>
      <w:r w:rsidR="002B4534">
        <w:rPr>
          <w:rFonts w:ascii="Times New Roman" w:hAnsi="Times New Roman"/>
          <w:sz w:val="24"/>
          <w:szCs w:val="24"/>
        </w:rPr>
        <w:t>roce 1860 žilo v otrokářských státech 262 000 svobodných černochů.</w:t>
      </w:r>
      <w:r w:rsidR="002B4534">
        <w:rPr>
          <w:rStyle w:val="Znakapoznpodarou"/>
          <w:rFonts w:ascii="Times New Roman" w:hAnsi="Times New Roman"/>
          <w:sz w:val="24"/>
          <w:szCs w:val="24"/>
        </w:rPr>
        <w:footnoteReference w:id="107"/>
      </w:r>
    </w:p>
    <w:p w:rsidR="002B4534" w:rsidRPr="0077512C"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77512C">
        <w:rPr>
          <w:rFonts w:ascii="Times New Roman" w:hAnsi="Times New Roman"/>
          <w:sz w:val="24"/>
          <w:szCs w:val="24"/>
        </w:rPr>
        <w:t xml:space="preserve">Již v 17. století probíhaly protesty proti otroctví a barbarství, které hrozným způsobem omezovalo černošskou komunitu zejména ve státě Pensylvánie. Ještě před vypuknutím Občanské války se zasloužili o odpor proti otroctví osobnosti jako Nat Turner, Sojourner Truth, Frederick Douglas, William Lloyd Garrison, John Brown či Harriet Tubmen. V roce 1865 sice bylo po Vyhlášení emancipace na Jihu zrušeno otroctví, </w:t>
      </w:r>
      <w:r w:rsidR="00147FFC">
        <w:rPr>
          <w:rFonts w:ascii="Times New Roman" w:hAnsi="Times New Roman"/>
          <w:sz w:val="24"/>
          <w:szCs w:val="24"/>
        </w:rPr>
        <w:br/>
      </w:r>
      <w:r w:rsidR="002B4534" w:rsidRPr="0077512C">
        <w:rPr>
          <w:rFonts w:ascii="Times New Roman" w:hAnsi="Times New Roman"/>
          <w:sz w:val="24"/>
          <w:szCs w:val="24"/>
        </w:rPr>
        <w:t xml:space="preserve">ale otázka rovnoprávnosti a občanských práv vyřešena nebyla. </w:t>
      </w:r>
      <w:r w:rsidR="002B4534">
        <w:rPr>
          <w:rFonts w:ascii="Times New Roman" w:hAnsi="Times New Roman"/>
          <w:sz w:val="24"/>
          <w:szCs w:val="24"/>
        </w:rPr>
        <w:t>Po vyhlášení zrušení otroctví se objevuje hnutí Ku</w:t>
      </w:r>
      <w:r>
        <w:rPr>
          <w:rFonts w:ascii="Times New Roman" w:hAnsi="Times New Roman"/>
          <w:sz w:val="24"/>
          <w:szCs w:val="24"/>
        </w:rPr>
        <w:t xml:space="preserve">-klux-klan, který byl založen v roce 1865 v </w:t>
      </w:r>
      <w:r w:rsidR="002B4534">
        <w:rPr>
          <w:rFonts w:ascii="Times New Roman" w:hAnsi="Times New Roman"/>
          <w:sz w:val="24"/>
          <w:szCs w:val="24"/>
        </w:rPr>
        <w:t xml:space="preserve">Tennessee. </w:t>
      </w:r>
      <w:r w:rsidR="00147FFC">
        <w:rPr>
          <w:rFonts w:ascii="Times New Roman" w:hAnsi="Times New Roman"/>
          <w:sz w:val="24"/>
          <w:szCs w:val="24"/>
        </w:rPr>
        <w:br/>
      </w:r>
      <w:r w:rsidR="002B4534">
        <w:rPr>
          <w:rFonts w:ascii="Times New Roman" w:hAnsi="Times New Roman"/>
          <w:sz w:val="24"/>
          <w:szCs w:val="24"/>
        </w:rPr>
        <w:t xml:space="preserve">Má za cíl uchránit bělošskou nadřazenost a zastrašovat černošské obyvatelstvo. Členové Ku-klux-klanu se dopouštěli mnoha násilných útoků a lynčování černochů, skrývali </w:t>
      </w:r>
      <w:r w:rsidR="00147FFC">
        <w:rPr>
          <w:rFonts w:ascii="Times New Roman" w:hAnsi="Times New Roman"/>
          <w:sz w:val="24"/>
          <w:szCs w:val="24"/>
        </w:rPr>
        <w:br/>
      </w:r>
      <w:r w:rsidR="002B4534">
        <w:rPr>
          <w:rFonts w:ascii="Times New Roman" w:hAnsi="Times New Roman"/>
          <w:sz w:val="24"/>
          <w:szCs w:val="24"/>
        </w:rPr>
        <w:t xml:space="preserve">se pod maskami a dlouhými bílými hávy. Tomuto řádění zabránil v roce 1871 prezident Ulysses S. Grant zákonem proti tomuto hnutí. </w:t>
      </w:r>
      <w:r w:rsidR="002B4534">
        <w:rPr>
          <w:rStyle w:val="Znakapoznpodarou"/>
          <w:rFonts w:ascii="Times New Roman" w:hAnsi="Times New Roman"/>
          <w:sz w:val="24"/>
          <w:szCs w:val="24"/>
        </w:rPr>
        <w:footnoteReference w:id="108"/>
      </w:r>
    </w:p>
    <w:p w:rsidR="002B4534"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BF7572">
        <w:rPr>
          <w:rFonts w:ascii="Times New Roman" w:hAnsi="Times New Roman"/>
          <w:sz w:val="24"/>
          <w:szCs w:val="24"/>
        </w:rPr>
        <w:t>Po</w:t>
      </w:r>
      <w:r w:rsidR="002B4534">
        <w:rPr>
          <w:rFonts w:ascii="Times New Roman" w:hAnsi="Times New Roman"/>
          <w:sz w:val="24"/>
          <w:szCs w:val="24"/>
        </w:rPr>
        <w:t xml:space="preserve"> přijetí tzv. Jim Crow zákonů (Jim Crow bylo označení pro přihlouplého </w:t>
      </w:r>
      <w:r w:rsidR="00147FFC">
        <w:rPr>
          <w:rFonts w:ascii="Times New Roman" w:hAnsi="Times New Roman"/>
          <w:sz w:val="24"/>
          <w:szCs w:val="24"/>
        </w:rPr>
        <w:br/>
      </w:r>
      <w:r w:rsidR="002B4534">
        <w:rPr>
          <w:rFonts w:ascii="Times New Roman" w:hAnsi="Times New Roman"/>
          <w:sz w:val="24"/>
          <w:szCs w:val="24"/>
        </w:rPr>
        <w:t>a dobrosrdečného černocha</w:t>
      </w:r>
      <w:r w:rsidR="002B4534" w:rsidRPr="00BF7572">
        <w:rPr>
          <w:rFonts w:ascii="Times New Roman" w:hAnsi="Times New Roman"/>
          <w:sz w:val="24"/>
          <w:szCs w:val="24"/>
        </w:rPr>
        <w:t>) došlo k přísné rasové segregaci po</w:t>
      </w:r>
      <w:r w:rsidR="002B4534">
        <w:rPr>
          <w:rFonts w:ascii="Times New Roman" w:hAnsi="Times New Roman"/>
          <w:sz w:val="24"/>
          <w:szCs w:val="24"/>
        </w:rPr>
        <w:t xml:space="preserve"> celá desetiletí od roku 1877 až do poloviny</w:t>
      </w:r>
      <w:r w:rsidR="002B4534" w:rsidRPr="00BF7572">
        <w:rPr>
          <w:rFonts w:ascii="Times New Roman" w:hAnsi="Times New Roman"/>
          <w:sz w:val="24"/>
          <w:szCs w:val="24"/>
        </w:rPr>
        <w:t xml:space="preserve"> 60. let 20. století.</w:t>
      </w:r>
      <w:r w:rsidR="002B4534">
        <w:rPr>
          <w:rFonts w:ascii="Times New Roman" w:hAnsi="Times New Roman"/>
          <w:sz w:val="24"/>
          <w:szCs w:val="24"/>
        </w:rPr>
        <w:t xml:space="preserve"> Americká ústava sice udělovala černošskému obyvatelstvu stejná práva jako bělochům, avšak po zvolení republikána Rutheforda </w:t>
      </w:r>
      <w:r w:rsidR="007F2C5B">
        <w:rPr>
          <w:rFonts w:ascii="Times New Roman" w:hAnsi="Times New Roman"/>
          <w:sz w:val="24"/>
          <w:szCs w:val="24"/>
        </w:rPr>
        <w:br/>
      </w:r>
      <w:r w:rsidR="002B4534">
        <w:rPr>
          <w:rFonts w:ascii="Times New Roman" w:hAnsi="Times New Roman"/>
          <w:sz w:val="24"/>
          <w:szCs w:val="24"/>
        </w:rPr>
        <w:t>B. Hayese (1822-1893) prezidentem, začaly státy na Jihu a sousední stá</w:t>
      </w:r>
      <w:r>
        <w:rPr>
          <w:rFonts w:ascii="Times New Roman" w:hAnsi="Times New Roman"/>
          <w:sz w:val="24"/>
          <w:szCs w:val="24"/>
        </w:rPr>
        <w:t xml:space="preserve">ty omezovat svobodu černochů. V </w:t>
      </w:r>
      <w:r w:rsidR="002B4534">
        <w:rPr>
          <w:rFonts w:ascii="Times New Roman" w:hAnsi="Times New Roman"/>
          <w:sz w:val="24"/>
          <w:szCs w:val="24"/>
        </w:rPr>
        <w:t>roce 1888 stát Mississippi žádal, aby cestující ve vlaku používali vagonů určených pro jednotlivé rasy, jinak mohli být ze zákona pokutováni. V r</w:t>
      </w:r>
      <w:r>
        <w:rPr>
          <w:rFonts w:ascii="Times New Roman" w:hAnsi="Times New Roman"/>
          <w:sz w:val="24"/>
          <w:szCs w:val="24"/>
        </w:rPr>
        <w:t xml:space="preserve">oce 1890 byl zákon uplatněn i v </w:t>
      </w:r>
      <w:r w:rsidR="002B4534">
        <w:rPr>
          <w:rFonts w:ascii="Times New Roman" w:hAnsi="Times New Roman"/>
          <w:sz w:val="24"/>
          <w:szCs w:val="24"/>
        </w:rPr>
        <w:t xml:space="preserve">Louisianě ve sporu </w:t>
      </w:r>
      <w:r w:rsidR="002B4534" w:rsidRPr="00990EEE">
        <w:rPr>
          <w:rFonts w:ascii="Times New Roman" w:hAnsi="Times New Roman"/>
          <w:i/>
          <w:sz w:val="24"/>
          <w:szCs w:val="24"/>
        </w:rPr>
        <w:t>Plessy versus Ferguson</w:t>
      </w:r>
      <w:r w:rsidR="002B4534">
        <w:rPr>
          <w:rFonts w:ascii="Times New Roman" w:hAnsi="Times New Roman"/>
          <w:sz w:val="24"/>
          <w:szCs w:val="24"/>
        </w:rPr>
        <w:t>, který Nejvyšší soud rozhodl v roce 18</w:t>
      </w:r>
      <w:r>
        <w:rPr>
          <w:rFonts w:ascii="Times New Roman" w:hAnsi="Times New Roman"/>
          <w:sz w:val="24"/>
          <w:szCs w:val="24"/>
        </w:rPr>
        <w:t xml:space="preserve">96. Precedentní případ vznikl v </w:t>
      </w:r>
      <w:r w:rsidR="002B4534">
        <w:rPr>
          <w:rFonts w:ascii="Times New Roman" w:hAnsi="Times New Roman"/>
          <w:sz w:val="24"/>
          <w:szCs w:val="24"/>
        </w:rPr>
        <w:t>New Orleansu, kde Homer Plessy, míšenec s osminou černošské krve, odmítl uposlechnout výzvy a opustit vagon určený pro bělochy. Byl o</w:t>
      </w:r>
      <w:r>
        <w:rPr>
          <w:rFonts w:ascii="Times New Roman" w:hAnsi="Times New Roman"/>
          <w:sz w:val="24"/>
          <w:szCs w:val="24"/>
        </w:rPr>
        <w:t xml:space="preserve">dsouzen a případ se dostal až k </w:t>
      </w:r>
      <w:r w:rsidR="002B4534">
        <w:rPr>
          <w:rFonts w:ascii="Times New Roman" w:hAnsi="Times New Roman"/>
          <w:sz w:val="24"/>
          <w:szCs w:val="24"/>
        </w:rPr>
        <w:t>Nejvyššímu soudu.</w:t>
      </w:r>
      <w:r w:rsidR="002B4534">
        <w:rPr>
          <w:rStyle w:val="Znakapoznpodarou"/>
          <w:rFonts w:ascii="Times New Roman" w:hAnsi="Times New Roman"/>
          <w:sz w:val="24"/>
          <w:szCs w:val="24"/>
        </w:rPr>
        <w:footnoteReference w:id="109"/>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Princip zákonné segregace se velmi brzy rozšířil do všech oblastí jižanského života včetně hromadné dopravy, hotelů, restaurací, nemocnic, zábavy, sportu i zaměstnání. Vydavatel deníku Richmond Times vyjádřil v roce 1900 všeobecně zastávaný názor:</w:t>
      </w:r>
    </w:p>
    <w:p w:rsidR="002B4534" w:rsidRPr="00D93A16" w:rsidRDefault="00490E84"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sidRPr="00D93A16">
        <w:rPr>
          <w:rFonts w:ascii="Times New Roman" w:hAnsi="Times New Roman"/>
          <w:i/>
          <w:sz w:val="24"/>
          <w:szCs w:val="24"/>
        </w:rPr>
        <w:lastRenderedPageBreak/>
        <w:t xml:space="preserve">„Je nezbytné, aby bylo tohoto principu užíváno ve všech oblastech jižanského života. Všemohoucí Bůh zde narýsoval čáru, a ta nesmí být smazána. Černoch musí zůstat </w:t>
      </w:r>
      <w:r>
        <w:rPr>
          <w:rFonts w:ascii="Times New Roman" w:hAnsi="Times New Roman"/>
          <w:i/>
          <w:sz w:val="24"/>
          <w:szCs w:val="24"/>
        </w:rPr>
        <w:br/>
      </w:r>
      <w:r w:rsidR="002B4534" w:rsidRPr="00D93A16">
        <w:rPr>
          <w:rFonts w:ascii="Times New Roman" w:hAnsi="Times New Roman"/>
          <w:i/>
          <w:sz w:val="24"/>
          <w:szCs w:val="24"/>
        </w:rPr>
        <w:t>na své straně čáry a běloch rovněž tak. Čím dříve obě rasy toto uznají a přijmou jako danou skutečnost, tím to bude pro obě strany lepší.“</w:t>
      </w:r>
      <w:r w:rsidR="002B4534">
        <w:rPr>
          <w:rStyle w:val="Znakapoznpodarou"/>
          <w:rFonts w:ascii="Times New Roman" w:hAnsi="Times New Roman"/>
          <w:i/>
          <w:sz w:val="24"/>
          <w:szCs w:val="24"/>
        </w:rPr>
        <w:footnoteReference w:id="110"/>
      </w:r>
    </w:p>
    <w:p w:rsidR="002B4534" w:rsidRPr="00ED449B"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K </w:t>
      </w:r>
      <w:r w:rsidR="002B4534" w:rsidRPr="00ED449B">
        <w:rPr>
          <w:rFonts w:ascii="Times New Roman" w:hAnsi="Times New Roman"/>
          <w:sz w:val="24"/>
          <w:szCs w:val="24"/>
        </w:rPr>
        <w:t xml:space="preserve">zákonům Jima Crowa patřilo násilí. Nejextrémnější formou násilí bylo lynčování, jednalo se o veřejné, často sadistické vraždy prováděné za přítomnosti velkého davu přihlížejících. Šlo o brutální formu vraždy, kdy byli obvinění zastřeleni, oběšeni nebo upáleni. </w:t>
      </w:r>
      <w:r w:rsidR="002B4534">
        <w:rPr>
          <w:rFonts w:ascii="Times New Roman" w:hAnsi="Times New Roman"/>
          <w:sz w:val="24"/>
          <w:szCs w:val="24"/>
        </w:rPr>
        <w:t xml:space="preserve">Lynčování </w:t>
      </w:r>
      <w:r w:rsidR="002B4534" w:rsidRPr="00ED449B">
        <w:rPr>
          <w:rFonts w:ascii="Times New Roman" w:hAnsi="Times New Roman"/>
          <w:sz w:val="24"/>
          <w:szCs w:val="24"/>
        </w:rPr>
        <w:t>se odehrávalo většinou v malých nebo středně velkých městech, kde černoši představovali ekonomickou konkurenci místním bělochům. Tito místní nemohli</w:t>
      </w:r>
      <w:r w:rsidR="002B4534">
        <w:rPr>
          <w:rFonts w:ascii="Times New Roman" w:hAnsi="Times New Roman"/>
          <w:sz w:val="24"/>
          <w:szCs w:val="24"/>
        </w:rPr>
        <w:t xml:space="preserve"> přenést přes srdce, ž</w:t>
      </w:r>
      <w:r w:rsidR="002B4534" w:rsidRPr="00ED449B">
        <w:rPr>
          <w:rFonts w:ascii="Times New Roman" w:hAnsi="Times New Roman"/>
          <w:sz w:val="24"/>
          <w:szCs w:val="24"/>
        </w:rPr>
        <w:t xml:space="preserve">e by černoši mohli být úspěšní jak finančně, tak i politicky. Lynčující byli zřídka kdy zatčeni a pokud se tak stalo, tak málokdy odsouzeni. </w:t>
      </w:r>
      <w:r w:rsidR="00490E84">
        <w:rPr>
          <w:rFonts w:ascii="Times New Roman" w:hAnsi="Times New Roman"/>
          <w:sz w:val="24"/>
          <w:szCs w:val="24"/>
        </w:rPr>
        <w:br/>
      </w:r>
      <w:r w:rsidR="002B4534" w:rsidRPr="00ED449B">
        <w:rPr>
          <w:rFonts w:ascii="Times New Roman" w:hAnsi="Times New Roman"/>
          <w:sz w:val="24"/>
          <w:szCs w:val="24"/>
        </w:rPr>
        <w:t>V podstatě se z lynčován</w:t>
      </w:r>
      <w:r w:rsidR="002B4534">
        <w:rPr>
          <w:rFonts w:ascii="Times New Roman" w:hAnsi="Times New Roman"/>
          <w:sz w:val="24"/>
          <w:szCs w:val="24"/>
        </w:rPr>
        <w:t>í stala forma levné zábavy slouž</w:t>
      </w:r>
      <w:r w:rsidR="002B4534" w:rsidRPr="00ED449B">
        <w:rPr>
          <w:rFonts w:ascii="Times New Roman" w:hAnsi="Times New Roman"/>
          <w:sz w:val="24"/>
          <w:szCs w:val="24"/>
        </w:rPr>
        <w:t xml:space="preserve">ící ke </w:t>
      </w:r>
      <w:r w:rsidR="002B4534">
        <w:rPr>
          <w:rFonts w:ascii="Times New Roman" w:hAnsi="Times New Roman"/>
          <w:sz w:val="24"/>
          <w:szCs w:val="24"/>
        </w:rPr>
        <w:t>shromaž</w:t>
      </w:r>
      <w:r w:rsidR="002B4534" w:rsidRPr="00ED449B">
        <w:rPr>
          <w:rFonts w:ascii="Times New Roman" w:hAnsi="Times New Roman"/>
          <w:sz w:val="24"/>
          <w:szCs w:val="24"/>
        </w:rPr>
        <w:t xml:space="preserve">ďování </w:t>
      </w:r>
      <w:r w:rsidR="00490E84">
        <w:rPr>
          <w:rFonts w:ascii="Times New Roman" w:hAnsi="Times New Roman"/>
          <w:sz w:val="24"/>
          <w:szCs w:val="24"/>
        </w:rPr>
        <w:br/>
      </w:r>
      <w:r w:rsidR="002B4534" w:rsidRPr="00ED449B">
        <w:rPr>
          <w:rFonts w:ascii="Times New Roman" w:hAnsi="Times New Roman"/>
          <w:sz w:val="24"/>
          <w:szCs w:val="24"/>
        </w:rPr>
        <w:t xml:space="preserve">a vytváření </w:t>
      </w:r>
      <w:r w:rsidR="002B4534">
        <w:rPr>
          <w:rFonts w:ascii="Times New Roman" w:hAnsi="Times New Roman"/>
          <w:sz w:val="24"/>
          <w:szCs w:val="24"/>
        </w:rPr>
        <w:t>jakési vnitřní soudrž</w:t>
      </w:r>
      <w:r w:rsidR="002B4534" w:rsidRPr="00ED449B">
        <w:rPr>
          <w:rFonts w:ascii="Times New Roman" w:hAnsi="Times New Roman"/>
          <w:sz w:val="24"/>
          <w:szCs w:val="24"/>
        </w:rPr>
        <w:t xml:space="preserve">nosti u bělochů. Nejednalo se o nic </w:t>
      </w:r>
      <w:r w:rsidR="002B4534">
        <w:rPr>
          <w:rFonts w:ascii="Times New Roman" w:hAnsi="Times New Roman"/>
          <w:sz w:val="24"/>
          <w:szCs w:val="24"/>
        </w:rPr>
        <w:t>jiného, než</w:t>
      </w:r>
      <w:r w:rsidR="002B4534" w:rsidRPr="00ED449B">
        <w:rPr>
          <w:rFonts w:ascii="Times New Roman" w:hAnsi="Times New Roman"/>
          <w:sz w:val="24"/>
          <w:szCs w:val="24"/>
        </w:rPr>
        <w:t xml:space="preserve"> </w:t>
      </w:r>
      <w:r w:rsidR="00490E84">
        <w:rPr>
          <w:rFonts w:ascii="Times New Roman" w:hAnsi="Times New Roman"/>
          <w:sz w:val="24"/>
          <w:szCs w:val="24"/>
        </w:rPr>
        <w:br/>
      </w:r>
      <w:r w:rsidR="002B4534" w:rsidRPr="00ED449B">
        <w:rPr>
          <w:rFonts w:ascii="Times New Roman" w:hAnsi="Times New Roman"/>
          <w:sz w:val="24"/>
          <w:szCs w:val="24"/>
        </w:rPr>
        <w:t xml:space="preserve">o bránění bělošské dominance a snahu o zastavení či omezení začínajícího hnutí </w:t>
      </w:r>
      <w:r w:rsidR="00490E84">
        <w:rPr>
          <w:rFonts w:ascii="Times New Roman" w:hAnsi="Times New Roman"/>
          <w:sz w:val="24"/>
          <w:szCs w:val="24"/>
        </w:rPr>
        <w:br/>
      </w:r>
      <w:r w:rsidR="002B4534" w:rsidRPr="00ED449B">
        <w:rPr>
          <w:rFonts w:ascii="Times New Roman" w:hAnsi="Times New Roman"/>
          <w:sz w:val="24"/>
          <w:szCs w:val="24"/>
        </w:rPr>
        <w:t>za sociální rovnost.</w:t>
      </w:r>
      <w:r w:rsidR="002B4534">
        <w:rPr>
          <w:rFonts w:ascii="Times New Roman" w:hAnsi="Times New Roman"/>
          <w:sz w:val="24"/>
          <w:szCs w:val="24"/>
        </w:rPr>
        <w:t xml:space="preserve"> Mezi lety 1890 a 1899 bylo ve Spojených státech lynčováno průměrně 187 osob ročně, z toho osmdesát dva procent na Jihu. V letech 1900 až 1909 byl prům</w:t>
      </w:r>
      <w:r>
        <w:rPr>
          <w:rFonts w:ascii="Times New Roman" w:hAnsi="Times New Roman"/>
          <w:sz w:val="24"/>
          <w:szCs w:val="24"/>
        </w:rPr>
        <w:t xml:space="preserve">ěr devadesát tři oběti ročně, z </w:t>
      </w:r>
      <w:r w:rsidR="002B4534">
        <w:rPr>
          <w:rFonts w:ascii="Times New Roman" w:hAnsi="Times New Roman"/>
          <w:sz w:val="24"/>
          <w:szCs w:val="24"/>
        </w:rPr>
        <w:t>čehož se Jih postaral o dvaadevadesát procent.</w:t>
      </w:r>
      <w:r w:rsidR="002B4534">
        <w:rPr>
          <w:rStyle w:val="Znakapoznpodarou"/>
          <w:rFonts w:ascii="Times New Roman" w:hAnsi="Times New Roman"/>
          <w:sz w:val="24"/>
          <w:szCs w:val="24"/>
        </w:rPr>
        <w:footnoteReference w:id="111"/>
      </w:r>
    </w:p>
    <w:p w:rsidR="002B4534" w:rsidRPr="00262688" w:rsidRDefault="00E5764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262688">
        <w:rPr>
          <w:rFonts w:ascii="Times New Roman" w:hAnsi="Times New Roman"/>
          <w:sz w:val="24"/>
          <w:szCs w:val="24"/>
        </w:rPr>
        <w:t>Postavení černochů ve společno</w:t>
      </w:r>
      <w:r w:rsidR="002B4534">
        <w:rPr>
          <w:rFonts w:ascii="Times New Roman" w:hAnsi="Times New Roman"/>
          <w:sz w:val="24"/>
          <w:szCs w:val="24"/>
        </w:rPr>
        <w:t>sti nebylo nijak jednoduché a už</w:t>
      </w:r>
      <w:r w:rsidR="002B4534" w:rsidRPr="00262688">
        <w:rPr>
          <w:rFonts w:ascii="Times New Roman" w:hAnsi="Times New Roman"/>
          <w:sz w:val="24"/>
          <w:szCs w:val="24"/>
        </w:rPr>
        <w:t xml:space="preserve"> od útlého věku</w:t>
      </w:r>
      <w:r w:rsidR="002B4534">
        <w:rPr>
          <w:rFonts w:ascii="Times New Roman" w:hAnsi="Times New Roman"/>
          <w:sz w:val="24"/>
          <w:szCs w:val="24"/>
        </w:rPr>
        <w:t xml:space="preserve"> jim bylo dáváno jasně najevo, že to budou mít ve svém životě o mnoho těž</w:t>
      </w:r>
      <w:r w:rsidR="002B4534" w:rsidRPr="00262688">
        <w:rPr>
          <w:rFonts w:ascii="Times New Roman" w:hAnsi="Times New Roman"/>
          <w:sz w:val="24"/>
          <w:szCs w:val="24"/>
        </w:rPr>
        <w:t xml:space="preserve">ší, </w:t>
      </w:r>
      <w:r w:rsidR="002B4534">
        <w:rPr>
          <w:rFonts w:ascii="Times New Roman" w:hAnsi="Times New Roman"/>
          <w:sz w:val="24"/>
          <w:szCs w:val="24"/>
        </w:rPr>
        <w:t>než</w:t>
      </w:r>
      <w:r w:rsidR="002B4534" w:rsidRPr="00262688">
        <w:rPr>
          <w:rFonts w:ascii="Times New Roman" w:hAnsi="Times New Roman"/>
          <w:sz w:val="24"/>
          <w:szCs w:val="24"/>
        </w:rPr>
        <w:t xml:space="preserve"> jejich vrstevníci </w:t>
      </w:r>
      <w:r w:rsidR="002B4534">
        <w:rPr>
          <w:rFonts w:ascii="Times New Roman" w:hAnsi="Times New Roman"/>
          <w:sz w:val="24"/>
          <w:szCs w:val="24"/>
        </w:rPr>
        <w:t>bílé pleti. Po celá desetiletí žila</w:t>
      </w:r>
      <w:r w:rsidR="002B4534" w:rsidRPr="00262688">
        <w:rPr>
          <w:rFonts w:ascii="Times New Roman" w:hAnsi="Times New Roman"/>
          <w:sz w:val="24"/>
          <w:szCs w:val="24"/>
        </w:rPr>
        <w:t xml:space="preserve"> černošská komunita s</w:t>
      </w:r>
      <w:r w:rsidR="002829FC">
        <w:rPr>
          <w:rFonts w:ascii="Times New Roman" w:hAnsi="Times New Roman"/>
          <w:sz w:val="24"/>
          <w:szCs w:val="24"/>
        </w:rPr>
        <w:t xml:space="preserve"> </w:t>
      </w:r>
      <w:r w:rsidR="002B4534" w:rsidRPr="00262688">
        <w:rPr>
          <w:rFonts w:ascii="Times New Roman" w:hAnsi="Times New Roman"/>
          <w:sz w:val="24"/>
          <w:szCs w:val="24"/>
        </w:rPr>
        <w:t>obrovskou</w:t>
      </w:r>
      <w:r w:rsidR="002B4534">
        <w:rPr>
          <w:rFonts w:ascii="Times New Roman" w:hAnsi="Times New Roman"/>
          <w:sz w:val="24"/>
          <w:szCs w:val="24"/>
        </w:rPr>
        <w:t xml:space="preserve"> </w:t>
      </w:r>
      <w:r w:rsidR="002B4534" w:rsidRPr="00262688">
        <w:rPr>
          <w:rFonts w:ascii="Times New Roman" w:hAnsi="Times New Roman"/>
          <w:sz w:val="24"/>
          <w:szCs w:val="24"/>
        </w:rPr>
        <w:t xml:space="preserve">křivdou, která se v nich po generace kupila, a bylo jen otázkou času, kdy se </w:t>
      </w:r>
      <w:r w:rsidR="00490E84">
        <w:rPr>
          <w:rFonts w:ascii="Times New Roman" w:hAnsi="Times New Roman"/>
          <w:sz w:val="24"/>
          <w:szCs w:val="24"/>
        </w:rPr>
        <w:t xml:space="preserve">podstatná část z nich vzbouří. </w:t>
      </w:r>
      <w:r w:rsidR="002B4534" w:rsidRPr="00262688">
        <w:rPr>
          <w:rFonts w:ascii="Times New Roman" w:hAnsi="Times New Roman"/>
          <w:sz w:val="24"/>
          <w:szCs w:val="24"/>
        </w:rPr>
        <w:t xml:space="preserve">V podstatě po generace se černoši bili za svá práva, ale bylo </w:t>
      </w:r>
      <w:r w:rsidR="002B4534">
        <w:rPr>
          <w:rFonts w:ascii="Times New Roman" w:hAnsi="Times New Roman"/>
          <w:sz w:val="24"/>
          <w:szCs w:val="24"/>
        </w:rPr>
        <w:t xml:space="preserve">velmi těžké </w:t>
      </w:r>
      <w:r w:rsidR="00490E84">
        <w:rPr>
          <w:rFonts w:ascii="Times New Roman" w:hAnsi="Times New Roman"/>
          <w:sz w:val="24"/>
          <w:szCs w:val="24"/>
        </w:rPr>
        <w:br/>
      </w:r>
      <w:r w:rsidR="002B4534">
        <w:rPr>
          <w:rFonts w:ascii="Times New Roman" w:hAnsi="Times New Roman"/>
          <w:sz w:val="24"/>
          <w:szCs w:val="24"/>
        </w:rPr>
        <w:t xml:space="preserve">si je prosadit. </w:t>
      </w:r>
      <w:r w:rsidR="002B4534" w:rsidRPr="00262688">
        <w:rPr>
          <w:rFonts w:ascii="Times New Roman" w:hAnsi="Times New Roman"/>
          <w:sz w:val="24"/>
          <w:szCs w:val="24"/>
        </w:rPr>
        <w:t xml:space="preserve">Situace se začala stávat neúnosnou v 50. letech 20. století. </w:t>
      </w:r>
      <w:r w:rsidR="002B4534">
        <w:rPr>
          <w:rFonts w:ascii="Times New Roman" w:hAnsi="Times New Roman"/>
          <w:sz w:val="24"/>
          <w:szCs w:val="24"/>
        </w:rPr>
        <w:t xml:space="preserve">Tato perioda </w:t>
      </w:r>
      <w:r w:rsidR="00490E84">
        <w:rPr>
          <w:rFonts w:ascii="Times New Roman" w:hAnsi="Times New Roman"/>
          <w:sz w:val="24"/>
          <w:szCs w:val="24"/>
        </w:rPr>
        <w:br/>
      </w:r>
      <w:r w:rsidR="002B4534">
        <w:rPr>
          <w:rFonts w:ascii="Times New Roman" w:hAnsi="Times New Roman"/>
          <w:sz w:val="24"/>
          <w:szCs w:val="24"/>
        </w:rPr>
        <w:t xml:space="preserve">se považuje za klíčovou pro vznik </w:t>
      </w:r>
      <w:r w:rsidR="002B4534" w:rsidRPr="00262688">
        <w:rPr>
          <w:rFonts w:ascii="Times New Roman" w:hAnsi="Times New Roman"/>
          <w:sz w:val="24"/>
          <w:szCs w:val="24"/>
        </w:rPr>
        <w:t>,,moderního hnutí za občanská práva“ a také pro první větší veřejný odpor černochů pro odepírání jejich práv. V 50. letech byl vytvořen bělochy komplexní systém dominance na černochy. Tento systém se dá nazvat tripartitní dominantní systém, který označoval dominanci běloch</w:t>
      </w:r>
      <w:r w:rsidR="002B4534">
        <w:rPr>
          <w:rFonts w:ascii="Times New Roman" w:hAnsi="Times New Roman"/>
          <w:sz w:val="24"/>
          <w:szCs w:val="24"/>
        </w:rPr>
        <w:t>ů ve třech důležitých oblastech</w:t>
      </w:r>
      <w:r w:rsidR="002B4534" w:rsidRPr="00262688">
        <w:rPr>
          <w:rFonts w:ascii="Times New Roman" w:hAnsi="Times New Roman"/>
          <w:sz w:val="24"/>
          <w:szCs w:val="24"/>
        </w:rPr>
        <w:t xml:space="preserve">: politická, ekonomická a osobní. </w:t>
      </w:r>
      <w:r w:rsidR="002B4534" w:rsidRPr="00D0294A">
        <w:rPr>
          <w:rFonts w:ascii="Times New Roman" w:hAnsi="Times New Roman"/>
          <w:sz w:val="24"/>
          <w:szCs w:val="24"/>
        </w:rPr>
        <w:t>Ekonomický útlak se projev</w:t>
      </w:r>
      <w:r w:rsidR="002B4534">
        <w:rPr>
          <w:rFonts w:ascii="Times New Roman" w:hAnsi="Times New Roman"/>
          <w:sz w:val="24"/>
          <w:szCs w:val="24"/>
        </w:rPr>
        <w:t xml:space="preserve">oval tak, </w:t>
      </w:r>
      <w:r w:rsidR="00490E84">
        <w:rPr>
          <w:rFonts w:ascii="Times New Roman" w:hAnsi="Times New Roman"/>
          <w:sz w:val="24"/>
          <w:szCs w:val="24"/>
        </w:rPr>
        <w:br/>
      </w:r>
      <w:r w:rsidR="002B4534">
        <w:rPr>
          <w:rFonts w:ascii="Times New Roman" w:hAnsi="Times New Roman"/>
          <w:sz w:val="24"/>
          <w:szCs w:val="24"/>
        </w:rPr>
        <w:t>ž</w:t>
      </w:r>
      <w:r w:rsidR="002B4534" w:rsidRPr="00D0294A">
        <w:rPr>
          <w:rFonts w:ascii="Times New Roman" w:hAnsi="Times New Roman"/>
          <w:sz w:val="24"/>
          <w:szCs w:val="24"/>
        </w:rPr>
        <w:t xml:space="preserve">e černoši pracovali v těch nejméně placených a nejšpinavějších zaměstnáních, </w:t>
      </w:r>
      <w:r w:rsidR="006821D5">
        <w:rPr>
          <w:rFonts w:ascii="Times New Roman" w:hAnsi="Times New Roman"/>
          <w:sz w:val="24"/>
          <w:szCs w:val="24"/>
        </w:rPr>
        <w:br/>
      </w:r>
      <w:r w:rsidR="002B4534" w:rsidRPr="00D0294A">
        <w:rPr>
          <w:rFonts w:ascii="Times New Roman" w:hAnsi="Times New Roman"/>
          <w:sz w:val="24"/>
          <w:szCs w:val="24"/>
        </w:rPr>
        <w:t>která existovala. V typickém městě na Jihu</w:t>
      </w:r>
      <w:r w:rsidR="002B4534">
        <w:rPr>
          <w:rFonts w:ascii="Times New Roman" w:hAnsi="Times New Roman"/>
          <w:sz w:val="24"/>
          <w:szCs w:val="24"/>
        </w:rPr>
        <w:t xml:space="preserve"> bylo v 50. letech zaměstnáno až 75 procent černochů</w:t>
      </w:r>
      <w:r w:rsidR="002B4534" w:rsidRPr="00D0294A">
        <w:rPr>
          <w:rFonts w:ascii="Times New Roman" w:hAnsi="Times New Roman"/>
          <w:sz w:val="24"/>
          <w:szCs w:val="24"/>
        </w:rPr>
        <w:t xml:space="preserve"> na nekvalifikovaných pracovních místech.</w:t>
      </w:r>
      <w:r w:rsidR="002B4534">
        <w:rPr>
          <w:rFonts w:ascii="Times New Roman" w:hAnsi="Times New Roman"/>
          <w:sz w:val="24"/>
          <w:szCs w:val="24"/>
        </w:rPr>
        <w:t xml:space="preserve"> </w:t>
      </w:r>
      <w:r w:rsidR="002B4534" w:rsidRPr="00D0294A">
        <w:rPr>
          <w:rFonts w:ascii="Times New Roman" w:hAnsi="Times New Roman"/>
          <w:sz w:val="24"/>
          <w:szCs w:val="24"/>
        </w:rPr>
        <w:t xml:space="preserve">Černošské městské obvody byly </w:t>
      </w:r>
      <w:r w:rsidR="006821D5">
        <w:rPr>
          <w:rFonts w:ascii="Times New Roman" w:hAnsi="Times New Roman"/>
          <w:sz w:val="24"/>
          <w:szCs w:val="24"/>
        </w:rPr>
        <w:br/>
      </w:r>
      <w:r w:rsidR="002B4534" w:rsidRPr="00D0294A">
        <w:rPr>
          <w:rFonts w:ascii="Times New Roman" w:hAnsi="Times New Roman"/>
          <w:sz w:val="24"/>
          <w:szCs w:val="24"/>
        </w:rPr>
        <w:t>v t</w:t>
      </w:r>
      <w:r w:rsidR="002B4534" w:rsidRPr="00D0294A">
        <w:rPr>
          <w:rFonts w:ascii="Times New Roman" w:hAnsi="Times New Roman"/>
          <w:sz w:val="24"/>
          <w:szCs w:val="24"/>
        </w:rPr>
        <w:lastRenderedPageBreak/>
        <w:t xml:space="preserve">éto době prakticky vyloučeny z politického dění. Zákon a </w:t>
      </w:r>
      <w:r w:rsidR="002B4534">
        <w:rPr>
          <w:rFonts w:ascii="Times New Roman" w:hAnsi="Times New Roman"/>
          <w:sz w:val="24"/>
          <w:szCs w:val="24"/>
        </w:rPr>
        <w:t>pořádek byl udrž</w:t>
      </w:r>
      <w:r w:rsidR="002B4534" w:rsidRPr="00D0294A">
        <w:rPr>
          <w:rFonts w:ascii="Times New Roman" w:hAnsi="Times New Roman"/>
          <w:sz w:val="24"/>
          <w:szCs w:val="24"/>
        </w:rPr>
        <w:t xml:space="preserve">ován </w:t>
      </w:r>
      <w:r w:rsidR="006821D5">
        <w:rPr>
          <w:rFonts w:ascii="Times New Roman" w:hAnsi="Times New Roman"/>
          <w:sz w:val="24"/>
          <w:szCs w:val="24"/>
        </w:rPr>
        <w:br/>
      </w:r>
      <w:r w:rsidR="002B4534" w:rsidRPr="00D0294A">
        <w:rPr>
          <w:rFonts w:ascii="Times New Roman" w:hAnsi="Times New Roman"/>
          <w:sz w:val="24"/>
          <w:szCs w:val="24"/>
        </w:rPr>
        <w:t xml:space="preserve">v černošských komunitách policejními silami, které zastávali běloši. Z tohoto důvodu také docházelo v soudních procesech k rozhodování ve prospěch bělochů prostřednictvím soudců a porotců. Tripartitní systém byl </w:t>
      </w:r>
      <w:r w:rsidR="002B4534">
        <w:rPr>
          <w:rFonts w:ascii="Times New Roman" w:hAnsi="Times New Roman"/>
          <w:sz w:val="24"/>
          <w:szCs w:val="24"/>
        </w:rPr>
        <w:t xml:space="preserve">podporován legislativou </w:t>
      </w:r>
      <w:r w:rsidR="002B4534" w:rsidRPr="003346DD">
        <w:rPr>
          <w:rFonts w:ascii="Times New Roman" w:hAnsi="Times New Roman"/>
          <w:sz w:val="24"/>
          <w:szCs w:val="24"/>
        </w:rPr>
        <w:t xml:space="preserve">a </w:t>
      </w:r>
      <w:r w:rsidR="003346DD" w:rsidRPr="003346DD">
        <w:rPr>
          <w:rFonts w:ascii="Times New Roman" w:hAnsi="Times New Roman"/>
          <w:sz w:val="24"/>
          <w:szCs w:val="24"/>
        </w:rPr>
        <w:t>také politickou</w:t>
      </w:r>
      <w:r w:rsidR="002B4534" w:rsidRPr="003346DD">
        <w:rPr>
          <w:rFonts w:ascii="Times New Roman" w:hAnsi="Times New Roman"/>
          <w:sz w:val="24"/>
          <w:szCs w:val="24"/>
        </w:rPr>
        <w:t xml:space="preserve"> mocí jednotlivých států na Jihu</w:t>
      </w:r>
      <w:r w:rsidR="002B4534" w:rsidRPr="00D0294A">
        <w:rPr>
          <w:rFonts w:ascii="Times New Roman" w:hAnsi="Times New Roman"/>
          <w:sz w:val="24"/>
          <w:szCs w:val="24"/>
        </w:rPr>
        <w:t xml:space="preserve">. Zanedlouho začali běloši z těchto výhod obrovským způsobem profitovat a vůbec </w:t>
      </w:r>
      <w:r w:rsidR="002B4534">
        <w:rPr>
          <w:rFonts w:ascii="Times New Roman" w:hAnsi="Times New Roman"/>
          <w:sz w:val="24"/>
          <w:szCs w:val="24"/>
        </w:rPr>
        <w:t>nezáleželo na jejich dosaž</w:t>
      </w:r>
      <w:r w:rsidR="002B4534" w:rsidRPr="00D0294A">
        <w:rPr>
          <w:rFonts w:ascii="Times New Roman" w:hAnsi="Times New Roman"/>
          <w:sz w:val="24"/>
          <w:szCs w:val="24"/>
        </w:rPr>
        <w:t xml:space="preserve">eném vzdělání </w:t>
      </w:r>
      <w:r w:rsidR="006821D5">
        <w:rPr>
          <w:rFonts w:ascii="Times New Roman" w:hAnsi="Times New Roman"/>
          <w:sz w:val="24"/>
          <w:szCs w:val="24"/>
        </w:rPr>
        <w:br/>
      </w:r>
      <w:r w:rsidR="002B4534" w:rsidRPr="00D0294A">
        <w:rPr>
          <w:rFonts w:ascii="Times New Roman" w:hAnsi="Times New Roman"/>
          <w:sz w:val="24"/>
          <w:szCs w:val="24"/>
        </w:rPr>
        <w:t>č</w:t>
      </w:r>
      <w:r w:rsidR="002B4534">
        <w:rPr>
          <w:rFonts w:ascii="Times New Roman" w:hAnsi="Times New Roman"/>
          <w:sz w:val="24"/>
          <w:szCs w:val="24"/>
        </w:rPr>
        <w:t>i společenském postavení, protož</w:t>
      </w:r>
      <w:r w:rsidR="002B4534" w:rsidRPr="00D0294A">
        <w:rPr>
          <w:rFonts w:ascii="Times New Roman" w:hAnsi="Times New Roman"/>
          <w:sz w:val="24"/>
          <w:szCs w:val="24"/>
        </w:rPr>
        <w:t xml:space="preserve">e byli </w:t>
      </w:r>
      <w:r w:rsidR="002B4534">
        <w:rPr>
          <w:rFonts w:ascii="Times New Roman" w:hAnsi="Times New Roman"/>
          <w:sz w:val="24"/>
          <w:szCs w:val="24"/>
        </w:rPr>
        <w:t>vždy v lepší pozici než</w:t>
      </w:r>
      <w:r w:rsidR="002B4534" w:rsidRPr="00D0294A">
        <w:rPr>
          <w:rFonts w:ascii="Times New Roman" w:hAnsi="Times New Roman"/>
          <w:sz w:val="24"/>
          <w:szCs w:val="24"/>
        </w:rPr>
        <w:t xml:space="preserve"> č</w:t>
      </w:r>
      <w:r w:rsidR="002B4534">
        <w:rPr>
          <w:rFonts w:ascii="Times New Roman" w:hAnsi="Times New Roman"/>
          <w:sz w:val="24"/>
          <w:szCs w:val="24"/>
        </w:rPr>
        <w:t>ernoši. Nedostatek financí a tíživé ž</w:t>
      </w:r>
      <w:r w:rsidR="002B4534" w:rsidRPr="00D0294A">
        <w:rPr>
          <w:rFonts w:ascii="Times New Roman" w:hAnsi="Times New Roman"/>
          <w:sz w:val="24"/>
          <w:szCs w:val="24"/>
        </w:rPr>
        <w:t xml:space="preserve">ivotní podmínky </w:t>
      </w:r>
      <w:r w:rsidR="002B4534">
        <w:rPr>
          <w:rFonts w:ascii="Times New Roman" w:hAnsi="Times New Roman"/>
          <w:sz w:val="24"/>
          <w:szCs w:val="24"/>
        </w:rPr>
        <w:t>způsobovaly, že černošská komunita ž</w:t>
      </w:r>
      <w:r w:rsidR="002B4534" w:rsidRPr="00D0294A">
        <w:rPr>
          <w:rFonts w:ascii="Times New Roman" w:hAnsi="Times New Roman"/>
          <w:sz w:val="24"/>
          <w:szCs w:val="24"/>
        </w:rPr>
        <w:t xml:space="preserve">ila ve slumech </w:t>
      </w:r>
      <w:r w:rsidR="006821D5">
        <w:rPr>
          <w:rFonts w:ascii="Times New Roman" w:hAnsi="Times New Roman"/>
          <w:sz w:val="24"/>
          <w:szCs w:val="24"/>
        </w:rPr>
        <w:br/>
      </w:r>
      <w:r w:rsidR="002B4534" w:rsidRPr="00D0294A">
        <w:rPr>
          <w:rFonts w:ascii="Times New Roman" w:hAnsi="Times New Roman"/>
          <w:sz w:val="24"/>
          <w:szCs w:val="24"/>
        </w:rPr>
        <w:t>a špinavých uličkách za mnohdy hrozných hygienických podmínek s velmi špatnou lékařskou péčí.</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941139">
        <w:rPr>
          <w:rFonts w:ascii="Times New Roman" w:hAnsi="Times New Roman"/>
          <w:sz w:val="24"/>
          <w:szCs w:val="24"/>
        </w:rPr>
        <w:t xml:space="preserve">Koncem roku </w:t>
      </w:r>
      <w:r w:rsidR="002B4534">
        <w:rPr>
          <w:rFonts w:ascii="Times New Roman" w:hAnsi="Times New Roman"/>
          <w:sz w:val="24"/>
          <w:szCs w:val="24"/>
        </w:rPr>
        <w:t xml:space="preserve">1955 došlo v alabamském Montgomery k obratu v hnutí za občanská práva. Dne 1. prosince 1955 byla černošská švadlena Rosa Parkerová, která se po dlouhém dni vracela z práce, zatčena, protože odmítla uvolnit v autobuse místo bílému muži. Příští večer se sešli vůdci místní černošské komunity a zahájili rozsáhlý „bojkot autobusů“. Hnutí vedl místní pastor, šestadvacetin Martin Luther King (1929-1968). Rodící se hnutí za občanská práva obohatil o nenásilí a pasivní odpor založený </w:t>
      </w:r>
      <w:r w:rsidR="006821D5">
        <w:rPr>
          <w:rFonts w:ascii="Times New Roman" w:hAnsi="Times New Roman"/>
          <w:sz w:val="24"/>
          <w:szCs w:val="24"/>
        </w:rPr>
        <w:br/>
      </w:r>
      <w:r w:rsidR="002B4534">
        <w:rPr>
          <w:rFonts w:ascii="Times New Roman" w:hAnsi="Times New Roman"/>
          <w:sz w:val="24"/>
          <w:szCs w:val="24"/>
        </w:rPr>
        <w:t>na evangeliu, díle Thoreaua a indickém příkladu Mahátmy Gándhího. Svým nepřátelům sliboval:</w:t>
      </w:r>
    </w:p>
    <w:p w:rsidR="002B4534" w:rsidRPr="00642DAB" w:rsidRDefault="002829FC"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sidRPr="00642DAB">
        <w:rPr>
          <w:rFonts w:ascii="Times New Roman" w:hAnsi="Times New Roman"/>
          <w:i/>
          <w:sz w:val="24"/>
          <w:szCs w:val="24"/>
        </w:rPr>
        <w:t xml:space="preserve">„Brzy vás udoláme svou schopností trpět. V boji za svobodu se budeme obracet </w:t>
      </w:r>
      <w:r w:rsidR="006821D5">
        <w:rPr>
          <w:rFonts w:ascii="Times New Roman" w:hAnsi="Times New Roman"/>
          <w:i/>
          <w:sz w:val="24"/>
          <w:szCs w:val="24"/>
        </w:rPr>
        <w:br/>
      </w:r>
      <w:r w:rsidR="002B4534" w:rsidRPr="00642DAB">
        <w:rPr>
          <w:rFonts w:ascii="Times New Roman" w:hAnsi="Times New Roman"/>
          <w:i/>
          <w:sz w:val="24"/>
          <w:szCs w:val="24"/>
        </w:rPr>
        <w:t>na vaše srdce a svědomí, až se nám je podaří nakonec získat.“</w:t>
      </w:r>
      <w:r w:rsidR="002B4534" w:rsidRPr="00642DAB">
        <w:rPr>
          <w:rStyle w:val="Znakapoznpodarou"/>
          <w:rFonts w:ascii="Times New Roman" w:hAnsi="Times New Roman"/>
          <w:sz w:val="24"/>
          <w:szCs w:val="24"/>
        </w:rPr>
        <w:footnoteReference w:id="112"/>
      </w:r>
    </w:p>
    <w:p w:rsidR="002B4534" w:rsidRDefault="007F2C5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Bojkot autobusů vyvolal pozoruhodnou solidárn</w:t>
      </w:r>
      <w:r w:rsidR="002829FC">
        <w:rPr>
          <w:rFonts w:ascii="Times New Roman" w:hAnsi="Times New Roman"/>
          <w:sz w:val="24"/>
          <w:szCs w:val="24"/>
        </w:rPr>
        <w:t xml:space="preserve">ost. Po celé týdny se černoši </w:t>
      </w:r>
      <w:r w:rsidR="006821D5">
        <w:rPr>
          <w:rFonts w:ascii="Times New Roman" w:hAnsi="Times New Roman"/>
          <w:sz w:val="24"/>
          <w:szCs w:val="24"/>
        </w:rPr>
        <w:br/>
      </w:r>
      <w:r w:rsidR="002829FC">
        <w:rPr>
          <w:rFonts w:ascii="Times New Roman" w:hAnsi="Times New Roman"/>
          <w:sz w:val="24"/>
          <w:szCs w:val="24"/>
        </w:rPr>
        <w:t xml:space="preserve">z </w:t>
      </w:r>
      <w:r w:rsidR="002B4534">
        <w:rPr>
          <w:rFonts w:ascii="Times New Roman" w:hAnsi="Times New Roman"/>
          <w:sz w:val="24"/>
          <w:szCs w:val="24"/>
        </w:rPr>
        <w:t>Montgomery dostávali do práce a z prá</w:t>
      </w:r>
      <w:r w:rsidR="002829FC">
        <w:rPr>
          <w:rFonts w:ascii="Times New Roman" w:hAnsi="Times New Roman"/>
          <w:sz w:val="24"/>
          <w:szCs w:val="24"/>
        </w:rPr>
        <w:t xml:space="preserve">ce tak, že se navzájem vozili v </w:t>
      </w:r>
      <w:r w:rsidR="002B4534">
        <w:rPr>
          <w:rFonts w:ascii="Times New Roman" w:hAnsi="Times New Roman"/>
          <w:sz w:val="24"/>
          <w:szCs w:val="24"/>
        </w:rPr>
        <w:t xml:space="preserve">autech, jezdili stopem nebo prostě chodili pěšky. Nakonec dosáhli toho, že se </w:t>
      </w:r>
      <w:r w:rsidR="002829FC">
        <w:rPr>
          <w:rFonts w:ascii="Times New Roman" w:hAnsi="Times New Roman"/>
          <w:sz w:val="24"/>
          <w:szCs w:val="24"/>
        </w:rPr>
        <w:t xml:space="preserve">případ segregace </w:t>
      </w:r>
      <w:r w:rsidR="006821D5">
        <w:rPr>
          <w:rFonts w:ascii="Times New Roman" w:hAnsi="Times New Roman"/>
          <w:sz w:val="24"/>
          <w:szCs w:val="24"/>
        </w:rPr>
        <w:br/>
      </w:r>
      <w:r w:rsidR="002829FC">
        <w:rPr>
          <w:rFonts w:ascii="Times New Roman" w:hAnsi="Times New Roman"/>
          <w:sz w:val="24"/>
          <w:szCs w:val="24"/>
        </w:rPr>
        <w:t xml:space="preserve">v </w:t>
      </w:r>
      <w:r w:rsidR="002B4534">
        <w:rPr>
          <w:rFonts w:ascii="Times New Roman" w:hAnsi="Times New Roman"/>
          <w:sz w:val="24"/>
          <w:szCs w:val="24"/>
        </w:rPr>
        <w:t xml:space="preserve">autobusech dostal k projednání u federálního soudu, a soud vyhráli. </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Po autobusovém bojkotu v Montgomery inspirovala Kingova teorie „bojovného nenásilí“ tisíce lidí k tomu, aby přímou akcí bránili praktikám Jima Crowa. Zároveň zákony o desegregaci ve školách uvedly do pohybu tisíce rodičů a mladých lidí. A když 1. února 1960 usedli v severokarolínském Greensboro </w:t>
      </w:r>
      <w:r>
        <w:rPr>
          <w:rFonts w:ascii="Times New Roman" w:hAnsi="Times New Roman"/>
          <w:sz w:val="24"/>
          <w:szCs w:val="24"/>
        </w:rPr>
        <w:t xml:space="preserve">čtyři černošští vysokoškoláci </w:t>
      </w:r>
      <w:r w:rsidR="006821D5">
        <w:rPr>
          <w:rFonts w:ascii="Times New Roman" w:hAnsi="Times New Roman"/>
          <w:sz w:val="24"/>
          <w:szCs w:val="24"/>
        </w:rPr>
        <w:br/>
      </w:r>
      <w:r>
        <w:rPr>
          <w:rFonts w:ascii="Times New Roman" w:hAnsi="Times New Roman"/>
          <w:sz w:val="24"/>
          <w:szCs w:val="24"/>
        </w:rPr>
        <w:t xml:space="preserve">k </w:t>
      </w:r>
      <w:r w:rsidR="002B4534">
        <w:rPr>
          <w:rFonts w:ascii="Times New Roman" w:hAnsi="Times New Roman"/>
          <w:sz w:val="24"/>
          <w:szCs w:val="24"/>
        </w:rPr>
        <w:t xml:space="preserve">jídelnímu pultu restaurace, který byl určen „pouze pro bílé“, a žádali obsloužit, vzniklo první masové hnutí. Během týdne, kterému se říkalo sit-in (obsadit), rozšířilo </w:t>
      </w:r>
      <w:r w:rsidR="000D0B97">
        <w:rPr>
          <w:rFonts w:ascii="Times New Roman" w:hAnsi="Times New Roman"/>
          <w:sz w:val="24"/>
          <w:szCs w:val="24"/>
        </w:rPr>
        <w:br/>
      </w:r>
      <w:r w:rsidR="002B4534">
        <w:rPr>
          <w:rFonts w:ascii="Times New Roman" w:hAnsi="Times New Roman"/>
          <w:sz w:val="24"/>
          <w:szCs w:val="24"/>
        </w:rPr>
        <w:t>do dalších šesti měst a během měsíce do měst dalších šesti států. Ze sit-in v restauracích pře</w:t>
      </w:r>
      <w:r w:rsidR="002B4534">
        <w:rPr>
          <w:rFonts w:ascii="Times New Roman" w:hAnsi="Times New Roman"/>
          <w:sz w:val="24"/>
          <w:szCs w:val="24"/>
        </w:rPr>
        <w:lastRenderedPageBreak/>
        <w:t>šli ke kneel-in (klečet) v kostelích a wade-in (brouzdat se) na veřejných segregovaných plovárnách. Protestující se odmítali bránit, i když je bili holemi, bodci na dobytek nebo pálili hořícími cigaretami.</w:t>
      </w:r>
      <w:r w:rsidR="002B4534">
        <w:rPr>
          <w:rStyle w:val="Znakapoznpodarou"/>
          <w:rFonts w:ascii="Times New Roman" w:hAnsi="Times New Roman"/>
          <w:sz w:val="24"/>
          <w:szCs w:val="24"/>
        </w:rPr>
        <w:footnoteReference w:id="113"/>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květnu 1961 vyslal americký Kongres skupinu černošských i bělošských „jezdců svobody“ do autobusů, aby vyzkoušeli dodržování federálního zákona, který zrušil segregaci v autobusech, vlacích a ji</w:t>
      </w:r>
      <w:r>
        <w:rPr>
          <w:rFonts w:ascii="Times New Roman" w:hAnsi="Times New Roman"/>
          <w:sz w:val="24"/>
          <w:szCs w:val="24"/>
        </w:rPr>
        <w:t xml:space="preserve">ných dopravních prostředcích. V </w:t>
      </w:r>
      <w:r w:rsidR="002B4534">
        <w:rPr>
          <w:rFonts w:ascii="Times New Roman" w:hAnsi="Times New Roman"/>
          <w:sz w:val="24"/>
          <w:szCs w:val="24"/>
        </w:rPr>
        <w:t xml:space="preserve">Alabamě na mladé cestující zaútočil dav, zapálil jeden </w:t>
      </w:r>
      <w:r>
        <w:rPr>
          <w:rFonts w:ascii="Times New Roman" w:hAnsi="Times New Roman"/>
          <w:sz w:val="24"/>
          <w:szCs w:val="24"/>
        </w:rPr>
        <w:t xml:space="preserve">autobus a napadl pozorovatele z </w:t>
      </w:r>
      <w:r w:rsidR="002B4534">
        <w:rPr>
          <w:rFonts w:ascii="Times New Roman" w:hAnsi="Times New Roman"/>
          <w:sz w:val="24"/>
          <w:szCs w:val="24"/>
        </w:rPr>
        <w:t>ministerstva spravedlnosti, ale protestující ve své činnosti pokračovali. Hn</w:t>
      </w:r>
      <w:r>
        <w:rPr>
          <w:rFonts w:ascii="Times New Roman" w:hAnsi="Times New Roman"/>
          <w:sz w:val="24"/>
          <w:szCs w:val="24"/>
        </w:rPr>
        <w:t xml:space="preserve">utí za lidská práva vyvrcholilo </w:t>
      </w:r>
      <w:r w:rsidR="002B4534">
        <w:rPr>
          <w:rFonts w:ascii="Times New Roman" w:hAnsi="Times New Roman"/>
          <w:sz w:val="24"/>
          <w:szCs w:val="24"/>
        </w:rPr>
        <w:t>28. srpna 1963, když přes 200 000 černošských a bělošských demonstrantů pochodovalo washingtonským centrem k Lincolnovu památníku. Washingtonský pochod byl největší demonstrací za lidská práva v dějinách Ameriky. Martin Luther King zde pronesl svoji pamětihodnou řeč, často nazývanou „I ha</w:t>
      </w:r>
      <w:r w:rsidR="000D0B97">
        <w:rPr>
          <w:rFonts w:ascii="Times New Roman" w:hAnsi="Times New Roman"/>
          <w:sz w:val="24"/>
          <w:szCs w:val="24"/>
        </w:rPr>
        <w:t>ve</w:t>
      </w:r>
      <w:r w:rsidR="002B4534">
        <w:rPr>
          <w:rFonts w:ascii="Times New Roman" w:hAnsi="Times New Roman"/>
          <w:sz w:val="24"/>
          <w:szCs w:val="24"/>
        </w:rPr>
        <w:t xml:space="preserve"> a dream“:</w:t>
      </w:r>
    </w:p>
    <w:p w:rsidR="002B4534" w:rsidRPr="00B11A9D" w:rsidRDefault="006C76CA"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2B4534">
        <w:rPr>
          <w:rFonts w:ascii="Times New Roman" w:hAnsi="Times New Roman"/>
          <w:i/>
          <w:sz w:val="24"/>
          <w:szCs w:val="24"/>
        </w:rPr>
        <w:t>„</w:t>
      </w:r>
      <w:r w:rsidR="002B4534" w:rsidRPr="00B11A9D">
        <w:rPr>
          <w:rFonts w:ascii="Times New Roman" w:hAnsi="Times New Roman"/>
          <w:i/>
          <w:iCs/>
          <w:sz w:val="24"/>
          <w:szCs w:val="24"/>
        </w:rPr>
        <w:t xml:space="preserve">Mám takový sen, že synové někdejších otroků a synové někdejších otrokářů </w:t>
      </w:r>
      <w:r w:rsidR="000D0B97">
        <w:rPr>
          <w:rFonts w:ascii="Times New Roman" w:hAnsi="Times New Roman"/>
          <w:i/>
          <w:iCs/>
          <w:sz w:val="24"/>
          <w:szCs w:val="24"/>
        </w:rPr>
        <w:br/>
      </w:r>
      <w:r w:rsidR="002B4534" w:rsidRPr="00B11A9D">
        <w:rPr>
          <w:rFonts w:ascii="Times New Roman" w:hAnsi="Times New Roman"/>
          <w:i/>
          <w:iCs/>
          <w:sz w:val="24"/>
          <w:szCs w:val="24"/>
        </w:rPr>
        <w:t>se jednoho dne na rudých kopcích Georgie dokážou spole</w:t>
      </w:r>
      <w:r w:rsidR="002B4534">
        <w:rPr>
          <w:rFonts w:ascii="Times New Roman" w:hAnsi="Times New Roman"/>
          <w:i/>
          <w:iCs/>
          <w:sz w:val="24"/>
          <w:szCs w:val="24"/>
        </w:rPr>
        <w:t>čně sesednout ke stolu bratrství.“</w:t>
      </w:r>
      <w:r w:rsidR="002B4534">
        <w:rPr>
          <w:rStyle w:val="Znakapoznpodarou"/>
          <w:rFonts w:ascii="Times New Roman" w:hAnsi="Times New Roman"/>
          <w:i/>
          <w:iCs/>
          <w:sz w:val="24"/>
          <w:szCs w:val="24"/>
        </w:rPr>
        <w:footnoteReference w:id="114"/>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Další významnou událostí bylo schválení zákona o občanských právech z roku 1964. Byl to nejradikálnější zákon, jaký doposud Kongres přijal. Zákon zakazoval rasovou diskriminaci v hotelích, restauracích a jiných veřejných zařízeních. Na začátku roku 1965 ohlásil Martin Luther King, kterému byla v předchozím roce udělena Nobelova cena míru, kampaň za registraci voličů zaměřenou na tři miliony černochů na Jihu oprávněných k účasti ve volbách. Dne 7. března se vydali demonstranti na pochod </w:t>
      </w:r>
      <w:r w:rsidR="000D0B97">
        <w:rPr>
          <w:rFonts w:ascii="Times New Roman" w:hAnsi="Times New Roman"/>
          <w:sz w:val="24"/>
          <w:szCs w:val="24"/>
        </w:rPr>
        <w:br/>
      </w:r>
      <w:r w:rsidR="002B4534">
        <w:rPr>
          <w:rFonts w:ascii="Times New Roman" w:hAnsi="Times New Roman"/>
          <w:sz w:val="24"/>
          <w:szCs w:val="24"/>
        </w:rPr>
        <w:t xml:space="preserve">za volební právo a alabamské Selmy do Montgomery. Cestou však byli násilně rozehnáni jízdní a státní policií. Pochod však byl posléze povolen federálním soudcem </w:t>
      </w:r>
      <w:r w:rsidR="006C76CA">
        <w:rPr>
          <w:rFonts w:ascii="Times New Roman" w:hAnsi="Times New Roman"/>
          <w:sz w:val="24"/>
          <w:szCs w:val="24"/>
        </w:rPr>
        <w:br/>
      </w:r>
      <w:r w:rsidR="002B4534">
        <w:rPr>
          <w:rFonts w:ascii="Times New Roman" w:hAnsi="Times New Roman"/>
          <w:sz w:val="24"/>
          <w:szCs w:val="24"/>
        </w:rPr>
        <w:t xml:space="preserve">a prezident Lyndon B. Johnson (1963-1969) mu poskytl federální ochranu. Když </w:t>
      </w:r>
      <w:r w:rsidR="007F2C5B">
        <w:rPr>
          <w:rFonts w:ascii="Times New Roman" w:hAnsi="Times New Roman"/>
          <w:sz w:val="24"/>
          <w:szCs w:val="24"/>
        </w:rPr>
        <w:br/>
      </w:r>
      <w:r w:rsidR="002B4534">
        <w:rPr>
          <w:rFonts w:ascii="Times New Roman" w:hAnsi="Times New Roman"/>
          <w:sz w:val="24"/>
          <w:szCs w:val="24"/>
        </w:rPr>
        <w:t>25. března došli demonstranti do Montgomery, dosahoval jejich počet 35 000 a King přednesl ohnivý projev na schodech státního zákonodárného shromáždění. Záko</w:t>
      </w:r>
      <w:r>
        <w:rPr>
          <w:rFonts w:ascii="Times New Roman" w:hAnsi="Times New Roman"/>
          <w:sz w:val="24"/>
          <w:szCs w:val="24"/>
        </w:rPr>
        <w:t xml:space="preserve">n </w:t>
      </w:r>
      <w:r w:rsidR="006C76CA">
        <w:rPr>
          <w:rFonts w:ascii="Times New Roman" w:hAnsi="Times New Roman"/>
          <w:sz w:val="24"/>
          <w:szCs w:val="24"/>
        </w:rPr>
        <w:br/>
      </w:r>
      <w:r>
        <w:rPr>
          <w:rFonts w:ascii="Times New Roman" w:hAnsi="Times New Roman"/>
          <w:sz w:val="24"/>
          <w:szCs w:val="24"/>
        </w:rPr>
        <w:t xml:space="preserve">o volebním právu, schválený v </w:t>
      </w:r>
      <w:r w:rsidR="002B4534">
        <w:rPr>
          <w:rFonts w:ascii="Times New Roman" w:hAnsi="Times New Roman"/>
          <w:sz w:val="24"/>
          <w:szCs w:val="24"/>
        </w:rPr>
        <w:t xml:space="preserve">roce 1965, umožnil ministerstvu spravedlnosti vyslat federální kontrolu na registraci voličů, aby byla zajištěna veškerá volební práva. </w:t>
      </w:r>
      <w:r w:rsidR="007215F6">
        <w:rPr>
          <w:rFonts w:ascii="Times New Roman" w:hAnsi="Times New Roman"/>
          <w:sz w:val="24"/>
          <w:szCs w:val="24"/>
        </w:rPr>
        <w:br/>
      </w:r>
      <w:r w:rsidR="002B4534">
        <w:rPr>
          <w:rFonts w:ascii="Times New Roman" w:hAnsi="Times New Roman"/>
          <w:sz w:val="24"/>
          <w:szCs w:val="24"/>
        </w:rPr>
        <w:t>Ve státech a oblastech, kde se v roce 1964 zúčastnila voleb méně než polovina dos</w:t>
      </w:r>
      <w:r w:rsidR="002B4534">
        <w:rPr>
          <w:rFonts w:ascii="Times New Roman" w:hAnsi="Times New Roman"/>
          <w:sz w:val="24"/>
          <w:szCs w:val="24"/>
        </w:rPr>
        <w:lastRenderedPageBreak/>
        <w:t>pělých, zákon zrušil zkoušky gramotnosti a jiná opatření, která byla často používána, aby zbavila občany práva volit. Koncem roku bylo nově zaregistrováno 250 000 černých voličů.</w:t>
      </w:r>
      <w:r w:rsidR="002B4534">
        <w:rPr>
          <w:rStyle w:val="Znakapoznpodarou"/>
          <w:rFonts w:ascii="Times New Roman" w:hAnsi="Times New Roman"/>
          <w:sz w:val="24"/>
          <w:szCs w:val="24"/>
        </w:rPr>
        <w:footnoteReference w:id="115"/>
      </w:r>
      <w:r w:rsidR="002B4534">
        <w:rPr>
          <w:rFonts w:ascii="Times New Roman" w:hAnsi="Times New Roman"/>
          <w:sz w:val="24"/>
          <w:szCs w:val="24"/>
        </w:rPr>
        <w:t xml:space="preserve"> </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 xml:space="preserve">této době se začalo hnutí za občanská práva štěpit. 11. srpna 1965 došlo </w:t>
      </w:r>
      <w:r w:rsidR="007215F6">
        <w:rPr>
          <w:rFonts w:ascii="Times New Roman" w:hAnsi="Times New Roman"/>
          <w:sz w:val="24"/>
          <w:szCs w:val="24"/>
        </w:rPr>
        <w:br/>
      </w:r>
      <w:r w:rsidR="002B4534">
        <w:rPr>
          <w:rFonts w:ascii="Times New Roman" w:hAnsi="Times New Roman"/>
          <w:sz w:val="24"/>
          <w:szCs w:val="24"/>
        </w:rPr>
        <w:t xml:space="preserve">v převážně černošské čtvrti Watts v Los Angeles k bouřím spojeným s rabováním obchodů. Bouře si vyžádaly čtyřiatřicet mrtvých, čtyři tisíce zatčených a škody </w:t>
      </w:r>
      <w:r w:rsidR="007215F6">
        <w:rPr>
          <w:rFonts w:ascii="Times New Roman" w:hAnsi="Times New Roman"/>
          <w:sz w:val="24"/>
          <w:szCs w:val="24"/>
        </w:rPr>
        <w:br/>
      </w:r>
      <w:r w:rsidR="002B4534">
        <w:rPr>
          <w:rFonts w:ascii="Times New Roman" w:hAnsi="Times New Roman"/>
          <w:sz w:val="24"/>
          <w:szCs w:val="24"/>
        </w:rPr>
        <w:t>na majetku ve výši asi pětatřiceti milionům. Wattské nepokoje byly jen začá</w:t>
      </w:r>
      <w:r>
        <w:rPr>
          <w:rFonts w:ascii="Times New Roman" w:hAnsi="Times New Roman"/>
          <w:sz w:val="24"/>
          <w:szCs w:val="24"/>
        </w:rPr>
        <w:t xml:space="preserve">tkem čtyř let rasových bouří. V létě 1966 došlo k rasovým vzpourám v </w:t>
      </w:r>
      <w:r w:rsidR="002B4534">
        <w:rPr>
          <w:rFonts w:ascii="Times New Roman" w:hAnsi="Times New Roman"/>
          <w:sz w:val="24"/>
          <w:szCs w:val="24"/>
        </w:rPr>
        <w:t xml:space="preserve">Chicagu, Clevelandu </w:t>
      </w:r>
      <w:r w:rsidR="007215F6">
        <w:rPr>
          <w:rFonts w:ascii="Times New Roman" w:hAnsi="Times New Roman"/>
          <w:sz w:val="24"/>
          <w:szCs w:val="24"/>
        </w:rPr>
        <w:br/>
      </w:r>
      <w:r w:rsidR="002B4534">
        <w:rPr>
          <w:rFonts w:ascii="Times New Roman" w:hAnsi="Times New Roman"/>
          <w:sz w:val="24"/>
          <w:szCs w:val="24"/>
        </w:rPr>
        <w:t>a dalších čtyřiceti amerických městech. Většina americké populace tyto bouře nechápala, neboť začaly ve chvíli, kdy Afroameričané dosáhli největšího vítěz</w:t>
      </w:r>
      <w:r>
        <w:rPr>
          <w:rFonts w:ascii="Times New Roman" w:hAnsi="Times New Roman"/>
          <w:sz w:val="24"/>
          <w:szCs w:val="24"/>
        </w:rPr>
        <w:t xml:space="preserve">ství na poli občanských práv. Z </w:t>
      </w:r>
      <w:r w:rsidR="002B4534">
        <w:rPr>
          <w:rFonts w:ascii="Times New Roman" w:hAnsi="Times New Roman"/>
          <w:sz w:val="24"/>
          <w:szCs w:val="24"/>
        </w:rPr>
        <w:t xml:space="preserve">této vlny násilí se začala vynořovat také nová teorie rasového separatismu – Black Power. V roce 1966 se Black Power stala mezi mladými aktivisty převládajícím směrem. Odklonili se od nenásilného odporu Martina Luthera Kinga </w:t>
      </w:r>
      <w:r w:rsidR="007215F6">
        <w:rPr>
          <w:rFonts w:ascii="Times New Roman" w:hAnsi="Times New Roman"/>
          <w:sz w:val="24"/>
          <w:szCs w:val="24"/>
        </w:rPr>
        <w:br/>
      </w:r>
      <w:r w:rsidR="002B4534">
        <w:rPr>
          <w:rFonts w:ascii="Times New Roman" w:hAnsi="Times New Roman"/>
          <w:sz w:val="24"/>
          <w:szCs w:val="24"/>
        </w:rPr>
        <w:t>a dávali před</w:t>
      </w:r>
      <w:r>
        <w:rPr>
          <w:rFonts w:ascii="Times New Roman" w:hAnsi="Times New Roman"/>
          <w:sz w:val="24"/>
          <w:szCs w:val="24"/>
        </w:rPr>
        <w:t xml:space="preserve">nost aktivnímu odporu. Jedním z </w:t>
      </w:r>
      <w:r w:rsidR="002B4534">
        <w:rPr>
          <w:rFonts w:ascii="Times New Roman" w:hAnsi="Times New Roman"/>
          <w:sz w:val="24"/>
          <w:szCs w:val="24"/>
        </w:rPr>
        <w:t xml:space="preserve">nejvýřečnějších mluvčích Black Power byl jeden z jeho prvních vůdců Malcolm X (1925-1965). Malcolm se po dětství v ghettu a atmosférou drog a zločinu stal nejpřísnějším zastáncem černošského muslimského proroka Elijaha </w:t>
      </w:r>
      <w:r w:rsidR="002B4534" w:rsidRPr="003346DD">
        <w:rPr>
          <w:rFonts w:ascii="Times New Roman" w:hAnsi="Times New Roman"/>
          <w:sz w:val="24"/>
          <w:szCs w:val="24"/>
        </w:rPr>
        <w:t>Muhameda, který odmítal křesťanství a podporoval černošskou kulturu a černošskou hrdost</w:t>
      </w:r>
      <w:r w:rsidR="002B4534">
        <w:rPr>
          <w:rFonts w:ascii="Times New Roman" w:hAnsi="Times New Roman"/>
          <w:sz w:val="24"/>
          <w:szCs w:val="24"/>
        </w:rPr>
        <w:t>.</w:t>
      </w:r>
      <w:r w:rsidR="002B4534">
        <w:rPr>
          <w:rStyle w:val="Znakapoznpodarou"/>
          <w:rFonts w:ascii="Times New Roman" w:hAnsi="Times New Roman"/>
          <w:sz w:val="24"/>
          <w:szCs w:val="24"/>
        </w:rPr>
        <w:footnoteReference w:id="116"/>
      </w:r>
      <w:r w:rsidR="002B4534">
        <w:rPr>
          <w:rFonts w:ascii="Times New Roman" w:hAnsi="Times New Roman"/>
          <w:sz w:val="24"/>
          <w:szCs w:val="24"/>
        </w:rPr>
        <w:t xml:space="preserve">   </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J</w:t>
      </w:r>
      <w:r w:rsidR="002B4534">
        <w:rPr>
          <w:rFonts w:ascii="Times New Roman" w:hAnsi="Times New Roman"/>
          <w:sz w:val="24"/>
          <w:szCs w:val="24"/>
        </w:rPr>
        <w:t xml:space="preserve">e pochopitelném že hnutí za občanská práva začalo soustřeďovat svou pozornost </w:t>
      </w:r>
      <w:r w:rsidR="007215F6">
        <w:rPr>
          <w:rFonts w:ascii="Times New Roman" w:hAnsi="Times New Roman"/>
          <w:sz w:val="24"/>
          <w:szCs w:val="24"/>
        </w:rPr>
        <w:br/>
      </w:r>
      <w:r w:rsidR="002B4534">
        <w:rPr>
          <w:rFonts w:ascii="Times New Roman" w:hAnsi="Times New Roman"/>
          <w:sz w:val="24"/>
          <w:szCs w:val="24"/>
        </w:rPr>
        <w:t xml:space="preserve">na těžké postavení černochů ve městech. V polovině šedesátých let žili sedmdesát procent amerických černochů v městských oblastech, převážně v ghettech v centech měst, kterým se vyhnula poválečná prosperita. Nenásilná taktika, která byla účinná </w:t>
      </w:r>
      <w:r w:rsidR="007215F6">
        <w:rPr>
          <w:rFonts w:ascii="Times New Roman" w:hAnsi="Times New Roman"/>
          <w:sz w:val="24"/>
          <w:szCs w:val="24"/>
        </w:rPr>
        <w:br/>
      </w:r>
      <w:r w:rsidR="002B4534">
        <w:rPr>
          <w:rFonts w:ascii="Times New Roman" w:hAnsi="Times New Roman"/>
          <w:sz w:val="24"/>
          <w:szCs w:val="24"/>
        </w:rPr>
        <w:t xml:space="preserve">na venkovském Jihu, nefungovala v severských městech. Na Severu byly rasové problémy výsledkem segregovaného bydlení, které se těžko dalo měnit na základě zákona, a nedostatku zkušeností severských bělochů, kteří nesdíleli s černochy společné kulturní dědictví jako běloši na Jihu. Na rozdíl od dřívějších rasových bouří, ve kterých aktivní úlohu hráli běloši, městské výtržnost v polovině šedesátých let se odehrály z iniciativy samotných černochů, kteří se pokoušeli zničit to, co už nechtěli snášet </w:t>
      </w:r>
      <w:r w:rsidR="00D70A60">
        <w:rPr>
          <w:rFonts w:ascii="Times New Roman" w:hAnsi="Times New Roman"/>
          <w:sz w:val="24"/>
          <w:szCs w:val="24"/>
        </w:rPr>
        <w:br/>
      </w:r>
      <w:r w:rsidR="002B4534">
        <w:rPr>
          <w:rFonts w:ascii="Times New Roman" w:hAnsi="Times New Roman"/>
          <w:sz w:val="24"/>
          <w:szCs w:val="24"/>
        </w:rPr>
        <w:t>a co zákonodárství o občanských právech nebylo schopno řešit.</w:t>
      </w:r>
      <w:r w:rsidR="002B4534">
        <w:rPr>
          <w:rStyle w:val="Znakapoznpodarou"/>
          <w:rFonts w:ascii="Times New Roman" w:hAnsi="Times New Roman"/>
          <w:sz w:val="24"/>
          <w:szCs w:val="24"/>
        </w:rPr>
        <w:footnoteReference w:id="117"/>
      </w:r>
      <w:r w:rsidR="002B4534">
        <w:rPr>
          <w:rFonts w:ascii="Times New Roman" w:hAnsi="Times New Roman"/>
          <w:sz w:val="24"/>
          <w:szCs w:val="24"/>
        </w:rPr>
        <w:t xml:space="preserve">  </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lastRenderedPageBreak/>
        <w:t xml:space="preserve">Tato podkapitola pojednávala o menšinách ve Spojených státech amerických. Zejména jsem se zaměřila na indiánské a černošské obyvatelstvo. Tyto dvě menšiny </w:t>
      </w:r>
      <w:r w:rsidR="00D70A60">
        <w:rPr>
          <w:rFonts w:ascii="Times New Roman" w:hAnsi="Times New Roman"/>
          <w:sz w:val="24"/>
          <w:szCs w:val="24"/>
        </w:rPr>
        <w:br/>
      </w:r>
      <w:r w:rsidR="002B4534">
        <w:rPr>
          <w:rFonts w:ascii="Times New Roman" w:hAnsi="Times New Roman"/>
          <w:sz w:val="24"/>
          <w:szCs w:val="24"/>
        </w:rPr>
        <w:t xml:space="preserve">se musely potýkat s různými překážkami v jejich boji za rovnoprávnost. Indiánská menšina byla přesídlena do rezervací, nemusí platit daně a využívá různých výhod. Přesto nežije spokojeným životem a bojuje s chudobou a alkoholismem, a především </w:t>
      </w:r>
      <w:r w:rsidR="00D70A60">
        <w:rPr>
          <w:rFonts w:ascii="Times New Roman" w:hAnsi="Times New Roman"/>
          <w:sz w:val="24"/>
          <w:szCs w:val="24"/>
        </w:rPr>
        <w:br/>
      </w:r>
      <w:r w:rsidR="002B4534">
        <w:rPr>
          <w:rFonts w:ascii="Times New Roman" w:hAnsi="Times New Roman"/>
          <w:sz w:val="24"/>
          <w:szCs w:val="24"/>
        </w:rPr>
        <w:t>s diskriminací. Dnešní generace amerických Indiánů se pokouší skloubit starobylé tradice s moderním životem. Černošské obyvatelstvo mělo nelehkou pozici v americké sp</w:t>
      </w:r>
      <w:r>
        <w:rPr>
          <w:rFonts w:ascii="Times New Roman" w:hAnsi="Times New Roman"/>
          <w:sz w:val="24"/>
          <w:szCs w:val="24"/>
        </w:rPr>
        <w:t xml:space="preserve">olečnosti. Po zrušení otroctví </w:t>
      </w:r>
      <w:r w:rsidR="002B4534">
        <w:rPr>
          <w:rFonts w:ascii="Times New Roman" w:hAnsi="Times New Roman"/>
          <w:sz w:val="24"/>
          <w:szCs w:val="24"/>
        </w:rPr>
        <w:t xml:space="preserve">postupně bojovali za svá občanská práva. Po skončení svého dlouhého boje za rovnoprávnost zjistili, že získání lidských práv jim nezajistí automatické rovnoprávné postavení ve společnosti. </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74775C" w:rsidRDefault="002B4534"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A6684A" w:rsidRDefault="002B4534"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A6684A" w:rsidRDefault="00A6684A" w:rsidP="009C44E8">
      <w:pPr>
        <w:pStyle w:val="Bezmezer"/>
        <w:spacing w:line="360" w:lineRule="auto"/>
        <w:jc w:val="both"/>
        <w:rPr>
          <w:rFonts w:ascii="Arial" w:hAnsi="Arial" w:cs="Arial"/>
          <w:b/>
          <w:i/>
          <w:sz w:val="32"/>
          <w:szCs w:val="32"/>
        </w:rPr>
      </w:pPr>
    </w:p>
    <w:p w:rsidR="00A6684A" w:rsidRDefault="00A6684A" w:rsidP="009C44E8">
      <w:pPr>
        <w:pStyle w:val="Bezmezer"/>
        <w:spacing w:line="360" w:lineRule="auto"/>
        <w:jc w:val="both"/>
        <w:rPr>
          <w:rFonts w:ascii="Arial" w:hAnsi="Arial" w:cs="Arial"/>
          <w:b/>
          <w:i/>
          <w:sz w:val="32"/>
          <w:szCs w:val="32"/>
        </w:rPr>
      </w:pPr>
    </w:p>
    <w:p w:rsidR="008701F5" w:rsidRDefault="00A6684A"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1A1003" w:rsidRDefault="008701F5"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530DFF">
        <w:rPr>
          <w:rFonts w:ascii="Arial" w:hAnsi="Arial" w:cs="Arial"/>
          <w:b/>
          <w:i/>
          <w:sz w:val="32"/>
          <w:szCs w:val="32"/>
        </w:rPr>
        <w:t xml:space="preserve"> </w:t>
      </w:r>
    </w:p>
    <w:p w:rsidR="001A1003" w:rsidRDefault="001A1003" w:rsidP="009C44E8">
      <w:pPr>
        <w:pStyle w:val="Bezmezer"/>
        <w:spacing w:line="360" w:lineRule="auto"/>
        <w:jc w:val="both"/>
        <w:rPr>
          <w:rFonts w:ascii="Arial" w:hAnsi="Arial" w:cs="Arial"/>
          <w:b/>
          <w:i/>
          <w:sz w:val="32"/>
          <w:szCs w:val="32"/>
        </w:rPr>
      </w:pPr>
    </w:p>
    <w:p w:rsidR="001A1003" w:rsidRDefault="001A1003" w:rsidP="009C44E8">
      <w:pPr>
        <w:pStyle w:val="Bezmezer"/>
        <w:spacing w:line="360" w:lineRule="auto"/>
        <w:jc w:val="both"/>
        <w:rPr>
          <w:rFonts w:ascii="Arial" w:hAnsi="Arial" w:cs="Arial"/>
          <w:b/>
          <w:i/>
          <w:sz w:val="32"/>
          <w:szCs w:val="32"/>
        </w:rPr>
      </w:pPr>
    </w:p>
    <w:p w:rsidR="001A1003" w:rsidRDefault="001A1003" w:rsidP="009C44E8">
      <w:pPr>
        <w:pStyle w:val="Bezmezer"/>
        <w:spacing w:line="360" w:lineRule="auto"/>
        <w:jc w:val="both"/>
        <w:rPr>
          <w:rFonts w:ascii="Arial" w:hAnsi="Arial" w:cs="Arial"/>
          <w:b/>
          <w:i/>
          <w:sz w:val="32"/>
          <w:szCs w:val="32"/>
        </w:rPr>
      </w:pPr>
    </w:p>
    <w:p w:rsidR="001A1003" w:rsidRDefault="001A1003" w:rsidP="009C44E8">
      <w:pPr>
        <w:pStyle w:val="Bezmezer"/>
        <w:spacing w:line="360" w:lineRule="auto"/>
        <w:jc w:val="both"/>
        <w:rPr>
          <w:rFonts w:ascii="Arial" w:hAnsi="Arial" w:cs="Arial"/>
          <w:b/>
          <w:i/>
          <w:sz w:val="32"/>
          <w:szCs w:val="32"/>
        </w:rPr>
      </w:pPr>
    </w:p>
    <w:p w:rsidR="002B4534" w:rsidRDefault="001A1003"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Pr>
          <w:rFonts w:ascii="Arial" w:hAnsi="Arial" w:cs="Arial"/>
          <w:b/>
          <w:i/>
          <w:sz w:val="32"/>
          <w:szCs w:val="32"/>
        </w:rPr>
        <w:lastRenderedPageBreak/>
        <w:t xml:space="preserve">    </w:t>
      </w:r>
      <w:r w:rsidR="002B4534">
        <w:rPr>
          <w:rFonts w:ascii="Arial" w:hAnsi="Arial" w:cs="Arial"/>
          <w:b/>
          <w:i/>
          <w:sz w:val="32"/>
          <w:szCs w:val="32"/>
        </w:rPr>
        <w:t xml:space="preserve">3. 4     Rasismus a stát </w:t>
      </w:r>
    </w:p>
    <w:p w:rsidR="002B4534" w:rsidRDefault="002B4534" w:rsidP="009C44E8">
      <w:pPr>
        <w:pStyle w:val="Bezmezer"/>
        <w:spacing w:line="360" w:lineRule="auto"/>
        <w:jc w:val="both"/>
        <w:rPr>
          <w:rFonts w:ascii="Times New Roman" w:hAnsi="Times New Roman"/>
          <w:sz w:val="24"/>
          <w:szCs w:val="24"/>
        </w:rPr>
      </w:pP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7C671D">
        <w:rPr>
          <w:rFonts w:ascii="Times New Roman" w:hAnsi="Times New Roman"/>
          <w:sz w:val="24"/>
          <w:szCs w:val="24"/>
        </w:rPr>
        <w:t xml:space="preserve"> </w:t>
      </w:r>
      <w:r>
        <w:rPr>
          <w:rFonts w:ascii="Times New Roman" w:hAnsi="Times New Roman"/>
          <w:sz w:val="24"/>
          <w:szCs w:val="24"/>
        </w:rPr>
        <w:t xml:space="preserve">V </w:t>
      </w:r>
      <w:r w:rsidR="002B4534">
        <w:rPr>
          <w:rFonts w:ascii="Times New Roman" w:hAnsi="Times New Roman"/>
          <w:sz w:val="24"/>
          <w:szCs w:val="24"/>
        </w:rPr>
        <w:t>této kapitole jsem se zabývala problematikou rasismu a státu. Zvolila jsem si dvě země, které se zdají být na první pohled velice odlišné, ale přesto mají mnoho společných rysů. V první podkapitole se věnuji antisemitismu v Německu, od jeho počátků až po jeho vyústění v tragické události holocaustu. Dalš</w:t>
      </w:r>
      <w:r>
        <w:rPr>
          <w:rFonts w:ascii="Times New Roman" w:hAnsi="Times New Roman"/>
          <w:sz w:val="24"/>
          <w:szCs w:val="24"/>
        </w:rPr>
        <w:t xml:space="preserve">í podkapitola popisuje události </w:t>
      </w:r>
      <w:r w:rsidR="002B4534">
        <w:rPr>
          <w:rFonts w:ascii="Times New Roman" w:hAnsi="Times New Roman"/>
          <w:sz w:val="24"/>
          <w:szCs w:val="24"/>
        </w:rPr>
        <w:t>v Jihoafrické republice. Vznik apartheidu, protesty utlačovaných černých obyvatel, dále konec apartheidu na začátku devadesátých let.</w:t>
      </w:r>
    </w:p>
    <w:p w:rsidR="00E4323A" w:rsidRDefault="00E4323A" w:rsidP="009C44E8">
      <w:pPr>
        <w:pStyle w:val="Bezmezer"/>
        <w:spacing w:line="360" w:lineRule="auto"/>
        <w:jc w:val="both"/>
        <w:rPr>
          <w:rFonts w:ascii="Times New Roman" w:hAnsi="Times New Roman"/>
          <w:sz w:val="24"/>
          <w:szCs w:val="24"/>
        </w:rPr>
      </w:pPr>
    </w:p>
    <w:p w:rsidR="00E4323A" w:rsidRDefault="00E4323A" w:rsidP="009C44E8">
      <w:pPr>
        <w:pStyle w:val="Bezmezer"/>
        <w:spacing w:line="360" w:lineRule="auto"/>
        <w:jc w:val="both"/>
        <w:rPr>
          <w:rFonts w:ascii="Times New Roman" w:hAnsi="Times New Roman"/>
          <w:sz w:val="24"/>
          <w:szCs w:val="24"/>
        </w:rPr>
      </w:pPr>
    </w:p>
    <w:p w:rsidR="002B4534" w:rsidRDefault="00530DFF" w:rsidP="009C44E8">
      <w:pPr>
        <w:pStyle w:val="Bezmezer"/>
        <w:spacing w:line="360" w:lineRule="auto"/>
        <w:jc w:val="both"/>
        <w:rPr>
          <w:rFonts w:ascii="Arial" w:hAnsi="Arial" w:cs="Arial"/>
          <w:b/>
          <w:i/>
          <w:sz w:val="32"/>
          <w:szCs w:val="32"/>
        </w:rPr>
      </w:pPr>
      <w:r>
        <w:rPr>
          <w:rFonts w:ascii="Times New Roman" w:hAnsi="Times New Roman"/>
          <w:sz w:val="24"/>
          <w:szCs w:val="24"/>
        </w:rPr>
        <w:t xml:space="preserve"> </w:t>
      </w:r>
      <w:r w:rsidR="00E4323A">
        <w:rPr>
          <w:rFonts w:ascii="Times New Roman" w:hAnsi="Times New Roman"/>
          <w:sz w:val="24"/>
          <w:szCs w:val="24"/>
        </w:rPr>
        <w:t xml:space="preserve">   </w:t>
      </w:r>
      <w:r w:rsidR="002B4534">
        <w:rPr>
          <w:rFonts w:ascii="Times New Roman" w:hAnsi="Times New Roman"/>
          <w:sz w:val="24"/>
          <w:szCs w:val="24"/>
        </w:rPr>
        <w:t xml:space="preserve"> </w:t>
      </w:r>
      <w:r>
        <w:rPr>
          <w:rFonts w:ascii="Times New Roman" w:hAnsi="Times New Roman"/>
          <w:sz w:val="24"/>
          <w:szCs w:val="24"/>
        </w:rPr>
        <w:t xml:space="preserve">      </w:t>
      </w:r>
      <w:r w:rsidR="002B4534">
        <w:rPr>
          <w:rFonts w:ascii="Arial" w:hAnsi="Arial" w:cs="Arial"/>
          <w:b/>
          <w:i/>
          <w:sz w:val="32"/>
          <w:szCs w:val="32"/>
        </w:rPr>
        <w:t>3. 4. 1     Antisemitismus v Německu</w:t>
      </w:r>
    </w:p>
    <w:p w:rsidR="002B4534" w:rsidRPr="00FF2023"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bCs/>
          <w:sz w:val="24"/>
          <w:szCs w:val="24"/>
        </w:rPr>
        <w:t xml:space="preserve">   </w:t>
      </w:r>
      <w:r w:rsidRPr="00331293">
        <w:rPr>
          <w:rFonts w:ascii="Times New Roman" w:hAnsi="Times New Roman"/>
          <w:bCs/>
          <w:sz w:val="24"/>
          <w:szCs w:val="24"/>
        </w:rPr>
        <w:t>Antisemitismus</w:t>
      </w:r>
      <w:r>
        <w:rPr>
          <w:rFonts w:ascii="Times New Roman" w:hAnsi="Times New Roman"/>
          <w:sz w:val="24"/>
          <w:szCs w:val="24"/>
        </w:rPr>
        <w:t xml:space="preserve"> </w:t>
      </w:r>
      <w:r w:rsidRPr="00331293">
        <w:rPr>
          <w:rFonts w:ascii="Times New Roman" w:hAnsi="Times New Roman"/>
          <w:sz w:val="24"/>
          <w:szCs w:val="24"/>
        </w:rPr>
        <w:t>je nepřátelství nebo</w:t>
      </w:r>
      <w:r>
        <w:rPr>
          <w:rFonts w:ascii="Times New Roman" w:hAnsi="Times New Roman"/>
          <w:sz w:val="24"/>
          <w:szCs w:val="24"/>
        </w:rPr>
        <w:t xml:space="preserve"> </w:t>
      </w:r>
      <w:hyperlink r:id="rId27" w:tooltip="Předsudek (stránka neexistuje)" w:history="1">
        <w:r w:rsidRPr="00331293">
          <w:rPr>
            <w:rStyle w:val="Hypertextovodkaz"/>
            <w:rFonts w:ascii="Times New Roman" w:hAnsi="Times New Roman"/>
            <w:color w:val="auto"/>
            <w:sz w:val="24"/>
            <w:szCs w:val="24"/>
            <w:u w:val="none"/>
          </w:rPr>
          <w:t>předpojatost</w:t>
        </w:r>
      </w:hyperlink>
      <w:r>
        <w:rPr>
          <w:rFonts w:ascii="Times New Roman" w:hAnsi="Times New Roman"/>
          <w:sz w:val="24"/>
          <w:szCs w:val="24"/>
        </w:rPr>
        <w:t xml:space="preserve"> </w:t>
      </w:r>
      <w:r w:rsidRPr="00331293">
        <w:rPr>
          <w:rFonts w:ascii="Times New Roman" w:hAnsi="Times New Roman"/>
          <w:sz w:val="24"/>
          <w:szCs w:val="24"/>
        </w:rPr>
        <w:t>vůči</w:t>
      </w:r>
      <w:r>
        <w:rPr>
          <w:rFonts w:ascii="Times New Roman" w:hAnsi="Times New Roman"/>
          <w:sz w:val="24"/>
          <w:szCs w:val="24"/>
        </w:rPr>
        <w:t xml:space="preserve"> </w:t>
      </w:r>
      <w:hyperlink r:id="rId28" w:tooltip="Židé" w:history="1">
        <w:r>
          <w:rPr>
            <w:rStyle w:val="Hypertextovodkaz"/>
            <w:rFonts w:ascii="Times New Roman" w:hAnsi="Times New Roman"/>
            <w:color w:val="auto"/>
            <w:sz w:val="24"/>
            <w:szCs w:val="24"/>
            <w:u w:val="none"/>
          </w:rPr>
          <w:t>Ž</w:t>
        </w:r>
        <w:r w:rsidRPr="00331293">
          <w:rPr>
            <w:rStyle w:val="Hypertextovodkaz"/>
            <w:rFonts w:ascii="Times New Roman" w:hAnsi="Times New Roman"/>
            <w:color w:val="auto"/>
            <w:sz w:val="24"/>
            <w:szCs w:val="24"/>
            <w:u w:val="none"/>
          </w:rPr>
          <w:t>idům</w:t>
        </w:r>
      </w:hyperlink>
      <w:r>
        <w:rPr>
          <w:rFonts w:ascii="Times New Roman" w:hAnsi="Times New Roman"/>
          <w:sz w:val="24"/>
          <w:szCs w:val="24"/>
        </w:rPr>
        <w:t xml:space="preserve"> </w:t>
      </w:r>
      <w:r w:rsidRPr="00331293">
        <w:rPr>
          <w:rFonts w:ascii="Times New Roman" w:hAnsi="Times New Roman"/>
          <w:sz w:val="24"/>
          <w:szCs w:val="24"/>
        </w:rPr>
        <w:t>jako představitelům židovského náboženství</w:t>
      </w:r>
      <w:r>
        <w:rPr>
          <w:rFonts w:ascii="Times New Roman" w:hAnsi="Times New Roman"/>
          <w:sz w:val="24"/>
          <w:szCs w:val="24"/>
        </w:rPr>
        <w:t xml:space="preserve"> </w:t>
      </w:r>
      <w:hyperlink r:id="rId29" w:tooltip="Judaismus" w:history="1">
        <w:r w:rsidRPr="00331293">
          <w:rPr>
            <w:rStyle w:val="Hypertextovodkaz"/>
            <w:rFonts w:ascii="Times New Roman" w:hAnsi="Times New Roman"/>
            <w:color w:val="auto"/>
            <w:sz w:val="24"/>
            <w:szCs w:val="24"/>
            <w:u w:val="none"/>
          </w:rPr>
          <w:t>judaismu</w:t>
        </w:r>
      </w:hyperlink>
      <w:r w:rsidRPr="00331293">
        <w:rPr>
          <w:rFonts w:ascii="Times New Roman" w:hAnsi="Times New Roman"/>
          <w:sz w:val="24"/>
          <w:szCs w:val="24"/>
        </w:rPr>
        <w:t>,</w:t>
      </w:r>
      <w:r>
        <w:rPr>
          <w:rFonts w:ascii="Times New Roman" w:hAnsi="Times New Roman"/>
          <w:sz w:val="24"/>
          <w:szCs w:val="24"/>
        </w:rPr>
        <w:t xml:space="preserve"> </w:t>
      </w:r>
      <w:hyperlink r:id="rId30" w:tooltip="Etnikum" w:history="1">
        <w:r w:rsidRPr="00331293">
          <w:rPr>
            <w:rStyle w:val="Hypertextovodkaz"/>
            <w:rFonts w:ascii="Times New Roman" w:hAnsi="Times New Roman"/>
            <w:color w:val="auto"/>
            <w:sz w:val="24"/>
            <w:szCs w:val="24"/>
            <w:u w:val="none"/>
          </w:rPr>
          <w:t>etnické skupině</w:t>
        </w:r>
      </w:hyperlink>
      <w:r>
        <w:rPr>
          <w:rFonts w:ascii="Times New Roman" w:hAnsi="Times New Roman"/>
          <w:sz w:val="24"/>
          <w:szCs w:val="24"/>
        </w:rPr>
        <w:t xml:space="preserve"> </w:t>
      </w:r>
      <w:r w:rsidRPr="00331293">
        <w:rPr>
          <w:rFonts w:ascii="Times New Roman" w:hAnsi="Times New Roman"/>
          <w:sz w:val="24"/>
          <w:szCs w:val="24"/>
        </w:rPr>
        <w:t xml:space="preserve">nebo </w:t>
      </w:r>
      <w:hyperlink r:id="rId31" w:tooltip="Rasa" w:history="1">
        <w:r w:rsidRPr="00331293">
          <w:rPr>
            <w:rStyle w:val="Hypertextovodkaz"/>
            <w:rFonts w:ascii="Times New Roman" w:hAnsi="Times New Roman"/>
            <w:color w:val="auto"/>
            <w:sz w:val="24"/>
            <w:szCs w:val="24"/>
            <w:u w:val="none"/>
          </w:rPr>
          <w:t>rase</w:t>
        </w:r>
      </w:hyperlink>
      <w:r w:rsidRPr="00331293">
        <w:rPr>
          <w:rFonts w:ascii="Times New Roman" w:hAnsi="Times New Roman"/>
          <w:sz w:val="24"/>
          <w:szCs w:val="24"/>
        </w:rPr>
        <w:t>. Přestože samotné slovo antisemitismus odkazuje ke všem</w:t>
      </w:r>
      <w:r>
        <w:rPr>
          <w:rFonts w:ascii="Times New Roman" w:hAnsi="Times New Roman"/>
          <w:sz w:val="24"/>
          <w:szCs w:val="24"/>
        </w:rPr>
        <w:t xml:space="preserve"> </w:t>
      </w:r>
      <w:hyperlink r:id="rId32" w:tooltip="Semité" w:history="1">
        <w:r w:rsidRPr="00331293">
          <w:rPr>
            <w:rStyle w:val="Hypertextovodkaz"/>
            <w:rFonts w:ascii="Times New Roman" w:hAnsi="Times New Roman"/>
            <w:color w:val="auto"/>
            <w:sz w:val="24"/>
            <w:szCs w:val="24"/>
            <w:u w:val="none"/>
          </w:rPr>
          <w:t>semitským národům</w:t>
        </w:r>
      </w:hyperlink>
      <w:r w:rsidRPr="00331293">
        <w:rPr>
          <w:rFonts w:ascii="Times New Roman" w:hAnsi="Times New Roman"/>
          <w:sz w:val="24"/>
          <w:szCs w:val="24"/>
        </w:rPr>
        <w:t>, je tento termín používán většinově pro označení nepřátelství vůči</w:t>
      </w:r>
      <w:r>
        <w:rPr>
          <w:rFonts w:ascii="Times New Roman" w:hAnsi="Times New Roman"/>
          <w:sz w:val="24"/>
          <w:szCs w:val="24"/>
        </w:rPr>
        <w:t xml:space="preserve"> </w:t>
      </w:r>
      <w:hyperlink r:id="rId33" w:tooltip="Židé" w:history="1">
        <w:r w:rsidRPr="00331293">
          <w:rPr>
            <w:rStyle w:val="Hypertextovodkaz"/>
            <w:rFonts w:ascii="Times New Roman" w:hAnsi="Times New Roman"/>
            <w:color w:val="auto"/>
            <w:sz w:val="24"/>
            <w:szCs w:val="24"/>
            <w:u w:val="none"/>
          </w:rPr>
          <w:t>Židům</w:t>
        </w:r>
      </w:hyperlink>
      <w:r w:rsidRPr="00331293">
        <w:rPr>
          <w:rFonts w:ascii="Times New Roman" w:hAnsi="Times New Roman"/>
          <w:sz w:val="24"/>
          <w:szCs w:val="24"/>
        </w:rPr>
        <w:t>.</w:t>
      </w:r>
      <w:r>
        <w:rPr>
          <w:rFonts w:ascii="Times New Roman" w:hAnsi="Times New Roman"/>
          <w:sz w:val="24"/>
          <w:szCs w:val="24"/>
        </w:rPr>
        <w:t xml:space="preserve"> Rozlišujeme několik forem antisemitismu: náboženský antijudaismus a rasový antisemitismus. Náboženský antijudaismus je založen hlavně na </w:t>
      </w:r>
      <w:r w:rsidRPr="00020D1D">
        <w:rPr>
          <w:rFonts w:ascii="Times New Roman" w:hAnsi="Times New Roman"/>
          <w:sz w:val="24"/>
          <w:szCs w:val="24"/>
        </w:rPr>
        <w:t>náboženském</w:t>
      </w:r>
      <w:r>
        <w:rPr>
          <w:rFonts w:ascii="Times New Roman" w:hAnsi="Times New Roman"/>
          <w:sz w:val="24"/>
          <w:szCs w:val="24"/>
        </w:rPr>
        <w:t xml:space="preserve"> základu</w:t>
      </w:r>
      <w:r w:rsidRPr="00020D1D">
        <w:rPr>
          <w:rFonts w:ascii="Times New Roman" w:hAnsi="Times New Roman"/>
          <w:sz w:val="24"/>
          <w:szCs w:val="24"/>
        </w:rPr>
        <w:t xml:space="preserve"> pocházející z rozporů mezi</w:t>
      </w:r>
      <w:r>
        <w:rPr>
          <w:rFonts w:ascii="Times New Roman" w:hAnsi="Times New Roman"/>
          <w:sz w:val="24"/>
          <w:szCs w:val="24"/>
        </w:rPr>
        <w:t xml:space="preserve"> </w:t>
      </w:r>
      <w:hyperlink r:id="rId34" w:tooltip="Křesťanství" w:history="1">
        <w:r w:rsidRPr="00020D1D">
          <w:rPr>
            <w:rStyle w:val="Hypertextovodkaz"/>
            <w:rFonts w:ascii="Times New Roman" w:hAnsi="Times New Roman"/>
            <w:color w:val="auto"/>
            <w:sz w:val="24"/>
            <w:szCs w:val="24"/>
            <w:u w:val="none"/>
          </w:rPr>
          <w:t>křesťanstvím</w:t>
        </w:r>
      </w:hyperlink>
      <w:r>
        <w:rPr>
          <w:rFonts w:ascii="Times New Roman" w:hAnsi="Times New Roman"/>
          <w:sz w:val="24"/>
          <w:szCs w:val="24"/>
        </w:rPr>
        <w:t xml:space="preserve"> </w:t>
      </w:r>
      <w:r w:rsidRPr="00020D1D">
        <w:rPr>
          <w:rFonts w:ascii="Times New Roman" w:hAnsi="Times New Roman"/>
          <w:sz w:val="24"/>
          <w:szCs w:val="24"/>
        </w:rPr>
        <w:t>a judaismem, nebo</w:t>
      </w:r>
      <w:r>
        <w:rPr>
          <w:rFonts w:ascii="Times New Roman" w:hAnsi="Times New Roman"/>
          <w:sz w:val="24"/>
          <w:szCs w:val="24"/>
        </w:rPr>
        <w:t xml:space="preserve"> </w:t>
      </w:r>
      <w:hyperlink r:id="rId35" w:tooltip="Islám" w:history="1">
        <w:r w:rsidRPr="00020D1D">
          <w:rPr>
            <w:rStyle w:val="Hypertextovodkaz"/>
            <w:rFonts w:ascii="Times New Roman" w:hAnsi="Times New Roman"/>
            <w:color w:val="auto"/>
            <w:sz w:val="24"/>
            <w:szCs w:val="24"/>
            <w:u w:val="none"/>
          </w:rPr>
          <w:t>islámem</w:t>
        </w:r>
      </w:hyperlink>
      <w:r>
        <w:rPr>
          <w:rFonts w:ascii="Times New Roman" w:hAnsi="Times New Roman"/>
          <w:sz w:val="24"/>
          <w:szCs w:val="24"/>
        </w:rPr>
        <w:t xml:space="preserve"> </w:t>
      </w:r>
      <w:r w:rsidRPr="00020D1D">
        <w:rPr>
          <w:rFonts w:ascii="Times New Roman" w:hAnsi="Times New Roman"/>
          <w:sz w:val="24"/>
          <w:szCs w:val="24"/>
        </w:rPr>
        <w:t>a judaismem. Protože judaismus byl největším menšinovým náboženstvím v</w:t>
      </w:r>
      <w:r>
        <w:rPr>
          <w:rFonts w:ascii="Times New Roman" w:hAnsi="Times New Roman"/>
          <w:sz w:val="24"/>
          <w:szCs w:val="24"/>
        </w:rPr>
        <w:t xml:space="preserve"> </w:t>
      </w:r>
      <w:r w:rsidRPr="00020D1D">
        <w:rPr>
          <w:rFonts w:ascii="Times New Roman" w:hAnsi="Times New Roman"/>
          <w:sz w:val="24"/>
          <w:szCs w:val="24"/>
        </w:rPr>
        <w:t>křesťanské</w:t>
      </w:r>
      <w:r>
        <w:rPr>
          <w:rFonts w:ascii="Times New Roman" w:hAnsi="Times New Roman"/>
          <w:sz w:val="24"/>
          <w:szCs w:val="24"/>
        </w:rPr>
        <w:t xml:space="preserve"> </w:t>
      </w:r>
      <w:hyperlink r:id="rId36" w:tooltip="Evropa" w:history="1">
        <w:r w:rsidRPr="00020D1D">
          <w:rPr>
            <w:rStyle w:val="Hypertextovodkaz"/>
            <w:rFonts w:ascii="Times New Roman" w:hAnsi="Times New Roman"/>
            <w:color w:val="auto"/>
            <w:sz w:val="24"/>
            <w:szCs w:val="24"/>
            <w:u w:val="none"/>
          </w:rPr>
          <w:t>Evropě</w:t>
        </w:r>
      </w:hyperlink>
      <w:r>
        <w:rPr>
          <w:rFonts w:ascii="Times New Roman" w:hAnsi="Times New Roman"/>
          <w:sz w:val="24"/>
          <w:szCs w:val="24"/>
        </w:rPr>
        <w:t xml:space="preserve"> </w:t>
      </w:r>
      <w:r w:rsidRPr="00020D1D">
        <w:rPr>
          <w:rFonts w:ascii="Times New Roman" w:hAnsi="Times New Roman"/>
          <w:sz w:val="24"/>
          <w:szCs w:val="24"/>
        </w:rPr>
        <w:t>a většině</w:t>
      </w:r>
      <w:r>
        <w:rPr>
          <w:rFonts w:ascii="Times New Roman" w:hAnsi="Times New Roman"/>
          <w:sz w:val="24"/>
          <w:szCs w:val="24"/>
        </w:rPr>
        <w:t xml:space="preserve"> </w:t>
      </w:r>
      <w:hyperlink r:id="rId37" w:tooltip="Islámský svět" w:history="1">
        <w:r w:rsidRPr="00020D1D">
          <w:rPr>
            <w:rStyle w:val="Hypertextovodkaz"/>
            <w:rFonts w:ascii="Times New Roman" w:hAnsi="Times New Roman"/>
            <w:color w:val="auto"/>
            <w:sz w:val="24"/>
            <w:szCs w:val="24"/>
            <w:u w:val="none"/>
          </w:rPr>
          <w:t>islámského světa</w:t>
        </w:r>
      </w:hyperlink>
      <w:r>
        <w:rPr>
          <w:rFonts w:ascii="Times New Roman" w:hAnsi="Times New Roman"/>
          <w:sz w:val="24"/>
          <w:szCs w:val="24"/>
        </w:rPr>
        <w:t>, byli Ž</w:t>
      </w:r>
      <w:r w:rsidRPr="00020D1D">
        <w:rPr>
          <w:rFonts w:ascii="Times New Roman" w:hAnsi="Times New Roman"/>
          <w:sz w:val="24"/>
          <w:szCs w:val="24"/>
        </w:rPr>
        <w:t xml:space="preserve">idé často hlavním cílem nábožensky motivovaného násilí a persekuce ze strany křesťanských a v menší míře i islámských vládců. Tato forma odporu je namířena </w:t>
      </w:r>
      <w:r w:rsidR="00420EC7">
        <w:rPr>
          <w:rFonts w:ascii="Times New Roman" w:hAnsi="Times New Roman"/>
          <w:sz w:val="24"/>
          <w:szCs w:val="24"/>
        </w:rPr>
        <w:br/>
      </w:r>
      <w:r w:rsidRPr="00020D1D">
        <w:rPr>
          <w:rFonts w:ascii="Times New Roman" w:hAnsi="Times New Roman"/>
          <w:sz w:val="24"/>
          <w:szCs w:val="24"/>
        </w:rPr>
        <w:t xml:space="preserve">na náboženství jako takové, takže obecně nezahrnuje ty, kteří mají židovský původ, </w:t>
      </w:r>
      <w:r w:rsidR="00420EC7">
        <w:rPr>
          <w:rFonts w:ascii="Times New Roman" w:hAnsi="Times New Roman"/>
          <w:sz w:val="24"/>
          <w:szCs w:val="24"/>
        </w:rPr>
        <w:br/>
      </w:r>
      <w:r w:rsidRPr="00020D1D">
        <w:rPr>
          <w:rFonts w:ascii="Times New Roman" w:hAnsi="Times New Roman"/>
          <w:sz w:val="24"/>
          <w:szCs w:val="24"/>
        </w:rPr>
        <w:t>ale přestoupili k jinému nábože</w:t>
      </w:r>
      <w:r>
        <w:rPr>
          <w:rFonts w:ascii="Times New Roman" w:hAnsi="Times New Roman"/>
          <w:sz w:val="24"/>
          <w:szCs w:val="24"/>
        </w:rPr>
        <w:t>nství. Rasový antisemitismus je</w:t>
      </w:r>
      <w:r w:rsidR="00420EC7">
        <w:rPr>
          <w:rFonts w:ascii="Times New Roman" w:hAnsi="Times New Roman"/>
          <w:sz w:val="24"/>
          <w:szCs w:val="24"/>
        </w:rPr>
        <w:t xml:space="preserve"> </w:t>
      </w:r>
      <w:r>
        <w:rPr>
          <w:rFonts w:ascii="Times New Roman" w:hAnsi="Times New Roman"/>
          <w:sz w:val="24"/>
          <w:szCs w:val="24"/>
        </w:rPr>
        <w:t>nejrozšířenější form</w:t>
      </w:r>
      <w:r w:rsidR="00420EC7">
        <w:rPr>
          <w:rFonts w:ascii="Times New Roman" w:hAnsi="Times New Roman"/>
          <w:sz w:val="24"/>
          <w:szCs w:val="24"/>
        </w:rPr>
        <w:t>o</w:t>
      </w:r>
      <w:r>
        <w:rPr>
          <w:rFonts w:ascii="Times New Roman" w:hAnsi="Times New Roman"/>
          <w:sz w:val="24"/>
          <w:szCs w:val="24"/>
        </w:rPr>
        <w:t xml:space="preserve">u antisemitismu. </w:t>
      </w:r>
      <w:r w:rsidRPr="00C132D7">
        <w:rPr>
          <w:rFonts w:ascii="Times New Roman" w:hAnsi="Times New Roman"/>
          <w:color w:val="000000"/>
          <w:sz w:val="24"/>
          <w:szCs w:val="24"/>
        </w:rPr>
        <w:t>Rasový antisemitismus nahradil nenávist k judaistickému náboženství přesvědčením, že samotní židé jsou bez ohledu na náboženské vyznání rasově oddělenou skupinou a jako takoví jsou nižší rasou hodnou pohrdání.</w:t>
      </w:r>
      <w:r>
        <w:rPr>
          <w:rStyle w:val="Znakapoznpodarou"/>
          <w:rFonts w:ascii="Times New Roman" w:hAnsi="Times New Roman"/>
          <w:color w:val="000000"/>
          <w:sz w:val="24"/>
          <w:szCs w:val="24"/>
        </w:rPr>
        <w:footnoteReference w:id="118"/>
      </w:r>
      <w:r w:rsidRPr="00C132D7">
        <w:rPr>
          <w:rFonts w:ascii="Times New Roman" w:hAnsi="Times New Roman"/>
          <w:color w:val="000000"/>
          <w:sz w:val="24"/>
          <w:szCs w:val="24"/>
        </w:rPr>
        <w:t xml:space="preserve"> </w:t>
      </w: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V době Antiky měl </w:t>
      </w:r>
      <w:r w:rsidRPr="002872D2">
        <w:rPr>
          <w:rFonts w:ascii="Times New Roman" w:hAnsi="Times New Roman"/>
          <w:color w:val="000000"/>
          <w:sz w:val="24"/>
          <w:szCs w:val="24"/>
        </w:rPr>
        <w:t>antisemitismus převážně charakter pomluv</w:t>
      </w:r>
      <w:r>
        <w:rPr>
          <w:rFonts w:ascii="Times New Roman" w:hAnsi="Times New Roman"/>
          <w:color w:val="000000"/>
          <w:sz w:val="24"/>
          <w:szCs w:val="24"/>
        </w:rPr>
        <w:t xml:space="preserve">, </w:t>
      </w:r>
      <w:r w:rsidRPr="002872D2">
        <w:rPr>
          <w:rFonts w:ascii="Times New Roman" w:hAnsi="Times New Roman"/>
          <w:color w:val="000000"/>
          <w:sz w:val="24"/>
          <w:szCs w:val="24"/>
        </w:rPr>
        <w:t xml:space="preserve">které pramenily </w:t>
      </w:r>
      <w:r w:rsidR="00354633">
        <w:rPr>
          <w:rFonts w:ascii="Times New Roman" w:hAnsi="Times New Roman"/>
          <w:color w:val="000000"/>
          <w:sz w:val="24"/>
          <w:szCs w:val="24"/>
        </w:rPr>
        <w:br/>
      </w:r>
      <w:r w:rsidRPr="002872D2">
        <w:rPr>
          <w:rFonts w:ascii="Times New Roman" w:hAnsi="Times New Roman"/>
          <w:color w:val="000000"/>
          <w:sz w:val="24"/>
          <w:szCs w:val="24"/>
        </w:rPr>
        <w:t>z neporozumění a z neznalosti židovských</w:t>
      </w:r>
      <w:r>
        <w:rPr>
          <w:rFonts w:ascii="Times New Roman" w:hAnsi="Times New Roman"/>
          <w:color w:val="000000"/>
          <w:sz w:val="24"/>
          <w:szCs w:val="24"/>
        </w:rPr>
        <w:t xml:space="preserve"> </w:t>
      </w:r>
      <w:r w:rsidRPr="002872D2">
        <w:rPr>
          <w:rFonts w:ascii="Times New Roman" w:hAnsi="Times New Roman"/>
          <w:color w:val="000000"/>
          <w:sz w:val="24"/>
          <w:szCs w:val="24"/>
        </w:rPr>
        <w:t xml:space="preserve">zvyků a svátků. Například odpočinek </w:t>
      </w:r>
      <w:r w:rsidR="00354633">
        <w:rPr>
          <w:rFonts w:ascii="Times New Roman" w:hAnsi="Times New Roman"/>
          <w:color w:val="000000"/>
          <w:sz w:val="24"/>
          <w:szCs w:val="24"/>
        </w:rPr>
        <w:br/>
      </w:r>
      <w:r w:rsidRPr="002872D2">
        <w:rPr>
          <w:rFonts w:ascii="Times New Roman" w:hAnsi="Times New Roman"/>
          <w:color w:val="000000"/>
          <w:sz w:val="24"/>
          <w:szCs w:val="24"/>
        </w:rPr>
        <w:t>o šabatu (šabat – sobota, hlavní židovský svátek,</w:t>
      </w:r>
      <w:r>
        <w:rPr>
          <w:rFonts w:ascii="Times New Roman" w:hAnsi="Times New Roman"/>
          <w:color w:val="000000"/>
          <w:sz w:val="24"/>
          <w:szCs w:val="24"/>
        </w:rPr>
        <w:t xml:space="preserve"> </w:t>
      </w:r>
      <w:r w:rsidRPr="002872D2">
        <w:rPr>
          <w:rFonts w:ascii="Times New Roman" w:hAnsi="Times New Roman"/>
          <w:color w:val="000000"/>
          <w:sz w:val="24"/>
          <w:szCs w:val="24"/>
        </w:rPr>
        <w:t>den odpočinku od veškeré práce, čas mod</w:t>
      </w:r>
      <w:r w:rsidRPr="002872D2">
        <w:rPr>
          <w:rFonts w:ascii="Times New Roman" w:hAnsi="Times New Roman"/>
          <w:color w:val="000000"/>
          <w:sz w:val="24"/>
          <w:szCs w:val="24"/>
        </w:rPr>
        <w:lastRenderedPageBreak/>
        <w:t>liteb) byl chápán jako projev židovské lenosti.</w:t>
      </w:r>
      <w:r>
        <w:rPr>
          <w:rFonts w:ascii="Times New Roman" w:hAnsi="Times New Roman"/>
          <w:color w:val="000000"/>
          <w:sz w:val="24"/>
          <w:szCs w:val="24"/>
        </w:rPr>
        <w:t xml:space="preserve"> Na</w:t>
      </w:r>
      <w:r w:rsidRPr="002872D2">
        <w:rPr>
          <w:rFonts w:ascii="Times New Roman" w:hAnsi="Times New Roman"/>
          <w:color w:val="000000"/>
          <w:sz w:val="24"/>
          <w:szCs w:val="24"/>
        </w:rPr>
        <w:t xml:space="preserve"> antisemitské stereotypy antiky navázalo i křesťanství a přejalo tři základní</w:t>
      </w:r>
      <w:r>
        <w:rPr>
          <w:rFonts w:ascii="Times New Roman" w:hAnsi="Times New Roman"/>
          <w:color w:val="000000"/>
          <w:sz w:val="24"/>
          <w:szCs w:val="24"/>
        </w:rPr>
        <w:t xml:space="preserve"> </w:t>
      </w:r>
      <w:r w:rsidRPr="002872D2">
        <w:rPr>
          <w:rFonts w:ascii="Times New Roman" w:hAnsi="Times New Roman"/>
          <w:color w:val="000000"/>
          <w:sz w:val="24"/>
          <w:szCs w:val="24"/>
        </w:rPr>
        <w:t>teze starověkého antijudaismu:</w:t>
      </w:r>
      <w:r>
        <w:rPr>
          <w:rFonts w:ascii="Times New Roman" w:hAnsi="Times New Roman"/>
          <w:color w:val="000000"/>
          <w:sz w:val="24"/>
          <w:szCs w:val="24"/>
        </w:rPr>
        <w:t xml:space="preserve"> Ž</w:t>
      </w:r>
      <w:r w:rsidRPr="002872D2">
        <w:rPr>
          <w:rFonts w:ascii="Times New Roman" w:hAnsi="Times New Roman"/>
          <w:color w:val="000000"/>
          <w:sz w:val="24"/>
          <w:szCs w:val="24"/>
        </w:rPr>
        <w:t>idé jako konfliktní národ vyznávající škodlivou víru</w:t>
      </w:r>
      <w:r>
        <w:rPr>
          <w:rFonts w:ascii="Times New Roman" w:hAnsi="Times New Roman"/>
          <w:color w:val="000000"/>
          <w:sz w:val="24"/>
          <w:szCs w:val="24"/>
        </w:rPr>
        <w:t xml:space="preserve">; Židé jsou odpůrci většinové (a tedy správné) vize světa; </w:t>
      </w:r>
      <w:r w:rsidRPr="002872D2">
        <w:rPr>
          <w:rFonts w:ascii="Times New Roman" w:hAnsi="Times New Roman"/>
          <w:color w:val="000000"/>
          <w:sz w:val="24"/>
          <w:szCs w:val="24"/>
        </w:rPr>
        <w:t xml:space="preserve">Židé jako národ právem vyvržený z lidské společnosti, neboť </w:t>
      </w:r>
      <w:r w:rsidR="00354633">
        <w:rPr>
          <w:rFonts w:ascii="Times New Roman" w:hAnsi="Times New Roman"/>
          <w:color w:val="000000"/>
          <w:sz w:val="24"/>
          <w:szCs w:val="24"/>
        </w:rPr>
        <w:br/>
      </w:r>
      <w:r w:rsidRPr="002872D2">
        <w:rPr>
          <w:rFonts w:ascii="Times New Roman" w:hAnsi="Times New Roman"/>
          <w:color w:val="000000"/>
          <w:sz w:val="24"/>
          <w:szCs w:val="24"/>
        </w:rPr>
        <w:t>si sám způsobil</w:t>
      </w:r>
      <w:r>
        <w:rPr>
          <w:rFonts w:ascii="Times New Roman" w:hAnsi="Times New Roman"/>
          <w:color w:val="000000"/>
          <w:sz w:val="24"/>
          <w:szCs w:val="24"/>
        </w:rPr>
        <w:t xml:space="preserve"> </w:t>
      </w:r>
      <w:r w:rsidRPr="002872D2">
        <w:rPr>
          <w:rFonts w:ascii="Times New Roman" w:hAnsi="Times New Roman"/>
          <w:color w:val="000000"/>
          <w:sz w:val="24"/>
          <w:szCs w:val="24"/>
        </w:rPr>
        <w:t>své utrpení</w:t>
      </w:r>
      <w:r>
        <w:rPr>
          <w:rFonts w:ascii="Times New Roman" w:hAnsi="Times New Roman"/>
          <w:color w:val="000000"/>
          <w:sz w:val="24"/>
          <w:szCs w:val="24"/>
        </w:rPr>
        <w:t xml:space="preserve">. </w:t>
      </w:r>
      <w:r w:rsidRPr="002872D2">
        <w:rPr>
          <w:rFonts w:ascii="Times New Roman" w:hAnsi="Times New Roman"/>
          <w:color w:val="000000"/>
          <w:sz w:val="24"/>
          <w:szCs w:val="24"/>
        </w:rPr>
        <w:t>Protižidovské tendence se přímo odrazily na právním postavení Židů ve středověké</w:t>
      </w:r>
      <w:r>
        <w:rPr>
          <w:rFonts w:ascii="Times New Roman" w:hAnsi="Times New Roman"/>
          <w:color w:val="000000"/>
          <w:sz w:val="24"/>
          <w:szCs w:val="24"/>
        </w:rPr>
        <w:t xml:space="preserve"> </w:t>
      </w:r>
      <w:r w:rsidRPr="002872D2">
        <w:rPr>
          <w:rFonts w:ascii="Times New Roman" w:hAnsi="Times New Roman"/>
          <w:color w:val="000000"/>
          <w:sz w:val="24"/>
          <w:szCs w:val="24"/>
        </w:rPr>
        <w:t>společnosti. Židé museli žít odděleně od ostatních obyvatel (ghetto), nesměli zastávat</w:t>
      </w:r>
      <w:r>
        <w:rPr>
          <w:rFonts w:ascii="Times New Roman" w:hAnsi="Times New Roman"/>
          <w:color w:val="000000"/>
          <w:sz w:val="24"/>
          <w:szCs w:val="24"/>
        </w:rPr>
        <w:t xml:space="preserve"> </w:t>
      </w:r>
      <w:r w:rsidRPr="002872D2">
        <w:rPr>
          <w:rFonts w:ascii="Times New Roman" w:hAnsi="Times New Roman"/>
          <w:color w:val="000000"/>
          <w:sz w:val="24"/>
          <w:szCs w:val="24"/>
        </w:rPr>
        <w:t>veřejné úřady, vlastnit půdu, provozovat mnoho druhů řemesel. Naopak, půjčování na</w:t>
      </w:r>
      <w:r>
        <w:rPr>
          <w:rFonts w:ascii="Times New Roman" w:hAnsi="Times New Roman"/>
          <w:color w:val="000000"/>
          <w:sz w:val="24"/>
          <w:szCs w:val="24"/>
        </w:rPr>
        <w:t xml:space="preserve"> </w:t>
      </w:r>
      <w:r w:rsidRPr="002872D2">
        <w:rPr>
          <w:rFonts w:ascii="Times New Roman" w:hAnsi="Times New Roman"/>
          <w:color w:val="000000"/>
          <w:sz w:val="24"/>
          <w:szCs w:val="24"/>
        </w:rPr>
        <w:t xml:space="preserve">úrok, tedy činnost z ekonomických důvodů </w:t>
      </w:r>
      <w:r w:rsidR="00354633">
        <w:rPr>
          <w:rFonts w:ascii="Times New Roman" w:hAnsi="Times New Roman"/>
          <w:color w:val="000000"/>
          <w:sz w:val="24"/>
          <w:szCs w:val="24"/>
        </w:rPr>
        <w:br/>
      </w:r>
      <w:r w:rsidRPr="002872D2">
        <w:rPr>
          <w:rFonts w:ascii="Times New Roman" w:hAnsi="Times New Roman"/>
          <w:color w:val="000000"/>
          <w:sz w:val="24"/>
          <w:szCs w:val="24"/>
        </w:rPr>
        <w:t>pro křesťanskou společnost nezbytná,</w:t>
      </w:r>
      <w:r>
        <w:rPr>
          <w:rFonts w:ascii="Times New Roman" w:hAnsi="Times New Roman"/>
          <w:color w:val="000000"/>
          <w:sz w:val="24"/>
          <w:szCs w:val="24"/>
        </w:rPr>
        <w:t xml:space="preserve"> </w:t>
      </w:r>
      <w:r w:rsidRPr="002872D2">
        <w:rPr>
          <w:rFonts w:ascii="Times New Roman" w:hAnsi="Times New Roman"/>
          <w:color w:val="000000"/>
          <w:sz w:val="24"/>
          <w:szCs w:val="24"/>
        </w:rPr>
        <w:t>bylo považováno na neslučitelné s duchem křesťanství, a proto je mohli provozovat jen</w:t>
      </w:r>
      <w:r>
        <w:rPr>
          <w:rFonts w:ascii="Times New Roman" w:hAnsi="Times New Roman"/>
          <w:color w:val="000000"/>
          <w:sz w:val="24"/>
          <w:szCs w:val="24"/>
        </w:rPr>
        <w:t xml:space="preserve"> </w:t>
      </w:r>
      <w:r w:rsidRPr="002872D2">
        <w:rPr>
          <w:rFonts w:ascii="Times New Roman" w:hAnsi="Times New Roman"/>
          <w:color w:val="000000"/>
          <w:sz w:val="24"/>
          <w:szCs w:val="24"/>
        </w:rPr>
        <w:t>Židé. Dalším stupněm k izolaci a ponížení Židů byla povinnost nosit odlišující znamení.</w:t>
      </w:r>
      <w:r>
        <w:rPr>
          <w:rFonts w:ascii="Times New Roman" w:hAnsi="Times New Roman"/>
          <w:color w:val="000000"/>
          <w:sz w:val="24"/>
          <w:szCs w:val="24"/>
        </w:rPr>
        <w:t xml:space="preserve"> </w:t>
      </w:r>
      <w:r w:rsidRPr="002872D2">
        <w:rPr>
          <w:rFonts w:ascii="Times New Roman" w:hAnsi="Times New Roman"/>
          <w:color w:val="000000"/>
          <w:sz w:val="24"/>
          <w:szCs w:val="24"/>
        </w:rPr>
        <w:t>V různých zemích se tato označení lišila. Měla podobu žlutého kolečka či pásky na oděvu,</w:t>
      </w:r>
      <w:r>
        <w:rPr>
          <w:rFonts w:ascii="Times New Roman" w:hAnsi="Times New Roman"/>
          <w:color w:val="000000"/>
          <w:sz w:val="24"/>
          <w:szCs w:val="24"/>
        </w:rPr>
        <w:t xml:space="preserve"> </w:t>
      </w:r>
      <w:r w:rsidRPr="002872D2">
        <w:rPr>
          <w:rFonts w:ascii="Times New Roman" w:hAnsi="Times New Roman"/>
          <w:color w:val="000000"/>
          <w:sz w:val="24"/>
          <w:szCs w:val="24"/>
        </w:rPr>
        <w:t>někdy to byly zvláštní pláštěnky, kápě a klobouky.</w:t>
      </w:r>
      <w:r>
        <w:rPr>
          <w:rFonts w:ascii="Times New Roman" w:hAnsi="Times New Roman"/>
          <w:color w:val="000000"/>
          <w:sz w:val="24"/>
          <w:szCs w:val="24"/>
        </w:rPr>
        <w:t xml:space="preserve"> </w:t>
      </w:r>
      <w:r>
        <w:rPr>
          <w:rStyle w:val="Znakapoznpodarou"/>
          <w:rFonts w:ascii="Times New Roman" w:hAnsi="Times New Roman"/>
          <w:color w:val="000000"/>
          <w:sz w:val="24"/>
          <w:szCs w:val="24"/>
        </w:rPr>
        <w:footnoteReference w:id="119"/>
      </w:r>
    </w:p>
    <w:p w:rsidR="002B4534" w:rsidRDefault="002829FC"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B4534" w:rsidRPr="007F20EC">
        <w:rPr>
          <w:rFonts w:ascii="Times New Roman" w:hAnsi="Times New Roman"/>
          <w:color w:val="000000"/>
          <w:sz w:val="24"/>
          <w:szCs w:val="24"/>
        </w:rPr>
        <w:t>Mnoho zmíněných forem protižidovské nenávisti směřovalo proti samotné židovské</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existenci. Označením pro násilné vystupování proti Židům, plenění, mučení, znásilňování,</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 xml:space="preserve">okrádání a vraždění židovských obyvatel se stalo slovo pogrom. </w:t>
      </w:r>
      <w:r w:rsidR="002B4534">
        <w:rPr>
          <w:rFonts w:ascii="Times New Roman" w:hAnsi="Times New Roman"/>
          <w:color w:val="000000"/>
          <w:sz w:val="24"/>
          <w:szCs w:val="24"/>
        </w:rPr>
        <w:t xml:space="preserve">Slovo pogrom pochází z ruštiny. Nejčastěji k nim docházelo právě v carském Rusku. </w:t>
      </w:r>
      <w:r w:rsidR="002B4534" w:rsidRPr="007F20EC">
        <w:rPr>
          <w:rFonts w:ascii="Times New Roman" w:hAnsi="Times New Roman"/>
          <w:color w:val="000000"/>
          <w:sz w:val="24"/>
          <w:szCs w:val="24"/>
        </w:rPr>
        <w:t xml:space="preserve">Jeden </w:t>
      </w:r>
      <w:r w:rsidR="00354633">
        <w:rPr>
          <w:rFonts w:ascii="Times New Roman" w:hAnsi="Times New Roman"/>
          <w:color w:val="000000"/>
          <w:sz w:val="24"/>
          <w:szCs w:val="24"/>
        </w:rPr>
        <w:br/>
      </w:r>
      <w:r w:rsidR="002B4534" w:rsidRPr="007F20EC">
        <w:rPr>
          <w:rFonts w:ascii="Times New Roman" w:hAnsi="Times New Roman"/>
          <w:color w:val="000000"/>
          <w:sz w:val="24"/>
          <w:szCs w:val="24"/>
        </w:rPr>
        <w:t>z</w:t>
      </w:r>
      <w:r>
        <w:rPr>
          <w:rFonts w:ascii="Times New Roman" w:hAnsi="Times New Roman"/>
          <w:color w:val="000000"/>
          <w:sz w:val="24"/>
          <w:szCs w:val="24"/>
        </w:rPr>
        <w:t xml:space="preserve"> </w:t>
      </w:r>
      <w:r w:rsidR="002B4534" w:rsidRPr="007F20EC">
        <w:rPr>
          <w:rFonts w:ascii="Times New Roman" w:hAnsi="Times New Roman"/>
          <w:color w:val="000000"/>
          <w:sz w:val="24"/>
          <w:szCs w:val="24"/>
        </w:rPr>
        <w:t>nejhorších</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pogromů zažili Židé v letech 1648–49, kdy kozáci Bohdana Chmelnického vyvraždili</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na sto tisíc židovských obyvatel v Polsku, Litvě a Bělorusku.</w:t>
      </w:r>
      <w:r w:rsidR="002B4534">
        <w:rPr>
          <w:rStyle w:val="Znakapoznpodarou"/>
          <w:rFonts w:ascii="Times New Roman" w:hAnsi="Times New Roman"/>
          <w:color w:val="000000"/>
          <w:sz w:val="24"/>
          <w:szCs w:val="24"/>
        </w:rPr>
        <w:footnoteReference w:id="120"/>
      </w:r>
      <w:r w:rsidR="002B4534" w:rsidRPr="007F20EC">
        <w:rPr>
          <w:rFonts w:ascii="Times New Roman" w:hAnsi="Times New Roman"/>
          <w:color w:val="000000"/>
          <w:sz w:val="24"/>
          <w:szCs w:val="24"/>
        </w:rPr>
        <w:t xml:space="preserve"> V české historii byl největším</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pogromem masakr v pražském ghettu, ke kterému došlo 18. dubna 1389 a kdy zahynulo</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několik set lidí.</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 xml:space="preserve">Židé byli často vyháněni ze země nebo z města, </w:t>
      </w:r>
      <w:r w:rsidR="00354633">
        <w:rPr>
          <w:rFonts w:ascii="Times New Roman" w:hAnsi="Times New Roman"/>
          <w:color w:val="000000"/>
          <w:sz w:val="24"/>
          <w:szCs w:val="24"/>
        </w:rPr>
        <w:br/>
      </w:r>
      <w:r w:rsidR="002B4534" w:rsidRPr="007F20EC">
        <w:rPr>
          <w:rFonts w:ascii="Times New Roman" w:hAnsi="Times New Roman"/>
          <w:color w:val="000000"/>
          <w:sz w:val="24"/>
          <w:szCs w:val="24"/>
        </w:rPr>
        <w:t>a tak žili v neustálé nejistotě a strachu</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 xml:space="preserve">o svůj osud. Jedno z nejmasovějších vyhoštění </w:t>
      </w:r>
      <w:r w:rsidR="00354633">
        <w:rPr>
          <w:rFonts w:ascii="Times New Roman" w:hAnsi="Times New Roman"/>
          <w:color w:val="000000"/>
          <w:sz w:val="24"/>
          <w:szCs w:val="24"/>
        </w:rPr>
        <w:br/>
      </w:r>
      <w:r w:rsidR="002B4534" w:rsidRPr="007F20EC">
        <w:rPr>
          <w:rFonts w:ascii="Times New Roman" w:hAnsi="Times New Roman"/>
          <w:color w:val="000000"/>
          <w:sz w:val="24"/>
          <w:szCs w:val="24"/>
        </w:rPr>
        <w:t>v historii proběhlo v letech 1492–97,</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 xml:space="preserve">kdy museli všichni Židé opustit Španělsko </w:t>
      </w:r>
      <w:r w:rsidR="00354633">
        <w:rPr>
          <w:rFonts w:ascii="Times New Roman" w:hAnsi="Times New Roman"/>
          <w:color w:val="000000"/>
          <w:sz w:val="24"/>
          <w:szCs w:val="24"/>
        </w:rPr>
        <w:br/>
      </w:r>
      <w:r w:rsidR="002B4534" w:rsidRPr="007F20EC">
        <w:rPr>
          <w:rFonts w:ascii="Times New Roman" w:hAnsi="Times New Roman"/>
          <w:color w:val="000000"/>
          <w:sz w:val="24"/>
          <w:szCs w:val="24"/>
        </w:rPr>
        <w:t>a Portugalsko (asi 100 000 osob). Také z</w:t>
      </w:r>
      <w:r w:rsidR="002B4534">
        <w:rPr>
          <w:rFonts w:ascii="Times New Roman" w:hAnsi="Times New Roman"/>
          <w:color w:val="000000"/>
          <w:sz w:val="24"/>
          <w:szCs w:val="24"/>
        </w:rPr>
        <w:t> </w:t>
      </w:r>
      <w:r w:rsidR="002B4534" w:rsidRPr="007F20EC">
        <w:rPr>
          <w:rFonts w:ascii="Times New Roman" w:hAnsi="Times New Roman"/>
          <w:color w:val="000000"/>
          <w:sz w:val="24"/>
          <w:szCs w:val="24"/>
        </w:rPr>
        <w:t>Čech</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 xml:space="preserve">byli Židé vyhnáni několikrát, hlavně </w:t>
      </w:r>
      <w:r w:rsidR="00354633">
        <w:rPr>
          <w:rFonts w:ascii="Times New Roman" w:hAnsi="Times New Roman"/>
          <w:color w:val="000000"/>
          <w:sz w:val="24"/>
          <w:szCs w:val="24"/>
        </w:rPr>
        <w:br/>
      </w:r>
      <w:r w:rsidR="002B4534" w:rsidRPr="007F20EC">
        <w:rPr>
          <w:rFonts w:ascii="Times New Roman" w:hAnsi="Times New Roman"/>
          <w:color w:val="000000"/>
          <w:sz w:val="24"/>
          <w:szCs w:val="24"/>
        </w:rPr>
        <w:t>v době panování Ferdinanda I. v letech 1541 a 1557</w:t>
      </w:r>
      <w:r w:rsidR="002B4534">
        <w:rPr>
          <w:rFonts w:ascii="Times New Roman" w:hAnsi="Times New Roman"/>
          <w:color w:val="000000"/>
          <w:sz w:val="24"/>
          <w:szCs w:val="24"/>
        </w:rPr>
        <w:t xml:space="preserve"> </w:t>
      </w:r>
      <w:r w:rsidR="002B4534" w:rsidRPr="007F20EC">
        <w:rPr>
          <w:rFonts w:ascii="Times New Roman" w:hAnsi="Times New Roman"/>
          <w:color w:val="000000"/>
          <w:sz w:val="24"/>
          <w:szCs w:val="24"/>
        </w:rPr>
        <w:t>a opakovaně za vlády Marie Terezie v letech 1744–</w:t>
      </w:r>
      <w:r w:rsidR="002B4534">
        <w:rPr>
          <w:rFonts w:ascii="Times New Roman" w:hAnsi="Times New Roman"/>
          <w:color w:val="000000"/>
          <w:sz w:val="24"/>
          <w:szCs w:val="24"/>
        </w:rPr>
        <w:t>17</w:t>
      </w:r>
      <w:r w:rsidR="002B4534" w:rsidRPr="007F20EC">
        <w:rPr>
          <w:rFonts w:ascii="Times New Roman" w:hAnsi="Times New Roman"/>
          <w:color w:val="000000"/>
          <w:sz w:val="24"/>
          <w:szCs w:val="24"/>
        </w:rPr>
        <w:t>48.</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Od konce 18. století a hlavně od doby Velké francouzské revoluce byly židovské</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diskriminační zákony postupně rušeny – Židé mohli opustit brány ghetta, byla zrušena</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povinnost nosit hanlivé označení, měli možnost vykonávat řemesla a obchod i navštěvovat</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univerzity. Ve vztahu k Židům se prosazovaly myšlenky osvobození a společenské rovnosti,</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ale současně se formoval nový styl antisemitismu. Osvícenci na jedné straně kritizovali</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 xml:space="preserve">církev v jejím nehumánním postoji vůči Židům, </w:t>
      </w:r>
      <w:r w:rsidR="00C833AC">
        <w:rPr>
          <w:rFonts w:ascii="Times New Roman" w:hAnsi="Times New Roman"/>
          <w:color w:val="000000"/>
          <w:sz w:val="24"/>
          <w:szCs w:val="24"/>
        </w:rPr>
        <w:br/>
      </w:r>
      <w:r w:rsidR="002B4534" w:rsidRPr="00D80F60">
        <w:rPr>
          <w:rFonts w:ascii="Times New Roman" w:hAnsi="Times New Roman"/>
          <w:color w:val="000000"/>
          <w:sz w:val="24"/>
          <w:szCs w:val="24"/>
        </w:rPr>
        <w:t>ale</w:t>
      </w:r>
      <w:r w:rsidR="002B4534" w:rsidRPr="00D80F60">
        <w:rPr>
          <w:rFonts w:ascii="Times New Roman" w:hAnsi="Times New Roman"/>
          <w:color w:val="000000"/>
          <w:sz w:val="24"/>
          <w:szCs w:val="24"/>
        </w:rPr>
        <w:lastRenderedPageBreak/>
        <w:t xml:space="preserve"> na druhou stranu vyčítali Židům jejich</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setrvalost v židovské víře a tradici. V tomto směru vynikl například Voltaire ve svém</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 xml:space="preserve">Filosofickém slovníku (1757), který soudil, </w:t>
      </w:r>
      <w:r w:rsidR="00C833AC">
        <w:rPr>
          <w:rFonts w:ascii="Times New Roman" w:hAnsi="Times New Roman"/>
          <w:color w:val="000000"/>
          <w:sz w:val="24"/>
          <w:szCs w:val="24"/>
        </w:rPr>
        <w:br/>
      </w:r>
      <w:r w:rsidR="002B4534" w:rsidRPr="00D80F60">
        <w:rPr>
          <w:rFonts w:ascii="Times New Roman" w:hAnsi="Times New Roman"/>
          <w:color w:val="000000"/>
          <w:sz w:val="24"/>
          <w:szCs w:val="24"/>
        </w:rPr>
        <w:t>že Židé nijak nepřispěli k rozvoji vědy a kultury</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a nejsou schopni vytvořit vlastní stát.</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Židé byli spojováni s rodícím se kapitalismem a obraz židovského bankéře se stal</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oblíbeným námětem antisemitské propagandy raného kapitalismu. Byli obviňováni</w:t>
      </w:r>
      <w:r w:rsidR="002B4534">
        <w:rPr>
          <w:rFonts w:ascii="Times New Roman" w:hAnsi="Times New Roman"/>
          <w:color w:val="000000"/>
          <w:sz w:val="24"/>
          <w:szCs w:val="24"/>
        </w:rPr>
        <w:t xml:space="preserve"> </w:t>
      </w:r>
      <w:r w:rsidR="006843A6">
        <w:rPr>
          <w:rFonts w:ascii="Times New Roman" w:hAnsi="Times New Roman"/>
          <w:color w:val="000000"/>
          <w:sz w:val="24"/>
          <w:szCs w:val="24"/>
        </w:rPr>
        <w:br/>
      </w:r>
      <w:r w:rsidR="002B4534" w:rsidRPr="00D80F60">
        <w:rPr>
          <w:rFonts w:ascii="Times New Roman" w:hAnsi="Times New Roman"/>
          <w:color w:val="000000"/>
          <w:sz w:val="24"/>
          <w:szCs w:val="24"/>
        </w:rPr>
        <w:t>z mravní zvrácenosti, alkoholismu, sexuálního zneužívání žen a nadále i z páchání rituálních</w:t>
      </w:r>
      <w:r w:rsidR="002B4534">
        <w:rPr>
          <w:rFonts w:ascii="Times New Roman" w:hAnsi="Times New Roman"/>
          <w:color w:val="000000"/>
          <w:sz w:val="24"/>
          <w:szCs w:val="24"/>
        </w:rPr>
        <w:t xml:space="preserve"> </w:t>
      </w:r>
      <w:r w:rsidR="002B4534" w:rsidRPr="00D80F60">
        <w:rPr>
          <w:rFonts w:ascii="Times New Roman" w:hAnsi="Times New Roman"/>
          <w:color w:val="000000"/>
          <w:sz w:val="24"/>
          <w:szCs w:val="24"/>
        </w:rPr>
        <w:t>vražd.</w:t>
      </w:r>
      <w:r w:rsidR="002B4534">
        <w:rPr>
          <w:rStyle w:val="Znakapoznpodarou"/>
          <w:rFonts w:ascii="Times New Roman" w:hAnsi="Times New Roman"/>
          <w:color w:val="000000"/>
          <w:sz w:val="24"/>
          <w:szCs w:val="24"/>
        </w:rPr>
        <w:footnoteReference w:id="121"/>
      </w:r>
    </w:p>
    <w:p w:rsidR="002B4534" w:rsidRDefault="002B4534" w:rsidP="009C44E8">
      <w:pPr>
        <w:pStyle w:val="Bezmeze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Antisemitismus nabyl nejhrůznější podoby za období vlády</w:t>
      </w:r>
      <w:r w:rsidR="002829FC">
        <w:rPr>
          <w:rFonts w:ascii="Times New Roman" w:hAnsi="Times New Roman"/>
          <w:color w:val="000000"/>
          <w:sz w:val="24"/>
          <w:szCs w:val="24"/>
        </w:rPr>
        <w:t xml:space="preserve"> A</w:t>
      </w:r>
      <w:r w:rsidR="006843A6">
        <w:rPr>
          <w:rFonts w:ascii="Times New Roman" w:hAnsi="Times New Roman"/>
          <w:color w:val="000000"/>
          <w:sz w:val="24"/>
          <w:szCs w:val="24"/>
        </w:rPr>
        <w:t>.</w:t>
      </w:r>
      <w:r w:rsidR="002829FC">
        <w:rPr>
          <w:rFonts w:ascii="Times New Roman" w:hAnsi="Times New Roman"/>
          <w:color w:val="000000"/>
          <w:sz w:val="24"/>
          <w:szCs w:val="24"/>
        </w:rPr>
        <w:t xml:space="preserve"> Hitlera (1889</w:t>
      </w:r>
      <w:r w:rsidR="004B0DFE">
        <w:rPr>
          <w:rFonts w:ascii="Times New Roman" w:hAnsi="Times New Roman"/>
          <w:color w:val="000000"/>
          <w:sz w:val="24"/>
          <w:szCs w:val="24"/>
        </w:rPr>
        <w:t>-</w:t>
      </w:r>
      <w:r w:rsidR="002829FC">
        <w:rPr>
          <w:rFonts w:ascii="Times New Roman" w:hAnsi="Times New Roman"/>
          <w:color w:val="000000"/>
          <w:sz w:val="24"/>
          <w:szCs w:val="24"/>
        </w:rPr>
        <w:t xml:space="preserve">1945) </w:t>
      </w:r>
      <w:r w:rsidR="002627D7">
        <w:rPr>
          <w:rFonts w:ascii="Times New Roman" w:hAnsi="Times New Roman"/>
          <w:color w:val="000000"/>
          <w:sz w:val="24"/>
          <w:szCs w:val="24"/>
        </w:rPr>
        <w:br/>
      </w:r>
      <w:r w:rsidR="002829FC">
        <w:rPr>
          <w:rFonts w:ascii="Times New Roman" w:hAnsi="Times New Roman"/>
          <w:color w:val="000000"/>
          <w:sz w:val="24"/>
          <w:szCs w:val="24"/>
        </w:rPr>
        <w:t xml:space="preserve">v </w:t>
      </w:r>
      <w:r>
        <w:rPr>
          <w:rFonts w:ascii="Times New Roman" w:hAnsi="Times New Roman"/>
          <w:color w:val="000000"/>
          <w:sz w:val="24"/>
          <w:szCs w:val="24"/>
        </w:rPr>
        <w:t xml:space="preserve">nacistickém Německu. </w:t>
      </w:r>
      <w:r w:rsidRPr="004312D6">
        <w:rPr>
          <w:rFonts w:ascii="Times New Roman" w:hAnsi="Times New Roman"/>
          <w:color w:val="000000"/>
          <w:sz w:val="24"/>
          <w:szCs w:val="24"/>
        </w:rPr>
        <w:t xml:space="preserve">Ideologie německého národního socialismu byla založena </w:t>
      </w:r>
      <w:r w:rsidR="006843A6">
        <w:rPr>
          <w:rFonts w:ascii="Times New Roman" w:hAnsi="Times New Roman"/>
          <w:color w:val="000000"/>
          <w:sz w:val="24"/>
          <w:szCs w:val="24"/>
        </w:rPr>
        <w:br/>
      </w:r>
      <w:r w:rsidRPr="004312D6">
        <w:rPr>
          <w:rFonts w:ascii="Times New Roman" w:hAnsi="Times New Roman"/>
          <w:color w:val="000000"/>
          <w:sz w:val="24"/>
          <w:szCs w:val="24"/>
        </w:rPr>
        <w:t>na představě o nadřazenosti německé árijské rasy nad ostatními národy. Nacisté čerpali z tradice evropského rasismu a moderního antisemitismu, který</w:t>
      </w:r>
      <w:r w:rsidR="006843A6">
        <w:rPr>
          <w:rFonts w:ascii="Times New Roman" w:hAnsi="Times New Roman"/>
          <w:color w:val="000000"/>
          <w:sz w:val="24"/>
          <w:szCs w:val="24"/>
        </w:rPr>
        <w:t xml:space="preserve"> </w:t>
      </w:r>
      <w:r w:rsidRPr="004312D6">
        <w:rPr>
          <w:rFonts w:ascii="Times New Roman" w:hAnsi="Times New Roman"/>
          <w:color w:val="000000"/>
          <w:sz w:val="24"/>
          <w:szCs w:val="24"/>
        </w:rPr>
        <w:t xml:space="preserve">se vyvinul v druhé polovině 19. století, a z pseudovědeckých teorií o potřebě rasové hygieny, udržování čistoty rasy, které od přelomu století - a nejen v Německu - vzkvétaly. Židům byla </w:t>
      </w:r>
      <w:r w:rsidR="006843A6">
        <w:rPr>
          <w:rFonts w:ascii="Times New Roman" w:hAnsi="Times New Roman"/>
          <w:color w:val="000000"/>
          <w:sz w:val="24"/>
          <w:szCs w:val="24"/>
        </w:rPr>
        <w:br/>
      </w:r>
      <w:r w:rsidRPr="004312D6">
        <w:rPr>
          <w:rFonts w:ascii="Times New Roman" w:hAnsi="Times New Roman"/>
          <w:color w:val="000000"/>
          <w:sz w:val="24"/>
          <w:szCs w:val="24"/>
        </w:rPr>
        <w:t xml:space="preserve">v nacistickém myšlenkovém světě přisouzena role hlavního protivníka, kterého je třeba </w:t>
      </w:r>
      <w:r w:rsidR="006843A6">
        <w:rPr>
          <w:rFonts w:ascii="Times New Roman" w:hAnsi="Times New Roman"/>
          <w:color w:val="000000"/>
          <w:sz w:val="24"/>
          <w:szCs w:val="24"/>
        </w:rPr>
        <w:br/>
      </w:r>
      <w:r w:rsidRPr="004312D6">
        <w:rPr>
          <w:rFonts w:ascii="Times New Roman" w:hAnsi="Times New Roman"/>
          <w:color w:val="000000"/>
          <w:sz w:val="24"/>
          <w:szCs w:val="24"/>
        </w:rPr>
        <w:t>v boji za vítězství německé rasy zdolat. Židé byli v rasistických představách A</w:t>
      </w:r>
      <w:r w:rsidR="00530DFF">
        <w:rPr>
          <w:rFonts w:ascii="Times New Roman" w:hAnsi="Times New Roman"/>
          <w:color w:val="000000"/>
          <w:sz w:val="24"/>
          <w:szCs w:val="24"/>
        </w:rPr>
        <w:t>.</w:t>
      </w:r>
      <w:r w:rsidRPr="004312D6">
        <w:rPr>
          <w:rFonts w:ascii="Times New Roman" w:hAnsi="Times New Roman"/>
          <w:color w:val="000000"/>
          <w:sz w:val="24"/>
          <w:szCs w:val="24"/>
        </w:rPr>
        <w:t xml:space="preserve"> Hitlera</w:t>
      </w:r>
      <w:r w:rsidR="0004775C">
        <w:rPr>
          <w:rFonts w:ascii="Times New Roman" w:hAnsi="Times New Roman"/>
          <w:color w:val="000000"/>
          <w:sz w:val="24"/>
          <w:szCs w:val="24"/>
        </w:rPr>
        <w:t xml:space="preserve"> </w:t>
      </w:r>
      <w:r w:rsidRPr="004312D6">
        <w:rPr>
          <w:rFonts w:ascii="Times New Roman" w:hAnsi="Times New Roman"/>
          <w:color w:val="000000"/>
          <w:sz w:val="24"/>
          <w:szCs w:val="24"/>
        </w:rPr>
        <w:t xml:space="preserve">považováni za podřadný národ, neschopný vlastní tvůrčí aktivity a pouze parazitující </w:t>
      </w:r>
      <w:r w:rsidR="00CC1EF7">
        <w:rPr>
          <w:rFonts w:ascii="Times New Roman" w:hAnsi="Times New Roman"/>
          <w:color w:val="000000"/>
          <w:sz w:val="24"/>
          <w:szCs w:val="24"/>
        </w:rPr>
        <w:br/>
      </w:r>
      <w:r w:rsidRPr="004312D6">
        <w:rPr>
          <w:rFonts w:ascii="Times New Roman" w:hAnsi="Times New Roman"/>
          <w:color w:val="000000"/>
          <w:sz w:val="24"/>
          <w:szCs w:val="24"/>
        </w:rPr>
        <w:t>na árijských národech. Židovské mezinárodní spiknutí má za účel ovládnutí všech ostatních národů, které se mají stát otroky v židovských rukách. Židé podle nacistů stáli za bolševickou revolucí v</w:t>
      </w:r>
      <w:r w:rsidR="006843A6">
        <w:rPr>
          <w:rFonts w:ascii="Times New Roman" w:hAnsi="Times New Roman"/>
          <w:color w:val="000000"/>
          <w:sz w:val="24"/>
          <w:szCs w:val="24"/>
        </w:rPr>
        <w:t> </w:t>
      </w:r>
      <w:r w:rsidRPr="004312D6">
        <w:rPr>
          <w:rFonts w:ascii="Times New Roman" w:hAnsi="Times New Roman"/>
          <w:color w:val="000000"/>
          <w:sz w:val="24"/>
          <w:szCs w:val="24"/>
        </w:rPr>
        <w:t>Rusku</w:t>
      </w:r>
      <w:r w:rsidR="006843A6">
        <w:rPr>
          <w:rFonts w:ascii="Times New Roman" w:hAnsi="Times New Roman"/>
          <w:color w:val="000000"/>
          <w:sz w:val="24"/>
          <w:szCs w:val="24"/>
        </w:rPr>
        <w:t xml:space="preserve"> </w:t>
      </w:r>
      <w:r w:rsidRPr="004312D6">
        <w:rPr>
          <w:rFonts w:ascii="Times New Roman" w:hAnsi="Times New Roman"/>
          <w:color w:val="000000"/>
          <w:sz w:val="24"/>
          <w:szCs w:val="24"/>
        </w:rPr>
        <w:t>a využili jí k zotročení ruského národa. Židé demoralizují mravné a tvořivé árijské</w:t>
      </w:r>
      <w:r w:rsidR="006843A6">
        <w:rPr>
          <w:rFonts w:ascii="Times New Roman" w:hAnsi="Times New Roman"/>
          <w:color w:val="000000"/>
          <w:sz w:val="24"/>
          <w:szCs w:val="24"/>
        </w:rPr>
        <w:t xml:space="preserve"> </w:t>
      </w:r>
      <w:r w:rsidRPr="004312D6">
        <w:rPr>
          <w:rFonts w:ascii="Times New Roman" w:hAnsi="Times New Roman"/>
          <w:color w:val="000000"/>
          <w:sz w:val="24"/>
          <w:szCs w:val="24"/>
        </w:rPr>
        <w:t>a křesťanské národy lichvou, alkoholismem, nemravným uměním, mají na svědomí prostituci, obchod se ženami</w:t>
      </w:r>
      <w:r w:rsidR="005A5C7A">
        <w:rPr>
          <w:rFonts w:ascii="Times New Roman" w:hAnsi="Times New Roman"/>
          <w:color w:val="000000"/>
          <w:sz w:val="24"/>
          <w:szCs w:val="24"/>
        </w:rPr>
        <w:t xml:space="preserve">. </w:t>
      </w:r>
      <w:r>
        <w:rPr>
          <w:rFonts w:ascii="Times New Roman" w:hAnsi="Times New Roman"/>
          <w:color w:val="000000"/>
          <w:sz w:val="24"/>
          <w:szCs w:val="24"/>
        </w:rPr>
        <w:t>A</w:t>
      </w:r>
      <w:r w:rsidR="006843A6">
        <w:rPr>
          <w:rFonts w:ascii="Times New Roman" w:hAnsi="Times New Roman"/>
          <w:color w:val="000000"/>
          <w:sz w:val="24"/>
          <w:szCs w:val="24"/>
        </w:rPr>
        <w:t>.</w:t>
      </w:r>
      <w:r>
        <w:rPr>
          <w:rFonts w:ascii="Times New Roman" w:hAnsi="Times New Roman"/>
          <w:color w:val="000000"/>
          <w:sz w:val="24"/>
          <w:szCs w:val="24"/>
        </w:rPr>
        <w:t xml:space="preserve"> Hitler </w:t>
      </w:r>
      <w:r w:rsidR="006843A6">
        <w:rPr>
          <w:rFonts w:ascii="Times New Roman" w:hAnsi="Times New Roman"/>
          <w:color w:val="000000"/>
          <w:sz w:val="24"/>
          <w:szCs w:val="24"/>
        </w:rPr>
        <w:br/>
      </w:r>
      <w:r>
        <w:rPr>
          <w:rFonts w:ascii="Times New Roman" w:hAnsi="Times New Roman"/>
          <w:color w:val="000000"/>
          <w:sz w:val="24"/>
          <w:szCs w:val="24"/>
        </w:rPr>
        <w:t>se ve své první politické písemnosti z roku 1919 vyjadřuje o antisemitismu takto:</w:t>
      </w:r>
    </w:p>
    <w:p w:rsidR="002B4534" w:rsidRPr="00AE3A3A" w:rsidRDefault="002829FC" w:rsidP="009C44E8">
      <w:pPr>
        <w:pStyle w:val="Bezmezer"/>
        <w:spacing w:line="360" w:lineRule="auto"/>
        <w:jc w:val="both"/>
        <w:rPr>
          <w:rFonts w:ascii="Times New Roman" w:hAnsi="Times New Roman"/>
          <w:color w:val="000000"/>
          <w:sz w:val="24"/>
          <w:szCs w:val="24"/>
        </w:rPr>
      </w:pPr>
      <w:r>
        <w:rPr>
          <w:rFonts w:ascii="Times New Roman" w:hAnsi="Times New Roman"/>
          <w:i/>
          <w:color w:val="000000"/>
          <w:sz w:val="24"/>
          <w:szCs w:val="24"/>
        </w:rPr>
        <w:t xml:space="preserve">   </w:t>
      </w:r>
      <w:r w:rsidR="002B4534" w:rsidRPr="00AE3A3A">
        <w:rPr>
          <w:rFonts w:ascii="Times New Roman" w:hAnsi="Times New Roman"/>
          <w:i/>
          <w:color w:val="000000"/>
          <w:sz w:val="24"/>
          <w:szCs w:val="24"/>
        </w:rPr>
        <w:t xml:space="preserve">„Antisemitismus z ryze citových důvodů najde svůj poslední výraz ve formě pogromů. Rozumový antisemitismus však musí vést k plánovitému a zákonnému potření </w:t>
      </w:r>
      <w:r w:rsidR="00C833AC">
        <w:rPr>
          <w:rFonts w:ascii="Times New Roman" w:hAnsi="Times New Roman"/>
          <w:i/>
          <w:color w:val="000000"/>
          <w:sz w:val="24"/>
          <w:szCs w:val="24"/>
        </w:rPr>
        <w:br/>
      </w:r>
      <w:r w:rsidR="002B4534" w:rsidRPr="00AE3A3A">
        <w:rPr>
          <w:rFonts w:ascii="Times New Roman" w:hAnsi="Times New Roman"/>
          <w:i/>
          <w:color w:val="000000"/>
          <w:sz w:val="24"/>
          <w:szCs w:val="24"/>
        </w:rPr>
        <w:t>a odstranění výsad žida, jež má na rozdíl od ostatních cizinců, kteří mezi námi žijí. Jeho posledním cílem musí, ale nezvratně být odstranění židů jako takových.“</w:t>
      </w:r>
      <w:r w:rsidR="002B4534">
        <w:rPr>
          <w:rStyle w:val="Znakapoznpodarou"/>
          <w:rFonts w:ascii="Times New Roman" w:hAnsi="Times New Roman"/>
          <w:i/>
          <w:color w:val="000000"/>
          <w:sz w:val="24"/>
          <w:szCs w:val="24"/>
        </w:rPr>
        <w:footnoteReference w:id="122"/>
      </w:r>
    </w:p>
    <w:p w:rsidR="002B4534" w:rsidRPr="005A5C7A"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Hitler představil v </w:t>
      </w:r>
      <w:r w:rsidR="002B4534">
        <w:rPr>
          <w:rFonts w:ascii="Times New Roman" w:hAnsi="Times New Roman"/>
          <w:sz w:val="24"/>
          <w:szCs w:val="24"/>
        </w:rPr>
        <w:t xml:space="preserve">knize </w:t>
      </w:r>
      <w:r w:rsidR="002B4534" w:rsidRPr="00EC46EC">
        <w:rPr>
          <w:rFonts w:ascii="Times New Roman" w:hAnsi="Times New Roman"/>
          <w:i/>
          <w:sz w:val="24"/>
          <w:szCs w:val="24"/>
        </w:rPr>
        <w:t>Mein Kampf</w:t>
      </w:r>
      <w:r w:rsidR="002B4534" w:rsidRPr="008A4CD9">
        <w:rPr>
          <w:rFonts w:ascii="Times New Roman" w:hAnsi="Times New Roman"/>
          <w:sz w:val="24"/>
          <w:szCs w:val="24"/>
        </w:rPr>
        <w:t>, vydané roku 1926,</w:t>
      </w:r>
      <w:r w:rsidR="002B4534">
        <w:rPr>
          <w:rFonts w:ascii="Times New Roman" w:hAnsi="Times New Roman"/>
          <w:i/>
          <w:sz w:val="24"/>
          <w:szCs w:val="24"/>
        </w:rPr>
        <w:t xml:space="preserve"> </w:t>
      </w:r>
      <w:r w:rsidR="002B4534">
        <w:rPr>
          <w:rFonts w:ascii="Times New Roman" w:hAnsi="Times New Roman"/>
          <w:sz w:val="24"/>
          <w:szCs w:val="24"/>
        </w:rPr>
        <w:t xml:space="preserve">tyto myšlenky a uvedl </w:t>
      </w:r>
      <w:r w:rsidR="00C833AC">
        <w:rPr>
          <w:rFonts w:ascii="Times New Roman" w:hAnsi="Times New Roman"/>
          <w:sz w:val="24"/>
          <w:szCs w:val="24"/>
        </w:rPr>
        <w:br/>
      </w:r>
      <w:r w:rsidR="002B4534">
        <w:rPr>
          <w:rFonts w:ascii="Times New Roman" w:hAnsi="Times New Roman"/>
          <w:sz w:val="24"/>
          <w:szCs w:val="24"/>
        </w:rPr>
        <w:t>je do života, nejen aby vrátil Němcům bývalou slávu, ale aby vytvořil nový st</w:t>
      </w:r>
      <w:r>
        <w:rPr>
          <w:rFonts w:ascii="Times New Roman" w:hAnsi="Times New Roman"/>
          <w:sz w:val="24"/>
          <w:szCs w:val="24"/>
        </w:rPr>
        <w:t xml:space="preserve">át </w:t>
      </w:r>
      <w:r w:rsidR="00C833AC">
        <w:rPr>
          <w:rFonts w:ascii="Times New Roman" w:hAnsi="Times New Roman"/>
          <w:sz w:val="24"/>
          <w:szCs w:val="24"/>
        </w:rPr>
        <w:br/>
      </w:r>
      <w:r>
        <w:rPr>
          <w:rFonts w:ascii="Times New Roman" w:hAnsi="Times New Roman"/>
          <w:sz w:val="24"/>
          <w:szCs w:val="24"/>
        </w:rPr>
        <w:t xml:space="preserve">na základě rasové čistoty, s </w:t>
      </w:r>
      <w:r w:rsidR="002B4534">
        <w:rPr>
          <w:rFonts w:ascii="Times New Roman" w:hAnsi="Times New Roman"/>
          <w:sz w:val="24"/>
          <w:szCs w:val="24"/>
        </w:rPr>
        <w:t>absolutní diktaturou jednoho vůdce. Kniha je vyznáním nacionalismu, nenávisti k demokra</w:t>
      </w:r>
      <w:r>
        <w:rPr>
          <w:rFonts w:ascii="Times New Roman" w:hAnsi="Times New Roman"/>
          <w:sz w:val="24"/>
          <w:szCs w:val="24"/>
        </w:rPr>
        <w:t xml:space="preserve">cii, marxismu a Židům. Hitler v </w:t>
      </w:r>
      <w:r w:rsidR="002B4534">
        <w:rPr>
          <w:rFonts w:ascii="Times New Roman" w:hAnsi="Times New Roman"/>
          <w:sz w:val="24"/>
          <w:szCs w:val="24"/>
        </w:rPr>
        <w:t xml:space="preserve">ní píše o tom, </w:t>
      </w:r>
      <w:r w:rsidR="00C833AC">
        <w:rPr>
          <w:rFonts w:ascii="Times New Roman" w:hAnsi="Times New Roman"/>
          <w:sz w:val="24"/>
          <w:szCs w:val="24"/>
        </w:rPr>
        <w:br/>
      </w:r>
      <w:r w:rsidR="002B4534">
        <w:rPr>
          <w:rFonts w:ascii="Times New Roman" w:hAnsi="Times New Roman"/>
          <w:sz w:val="24"/>
          <w:szCs w:val="24"/>
        </w:rPr>
        <w:t xml:space="preserve">že </w:t>
      </w:r>
      <w:r w:rsidR="002B4534">
        <w:rPr>
          <w:rFonts w:ascii="Times New Roman" w:hAnsi="Times New Roman"/>
          <w:sz w:val="24"/>
          <w:szCs w:val="24"/>
        </w:rPr>
        <w:lastRenderedPageBreak/>
        <w:t>prozřetelnost zvolila Árijce, především Němce, za vládnoucí ná</w:t>
      </w:r>
      <w:r>
        <w:rPr>
          <w:rFonts w:ascii="Times New Roman" w:hAnsi="Times New Roman"/>
          <w:sz w:val="24"/>
          <w:szCs w:val="24"/>
        </w:rPr>
        <w:t xml:space="preserve">rod. </w:t>
      </w:r>
      <w:r w:rsidR="00C833AC">
        <w:rPr>
          <w:rFonts w:ascii="Times New Roman" w:hAnsi="Times New Roman"/>
          <w:sz w:val="24"/>
          <w:szCs w:val="24"/>
        </w:rPr>
        <w:br/>
      </w:r>
      <w:r>
        <w:rPr>
          <w:rFonts w:ascii="Times New Roman" w:hAnsi="Times New Roman"/>
          <w:sz w:val="24"/>
          <w:szCs w:val="24"/>
        </w:rPr>
        <w:t xml:space="preserve">V </w:t>
      </w:r>
      <w:r w:rsidR="002B4534">
        <w:rPr>
          <w:rFonts w:ascii="Times New Roman" w:hAnsi="Times New Roman"/>
          <w:sz w:val="24"/>
          <w:szCs w:val="24"/>
        </w:rPr>
        <w:t>antisemitistických partiích knihy je na první pohled velice specifický slovník. Hitler přirovnává Židy k morové nákaze, která je horší než dávná černá smrt, k bacilonosiči nejhoršího druhu, k parazitu na těle ostatních národů atd. Téměř všechny výrazy pocházejí z oblasti parazitologie.</w:t>
      </w:r>
      <w:r w:rsidR="002B4534">
        <w:rPr>
          <w:rStyle w:val="Znakapoznpodarou"/>
          <w:rFonts w:ascii="Times New Roman" w:hAnsi="Times New Roman"/>
          <w:sz w:val="24"/>
          <w:szCs w:val="24"/>
        </w:rPr>
        <w:footnoteReference w:id="123"/>
      </w:r>
      <w:r>
        <w:rPr>
          <w:rFonts w:ascii="Times New Roman" w:hAnsi="Times New Roman"/>
          <w:sz w:val="24"/>
          <w:szCs w:val="24"/>
        </w:rPr>
        <w:t xml:space="preserve"> Právě v </w:t>
      </w:r>
      <w:r w:rsidR="002B4534">
        <w:rPr>
          <w:rFonts w:ascii="Times New Roman" w:hAnsi="Times New Roman"/>
          <w:sz w:val="24"/>
          <w:szCs w:val="24"/>
        </w:rPr>
        <w:t xml:space="preserve">knize </w:t>
      </w:r>
      <w:r w:rsidR="002B4534" w:rsidRPr="008A4CD9">
        <w:rPr>
          <w:rFonts w:ascii="Times New Roman" w:hAnsi="Times New Roman"/>
          <w:i/>
          <w:sz w:val="24"/>
          <w:szCs w:val="24"/>
        </w:rPr>
        <w:t xml:space="preserve">Mein Kampf </w:t>
      </w:r>
      <w:r w:rsidR="002B4534">
        <w:rPr>
          <w:rFonts w:ascii="Times New Roman" w:hAnsi="Times New Roman"/>
          <w:sz w:val="24"/>
          <w:szCs w:val="24"/>
        </w:rPr>
        <w:t xml:space="preserve">se dozvídáme o hlavní nacistické myšlence – rasové nadřazenosti a pojetí vládnoucí rasy. Hitler se ve své knize věnoval mnoha tématům: kultuře, dějinám, sexuálnímu životu a manželství, včetně prostituce a syfilisu. </w:t>
      </w:r>
      <w:r w:rsidR="002B4534" w:rsidRPr="005A5C7A">
        <w:rPr>
          <w:rFonts w:ascii="Times New Roman" w:hAnsi="Times New Roman"/>
          <w:sz w:val="24"/>
          <w:szCs w:val="24"/>
        </w:rPr>
        <w:t>Tvrdí, že je třeba bojovat proti syfilisu</w:t>
      </w:r>
      <w:r w:rsidR="005A5C7A" w:rsidRPr="005A5C7A">
        <w:rPr>
          <w:rFonts w:ascii="Times New Roman" w:hAnsi="Times New Roman"/>
          <w:sz w:val="24"/>
          <w:szCs w:val="24"/>
        </w:rPr>
        <w:t>, tím že bude umožněno uzavírat mladá manželství. Tato myšlenka reprezentuje myšlení zastánců</w:t>
      </w:r>
      <w:r w:rsidR="002B4534" w:rsidRPr="005A5C7A">
        <w:rPr>
          <w:rFonts w:ascii="Times New Roman" w:hAnsi="Times New Roman"/>
          <w:sz w:val="24"/>
          <w:szCs w:val="24"/>
        </w:rPr>
        <w:t xml:space="preserve"> eugeniky Třetí říše</w:t>
      </w:r>
      <w:r w:rsidR="005A5C7A" w:rsidRPr="005A5C7A">
        <w:rPr>
          <w:rFonts w:ascii="Times New Roman" w:hAnsi="Times New Roman"/>
          <w:sz w:val="24"/>
          <w:szCs w:val="24"/>
        </w:rPr>
        <w:t>. Dále ve své knize Hitler zdůrazňuje</w:t>
      </w:r>
      <w:r w:rsidR="002B4534" w:rsidRPr="005A5C7A">
        <w:rPr>
          <w:rFonts w:ascii="Times New Roman" w:hAnsi="Times New Roman"/>
          <w:sz w:val="24"/>
          <w:szCs w:val="24"/>
        </w:rPr>
        <w:t>, že:</w:t>
      </w:r>
    </w:p>
    <w:p w:rsidR="002B4534" w:rsidRDefault="002B4534" w:rsidP="009C44E8">
      <w:pPr>
        <w:pStyle w:val="Bezmezer"/>
        <w:spacing w:line="360" w:lineRule="auto"/>
        <w:jc w:val="both"/>
        <w:rPr>
          <w:rFonts w:ascii="Times New Roman" w:hAnsi="Times New Roman"/>
          <w:i/>
          <w:sz w:val="24"/>
          <w:szCs w:val="24"/>
        </w:rPr>
      </w:pPr>
      <w:r>
        <w:rPr>
          <w:rFonts w:ascii="Times New Roman" w:hAnsi="Times New Roman"/>
          <w:sz w:val="24"/>
          <w:szCs w:val="24"/>
        </w:rPr>
        <w:t xml:space="preserve">   </w:t>
      </w:r>
      <w:r w:rsidRPr="001361EE">
        <w:rPr>
          <w:rFonts w:ascii="Times New Roman" w:hAnsi="Times New Roman"/>
          <w:i/>
          <w:sz w:val="24"/>
          <w:szCs w:val="24"/>
        </w:rPr>
        <w:t>„[…] manželství nemůže být samo o sobě cílem, ale musí sloužit vyšším zájmům – zachování rasy. Je to jeho jediný úkol.“</w:t>
      </w:r>
      <w:r w:rsidRPr="001361EE">
        <w:rPr>
          <w:rStyle w:val="Znakapoznpodarou"/>
          <w:rFonts w:ascii="Times New Roman" w:hAnsi="Times New Roman"/>
          <w:sz w:val="24"/>
          <w:szCs w:val="24"/>
        </w:rPr>
        <w:footnoteReference w:id="124"/>
      </w:r>
    </w:p>
    <w:p w:rsidR="002B4534" w:rsidRDefault="00586D65"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Podle Hitlerova názoru jsou dějiny důležité především jako zdroj svědectví </w:t>
      </w:r>
      <w:r>
        <w:rPr>
          <w:rFonts w:ascii="Times New Roman" w:hAnsi="Times New Roman"/>
          <w:sz w:val="24"/>
          <w:szCs w:val="24"/>
        </w:rPr>
        <w:br/>
      </w:r>
      <w:r w:rsidR="002B4534">
        <w:rPr>
          <w:rFonts w:ascii="Times New Roman" w:hAnsi="Times New Roman"/>
          <w:sz w:val="24"/>
          <w:szCs w:val="24"/>
        </w:rPr>
        <w:t>o vzestupu, zápase a pádu jednotlivých ras. Hitler se obával, že pokud nebudou podniknuty určité kroky, jež by posílily árijskou rasu, Židy na jejich „bezohledné cestě vzhůru“ nic nezastaví. Tyto názory sehrály klíčovou roli v územních ambicích, jež pak vedly ke druhé světové válce. Pokud by se totiž nová árijsk</w:t>
      </w:r>
      <w:r w:rsidR="002829FC">
        <w:rPr>
          <w:rFonts w:ascii="Times New Roman" w:hAnsi="Times New Roman"/>
          <w:sz w:val="24"/>
          <w:szCs w:val="24"/>
        </w:rPr>
        <w:t xml:space="preserve">á populace skutečně rozrostla v </w:t>
      </w:r>
      <w:r w:rsidR="002B4534">
        <w:rPr>
          <w:rFonts w:ascii="Times New Roman" w:hAnsi="Times New Roman"/>
          <w:sz w:val="24"/>
          <w:szCs w:val="24"/>
        </w:rPr>
        <w:t>měřítku, jaké si představoval, vyžádalo by si to rozšíření hranic „životního prostoru“</w:t>
      </w:r>
      <w:r>
        <w:rPr>
          <w:rFonts w:ascii="Times New Roman" w:hAnsi="Times New Roman"/>
          <w:sz w:val="24"/>
          <w:szCs w:val="24"/>
        </w:rPr>
        <w:t xml:space="preserve"> </w:t>
      </w:r>
      <w:r w:rsidR="002B4534">
        <w:rPr>
          <w:rFonts w:ascii="Times New Roman" w:hAnsi="Times New Roman"/>
          <w:sz w:val="24"/>
          <w:szCs w:val="24"/>
        </w:rPr>
        <w:t>a vznik většího Německa.</w:t>
      </w:r>
      <w:r w:rsidR="002B4534">
        <w:rPr>
          <w:rStyle w:val="Znakapoznpodarou"/>
          <w:rFonts w:ascii="Times New Roman" w:hAnsi="Times New Roman"/>
          <w:sz w:val="24"/>
          <w:szCs w:val="24"/>
        </w:rPr>
        <w:footnoteReference w:id="125"/>
      </w:r>
    </w:p>
    <w:p w:rsidR="002B4534" w:rsidRDefault="002B4534" w:rsidP="009C44E8">
      <w:pPr>
        <w:pStyle w:val="Bezmezer"/>
        <w:spacing w:line="360" w:lineRule="auto"/>
        <w:jc w:val="both"/>
        <w:rPr>
          <w:rFonts w:ascii="Times New Roman" w:hAnsi="Times New Roman"/>
          <w:sz w:val="24"/>
          <w:szCs w:val="24"/>
        </w:rPr>
      </w:pPr>
      <w:r w:rsidRPr="001F11E6">
        <w:rPr>
          <w:rFonts w:ascii="Times New Roman" w:hAnsi="Times New Roman"/>
          <w:color w:val="FF0000"/>
          <w:sz w:val="24"/>
          <w:szCs w:val="24"/>
        </w:rPr>
        <w:t xml:space="preserve">   </w:t>
      </w:r>
      <w:r>
        <w:rPr>
          <w:rFonts w:ascii="Times New Roman" w:hAnsi="Times New Roman"/>
          <w:sz w:val="24"/>
          <w:szCs w:val="24"/>
        </w:rPr>
        <w:t xml:space="preserve">Podle nacistických ideologů bylo mateřství jedinou vhodnou rolí příslušející ženě. Nacistická strana vydala již roku 1921 směrnici, podle níž ženy neměly zastávat vysoké politické posty. Tato víra v mateřství coby institucí oddělenou od manželství </w:t>
      </w:r>
      <w:r w:rsidR="00C833AC">
        <w:rPr>
          <w:rFonts w:ascii="Times New Roman" w:hAnsi="Times New Roman"/>
          <w:sz w:val="24"/>
          <w:szCs w:val="24"/>
        </w:rPr>
        <w:br/>
      </w:r>
      <w:r>
        <w:rPr>
          <w:rFonts w:ascii="Times New Roman" w:hAnsi="Times New Roman"/>
          <w:sz w:val="24"/>
          <w:szCs w:val="24"/>
        </w:rPr>
        <w:t xml:space="preserve">a v prvořadou povinnost ženy splnit biologickou funkci bez ohledu na citové zaujetí stála u zrodu projektu </w:t>
      </w:r>
      <w:r w:rsidRPr="003413D2">
        <w:rPr>
          <w:rFonts w:ascii="Times New Roman" w:hAnsi="Times New Roman"/>
          <w:i/>
          <w:sz w:val="24"/>
          <w:szCs w:val="24"/>
        </w:rPr>
        <w:t>Lebensborn</w:t>
      </w:r>
      <w:r>
        <w:rPr>
          <w:rFonts w:ascii="Times New Roman" w:hAnsi="Times New Roman"/>
          <w:sz w:val="24"/>
          <w:szCs w:val="24"/>
        </w:rPr>
        <w:t xml:space="preserve">. Organizace </w:t>
      </w:r>
      <w:r w:rsidRPr="003413D2">
        <w:rPr>
          <w:rFonts w:ascii="Times New Roman" w:hAnsi="Times New Roman"/>
          <w:i/>
          <w:sz w:val="24"/>
          <w:szCs w:val="24"/>
        </w:rPr>
        <w:t>Lebensborn</w:t>
      </w:r>
      <w:r w:rsidR="002829FC">
        <w:rPr>
          <w:rFonts w:ascii="Times New Roman" w:hAnsi="Times New Roman"/>
          <w:sz w:val="24"/>
          <w:szCs w:val="24"/>
        </w:rPr>
        <w:t xml:space="preserve"> byla založena v </w:t>
      </w:r>
      <w:r>
        <w:rPr>
          <w:rFonts w:ascii="Times New Roman" w:hAnsi="Times New Roman"/>
          <w:sz w:val="24"/>
          <w:szCs w:val="24"/>
        </w:rPr>
        <w:t xml:space="preserve">roce 1935 Heinrichem Himmlerem (1900-1945). V září 1936 byla organizace pod přímým vlivem SS. Himmler tyto elitní oddíly považoval za hlavní nástroj svého populačního programu a nový národ árijců měli plodit především jejich příslušníci. Převzetí kontroly </w:t>
      </w:r>
      <w:r w:rsidR="00C833AC">
        <w:rPr>
          <w:rFonts w:ascii="Times New Roman" w:hAnsi="Times New Roman"/>
          <w:sz w:val="24"/>
          <w:szCs w:val="24"/>
        </w:rPr>
        <w:br/>
      </w:r>
      <w:r>
        <w:rPr>
          <w:rFonts w:ascii="Times New Roman" w:hAnsi="Times New Roman"/>
          <w:sz w:val="24"/>
          <w:szCs w:val="24"/>
        </w:rPr>
        <w:t xml:space="preserve">nad projektem </w:t>
      </w:r>
      <w:r w:rsidRPr="003413D2">
        <w:rPr>
          <w:rFonts w:ascii="Times New Roman" w:hAnsi="Times New Roman"/>
          <w:i/>
          <w:sz w:val="24"/>
          <w:szCs w:val="24"/>
        </w:rPr>
        <w:t>Lebensborn</w:t>
      </w:r>
      <w:r>
        <w:rPr>
          <w:rFonts w:ascii="Times New Roman" w:hAnsi="Times New Roman"/>
          <w:sz w:val="24"/>
          <w:szCs w:val="24"/>
        </w:rPr>
        <w:t xml:space="preserve"> oslavil Himmler prohlášením, v němž vyložil, co očekává </w:t>
      </w:r>
      <w:r w:rsidR="00C833AC">
        <w:rPr>
          <w:rFonts w:ascii="Times New Roman" w:hAnsi="Times New Roman"/>
          <w:sz w:val="24"/>
          <w:szCs w:val="24"/>
        </w:rPr>
        <w:br/>
      </w:r>
      <w:r>
        <w:rPr>
          <w:rFonts w:ascii="Times New Roman" w:hAnsi="Times New Roman"/>
          <w:sz w:val="24"/>
          <w:szCs w:val="24"/>
        </w:rPr>
        <w:t>od elitních sil na poli otcovství:</w:t>
      </w:r>
    </w:p>
    <w:p w:rsidR="002B4534" w:rsidRPr="009C4825" w:rsidRDefault="002B4534" w:rsidP="009C44E8">
      <w:pPr>
        <w:pStyle w:val="Bezmezer"/>
        <w:spacing w:line="360" w:lineRule="auto"/>
        <w:jc w:val="both"/>
        <w:rPr>
          <w:rFonts w:ascii="Times New Roman" w:hAnsi="Times New Roman"/>
          <w:sz w:val="24"/>
          <w:szCs w:val="24"/>
        </w:rPr>
      </w:pPr>
      <w:r w:rsidRPr="009C4825">
        <w:rPr>
          <w:rFonts w:ascii="Times New Roman" w:hAnsi="Times New Roman"/>
          <w:i/>
          <w:sz w:val="24"/>
          <w:szCs w:val="24"/>
        </w:rPr>
        <w:t xml:space="preserve">   </w:t>
      </w:r>
      <w:r w:rsidRPr="009C4825">
        <w:rPr>
          <w:rFonts w:ascii="Times New Roman" w:hAnsi="Times New Roman"/>
          <w:i/>
          <w:sz w:val="24"/>
          <w:szCs w:val="24"/>
        </w:rPr>
        <w:lastRenderedPageBreak/>
        <w:t xml:space="preserve">„Manželství, z něhož vzešlo jen několik málo dětí, se příliš neliší od bezvýznamné aférky. Doufám, že příslušníci SS a především jejich představení půjdou příkladem. Minimální podmínkou kvalitního a zdravého manželství jsou alespoň čtyři děti. Pokud zůstane důstojník SS bezdětný, je jeho povinností adoptovat rasově hodnotné dítě, </w:t>
      </w:r>
      <w:r w:rsidR="006D439E">
        <w:rPr>
          <w:rFonts w:ascii="Times New Roman" w:hAnsi="Times New Roman"/>
          <w:i/>
          <w:sz w:val="24"/>
          <w:szCs w:val="24"/>
        </w:rPr>
        <w:br/>
      </w:r>
      <w:r w:rsidRPr="009C4825">
        <w:rPr>
          <w:rFonts w:ascii="Times New Roman" w:hAnsi="Times New Roman"/>
          <w:i/>
          <w:sz w:val="24"/>
          <w:szCs w:val="24"/>
        </w:rPr>
        <w:t>jež netrpí dědičným neduhem, a vštípit mu ducha naší ideologie […] Vedoucím činitelům SS při výběru a adopcí dětí dobré rasy ráda pomůže organizace Lebensborn.“</w:t>
      </w:r>
      <w:r>
        <w:rPr>
          <w:rStyle w:val="Znakapoznpodarou"/>
          <w:rFonts w:ascii="Times New Roman" w:hAnsi="Times New Roman"/>
          <w:i/>
          <w:sz w:val="24"/>
          <w:szCs w:val="24"/>
        </w:rPr>
        <w:footnoteReference w:id="126"/>
      </w:r>
    </w:p>
    <w:p w:rsidR="002B4534" w:rsidRDefault="006D439E" w:rsidP="009C44E8">
      <w:pPr>
        <w:pStyle w:val="Bezmezer"/>
        <w:tabs>
          <w:tab w:val="left" w:pos="1276"/>
        </w:tabs>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 xml:space="preserve">Cíle organizace byly jasné. Za prvé podporovat rasově a geneticky hodnotné velké rodiny. Dále se starat o nastávající matky s dobrými a genetickými vlastnostmi, u nichž lze na základě pečlivých bádání, provedených Rasovým a osídlovacím úřadem </w:t>
      </w:r>
      <w:r w:rsidR="00C833AC">
        <w:rPr>
          <w:rFonts w:ascii="Times New Roman" w:hAnsi="Times New Roman"/>
          <w:sz w:val="24"/>
          <w:szCs w:val="24"/>
        </w:rPr>
        <w:br/>
      </w:r>
      <w:r w:rsidR="002B4534">
        <w:rPr>
          <w:rFonts w:ascii="Times New Roman" w:hAnsi="Times New Roman"/>
          <w:sz w:val="24"/>
          <w:szCs w:val="24"/>
        </w:rPr>
        <w:t>u příslušníků jejich rodin i v rodině otce dítěte, očekávat stejně kvalitního potomka. Samozřejmě také starat se o takové děti a pečovat o matky po porodu.</w:t>
      </w:r>
    </w:p>
    <w:p w:rsidR="002B4534" w:rsidRDefault="002829FC" w:rsidP="009C44E8">
      <w:pPr>
        <w:pStyle w:val="Bezmezer"/>
        <w:tabs>
          <w:tab w:val="left" w:pos="1276"/>
        </w:tabs>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Mladým ženám, svobodným i vdaným, vykazující standardní árijské vlastnosti bylo umožněno plodit děti s příslušníky SS. V praxi to znamen</w:t>
      </w:r>
      <w:r>
        <w:rPr>
          <w:rFonts w:ascii="Times New Roman" w:hAnsi="Times New Roman"/>
          <w:sz w:val="24"/>
          <w:szCs w:val="24"/>
        </w:rPr>
        <w:t xml:space="preserve">alo, že všechny děti narozené v </w:t>
      </w:r>
      <w:r w:rsidR="002B4534">
        <w:rPr>
          <w:rFonts w:ascii="Times New Roman" w:hAnsi="Times New Roman"/>
          <w:sz w:val="24"/>
          <w:szCs w:val="24"/>
        </w:rPr>
        <w:t>domovech se stávaly „majetkem“ SS. Zdaleka nejvíce d</w:t>
      </w:r>
      <w:r>
        <w:rPr>
          <w:rFonts w:ascii="Times New Roman" w:hAnsi="Times New Roman"/>
          <w:sz w:val="24"/>
          <w:szCs w:val="24"/>
        </w:rPr>
        <w:t xml:space="preserve">omovů Lebensborn bylo zřízeno v </w:t>
      </w:r>
      <w:r w:rsidR="002B4534">
        <w:rPr>
          <w:rFonts w:ascii="Times New Roman" w:hAnsi="Times New Roman"/>
          <w:sz w:val="24"/>
          <w:szCs w:val="24"/>
        </w:rPr>
        <w:t xml:space="preserve">Norsku, ale tato organizace fungovala také ve většině zemí pod nacistickou vládou. Podle odhadů se v nich v letech 1935-1945 narodilo 11 000 malých árijců. Když Němci vtrhli do Polska, nalezli zde Himmlerovi SS-mani spoustu blonďatých </w:t>
      </w:r>
      <w:r w:rsidR="00C833AC">
        <w:rPr>
          <w:rFonts w:ascii="Times New Roman" w:hAnsi="Times New Roman"/>
          <w:sz w:val="24"/>
          <w:szCs w:val="24"/>
        </w:rPr>
        <w:br/>
      </w:r>
      <w:r w:rsidR="002B4534">
        <w:rPr>
          <w:rFonts w:ascii="Times New Roman" w:hAnsi="Times New Roman"/>
          <w:sz w:val="24"/>
          <w:szCs w:val="24"/>
        </w:rPr>
        <w:t>a modrookých dětí, vzory ideálních árijců. Odhaduje se, že asi 200 000 jich Himmler nechal unést a prověřit jejich rasové vlastnosti. Pokud vyhověli testům, byly poněmčeny a předány do rodin skalních nacistů. Ty, které neprošly, skončily</w:t>
      </w:r>
      <w:r w:rsidR="006D439E">
        <w:rPr>
          <w:rFonts w:ascii="Times New Roman" w:hAnsi="Times New Roman"/>
          <w:sz w:val="24"/>
          <w:szCs w:val="24"/>
        </w:rPr>
        <w:t xml:space="preserve"> </w:t>
      </w:r>
      <w:r w:rsidR="002B4534">
        <w:rPr>
          <w:rFonts w:ascii="Times New Roman" w:hAnsi="Times New Roman"/>
          <w:sz w:val="24"/>
          <w:szCs w:val="24"/>
        </w:rPr>
        <w:t xml:space="preserve">na nucených pracích nebo ve vyhlazovacích táborech. Takový to osud postihl i děti z Lidic. </w:t>
      </w:r>
      <w:r w:rsidR="002B4534" w:rsidRPr="00A6500B">
        <w:rPr>
          <w:rFonts w:ascii="Times New Roman" w:hAnsi="Times New Roman"/>
          <w:sz w:val="24"/>
          <w:szCs w:val="24"/>
        </w:rPr>
        <w:t>V rámci odplaty za atentát spáchaný českými parašutisty na Reinhardu Heydrichovi, zástu</w:t>
      </w:r>
      <w:r w:rsidR="002B4534">
        <w:rPr>
          <w:rFonts w:ascii="Times New Roman" w:hAnsi="Times New Roman"/>
          <w:sz w:val="24"/>
          <w:szCs w:val="24"/>
        </w:rPr>
        <w:t>pci vrchního velitele SS a Himmler</w:t>
      </w:r>
      <w:r w:rsidR="002B4534" w:rsidRPr="00A6500B">
        <w:rPr>
          <w:rFonts w:ascii="Times New Roman" w:hAnsi="Times New Roman"/>
          <w:sz w:val="24"/>
          <w:szCs w:val="24"/>
        </w:rPr>
        <w:t>ovu náměstkovi, jenž se rok předtím stal protektorem okupované země, byla celá vesnice srovnána se zemí. 192 mužských obyvatel a 7 žen nacisté zastřelili, zbylých 196 a 105 dětí strávilo tři dny</w:t>
      </w:r>
      <w:r w:rsidR="006D439E">
        <w:rPr>
          <w:rFonts w:ascii="Times New Roman" w:hAnsi="Times New Roman"/>
          <w:sz w:val="24"/>
          <w:szCs w:val="24"/>
        </w:rPr>
        <w:t xml:space="preserve"> </w:t>
      </w:r>
      <w:r w:rsidR="002B4534" w:rsidRPr="00A6500B">
        <w:rPr>
          <w:rFonts w:ascii="Times New Roman" w:hAnsi="Times New Roman"/>
          <w:sz w:val="24"/>
          <w:szCs w:val="24"/>
        </w:rPr>
        <w:t>v nedaleké škole.</w:t>
      </w:r>
      <w:r w:rsidR="002B4534">
        <w:rPr>
          <w:rFonts w:ascii="Times New Roman" w:hAnsi="Times New Roman"/>
          <w:sz w:val="24"/>
          <w:szCs w:val="24"/>
        </w:rPr>
        <w:t xml:space="preserve"> </w:t>
      </w:r>
      <w:r w:rsidR="002B4534" w:rsidRPr="00A6500B">
        <w:rPr>
          <w:rFonts w:ascii="Times New Roman" w:hAnsi="Times New Roman"/>
          <w:sz w:val="24"/>
          <w:szCs w:val="24"/>
        </w:rPr>
        <w:t xml:space="preserve">Ženy pak nacisté transportovali do koncentračního tábora Ravensbrück, dětem pečlivě změřili hlavy </w:t>
      </w:r>
      <w:r w:rsidR="006D439E">
        <w:rPr>
          <w:rFonts w:ascii="Times New Roman" w:hAnsi="Times New Roman"/>
          <w:sz w:val="24"/>
          <w:szCs w:val="24"/>
        </w:rPr>
        <w:br/>
      </w:r>
      <w:r w:rsidR="002B4534" w:rsidRPr="00A6500B">
        <w:rPr>
          <w:rFonts w:ascii="Times New Roman" w:hAnsi="Times New Roman"/>
          <w:sz w:val="24"/>
          <w:szCs w:val="24"/>
        </w:rPr>
        <w:t>i ostatní části těla a vše zaznamenali,</w:t>
      </w:r>
      <w:r w:rsidR="006D439E">
        <w:rPr>
          <w:rFonts w:ascii="Times New Roman" w:hAnsi="Times New Roman"/>
          <w:sz w:val="24"/>
          <w:szCs w:val="24"/>
        </w:rPr>
        <w:t xml:space="preserve"> </w:t>
      </w:r>
      <w:r w:rsidR="002B4534" w:rsidRPr="00A6500B">
        <w:rPr>
          <w:rFonts w:ascii="Times New Roman" w:hAnsi="Times New Roman"/>
          <w:sz w:val="24"/>
          <w:szCs w:val="24"/>
        </w:rPr>
        <w:t xml:space="preserve">pak je odvezli k podrobnějším rasovým testům </w:t>
      </w:r>
      <w:r w:rsidR="006D439E">
        <w:rPr>
          <w:rFonts w:ascii="Times New Roman" w:hAnsi="Times New Roman"/>
          <w:sz w:val="24"/>
          <w:szCs w:val="24"/>
        </w:rPr>
        <w:br/>
      </w:r>
      <w:r w:rsidR="002B4534" w:rsidRPr="00A6500B">
        <w:rPr>
          <w:rFonts w:ascii="Times New Roman" w:hAnsi="Times New Roman"/>
          <w:sz w:val="24"/>
          <w:szCs w:val="24"/>
        </w:rPr>
        <w:t>do Lodže. Většina dětí však měla příliš slovanské rysy, než aby mohla vyhovět podmínkám. Z původního počtu ji</w:t>
      </w:r>
      <w:r w:rsidR="002B4534">
        <w:rPr>
          <w:rFonts w:ascii="Times New Roman" w:hAnsi="Times New Roman"/>
          <w:sz w:val="24"/>
          <w:szCs w:val="24"/>
        </w:rPr>
        <w:t xml:space="preserve">ch bylo způsobilých k </w:t>
      </w:r>
      <w:r w:rsidR="002B4534" w:rsidRPr="00A6500B">
        <w:rPr>
          <w:rFonts w:ascii="Times New Roman" w:hAnsi="Times New Roman"/>
          <w:sz w:val="24"/>
          <w:szCs w:val="24"/>
        </w:rPr>
        <w:t>poněmčení jen 13. Němci převezli z Lodže těchto</w:t>
      </w:r>
      <w:r w:rsidR="002B4534">
        <w:rPr>
          <w:rFonts w:ascii="Times New Roman" w:hAnsi="Times New Roman"/>
          <w:sz w:val="24"/>
          <w:szCs w:val="24"/>
        </w:rPr>
        <w:t xml:space="preserve"> </w:t>
      </w:r>
      <w:r w:rsidR="002B4534" w:rsidRPr="00A6500B">
        <w:rPr>
          <w:rFonts w:ascii="Times New Roman" w:hAnsi="Times New Roman"/>
          <w:sz w:val="24"/>
          <w:szCs w:val="24"/>
        </w:rPr>
        <w:t xml:space="preserve">13 dětí do domova </w:t>
      </w:r>
      <w:r w:rsidR="002B4534" w:rsidRPr="00A6500B">
        <w:rPr>
          <w:rFonts w:ascii="Times New Roman" w:hAnsi="Times New Roman"/>
          <w:i/>
          <w:sz w:val="24"/>
          <w:szCs w:val="24"/>
        </w:rPr>
        <w:t>Lebensborn</w:t>
      </w:r>
      <w:r w:rsidR="002B4534" w:rsidRPr="00A6500B">
        <w:rPr>
          <w:rFonts w:ascii="Times New Roman" w:hAnsi="Times New Roman"/>
          <w:sz w:val="24"/>
          <w:szCs w:val="24"/>
        </w:rPr>
        <w:t xml:space="preserve"> v obci Puschkau u Poznaně a po </w:t>
      </w:r>
      <w:r w:rsidR="00327A43">
        <w:rPr>
          <w:rFonts w:ascii="Times New Roman" w:hAnsi="Times New Roman"/>
          <w:sz w:val="24"/>
          <w:szCs w:val="24"/>
        </w:rPr>
        <w:t>abs</w:t>
      </w:r>
      <w:r w:rsidR="00327A43">
        <w:rPr>
          <w:rFonts w:ascii="Times New Roman" w:hAnsi="Times New Roman"/>
          <w:sz w:val="24"/>
          <w:szCs w:val="24"/>
        </w:rPr>
        <w:lastRenderedPageBreak/>
        <w:t>olvování kurz</w:t>
      </w:r>
      <w:r w:rsidR="002B4534" w:rsidRPr="00A6500B">
        <w:rPr>
          <w:rFonts w:ascii="Times New Roman" w:hAnsi="Times New Roman"/>
          <w:sz w:val="24"/>
          <w:szCs w:val="24"/>
        </w:rPr>
        <w:t xml:space="preserve">u němčiny a základů nacistické ideologie je odeslali k osvojení. Děti </w:t>
      </w:r>
      <w:r w:rsidR="00327A43">
        <w:rPr>
          <w:rFonts w:ascii="Times New Roman" w:hAnsi="Times New Roman"/>
          <w:sz w:val="24"/>
          <w:szCs w:val="24"/>
        </w:rPr>
        <w:br/>
      </w:r>
      <w:r w:rsidR="002B4534" w:rsidRPr="00A6500B">
        <w:rPr>
          <w:rFonts w:ascii="Times New Roman" w:hAnsi="Times New Roman"/>
          <w:sz w:val="24"/>
          <w:szCs w:val="24"/>
        </w:rPr>
        <w:t>z obce Ležáky čekal podobný osud.</w:t>
      </w:r>
      <w:r w:rsidR="002B4534">
        <w:rPr>
          <w:rFonts w:ascii="Times New Roman" w:hAnsi="Times New Roman"/>
          <w:sz w:val="24"/>
          <w:szCs w:val="24"/>
        </w:rPr>
        <w:t xml:space="preserve"> </w:t>
      </w:r>
      <w:r w:rsidR="002B4534">
        <w:rPr>
          <w:rStyle w:val="Znakapoznpodarou"/>
          <w:rFonts w:ascii="Times New Roman" w:hAnsi="Times New Roman"/>
          <w:sz w:val="24"/>
          <w:szCs w:val="24"/>
        </w:rPr>
        <w:footnoteReference w:id="127"/>
      </w:r>
    </w:p>
    <w:p w:rsidR="002B4534" w:rsidRPr="009F2C4B"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9F2C4B">
        <w:rPr>
          <w:rFonts w:ascii="Times New Roman" w:hAnsi="Times New Roman"/>
          <w:sz w:val="24"/>
          <w:szCs w:val="24"/>
        </w:rPr>
        <w:t>30. ledna 1933 byl vůdce NSDAP </w:t>
      </w:r>
      <w:hyperlink r:id="rId38" w:history="1">
        <w:r w:rsidR="002B4534" w:rsidRPr="009F2C4B">
          <w:rPr>
            <w:rStyle w:val="Hypertextovodkaz"/>
            <w:rFonts w:ascii="Times New Roman" w:hAnsi="Times New Roman"/>
            <w:color w:val="auto"/>
            <w:sz w:val="24"/>
            <w:szCs w:val="24"/>
            <w:u w:val="none"/>
          </w:rPr>
          <w:t>A</w:t>
        </w:r>
        <w:r w:rsidR="00327A43">
          <w:rPr>
            <w:rStyle w:val="Hypertextovodkaz"/>
            <w:rFonts w:ascii="Times New Roman" w:hAnsi="Times New Roman"/>
            <w:color w:val="auto"/>
            <w:sz w:val="24"/>
            <w:szCs w:val="24"/>
            <w:u w:val="none"/>
          </w:rPr>
          <w:t>.</w:t>
        </w:r>
        <w:r w:rsidR="002B4534" w:rsidRPr="009F2C4B">
          <w:rPr>
            <w:rStyle w:val="Hypertextovodkaz"/>
            <w:rFonts w:ascii="Times New Roman" w:hAnsi="Times New Roman"/>
            <w:color w:val="auto"/>
            <w:sz w:val="24"/>
            <w:szCs w:val="24"/>
            <w:u w:val="none"/>
          </w:rPr>
          <w:t xml:space="preserve"> Hitler</w:t>
        </w:r>
      </w:hyperlink>
      <w:r w:rsidR="002B4534" w:rsidRPr="009F2C4B">
        <w:rPr>
          <w:rFonts w:ascii="Times New Roman" w:hAnsi="Times New Roman"/>
          <w:sz w:val="24"/>
          <w:szCs w:val="24"/>
        </w:rPr>
        <w:t> německým prezidentem Paulem von Hindenburgem jmenován říšským kancléřem. Přestože NSDAP měla v nové vládě pouze tři z celkem devíti ministrů, začal Hitler a jeho věrní okamžitě po nástupu k moci odstraňovat součásti demokratického parlamentního systému výmarské republiky.</w:t>
      </w:r>
      <w:r w:rsidR="002B4534">
        <w:rPr>
          <w:rFonts w:ascii="Times New Roman" w:hAnsi="Times New Roman"/>
          <w:sz w:val="24"/>
          <w:szCs w:val="24"/>
        </w:rPr>
        <w:t xml:space="preserve"> </w:t>
      </w:r>
      <w:r w:rsidR="002B4534" w:rsidRPr="009F2C4B">
        <w:rPr>
          <w:rFonts w:ascii="Times New Roman" w:hAnsi="Times New Roman"/>
          <w:sz w:val="24"/>
          <w:szCs w:val="24"/>
        </w:rPr>
        <w:t>Na </w:t>
      </w:r>
      <w:hyperlink r:id="rId39" w:history="1">
        <w:r w:rsidR="002B4534" w:rsidRPr="009F2C4B">
          <w:rPr>
            <w:rStyle w:val="Hypertextovodkaz"/>
            <w:rFonts w:ascii="Times New Roman" w:hAnsi="Times New Roman"/>
            <w:color w:val="auto"/>
            <w:sz w:val="24"/>
            <w:szCs w:val="24"/>
            <w:u w:val="none"/>
          </w:rPr>
          <w:t>Hitlerovo</w:t>
        </w:r>
      </w:hyperlink>
      <w:r w:rsidR="002B4534" w:rsidRPr="009F2C4B">
        <w:rPr>
          <w:rFonts w:ascii="Times New Roman" w:hAnsi="Times New Roman"/>
          <w:sz w:val="24"/>
          <w:szCs w:val="24"/>
        </w:rPr>
        <w:t> přání byl rozpuštěn říšský sněm a byly vypsány nové volby. V průběhu volební kampaně došlo 27. února k požáru budovy říšského sněmu.</w:t>
      </w:r>
      <w:r w:rsidR="002B4534">
        <w:rPr>
          <w:rStyle w:val="Znakapoznpodarou"/>
          <w:rFonts w:ascii="Times New Roman" w:hAnsi="Times New Roman"/>
          <w:sz w:val="24"/>
          <w:szCs w:val="24"/>
        </w:rPr>
        <w:footnoteReference w:id="128"/>
      </w:r>
      <w:r w:rsidR="002B4534">
        <w:rPr>
          <w:rFonts w:ascii="Times New Roman" w:hAnsi="Times New Roman"/>
          <w:sz w:val="24"/>
          <w:szCs w:val="24"/>
        </w:rPr>
        <w:t xml:space="preserve"> </w:t>
      </w:r>
      <w:r w:rsidR="002B4534" w:rsidRPr="009F2C4B">
        <w:rPr>
          <w:rFonts w:ascii="Times New Roman" w:hAnsi="Times New Roman"/>
          <w:sz w:val="24"/>
          <w:szCs w:val="24"/>
        </w:rPr>
        <w:t>Vláda následující den vydala</w:t>
      </w:r>
      <w:r w:rsidR="002B4534">
        <w:rPr>
          <w:rFonts w:ascii="Times New Roman" w:hAnsi="Times New Roman"/>
          <w:sz w:val="24"/>
          <w:szCs w:val="24"/>
        </w:rPr>
        <w:t xml:space="preserve"> </w:t>
      </w:r>
      <w:r w:rsidR="002B4534" w:rsidRPr="009F2C4B">
        <w:rPr>
          <w:rFonts w:ascii="Times New Roman" w:hAnsi="Times New Roman"/>
          <w:sz w:val="24"/>
          <w:szCs w:val="24"/>
        </w:rPr>
        <w:t>naléhavé nařízení</w:t>
      </w:r>
      <w:r w:rsidR="002B4534">
        <w:rPr>
          <w:rFonts w:ascii="Times New Roman" w:hAnsi="Times New Roman"/>
          <w:sz w:val="24"/>
          <w:szCs w:val="24"/>
        </w:rPr>
        <w:t xml:space="preserve">, </w:t>
      </w:r>
      <w:r w:rsidR="002B4534" w:rsidRPr="009F2C4B">
        <w:rPr>
          <w:rFonts w:ascii="Times New Roman" w:hAnsi="Times New Roman"/>
          <w:sz w:val="24"/>
          <w:szCs w:val="24"/>
        </w:rPr>
        <w:t>které - pod záminkou nutných opatření proti komunistům - zásadním způsobem narušovalo ochranu občanských práv. Byla omezena svoboda vyjadřování, shromažďovaní a sdružování, bylo nadále možné porušování listovního tajemství, uskutečňování domovních prohlídek bez soudního příkazu a konfiskace majetku. Z právního hlediska se toto nařízení de facto rovnalo vyhlášení výjimečného stavu.</w:t>
      </w:r>
      <w:r w:rsidR="002B4534">
        <w:rPr>
          <w:rFonts w:ascii="Times New Roman" w:hAnsi="Times New Roman"/>
          <w:sz w:val="24"/>
          <w:szCs w:val="24"/>
        </w:rPr>
        <w:t xml:space="preserve"> </w:t>
      </w:r>
      <w:r w:rsidR="002B4534" w:rsidRPr="009F2C4B">
        <w:rPr>
          <w:rFonts w:ascii="Times New Roman" w:hAnsi="Times New Roman"/>
          <w:sz w:val="24"/>
          <w:szCs w:val="24"/>
        </w:rPr>
        <w:t>Po smrti prezidenta Hindenburga v srpnu 1934 spojil </w:t>
      </w:r>
      <w:hyperlink r:id="rId40" w:history="1">
        <w:r w:rsidR="002B4534" w:rsidRPr="009F2C4B">
          <w:rPr>
            <w:rStyle w:val="Hypertextovodkaz"/>
            <w:rFonts w:ascii="Times New Roman" w:hAnsi="Times New Roman"/>
            <w:color w:val="auto"/>
            <w:sz w:val="24"/>
            <w:szCs w:val="24"/>
            <w:u w:val="none"/>
          </w:rPr>
          <w:t>Hitler</w:t>
        </w:r>
      </w:hyperlink>
      <w:r w:rsidR="002B4534" w:rsidRPr="009F2C4B">
        <w:rPr>
          <w:rFonts w:ascii="Times New Roman" w:hAnsi="Times New Roman"/>
          <w:sz w:val="24"/>
          <w:szCs w:val="24"/>
        </w:rPr>
        <w:t xml:space="preserve"> de facto funkci kancléře a prezidenta a přijal titul "vůdce a říšský kancléř". V překvapivě krátké době </w:t>
      </w:r>
      <w:r>
        <w:rPr>
          <w:rFonts w:ascii="Times New Roman" w:hAnsi="Times New Roman"/>
          <w:sz w:val="24"/>
          <w:szCs w:val="24"/>
        </w:rPr>
        <w:t xml:space="preserve"> </w:t>
      </w:r>
      <w:hyperlink r:id="rId41" w:history="1">
        <w:r w:rsidR="00327A43">
          <w:rPr>
            <w:rStyle w:val="Hypertextovodkaz"/>
            <w:rFonts w:ascii="Times New Roman" w:hAnsi="Times New Roman"/>
            <w:color w:val="auto"/>
            <w:sz w:val="24"/>
            <w:szCs w:val="24"/>
            <w:u w:val="none"/>
          </w:rPr>
          <w:t>A.</w:t>
        </w:r>
        <w:r w:rsidR="002B4534" w:rsidRPr="009F2C4B">
          <w:rPr>
            <w:rStyle w:val="Hypertextovodkaz"/>
            <w:rFonts w:ascii="Times New Roman" w:hAnsi="Times New Roman"/>
            <w:color w:val="auto"/>
            <w:sz w:val="24"/>
            <w:szCs w:val="24"/>
            <w:u w:val="none"/>
          </w:rPr>
          <w:t xml:space="preserve"> Hitler</w:t>
        </w:r>
      </w:hyperlink>
      <w:r>
        <w:rPr>
          <w:rFonts w:ascii="Times New Roman" w:hAnsi="Times New Roman"/>
          <w:sz w:val="24"/>
          <w:szCs w:val="24"/>
        </w:rPr>
        <w:t xml:space="preserve"> </w:t>
      </w:r>
      <w:r w:rsidR="002B4534" w:rsidRPr="009F2C4B">
        <w:rPr>
          <w:rFonts w:ascii="Times New Roman" w:hAnsi="Times New Roman"/>
          <w:sz w:val="24"/>
          <w:szCs w:val="24"/>
        </w:rPr>
        <w:t xml:space="preserve">a </w:t>
      </w:r>
      <w:r w:rsidR="000A1FE1" w:rsidRPr="009F2C4B">
        <w:rPr>
          <w:rFonts w:ascii="Times New Roman" w:hAnsi="Times New Roman"/>
          <w:sz w:val="24"/>
          <w:szCs w:val="24"/>
        </w:rPr>
        <w:t>NSDAP ukončili</w:t>
      </w:r>
      <w:r w:rsidR="000A1FE1">
        <w:rPr>
          <w:rFonts w:ascii="Times New Roman" w:hAnsi="Times New Roman"/>
          <w:sz w:val="24"/>
          <w:szCs w:val="24"/>
        </w:rPr>
        <w:t xml:space="preserve"> fungování demokratické Výmarské republiku a nastolili</w:t>
      </w:r>
      <w:r w:rsidR="002B4534" w:rsidRPr="009F2C4B">
        <w:rPr>
          <w:rFonts w:ascii="Times New Roman" w:hAnsi="Times New Roman"/>
          <w:sz w:val="24"/>
          <w:szCs w:val="24"/>
        </w:rPr>
        <w:t xml:space="preserve"> totalitní rasistický režim.</w:t>
      </w:r>
      <w:r w:rsidR="002B4534">
        <w:rPr>
          <w:rStyle w:val="Znakapoznpodarou"/>
          <w:rFonts w:ascii="Times New Roman" w:hAnsi="Times New Roman"/>
          <w:sz w:val="24"/>
          <w:szCs w:val="24"/>
        </w:rPr>
        <w:footnoteReference w:id="129"/>
      </w:r>
      <w:r w:rsidR="002B4534">
        <w:rPr>
          <w:rFonts w:ascii="Times New Roman" w:hAnsi="Times New Roman"/>
          <w:sz w:val="24"/>
          <w:szCs w:val="24"/>
        </w:rPr>
        <w:t xml:space="preserve"> </w:t>
      </w:r>
      <w:r w:rsidR="002B4534" w:rsidRPr="009F2C4B">
        <w:rPr>
          <w:rFonts w:ascii="Times New Roman" w:hAnsi="Times New Roman"/>
          <w:sz w:val="24"/>
          <w:szCs w:val="24"/>
        </w:rPr>
        <w:t>Neklamnou známkou proměny režimu bylo založení prvních německých koncentračních táborů. Již v březnu 1933 - tedy necelé dva měsíce po převzetí moci nacisty - byl založen koncentrační tábor v</w:t>
      </w:r>
      <w:r>
        <w:rPr>
          <w:rFonts w:ascii="Times New Roman" w:hAnsi="Times New Roman"/>
          <w:sz w:val="24"/>
          <w:szCs w:val="24"/>
        </w:rPr>
        <w:t xml:space="preserve"> </w:t>
      </w:r>
      <w:hyperlink r:id="rId42" w:history="1">
        <w:r w:rsidR="002B4534" w:rsidRPr="009F2C4B">
          <w:rPr>
            <w:rStyle w:val="Hypertextovodkaz"/>
            <w:rFonts w:ascii="Times New Roman" w:hAnsi="Times New Roman"/>
            <w:color w:val="auto"/>
            <w:sz w:val="24"/>
            <w:szCs w:val="24"/>
            <w:u w:val="none"/>
          </w:rPr>
          <w:t>Dachau</w:t>
        </w:r>
      </w:hyperlink>
      <w:r>
        <w:rPr>
          <w:rFonts w:ascii="Times New Roman" w:hAnsi="Times New Roman"/>
          <w:sz w:val="24"/>
          <w:szCs w:val="24"/>
        </w:rPr>
        <w:t xml:space="preserve"> </w:t>
      </w:r>
      <w:r w:rsidR="002B4534" w:rsidRPr="009F2C4B">
        <w:rPr>
          <w:rFonts w:ascii="Times New Roman" w:hAnsi="Times New Roman"/>
          <w:sz w:val="24"/>
          <w:szCs w:val="24"/>
        </w:rPr>
        <w:t>a brzy následovala další podobná zařízení. Na údajnou převýchovu do nich byli umísťováni komunisté, Židé a nejrůznější skuteční i domnělí odpůrci nacistického režimu.</w:t>
      </w:r>
    </w:p>
    <w:p w:rsidR="002B4534" w:rsidRPr="004A6E7E"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4A6E7E">
        <w:rPr>
          <w:rFonts w:ascii="Times New Roman" w:hAnsi="Times New Roman"/>
          <w:sz w:val="24"/>
          <w:szCs w:val="24"/>
        </w:rPr>
        <w:t xml:space="preserve">Okamžitě po převzetí moci nacisty začalo spontánní pronásledování, především </w:t>
      </w:r>
      <w:r w:rsidR="000761A1">
        <w:rPr>
          <w:rFonts w:ascii="Times New Roman" w:hAnsi="Times New Roman"/>
          <w:sz w:val="24"/>
          <w:szCs w:val="24"/>
        </w:rPr>
        <w:br/>
      </w:r>
      <w:r w:rsidR="002B4534" w:rsidRPr="004A6E7E">
        <w:rPr>
          <w:rFonts w:ascii="Times New Roman" w:hAnsi="Times New Roman"/>
          <w:sz w:val="24"/>
          <w:szCs w:val="24"/>
        </w:rPr>
        <w:t>ze strany jednotek SA, které na různých místech zastrašovaly, terorizovaly a fyzicky napadaly židovské obyvatele. První Židé (především přistěhovalci z východní Evropy) byli posíláni do koncentračních táborů. Od prvních dnů nového režimu začala být vydávána různá nařízení vztahující se na Židy, omezující výkon jejich povolání, vstup do veřejných zařízení atd. Mnoho z těchto nařízení bylo vydáváno místními úřady, četné německé obce vyvěšovaly značky zakazující Židům vstup na své území.</w:t>
      </w:r>
      <w:r w:rsidR="002B4534">
        <w:rPr>
          <w:rFonts w:ascii="Times New Roman" w:hAnsi="Times New Roman"/>
          <w:sz w:val="24"/>
          <w:szCs w:val="24"/>
        </w:rPr>
        <w:t xml:space="preserve"> </w:t>
      </w:r>
      <w:r w:rsidR="002B4534" w:rsidRPr="004A6E7E">
        <w:rPr>
          <w:rFonts w:ascii="Times New Roman" w:hAnsi="Times New Roman"/>
          <w:sz w:val="24"/>
          <w:szCs w:val="24"/>
        </w:rPr>
        <w:t xml:space="preserve">Jedním </w:t>
      </w:r>
      <w:r w:rsidR="000761A1">
        <w:rPr>
          <w:rFonts w:ascii="Times New Roman" w:hAnsi="Times New Roman"/>
          <w:sz w:val="24"/>
          <w:szCs w:val="24"/>
        </w:rPr>
        <w:br/>
      </w:r>
      <w:r w:rsidR="002B4534" w:rsidRPr="004A6E7E">
        <w:rPr>
          <w:rFonts w:ascii="Times New Roman" w:hAnsi="Times New Roman"/>
          <w:sz w:val="24"/>
          <w:szCs w:val="24"/>
        </w:rPr>
        <w:t xml:space="preserve">z hlavních požadavků všech antisemitských programů bylo vytlačení Židů </w:t>
      </w:r>
      <w:r w:rsidR="000761A1">
        <w:rPr>
          <w:rFonts w:ascii="Times New Roman" w:hAnsi="Times New Roman"/>
          <w:sz w:val="24"/>
          <w:szCs w:val="24"/>
        </w:rPr>
        <w:br/>
      </w:r>
      <w:r w:rsidR="002B4534" w:rsidRPr="004A6E7E">
        <w:rPr>
          <w:rFonts w:ascii="Times New Roman" w:hAnsi="Times New Roman"/>
          <w:sz w:val="24"/>
          <w:szCs w:val="24"/>
        </w:rPr>
        <w:t>z h</w:t>
      </w:r>
      <w:r w:rsidR="002B4534" w:rsidRPr="004A6E7E">
        <w:rPr>
          <w:rFonts w:ascii="Times New Roman" w:hAnsi="Times New Roman"/>
          <w:sz w:val="24"/>
          <w:szCs w:val="24"/>
        </w:rPr>
        <w:lastRenderedPageBreak/>
        <w:t xml:space="preserve">ospodářského života. Nacistický režim na 1. dubna 1933 vyhlásil bojkot židovských obchodníků, živnostníků, právníků a lékařů doprovázený intenzivní antisemitskou propagandou, podle níž měl být bojkot pouhou odvetou za nepřátelské vystupování zahraničních Židů proti novému německému režimu. Na jeho dodržování dohlíželi </w:t>
      </w:r>
      <w:r w:rsidR="000761A1">
        <w:rPr>
          <w:rFonts w:ascii="Times New Roman" w:hAnsi="Times New Roman"/>
          <w:sz w:val="24"/>
          <w:szCs w:val="24"/>
        </w:rPr>
        <w:br/>
      </w:r>
      <w:r w:rsidR="002B4534" w:rsidRPr="004A6E7E">
        <w:rPr>
          <w:rFonts w:ascii="Times New Roman" w:hAnsi="Times New Roman"/>
          <w:sz w:val="24"/>
          <w:szCs w:val="24"/>
        </w:rPr>
        <w:t xml:space="preserve">a vynucovali je příslušníci SA a SS. 4. dubna byl bojkot oficiálně ukončen s tím, </w:t>
      </w:r>
      <w:r w:rsidR="000761A1">
        <w:rPr>
          <w:rFonts w:ascii="Times New Roman" w:hAnsi="Times New Roman"/>
          <w:sz w:val="24"/>
          <w:szCs w:val="24"/>
        </w:rPr>
        <w:br/>
      </w:r>
      <w:r w:rsidR="002B4534" w:rsidRPr="004A6E7E">
        <w:rPr>
          <w:rFonts w:ascii="Times New Roman" w:hAnsi="Times New Roman"/>
          <w:sz w:val="24"/>
          <w:szCs w:val="24"/>
        </w:rPr>
        <w:t xml:space="preserve">že splnil svůj účel. Po první revoluční fázi pronásledování Židů a jejich vytlačování </w:t>
      </w:r>
      <w:r w:rsidR="000761A1">
        <w:rPr>
          <w:rFonts w:ascii="Times New Roman" w:hAnsi="Times New Roman"/>
          <w:sz w:val="24"/>
          <w:szCs w:val="24"/>
        </w:rPr>
        <w:br/>
      </w:r>
      <w:r w:rsidR="002B4534" w:rsidRPr="004A6E7E">
        <w:rPr>
          <w:rFonts w:ascii="Times New Roman" w:hAnsi="Times New Roman"/>
          <w:sz w:val="24"/>
          <w:szCs w:val="24"/>
        </w:rPr>
        <w:t>z německého hospodářství zvolili nacisté z obav o způsobené hospodářské ztráty op</w:t>
      </w:r>
      <w:r>
        <w:rPr>
          <w:rFonts w:ascii="Times New Roman" w:hAnsi="Times New Roman"/>
          <w:sz w:val="24"/>
          <w:szCs w:val="24"/>
        </w:rPr>
        <w:t xml:space="preserve">atrnější postup a spontánní </w:t>
      </w:r>
      <w:r w:rsidR="002B4534" w:rsidRPr="004A6E7E">
        <w:rPr>
          <w:rFonts w:ascii="Times New Roman" w:hAnsi="Times New Roman"/>
          <w:sz w:val="24"/>
          <w:szCs w:val="24"/>
        </w:rPr>
        <w:t xml:space="preserve">opatření proti Židům do jisté míry omezovali. Přesto </w:t>
      </w:r>
      <w:r w:rsidR="000761A1">
        <w:rPr>
          <w:rFonts w:ascii="Times New Roman" w:hAnsi="Times New Roman"/>
          <w:sz w:val="24"/>
          <w:szCs w:val="24"/>
        </w:rPr>
        <w:br/>
      </w:r>
      <w:r w:rsidR="002B4534" w:rsidRPr="004A6E7E">
        <w:rPr>
          <w:rFonts w:ascii="Times New Roman" w:hAnsi="Times New Roman"/>
          <w:sz w:val="24"/>
          <w:szCs w:val="24"/>
        </w:rPr>
        <w:t>se proces hospodářského a společenského vyčleňování Židů nikdy nezastavil a byl pouze podle okolností zrychlován či zpomalován.</w:t>
      </w:r>
      <w:r w:rsidR="002B4534">
        <w:rPr>
          <w:rStyle w:val="Znakapoznpodarou"/>
          <w:rFonts w:ascii="Times New Roman" w:hAnsi="Times New Roman"/>
          <w:sz w:val="24"/>
          <w:szCs w:val="24"/>
        </w:rPr>
        <w:footnoteReference w:id="130"/>
      </w:r>
    </w:p>
    <w:p w:rsidR="002B4534" w:rsidRPr="004A6E7E"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4A6E7E">
        <w:rPr>
          <w:rFonts w:ascii="Times New Roman" w:hAnsi="Times New Roman"/>
          <w:sz w:val="24"/>
          <w:szCs w:val="24"/>
        </w:rPr>
        <w:t>Začalo také systematické vytlačování Židů z dalších profesí - mnoho právníků, lékařů či univerzitních učitelů muselo opustit své zaměstnání. 7. dubna 1933 byl vydán zák</w:t>
      </w:r>
      <w:r w:rsidR="002B4534">
        <w:rPr>
          <w:rFonts w:ascii="Times New Roman" w:hAnsi="Times New Roman"/>
          <w:sz w:val="24"/>
          <w:szCs w:val="24"/>
        </w:rPr>
        <w:t>on o obnovení úřednického stavu</w:t>
      </w:r>
      <w:r>
        <w:rPr>
          <w:rFonts w:ascii="Times New Roman" w:hAnsi="Times New Roman"/>
          <w:sz w:val="24"/>
          <w:szCs w:val="24"/>
        </w:rPr>
        <w:t xml:space="preserve">, který umožňoval propuštění </w:t>
      </w:r>
      <w:r w:rsidR="002B4534" w:rsidRPr="004A6E7E">
        <w:rPr>
          <w:rFonts w:ascii="Times New Roman" w:hAnsi="Times New Roman"/>
          <w:sz w:val="24"/>
          <w:szCs w:val="24"/>
        </w:rPr>
        <w:t xml:space="preserve">neárijských, komunistických a dalších pro nacisty nespolehlivých úředníků. Odstranění Židů </w:t>
      </w:r>
      <w:r w:rsidR="000761A1">
        <w:rPr>
          <w:rFonts w:ascii="Times New Roman" w:hAnsi="Times New Roman"/>
          <w:sz w:val="24"/>
          <w:szCs w:val="24"/>
        </w:rPr>
        <w:br/>
      </w:r>
      <w:r w:rsidR="002B4534" w:rsidRPr="004A6E7E">
        <w:rPr>
          <w:rFonts w:ascii="Times New Roman" w:hAnsi="Times New Roman"/>
          <w:sz w:val="24"/>
          <w:szCs w:val="24"/>
        </w:rPr>
        <w:t>ze státní správy bylo bezpochyby hlavním cílem zákona, a tak na jeho z</w:t>
      </w:r>
      <w:r>
        <w:rPr>
          <w:rFonts w:ascii="Times New Roman" w:hAnsi="Times New Roman"/>
          <w:sz w:val="24"/>
          <w:szCs w:val="24"/>
        </w:rPr>
        <w:t xml:space="preserve">ákladě propuštěno několik tisíc </w:t>
      </w:r>
      <w:r w:rsidR="002B4534" w:rsidRPr="004A6E7E">
        <w:rPr>
          <w:rFonts w:ascii="Times New Roman" w:hAnsi="Times New Roman"/>
          <w:sz w:val="24"/>
          <w:szCs w:val="24"/>
        </w:rPr>
        <w:t>neárijských zaměstnanců.</w:t>
      </w:r>
      <w:r w:rsidR="002B4534">
        <w:rPr>
          <w:rFonts w:ascii="Times New Roman" w:hAnsi="Times New Roman"/>
          <w:sz w:val="24"/>
          <w:szCs w:val="24"/>
        </w:rPr>
        <w:t xml:space="preserve"> </w:t>
      </w:r>
      <w:r w:rsidR="002B4534" w:rsidRPr="004A6E7E">
        <w:rPr>
          <w:rFonts w:ascii="Times New Roman" w:hAnsi="Times New Roman"/>
          <w:sz w:val="24"/>
          <w:szCs w:val="24"/>
        </w:rPr>
        <w:t>Po celou dobu od převzetí moci nacisty bylo německé obyvatelstvo vystaveno dlouhodobé a neutuchající antisemitské kampani.</w:t>
      </w:r>
      <w:r w:rsidR="002B4534">
        <w:rPr>
          <w:rFonts w:ascii="Times New Roman" w:hAnsi="Times New Roman"/>
          <w:sz w:val="24"/>
          <w:szCs w:val="24"/>
        </w:rPr>
        <w:t xml:space="preserve"> Ministerstvo propagandy vedl Joseph Goebbels (1897-1945), který obratně využíval tisku, rozhlasu, filmu a mnoha jiných veřejných sdělovacích prostředků.</w:t>
      </w:r>
      <w:r w:rsidR="002B4534">
        <w:rPr>
          <w:rStyle w:val="Znakapoznpodarou"/>
          <w:rFonts w:ascii="Times New Roman" w:hAnsi="Times New Roman"/>
          <w:sz w:val="24"/>
          <w:szCs w:val="24"/>
        </w:rPr>
        <w:footnoteReference w:id="131"/>
      </w:r>
      <w:r w:rsidR="002B4534" w:rsidRPr="004A6E7E">
        <w:rPr>
          <w:rFonts w:ascii="Times New Roman" w:hAnsi="Times New Roman"/>
          <w:sz w:val="24"/>
          <w:szCs w:val="24"/>
        </w:rPr>
        <w:t xml:space="preserve"> Němci měli být přesvědčeni, že za porážku Německa a jeho ponížení po první světové válce může světové židovstvo a že pouze očištěním od Židů může Německo dosáhnout nového rozkvětu. Zároveň nacistická propaganda tvrdila, že je třeba dbát na rasovou čistotu a zabránit míšení údajně nadřazené německé rasy s jinými, především s rasou židovskou. Nacistický gauleiter (župní vůdce) J</w:t>
      </w:r>
      <w:r w:rsidR="00D0645A">
        <w:rPr>
          <w:rFonts w:ascii="Times New Roman" w:hAnsi="Times New Roman"/>
          <w:sz w:val="24"/>
          <w:szCs w:val="24"/>
        </w:rPr>
        <w:t>.</w:t>
      </w:r>
      <w:r w:rsidR="002B4534" w:rsidRPr="004A6E7E">
        <w:rPr>
          <w:rFonts w:ascii="Times New Roman" w:hAnsi="Times New Roman"/>
          <w:sz w:val="24"/>
          <w:szCs w:val="24"/>
        </w:rPr>
        <w:t xml:space="preserve"> Streicher vydával již od roku 1923 silně antisemitský časopis</w:t>
      </w:r>
      <w:r>
        <w:rPr>
          <w:rFonts w:ascii="Times New Roman" w:hAnsi="Times New Roman"/>
          <w:sz w:val="24"/>
          <w:szCs w:val="24"/>
        </w:rPr>
        <w:t xml:space="preserve"> </w:t>
      </w:r>
      <w:r w:rsidR="002B4534" w:rsidRPr="004A6E7E">
        <w:rPr>
          <w:rFonts w:ascii="Times New Roman" w:hAnsi="Times New Roman"/>
          <w:i/>
          <w:iCs/>
          <w:sz w:val="24"/>
          <w:szCs w:val="24"/>
        </w:rPr>
        <w:t>Der Stürmer</w:t>
      </w:r>
      <w:r w:rsidR="002B4534" w:rsidRPr="004A6E7E">
        <w:rPr>
          <w:rFonts w:ascii="Times New Roman" w:hAnsi="Times New Roman"/>
          <w:sz w:val="24"/>
          <w:szCs w:val="24"/>
        </w:rPr>
        <w:t xml:space="preserve">, v němž byla brutální protižidovská propaganda doplňována silně pornografickými prvky. Antisemitismus a rasismus se stal běžnou součástí nejen veřejných kampaní, ale též školní výuky. Extrémním příkladem antisemitské propagandy pro mládež byla učebnice </w:t>
      </w:r>
      <w:r w:rsidR="002B4534">
        <w:rPr>
          <w:rFonts w:ascii="Times New Roman" w:hAnsi="Times New Roman"/>
          <w:sz w:val="24"/>
          <w:szCs w:val="24"/>
        </w:rPr>
        <w:t xml:space="preserve">vydávaná Streicherem </w:t>
      </w:r>
      <w:r w:rsidR="002B4534" w:rsidRPr="004A6E7E">
        <w:rPr>
          <w:rFonts w:ascii="Times New Roman" w:hAnsi="Times New Roman"/>
          <w:sz w:val="24"/>
          <w:szCs w:val="24"/>
        </w:rPr>
        <w:t>nazvaná</w:t>
      </w:r>
      <w:r>
        <w:rPr>
          <w:rFonts w:ascii="Times New Roman" w:hAnsi="Times New Roman"/>
          <w:sz w:val="24"/>
          <w:szCs w:val="24"/>
        </w:rPr>
        <w:t xml:space="preserve"> </w:t>
      </w:r>
      <w:hyperlink r:id="rId43" w:history="1">
        <w:r w:rsidR="002B4534" w:rsidRPr="004A6E7E">
          <w:rPr>
            <w:rStyle w:val="Hypertextovodkaz"/>
            <w:rFonts w:ascii="Times New Roman" w:hAnsi="Times New Roman"/>
            <w:i/>
            <w:iCs/>
            <w:color w:val="auto"/>
            <w:sz w:val="24"/>
            <w:szCs w:val="24"/>
            <w:u w:val="none"/>
          </w:rPr>
          <w:t>Giftpilz</w:t>
        </w:r>
      </w:hyperlink>
      <w:r>
        <w:rPr>
          <w:rFonts w:ascii="Times New Roman" w:hAnsi="Times New Roman"/>
          <w:sz w:val="24"/>
          <w:szCs w:val="24"/>
        </w:rPr>
        <w:t xml:space="preserve"> </w:t>
      </w:r>
      <w:r w:rsidR="002B4534" w:rsidRPr="004A6E7E">
        <w:rPr>
          <w:rFonts w:ascii="Times New Roman" w:hAnsi="Times New Roman"/>
          <w:sz w:val="24"/>
          <w:szCs w:val="24"/>
        </w:rPr>
        <w:t>(</w:t>
      </w:r>
      <w:r w:rsidR="002B4534" w:rsidRPr="004A6E7E">
        <w:rPr>
          <w:rFonts w:ascii="Times New Roman" w:hAnsi="Times New Roman"/>
          <w:i/>
          <w:iCs/>
          <w:sz w:val="24"/>
          <w:szCs w:val="24"/>
        </w:rPr>
        <w:t>Jedovatá houba</w:t>
      </w:r>
      <w:r w:rsidR="002B4534" w:rsidRPr="004A6E7E">
        <w:rPr>
          <w:rFonts w:ascii="Times New Roman" w:hAnsi="Times New Roman"/>
          <w:sz w:val="24"/>
          <w:szCs w:val="24"/>
        </w:rPr>
        <w:t>), v níž je dětem pomocí ilustrací a názorných příběhů vysvětlován nebezpečný charakter Židů.</w:t>
      </w:r>
      <w:r w:rsidR="002B4534">
        <w:rPr>
          <w:rStyle w:val="Znakapoznpodarou"/>
          <w:rFonts w:ascii="Times New Roman" w:hAnsi="Times New Roman"/>
          <w:sz w:val="24"/>
          <w:szCs w:val="24"/>
        </w:rPr>
        <w:footnoteReference w:id="132"/>
      </w:r>
    </w:p>
    <w:p w:rsidR="002B4534" w:rsidRPr="004F4EAC"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 xml:space="preserve">roce 1935 byla přijata trojice takzvaných norimberských rasových zákonů </w:t>
      </w:r>
      <w:r w:rsidR="00A36D16">
        <w:rPr>
          <w:rFonts w:ascii="Times New Roman" w:hAnsi="Times New Roman"/>
          <w:sz w:val="24"/>
          <w:szCs w:val="24"/>
        </w:rPr>
        <w:br/>
      </w:r>
      <w:r w:rsidR="002B4534">
        <w:rPr>
          <w:rFonts w:ascii="Times New Roman" w:hAnsi="Times New Roman"/>
          <w:sz w:val="24"/>
          <w:szCs w:val="24"/>
        </w:rPr>
        <w:t xml:space="preserve">„na ochranu německé krve a cti“. První z nich zakazoval pod trestem vězení sňatky </w:t>
      </w:r>
      <w:r w:rsidR="00A36D16">
        <w:rPr>
          <w:rFonts w:ascii="Times New Roman" w:hAnsi="Times New Roman"/>
          <w:sz w:val="24"/>
          <w:szCs w:val="24"/>
        </w:rPr>
        <w:br/>
      </w:r>
      <w:r w:rsidR="002B4534">
        <w:rPr>
          <w:rFonts w:ascii="Times New Roman" w:hAnsi="Times New Roman"/>
          <w:sz w:val="24"/>
          <w:szCs w:val="24"/>
        </w:rPr>
        <w:t xml:space="preserve">i pohlavní styk mezi Židy a lidmi nežidovského původu. Po vypuknutí války se jeho přestoupení začalo trestat smrtí. Lidé, kteří měli jen jednoho židovského prarodiče, však byli považováni za </w:t>
      </w:r>
      <w:r>
        <w:rPr>
          <w:rFonts w:ascii="Times New Roman" w:hAnsi="Times New Roman"/>
          <w:sz w:val="24"/>
          <w:szCs w:val="24"/>
        </w:rPr>
        <w:t xml:space="preserve">Němce a mohli uzavírat sňatky s </w:t>
      </w:r>
      <w:r w:rsidR="002B4534">
        <w:rPr>
          <w:rFonts w:ascii="Times New Roman" w:hAnsi="Times New Roman"/>
          <w:sz w:val="24"/>
          <w:szCs w:val="24"/>
        </w:rPr>
        <w:t xml:space="preserve">árijci. Židé také nemohli zaměstnávat německé služebnictvo mladší čtyřiceti pěti let a nesměli vyvěšovat německou vlajku. Omezení zaměřená proti Židům se obvykle vztahovala i na jiné etnické skupiny, především na Romy a černochy. Druhé nařízení přikazovalo všem párům, aby se před vstupem do manželství podrobily lékařskému vyšetření. Trpěl-li některý ze snoubenců dědičnou chorobou, zákon manželství zapovídal, </w:t>
      </w:r>
      <w:r w:rsidR="00D0645A">
        <w:rPr>
          <w:rFonts w:ascii="Times New Roman" w:hAnsi="Times New Roman"/>
          <w:sz w:val="24"/>
          <w:szCs w:val="24"/>
        </w:rPr>
        <w:br/>
      </w:r>
      <w:r w:rsidR="002B4534">
        <w:rPr>
          <w:rFonts w:ascii="Times New Roman" w:hAnsi="Times New Roman"/>
          <w:sz w:val="24"/>
          <w:szCs w:val="24"/>
        </w:rPr>
        <w:t xml:space="preserve">protože by poškodilo rasu. Pokud oba partneři měli nějakou dědičnou chorobu, mohli </w:t>
      </w:r>
      <w:r w:rsidR="00D0645A">
        <w:rPr>
          <w:rFonts w:ascii="Times New Roman" w:hAnsi="Times New Roman"/>
          <w:sz w:val="24"/>
          <w:szCs w:val="24"/>
        </w:rPr>
        <w:br/>
      </w:r>
      <w:r w:rsidR="002B4534">
        <w:rPr>
          <w:rFonts w:ascii="Times New Roman" w:hAnsi="Times New Roman"/>
          <w:sz w:val="24"/>
          <w:szCs w:val="24"/>
        </w:rPr>
        <w:t xml:space="preserve">po předchozí sterilizaci manželství uzavřít. Dopad zákona byl značný, protože dával úředním místům moc konkrétně rozhodnout, které dvojice se mají stát základem nové germánské rasy. Nakonec byli lidé v Německu rozděleni na občany a obyvatele. Občanem mohl být jen člověk německé nebo příbuzné krve, jenž dává svým chováním najevo, že je ochoten a schopen věrně sloužit německému lidu a národu. Židé </w:t>
      </w:r>
      <w:r w:rsidR="00A36D16">
        <w:rPr>
          <w:rFonts w:ascii="Times New Roman" w:hAnsi="Times New Roman"/>
          <w:sz w:val="24"/>
          <w:szCs w:val="24"/>
        </w:rPr>
        <w:br/>
      </w:r>
      <w:r w:rsidR="002B4534">
        <w:rPr>
          <w:rFonts w:ascii="Times New Roman" w:hAnsi="Times New Roman"/>
          <w:sz w:val="24"/>
          <w:szCs w:val="24"/>
        </w:rPr>
        <w:t xml:space="preserve">a svobodné ženy byli pouhými obyvateli bez nároku na občanské výsady, tedy </w:t>
      </w:r>
      <w:r w:rsidR="00D0645A">
        <w:rPr>
          <w:rFonts w:ascii="Times New Roman" w:hAnsi="Times New Roman"/>
          <w:sz w:val="24"/>
          <w:szCs w:val="24"/>
        </w:rPr>
        <w:br/>
      </w:r>
      <w:r w:rsidR="002B4534">
        <w:rPr>
          <w:rFonts w:ascii="Times New Roman" w:hAnsi="Times New Roman"/>
          <w:sz w:val="24"/>
          <w:szCs w:val="24"/>
        </w:rPr>
        <w:t>i bez volebního práva.</w:t>
      </w:r>
      <w:r w:rsidR="002B4534">
        <w:rPr>
          <w:rStyle w:val="Znakapoznpodarou"/>
          <w:rFonts w:ascii="Times New Roman" w:hAnsi="Times New Roman"/>
          <w:sz w:val="24"/>
          <w:szCs w:val="24"/>
        </w:rPr>
        <w:footnoteReference w:id="133"/>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Rok 1938 přinesl nejdrastičtější protižidovská opatření v podobě řady zákonů vyhlašovaných měsíc po měsíci. Měly kumulativní efekt a postupně zbavily Židy možnosti jakkoli se smysluplně podílet na životě země</w:t>
      </w:r>
      <w:r w:rsidR="007522EB">
        <w:rPr>
          <w:rFonts w:ascii="Times New Roman" w:hAnsi="Times New Roman"/>
          <w:sz w:val="24"/>
          <w:szCs w:val="24"/>
        </w:rPr>
        <w:t>.</w:t>
      </w:r>
      <w:r w:rsidR="002B4534">
        <w:rPr>
          <w:rFonts w:ascii="Times New Roman" w:hAnsi="Times New Roman"/>
          <w:sz w:val="24"/>
          <w:szCs w:val="24"/>
        </w:rPr>
        <w:t xml:space="preserve"> Mimo jiné šlo o to, že:</w:t>
      </w:r>
    </w:p>
    <w:p w:rsidR="002B4534" w:rsidRDefault="002B4534" w:rsidP="00502C36">
      <w:pPr>
        <w:pStyle w:val="Bezmezer"/>
        <w:numPr>
          <w:ilvl w:val="0"/>
          <w:numId w:val="8"/>
        </w:numPr>
        <w:spacing w:line="360" w:lineRule="auto"/>
        <w:ind w:left="709"/>
        <w:jc w:val="both"/>
        <w:rPr>
          <w:rFonts w:ascii="Times New Roman" w:hAnsi="Times New Roman"/>
          <w:sz w:val="24"/>
          <w:szCs w:val="24"/>
        </w:rPr>
      </w:pPr>
      <w:r>
        <w:rPr>
          <w:rFonts w:ascii="Times New Roman" w:hAnsi="Times New Roman"/>
          <w:sz w:val="24"/>
          <w:szCs w:val="24"/>
        </w:rPr>
        <w:t>bylo zakázáno měnit si jméno (především si Židé nesměli brát jména německá);</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zvláštní výnos stanovil 316 jmen úředně o</w:t>
      </w:r>
      <w:r w:rsidR="002829FC">
        <w:rPr>
          <w:rFonts w:ascii="Times New Roman" w:hAnsi="Times New Roman"/>
          <w:sz w:val="24"/>
          <w:szCs w:val="24"/>
        </w:rPr>
        <w:t xml:space="preserve">značených za „židovská“; Židé </w:t>
      </w:r>
      <w:r w:rsidR="00A36D16">
        <w:rPr>
          <w:rFonts w:ascii="Times New Roman" w:hAnsi="Times New Roman"/>
          <w:sz w:val="24"/>
          <w:szCs w:val="24"/>
        </w:rPr>
        <w:br/>
      </w:r>
      <w:r w:rsidR="002829FC">
        <w:rPr>
          <w:rFonts w:ascii="Times New Roman" w:hAnsi="Times New Roman"/>
          <w:sz w:val="24"/>
          <w:szCs w:val="24"/>
        </w:rPr>
        <w:t xml:space="preserve">s </w:t>
      </w:r>
      <w:r>
        <w:rPr>
          <w:rFonts w:ascii="Times New Roman" w:hAnsi="Times New Roman"/>
          <w:sz w:val="24"/>
          <w:szCs w:val="24"/>
        </w:rPr>
        <w:t xml:space="preserve">jinými křestními jmény si museli přidat jako druhé jméno Izrael nebo Sára, </w:t>
      </w:r>
      <w:r w:rsidR="00A36D16">
        <w:rPr>
          <w:rFonts w:ascii="Times New Roman" w:hAnsi="Times New Roman"/>
          <w:sz w:val="24"/>
          <w:szCs w:val="24"/>
        </w:rPr>
        <w:br/>
      </w:r>
      <w:r>
        <w:rPr>
          <w:rFonts w:ascii="Times New Roman" w:hAnsi="Times New Roman"/>
          <w:sz w:val="24"/>
          <w:szCs w:val="24"/>
        </w:rPr>
        <w:t>aby nemohlo dojít k omylu;</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árijští rodiče nesměli křtít své děti židovskými jmény;</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židovské firmy nesměly zatajovat, kdo je jejich majitelem;</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vše</w:t>
      </w:r>
      <w:r>
        <w:rPr>
          <w:rFonts w:ascii="Times New Roman" w:hAnsi="Times New Roman"/>
          <w:sz w:val="24"/>
          <w:szCs w:val="24"/>
        </w:rPr>
        <w:lastRenderedPageBreak/>
        <w:t>chny židovské organizace se musely úředně zaregistrovat;</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Židé byli povinni nosit u sebe dokumenty potvrzující jejich židovský původ </w:t>
      </w:r>
      <w:r w:rsidR="00A36D16">
        <w:rPr>
          <w:rFonts w:ascii="Times New Roman" w:hAnsi="Times New Roman"/>
          <w:sz w:val="24"/>
          <w:szCs w:val="24"/>
        </w:rPr>
        <w:br/>
      </w:r>
      <w:r>
        <w:rPr>
          <w:rFonts w:ascii="Times New Roman" w:hAnsi="Times New Roman"/>
          <w:sz w:val="24"/>
          <w:szCs w:val="24"/>
        </w:rPr>
        <w:t>a na požádání je předložit;</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všechny ulice pojmenované po osobách židovského původu byly přejmenovány;</w:t>
      </w:r>
    </w:p>
    <w:p w:rsidR="00D0645A"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Židé nesměli pracovat jako obchodníci s realitami, bankéři ředitelé průmyslových podniků, detektivové, turističtí průvodci, zprostředkovatelé sňatků, zdravotní sestry, porodní asistentky, obchodníci se zbraněmi nebo obchodní cestující; </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dále měli zakázáno provozovat zásilkovou službu, prodávat na veřejných místech a pracovat v márnicích;</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židovští lékaři mohli ošetřovat jen židovské pacienty a i to pouze na základě zvláštního povolení;</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Židé měli zakázán přístup do německých divadel;</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židovské děti byly vyloučeny z německých škol;</w:t>
      </w:r>
    </w:p>
    <w:p w:rsidR="002B4534" w:rsidRDefault="002B4534" w:rsidP="00D0645A">
      <w:pPr>
        <w:pStyle w:val="Bezmezer"/>
        <w:numPr>
          <w:ilvl w:val="0"/>
          <w:numId w:val="8"/>
        </w:numPr>
        <w:spacing w:line="360" w:lineRule="auto"/>
        <w:jc w:val="both"/>
        <w:rPr>
          <w:rFonts w:ascii="Times New Roman" w:hAnsi="Times New Roman"/>
          <w:sz w:val="24"/>
          <w:szCs w:val="24"/>
        </w:rPr>
      </w:pPr>
      <w:r>
        <w:rPr>
          <w:rFonts w:ascii="Times New Roman" w:hAnsi="Times New Roman"/>
          <w:sz w:val="24"/>
          <w:szCs w:val="24"/>
        </w:rPr>
        <w:t>osoby židovského původu musely bydlet ve vymezených čtvrtích.</w:t>
      </w:r>
      <w:r>
        <w:rPr>
          <w:rStyle w:val="Znakapoznpodarou"/>
          <w:rFonts w:ascii="Times New Roman" w:hAnsi="Times New Roman"/>
          <w:sz w:val="24"/>
          <w:szCs w:val="24"/>
        </w:rPr>
        <w:footnoteReference w:id="134"/>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Podle zákona z roku 1941 pak museli všichni Židé nosit žlutou Davidovu hvězdu. </w:t>
      </w:r>
      <w:r w:rsidRPr="00686967">
        <w:rPr>
          <w:rFonts w:ascii="Times New Roman" w:hAnsi="Times New Roman"/>
          <w:sz w:val="24"/>
          <w:szCs w:val="24"/>
        </w:rPr>
        <w:t>Polsko, které obsadila Hitlerova armáda 1. září 1939, se stalo pokusným územím</w:t>
      </w:r>
      <w:r>
        <w:rPr>
          <w:rFonts w:ascii="Times New Roman" w:hAnsi="Times New Roman"/>
          <w:sz w:val="24"/>
          <w:szCs w:val="24"/>
        </w:rPr>
        <w:t xml:space="preserve"> </w:t>
      </w:r>
      <w:r w:rsidR="00A36D16">
        <w:rPr>
          <w:rFonts w:ascii="Times New Roman" w:hAnsi="Times New Roman"/>
          <w:sz w:val="24"/>
          <w:szCs w:val="24"/>
        </w:rPr>
        <w:br/>
      </w:r>
      <w:r>
        <w:rPr>
          <w:rFonts w:ascii="Times New Roman" w:hAnsi="Times New Roman"/>
          <w:sz w:val="24"/>
          <w:szCs w:val="24"/>
        </w:rPr>
        <w:t>pro označování Židů</w:t>
      </w:r>
      <w:r w:rsidRPr="00686967">
        <w:rPr>
          <w:rFonts w:ascii="Times New Roman" w:hAnsi="Times New Roman"/>
          <w:sz w:val="24"/>
          <w:szCs w:val="24"/>
        </w:rPr>
        <w:t xml:space="preserve">. Již 18. listopadu 1939 vyšlo v Krakově nařízení, aby všichni Židé od dvanácti let nosili </w:t>
      </w:r>
      <w:r>
        <w:rPr>
          <w:rFonts w:ascii="Times New Roman" w:hAnsi="Times New Roman"/>
          <w:sz w:val="24"/>
          <w:szCs w:val="24"/>
        </w:rPr>
        <w:t>zjevné znamení.</w:t>
      </w:r>
      <w:r w:rsidRPr="00686967">
        <w:rPr>
          <w:rFonts w:ascii="Times New Roman" w:hAnsi="Times New Roman"/>
          <w:sz w:val="24"/>
          <w:szCs w:val="24"/>
        </w:rPr>
        <w:t xml:space="preserve"> Jako označení sloužila bílá páska s modrou sionistickou hvězdou. Za provedením i zásobování páskami byl učiněna odpovědnou židovská rada. 1. září 1941 vyšlo policejní nařízení Reinharda Heydricha</w:t>
      </w:r>
      <w:r>
        <w:rPr>
          <w:rFonts w:ascii="Times New Roman" w:hAnsi="Times New Roman"/>
          <w:sz w:val="24"/>
          <w:szCs w:val="24"/>
        </w:rPr>
        <w:t xml:space="preserve"> (1904-1942)</w:t>
      </w:r>
      <w:r w:rsidRPr="00686967">
        <w:rPr>
          <w:rFonts w:ascii="Times New Roman" w:hAnsi="Times New Roman"/>
          <w:sz w:val="24"/>
          <w:szCs w:val="24"/>
        </w:rPr>
        <w:t xml:space="preserve"> </w:t>
      </w:r>
      <w:r w:rsidR="00A36D16">
        <w:rPr>
          <w:rFonts w:ascii="Times New Roman" w:hAnsi="Times New Roman"/>
          <w:sz w:val="24"/>
          <w:szCs w:val="24"/>
        </w:rPr>
        <w:br/>
      </w:r>
      <w:r w:rsidRPr="00686967">
        <w:rPr>
          <w:rFonts w:ascii="Times New Roman" w:hAnsi="Times New Roman"/>
          <w:sz w:val="24"/>
          <w:szCs w:val="24"/>
        </w:rPr>
        <w:t>o označení žlutou šesticípou hvězdou s černým okrajem, na níž bylo černě napsáno Žid, už pro šestileté děti. I vchody do ghett byly částečně označené Davidovými hvězdami, jak zachycuje například fotografie ghetta v Mukačevě z roku 1944.</w:t>
      </w:r>
      <w:r>
        <w:rPr>
          <w:rStyle w:val="Znakapoznpodarou"/>
          <w:rFonts w:ascii="Times New Roman" w:hAnsi="Times New Roman"/>
          <w:sz w:val="24"/>
          <w:szCs w:val="24"/>
        </w:rPr>
        <w:footnoteReference w:id="135"/>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Jakmile se Hitler dostal k moci, začal s budováním koncentračních táborů. Jednomu ze svých důvěrníků se ještě před svým jmenováním do funkce říšského kancléře svěřil:</w:t>
      </w:r>
    </w:p>
    <w:p w:rsidR="002B4534" w:rsidRDefault="002B4534" w:rsidP="009C44E8">
      <w:pPr>
        <w:pStyle w:val="Bezmezer"/>
        <w:spacing w:line="360" w:lineRule="auto"/>
        <w:jc w:val="both"/>
        <w:rPr>
          <w:rFonts w:ascii="Times New Roman" w:hAnsi="Times New Roman"/>
          <w:i/>
          <w:iCs/>
          <w:sz w:val="24"/>
          <w:szCs w:val="24"/>
        </w:rPr>
      </w:pPr>
      <w:r w:rsidRPr="00D57636">
        <w:rPr>
          <w:rFonts w:ascii="Times New Roman" w:hAnsi="Times New Roman"/>
          <w:i/>
          <w:iCs/>
          <w:sz w:val="24"/>
          <w:szCs w:val="24"/>
        </w:rPr>
        <w:t xml:space="preserve">   „Musíme být naprosto nemilosrdní! A pokud jde o naši tvrdost a nesmiřitelnost, není možné si připouštět žádné výčitky svědomí. […] Na žádný sentiment teď není čas. Nechci přeměnit koncentrační tábory jen v další věznice. Nejefektivnějším nástrojem</w:t>
      </w:r>
      <w:r w:rsidR="00A36D16">
        <w:rPr>
          <w:rFonts w:ascii="Times New Roman" w:hAnsi="Times New Roman"/>
          <w:i/>
          <w:iCs/>
          <w:sz w:val="24"/>
          <w:szCs w:val="24"/>
        </w:rPr>
        <w:br/>
      </w:r>
      <w:r w:rsidRPr="00D57636">
        <w:rPr>
          <w:rFonts w:ascii="Times New Roman" w:hAnsi="Times New Roman"/>
          <w:i/>
          <w:iCs/>
          <w:sz w:val="24"/>
          <w:szCs w:val="24"/>
        </w:rPr>
        <w:t xml:space="preserve"> je</w:t>
      </w:r>
      <w:r w:rsidRPr="00D57636">
        <w:rPr>
          <w:rFonts w:ascii="Times New Roman" w:hAnsi="Times New Roman"/>
          <w:i/>
          <w:iCs/>
          <w:sz w:val="24"/>
          <w:szCs w:val="24"/>
        </w:rPr>
        <w:lastRenderedPageBreak/>
        <w:t xml:space="preserve"> teror a já se o něj nepřipravím jenom proto, že se pár idiotských buržoazních změkčilců bude cítit dotčeno.“ </w:t>
      </w:r>
      <w:r>
        <w:rPr>
          <w:rStyle w:val="Znakapoznpodarou"/>
          <w:rFonts w:ascii="Times New Roman" w:hAnsi="Times New Roman"/>
          <w:i/>
          <w:iCs/>
          <w:sz w:val="24"/>
          <w:szCs w:val="24"/>
        </w:rPr>
        <w:footnoteReference w:id="136"/>
      </w:r>
    </w:p>
    <w:p w:rsidR="002B4534" w:rsidRPr="00110DB0" w:rsidRDefault="007522E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829FC">
        <w:rPr>
          <w:rFonts w:ascii="Times New Roman" w:hAnsi="Times New Roman"/>
          <w:sz w:val="24"/>
          <w:szCs w:val="24"/>
        </w:rPr>
        <w:t xml:space="preserve">S </w:t>
      </w:r>
      <w:r w:rsidR="002B4534">
        <w:rPr>
          <w:rFonts w:ascii="Times New Roman" w:hAnsi="Times New Roman"/>
          <w:sz w:val="24"/>
          <w:szCs w:val="24"/>
        </w:rPr>
        <w:t xml:space="preserve">touto filosofií začaly být budovány nacistické koncentrační tábory, jakmile </w:t>
      </w:r>
      <w:r w:rsidR="00502C36">
        <w:rPr>
          <w:rFonts w:ascii="Times New Roman" w:hAnsi="Times New Roman"/>
          <w:sz w:val="24"/>
          <w:szCs w:val="24"/>
        </w:rPr>
        <w:br/>
      </w:r>
      <w:r w:rsidR="002B4534">
        <w:rPr>
          <w:rFonts w:ascii="Times New Roman" w:hAnsi="Times New Roman"/>
          <w:sz w:val="24"/>
          <w:szCs w:val="24"/>
        </w:rPr>
        <w:t xml:space="preserve">se nacisté chopili moci. Proklamovaným cílem byla sice náprava politických oponentů </w:t>
      </w:r>
      <w:r w:rsidR="00502C36">
        <w:rPr>
          <w:rFonts w:ascii="Times New Roman" w:hAnsi="Times New Roman"/>
          <w:sz w:val="24"/>
          <w:szCs w:val="24"/>
        </w:rPr>
        <w:br/>
      </w:r>
      <w:r w:rsidR="002B4534">
        <w:rPr>
          <w:rFonts w:ascii="Times New Roman" w:hAnsi="Times New Roman"/>
          <w:sz w:val="24"/>
          <w:szCs w:val="24"/>
        </w:rPr>
        <w:t xml:space="preserve">a </w:t>
      </w:r>
      <w:r w:rsidR="000A1FE1">
        <w:rPr>
          <w:rFonts w:ascii="Times New Roman" w:hAnsi="Times New Roman"/>
          <w:sz w:val="24"/>
          <w:szCs w:val="24"/>
        </w:rPr>
        <w:t>přeměna asociálních</w:t>
      </w:r>
      <w:r w:rsidR="002B4534">
        <w:rPr>
          <w:rFonts w:ascii="Times New Roman" w:hAnsi="Times New Roman"/>
          <w:sz w:val="24"/>
          <w:szCs w:val="24"/>
        </w:rPr>
        <w:t xml:space="preserve"> elementů v užitečné členy společnosti, nicméně již 28. února 1933 byl přijat zákon, který zrušil platnost všech článků ústavy zaručující občanské svobody. Krátce poté byly zřízeny první tři koncentrační tábory: Dac</w:t>
      </w:r>
      <w:r w:rsidR="000A1FE1">
        <w:rPr>
          <w:rFonts w:ascii="Times New Roman" w:hAnsi="Times New Roman"/>
          <w:sz w:val="24"/>
          <w:szCs w:val="24"/>
        </w:rPr>
        <w:t xml:space="preserve">hau, Buchenwald </w:t>
      </w:r>
      <w:r w:rsidR="00502C36">
        <w:rPr>
          <w:rFonts w:ascii="Times New Roman" w:hAnsi="Times New Roman"/>
          <w:sz w:val="24"/>
          <w:szCs w:val="24"/>
        </w:rPr>
        <w:br/>
      </w:r>
      <w:r w:rsidR="000A1FE1">
        <w:rPr>
          <w:rFonts w:ascii="Times New Roman" w:hAnsi="Times New Roman"/>
          <w:sz w:val="24"/>
          <w:szCs w:val="24"/>
        </w:rPr>
        <w:t>a Sachsenhausen</w:t>
      </w:r>
      <w:r w:rsidR="002B4534">
        <w:rPr>
          <w:rFonts w:ascii="Times New Roman" w:hAnsi="Times New Roman"/>
          <w:sz w:val="24"/>
          <w:szCs w:val="24"/>
        </w:rPr>
        <w:t xml:space="preserve">. První obyvateli nově zřízených </w:t>
      </w:r>
      <w:r w:rsidR="000A1FE1">
        <w:rPr>
          <w:rFonts w:ascii="Times New Roman" w:hAnsi="Times New Roman"/>
          <w:sz w:val="24"/>
          <w:szCs w:val="24"/>
        </w:rPr>
        <w:t>táborů byli</w:t>
      </w:r>
      <w:r w:rsidR="002B4534">
        <w:rPr>
          <w:rFonts w:ascii="Times New Roman" w:hAnsi="Times New Roman"/>
          <w:sz w:val="24"/>
          <w:szCs w:val="24"/>
        </w:rPr>
        <w:t xml:space="preserve"> Židé a komunisté, brzy </w:t>
      </w:r>
      <w:r w:rsidR="00502C36">
        <w:rPr>
          <w:rFonts w:ascii="Times New Roman" w:hAnsi="Times New Roman"/>
          <w:sz w:val="24"/>
          <w:szCs w:val="24"/>
        </w:rPr>
        <w:br/>
      </w:r>
      <w:r w:rsidR="002B4534">
        <w:rPr>
          <w:rFonts w:ascii="Times New Roman" w:hAnsi="Times New Roman"/>
          <w:sz w:val="24"/>
          <w:szCs w:val="24"/>
        </w:rPr>
        <w:t>se však řady vězňů rozšířily o socialisty, demokraty, katolíky, protestanty, pacifisty, Svědky Jehovovy, příslušníky duchovenstva a dokonce i nacistické odpadlíky.</w:t>
      </w:r>
      <w:r w:rsidR="002B4534">
        <w:rPr>
          <w:rStyle w:val="Znakapoznpodarou"/>
          <w:rFonts w:ascii="Times New Roman" w:hAnsi="Times New Roman"/>
          <w:sz w:val="24"/>
          <w:szCs w:val="24"/>
        </w:rPr>
        <w:footnoteReference w:id="137"/>
      </w:r>
    </w:p>
    <w:p w:rsidR="002B4534" w:rsidRPr="00CB3AF8"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 </w:t>
      </w:r>
      <w:r w:rsidR="002B4534">
        <w:rPr>
          <w:rFonts w:ascii="Times New Roman" w:hAnsi="Times New Roman"/>
          <w:sz w:val="24"/>
          <w:szCs w:val="24"/>
        </w:rPr>
        <w:t xml:space="preserve">roce 1938 se odehrál jeden z největších židovských pogromů takzvaná Křišťálová noc. </w:t>
      </w:r>
      <w:r w:rsidR="002B4534" w:rsidRPr="00CB3AF8">
        <w:rPr>
          <w:rFonts w:ascii="Times New Roman" w:hAnsi="Times New Roman"/>
          <w:sz w:val="24"/>
          <w:szCs w:val="24"/>
        </w:rPr>
        <w:t>Během pogromu, který probíhal od pozdních hodin 9., během 10. a na některých místech ještě 11. listopadu, byla vypálena převážná část synagog a židovských modliteben, které byly považovány za symbol přítomnosti a úspěchu židovské menšiny v Německu. Byly vypleněny židovské obchody a podniky, jejich zařízení bylo zničeno. Bylo hlášeno zhruba 7500 zdemolovaných židovských obchodů. Přímo při pogromu bylo zabito téměř 100 Židů a zhruba 30 tisíc - většinou majetnějších - jich bylo odvlečeno do koncentračních táborů Dachau, Buchenwald a Sachsenhausen. Z nich byli propouštěni až po závazku emigrace a zabavení majetku ve prospěch Říše.</w:t>
      </w:r>
      <w:r w:rsidR="002B4534">
        <w:rPr>
          <w:rFonts w:ascii="Times New Roman" w:hAnsi="Times New Roman"/>
          <w:sz w:val="24"/>
          <w:szCs w:val="24"/>
        </w:rPr>
        <w:t xml:space="preserve"> </w:t>
      </w:r>
      <w:r w:rsidR="002B4534" w:rsidRPr="00CB3AF8">
        <w:rPr>
          <w:rFonts w:ascii="Times New Roman" w:hAnsi="Times New Roman"/>
          <w:sz w:val="24"/>
          <w:szCs w:val="24"/>
        </w:rPr>
        <w:t xml:space="preserve">Nacistické vedení cynicky tvrdilo, že pogrom nebyl nijak organizován a že sami Židé vyvolali spravedlivý hněv lidu, a využilo jej k dalším protižidovským opatřením. Židům bylo přikázáno odstranit způsobené škody a uvést vzhled ulice opět do původního stavu - zároveň ale zabavili pojistky, na něž měli poškození nárok. 12. listopadu bylo </w:t>
      </w:r>
      <w:r w:rsidR="00A36D16">
        <w:rPr>
          <w:rFonts w:ascii="Times New Roman" w:hAnsi="Times New Roman"/>
          <w:sz w:val="24"/>
          <w:szCs w:val="24"/>
        </w:rPr>
        <w:br/>
      </w:r>
      <w:r w:rsidR="002B4534" w:rsidRPr="00CB3AF8">
        <w:rPr>
          <w:rFonts w:ascii="Times New Roman" w:hAnsi="Times New Roman"/>
          <w:sz w:val="24"/>
          <w:szCs w:val="24"/>
        </w:rPr>
        <w:t>na poradě, jíž předsedal Hermann Göring, německým Židům navíc uloženo zaplatit pokutu ve výši jedné miliardy marek. Křišťálová noc tak byla využita také k urychlení nucené arizace židovského majetku. Listopadový pogrom roku 1938 může být považován za symbolický i praktický mezník v nacistické protižidovské politice: značil přechod k úplnému vyloučení Židů ze společnosti a potenciálně k jejich fyzické likvidaci.</w:t>
      </w:r>
      <w:r w:rsidR="002B4534">
        <w:rPr>
          <w:rStyle w:val="Znakapoznpodarou"/>
          <w:rFonts w:ascii="Times New Roman" w:hAnsi="Times New Roman"/>
          <w:sz w:val="24"/>
          <w:szCs w:val="24"/>
        </w:rPr>
        <w:footnoteReference w:id="138"/>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8F06A5">
        <w:rPr>
          <w:rFonts w:ascii="Times New Roman" w:hAnsi="Times New Roman"/>
          <w:sz w:val="24"/>
          <w:szCs w:val="24"/>
        </w:rPr>
        <w:lastRenderedPageBreak/>
        <w:t xml:space="preserve">Na přelomu let 1941-1942 bylo nacistické Německo na vrcholu své moci. Ovládalo větší část Evropy a Hitler </w:t>
      </w:r>
      <w:r w:rsidR="00502C36">
        <w:rPr>
          <w:rFonts w:ascii="Times New Roman" w:hAnsi="Times New Roman"/>
          <w:sz w:val="24"/>
          <w:szCs w:val="24"/>
        </w:rPr>
        <w:t>spolu s</w:t>
      </w:r>
      <w:r w:rsidR="002B4534" w:rsidRPr="008F06A5">
        <w:rPr>
          <w:rFonts w:ascii="Times New Roman" w:hAnsi="Times New Roman"/>
          <w:sz w:val="24"/>
          <w:szCs w:val="24"/>
        </w:rPr>
        <w:t xml:space="preserve"> nacistick</w:t>
      </w:r>
      <w:r w:rsidR="00502C36">
        <w:rPr>
          <w:rFonts w:ascii="Times New Roman" w:hAnsi="Times New Roman"/>
          <w:sz w:val="24"/>
          <w:szCs w:val="24"/>
        </w:rPr>
        <w:t>ým</w:t>
      </w:r>
      <w:r w:rsidR="002B4534" w:rsidRPr="008F06A5">
        <w:rPr>
          <w:rFonts w:ascii="Times New Roman" w:hAnsi="Times New Roman"/>
          <w:sz w:val="24"/>
          <w:szCs w:val="24"/>
        </w:rPr>
        <w:t xml:space="preserve"> vedení</w:t>
      </w:r>
      <w:r w:rsidR="00502C36">
        <w:rPr>
          <w:rFonts w:ascii="Times New Roman" w:hAnsi="Times New Roman"/>
          <w:sz w:val="24"/>
          <w:szCs w:val="24"/>
        </w:rPr>
        <w:t>m stále doufali</w:t>
      </w:r>
      <w:r w:rsidR="002B4534" w:rsidRPr="008F06A5">
        <w:rPr>
          <w:rFonts w:ascii="Times New Roman" w:hAnsi="Times New Roman"/>
          <w:sz w:val="24"/>
          <w:szCs w:val="24"/>
        </w:rPr>
        <w:t xml:space="preserve"> v brzkou porážku Sovětského svazu. Za této situace nacisté přistoupili ke</w:t>
      </w:r>
      <w:r w:rsidR="002B4534">
        <w:rPr>
          <w:rFonts w:ascii="Times New Roman" w:hAnsi="Times New Roman"/>
          <w:sz w:val="24"/>
          <w:szCs w:val="24"/>
        </w:rPr>
        <w:t xml:space="preserve"> </w:t>
      </w:r>
      <w:r w:rsidR="002B4534" w:rsidRPr="008F06A5">
        <w:rPr>
          <w:rFonts w:ascii="Times New Roman" w:hAnsi="Times New Roman"/>
          <w:sz w:val="24"/>
          <w:szCs w:val="24"/>
        </w:rPr>
        <w:t>kon</w:t>
      </w:r>
      <w:r>
        <w:rPr>
          <w:rFonts w:ascii="Times New Roman" w:hAnsi="Times New Roman"/>
          <w:sz w:val="24"/>
          <w:szCs w:val="24"/>
        </w:rPr>
        <w:t xml:space="preserve">ečné fázi tzv. konečného řešení </w:t>
      </w:r>
      <w:r w:rsidR="002B4534" w:rsidRPr="008F06A5">
        <w:rPr>
          <w:rFonts w:ascii="Times New Roman" w:hAnsi="Times New Roman"/>
          <w:sz w:val="24"/>
          <w:szCs w:val="24"/>
        </w:rPr>
        <w:t xml:space="preserve">židovské otázky v celoevropském kontextu. Již bezprostředně po útoku </w:t>
      </w:r>
      <w:r w:rsidR="006D4C0C">
        <w:rPr>
          <w:rFonts w:ascii="Times New Roman" w:hAnsi="Times New Roman"/>
          <w:sz w:val="24"/>
          <w:szCs w:val="24"/>
        </w:rPr>
        <w:br/>
      </w:r>
      <w:r w:rsidR="002B4534" w:rsidRPr="008F06A5">
        <w:rPr>
          <w:rFonts w:ascii="Times New Roman" w:hAnsi="Times New Roman"/>
          <w:sz w:val="24"/>
          <w:szCs w:val="24"/>
        </w:rPr>
        <w:t>na Sovětský svaz - 31. července 1941 - si Heydrich od Göringa nechal podepsat plnou moc k provádění příprav</w:t>
      </w:r>
      <w:r w:rsidR="002B4534">
        <w:rPr>
          <w:rFonts w:ascii="Times New Roman" w:hAnsi="Times New Roman"/>
          <w:sz w:val="24"/>
          <w:szCs w:val="24"/>
        </w:rPr>
        <w:t xml:space="preserve"> </w:t>
      </w:r>
      <w:r w:rsidR="002B4534" w:rsidRPr="008F06A5">
        <w:rPr>
          <w:rFonts w:ascii="Times New Roman" w:hAnsi="Times New Roman"/>
          <w:sz w:val="24"/>
          <w:szCs w:val="24"/>
        </w:rPr>
        <w:t xml:space="preserve">v organizačním, věcném a materiálním ohledu na celkové řešení židovské otázky. Úmysl vyhladit všech zhruba 11 miliónů Židů nacházejících </w:t>
      </w:r>
      <w:r w:rsidR="006D4C0C">
        <w:rPr>
          <w:rFonts w:ascii="Times New Roman" w:hAnsi="Times New Roman"/>
          <w:sz w:val="24"/>
          <w:szCs w:val="24"/>
        </w:rPr>
        <w:br/>
      </w:r>
      <w:r w:rsidR="002B4534" w:rsidRPr="008F06A5">
        <w:rPr>
          <w:rFonts w:ascii="Times New Roman" w:hAnsi="Times New Roman"/>
          <w:sz w:val="24"/>
          <w:szCs w:val="24"/>
        </w:rPr>
        <w:t>se ve sféře moci nacistického Německa pak zřetelně Heydrich vyjádřil na poradě vysokých nacistických úředníků ve Wannsee v lednu 1942. Na </w:t>
      </w:r>
      <w:hyperlink r:id="rId44" w:history="1">
        <w:r w:rsidR="002B4534" w:rsidRPr="008F06A5">
          <w:rPr>
            <w:rStyle w:val="Hypertextovodkaz"/>
            <w:rFonts w:ascii="Times New Roman" w:hAnsi="Times New Roman"/>
            <w:color w:val="auto"/>
            <w:sz w:val="24"/>
            <w:szCs w:val="24"/>
            <w:u w:val="none"/>
          </w:rPr>
          <w:t xml:space="preserve">konferenci </w:t>
        </w:r>
        <w:r w:rsidR="006D4C0C">
          <w:rPr>
            <w:rStyle w:val="Hypertextovodkaz"/>
            <w:rFonts w:ascii="Times New Roman" w:hAnsi="Times New Roman"/>
            <w:color w:val="auto"/>
            <w:sz w:val="24"/>
            <w:szCs w:val="24"/>
            <w:u w:val="none"/>
          </w:rPr>
          <w:br/>
        </w:r>
        <w:r w:rsidR="002B4534" w:rsidRPr="008F06A5">
          <w:rPr>
            <w:rStyle w:val="Hypertextovodkaz"/>
            <w:rFonts w:ascii="Times New Roman" w:hAnsi="Times New Roman"/>
            <w:color w:val="auto"/>
            <w:sz w:val="24"/>
            <w:szCs w:val="24"/>
            <w:u w:val="none"/>
          </w:rPr>
          <w:t>ve Wannsee</w:t>
        </w:r>
      </w:hyperlink>
      <w:r w:rsidR="002B4534" w:rsidRPr="008F06A5">
        <w:rPr>
          <w:rFonts w:ascii="Times New Roman" w:hAnsi="Times New Roman"/>
          <w:sz w:val="24"/>
          <w:szCs w:val="24"/>
        </w:rPr>
        <w:t xml:space="preserve"> nepadlo (jak se často tvrdí) rozhodnutí o vyvraždění evropských Židů, </w:t>
      </w:r>
      <w:r w:rsidR="006D4C0C">
        <w:rPr>
          <w:rFonts w:ascii="Times New Roman" w:hAnsi="Times New Roman"/>
          <w:sz w:val="24"/>
          <w:szCs w:val="24"/>
        </w:rPr>
        <w:br/>
      </w:r>
      <w:r w:rsidR="002B4534" w:rsidRPr="008F06A5">
        <w:rPr>
          <w:rFonts w:ascii="Times New Roman" w:hAnsi="Times New Roman"/>
          <w:sz w:val="24"/>
          <w:szCs w:val="24"/>
        </w:rPr>
        <w:t xml:space="preserve">jež již ve skutečnosti na dobytých územích probíhalo. Porada ale sloužila především </w:t>
      </w:r>
      <w:r w:rsidR="006D4C0C">
        <w:rPr>
          <w:rFonts w:ascii="Times New Roman" w:hAnsi="Times New Roman"/>
          <w:sz w:val="24"/>
          <w:szCs w:val="24"/>
        </w:rPr>
        <w:br/>
      </w:r>
      <w:r w:rsidR="002B4534" w:rsidRPr="008F06A5">
        <w:rPr>
          <w:rFonts w:ascii="Times New Roman" w:hAnsi="Times New Roman"/>
          <w:sz w:val="24"/>
          <w:szCs w:val="24"/>
        </w:rPr>
        <w:t>k dohodnutí koordinace mezi různými nacistickými ministerstvy a úřady.</w:t>
      </w:r>
      <w:r w:rsidR="002B4534">
        <w:rPr>
          <w:rFonts w:ascii="Times New Roman" w:hAnsi="Times New Roman"/>
          <w:sz w:val="24"/>
          <w:szCs w:val="24"/>
        </w:rPr>
        <w:t xml:space="preserve">  Řeč Reinharda Heydricha na této konferenci jasně signalizovala j</w:t>
      </w:r>
      <w:r w:rsidR="002B4534" w:rsidRPr="00CC3708">
        <w:rPr>
          <w:rFonts w:ascii="Times New Roman" w:hAnsi="Times New Roman"/>
          <w:sz w:val="24"/>
          <w:szCs w:val="24"/>
        </w:rPr>
        <w:t xml:space="preserve">iž prováděný odklon </w:t>
      </w:r>
      <w:r w:rsidR="006D4C0C">
        <w:rPr>
          <w:rFonts w:ascii="Times New Roman" w:hAnsi="Times New Roman"/>
          <w:sz w:val="24"/>
          <w:szCs w:val="24"/>
        </w:rPr>
        <w:br/>
      </w:r>
      <w:r w:rsidR="002B4534" w:rsidRPr="00CC3708">
        <w:rPr>
          <w:rFonts w:ascii="Times New Roman" w:hAnsi="Times New Roman"/>
          <w:sz w:val="24"/>
          <w:szCs w:val="24"/>
        </w:rPr>
        <w:t xml:space="preserve">od nucené emigrace Židů z nacisty ovládaných částí Evropy. </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829FC">
        <w:rPr>
          <w:rFonts w:ascii="Times New Roman" w:hAnsi="Times New Roman"/>
          <w:i/>
          <w:sz w:val="24"/>
          <w:szCs w:val="24"/>
        </w:rPr>
        <w:t xml:space="preserve">„V průběhu </w:t>
      </w:r>
      <w:r w:rsidRPr="00CC3708">
        <w:rPr>
          <w:rFonts w:ascii="Times New Roman" w:hAnsi="Times New Roman"/>
          <w:i/>
          <w:sz w:val="24"/>
          <w:szCs w:val="24"/>
        </w:rPr>
        <w:t>konečného řešení tedy mají být Židé posláni k pracovnímu nasazení </w:t>
      </w:r>
      <w:r w:rsidR="006D4C0C">
        <w:rPr>
          <w:rFonts w:ascii="Times New Roman" w:hAnsi="Times New Roman"/>
          <w:i/>
          <w:sz w:val="24"/>
          <w:szCs w:val="24"/>
        </w:rPr>
        <w:br/>
      </w:r>
      <w:r w:rsidRPr="00CC3708">
        <w:rPr>
          <w:rFonts w:ascii="Times New Roman" w:hAnsi="Times New Roman"/>
          <w:i/>
          <w:sz w:val="24"/>
          <w:szCs w:val="24"/>
        </w:rPr>
        <w:t>na východě, přičemž bezpochyby velká část odpadne přirozeným úbytkem. S případným zbytkem, u nějž se bezpochyby jedná o nejvíce odporu schopnou část, musí být jednáno odpovídajícím způsobem, neboť tento představuje přirozený výběr a v případě propuštění by se stal jádrem nového židovského budování.“</w:t>
      </w:r>
      <w:r>
        <w:rPr>
          <w:rStyle w:val="Znakapoznpodarou"/>
          <w:rFonts w:ascii="Times New Roman" w:hAnsi="Times New Roman"/>
          <w:sz w:val="24"/>
          <w:szCs w:val="24"/>
        </w:rPr>
        <w:footnoteReference w:id="139"/>
      </w:r>
    </w:p>
    <w:p w:rsidR="002B4534" w:rsidRPr="008F06A5" w:rsidRDefault="00502C36"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CC3708">
        <w:rPr>
          <w:rFonts w:ascii="Times New Roman" w:hAnsi="Times New Roman"/>
          <w:sz w:val="24"/>
          <w:szCs w:val="24"/>
        </w:rPr>
        <w:t>Většina účastníků bezpochyby věděla, co si po</w:t>
      </w:r>
      <w:r w:rsidR="002B4534">
        <w:rPr>
          <w:rFonts w:ascii="Times New Roman" w:hAnsi="Times New Roman"/>
          <w:sz w:val="24"/>
          <w:szCs w:val="24"/>
        </w:rPr>
        <w:t>d</w:t>
      </w:r>
      <w:r w:rsidR="002B4534" w:rsidRPr="00CC3708">
        <w:rPr>
          <w:rFonts w:ascii="Times New Roman" w:hAnsi="Times New Roman"/>
          <w:sz w:val="24"/>
          <w:szCs w:val="24"/>
        </w:rPr>
        <w:t xml:space="preserve"> touto frází a krycím</w:t>
      </w:r>
      <w:r w:rsidR="002829FC">
        <w:rPr>
          <w:rFonts w:ascii="Times New Roman" w:hAnsi="Times New Roman"/>
          <w:sz w:val="24"/>
          <w:szCs w:val="24"/>
        </w:rPr>
        <w:t xml:space="preserve">i výrazy jako vysídlení, konečné řešení, zvláštní zacházení či </w:t>
      </w:r>
      <w:r w:rsidR="002B4534" w:rsidRPr="00CC3708">
        <w:rPr>
          <w:rFonts w:ascii="Times New Roman" w:hAnsi="Times New Roman"/>
          <w:sz w:val="24"/>
          <w:szCs w:val="24"/>
        </w:rPr>
        <w:t>evakuace</w:t>
      </w:r>
      <w:r w:rsidR="002B4534">
        <w:rPr>
          <w:rFonts w:ascii="Times New Roman" w:hAnsi="Times New Roman"/>
          <w:sz w:val="24"/>
          <w:szCs w:val="24"/>
        </w:rPr>
        <w:t xml:space="preserve"> </w:t>
      </w:r>
      <w:r w:rsidR="002B4534" w:rsidRPr="00CC3708">
        <w:rPr>
          <w:rFonts w:ascii="Times New Roman" w:hAnsi="Times New Roman"/>
          <w:sz w:val="24"/>
          <w:szCs w:val="24"/>
        </w:rPr>
        <w:t>představit, neboť v této době bylo vyvražďování Židů na východě v plném proudu. I přes používané eufemismy byl úmysl fyzické likvidace Židů nepřehlédnutelný.</w:t>
      </w:r>
      <w:r w:rsidR="002829FC">
        <w:rPr>
          <w:rFonts w:ascii="Times New Roman" w:hAnsi="Times New Roman"/>
          <w:sz w:val="24"/>
          <w:szCs w:val="24"/>
        </w:rPr>
        <w:t xml:space="preserve"> Už v září 1941 byla v </w:t>
      </w:r>
      <w:r w:rsidR="002B4534">
        <w:rPr>
          <w:rFonts w:ascii="Times New Roman" w:hAnsi="Times New Roman"/>
          <w:sz w:val="24"/>
          <w:szCs w:val="24"/>
        </w:rPr>
        <w:t xml:space="preserve">Osvětimi vyzkoušena na devíti stovkách sovětských zajatců první stálá plynová komora. Současně byly vydány příkazy k vybudování nových táborů, které měly plnit čistě vyhlazovací funkci. Při vybírání jejich lokalit hrála důležitou roli dobrá přístupnost </w:t>
      </w:r>
      <w:r w:rsidR="006D4C0C">
        <w:rPr>
          <w:rFonts w:ascii="Times New Roman" w:hAnsi="Times New Roman"/>
          <w:sz w:val="24"/>
          <w:szCs w:val="24"/>
        </w:rPr>
        <w:br/>
      </w:r>
      <w:r w:rsidR="002B4534">
        <w:rPr>
          <w:rFonts w:ascii="Times New Roman" w:hAnsi="Times New Roman"/>
          <w:sz w:val="24"/>
          <w:szCs w:val="24"/>
        </w:rPr>
        <w:t>po železnici a vhodné a dost</w:t>
      </w:r>
      <w:r w:rsidR="00F81073">
        <w:rPr>
          <w:rFonts w:ascii="Times New Roman" w:hAnsi="Times New Roman"/>
          <w:sz w:val="24"/>
          <w:szCs w:val="24"/>
        </w:rPr>
        <w:t>atečné místo pro hromadné hroby</w:t>
      </w:r>
      <w:r w:rsidR="002B4534">
        <w:rPr>
          <w:rFonts w:ascii="Times New Roman" w:hAnsi="Times New Roman"/>
          <w:sz w:val="24"/>
          <w:szCs w:val="24"/>
        </w:rPr>
        <w:t>, aby vraždění mohlo postupovat co nejrychleji.</w:t>
      </w:r>
      <w:r w:rsidR="002B4534">
        <w:rPr>
          <w:rStyle w:val="Znakapoznpodarou"/>
          <w:rFonts w:ascii="Times New Roman" w:hAnsi="Times New Roman"/>
          <w:sz w:val="24"/>
          <w:szCs w:val="24"/>
        </w:rPr>
        <w:footnoteReference w:id="140"/>
      </w:r>
    </w:p>
    <w:p w:rsidR="002B4534" w:rsidRPr="00372BA7"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372BA7">
        <w:rPr>
          <w:rFonts w:ascii="Times New Roman" w:hAnsi="Times New Roman"/>
          <w:sz w:val="24"/>
          <w:szCs w:val="24"/>
        </w:rPr>
        <w:lastRenderedPageBreak/>
        <w:t xml:space="preserve">Na podzim 1941 začal systematický program deportací Židů z Německa a jím obsazených zemí do východních vyhlazovacích táborů. Zároveň byl vydán striktní zákaz emigrace Židů. Deportaci Židů, kterou nacisté cynicky označovali jako evakuaci, usnadňovala značná koncentrace židovského obyvatelstva a skutečnost, že většina Židů již byla zbavena své existenční základny. Židé dostávali výzvu, aby se dostavili </w:t>
      </w:r>
      <w:r w:rsidR="00962160">
        <w:rPr>
          <w:rFonts w:ascii="Times New Roman" w:hAnsi="Times New Roman"/>
          <w:sz w:val="24"/>
          <w:szCs w:val="24"/>
        </w:rPr>
        <w:br/>
      </w:r>
      <w:r w:rsidR="002B4534" w:rsidRPr="00372BA7">
        <w:rPr>
          <w:rFonts w:ascii="Times New Roman" w:hAnsi="Times New Roman"/>
          <w:sz w:val="24"/>
          <w:szCs w:val="24"/>
        </w:rPr>
        <w:t xml:space="preserve">na shromaždiště za účelem evakuace na východ. Ve shromažďovacím táboře často zůstávali až několik dní, během nichž byli připraveni nejen o veškerý zbývající majetek, ale též o zbytek své občanské identity. Každému bylo přiděleno evakuační číslo - číslo </w:t>
      </w:r>
      <w:r w:rsidR="00962160">
        <w:rPr>
          <w:rFonts w:ascii="Times New Roman" w:hAnsi="Times New Roman"/>
          <w:sz w:val="24"/>
          <w:szCs w:val="24"/>
        </w:rPr>
        <w:br/>
      </w:r>
      <w:r w:rsidR="002B4534" w:rsidRPr="00372BA7">
        <w:rPr>
          <w:rFonts w:ascii="Times New Roman" w:hAnsi="Times New Roman"/>
          <w:sz w:val="24"/>
          <w:szCs w:val="24"/>
        </w:rPr>
        <w:t xml:space="preserve">v transportu na smrt. Před deportací museli odevzdat klíče od bytů a bylo jim přísně nařízeno zaplatit všechny zbývající účty za vodu, elektřinu či plyn. Deportací zároveň propadal ve prospěch Říše veškerý jejich zbývající majetek. Krádež tohoto majetku legalizovalo 11. prováděcí nařízení k norimberským zákonům vydané 25. listopadu 1941, které mj. stanovilo, že Židé, kteří pobývají v zahraničí, ztrácejí německou státní příslušnost a jejich majetek propadá ve prospěch Říše. Deportace na východ byla cynicky interpretována jako přeložení pobytu za hranice Říše. Deportovaní Židé </w:t>
      </w:r>
      <w:r w:rsidR="00962160">
        <w:rPr>
          <w:rFonts w:ascii="Times New Roman" w:hAnsi="Times New Roman"/>
          <w:sz w:val="24"/>
          <w:szCs w:val="24"/>
        </w:rPr>
        <w:br/>
      </w:r>
      <w:r w:rsidR="002B4534" w:rsidRPr="00372BA7">
        <w:rPr>
          <w:rFonts w:ascii="Times New Roman" w:hAnsi="Times New Roman"/>
          <w:sz w:val="24"/>
          <w:szCs w:val="24"/>
        </w:rPr>
        <w:t>si s sebou směli vzí</w:t>
      </w:r>
      <w:r w:rsidR="002B4534">
        <w:rPr>
          <w:rFonts w:ascii="Times New Roman" w:hAnsi="Times New Roman"/>
          <w:sz w:val="24"/>
          <w:szCs w:val="24"/>
        </w:rPr>
        <w:t xml:space="preserve">t zavazadlo v maximální váze 50 </w:t>
      </w:r>
      <w:r>
        <w:rPr>
          <w:rFonts w:ascii="Times New Roman" w:hAnsi="Times New Roman"/>
          <w:sz w:val="24"/>
          <w:szCs w:val="24"/>
        </w:rPr>
        <w:t xml:space="preserve">kg. Aby bylo zdání přesídlení </w:t>
      </w:r>
      <w:r w:rsidR="002B4534" w:rsidRPr="00372BA7">
        <w:rPr>
          <w:rFonts w:ascii="Times New Roman" w:hAnsi="Times New Roman"/>
          <w:sz w:val="24"/>
          <w:szCs w:val="24"/>
        </w:rPr>
        <w:t>dokonalejší, museli si často též platit náklady na železniční přepravu.</w:t>
      </w:r>
      <w:r w:rsidR="002B4534">
        <w:rPr>
          <w:rFonts w:ascii="Times New Roman" w:hAnsi="Times New Roman"/>
          <w:sz w:val="24"/>
          <w:szCs w:val="24"/>
        </w:rPr>
        <w:t xml:space="preserve"> </w:t>
      </w:r>
      <w:r w:rsidR="002B4534">
        <w:rPr>
          <w:rStyle w:val="Znakapoznpodarou"/>
          <w:rFonts w:ascii="Times New Roman" w:hAnsi="Times New Roman"/>
          <w:sz w:val="24"/>
          <w:szCs w:val="24"/>
        </w:rPr>
        <w:footnoteReference w:id="141"/>
      </w:r>
    </w:p>
    <w:p w:rsidR="002B4534" w:rsidRPr="00372BA7"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372BA7">
        <w:rPr>
          <w:rFonts w:ascii="Times New Roman" w:hAnsi="Times New Roman"/>
          <w:sz w:val="24"/>
          <w:szCs w:val="24"/>
        </w:rPr>
        <w:t>Transporty centrálně organizovalo oddělení na Hlavním úřadě říšské bezpečnosti vedené </w:t>
      </w:r>
      <w:hyperlink r:id="rId45" w:history="1">
        <w:r w:rsidR="002B4534" w:rsidRPr="00372BA7">
          <w:rPr>
            <w:rStyle w:val="Hypertextovodkaz"/>
            <w:rFonts w:ascii="Times New Roman" w:hAnsi="Times New Roman"/>
            <w:color w:val="auto"/>
            <w:sz w:val="24"/>
            <w:szCs w:val="24"/>
            <w:u w:val="none"/>
          </w:rPr>
          <w:t>Adolfem Eichmannem</w:t>
        </w:r>
      </w:hyperlink>
      <w:r w:rsidR="002B4534">
        <w:rPr>
          <w:rFonts w:ascii="Times New Roman" w:hAnsi="Times New Roman"/>
          <w:sz w:val="24"/>
          <w:szCs w:val="24"/>
        </w:rPr>
        <w:t xml:space="preserve"> (1902-1962)</w:t>
      </w:r>
      <w:r w:rsidR="002B4534" w:rsidRPr="00372BA7">
        <w:rPr>
          <w:rFonts w:ascii="Times New Roman" w:hAnsi="Times New Roman"/>
          <w:sz w:val="24"/>
          <w:szCs w:val="24"/>
        </w:rPr>
        <w:t xml:space="preserve">. Odtud byl v letech 1942 a 1943 určován čas, cíl i počet obětí transportů nejen z německého území, ale z celé okupované Evropy. Eichmannovo oddělení zajišťovalo koordinaci transportů s dalšími úřady, především </w:t>
      </w:r>
      <w:r w:rsidR="006B50A9">
        <w:rPr>
          <w:rFonts w:ascii="Times New Roman" w:hAnsi="Times New Roman"/>
          <w:sz w:val="24"/>
          <w:szCs w:val="24"/>
        </w:rPr>
        <w:br/>
      </w:r>
      <w:r w:rsidR="002B4534" w:rsidRPr="00372BA7">
        <w:rPr>
          <w:rFonts w:ascii="Times New Roman" w:hAnsi="Times New Roman"/>
          <w:sz w:val="24"/>
          <w:szCs w:val="24"/>
        </w:rPr>
        <w:t xml:space="preserve">se správou železnic dotyčných zemí. Na celém procesu deportací, který obnášel mj. výběr osob pro transport, jejich definitivní vyvlastnění, přípravu transportních listin, </w:t>
      </w:r>
      <w:r w:rsidR="006B50A9">
        <w:rPr>
          <w:rFonts w:ascii="Times New Roman" w:hAnsi="Times New Roman"/>
          <w:sz w:val="24"/>
          <w:szCs w:val="24"/>
        </w:rPr>
        <w:br/>
      </w:r>
      <w:r w:rsidR="002B4534" w:rsidRPr="00372BA7">
        <w:rPr>
          <w:rFonts w:ascii="Times New Roman" w:hAnsi="Times New Roman"/>
          <w:sz w:val="24"/>
          <w:szCs w:val="24"/>
        </w:rPr>
        <w:t xml:space="preserve">se podílel obrovský byrokratický aparát. Nacisté také nutili židovské obce, </w:t>
      </w:r>
      <w:r w:rsidR="006B50A9">
        <w:rPr>
          <w:rFonts w:ascii="Times New Roman" w:hAnsi="Times New Roman"/>
          <w:sz w:val="24"/>
          <w:szCs w:val="24"/>
        </w:rPr>
        <w:br/>
      </w:r>
      <w:r w:rsidR="002B4534" w:rsidRPr="00372BA7">
        <w:rPr>
          <w:rFonts w:ascii="Times New Roman" w:hAnsi="Times New Roman"/>
          <w:sz w:val="24"/>
          <w:szCs w:val="24"/>
        </w:rPr>
        <w:t>aby se na organizaci a sestavování transportů podílely.</w:t>
      </w:r>
      <w:r w:rsidR="002B4534">
        <w:rPr>
          <w:rFonts w:ascii="Times New Roman" w:hAnsi="Times New Roman"/>
          <w:sz w:val="24"/>
          <w:szCs w:val="24"/>
        </w:rPr>
        <w:t xml:space="preserve"> </w:t>
      </w:r>
      <w:r w:rsidR="002B4534">
        <w:rPr>
          <w:rStyle w:val="Znakapoznpodarou"/>
          <w:rFonts w:ascii="Times New Roman" w:hAnsi="Times New Roman"/>
          <w:sz w:val="24"/>
          <w:szCs w:val="24"/>
        </w:rPr>
        <w:footnoteReference w:id="142"/>
      </w:r>
    </w:p>
    <w:p w:rsidR="002B4534" w:rsidRPr="00372BA7"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372BA7">
        <w:rPr>
          <w:rFonts w:ascii="Times New Roman" w:hAnsi="Times New Roman"/>
          <w:sz w:val="24"/>
          <w:szCs w:val="24"/>
        </w:rPr>
        <w:t>Transporty z německých a rakouských měst a z Protektorátu - většinou o tisíci osobách - od října a listopadu 1941 proudily do východních táborů, především do Rigy, Minsku a do oblasti Lublinu. Část z nich byla umučena hlady a zimou, část popravena na místě a část později poslána do vyhlazovacích táborů</w:t>
      </w:r>
      <w:r>
        <w:rPr>
          <w:rFonts w:ascii="Times New Roman" w:hAnsi="Times New Roman"/>
          <w:sz w:val="24"/>
          <w:szCs w:val="24"/>
        </w:rPr>
        <w:t xml:space="preserve"> </w:t>
      </w:r>
      <w:hyperlink r:id="rId46" w:history="1">
        <w:r w:rsidR="002B4534" w:rsidRPr="00372BA7">
          <w:rPr>
            <w:rStyle w:val="Hypertextovodkaz"/>
            <w:rFonts w:ascii="Times New Roman" w:hAnsi="Times New Roman"/>
            <w:color w:val="auto"/>
            <w:sz w:val="24"/>
            <w:szCs w:val="24"/>
            <w:u w:val="none"/>
          </w:rPr>
          <w:t>Belzec</w:t>
        </w:r>
      </w:hyperlink>
      <w:r>
        <w:rPr>
          <w:rFonts w:ascii="Times New Roman" w:hAnsi="Times New Roman"/>
          <w:sz w:val="24"/>
          <w:szCs w:val="24"/>
        </w:rPr>
        <w:t xml:space="preserve"> </w:t>
      </w:r>
      <w:r w:rsidR="002B4534" w:rsidRPr="00372BA7">
        <w:rPr>
          <w:rFonts w:ascii="Times New Roman" w:hAnsi="Times New Roman"/>
          <w:sz w:val="24"/>
          <w:szCs w:val="24"/>
        </w:rPr>
        <w:t>a</w:t>
      </w:r>
      <w:r>
        <w:rPr>
          <w:rFonts w:ascii="Times New Roman" w:hAnsi="Times New Roman"/>
          <w:sz w:val="24"/>
          <w:szCs w:val="24"/>
        </w:rPr>
        <w:t xml:space="preserve"> </w:t>
      </w:r>
      <w:hyperlink r:id="rId47" w:history="1">
        <w:r w:rsidR="002B4534" w:rsidRPr="00372BA7">
          <w:rPr>
            <w:rStyle w:val="Hypertextovodkaz"/>
            <w:rFonts w:ascii="Times New Roman" w:hAnsi="Times New Roman"/>
            <w:color w:val="auto"/>
            <w:sz w:val="24"/>
            <w:szCs w:val="24"/>
            <w:u w:val="none"/>
          </w:rPr>
          <w:t>Sobibor</w:t>
        </w:r>
      </w:hyperlink>
      <w:r w:rsidR="002B4534" w:rsidRPr="00372BA7">
        <w:rPr>
          <w:rFonts w:ascii="Times New Roman" w:hAnsi="Times New Roman"/>
          <w:sz w:val="24"/>
          <w:szCs w:val="24"/>
        </w:rPr>
        <w:t>, Chelmno, Majdanek nebo</w:t>
      </w:r>
      <w:r>
        <w:rPr>
          <w:rFonts w:ascii="Times New Roman" w:hAnsi="Times New Roman"/>
          <w:sz w:val="24"/>
          <w:szCs w:val="24"/>
        </w:rPr>
        <w:t xml:space="preserve"> </w:t>
      </w:r>
      <w:hyperlink r:id="rId48" w:history="1">
        <w:r w:rsidR="002B4534" w:rsidRPr="00372BA7">
          <w:rPr>
            <w:rStyle w:val="Hypertextovodkaz"/>
            <w:rFonts w:ascii="Times New Roman" w:hAnsi="Times New Roman"/>
            <w:color w:val="auto"/>
            <w:sz w:val="24"/>
            <w:szCs w:val="24"/>
            <w:u w:val="none"/>
          </w:rPr>
          <w:t>Treblinka</w:t>
        </w:r>
      </w:hyperlink>
      <w:r w:rsidR="002B4534" w:rsidRPr="00372BA7">
        <w:rPr>
          <w:rFonts w:ascii="Times New Roman" w:hAnsi="Times New Roman"/>
          <w:sz w:val="24"/>
          <w:szCs w:val="24"/>
        </w:rPr>
        <w:t xml:space="preserve">. Od 8. listopadu 1941 do 25. ledna 1942 tak bylo z Říše </w:t>
      </w:r>
      <w:r w:rsidR="00962160">
        <w:rPr>
          <w:rFonts w:ascii="Times New Roman" w:hAnsi="Times New Roman"/>
          <w:sz w:val="24"/>
          <w:szCs w:val="24"/>
        </w:rPr>
        <w:br/>
      </w:r>
      <w:r w:rsidR="002B4534" w:rsidRPr="00372BA7">
        <w:rPr>
          <w:rFonts w:ascii="Times New Roman" w:hAnsi="Times New Roman"/>
          <w:sz w:val="24"/>
          <w:szCs w:val="24"/>
        </w:rPr>
        <w:t>a o</w:t>
      </w:r>
      <w:r w:rsidR="002B4534" w:rsidRPr="00372BA7">
        <w:rPr>
          <w:rFonts w:ascii="Times New Roman" w:hAnsi="Times New Roman"/>
          <w:sz w:val="24"/>
          <w:szCs w:val="24"/>
        </w:rPr>
        <w:lastRenderedPageBreak/>
        <w:t xml:space="preserve">bsazeného Rakouska deportováno zhruba 50 tisíc mužů, žen a dětí, v další vlně </w:t>
      </w:r>
      <w:r w:rsidR="000F018C">
        <w:rPr>
          <w:rFonts w:ascii="Times New Roman" w:hAnsi="Times New Roman"/>
          <w:sz w:val="24"/>
          <w:szCs w:val="24"/>
        </w:rPr>
        <w:br/>
      </w:r>
      <w:r w:rsidR="002B4534" w:rsidRPr="00372BA7">
        <w:rPr>
          <w:rFonts w:ascii="Times New Roman" w:hAnsi="Times New Roman"/>
          <w:sz w:val="24"/>
          <w:szCs w:val="24"/>
        </w:rPr>
        <w:t>od</w:t>
      </w:r>
      <w:r w:rsidR="000F018C">
        <w:rPr>
          <w:rFonts w:ascii="Times New Roman" w:hAnsi="Times New Roman"/>
          <w:sz w:val="24"/>
          <w:szCs w:val="24"/>
        </w:rPr>
        <w:t xml:space="preserve"> </w:t>
      </w:r>
      <w:r w:rsidR="002B4534" w:rsidRPr="00372BA7">
        <w:rPr>
          <w:rFonts w:ascii="Times New Roman" w:hAnsi="Times New Roman"/>
          <w:sz w:val="24"/>
          <w:szCs w:val="24"/>
        </w:rPr>
        <w:t>6. března 1942 pak dalších zhruba 55 tisíc. V letech 1942 - 1945 již největší část transportů z celé Evropy směřovala do vyhlazovacího tábora v</w:t>
      </w:r>
      <w:r w:rsidR="002B4534">
        <w:rPr>
          <w:rFonts w:ascii="Times New Roman" w:hAnsi="Times New Roman"/>
          <w:sz w:val="24"/>
          <w:szCs w:val="24"/>
        </w:rPr>
        <w:t xml:space="preserve"> </w:t>
      </w:r>
      <w:hyperlink r:id="rId49" w:history="1">
        <w:r w:rsidR="002B4534" w:rsidRPr="00372BA7">
          <w:rPr>
            <w:rStyle w:val="Hypertextovodkaz"/>
            <w:rFonts w:ascii="Times New Roman" w:hAnsi="Times New Roman"/>
            <w:color w:val="auto"/>
            <w:sz w:val="24"/>
            <w:szCs w:val="24"/>
            <w:u w:val="none"/>
          </w:rPr>
          <w:t>Osvětimi</w:t>
        </w:r>
      </w:hyperlink>
      <w:r w:rsidR="002B4534" w:rsidRPr="00372BA7">
        <w:rPr>
          <w:rFonts w:ascii="Times New Roman" w:hAnsi="Times New Roman"/>
          <w:sz w:val="24"/>
          <w:szCs w:val="24"/>
        </w:rPr>
        <w:t>.</w:t>
      </w:r>
    </w:p>
    <w:p w:rsidR="002B4534" w:rsidRPr="00372BA7"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372BA7">
        <w:rPr>
          <w:rFonts w:ascii="Times New Roman" w:hAnsi="Times New Roman"/>
          <w:sz w:val="24"/>
          <w:szCs w:val="24"/>
        </w:rPr>
        <w:t>V listopadu 1941 odjel z Prahy první transport do ghetta v</w:t>
      </w:r>
      <w:r>
        <w:rPr>
          <w:rFonts w:ascii="Times New Roman" w:hAnsi="Times New Roman"/>
          <w:sz w:val="24"/>
          <w:szCs w:val="24"/>
        </w:rPr>
        <w:t xml:space="preserve"> </w:t>
      </w:r>
      <w:hyperlink r:id="rId50" w:history="1">
        <w:r w:rsidR="002B4534" w:rsidRPr="00372BA7">
          <w:rPr>
            <w:rStyle w:val="Hypertextovodkaz"/>
            <w:rFonts w:ascii="Times New Roman" w:hAnsi="Times New Roman"/>
            <w:color w:val="auto"/>
            <w:sz w:val="24"/>
            <w:szCs w:val="24"/>
            <w:u w:val="none"/>
          </w:rPr>
          <w:t>Terezíně</w:t>
        </w:r>
      </w:hyperlink>
      <w:r w:rsidR="002B4534" w:rsidRPr="00372BA7">
        <w:rPr>
          <w:rFonts w:ascii="Times New Roman" w:hAnsi="Times New Roman"/>
          <w:sz w:val="24"/>
          <w:szCs w:val="24"/>
        </w:rPr>
        <w:t>, které sloužilo jako shromažďovací a průchozí tábor pro Židy z protektorátu. Na </w:t>
      </w:r>
      <w:hyperlink r:id="rId51" w:history="1">
        <w:r w:rsidR="002B4534" w:rsidRPr="00372BA7">
          <w:rPr>
            <w:rStyle w:val="Hypertextovodkaz"/>
            <w:rFonts w:ascii="Times New Roman" w:hAnsi="Times New Roman"/>
            <w:color w:val="auto"/>
            <w:sz w:val="24"/>
            <w:szCs w:val="24"/>
            <w:u w:val="none"/>
          </w:rPr>
          <w:t xml:space="preserve">konferenci </w:t>
        </w:r>
        <w:r w:rsidR="00962160">
          <w:rPr>
            <w:rStyle w:val="Hypertextovodkaz"/>
            <w:rFonts w:ascii="Times New Roman" w:hAnsi="Times New Roman"/>
            <w:color w:val="auto"/>
            <w:sz w:val="24"/>
            <w:szCs w:val="24"/>
            <w:u w:val="none"/>
          </w:rPr>
          <w:br/>
        </w:r>
        <w:r w:rsidR="002B4534" w:rsidRPr="00372BA7">
          <w:rPr>
            <w:rStyle w:val="Hypertextovodkaz"/>
            <w:rFonts w:ascii="Times New Roman" w:hAnsi="Times New Roman"/>
            <w:color w:val="auto"/>
            <w:sz w:val="24"/>
            <w:szCs w:val="24"/>
            <w:u w:val="none"/>
          </w:rPr>
          <w:t>ve Wannsee</w:t>
        </w:r>
      </w:hyperlink>
      <w:r w:rsidR="002B4534" w:rsidRPr="00372BA7">
        <w:rPr>
          <w:rFonts w:ascii="Times New Roman" w:hAnsi="Times New Roman"/>
          <w:sz w:val="24"/>
          <w:szCs w:val="24"/>
        </w:rPr>
        <w:t> byla již zmíněna i další funkce</w:t>
      </w:r>
      <w:r>
        <w:rPr>
          <w:rFonts w:ascii="Times New Roman" w:hAnsi="Times New Roman"/>
          <w:sz w:val="24"/>
          <w:szCs w:val="24"/>
        </w:rPr>
        <w:t xml:space="preserve"> </w:t>
      </w:r>
      <w:hyperlink r:id="rId52" w:history="1">
        <w:r w:rsidR="002B4534" w:rsidRPr="00372BA7">
          <w:rPr>
            <w:rStyle w:val="Hypertextovodkaz"/>
            <w:rFonts w:ascii="Times New Roman" w:hAnsi="Times New Roman"/>
            <w:color w:val="auto"/>
            <w:sz w:val="24"/>
            <w:szCs w:val="24"/>
            <w:u w:val="none"/>
          </w:rPr>
          <w:t>Terezína</w:t>
        </w:r>
      </w:hyperlink>
      <w:r w:rsidR="002B4534" w:rsidRPr="00372BA7">
        <w:rPr>
          <w:rFonts w:ascii="Times New Roman" w:hAnsi="Times New Roman"/>
          <w:sz w:val="24"/>
          <w:szCs w:val="24"/>
        </w:rPr>
        <w:t>: měl sloužit jako ghetto pro staré německé a rakouské Židy, prominentní osobnosti a pro Židy, kteří byli za první světové války vyznamenáni německými válečnými řády. 2. června 1942 odjel z Berlína transport do</w:t>
      </w:r>
      <w:r>
        <w:rPr>
          <w:rFonts w:ascii="Times New Roman" w:hAnsi="Times New Roman"/>
          <w:sz w:val="24"/>
          <w:szCs w:val="24"/>
        </w:rPr>
        <w:t xml:space="preserve"> </w:t>
      </w:r>
      <w:hyperlink r:id="rId53" w:history="1">
        <w:r w:rsidR="002B4534" w:rsidRPr="00372BA7">
          <w:rPr>
            <w:rStyle w:val="Hypertextovodkaz"/>
            <w:rFonts w:ascii="Times New Roman" w:hAnsi="Times New Roman"/>
            <w:color w:val="auto"/>
            <w:sz w:val="24"/>
            <w:szCs w:val="24"/>
            <w:u w:val="none"/>
          </w:rPr>
          <w:t>Terezína</w:t>
        </w:r>
      </w:hyperlink>
      <w:r>
        <w:rPr>
          <w:rFonts w:ascii="Times New Roman" w:hAnsi="Times New Roman"/>
          <w:sz w:val="24"/>
          <w:szCs w:val="24"/>
        </w:rPr>
        <w:t xml:space="preserve"> </w:t>
      </w:r>
      <w:r w:rsidR="002B4534" w:rsidRPr="00372BA7">
        <w:rPr>
          <w:rFonts w:ascii="Times New Roman" w:hAnsi="Times New Roman"/>
          <w:sz w:val="24"/>
          <w:szCs w:val="24"/>
        </w:rPr>
        <w:t xml:space="preserve">a brzy jej následovaly vlaky ze všech oblastí německé Říše. </w:t>
      </w:r>
      <w:r w:rsidR="00962160">
        <w:rPr>
          <w:rFonts w:ascii="Times New Roman" w:hAnsi="Times New Roman"/>
          <w:sz w:val="24"/>
          <w:szCs w:val="24"/>
        </w:rPr>
        <w:br/>
      </w:r>
      <w:r w:rsidR="002B4534" w:rsidRPr="00372BA7">
        <w:rPr>
          <w:rFonts w:ascii="Times New Roman" w:hAnsi="Times New Roman"/>
          <w:sz w:val="24"/>
          <w:szCs w:val="24"/>
        </w:rPr>
        <w:t>21. června přijel první transport z Vídně. Z Německa bylo do</w:t>
      </w:r>
      <w:r>
        <w:rPr>
          <w:rFonts w:ascii="Times New Roman" w:hAnsi="Times New Roman"/>
          <w:sz w:val="24"/>
          <w:szCs w:val="24"/>
        </w:rPr>
        <w:t xml:space="preserve"> </w:t>
      </w:r>
      <w:hyperlink r:id="rId54" w:history="1">
        <w:r w:rsidR="002B4534" w:rsidRPr="00372BA7">
          <w:rPr>
            <w:rStyle w:val="Hypertextovodkaz"/>
            <w:rFonts w:ascii="Times New Roman" w:hAnsi="Times New Roman"/>
            <w:color w:val="auto"/>
            <w:sz w:val="24"/>
            <w:szCs w:val="24"/>
            <w:u w:val="none"/>
          </w:rPr>
          <w:t>Terezína</w:t>
        </w:r>
      </w:hyperlink>
      <w:r>
        <w:rPr>
          <w:rFonts w:ascii="Times New Roman" w:hAnsi="Times New Roman"/>
          <w:sz w:val="24"/>
          <w:szCs w:val="24"/>
        </w:rPr>
        <w:t xml:space="preserve"> </w:t>
      </w:r>
      <w:r w:rsidR="002B4534" w:rsidRPr="00372BA7">
        <w:rPr>
          <w:rFonts w:ascii="Times New Roman" w:hAnsi="Times New Roman"/>
          <w:sz w:val="24"/>
          <w:szCs w:val="24"/>
        </w:rPr>
        <w:t>do konce války posláno více než 42 tisíc Židů, z Rakouska více než 16 tisíc.</w:t>
      </w:r>
      <w:r>
        <w:rPr>
          <w:rFonts w:ascii="Times New Roman" w:hAnsi="Times New Roman"/>
          <w:sz w:val="24"/>
          <w:szCs w:val="24"/>
        </w:rPr>
        <w:t xml:space="preserve"> </w:t>
      </w:r>
      <w:hyperlink r:id="rId55" w:history="1">
        <w:r w:rsidR="002B4534" w:rsidRPr="00372BA7">
          <w:rPr>
            <w:rStyle w:val="Hypertextovodkaz"/>
            <w:rFonts w:ascii="Times New Roman" w:hAnsi="Times New Roman"/>
            <w:color w:val="auto"/>
            <w:sz w:val="24"/>
            <w:szCs w:val="24"/>
            <w:u w:val="none"/>
          </w:rPr>
          <w:t>Terezín</w:t>
        </w:r>
      </w:hyperlink>
      <w:r>
        <w:rPr>
          <w:rFonts w:ascii="Times New Roman" w:hAnsi="Times New Roman"/>
          <w:sz w:val="24"/>
          <w:szCs w:val="24"/>
        </w:rPr>
        <w:t xml:space="preserve"> </w:t>
      </w:r>
      <w:r w:rsidR="002B4534" w:rsidRPr="00372BA7">
        <w:rPr>
          <w:rFonts w:ascii="Times New Roman" w:hAnsi="Times New Roman"/>
          <w:sz w:val="24"/>
          <w:szCs w:val="24"/>
        </w:rPr>
        <w:t xml:space="preserve">však sloužil jako pouhá zástěrka hrůzné skutečnosti, neboť již v lednu 1942 z něj odjel první transport </w:t>
      </w:r>
      <w:r w:rsidR="00962160">
        <w:rPr>
          <w:rFonts w:ascii="Times New Roman" w:hAnsi="Times New Roman"/>
          <w:sz w:val="24"/>
          <w:szCs w:val="24"/>
        </w:rPr>
        <w:br/>
      </w:r>
      <w:r w:rsidR="002B4534" w:rsidRPr="00372BA7">
        <w:rPr>
          <w:rFonts w:ascii="Times New Roman" w:hAnsi="Times New Roman"/>
          <w:sz w:val="24"/>
          <w:szCs w:val="24"/>
        </w:rPr>
        <w:t>na východ a do konce roku 1944 bylo z Terezína do východních ghett a vyhlazovacích táborů - především však do</w:t>
      </w:r>
      <w:r>
        <w:rPr>
          <w:rFonts w:ascii="Times New Roman" w:hAnsi="Times New Roman"/>
          <w:sz w:val="24"/>
          <w:szCs w:val="24"/>
        </w:rPr>
        <w:t xml:space="preserve"> </w:t>
      </w:r>
      <w:hyperlink r:id="rId56" w:history="1">
        <w:r w:rsidR="002B4534" w:rsidRPr="00372BA7">
          <w:rPr>
            <w:rStyle w:val="Hypertextovodkaz"/>
            <w:rFonts w:ascii="Times New Roman" w:hAnsi="Times New Roman"/>
            <w:color w:val="auto"/>
            <w:sz w:val="24"/>
            <w:szCs w:val="24"/>
            <w:u w:val="none"/>
          </w:rPr>
          <w:t>Osvětimi</w:t>
        </w:r>
      </w:hyperlink>
      <w:r>
        <w:rPr>
          <w:rFonts w:ascii="Times New Roman" w:hAnsi="Times New Roman"/>
          <w:sz w:val="24"/>
          <w:szCs w:val="24"/>
        </w:rPr>
        <w:t xml:space="preserve"> </w:t>
      </w:r>
      <w:r w:rsidR="002B4534" w:rsidRPr="00372BA7">
        <w:rPr>
          <w:rFonts w:ascii="Times New Roman" w:hAnsi="Times New Roman"/>
          <w:sz w:val="24"/>
          <w:szCs w:val="24"/>
        </w:rPr>
        <w:t xml:space="preserve">- posláno zhruba 87 tisíc vězňů, z nichž </w:t>
      </w:r>
      <w:r w:rsidR="00962160">
        <w:rPr>
          <w:rFonts w:ascii="Times New Roman" w:hAnsi="Times New Roman"/>
          <w:sz w:val="24"/>
          <w:szCs w:val="24"/>
        </w:rPr>
        <w:br/>
      </w:r>
      <w:r w:rsidR="002B4534" w:rsidRPr="00372BA7">
        <w:rPr>
          <w:rFonts w:ascii="Times New Roman" w:hAnsi="Times New Roman"/>
          <w:sz w:val="24"/>
          <w:szCs w:val="24"/>
        </w:rPr>
        <w:t>se osvobození dožil pouhý zlomek.</w:t>
      </w:r>
      <w:r w:rsidR="002B4534">
        <w:rPr>
          <w:rStyle w:val="Znakapoznpodarou"/>
          <w:rFonts w:ascii="Times New Roman" w:hAnsi="Times New Roman"/>
          <w:sz w:val="24"/>
          <w:szCs w:val="24"/>
        </w:rPr>
        <w:footnoteReference w:id="143"/>
      </w:r>
      <w:r w:rsidR="002B4534">
        <w:rPr>
          <w:rFonts w:ascii="Times New Roman" w:hAnsi="Times New Roman"/>
          <w:sz w:val="24"/>
          <w:szCs w:val="24"/>
        </w:rPr>
        <w:t xml:space="preserve"> </w:t>
      </w:r>
      <w:r w:rsidR="002B4534" w:rsidRPr="00372BA7">
        <w:rPr>
          <w:rFonts w:ascii="Times New Roman" w:hAnsi="Times New Roman"/>
          <w:sz w:val="24"/>
          <w:szCs w:val="24"/>
        </w:rPr>
        <w:t>Od roku 1942 až do konce války proudily transporty z celé nacisty ovládané Evropy a ze států, v nichž mělo nacistické Německo vliv. Od března do srpna 1942 bylo ze Slovenska se souhlasem slovenské vlády deportováno do vyhlazovacích táborů - především do</w:t>
      </w:r>
      <w:r>
        <w:rPr>
          <w:rFonts w:ascii="Times New Roman" w:hAnsi="Times New Roman"/>
          <w:sz w:val="24"/>
          <w:szCs w:val="24"/>
        </w:rPr>
        <w:t xml:space="preserve"> </w:t>
      </w:r>
      <w:hyperlink r:id="rId57" w:history="1">
        <w:r w:rsidR="002B4534" w:rsidRPr="00372BA7">
          <w:rPr>
            <w:rStyle w:val="Hypertextovodkaz"/>
            <w:rFonts w:ascii="Times New Roman" w:hAnsi="Times New Roman"/>
            <w:color w:val="auto"/>
            <w:sz w:val="24"/>
            <w:szCs w:val="24"/>
            <w:u w:val="none"/>
          </w:rPr>
          <w:t>Osvětimi</w:t>
        </w:r>
      </w:hyperlink>
      <w:r>
        <w:rPr>
          <w:rFonts w:ascii="Times New Roman" w:hAnsi="Times New Roman"/>
          <w:sz w:val="24"/>
          <w:szCs w:val="24"/>
        </w:rPr>
        <w:t xml:space="preserve"> </w:t>
      </w:r>
      <w:r w:rsidR="002B4534" w:rsidRPr="00372BA7">
        <w:rPr>
          <w:rFonts w:ascii="Times New Roman" w:hAnsi="Times New Roman"/>
          <w:sz w:val="24"/>
          <w:szCs w:val="24"/>
        </w:rPr>
        <w:t>- téměř 58 tisíc slovenských Židů. V červenci 1942 byly zahájeny masové deportace Židů ze severní Francie, Belgie a z Holandska. V srpnu 1942 jejich osud následovalo 5500 chorvatských Židů, v listopadu bylo dokonce shromážděno a deportováno 500 norských Židů.</w:t>
      </w:r>
    </w:p>
    <w:p w:rsidR="002B453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372BA7">
        <w:rPr>
          <w:rFonts w:ascii="Times New Roman" w:hAnsi="Times New Roman"/>
          <w:sz w:val="24"/>
          <w:szCs w:val="24"/>
        </w:rPr>
        <w:t xml:space="preserve">Většina států, které spadaly do nacistické sféry moci, ale nebyly okupovány německými vojsky, byla ochotna nacistům vydat Židy </w:t>
      </w:r>
      <w:r>
        <w:rPr>
          <w:rFonts w:ascii="Times New Roman" w:hAnsi="Times New Roman"/>
          <w:sz w:val="24"/>
          <w:szCs w:val="24"/>
        </w:rPr>
        <w:t xml:space="preserve">s cizím státním občanstvím. Své vlastní </w:t>
      </w:r>
      <w:r w:rsidR="002B4534" w:rsidRPr="00372BA7">
        <w:rPr>
          <w:rFonts w:ascii="Times New Roman" w:hAnsi="Times New Roman"/>
          <w:sz w:val="24"/>
          <w:szCs w:val="24"/>
        </w:rPr>
        <w:t>Židy sice podrobovaly protižidovské legislativě a vytlačovaly je na okraj společnosti, ale nebyly ochotné je nechat deportovat do vyhlazovacích táborů. (Výjimkou bylo pouze již zmiňované Slovensko.) V roce 1943 např. vyjednaly německé úřady deportaci 11 tisíc Židů z bulharské Makedonie a Thrákie, tedy oblastí, které byly nově připojeny k Bulharsku a kde židovskému obyvatelstvu nebylo přiznáno bulharské občanství. Tito Židé byli zavražděni v </w:t>
      </w:r>
      <w:hyperlink r:id="rId58" w:history="1">
        <w:r w:rsidR="002B4534" w:rsidRPr="00372BA7">
          <w:rPr>
            <w:rStyle w:val="Hypertextovodkaz"/>
            <w:rFonts w:ascii="Times New Roman" w:hAnsi="Times New Roman"/>
            <w:color w:val="auto"/>
            <w:sz w:val="24"/>
            <w:szCs w:val="24"/>
            <w:u w:val="none"/>
          </w:rPr>
          <w:t>Treblince</w:t>
        </w:r>
      </w:hyperlink>
      <w:r w:rsidR="002B4534" w:rsidRPr="00372BA7">
        <w:rPr>
          <w:rFonts w:ascii="Times New Roman" w:hAnsi="Times New Roman"/>
          <w:sz w:val="24"/>
          <w:szCs w:val="24"/>
        </w:rPr>
        <w:t>. Zbytek bulharských Židů byl však nak</w:t>
      </w:r>
      <w:r w:rsidR="002B4534" w:rsidRPr="00372BA7">
        <w:rPr>
          <w:rFonts w:ascii="Times New Roman" w:hAnsi="Times New Roman"/>
          <w:sz w:val="24"/>
          <w:szCs w:val="24"/>
        </w:rPr>
        <w:lastRenderedPageBreak/>
        <w:t>onec díky domácí opozici a zmenšujícím se nadějím na německé vítězství ve válce deportací ušetřen.</w:t>
      </w:r>
      <w:r w:rsidR="002B4534">
        <w:rPr>
          <w:rStyle w:val="Znakapoznpodarou"/>
          <w:rFonts w:ascii="Times New Roman" w:hAnsi="Times New Roman"/>
          <w:sz w:val="24"/>
          <w:szCs w:val="24"/>
        </w:rPr>
        <w:footnoteReference w:id="144"/>
      </w:r>
      <w:r w:rsidR="002B4534">
        <w:rPr>
          <w:rFonts w:ascii="Times New Roman" w:hAnsi="Times New Roman"/>
          <w:sz w:val="24"/>
          <w:szCs w:val="24"/>
        </w:rPr>
        <w:t xml:space="preserve">     </w:t>
      </w:r>
    </w:p>
    <w:p w:rsidR="002B4534" w:rsidRPr="00827C5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827C54">
        <w:rPr>
          <w:rFonts w:ascii="Times New Roman" w:hAnsi="Times New Roman"/>
          <w:sz w:val="24"/>
          <w:szCs w:val="24"/>
        </w:rPr>
        <w:t>I v roce 1944, kdy již bylo zřejmé, že Německo válku prohraje, pokračovaly masové deportace do vyhlazovacích táborů Židů ze západní Evropy a severní Itálie. Deportace do</w:t>
      </w:r>
      <w:r>
        <w:rPr>
          <w:rFonts w:ascii="Times New Roman" w:hAnsi="Times New Roman"/>
          <w:sz w:val="24"/>
          <w:szCs w:val="24"/>
        </w:rPr>
        <w:t xml:space="preserve"> </w:t>
      </w:r>
      <w:hyperlink r:id="rId59" w:history="1">
        <w:r w:rsidR="002B4534" w:rsidRPr="00827C54">
          <w:rPr>
            <w:rStyle w:val="Hypertextovodkaz"/>
            <w:rFonts w:ascii="Times New Roman" w:hAnsi="Times New Roman"/>
            <w:color w:val="auto"/>
            <w:sz w:val="24"/>
            <w:szCs w:val="24"/>
            <w:u w:val="none"/>
          </w:rPr>
          <w:t>Osvětimi</w:t>
        </w:r>
      </w:hyperlink>
      <w:r>
        <w:rPr>
          <w:rFonts w:ascii="Times New Roman" w:hAnsi="Times New Roman"/>
          <w:sz w:val="24"/>
          <w:szCs w:val="24"/>
        </w:rPr>
        <w:t xml:space="preserve"> </w:t>
      </w:r>
      <w:r w:rsidR="002B4534" w:rsidRPr="00827C54">
        <w:rPr>
          <w:rFonts w:ascii="Times New Roman" w:hAnsi="Times New Roman"/>
          <w:sz w:val="24"/>
          <w:szCs w:val="24"/>
        </w:rPr>
        <w:t>pokračovaly také z </w:t>
      </w:r>
      <w:hyperlink r:id="rId60" w:history="1">
        <w:r w:rsidR="002B4534" w:rsidRPr="00827C54">
          <w:rPr>
            <w:rStyle w:val="Hypertextovodkaz"/>
            <w:rFonts w:ascii="Times New Roman" w:hAnsi="Times New Roman"/>
            <w:color w:val="auto"/>
            <w:sz w:val="24"/>
            <w:szCs w:val="24"/>
            <w:u w:val="none"/>
          </w:rPr>
          <w:t>Terezína</w:t>
        </w:r>
      </w:hyperlink>
      <w:r w:rsidR="002B4534" w:rsidRPr="00827C54">
        <w:rPr>
          <w:rFonts w:ascii="Times New Roman" w:hAnsi="Times New Roman"/>
          <w:sz w:val="24"/>
          <w:szCs w:val="24"/>
        </w:rPr>
        <w:t> a z posledního dosud existujícího velkého polského ghetta v</w:t>
      </w:r>
      <w:r>
        <w:rPr>
          <w:rFonts w:ascii="Times New Roman" w:hAnsi="Times New Roman"/>
          <w:sz w:val="24"/>
          <w:szCs w:val="24"/>
        </w:rPr>
        <w:t xml:space="preserve"> </w:t>
      </w:r>
      <w:hyperlink r:id="rId61" w:history="1">
        <w:r w:rsidR="002B4534" w:rsidRPr="00827C54">
          <w:rPr>
            <w:rStyle w:val="Hypertextovodkaz"/>
            <w:rFonts w:ascii="Times New Roman" w:hAnsi="Times New Roman"/>
            <w:color w:val="auto"/>
            <w:sz w:val="24"/>
            <w:szCs w:val="24"/>
            <w:u w:val="none"/>
          </w:rPr>
          <w:t>Lodži</w:t>
        </w:r>
      </w:hyperlink>
      <w:r w:rsidR="002B4534" w:rsidRPr="00827C54">
        <w:rPr>
          <w:rFonts w:ascii="Times New Roman" w:hAnsi="Times New Roman"/>
          <w:sz w:val="24"/>
          <w:szCs w:val="24"/>
        </w:rPr>
        <w:t xml:space="preserve">. Znovu obnoveny byly deportace ze Slovenska, které bylo </w:t>
      </w:r>
      <w:r w:rsidR="00962160">
        <w:rPr>
          <w:rFonts w:ascii="Times New Roman" w:hAnsi="Times New Roman"/>
          <w:sz w:val="24"/>
          <w:szCs w:val="24"/>
        </w:rPr>
        <w:br/>
      </w:r>
      <w:r w:rsidR="002B4534" w:rsidRPr="00827C54">
        <w:rPr>
          <w:rFonts w:ascii="Times New Roman" w:hAnsi="Times New Roman"/>
          <w:sz w:val="24"/>
          <w:szCs w:val="24"/>
        </w:rPr>
        <w:t>v létě 1944 okupováno německou armádou. Největší počet si před koncem války vyžádaly transporty z Maďarska, které bylo Němci obsazeno v březnu 1944.</w:t>
      </w:r>
      <w:r>
        <w:rPr>
          <w:rFonts w:ascii="Times New Roman" w:hAnsi="Times New Roman"/>
          <w:sz w:val="24"/>
          <w:szCs w:val="24"/>
        </w:rPr>
        <w:t xml:space="preserve"> </w:t>
      </w:r>
      <w:hyperlink r:id="rId62" w:history="1">
        <w:r w:rsidR="002B4534" w:rsidRPr="00827C54">
          <w:rPr>
            <w:rStyle w:val="Hypertextovodkaz"/>
            <w:rFonts w:ascii="Times New Roman" w:hAnsi="Times New Roman"/>
            <w:color w:val="auto"/>
            <w:sz w:val="24"/>
            <w:szCs w:val="24"/>
            <w:u w:val="none"/>
          </w:rPr>
          <w:t>Eichmann</w:t>
        </w:r>
      </w:hyperlink>
      <w:r>
        <w:rPr>
          <w:rFonts w:ascii="Times New Roman" w:hAnsi="Times New Roman"/>
          <w:sz w:val="24"/>
          <w:szCs w:val="24"/>
        </w:rPr>
        <w:t xml:space="preserve"> </w:t>
      </w:r>
      <w:r w:rsidR="002B4534" w:rsidRPr="00827C54">
        <w:rPr>
          <w:rFonts w:ascii="Times New Roman" w:hAnsi="Times New Roman"/>
          <w:sz w:val="24"/>
          <w:szCs w:val="24"/>
        </w:rPr>
        <w:t>a jeho spolupracovníci tam během několika měsíců do</w:t>
      </w:r>
      <w:r>
        <w:rPr>
          <w:rFonts w:ascii="Times New Roman" w:hAnsi="Times New Roman"/>
          <w:sz w:val="24"/>
          <w:szCs w:val="24"/>
        </w:rPr>
        <w:t xml:space="preserve"> </w:t>
      </w:r>
      <w:hyperlink r:id="rId63" w:history="1">
        <w:r w:rsidR="002B4534" w:rsidRPr="00827C54">
          <w:rPr>
            <w:rStyle w:val="Hypertextovodkaz"/>
            <w:rFonts w:ascii="Times New Roman" w:hAnsi="Times New Roman"/>
            <w:color w:val="auto"/>
            <w:sz w:val="24"/>
            <w:szCs w:val="24"/>
            <w:u w:val="none"/>
          </w:rPr>
          <w:t>Osvětimi</w:t>
        </w:r>
      </w:hyperlink>
      <w:r>
        <w:rPr>
          <w:rFonts w:ascii="Times New Roman" w:hAnsi="Times New Roman"/>
          <w:sz w:val="24"/>
          <w:szCs w:val="24"/>
        </w:rPr>
        <w:t xml:space="preserve"> </w:t>
      </w:r>
      <w:r w:rsidR="002B4534" w:rsidRPr="00827C54">
        <w:rPr>
          <w:rFonts w:ascii="Times New Roman" w:hAnsi="Times New Roman"/>
          <w:sz w:val="24"/>
          <w:szCs w:val="24"/>
        </w:rPr>
        <w:t>poslali celkem 437 tisíc Židů.</w:t>
      </w:r>
      <w:r w:rsidR="002B4534">
        <w:rPr>
          <w:rStyle w:val="Znakapoznpodarou"/>
          <w:rFonts w:ascii="Times New Roman" w:hAnsi="Times New Roman"/>
          <w:sz w:val="24"/>
          <w:szCs w:val="24"/>
        </w:rPr>
        <w:footnoteReference w:id="145"/>
      </w:r>
    </w:p>
    <w:p w:rsidR="002B4534" w:rsidRPr="00883EC4" w:rsidRDefault="002829F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sidRPr="00883EC4">
        <w:rPr>
          <w:rFonts w:ascii="Times New Roman" w:hAnsi="Times New Roman"/>
          <w:sz w:val="24"/>
          <w:szCs w:val="24"/>
        </w:rPr>
        <w:t xml:space="preserve">Na přelomu let 1944 a 1945 se již nacistické vojenské síly hroutily a nacistická vojska byla na všech frontách nucena ustupovat. I přes zjevnost nadcházející porážky nacistického Německa stále umíraly desetitisíce vězňů </w:t>
      </w:r>
      <w:r w:rsidR="00604F13">
        <w:rPr>
          <w:rFonts w:ascii="Times New Roman" w:hAnsi="Times New Roman"/>
          <w:sz w:val="24"/>
          <w:szCs w:val="24"/>
        </w:rPr>
        <w:t xml:space="preserve">v </w:t>
      </w:r>
      <w:r w:rsidR="002B4534" w:rsidRPr="00883EC4">
        <w:rPr>
          <w:rFonts w:ascii="Times New Roman" w:hAnsi="Times New Roman"/>
          <w:sz w:val="24"/>
          <w:szCs w:val="24"/>
        </w:rPr>
        <w:t>koncentračních tábor</w:t>
      </w:r>
      <w:r w:rsidR="00843C2C">
        <w:rPr>
          <w:rFonts w:ascii="Times New Roman" w:hAnsi="Times New Roman"/>
          <w:sz w:val="24"/>
          <w:szCs w:val="24"/>
        </w:rPr>
        <w:t>ech</w:t>
      </w:r>
      <w:r w:rsidR="002B4534" w:rsidRPr="00883EC4">
        <w:rPr>
          <w:rFonts w:ascii="Times New Roman" w:hAnsi="Times New Roman"/>
          <w:sz w:val="24"/>
          <w:szCs w:val="24"/>
        </w:rPr>
        <w:t>. Zr</w:t>
      </w:r>
      <w:r>
        <w:rPr>
          <w:rFonts w:ascii="Times New Roman" w:hAnsi="Times New Roman"/>
          <w:sz w:val="24"/>
          <w:szCs w:val="24"/>
        </w:rPr>
        <w:t xml:space="preserve">ůdná mašinérie konečného řešení </w:t>
      </w:r>
      <w:r w:rsidR="002B4534" w:rsidRPr="00883EC4">
        <w:rPr>
          <w:rFonts w:ascii="Times New Roman" w:hAnsi="Times New Roman"/>
          <w:sz w:val="24"/>
          <w:szCs w:val="24"/>
        </w:rPr>
        <w:t xml:space="preserve">běžela až do poslední chvíle i přesto, že rozsáhlá říše nacistických koncentračních táborů se již hroutila. Nacisté zároveň ale usilovali </w:t>
      </w:r>
      <w:r w:rsidR="00962160">
        <w:rPr>
          <w:rFonts w:ascii="Times New Roman" w:hAnsi="Times New Roman"/>
          <w:sz w:val="24"/>
          <w:szCs w:val="24"/>
        </w:rPr>
        <w:br/>
      </w:r>
      <w:r w:rsidR="002B4534" w:rsidRPr="00883EC4">
        <w:rPr>
          <w:rFonts w:ascii="Times New Roman" w:hAnsi="Times New Roman"/>
          <w:sz w:val="24"/>
          <w:szCs w:val="24"/>
        </w:rPr>
        <w:t xml:space="preserve">o zahlazení stop po svých zločinech. Již v roce 1943 byly likvidovány doklady </w:t>
      </w:r>
      <w:r w:rsidR="00962160">
        <w:rPr>
          <w:rFonts w:ascii="Times New Roman" w:hAnsi="Times New Roman"/>
          <w:sz w:val="24"/>
          <w:szCs w:val="24"/>
        </w:rPr>
        <w:br/>
      </w:r>
      <w:r w:rsidR="002B4534" w:rsidRPr="00883EC4">
        <w:rPr>
          <w:rFonts w:ascii="Times New Roman" w:hAnsi="Times New Roman"/>
          <w:sz w:val="24"/>
          <w:szCs w:val="24"/>
        </w:rPr>
        <w:t xml:space="preserve">o hromadném vraždění v rámci </w:t>
      </w:r>
      <w:r w:rsidR="000F018C">
        <w:rPr>
          <w:rFonts w:ascii="Times New Roman" w:hAnsi="Times New Roman"/>
          <w:sz w:val="24"/>
          <w:szCs w:val="24"/>
        </w:rPr>
        <w:t>a</w:t>
      </w:r>
      <w:r w:rsidR="002B4534" w:rsidRPr="00883EC4">
        <w:rPr>
          <w:rFonts w:ascii="Times New Roman" w:hAnsi="Times New Roman"/>
          <w:sz w:val="24"/>
          <w:szCs w:val="24"/>
        </w:rPr>
        <w:t>kce Reinhard v</w:t>
      </w:r>
      <w:r>
        <w:rPr>
          <w:rFonts w:ascii="Times New Roman" w:hAnsi="Times New Roman"/>
          <w:sz w:val="24"/>
          <w:szCs w:val="24"/>
        </w:rPr>
        <w:t xml:space="preserve"> </w:t>
      </w:r>
      <w:hyperlink r:id="rId64" w:history="1">
        <w:r w:rsidR="002B4534" w:rsidRPr="00883EC4">
          <w:rPr>
            <w:rStyle w:val="Hypertextovodkaz"/>
            <w:rFonts w:ascii="Times New Roman" w:hAnsi="Times New Roman"/>
            <w:color w:val="auto"/>
            <w:sz w:val="24"/>
            <w:szCs w:val="24"/>
            <w:u w:val="none"/>
          </w:rPr>
          <w:t>Treblince</w:t>
        </w:r>
      </w:hyperlink>
      <w:r w:rsidR="002B4534" w:rsidRPr="00883EC4">
        <w:rPr>
          <w:rFonts w:ascii="Times New Roman" w:hAnsi="Times New Roman"/>
          <w:sz w:val="24"/>
          <w:szCs w:val="24"/>
        </w:rPr>
        <w:t>,</w:t>
      </w:r>
      <w:r>
        <w:rPr>
          <w:rFonts w:ascii="Times New Roman" w:hAnsi="Times New Roman"/>
          <w:sz w:val="24"/>
          <w:szCs w:val="24"/>
        </w:rPr>
        <w:t xml:space="preserve"> </w:t>
      </w:r>
      <w:hyperlink r:id="rId65" w:history="1">
        <w:r w:rsidR="002B4534" w:rsidRPr="00883EC4">
          <w:rPr>
            <w:rStyle w:val="Hypertextovodkaz"/>
            <w:rFonts w:ascii="Times New Roman" w:hAnsi="Times New Roman"/>
            <w:color w:val="auto"/>
            <w:sz w:val="24"/>
            <w:szCs w:val="24"/>
            <w:u w:val="none"/>
          </w:rPr>
          <w:t>Sobiboru</w:t>
        </w:r>
      </w:hyperlink>
      <w:r w:rsidR="002B4534" w:rsidRPr="00883EC4">
        <w:rPr>
          <w:rFonts w:ascii="Times New Roman" w:hAnsi="Times New Roman"/>
          <w:sz w:val="24"/>
          <w:szCs w:val="24"/>
        </w:rPr>
        <w:t>,</w:t>
      </w:r>
      <w:r>
        <w:rPr>
          <w:rFonts w:ascii="Times New Roman" w:hAnsi="Times New Roman"/>
          <w:sz w:val="24"/>
          <w:szCs w:val="24"/>
        </w:rPr>
        <w:t xml:space="preserve"> </w:t>
      </w:r>
      <w:hyperlink r:id="rId66" w:history="1">
        <w:r w:rsidR="002B4534" w:rsidRPr="00883EC4">
          <w:rPr>
            <w:rStyle w:val="Hypertextovodkaz"/>
            <w:rFonts w:ascii="Times New Roman" w:hAnsi="Times New Roman"/>
            <w:color w:val="auto"/>
            <w:sz w:val="24"/>
            <w:szCs w:val="24"/>
            <w:u w:val="none"/>
          </w:rPr>
          <w:t>Belzecu</w:t>
        </w:r>
      </w:hyperlink>
      <w:r>
        <w:rPr>
          <w:rFonts w:ascii="Times New Roman" w:hAnsi="Times New Roman"/>
          <w:sz w:val="24"/>
          <w:szCs w:val="24"/>
        </w:rPr>
        <w:t xml:space="preserve"> </w:t>
      </w:r>
      <w:r w:rsidR="00962160">
        <w:rPr>
          <w:rFonts w:ascii="Times New Roman" w:hAnsi="Times New Roman"/>
          <w:sz w:val="24"/>
          <w:szCs w:val="24"/>
        </w:rPr>
        <w:br/>
      </w:r>
      <w:r w:rsidR="002B4534" w:rsidRPr="00883EC4">
        <w:rPr>
          <w:rFonts w:ascii="Times New Roman" w:hAnsi="Times New Roman"/>
          <w:sz w:val="24"/>
          <w:szCs w:val="24"/>
        </w:rPr>
        <w:t xml:space="preserve">a Majdanku. Na podzim 1944 byly na Himmlerův rozkaz ničeny stopy po vraždění </w:t>
      </w:r>
      <w:r w:rsidR="00962160">
        <w:rPr>
          <w:rFonts w:ascii="Times New Roman" w:hAnsi="Times New Roman"/>
          <w:sz w:val="24"/>
          <w:szCs w:val="24"/>
        </w:rPr>
        <w:br/>
      </w:r>
      <w:r w:rsidR="002B4534" w:rsidRPr="00883EC4">
        <w:rPr>
          <w:rFonts w:ascii="Times New Roman" w:hAnsi="Times New Roman"/>
          <w:sz w:val="24"/>
          <w:szCs w:val="24"/>
        </w:rPr>
        <w:t>v</w:t>
      </w:r>
      <w:r>
        <w:rPr>
          <w:rFonts w:ascii="Times New Roman" w:hAnsi="Times New Roman"/>
          <w:sz w:val="24"/>
          <w:szCs w:val="24"/>
        </w:rPr>
        <w:t xml:space="preserve"> </w:t>
      </w:r>
      <w:hyperlink r:id="rId67" w:history="1">
        <w:r w:rsidR="002B4534" w:rsidRPr="00883EC4">
          <w:rPr>
            <w:rStyle w:val="Hypertextovodkaz"/>
            <w:rFonts w:ascii="Times New Roman" w:hAnsi="Times New Roman"/>
            <w:color w:val="auto"/>
            <w:sz w:val="24"/>
            <w:szCs w:val="24"/>
            <w:u w:val="none"/>
          </w:rPr>
          <w:t>Osvětimi</w:t>
        </w:r>
      </w:hyperlink>
      <w:r>
        <w:rPr>
          <w:rFonts w:ascii="Times New Roman" w:hAnsi="Times New Roman"/>
          <w:sz w:val="24"/>
          <w:szCs w:val="24"/>
        </w:rPr>
        <w:t xml:space="preserve"> </w:t>
      </w:r>
      <w:r w:rsidR="002B4534" w:rsidRPr="00883EC4">
        <w:rPr>
          <w:rFonts w:ascii="Times New Roman" w:hAnsi="Times New Roman"/>
          <w:sz w:val="24"/>
          <w:szCs w:val="24"/>
        </w:rPr>
        <w:t>a tamější plynové komory byly vyhozeny do vzduchu. </w:t>
      </w:r>
      <w:hyperlink r:id="rId68" w:history="1">
        <w:r w:rsidR="002B4534" w:rsidRPr="00883EC4">
          <w:rPr>
            <w:rStyle w:val="Hypertextovodkaz"/>
            <w:rFonts w:ascii="Times New Roman" w:hAnsi="Times New Roman"/>
            <w:color w:val="auto"/>
            <w:sz w:val="24"/>
            <w:szCs w:val="24"/>
            <w:u w:val="none"/>
          </w:rPr>
          <w:t>Osvětim</w:t>
        </w:r>
      </w:hyperlink>
      <w:r w:rsidR="002B4534" w:rsidRPr="00883EC4">
        <w:rPr>
          <w:rFonts w:ascii="Times New Roman" w:hAnsi="Times New Roman"/>
          <w:sz w:val="24"/>
          <w:szCs w:val="24"/>
        </w:rPr>
        <w:t> byla sovětskou Rudou armádou osvobozena 27. ledna 1945.</w:t>
      </w:r>
      <w:r w:rsidR="002B4534">
        <w:rPr>
          <w:rStyle w:val="Znakapoznpodarou"/>
          <w:rFonts w:ascii="Times New Roman" w:hAnsi="Times New Roman"/>
          <w:sz w:val="24"/>
          <w:szCs w:val="24"/>
        </w:rPr>
        <w:footnoteReference w:id="146"/>
      </w:r>
    </w:p>
    <w:p w:rsidR="002B4534" w:rsidRPr="00883EC4" w:rsidRDefault="002B4534" w:rsidP="009C44E8">
      <w:pPr>
        <w:pStyle w:val="Bezmezer"/>
        <w:spacing w:line="360" w:lineRule="auto"/>
        <w:jc w:val="both"/>
        <w:rPr>
          <w:rFonts w:ascii="Times New Roman" w:hAnsi="Times New Roman"/>
          <w:sz w:val="24"/>
          <w:szCs w:val="24"/>
          <w:lang w:eastAsia="cs-CZ"/>
        </w:rPr>
      </w:pPr>
      <w:r w:rsidRPr="00883EC4">
        <w:rPr>
          <w:rFonts w:ascii="Times New Roman" w:hAnsi="Times New Roman"/>
          <w:color w:val="FF0000"/>
          <w:sz w:val="24"/>
          <w:szCs w:val="24"/>
        </w:rPr>
        <w:t xml:space="preserve">   </w:t>
      </w:r>
      <w:r w:rsidRPr="00883EC4">
        <w:rPr>
          <w:rFonts w:ascii="Times New Roman" w:hAnsi="Times New Roman"/>
          <w:sz w:val="24"/>
          <w:szCs w:val="24"/>
        </w:rPr>
        <w:t>Nejsmutnější kapitolou konce války byly tzv.</w:t>
      </w:r>
      <w:r w:rsidR="002829FC">
        <w:rPr>
          <w:rFonts w:ascii="Times New Roman" w:hAnsi="Times New Roman"/>
          <w:sz w:val="24"/>
          <w:szCs w:val="24"/>
        </w:rPr>
        <w:t xml:space="preserve"> </w:t>
      </w:r>
      <w:r w:rsidRPr="00883EC4">
        <w:rPr>
          <w:rFonts w:ascii="Times New Roman" w:hAnsi="Times New Roman"/>
          <w:i/>
          <w:iCs/>
          <w:sz w:val="24"/>
          <w:szCs w:val="24"/>
        </w:rPr>
        <w:t>pochody smrti</w:t>
      </w:r>
      <w:r w:rsidR="002829FC">
        <w:rPr>
          <w:rFonts w:ascii="Times New Roman" w:hAnsi="Times New Roman"/>
          <w:sz w:val="24"/>
          <w:szCs w:val="24"/>
        </w:rPr>
        <w:t xml:space="preserve"> </w:t>
      </w:r>
      <w:r w:rsidRPr="00883EC4">
        <w:rPr>
          <w:rFonts w:ascii="Times New Roman" w:hAnsi="Times New Roman"/>
          <w:sz w:val="24"/>
          <w:szCs w:val="24"/>
        </w:rPr>
        <w:t xml:space="preserve">z koncentračních táborů, které byly před postupem spojeneckých vojsk postupně uzavírány a evakuovány. Nacisté však nechtěli dopustit, aby vězňové koncentračních táborů byli osvobozeni postupujícími spojeneckými vojsky. Pochody smrti probíhaly od léta 1944 </w:t>
      </w:r>
      <w:r w:rsidR="00843C2C">
        <w:rPr>
          <w:rFonts w:ascii="Times New Roman" w:hAnsi="Times New Roman"/>
          <w:sz w:val="24"/>
          <w:szCs w:val="24"/>
        </w:rPr>
        <w:br/>
      </w:r>
      <w:r w:rsidRPr="00883EC4">
        <w:rPr>
          <w:rFonts w:ascii="Times New Roman" w:hAnsi="Times New Roman"/>
          <w:sz w:val="24"/>
          <w:szCs w:val="24"/>
        </w:rPr>
        <w:t xml:space="preserve">až do posledních dní německé Říše v květnu 1945. Vězňové byli v nelidských podmínkách nuceni pěšky, často za mrazu a bez dostatečného oblečení a bez jídla, překonávat velké vzdálenosti do cílových táborů. Velká část z nich byla dozorci SS </w:t>
      </w:r>
      <w:r w:rsidR="00843C2C">
        <w:rPr>
          <w:rFonts w:ascii="Times New Roman" w:hAnsi="Times New Roman"/>
          <w:sz w:val="24"/>
          <w:szCs w:val="24"/>
        </w:rPr>
        <w:br/>
      </w:r>
      <w:r w:rsidRPr="00883EC4">
        <w:rPr>
          <w:rFonts w:ascii="Times New Roman" w:hAnsi="Times New Roman"/>
          <w:sz w:val="24"/>
          <w:szCs w:val="24"/>
        </w:rPr>
        <w:t xml:space="preserve">na cestě zavražděna. Zčásti byli evakuováni též železnicí - v přeplněných vagónech, </w:t>
      </w:r>
      <w:r w:rsidR="00843C2C">
        <w:rPr>
          <w:rFonts w:ascii="Times New Roman" w:hAnsi="Times New Roman"/>
          <w:sz w:val="24"/>
          <w:szCs w:val="24"/>
        </w:rPr>
        <w:br/>
      </w:r>
      <w:r w:rsidRPr="00883EC4">
        <w:rPr>
          <w:rFonts w:ascii="Times New Roman" w:hAnsi="Times New Roman"/>
          <w:sz w:val="24"/>
          <w:szCs w:val="24"/>
        </w:rPr>
        <w:t>bez vody a jídla.</w:t>
      </w:r>
      <w:r>
        <w:rPr>
          <w:rFonts w:ascii="Times New Roman" w:hAnsi="Times New Roman"/>
          <w:sz w:val="24"/>
          <w:szCs w:val="24"/>
        </w:rPr>
        <w:t xml:space="preserve"> </w:t>
      </w:r>
      <w:r w:rsidRPr="00883EC4">
        <w:rPr>
          <w:rFonts w:ascii="Times New Roman" w:hAnsi="Times New Roman"/>
          <w:sz w:val="24"/>
          <w:szCs w:val="24"/>
          <w:lang w:eastAsia="cs-CZ"/>
        </w:rPr>
        <w:t>Pochody smrti probíhaly doslova do posledního okamžiku něm</w:t>
      </w:r>
      <w:r w:rsidRPr="00883EC4">
        <w:rPr>
          <w:rFonts w:ascii="Times New Roman" w:hAnsi="Times New Roman"/>
          <w:sz w:val="24"/>
          <w:szCs w:val="24"/>
          <w:lang w:eastAsia="cs-CZ"/>
        </w:rPr>
        <w:lastRenderedPageBreak/>
        <w:t>ecké Třetí říše. Zhruba čtvrt miliónu vězňů bylo během nich zavražděno, nebo zemřelo na nesnesitelné podmínky - hladem, zimou, na nemoci.</w:t>
      </w:r>
      <w:r>
        <w:rPr>
          <w:rStyle w:val="Znakapoznpodarou"/>
          <w:rFonts w:ascii="Times New Roman" w:hAnsi="Times New Roman"/>
          <w:sz w:val="24"/>
          <w:szCs w:val="24"/>
          <w:lang w:eastAsia="cs-CZ"/>
        </w:rPr>
        <w:footnoteReference w:id="147"/>
      </w:r>
    </w:p>
    <w:p w:rsidR="002B4534" w:rsidRPr="00883EC4" w:rsidRDefault="002829FC" w:rsidP="009C44E8">
      <w:pPr>
        <w:spacing w:before="72" w:after="72"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sidRPr="00883EC4">
        <w:rPr>
          <w:rFonts w:ascii="Times New Roman" w:hAnsi="Times New Roman"/>
          <w:sz w:val="24"/>
          <w:szCs w:val="24"/>
          <w:lang w:eastAsia="cs-CZ"/>
        </w:rPr>
        <w:t xml:space="preserve">8. května 1945 formálně skončila válka v Evropě. Zanechala za sebou obrovské lidské a materiální škody. V jejím průběhu bylo ze strany nacistického Německa a jeho pomahačů zavražděno na 6 miliónu Židů, statisíce Romů, mentálně nemocných, homosexuálů a dalších skupin, které nacisté považovali za méněcenné. V nacistických koncentračních táborech a na popravištích zahynuly také milióny Rusů, Poláků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a příslušníků dalších národů.</w:t>
      </w:r>
      <w:r w:rsidR="002B4534">
        <w:rPr>
          <w:rFonts w:ascii="Times New Roman" w:hAnsi="Times New Roman"/>
          <w:sz w:val="24"/>
          <w:szCs w:val="24"/>
          <w:lang w:eastAsia="cs-CZ"/>
        </w:rPr>
        <w:t xml:space="preserve"> </w:t>
      </w:r>
      <w:r w:rsidR="002B4534" w:rsidRPr="00883EC4">
        <w:rPr>
          <w:rFonts w:ascii="Times New Roman" w:hAnsi="Times New Roman"/>
          <w:sz w:val="24"/>
          <w:szCs w:val="24"/>
          <w:lang w:eastAsia="cs-CZ"/>
        </w:rPr>
        <w:t xml:space="preserve">S prvním mírovým dnem však zdaleka utrpení bývalých vězňů koncentračních táborů nekončilo. Mnoho z nich umíralo na následky mučení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 xml:space="preserve">a vysílením ještě po osvobození. Stávalo se například, že vězňové nesnesli normální stravu, kterou jim osvoboditelé rozdali. Množství obětí si vyžádaly epidemie - především tyfus, které </w:t>
      </w:r>
      <w:r w:rsidR="003851C4">
        <w:rPr>
          <w:rFonts w:ascii="Times New Roman" w:hAnsi="Times New Roman"/>
          <w:sz w:val="24"/>
          <w:szCs w:val="24"/>
          <w:lang w:eastAsia="cs-CZ"/>
        </w:rPr>
        <w:t>se rozšířily</w:t>
      </w:r>
      <w:r w:rsidR="002B4534" w:rsidRPr="00883EC4">
        <w:rPr>
          <w:rFonts w:ascii="Times New Roman" w:hAnsi="Times New Roman"/>
          <w:sz w:val="24"/>
          <w:szCs w:val="24"/>
          <w:lang w:eastAsia="cs-CZ"/>
        </w:rPr>
        <w:t xml:space="preserve"> ve většině osvobozených táborů. </w:t>
      </w:r>
      <w:r w:rsidR="003851C4">
        <w:rPr>
          <w:rFonts w:ascii="Times New Roman" w:hAnsi="Times New Roman"/>
          <w:sz w:val="24"/>
          <w:szCs w:val="24"/>
          <w:lang w:eastAsia="cs-CZ"/>
        </w:rPr>
        <w:t>Frankl uvádí</w:t>
      </w:r>
      <w:r w:rsidR="002B4534" w:rsidRPr="00883EC4">
        <w:rPr>
          <w:rFonts w:ascii="Times New Roman" w:hAnsi="Times New Roman"/>
          <w:sz w:val="24"/>
          <w:szCs w:val="24"/>
          <w:lang w:eastAsia="cs-CZ"/>
        </w:rPr>
        <w:t xml:space="preserve">,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 xml:space="preserve">že v okamžiku konce války se v Evropě nacházelo kolem 8 miliónů lidí, které válka připravila o domov. Ještě na konci roku 1945 zbylo v táborech zhruba 2 milióny lidí. Mezi těmito bylo zhruba 200 tisíc Židů, kteří se dožili osvobození v nacistických koncentračních táborech. Většina z nich ztratila převážnou část své rodiny a nechtěla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 xml:space="preserve">se vrátit do svého předchozího bydliště. Mnoho z nich usilovalo o emigraci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 xml:space="preserve">do Palestiny, která však kvůli restriktivní imigrační politice Velké Británie narážela </w:t>
      </w:r>
      <w:r w:rsidR="000E4AF7">
        <w:rPr>
          <w:rFonts w:ascii="Times New Roman" w:hAnsi="Times New Roman"/>
          <w:sz w:val="24"/>
          <w:szCs w:val="24"/>
          <w:lang w:eastAsia="cs-CZ"/>
        </w:rPr>
        <w:br/>
      </w:r>
      <w:r w:rsidR="002B4534" w:rsidRPr="00883EC4">
        <w:rPr>
          <w:rFonts w:ascii="Times New Roman" w:hAnsi="Times New Roman"/>
          <w:sz w:val="24"/>
          <w:szCs w:val="24"/>
          <w:lang w:eastAsia="cs-CZ"/>
        </w:rPr>
        <w:t>na mnohá úskalí. Tito lidé proto nezřídka ještě léta po skončení války museli žít pod vojenským dozorem v DP-táborech. Teprve postupně mohli odcházet a založit nový domov: většinou v Palestině, Spojených státech či západní Evropě.</w:t>
      </w:r>
      <w:r w:rsidR="002B4534">
        <w:rPr>
          <w:rFonts w:ascii="Times New Roman" w:hAnsi="Times New Roman"/>
          <w:sz w:val="24"/>
          <w:szCs w:val="24"/>
          <w:lang w:eastAsia="cs-CZ"/>
        </w:rPr>
        <w:t xml:space="preserve"> </w:t>
      </w:r>
      <w:r w:rsidR="002B4534">
        <w:rPr>
          <w:rStyle w:val="Znakapoznpodarou"/>
          <w:rFonts w:ascii="Times New Roman" w:hAnsi="Times New Roman"/>
          <w:sz w:val="24"/>
          <w:szCs w:val="24"/>
          <w:lang w:eastAsia="cs-CZ"/>
        </w:rPr>
        <w:footnoteReference w:id="148"/>
      </w:r>
    </w:p>
    <w:p w:rsidR="002B4534" w:rsidRPr="00F20ACC" w:rsidRDefault="002B4534" w:rsidP="009C44E8">
      <w:pPr>
        <w:pStyle w:val="Bezmezer"/>
        <w:spacing w:line="360" w:lineRule="auto"/>
        <w:jc w:val="both"/>
        <w:rPr>
          <w:rFonts w:ascii="Times New Roman" w:hAnsi="Times New Roman"/>
          <w:sz w:val="24"/>
          <w:szCs w:val="24"/>
        </w:rPr>
      </w:pPr>
      <w:r w:rsidRPr="00883EC4">
        <w:rPr>
          <w:rFonts w:ascii="Times New Roman" w:hAnsi="Times New Roman"/>
          <w:sz w:val="24"/>
          <w:szCs w:val="24"/>
        </w:rPr>
        <w:t xml:space="preserve">   </w:t>
      </w:r>
    </w:p>
    <w:p w:rsidR="002B4534" w:rsidRPr="00F20ACC" w:rsidRDefault="002B4534" w:rsidP="009C44E8">
      <w:pPr>
        <w:pStyle w:val="Bezmezer"/>
        <w:spacing w:line="360" w:lineRule="auto"/>
        <w:jc w:val="both"/>
        <w:rPr>
          <w:rFonts w:ascii="Times New Roman" w:hAnsi="Times New Roman"/>
          <w:sz w:val="24"/>
          <w:szCs w:val="24"/>
        </w:rPr>
      </w:pPr>
      <w:r w:rsidRPr="00F20ACC">
        <w:rPr>
          <w:rFonts w:ascii="Times New Roman" w:hAnsi="Times New Roman"/>
          <w:sz w:val="24"/>
          <w:szCs w:val="24"/>
        </w:rPr>
        <w:t xml:space="preserve">    </w:t>
      </w:r>
    </w:p>
    <w:p w:rsidR="0074775C"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74775C" w:rsidRDefault="0074775C" w:rsidP="009C44E8">
      <w:pPr>
        <w:pStyle w:val="Bezmezer"/>
        <w:spacing w:line="360" w:lineRule="auto"/>
        <w:jc w:val="both"/>
        <w:rPr>
          <w:rFonts w:ascii="Times New Roman" w:hAnsi="Times New Roman"/>
          <w:sz w:val="24"/>
          <w:szCs w:val="24"/>
        </w:rPr>
      </w:pPr>
    </w:p>
    <w:p w:rsidR="00A6684A" w:rsidRDefault="0074775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8701F5" w:rsidRDefault="00A6684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8701F5" w:rsidRDefault="008701F5" w:rsidP="009C44E8">
      <w:pPr>
        <w:pStyle w:val="Bezmezer"/>
        <w:spacing w:line="360" w:lineRule="auto"/>
        <w:jc w:val="both"/>
        <w:rPr>
          <w:rFonts w:ascii="Times New Roman" w:hAnsi="Times New Roman"/>
          <w:sz w:val="24"/>
          <w:szCs w:val="24"/>
        </w:rPr>
      </w:pPr>
    </w:p>
    <w:p w:rsidR="008701F5" w:rsidRDefault="008701F5" w:rsidP="009C44E8">
      <w:pPr>
        <w:pStyle w:val="Bezmezer"/>
        <w:spacing w:line="360" w:lineRule="auto"/>
        <w:jc w:val="both"/>
        <w:rPr>
          <w:rFonts w:ascii="Times New Roman" w:hAnsi="Times New Roman"/>
          <w:sz w:val="24"/>
          <w:szCs w:val="24"/>
        </w:rPr>
      </w:pPr>
    </w:p>
    <w:p w:rsidR="002B4534" w:rsidRDefault="008701F5" w:rsidP="009C44E8">
      <w:pPr>
        <w:pStyle w:val="Bezmezer"/>
        <w:spacing w:line="360" w:lineRule="auto"/>
        <w:jc w:val="both"/>
        <w:rPr>
          <w:rFonts w:ascii="Arial" w:hAnsi="Arial" w:cs="Arial"/>
          <w:b/>
          <w:i/>
          <w:sz w:val="32"/>
          <w:szCs w:val="32"/>
        </w:rPr>
      </w:pPr>
      <w:r>
        <w:rPr>
          <w:rFonts w:ascii="Times New Roman" w:hAnsi="Times New Roman"/>
          <w:sz w:val="24"/>
          <w:szCs w:val="24"/>
        </w:rPr>
        <w:t xml:space="preserve">   </w:t>
      </w:r>
      <w:r>
        <w:rPr>
          <w:rFonts w:ascii="Times New Roman" w:hAnsi="Times New Roman"/>
          <w:sz w:val="24"/>
          <w:szCs w:val="24"/>
        </w:rPr>
        <w:lastRenderedPageBreak/>
        <w:t xml:space="preserve">        </w:t>
      </w:r>
      <w:r w:rsidR="002B4534">
        <w:rPr>
          <w:rFonts w:ascii="Arial" w:hAnsi="Arial" w:cs="Arial"/>
          <w:b/>
          <w:i/>
          <w:sz w:val="32"/>
          <w:szCs w:val="32"/>
        </w:rPr>
        <w:t>3. 4. 2     Apartheid v JAR</w:t>
      </w:r>
    </w:p>
    <w:p w:rsidR="002B4534"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2B4534" w:rsidRPr="00FF4E87" w:rsidRDefault="002B453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B17ACA">
        <w:rPr>
          <w:rFonts w:ascii="Times New Roman" w:hAnsi="Times New Roman"/>
          <w:sz w:val="24"/>
          <w:szCs w:val="24"/>
        </w:rPr>
        <w:t xml:space="preserve">V </w:t>
      </w:r>
      <w:r>
        <w:rPr>
          <w:rFonts w:ascii="Times New Roman" w:hAnsi="Times New Roman"/>
          <w:sz w:val="24"/>
          <w:szCs w:val="24"/>
        </w:rPr>
        <w:t>Jihoafrické republice byl apartheid oficiální státní pol</w:t>
      </w:r>
      <w:r w:rsidR="00B17ACA">
        <w:rPr>
          <w:rFonts w:ascii="Times New Roman" w:hAnsi="Times New Roman"/>
          <w:sz w:val="24"/>
          <w:szCs w:val="24"/>
        </w:rPr>
        <w:t xml:space="preserve">itikou v letech 1948 až 1990. V </w:t>
      </w:r>
      <w:r>
        <w:rPr>
          <w:rFonts w:ascii="Times New Roman" w:hAnsi="Times New Roman"/>
          <w:sz w:val="24"/>
          <w:szCs w:val="24"/>
        </w:rPr>
        <w:t xml:space="preserve">Jihoafrické republice </w:t>
      </w:r>
      <w:r w:rsidR="003851C4" w:rsidRPr="003851C4">
        <w:rPr>
          <w:rFonts w:ascii="Times New Roman" w:hAnsi="Times New Roman"/>
          <w:sz w:val="24"/>
          <w:szCs w:val="24"/>
        </w:rPr>
        <w:t>se nachází</w:t>
      </w:r>
      <w:r>
        <w:rPr>
          <w:rFonts w:ascii="Times New Roman" w:hAnsi="Times New Roman"/>
          <w:sz w:val="24"/>
          <w:szCs w:val="24"/>
        </w:rPr>
        <w:t xml:space="preserve"> několik různých skupin obyvatelstva: bělošská menšina (Evropané a </w:t>
      </w:r>
      <w:r w:rsidRPr="003F6657">
        <w:rPr>
          <w:rFonts w:ascii="Times New Roman" w:hAnsi="Times New Roman"/>
          <w:sz w:val="24"/>
          <w:szCs w:val="24"/>
        </w:rPr>
        <w:t xml:space="preserve">Afrikánci) a černošská </w:t>
      </w:r>
      <w:r w:rsidR="003851C4" w:rsidRPr="003F6657">
        <w:rPr>
          <w:rFonts w:ascii="Times New Roman" w:hAnsi="Times New Roman"/>
          <w:sz w:val="24"/>
          <w:szCs w:val="24"/>
        </w:rPr>
        <w:t>většina</w:t>
      </w:r>
      <w:r w:rsidRPr="003F6657">
        <w:rPr>
          <w:rFonts w:ascii="Times New Roman" w:hAnsi="Times New Roman"/>
          <w:sz w:val="24"/>
          <w:szCs w:val="24"/>
        </w:rPr>
        <w:t xml:space="preserve">. </w:t>
      </w:r>
      <w:r w:rsidR="003851C4" w:rsidRPr="003F6657">
        <w:rPr>
          <w:rFonts w:ascii="Times New Roman" w:hAnsi="Times New Roman"/>
          <w:sz w:val="24"/>
          <w:szCs w:val="24"/>
        </w:rPr>
        <w:t xml:space="preserve">Afrikánci nebo také Búrové jsou potomci </w:t>
      </w:r>
      <w:r w:rsidR="003F6657" w:rsidRPr="003F6657">
        <w:rPr>
          <w:rFonts w:ascii="Times New Roman" w:hAnsi="Times New Roman"/>
          <w:sz w:val="24"/>
          <w:szCs w:val="24"/>
        </w:rPr>
        <w:t>holandských, německých, francouzských a belgických</w:t>
      </w:r>
      <w:r w:rsidR="003851C4" w:rsidRPr="003F6657">
        <w:rPr>
          <w:rFonts w:ascii="Times New Roman" w:hAnsi="Times New Roman"/>
          <w:sz w:val="24"/>
          <w:szCs w:val="24"/>
        </w:rPr>
        <w:t xml:space="preserve"> přistěhovalců</w:t>
      </w:r>
      <w:r w:rsidR="003F6657" w:rsidRPr="003F6657">
        <w:rPr>
          <w:rFonts w:ascii="Times New Roman" w:hAnsi="Times New Roman"/>
          <w:sz w:val="24"/>
          <w:szCs w:val="24"/>
        </w:rPr>
        <w:t xml:space="preserve">, </w:t>
      </w:r>
      <w:r w:rsidR="001E49F5">
        <w:rPr>
          <w:rFonts w:ascii="Times New Roman" w:hAnsi="Times New Roman"/>
          <w:sz w:val="24"/>
          <w:szCs w:val="24"/>
        </w:rPr>
        <w:br/>
      </w:r>
      <w:r w:rsidR="003F6657" w:rsidRPr="003F6657">
        <w:rPr>
          <w:rFonts w:ascii="Times New Roman" w:hAnsi="Times New Roman"/>
          <w:sz w:val="24"/>
          <w:szCs w:val="24"/>
        </w:rPr>
        <w:t>kteří během 17. a 18. století emigrovali do Jižní Afriky. Tito přistěhovalci si vytvořili vlastní dialekt – afrikánštinu</w:t>
      </w:r>
      <w:r w:rsidR="003F6657" w:rsidRPr="003F6657">
        <w:rPr>
          <w:rFonts w:ascii="Arial" w:hAnsi="Arial" w:cs="Arial"/>
          <w:sz w:val="20"/>
        </w:rPr>
        <w:t>.</w:t>
      </w:r>
      <w:r w:rsidR="003F6657">
        <w:rPr>
          <w:rFonts w:ascii="Arial" w:hAnsi="Arial" w:cs="Arial"/>
          <w:color w:val="000000"/>
          <w:sz w:val="20"/>
        </w:rPr>
        <w:t xml:space="preserve"> </w:t>
      </w:r>
      <w:r>
        <w:rPr>
          <w:rFonts w:ascii="Times New Roman" w:hAnsi="Times New Roman"/>
          <w:sz w:val="24"/>
          <w:szCs w:val="24"/>
        </w:rPr>
        <w:t>Apartheid znamenal důslednou rasovou segregaci obyvatelstva n</w:t>
      </w:r>
      <w:r w:rsidR="00B17ACA">
        <w:rPr>
          <w:rFonts w:ascii="Times New Roman" w:hAnsi="Times New Roman"/>
          <w:sz w:val="24"/>
          <w:szCs w:val="24"/>
        </w:rPr>
        <w:t xml:space="preserve">enarozeného v </w:t>
      </w:r>
      <w:r>
        <w:rPr>
          <w:rFonts w:ascii="Times New Roman" w:hAnsi="Times New Roman"/>
          <w:sz w:val="24"/>
          <w:szCs w:val="24"/>
        </w:rPr>
        <w:t>Evropě. Počátky apartheidu sahají do roku 1910, kdy vznikla Jihoafrická unie. Ve 20. a 30. letech diskriminace sílila a vrcholu dosáhla v dnešní Jihoafrické republice po 2. světové válce. V prvních poválečných parlamentních volbách v květnu 1948 zvítězily Malanova Národní strana a jí blízká Afrikánská strana nad Smutsovou stranou a jeho táborem.</w:t>
      </w:r>
      <w:r>
        <w:rPr>
          <w:rStyle w:val="Znakapoznpodarou"/>
          <w:rFonts w:ascii="Times New Roman" w:hAnsi="Times New Roman"/>
          <w:sz w:val="24"/>
          <w:szCs w:val="24"/>
        </w:rPr>
        <w:footnoteReference w:id="149"/>
      </w:r>
      <w:r>
        <w:rPr>
          <w:rFonts w:ascii="Times New Roman" w:hAnsi="Times New Roman"/>
          <w:sz w:val="24"/>
          <w:szCs w:val="24"/>
        </w:rPr>
        <w:t xml:space="preserve"> Malanova Národní strana hlásala ve svém předvolebním programu politiku apartheidu. Mnozí bílí Jihoafričané nemohli vůbec pochopit, že by mohlo přicházet v úvahu, aby černošská většina dostala víc ekonomických a politických práv. Navíc se řada Afrikánců neustále cítila ve svém ekonomickém podnikání ohrožována anglicky mluvícími spoluobčany. Také demokratická se během posledních desetiletí změnila v jejich neprospěch. Počet anglicky hovořícího obyvatelstva a hlavně černošské populace se neustále zvyšoval. </w:t>
      </w:r>
      <w:r w:rsidRPr="00FF4E87">
        <w:rPr>
          <w:rFonts w:ascii="Times New Roman" w:hAnsi="Times New Roman"/>
          <w:sz w:val="24"/>
          <w:szCs w:val="24"/>
        </w:rPr>
        <w:t>Naproti tomu Smutsova Sjednocená strana hájila tradiční jihoafrický rasový pořádek, při němž stát napomáhá společenstvím se segregovat dobrovolně.</w:t>
      </w:r>
    </w:p>
    <w:p w:rsidR="002B4534"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B4534">
        <w:rPr>
          <w:rFonts w:ascii="Times New Roman" w:hAnsi="Times New Roman"/>
          <w:sz w:val="24"/>
          <w:szCs w:val="24"/>
        </w:rPr>
        <w:t>Prvním opatřením nacio</w:t>
      </w:r>
      <w:r>
        <w:rPr>
          <w:rFonts w:ascii="Times New Roman" w:hAnsi="Times New Roman"/>
          <w:sz w:val="24"/>
          <w:szCs w:val="24"/>
        </w:rPr>
        <w:t xml:space="preserve">nalistů bylo omezení imigrace z </w:t>
      </w:r>
      <w:r w:rsidR="002B4534">
        <w:rPr>
          <w:rFonts w:ascii="Times New Roman" w:hAnsi="Times New Roman"/>
          <w:sz w:val="24"/>
          <w:szCs w:val="24"/>
        </w:rPr>
        <w:t>Anglie a Evropy z obav předtím, aby nově příchozí neposílili anglicky mluvící část obyvatelstva. Jedním z prvních přijatých zákonů byl „zákon o jihoafrickém občanství“ (South African Citizenship Bill)</w:t>
      </w:r>
      <w:r w:rsidR="002B4534">
        <w:rPr>
          <w:rStyle w:val="Znakapoznpodarou"/>
          <w:rFonts w:ascii="Times New Roman" w:hAnsi="Times New Roman"/>
          <w:sz w:val="24"/>
          <w:szCs w:val="24"/>
        </w:rPr>
        <w:footnoteReference w:id="150"/>
      </w:r>
      <w:r w:rsidR="002B4534">
        <w:rPr>
          <w:rFonts w:ascii="Times New Roman" w:hAnsi="Times New Roman"/>
          <w:sz w:val="24"/>
          <w:szCs w:val="24"/>
        </w:rPr>
        <w:t xml:space="preserve"> z</w:t>
      </w:r>
      <w:r>
        <w:rPr>
          <w:rFonts w:ascii="Times New Roman" w:hAnsi="Times New Roman"/>
          <w:sz w:val="24"/>
          <w:szCs w:val="24"/>
        </w:rPr>
        <w:t xml:space="preserve"> </w:t>
      </w:r>
      <w:r w:rsidR="002B4534">
        <w:rPr>
          <w:rFonts w:ascii="Times New Roman" w:hAnsi="Times New Roman"/>
          <w:sz w:val="24"/>
          <w:szCs w:val="24"/>
        </w:rPr>
        <w:t xml:space="preserve">roku 1949, který značně zpřísňoval pro cizince podmínky, </w:t>
      </w:r>
      <w:r w:rsidR="001E49F5">
        <w:rPr>
          <w:rFonts w:ascii="Times New Roman" w:hAnsi="Times New Roman"/>
          <w:sz w:val="24"/>
          <w:szCs w:val="24"/>
        </w:rPr>
        <w:br/>
      </w:r>
      <w:r w:rsidR="002B4534">
        <w:rPr>
          <w:rFonts w:ascii="Times New Roman" w:hAnsi="Times New Roman"/>
          <w:sz w:val="24"/>
          <w:szCs w:val="24"/>
        </w:rPr>
        <w:t xml:space="preserve">za jakých se měli v zemi usadit, a zavedl velmi vysoké poplatky. Míšenci a černí Jihoafričané ztratili perspektivu, že by získali občanská práva, o kterých se hovořilo před 2. světovou válkou. Stejně na tom byly i jiné skupiny obyvatelstva, </w:t>
      </w:r>
      <w:r w:rsidR="001E49F5">
        <w:rPr>
          <w:rFonts w:ascii="Times New Roman" w:hAnsi="Times New Roman"/>
          <w:sz w:val="24"/>
          <w:szCs w:val="24"/>
        </w:rPr>
        <w:br/>
      </w:r>
      <w:r w:rsidR="002B4534">
        <w:rPr>
          <w:rFonts w:ascii="Times New Roman" w:hAnsi="Times New Roman"/>
          <w:sz w:val="24"/>
          <w:szCs w:val="24"/>
        </w:rPr>
        <w:t xml:space="preserve">které </w:t>
      </w:r>
      <w:r w:rsidR="003851C4">
        <w:rPr>
          <w:rFonts w:ascii="Times New Roman" w:hAnsi="Times New Roman"/>
          <w:sz w:val="24"/>
          <w:szCs w:val="24"/>
        </w:rPr>
        <w:t>v minulosti</w:t>
      </w:r>
      <w:r w:rsidR="002B4534">
        <w:rPr>
          <w:rFonts w:ascii="Times New Roman" w:hAnsi="Times New Roman"/>
          <w:sz w:val="24"/>
          <w:szCs w:val="24"/>
        </w:rPr>
        <w:t xml:space="preserve"> přišly do Jižní Afriky a plně se tu asimilovaly, jako například Indové, Malajci a Číňané. Nově vydané zákony definovaly mezirasové soužití, mezi takové pat</w:t>
      </w:r>
      <w:r w:rsidR="002B4534">
        <w:rPr>
          <w:rFonts w:ascii="Times New Roman" w:hAnsi="Times New Roman"/>
          <w:sz w:val="24"/>
          <w:szCs w:val="24"/>
        </w:rPr>
        <w:lastRenderedPageBreak/>
        <w:t>řil „zákon o zákazu smíšených manželství“ (Prohibition of Mixed Marriages)</w:t>
      </w:r>
      <w:r w:rsidR="002B4534">
        <w:rPr>
          <w:rStyle w:val="Znakapoznpodarou"/>
          <w:rFonts w:ascii="Times New Roman" w:hAnsi="Times New Roman"/>
          <w:sz w:val="24"/>
          <w:szCs w:val="24"/>
        </w:rPr>
        <w:footnoteReference w:id="151"/>
      </w:r>
      <w:r w:rsidR="002B4534">
        <w:rPr>
          <w:rFonts w:ascii="Times New Roman" w:hAnsi="Times New Roman"/>
          <w:sz w:val="24"/>
          <w:szCs w:val="24"/>
        </w:rPr>
        <w:t xml:space="preserve"> také z roku 1949. Tento zákon jasně signalizoval cestu, po níž se Jižní Afrika hodlá ubírat. Bylo nutné klasifikovat jednotlivé rasy a k tomu posloužil „zákon o registraci obyvatelstva“ (Population Registration Act)</w:t>
      </w:r>
      <w:r w:rsidR="002B4534">
        <w:rPr>
          <w:rStyle w:val="Znakapoznpodarou"/>
          <w:rFonts w:ascii="Times New Roman" w:hAnsi="Times New Roman"/>
          <w:sz w:val="24"/>
          <w:szCs w:val="24"/>
        </w:rPr>
        <w:footnoteReference w:id="152"/>
      </w:r>
      <w:r w:rsidR="002B4534">
        <w:rPr>
          <w:rFonts w:ascii="Times New Roman" w:hAnsi="Times New Roman"/>
          <w:sz w:val="24"/>
          <w:szCs w:val="24"/>
        </w:rPr>
        <w:t>, který rozděloval veškeré obyvatelstvo Jižní Afriky do čtyř rasových skupin: bílé, černé, barevné a indické. Přinášel rovněž kritéria, která měla pomáhat při příslušnosti k dané rasové skupině. Kritéria byla zcela nevědecká, v úvahu se měl brát například stupeň tmavší barvy pleti. I děti ze stejného smíšeného nebo barevného manželství tak mohly být zařazeny do různých rasových kategorií. Také vyšel dodatek k „zákonu o nemorálnosti“ (Immorality Act z roku 1927)</w:t>
      </w:r>
      <w:r w:rsidR="002B4534">
        <w:rPr>
          <w:rStyle w:val="Znakapoznpodarou"/>
          <w:rFonts w:ascii="Times New Roman" w:hAnsi="Times New Roman"/>
          <w:sz w:val="24"/>
          <w:szCs w:val="24"/>
        </w:rPr>
        <w:footnoteReference w:id="153"/>
      </w:r>
      <w:r w:rsidR="002B4534">
        <w:rPr>
          <w:rFonts w:ascii="Times New Roman" w:hAnsi="Times New Roman"/>
          <w:sz w:val="24"/>
          <w:szCs w:val="24"/>
        </w:rPr>
        <w:t xml:space="preserve">, který velmi přísně trestal sexuální styky mezi příslušníky různých rasových skupin. Doposud bylo zákonem zakázáno jen bílým ženám stýkat se s jinými než bílými muži, od této chvíle však zákon platil pro všechny bez rozdílu. Zákon z roku 1950 </w:t>
      </w:r>
      <w:r w:rsidR="001E49F5">
        <w:rPr>
          <w:rFonts w:ascii="Times New Roman" w:hAnsi="Times New Roman"/>
          <w:sz w:val="24"/>
          <w:szCs w:val="24"/>
        </w:rPr>
        <w:br/>
      </w:r>
      <w:r w:rsidR="002B4534">
        <w:rPr>
          <w:rFonts w:ascii="Times New Roman" w:hAnsi="Times New Roman"/>
          <w:sz w:val="24"/>
          <w:szCs w:val="24"/>
        </w:rPr>
        <w:t>„o stanovení území pro jednotlivé skupiny obyvatel“ (Group Areas Act)</w:t>
      </w:r>
      <w:r w:rsidR="002B4534">
        <w:rPr>
          <w:rStyle w:val="Znakapoznpodarou"/>
          <w:rFonts w:ascii="Times New Roman" w:hAnsi="Times New Roman"/>
          <w:sz w:val="24"/>
          <w:szCs w:val="24"/>
        </w:rPr>
        <w:footnoteReference w:id="154"/>
      </w:r>
      <w:r w:rsidR="002B4534">
        <w:rPr>
          <w:rFonts w:ascii="Times New Roman" w:hAnsi="Times New Roman"/>
          <w:sz w:val="24"/>
          <w:szCs w:val="24"/>
        </w:rPr>
        <w:t xml:space="preserve"> umožňoval vymezit určité oblasti k obchodní činnosti nebo k bydlení pro tu či onu rasovou skupinu. V podstatě vytvářel pro černé Afričany rezervace, kde měli žít, pokud nebyli v pracovním poměru u bílých zaměstnavatelů. Měli tam také žít rodiny námezdních dělníků. Dále pak byla všechna města prohlášena za bílou oblast, kde se nesměl </w:t>
      </w:r>
      <w:r w:rsidR="001E49F5">
        <w:rPr>
          <w:rFonts w:ascii="Times New Roman" w:hAnsi="Times New Roman"/>
          <w:sz w:val="24"/>
          <w:szCs w:val="24"/>
        </w:rPr>
        <w:br/>
      </w:r>
      <w:r w:rsidR="002B4534">
        <w:rPr>
          <w:rFonts w:ascii="Times New Roman" w:hAnsi="Times New Roman"/>
          <w:sz w:val="24"/>
          <w:szCs w:val="24"/>
        </w:rPr>
        <w:t xml:space="preserve">bez platných povolení pohybovat žádný černý Afričan či míšenec nebo Ind po dobu delší než 72 hodin. Nesčetná příslušná povolení byla shrnuta v takzvané knize dokladů, běžně nazývané </w:t>
      </w:r>
      <w:r w:rsidR="002B4534" w:rsidRPr="00087626">
        <w:rPr>
          <w:rFonts w:ascii="Times New Roman" w:hAnsi="Times New Roman"/>
          <w:i/>
          <w:sz w:val="24"/>
          <w:szCs w:val="24"/>
        </w:rPr>
        <w:t>pasy</w:t>
      </w:r>
      <w:r w:rsidR="002B4534">
        <w:rPr>
          <w:rFonts w:ascii="Times New Roman" w:hAnsi="Times New Roman"/>
          <w:sz w:val="24"/>
          <w:szCs w:val="24"/>
        </w:rPr>
        <w:t xml:space="preserve">. Během dvaasedmdesáti hodin si domorodec buď našel práci </w:t>
      </w:r>
      <w:r w:rsidR="001E49F5">
        <w:rPr>
          <w:rFonts w:ascii="Times New Roman" w:hAnsi="Times New Roman"/>
          <w:sz w:val="24"/>
          <w:szCs w:val="24"/>
        </w:rPr>
        <w:br/>
      </w:r>
      <w:r w:rsidR="002B4534">
        <w:rPr>
          <w:rFonts w:ascii="Times New Roman" w:hAnsi="Times New Roman"/>
          <w:sz w:val="24"/>
          <w:szCs w:val="24"/>
        </w:rPr>
        <w:t xml:space="preserve">a obstaral potřebné doklady, nebo se musel bezodkladně vrátit do rezervace – </w:t>
      </w:r>
      <w:r w:rsidR="002B4534" w:rsidRPr="00AA76D2">
        <w:rPr>
          <w:rFonts w:ascii="Times New Roman" w:hAnsi="Times New Roman"/>
          <w:i/>
          <w:sz w:val="24"/>
          <w:szCs w:val="24"/>
        </w:rPr>
        <w:t>bantustanu.</w:t>
      </w:r>
      <w:r w:rsidR="00956EAF">
        <w:rPr>
          <w:rFonts w:ascii="Times New Roman" w:hAnsi="Times New Roman"/>
          <w:i/>
          <w:sz w:val="24"/>
          <w:szCs w:val="24"/>
        </w:rPr>
        <w:t xml:space="preserve"> </w:t>
      </w:r>
      <w:r w:rsidR="00956EAF" w:rsidRPr="00956EAF">
        <w:rPr>
          <w:rFonts w:ascii="Times New Roman" w:hAnsi="Times New Roman"/>
          <w:sz w:val="24"/>
          <w:szCs w:val="24"/>
        </w:rPr>
        <w:t>Bantustany, nebo také domoviny, byly samosprávné černošské oblasti</w:t>
      </w:r>
      <w:r w:rsidR="00956EAF">
        <w:rPr>
          <w:rFonts w:ascii="Times New Roman" w:hAnsi="Times New Roman"/>
          <w:sz w:val="24"/>
          <w:szCs w:val="24"/>
        </w:rPr>
        <w:t>.</w:t>
      </w:r>
      <w:r w:rsidR="00956EAF">
        <w:rPr>
          <w:rStyle w:val="Znakapoznpodarou"/>
          <w:rFonts w:ascii="Times New Roman" w:hAnsi="Times New Roman"/>
          <w:sz w:val="24"/>
          <w:szCs w:val="24"/>
        </w:rPr>
        <w:footnoteReference w:id="155"/>
      </w:r>
      <w:r w:rsidR="00956EAF">
        <w:rPr>
          <w:rFonts w:ascii="Times New Roman" w:hAnsi="Times New Roman"/>
          <w:sz w:val="24"/>
          <w:szCs w:val="24"/>
        </w:rPr>
        <w:t xml:space="preserve"> </w:t>
      </w:r>
      <w:r w:rsidR="002B4534">
        <w:rPr>
          <w:rFonts w:ascii="Times New Roman" w:hAnsi="Times New Roman"/>
          <w:sz w:val="24"/>
          <w:szCs w:val="24"/>
        </w:rPr>
        <w:t xml:space="preserve">Desetitisíce lidí ročně, které se tímto opatřením neřídily a přespávaly u příbuzných </w:t>
      </w:r>
      <w:r w:rsidR="001E49F5">
        <w:rPr>
          <w:rFonts w:ascii="Times New Roman" w:hAnsi="Times New Roman"/>
          <w:sz w:val="24"/>
          <w:szCs w:val="24"/>
        </w:rPr>
        <w:br/>
      </w:r>
      <w:r w:rsidR="002B4534">
        <w:rPr>
          <w:rFonts w:ascii="Times New Roman" w:hAnsi="Times New Roman"/>
          <w:sz w:val="24"/>
          <w:szCs w:val="24"/>
        </w:rPr>
        <w:t xml:space="preserve">či známých v naději, že se jim podaří práci časem najít, byly zatčeny a násilně přemístěny do oblastí podle kmenové příslušnosti. Týž osud postihl i ty, kteří už zde sice nějaký čas žili, ale ztratili z nějakých důvodů práci. Bělošské obyvatelstvo </w:t>
      </w:r>
      <w:r w:rsidR="00B85705">
        <w:rPr>
          <w:rFonts w:ascii="Times New Roman" w:hAnsi="Times New Roman"/>
          <w:sz w:val="24"/>
          <w:szCs w:val="24"/>
        </w:rPr>
        <w:br/>
      </w:r>
      <w:r w:rsidR="002B4534">
        <w:rPr>
          <w:rFonts w:ascii="Times New Roman" w:hAnsi="Times New Roman"/>
          <w:sz w:val="24"/>
          <w:szCs w:val="24"/>
        </w:rPr>
        <w:t xml:space="preserve">se tak nadále chránilo před nepříjemnostmi, které by přinesl do měst nadbytek nezaměstnaných černých Afričanů. Od roku 1956 musely mít stejné pasy kdykoliv </w:t>
      </w:r>
      <w:r w:rsidR="001E49F5">
        <w:rPr>
          <w:rFonts w:ascii="Times New Roman" w:hAnsi="Times New Roman"/>
          <w:sz w:val="24"/>
          <w:szCs w:val="24"/>
        </w:rPr>
        <w:br/>
      </w:r>
      <w:r w:rsidR="002B4534">
        <w:rPr>
          <w:rFonts w:ascii="Times New Roman" w:hAnsi="Times New Roman"/>
          <w:sz w:val="24"/>
          <w:szCs w:val="24"/>
        </w:rPr>
        <w:t>u sebe i africké ženy. Afričané se nestali na základě předešlých opatření jen oběťmi neb</w:t>
      </w:r>
      <w:r w:rsidR="002B4534">
        <w:rPr>
          <w:rFonts w:ascii="Times New Roman" w:hAnsi="Times New Roman"/>
          <w:sz w:val="24"/>
          <w:szCs w:val="24"/>
        </w:rPr>
        <w:lastRenderedPageBreak/>
        <w:t xml:space="preserve">o pasivními objekty, ale hledali cesty, jak se bránit. Obyvatelé černých sídlišť </w:t>
      </w:r>
      <w:r w:rsidR="001E49F5">
        <w:rPr>
          <w:rFonts w:ascii="Times New Roman" w:hAnsi="Times New Roman"/>
          <w:sz w:val="24"/>
          <w:szCs w:val="24"/>
        </w:rPr>
        <w:br/>
      </w:r>
      <w:r w:rsidR="002B4534">
        <w:rPr>
          <w:rFonts w:ascii="Times New Roman" w:hAnsi="Times New Roman"/>
          <w:sz w:val="24"/>
          <w:szCs w:val="24"/>
        </w:rPr>
        <w:t>se bouřili hlavně proti zdražování autobusů, jimiž museli denně dojíždět desítky kilometrů do práce. Bojkoty dopravních prostř</w:t>
      </w:r>
      <w:r w:rsidR="003851C4">
        <w:rPr>
          <w:rFonts w:ascii="Times New Roman" w:hAnsi="Times New Roman"/>
          <w:sz w:val="24"/>
          <w:szCs w:val="24"/>
        </w:rPr>
        <w:t>edků ovšem nebyly novinkou, za</w:t>
      </w:r>
      <w:r w:rsidR="002B4534">
        <w:rPr>
          <w:rFonts w:ascii="Times New Roman" w:hAnsi="Times New Roman"/>
          <w:sz w:val="24"/>
          <w:szCs w:val="24"/>
        </w:rPr>
        <w:t xml:space="preserve">čaly </w:t>
      </w:r>
      <w:r w:rsidR="001E49F5">
        <w:rPr>
          <w:rFonts w:ascii="Times New Roman" w:hAnsi="Times New Roman"/>
          <w:sz w:val="24"/>
          <w:szCs w:val="24"/>
        </w:rPr>
        <w:br/>
      </w:r>
      <w:r w:rsidR="002B4534">
        <w:rPr>
          <w:rFonts w:ascii="Times New Roman" w:hAnsi="Times New Roman"/>
          <w:sz w:val="24"/>
          <w:szCs w:val="24"/>
        </w:rPr>
        <w:t xml:space="preserve">už ve čtyřicátých letech. Pokračovaly dál, protože životní podmínky se zhoršovaly </w:t>
      </w:r>
      <w:r w:rsidR="001E49F5">
        <w:rPr>
          <w:rFonts w:ascii="Times New Roman" w:hAnsi="Times New Roman"/>
          <w:sz w:val="24"/>
          <w:szCs w:val="24"/>
        </w:rPr>
        <w:br/>
      </w:r>
      <w:r w:rsidR="002B4534">
        <w:rPr>
          <w:rFonts w:ascii="Times New Roman" w:hAnsi="Times New Roman"/>
          <w:sz w:val="24"/>
          <w:szCs w:val="24"/>
        </w:rPr>
        <w:t xml:space="preserve">a výdaje na cestu tomu zhoršení napomáhaly. Akce měly nakonec úspěch. Nejdřív vydala vláda zákon, který přikazoval zaměstnavatelům vyplácet zaměstnancům zvláštní příplatky na dopravu, a v roce 1975 se ceny </w:t>
      </w:r>
      <w:r>
        <w:rPr>
          <w:rFonts w:ascii="Times New Roman" w:hAnsi="Times New Roman"/>
          <w:sz w:val="24"/>
          <w:szCs w:val="24"/>
        </w:rPr>
        <w:t xml:space="preserve">jízdného snížily až na úroveň z </w:t>
      </w:r>
      <w:r w:rsidR="002B4534">
        <w:rPr>
          <w:rFonts w:ascii="Times New Roman" w:hAnsi="Times New Roman"/>
          <w:sz w:val="24"/>
          <w:szCs w:val="24"/>
        </w:rPr>
        <w:t>dob před bojkoty.</w:t>
      </w:r>
    </w:p>
    <w:p w:rsidR="002B4534" w:rsidRPr="004414E7"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sidRPr="004414E7">
        <w:rPr>
          <w:rFonts w:ascii="Times New Roman" w:hAnsi="Times New Roman"/>
          <w:sz w:val="24"/>
          <w:szCs w:val="24"/>
          <w:lang w:eastAsia="cs-CZ"/>
        </w:rPr>
        <w:t xml:space="preserve">Až do poloviny 70. let </w:t>
      </w:r>
      <w:r w:rsidR="003851C4" w:rsidRPr="004414E7">
        <w:rPr>
          <w:rFonts w:ascii="Times New Roman" w:hAnsi="Times New Roman"/>
          <w:sz w:val="24"/>
          <w:szCs w:val="24"/>
          <w:lang w:eastAsia="cs-CZ"/>
        </w:rPr>
        <w:t xml:space="preserve">20. století </w:t>
      </w:r>
      <w:r w:rsidR="004414E7" w:rsidRPr="004414E7">
        <w:rPr>
          <w:rFonts w:ascii="Times New Roman" w:hAnsi="Times New Roman"/>
          <w:sz w:val="24"/>
          <w:szCs w:val="24"/>
          <w:lang w:eastAsia="cs-CZ"/>
        </w:rPr>
        <w:t>dokázal apartheid</w:t>
      </w:r>
      <w:r w:rsidR="002B4534" w:rsidRPr="004414E7">
        <w:rPr>
          <w:rFonts w:ascii="Times New Roman" w:hAnsi="Times New Roman"/>
          <w:sz w:val="24"/>
          <w:szCs w:val="24"/>
          <w:lang w:eastAsia="cs-CZ"/>
        </w:rPr>
        <w:t xml:space="preserve"> </w:t>
      </w:r>
      <w:r w:rsidR="004414E7" w:rsidRPr="004414E7">
        <w:rPr>
          <w:rFonts w:ascii="Times New Roman" w:hAnsi="Times New Roman"/>
          <w:sz w:val="24"/>
          <w:szCs w:val="24"/>
          <w:lang w:eastAsia="cs-CZ"/>
        </w:rPr>
        <w:t>úspěšně</w:t>
      </w:r>
      <w:r w:rsidR="004414E7">
        <w:rPr>
          <w:rFonts w:ascii="Times New Roman" w:hAnsi="Times New Roman"/>
          <w:sz w:val="24"/>
          <w:szCs w:val="24"/>
          <w:lang w:eastAsia="cs-CZ"/>
        </w:rPr>
        <w:t xml:space="preserve"> segregovat černé obyvatelstvo. </w:t>
      </w:r>
      <w:r w:rsidR="002B4534" w:rsidRPr="004414E7">
        <w:rPr>
          <w:rFonts w:ascii="Times New Roman" w:hAnsi="Times New Roman"/>
          <w:sz w:val="24"/>
          <w:szCs w:val="24"/>
          <w:lang w:eastAsia="cs-CZ"/>
        </w:rPr>
        <w:t>Dosáhl především segregace ve městech, a to tím, že černé obyvatelstvo přestěhoval do předměstských čtvrtí (townschips), které byly izolovány.</w:t>
      </w:r>
    </w:p>
    <w:p w:rsidR="002B4534" w:rsidRDefault="00B17ACA" w:rsidP="009C44E8">
      <w:pPr>
        <w:spacing w:after="0" w:line="360" w:lineRule="auto"/>
        <w:jc w:val="both"/>
        <w:rPr>
          <w:rFonts w:ascii="Times New Roman" w:hAnsi="Times New Roman"/>
          <w:sz w:val="24"/>
          <w:szCs w:val="24"/>
          <w:lang w:eastAsia="cs-CZ"/>
        </w:rPr>
      </w:pPr>
      <w:r>
        <w:rPr>
          <w:rFonts w:ascii="Times New Roman" w:hAnsi="Times New Roman"/>
          <w:i/>
          <w:sz w:val="24"/>
          <w:szCs w:val="24"/>
          <w:lang w:eastAsia="cs-CZ"/>
        </w:rPr>
        <w:t xml:space="preserve">   </w:t>
      </w:r>
      <w:r w:rsidR="002B4534" w:rsidRPr="00B43DB1">
        <w:rPr>
          <w:rFonts w:ascii="Times New Roman" w:hAnsi="Times New Roman"/>
          <w:i/>
          <w:sz w:val="24"/>
          <w:szCs w:val="24"/>
          <w:lang w:eastAsia="cs-CZ"/>
        </w:rPr>
        <w:t xml:space="preserve">,,V Johannesburgu byl v letech 1955 až 1963 zlikvidován Sophiatown a Afričané byli přestěhováni do 113 000 betonových domků v Sowetu, rozděleném do sekcí podle kmenů. V Durbanu bylo odhadem asi 120 000 Afričanů přestěhováno z hlavního osídlení na vlastní půdě Cato Manor do dvou townschipů v sousední domovině KwaZulu. V Kapském městě byl v 70. letech srovnán se zemí District Six a jeho barevní obyvatelé přesídleni do odlehlé betonové výstavby, kde bylo v roce 1982 napočítáno skoro na 300 pouličních gangů. Právo na trvalý pobyt měli jen Afričané, </w:t>
      </w:r>
      <w:r w:rsidR="00B85705">
        <w:rPr>
          <w:rFonts w:ascii="Times New Roman" w:hAnsi="Times New Roman"/>
          <w:i/>
          <w:sz w:val="24"/>
          <w:szCs w:val="24"/>
          <w:lang w:eastAsia="cs-CZ"/>
        </w:rPr>
        <w:br/>
      </w:r>
      <w:r w:rsidR="002B4534" w:rsidRPr="00B43DB1">
        <w:rPr>
          <w:rFonts w:ascii="Times New Roman" w:hAnsi="Times New Roman"/>
          <w:i/>
          <w:sz w:val="24"/>
          <w:szCs w:val="24"/>
          <w:lang w:eastAsia="cs-CZ"/>
        </w:rPr>
        <w:t xml:space="preserve">kteří se ve městě narodili nebo tam trvale pracovali již po </w:t>
      </w:r>
      <w:r w:rsidR="00B85705">
        <w:rPr>
          <w:rFonts w:ascii="Times New Roman" w:hAnsi="Times New Roman"/>
          <w:i/>
          <w:sz w:val="24"/>
          <w:szCs w:val="24"/>
          <w:lang w:eastAsia="cs-CZ"/>
        </w:rPr>
        <w:t xml:space="preserve">dobu 15 let. Od počátku 50. let </w:t>
      </w:r>
      <w:r w:rsidR="002B4534" w:rsidRPr="00B43DB1">
        <w:rPr>
          <w:rFonts w:ascii="Times New Roman" w:hAnsi="Times New Roman"/>
          <w:i/>
          <w:sz w:val="24"/>
          <w:szCs w:val="24"/>
          <w:lang w:eastAsia="cs-CZ"/>
        </w:rPr>
        <w:t>se tak růst počtu Afričanů ve městech zpomalil. Opatřeními prováděnými podle zákona pro skupiny bylo do března 1976 přestěhováno také asi 306 000 barevných, 153 000 Asiatů a 5900 bělochů“.</w:t>
      </w:r>
      <w:r w:rsidR="002B4534" w:rsidRPr="00B43DB1">
        <w:rPr>
          <w:rFonts w:ascii="Times New Roman" w:hAnsi="Times New Roman"/>
          <w:sz w:val="24"/>
          <w:szCs w:val="24"/>
          <w:lang w:eastAsia="cs-CZ"/>
        </w:rPr>
        <w:t xml:space="preserve"> </w:t>
      </w:r>
      <w:r w:rsidR="002B4534">
        <w:rPr>
          <w:rStyle w:val="Znakapoznpodarou"/>
          <w:rFonts w:ascii="Times New Roman" w:hAnsi="Times New Roman"/>
          <w:sz w:val="24"/>
          <w:szCs w:val="24"/>
          <w:lang w:eastAsia="cs-CZ"/>
        </w:rPr>
        <w:footnoteReference w:id="156"/>
      </w:r>
    </w:p>
    <w:p w:rsidR="002B4534"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V </w:t>
      </w:r>
      <w:r w:rsidR="002B4534">
        <w:rPr>
          <w:rFonts w:ascii="Times New Roman" w:hAnsi="Times New Roman"/>
          <w:sz w:val="24"/>
          <w:szCs w:val="24"/>
          <w:lang w:eastAsia="cs-CZ"/>
        </w:rPr>
        <w:t>Jihoafrické republice existovali různé opoziční seskupení, které pomáhali organizovat protestní akce. Mezi nejúspěšnější patřil Africký národní kongres (African Native Congress). V roce 1949 byl přijat na výroční konferenci Afrického národního kongresu takzvaný Akční program. Tento program se zaměřoval na akce proti všem formám segregace a proti nadvládě bílých. Doporučoval organizovat bojkot evropských institucí a za prostředky nátlaku volil stávky, občanskou neposlušnost a odmítání spolupráce. V roce 1952 proběhla jedna z největších akcí Afrického národního kongresu. Na 26. červen</w:t>
      </w:r>
      <w:r w:rsidR="003851C4">
        <w:rPr>
          <w:rFonts w:ascii="Times New Roman" w:hAnsi="Times New Roman"/>
          <w:sz w:val="24"/>
          <w:szCs w:val="24"/>
          <w:lang w:eastAsia="cs-CZ"/>
        </w:rPr>
        <w:t xml:space="preserve"> 1952</w:t>
      </w:r>
      <w:r w:rsidR="002B4534">
        <w:rPr>
          <w:rFonts w:ascii="Times New Roman" w:hAnsi="Times New Roman"/>
          <w:sz w:val="24"/>
          <w:szCs w:val="24"/>
          <w:lang w:eastAsia="cs-CZ"/>
        </w:rPr>
        <w:t xml:space="preserve"> byla ohlášena demonstrace, při níž se bojkotovala všechna rasistická vládní opatření i povinnosti nosit pasy, respektovat označení „jen pro bíl</w:t>
      </w:r>
      <w:r w:rsidR="002B4534">
        <w:rPr>
          <w:rFonts w:ascii="Times New Roman" w:hAnsi="Times New Roman"/>
          <w:sz w:val="24"/>
          <w:szCs w:val="24"/>
          <w:lang w:eastAsia="cs-CZ"/>
        </w:rPr>
        <w:lastRenderedPageBreak/>
        <w:t xml:space="preserve">é“ atd. Postupně se tyto akce rozšířily do všech provincií, zúčastnilo se jich přes sto tisíc demonstrantů a trvaly několik měsíců. Zemřelo během nich dvacet šest Afričanů </w:t>
      </w:r>
      <w:r w:rsidR="001E49F5">
        <w:rPr>
          <w:rFonts w:ascii="Times New Roman" w:hAnsi="Times New Roman"/>
          <w:sz w:val="24"/>
          <w:szCs w:val="24"/>
          <w:lang w:eastAsia="cs-CZ"/>
        </w:rPr>
        <w:br/>
      </w:r>
      <w:r w:rsidR="002B4534">
        <w:rPr>
          <w:rFonts w:ascii="Times New Roman" w:hAnsi="Times New Roman"/>
          <w:sz w:val="24"/>
          <w:szCs w:val="24"/>
          <w:lang w:eastAsia="cs-CZ"/>
        </w:rPr>
        <w:t>a šest Evropanů.</w:t>
      </w:r>
      <w:r w:rsidR="002B4534">
        <w:rPr>
          <w:rStyle w:val="Znakapoznpodarou"/>
          <w:rFonts w:ascii="Times New Roman" w:hAnsi="Times New Roman"/>
          <w:sz w:val="24"/>
          <w:szCs w:val="24"/>
          <w:lang w:eastAsia="cs-CZ"/>
        </w:rPr>
        <w:footnoteReference w:id="157"/>
      </w:r>
      <w:r w:rsidR="002B4534">
        <w:rPr>
          <w:rFonts w:ascii="Times New Roman" w:hAnsi="Times New Roman"/>
          <w:sz w:val="24"/>
          <w:szCs w:val="24"/>
          <w:lang w:eastAsia="cs-CZ"/>
        </w:rPr>
        <w:t xml:space="preserve"> Asi osm set účastníků bylo zatčeno. Policejní orgány rovněž zatkly třicet pět hlavních organizátorů, včetně Nelsona Mandely a předsedy Afrického národního hnutí. Všichni byli odsouzeni k podmíněnému trestu devítiměsíčnímu vězení po dobu tří let. Podobné demonstrace se opakovaly po celá padesátá a šedesátá léta</w:t>
      </w:r>
      <w:r w:rsidR="003851C4">
        <w:rPr>
          <w:rFonts w:ascii="Times New Roman" w:hAnsi="Times New Roman"/>
          <w:sz w:val="24"/>
          <w:szCs w:val="24"/>
          <w:lang w:eastAsia="cs-CZ"/>
        </w:rPr>
        <w:t xml:space="preserve"> </w:t>
      </w:r>
      <w:r w:rsidR="001E49F5">
        <w:rPr>
          <w:rFonts w:ascii="Times New Roman" w:hAnsi="Times New Roman"/>
          <w:sz w:val="24"/>
          <w:szCs w:val="24"/>
          <w:lang w:eastAsia="cs-CZ"/>
        </w:rPr>
        <w:br/>
      </w:r>
      <w:r w:rsidR="003851C4">
        <w:rPr>
          <w:rFonts w:ascii="Times New Roman" w:hAnsi="Times New Roman"/>
          <w:sz w:val="24"/>
          <w:szCs w:val="24"/>
          <w:lang w:eastAsia="cs-CZ"/>
        </w:rPr>
        <w:t>20. století</w:t>
      </w:r>
      <w:r w:rsidR="002B4534">
        <w:rPr>
          <w:rFonts w:ascii="Times New Roman" w:hAnsi="Times New Roman"/>
          <w:sz w:val="24"/>
          <w:szCs w:val="24"/>
          <w:lang w:eastAsia="cs-CZ"/>
        </w:rPr>
        <w:t xml:space="preserve">. </w:t>
      </w:r>
    </w:p>
    <w:p w:rsidR="002B4534"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sidRPr="00442A9D">
        <w:rPr>
          <w:rFonts w:ascii="Times New Roman" w:hAnsi="Times New Roman"/>
          <w:sz w:val="24"/>
          <w:szCs w:val="24"/>
          <w:lang w:eastAsia="cs-CZ"/>
        </w:rPr>
        <w:t xml:space="preserve">V průběhu 50. let </w:t>
      </w:r>
      <w:r w:rsidR="003851C4">
        <w:rPr>
          <w:rFonts w:ascii="Times New Roman" w:hAnsi="Times New Roman"/>
          <w:sz w:val="24"/>
          <w:szCs w:val="24"/>
          <w:lang w:eastAsia="cs-CZ"/>
        </w:rPr>
        <w:t xml:space="preserve">20. století </w:t>
      </w:r>
      <w:r w:rsidR="002B4534" w:rsidRPr="00442A9D">
        <w:rPr>
          <w:rFonts w:ascii="Times New Roman" w:hAnsi="Times New Roman"/>
          <w:sz w:val="24"/>
          <w:szCs w:val="24"/>
          <w:lang w:eastAsia="cs-CZ"/>
        </w:rPr>
        <w:t xml:space="preserve">se ukazovalo, že masový nenásilný nacionalismus, </w:t>
      </w:r>
      <w:r w:rsidR="001E49F5">
        <w:rPr>
          <w:rFonts w:ascii="Times New Roman" w:hAnsi="Times New Roman"/>
          <w:sz w:val="24"/>
          <w:szCs w:val="24"/>
          <w:lang w:eastAsia="cs-CZ"/>
        </w:rPr>
        <w:br/>
      </w:r>
      <w:r w:rsidR="002B4534" w:rsidRPr="00442A9D">
        <w:rPr>
          <w:rFonts w:ascii="Times New Roman" w:hAnsi="Times New Roman"/>
          <w:sz w:val="24"/>
          <w:szCs w:val="24"/>
          <w:lang w:eastAsia="cs-CZ"/>
        </w:rPr>
        <w:t xml:space="preserve">tak úspěšný v Indii a v tropické Africe, sice zvyšuje politické uvědomění, </w:t>
      </w:r>
      <w:r w:rsidR="001E49F5">
        <w:rPr>
          <w:rFonts w:ascii="Times New Roman" w:hAnsi="Times New Roman"/>
          <w:sz w:val="24"/>
          <w:szCs w:val="24"/>
          <w:lang w:eastAsia="cs-CZ"/>
        </w:rPr>
        <w:br/>
      </w:r>
      <w:r w:rsidR="002B4534" w:rsidRPr="00442A9D">
        <w:rPr>
          <w:rFonts w:ascii="Times New Roman" w:hAnsi="Times New Roman"/>
          <w:sz w:val="24"/>
          <w:szCs w:val="24"/>
          <w:lang w:eastAsia="cs-CZ"/>
        </w:rPr>
        <w:t>ale neohrožuje výrazněji režim odhodlaný střílet do demonstrantů. Politika apartheidu byla stále nebezpečnější a Afričané bezmocnější, a tak se v roce 1958 mladší radikálové odtrhli</w:t>
      </w:r>
      <w:r w:rsidR="002B4534">
        <w:rPr>
          <w:rFonts w:ascii="Times New Roman" w:hAnsi="Times New Roman"/>
          <w:sz w:val="24"/>
          <w:szCs w:val="24"/>
          <w:lang w:eastAsia="cs-CZ"/>
        </w:rPr>
        <w:t xml:space="preserve"> </w:t>
      </w:r>
      <w:r w:rsidR="002B4534" w:rsidRPr="00442A9D">
        <w:rPr>
          <w:rFonts w:ascii="Times New Roman" w:hAnsi="Times New Roman"/>
          <w:sz w:val="24"/>
          <w:szCs w:val="24"/>
          <w:lang w:eastAsia="cs-CZ"/>
        </w:rPr>
        <w:t xml:space="preserve">od </w:t>
      </w:r>
      <w:r w:rsidR="002B4534">
        <w:rPr>
          <w:rFonts w:ascii="Times New Roman" w:hAnsi="Times New Roman"/>
          <w:sz w:val="24"/>
          <w:szCs w:val="24"/>
          <w:lang w:eastAsia="cs-CZ"/>
        </w:rPr>
        <w:t>Afrického národního kongresu</w:t>
      </w:r>
      <w:r w:rsidR="002B4534" w:rsidRPr="00442A9D">
        <w:rPr>
          <w:rFonts w:ascii="Times New Roman" w:hAnsi="Times New Roman"/>
          <w:sz w:val="24"/>
          <w:szCs w:val="24"/>
          <w:lang w:eastAsia="cs-CZ"/>
        </w:rPr>
        <w:t xml:space="preserve"> a založili Panafrický kongres (PAC), odmítající spojenectví s neafrickými organizacemi. </w:t>
      </w:r>
      <w:r w:rsidR="002B4534">
        <w:rPr>
          <w:rFonts w:ascii="Times New Roman" w:hAnsi="Times New Roman"/>
          <w:sz w:val="24"/>
          <w:szCs w:val="24"/>
          <w:lang w:eastAsia="cs-CZ"/>
        </w:rPr>
        <w:t xml:space="preserve">Začátkem roku 1960 se obě organizace společně podílely na dalších akcích proti nošení osobních dokumentů </w:t>
      </w:r>
      <w:r w:rsidR="001E49F5">
        <w:rPr>
          <w:rFonts w:ascii="Times New Roman" w:hAnsi="Times New Roman"/>
          <w:sz w:val="24"/>
          <w:szCs w:val="24"/>
          <w:lang w:eastAsia="cs-CZ"/>
        </w:rPr>
        <w:br/>
      </w:r>
      <w:r w:rsidR="002B4534">
        <w:rPr>
          <w:rFonts w:ascii="Times New Roman" w:hAnsi="Times New Roman"/>
          <w:sz w:val="24"/>
          <w:szCs w:val="24"/>
          <w:lang w:eastAsia="cs-CZ"/>
        </w:rPr>
        <w:t>a vyzývaly k spoluúčasti občany černošských sídlišť kolem velkoměst, hlavně Johannesburgu a Pretorie. Shromáždily se velké zástupy lidí bez osobních průkazů, odhodlaných nechat se zatknout. Masové zatýkání mělo způsobit, že se věznice přeplní a chod průmyslu bude ochromen nedostatkem pracovníků. Tak měly být úřady donuceny nošení pasů zrušit. Shromáždění tvořili nejenom muži, ale</w:t>
      </w:r>
      <w:r>
        <w:rPr>
          <w:rFonts w:ascii="Times New Roman" w:hAnsi="Times New Roman"/>
          <w:sz w:val="24"/>
          <w:szCs w:val="24"/>
          <w:lang w:eastAsia="cs-CZ"/>
        </w:rPr>
        <w:t xml:space="preserve"> i mnoho žen. </w:t>
      </w:r>
      <w:r w:rsidR="001E49F5">
        <w:rPr>
          <w:rFonts w:ascii="Times New Roman" w:hAnsi="Times New Roman"/>
          <w:sz w:val="24"/>
          <w:szCs w:val="24"/>
          <w:lang w:eastAsia="cs-CZ"/>
        </w:rPr>
        <w:br/>
      </w:r>
      <w:r>
        <w:rPr>
          <w:rFonts w:ascii="Times New Roman" w:hAnsi="Times New Roman"/>
          <w:sz w:val="24"/>
          <w:szCs w:val="24"/>
          <w:lang w:eastAsia="cs-CZ"/>
        </w:rPr>
        <w:t xml:space="preserve">21. března 1960 v </w:t>
      </w:r>
      <w:r w:rsidR="002B4534">
        <w:rPr>
          <w:rFonts w:ascii="Times New Roman" w:hAnsi="Times New Roman"/>
          <w:sz w:val="24"/>
          <w:szCs w:val="24"/>
          <w:lang w:eastAsia="cs-CZ"/>
        </w:rPr>
        <w:t>sídlišti Sharpeville u Johannesburgu demonstranti obklíčili policejní stanici, což vyvolalo nepřiměřený zásah policejních oddílů. 69 lidí bylo zastřeleno a 180 vážně zraněno</w:t>
      </w:r>
      <w:r w:rsidR="002B4534">
        <w:rPr>
          <w:rStyle w:val="Znakapoznpodarou"/>
          <w:rFonts w:ascii="Times New Roman" w:hAnsi="Times New Roman"/>
          <w:sz w:val="24"/>
          <w:szCs w:val="24"/>
          <w:lang w:eastAsia="cs-CZ"/>
        </w:rPr>
        <w:footnoteReference w:id="158"/>
      </w:r>
      <w:r w:rsidR="002B4534">
        <w:rPr>
          <w:rFonts w:ascii="Times New Roman" w:hAnsi="Times New Roman"/>
          <w:sz w:val="24"/>
          <w:szCs w:val="24"/>
          <w:lang w:eastAsia="cs-CZ"/>
        </w:rPr>
        <w:t>. Krvavé událost</w:t>
      </w:r>
      <w:r>
        <w:rPr>
          <w:rFonts w:ascii="Times New Roman" w:hAnsi="Times New Roman"/>
          <w:sz w:val="24"/>
          <w:szCs w:val="24"/>
          <w:lang w:eastAsia="cs-CZ"/>
        </w:rPr>
        <w:t xml:space="preserve">i zvedly obrovskou vlnu zájmu v </w:t>
      </w:r>
      <w:r w:rsidR="002B4534">
        <w:rPr>
          <w:rFonts w:ascii="Times New Roman" w:hAnsi="Times New Roman"/>
          <w:sz w:val="24"/>
          <w:szCs w:val="24"/>
          <w:lang w:eastAsia="cs-CZ"/>
        </w:rPr>
        <w:t>celém světě. V celé zemi bylo vyhlášeno stanné právo, všechny veřejné akce zakázány a začalo mohutné</w:t>
      </w:r>
      <w:r>
        <w:rPr>
          <w:rFonts w:ascii="Times New Roman" w:hAnsi="Times New Roman"/>
          <w:sz w:val="24"/>
          <w:szCs w:val="24"/>
          <w:lang w:eastAsia="cs-CZ"/>
        </w:rPr>
        <w:t xml:space="preserve"> zatýkání. Hned po událostech v </w:t>
      </w:r>
      <w:r w:rsidR="002B4534">
        <w:rPr>
          <w:rFonts w:ascii="Times New Roman" w:hAnsi="Times New Roman"/>
          <w:sz w:val="24"/>
          <w:szCs w:val="24"/>
          <w:lang w:eastAsia="cs-CZ"/>
        </w:rPr>
        <w:t>Sharpevillu vyšel „zákon o nezákonných organizacích“ (Unlawful Organizations Act)</w:t>
      </w:r>
      <w:r w:rsidR="002B4534">
        <w:rPr>
          <w:rStyle w:val="Znakapoznpodarou"/>
          <w:rFonts w:ascii="Times New Roman" w:hAnsi="Times New Roman"/>
          <w:sz w:val="24"/>
          <w:szCs w:val="24"/>
          <w:lang w:eastAsia="cs-CZ"/>
        </w:rPr>
        <w:footnoteReference w:id="159"/>
      </w:r>
      <w:r w:rsidR="002B4534">
        <w:rPr>
          <w:rFonts w:ascii="Times New Roman" w:hAnsi="Times New Roman"/>
          <w:sz w:val="24"/>
          <w:szCs w:val="24"/>
          <w:lang w:eastAsia="cs-CZ"/>
        </w:rPr>
        <w:t>, jímž byly Africký národní kongres, Panafrický kongres a další organizace zakázány. Dotyčné organizace se pak stáhly do podzemí, mnozí jejich členové odešli do zahraničí a začali připravovat teroristické akce. V srpnu 1962 se policejním orgánů podařilo zatknout Nelsona Mandelu a jeho spolupracovníky, kteří vedli ilegální Africký národní kongres. Za podvratnou činnost byli její představitelé odsouzeni k mnohaletému vězení. O rok později bylo soudní přelíčení obn</w:t>
      </w:r>
      <w:r w:rsidR="002B4534">
        <w:rPr>
          <w:rFonts w:ascii="Times New Roman" w:hAnsi="Times New Roman"/>
          <w:sz w:val="24"/>
          <w:szCs w:val="24"/>
          <w:lang w:eastAsia="cs-CZ"/>
        </w:rPr>
        <w:lastRenderedPageBreak/>
        <w:t>oveno a rozšířeno o ještě závažnější obvinění ze sabotáží a ohrožení bezpečnosti státu. Nejvyšší představitelé hnutí včetně Nelsona Mandely, byli v roce 1964 odsouzeni na doživotí do vězení na Robben Islandu a ostatní k mnohaletým trestům, většinou patnáctiletým trestům, které si museli odpykat na témže místě.</w:t>
      </w:r>
      <w:r w:rsidR="002B4534">
        <w:rPr>
          <w:rStyle w:val="Znakapoznpodarou"/>
          <w:rFonts w:ascii="Times New Roman" w:hAnsi="Times New Roman"/>
          <w:sz w:val="24"/>
          <w:szCs w:val="24"/>
          <w:lang w:eastAsia="cs-CZ"/>
        </w:rPr>
        <w:footnoteReference w:id="160"/>
      </w:r>
    </w:p>
    <w:p w:rsidR="002B4534" w:rsidRPr="00345357" w:rsidRDefault="002B4534"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Pr="00345357">
        <w:rPr>
          <w:rFonts w:ascii="Times New Roman" w:hAnsi="Times New Roman"/>
          <w:sz w:val="24"/>
          <w:szCs w:val="24"/>
          <w:lang w:eastAsia="cs-CZ"/>
        </w:rPr>
        <w:t xml:space="preserve">V letech 1960 až 1983 bylo z bělošských farem nuceně odsunuto asi 1 129 000 Afričanů. Většinou byli přestěhováni do domovin a spolu s nimi asi další dva miliony lidí vysídlovaných z měst a jiných oblastí. Mnozí byli vytlačeni do osad s hustotou obyvatel městského typu, avšak bez infrastruktury a služeb.  Bezohlednost přesídlovací politiky byla jednou stránkou růstu brutality, zvláště v období premiéra Vorstera </w:t>
      </w:r>
      <w:r w:rsidR="001E49F5">
        <w:rPr>
          <w:rFonts w:ascii="Times New Roman" w:hAnsi="Times New Roman"/>
          <w:sz w:val="24"/>
          <w:szCs w:val="24"/>
          <w:lang w:eastAsia="cs-CZ"/>
        </w:rPr>
        <w:br/>
      </w:r>
      <w:r w:rsidRPr="00345357">
        <w:rPr>
          <w:rFonts w:ascii="Times New Roman" w:hAnsi="Times New Roman"/>
          <w:sz w:val="24"/>
          <w:szCs w:val="24"/>
          <w:lang w:eastAsia="cs-CZ"/>
        </w:rPr>
        <w:t xml:space="preserve">v letech 1968 až 1978, kdy byl vytvořen bezpečnostní aparát praktikující mučení </w:t>
      </w:r>
      <w:r w:rsidR="001E49F5">
        <w:rPr>
          <w:rFonts w:ascii="Times New Roman" w:hAnsi="Times New Roman"/>
          <w:sz w:val="24"/>
          <w:szCs w:val="24"/>
          <w:lang w:eastAsia="cs-CZ"/>
        </w:rPr>
        <w:br/>
      </w:r>
      <w:r w:rsidRPr="00345357">
        <w:rPr>
          <w:rFonts w:ascii="Times New Roman" w:hAnsi="Times New Roman"/>
          <w:sz w:val="24"/>
          <w:szCs w:val="24"/>
          <w:lang w:eastAsia="cs-CZ"/>
        </w:rPr>
        <w:t xml:space="preserve">v měřítku srovnatelném s nejhoršími tyraniemi. Zatímco v roce 1948 Národní strana zvítězila ve volbách se 40 % hlasů, v roce 1977 na vrcholu své moci získala 65 %, </w:t>
      </w:r>
      <w:r w:rsidR="00EE014A">
        <w:rPr>
          <w:rFonts w:ascii="Times New Roman" w:hAnsi="Times New Roman"/>
          <w:sz w:val="24"/>
          <w:szCs w:val="24"/>
          <w:lang w:eastAsia="cs-CZ"/>
        </w:rPr>
        <w:br/>
      </w:r>
      <w:r w:rsidRPr="00345357">
        <w:rPr>
          <w:rFonts w:ascii="Times New Roman" w:hAnsi="Times New Roman"/>
          <w:sz w:val="24"/>
          <w:szCs w:val="24"/>
          <w:lang w:eastAsia="cs-CZ"/>
        </w:rPr>
        <w:t xml:space="preserve">což byly nejenom hlasy 85 % všech hlasujících Afrikánců, ale pravděpodobně i 33 % anglicky hovořících občanů. To byl pro nacionalisty hlavní triumf apartheidu. </w:t>
      </w:r>
      <w:r>
        <w:rPr>
          <w:rStyle w:val="Znakapoznpodarou"/>
          <w:rFonts w:ascii="Times New Roman" w:hAnsi="Times New Roman"/>
          <w:sz w:val="24"/>
          <w:szCs w:val="24"/>
          <w:lang w:eastAsia="cs-CZ"/>
        </w:rPr>
        <w:footnoteReference w:id="161"/>
      </w:r>
      <w:r w:rsidRPr="00345357">
        <w:rPr>
          <w:rFonts w:ascii="Times New Roman" w:hAnsi="Times New Roman"/>
          <w:sz w:val="24"/>
          <w:szCs w:val="24"/>
          <w:lang w:eastAsia="cs-CZ"/>
        </w:rPr>
        <w:t xml:space="preserve"> </w:t>
      </w:r>
    </w:p>
    <w:p w:rsidR="002B4534"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sidRPr="00345357">
        <w:rPr>
          <w:rFonts w:ascii="Times New Roman" w:hAnsi="Times New Roman"/>
          <w:sz w:val="24"/>
          <w:szCs w:val="24"/>
          <w:lang w:eastAsia="cs-CZ"/>
        </w:rPr>
        <w:t>V polovině sedmdesátých</w:t>
      </w:r>
      <w:r w:rsidR="002B4534">
        <w:rPr>
          <w:rFonts w:ascii="Times New Roman" w:hAnsi="Times New Roman"/>
          <w:sz w:val="24"/>
          <w:szCs w:val="24"/>
          <w:lang w:eastAsia="cs-CZ"/>
        </w:rPr>
        <w:t xml:space="preserve"> let vzrost</w:t>
      </w:r>
      <w:r>
        <w:rPr>
          <w:rFonts w:ascii="Times New Roman" w:hAnsi="Times New Roman"/>
          <w:sz w:val="24"/>
          <w:szCs w:val="24"/>
          <w:lang w:eastAsia="cs-CZ"/>
        </w:rPr>
        <w:t xml:space="preserve">lo napětí mezi středoškoláky. V </w:t>
      </w:r>
      <w:r w:rsidR="002B4534">
        <w:rPr>
          <w:rFonts w:ascii="Times New Roman" w:hAnsi="Times New Roman"/>
          <w:sz w:val="24"/>
          <w:szCs w:val="24"/>
          <w:lang w:eastAsia="cs-CZ"/>
        </w:rPr>
        <w:t xml:space="preserve">černošských sídlištích byl nedostatek škol, učeben a učitelů, žáků ve třídách naopak přibývalo, bývalo jich tam čtyřicet, někdy i stovka. Mnozí učitelé nebyli aprobovaní, úroveň výuky byla proto nízká. Mezi středoškoláky se projevily silné osobnosti, navazující kontakt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i s ilegálními představiteli buněk Afrického národního odporu. Docházelo k protestům </w:t>
      </w:r>
      <w:r w:rsidR="001E49F5">
        <w:rPr>
          <w:rFonts w:ascii="Times New Roman" w:hAnsi="Times New Roman"/>
          <w:sz w:val="24"/>
          <w:szCs w:val="24"/>
          <w:lang w:eastAsia="cs-CZ"/>
        </w:rPr>
        <w:br/>
      </w:r>
      <w:r w:rsidR="002B4534">
        <w:rPr>
          <w:rFonts w:ascii="Times New Roman" w:hAnsi="Times New Roman"/>
          <w:sz w:val="24"/>
          <w:szCs w:val="24"/>
          <w:lang w:eastAsia="cs-CZ"/>
        </w:rPr>
        <w:t>a bouřím, jejichž intenzita se stupňovala. I když převažovaly protesty proti nedostatkům ve vzd</w:t>
      </w:r>
      <w:r>
        <w:rPr>
          <w:rFonts w:ascii="Times New Roman" w:hAnsi="Times New Roman"/>
          <w:sz w:val="24"/>
          <w:szCs w:val="24"/>
          <w:lang w:eastAsia="cs-CZ"/>
        </w:rPr>
        <w:t xml:space="preserve">ělávacím systému, odrážely se v </w:t>
      </w:r>
      <w:r w:rsidR="002B4534">
        <w:rPr>
          <w:rFonts w:ascii="Times New Roman" w:hAnsi="Times New Roman"/>
          <w:sz w:val="24"/>
          <w:szCs w:val="24"/>
          <w:lang w:eastAsia="cs-CZ"/>
        </w:rPr>
        <w:t>nich výrazně i generační střety a sociální n</w:t>
      </w:r>
      <w:r>
        <w:rPr>
          <w:rFonts w:ascii="Times New Roman" w:hAnsi="Times New Roman"/>
          <w:sz w:val="24"/>
          <w:szCs w:val="24"/>
          <w:lang w:eastAsia="cs-CZ"/>
        </w:rPr>
        <w:t xml:space="preserve">espokojenost, která vyplývala z </w:t>
      </w:r>
      <w:r w:rsidR="002B4534">
        <w:rPr>
          <w:rFonts w:ascii="Times New Roman" w:hAnsi="Times New Roman"/>
          <w:sz w:val="24"/>
          <w:szCs w:val="24"/>
          <w:lang w:eastAsia="cs-CZ"/>
        </w:rPr>
        <w:t>časté nezaměstnanosti a chudoby ro</w:t>
      </w:r>
      <w:r>
        <w:rPr>
          <w:rFonts w:ascii="Times New Roman" w:hAnsi="Times New Roman"/>
          <w:sz w:val="24"/>
          <w:szCs w:val="24"/>
          <w:lang w:eastAsia="cs-CZ"/>
        </w:rPr>
        <w:t xml:space="preserve">dičů. Místní mládež se v </w:t>
      </w:r>
      <w:r w:rsidR="002B4534">
        <w:rPr>
          <w:rFonts w:ascii="Times New Roman" w:hAnsi="Times New Roman"/>
          <w:sz w:val="24"/>
          <w:szCs w:val="24"/>
          <w:lang w:eastAsia="cs-CZ"/>
        </w:rPr>
        <w:t xml:space="preserve">důsledku uvedených jevů zradikalizovala, nejagresivnějšími se stali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tak zvaní </w:t>
      </w:r>
      <w:r w:rsidR="002B4534" w:rsidRPr="003C1BBD">
        <w:rPr>
          <w:rFonts w:ascii="Times New Roman" w:hAnsi="Times New Roman"/>
          <w:i/>
          <w:sz w:val="24"/>
          <w:szCs w:val="24"/>
          <w:lang w:eastAsia="cs-CZ"/>
        </w:rPr>
        <w:t>tsotsi</w:t>
      </w:r>
      <w:r w:rsidR="002B4534">
        <w:rPr>
          <w:rStyle w:val="Znakapoznpodarou"/>
          <w:rFonts w:ascii="Times New Roman" w:hAnsi="Times New Roman"/>
          <w:sz w:val="24"/>
          <w:szCs w:val="24"/>
          <w:lang w:eastAsia="cs-CZ"/>
        </w:rPr>
        <w:t xml:space="preserve"> </w:t>
      </w:r>
      <w:r w:rsidR="002B4534">
        <w:rPr>
          <w:rStyle w:val="Znakapoznpodarou"/>
          <w:rFonts w:ascii="Times New Roman" w:hAnsi="Times New Roman"/>
          <w:sz w:val="24"/>
          <w:szCs w:val="24"/>
          <w:lang w:eastAsia="cs-CZ"/>
        </w:rPr>
        <w:footnoteReference w:id="162"/>
      </w:r>
      <w:r>
        <w:rPr>
          <w:rFonts w:ascii="Times New Roman" w:hAnsi="Times New Roman"/>
          <w:sz w:val="24"/>
          <w:szCs w:val="24"/>
          <w:lang w:eastAsia="cs-CZ"/>
        </w:rPr>
        <w:t xml:space="preserve">. Docházelo i k </w:t>
      </w:r>
      <w:r w:rsidR="002B4534">
        <w:rPr>
          <w:rFonts w:ascii="Times New Roman" w:hAnsi="Times New Roman"/>
          <w:sz w:val="24"/>
          <w:szCs w:val="24"/>
          <w:lang w:eastAsia="cs-CZ"/>
        </w:rPr>
        <w:t xml:space="preserve">zapalování budov či aut, často spojené s drancováním a zabíjením. V centru rozsáhlých lokací Soweto, Orlando se situace zvlášť vyostřila, když byla do škol jako vyučovací jazyk pro některé předměty včetně matematiky zavedena afrikánština. Proti afrikánštině jako jazyku utlačovatelů se zvedla bouře protestních akcí. V Soweto během pochodu, svolaného na 16. června 1976, směřující </w:t>
      </w:r>
      <w:r w:rsidR="001E49F5">
        <w:rPr>
          <w:rFonts w:ascii="Times New Roman" w:hAnsi="Times New Roman"/>
          <w:sz w:val="24"/>
          <w:szCs w:val="24"/>
          <w:lang w:eastAsia="cs-CZ"/>
        </w:rPr>
        <w:br/>
      </w:r>
      <w:r w:rsidR="002B4534">
        <w:rPr>
          <w:rFonts w:ascii="Times New Roman" w:hAnsi="Times New Roman"/>
          <w:sz w:val="24"/>
          <w:szCs w:val="24"/>
          <w:lang w:eastAsia="cs-CZ"/>
        </w:rPr>
        <w:t>n</w:t>
      </w:r>
      <w:r w:rsidR="001E49F5">
        <w:rPr>
          <w:rFonts w:ascii="Times New Roman" w:hAnsi="Times New Roman"/>
          <w:sz w:val="24"/>
          <w:szCs w:val="24"/>
          <w:lang w:eastAsia="cs-CZ"/>
        </w:rPr>
        <w:t>a</w:t>
      </w:r>
      <w:r w:rsidR="002B4534">
        <w:rPr>
          <w:rFonts w:ascii="Times New Roman" w:hAnsi="Times New Roman"/>
          <w:sz w:val="24"/>
          <w:szCs w:val="24"/>
          <w:lang w:eastAsia="cs-CZ"/>
        </w:rPr>
        <w:t xml:space="preserve"> stadion v Orlandu, začala policie střílet do zástupu studentů. Policejní zásah vyvolal vlnu násilí ve všech černošských sídlištích po celé zemi. Studenti odmítali chodit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do </w:t>
      </w:r>
      <w:r w:rsidR="002B4534">
        <w:rPr>
          <w:rFonts w:ascii="Times New Roman" w:hAnsi="Times New Roman"/>
          <w:sz w:val="24"/>
          <w:szCs w:val="24"/>
          <w:lang w:eastAsia="cs-CZ"/>
        </w:rPr>
        <w:lastRenderedPageBreak/>
        <w:t xml:space="preserve">škol, rozšířilo se heslo „napřed svobodu, potom vzdělání“ </w:t>
      </w:r>
      <w:r w:rsidR="002B4534">
        <w:rPr>
          <w:rStyle w:val="Znakapoznpodarou"/>
          <w:rFonts w:ascii="Times New Roman" w:hAnsi="Times New Roman"/>
          <w:sz w:val="24"/>
          <w:szCs w:val="24"/>
          <w:lang w:eastAsia="cs-CZ"/>
        </w:rPr>
        <w:footnoteReference w:id="163"/>
      </w:r>
      <w:r w:rsidR="002B4534">
        <w:rPr>
          <w:rFonts w:ascii="Times New Roman" w:hAnsi="Times New Roman"/>
          <w:sz w:val="24"/>
          <w:szCs w:val="24"/>
          <w:lang w:eastAsia="cs-CZ"/>
        </w:rPr>
        <w:t xml:space="preserve"> a celá jedna mladá generace zůstala bez systematického vzdělání. Denním zaměstnáním se pro ni staly přepady náhodně vybraných státních budov včetně škol a také terorizování učitelů, v jehož důsledku opustilo na šest set středoškolských učitelů Soweto. I z jiných lokací museli pedagogové odcházet. Školy se proto zavíraly a mládež začala vyrůstat na ulici.</w:t>
      </w:r>
    </w:p>
    <w:p w:rsidR="002B4534" w:rsidRDefault="002B4534"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Segregace bělochů a míšenců šla tak daleko, že premiér Balthasar Johannes Vorster (1915-1983) dokonce zakázal v roce 1968 jihoafrickému kriketovému družstvu start v Anglii, protože jeho členem byl jeden barevný sportovec. Už od začátku šedesátých let začaly mnohé vlády nebo světové sportovní organizace bojkotovat jihoafrické sportovní kluby za provádění rasové politiky ve sportu. První přistoupil k bojkotu Nový Zéland. Z jeho strany šlo i o odvetu za to, že Jihoafrická vláda nedovolila start jeho ragbyovému týmu, složenému také z maorských, tedy nikoli pouze z bílých členů. V roce 1968 byla Jihoafrická republika vyloučena z olympijského hnutí. Následovala vylučování z dalších mezinárodních organizací, už nejen sportovních. Jižní Afrika </w:t>
      </w:r>
      <w:r w:rsidR="001E49F5">
        <w:rPr>
          <w:rFonts w:ascii="Times New Roman" w:hAnsi="Times New Roman"/>
          <w:sz w:val="24"/>
          <w:szCs w:val="24"/>
          <w:lang w:eastAsia="cs-CZ"/>
        </w:rPr>
        <w:br/>
      </w:r>
      <w:r>
        <w:rPr>
          <w:rFonts w:ascii="Times New Roman" w:hAnsi="Times New Roman"/>
          <w:sz w:val="24"/>
          <w:szCs w:val="24"/>
          <w:lang w:eastAsia="cs-CZ"/>
        </w:rPr>
        <w:t>se dostávala, hlavně v sedmdesátých a na začátku osmdesátých let, do čím dál větší izolace.</w:t>
      </w:r>
      <w:r>
        <w:rPr>
          <w:rStyle w:val="Znakapoznpodarou"/>
          <w:rFonts w:ascii="Times New Roman" w:hAnsi="Times New Roman"/>
          <w:sz w:val="24"/>
          <w:szCs w:val="24"/>
          <w:lang w:eastAsia="cs-CZ"/>
        </w:rPr>
        <w:footnoteReference w:id="164"/>
      </w:r>
    </w:p>
    <w:p w:rsidR="002B4534"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Pr>
          <w:rFonts w:ascii="Times New Roman" w:hAnsi="Times New Roman"/>
          <w:sz w:val="24"/>
          <w:szCs w:val="24"/>
          <w:lang w:eastAsia="cs-CZ"/>
        </w:rPr>
        <w:t>Jihoafrická republika se ocitla v krizi, kterou vláda řešila vyhlášením mimořádného stavu v roce 1985. Tomu to stavu předcházelo mnoho problémů, které vyústily v řadu demonstrací. Školství se znovu ocitlo v krizi. Hlavním kamenem úrazu byly rozdíly v zabezpečování výuky černých a bílých dětí. Rodiče a žáci se bouřili proti přítomnosti bílých učitelů na školách v černošských sídlištích. Začali je vyhánět a přitom byly často zdemolovány třídy nebo i celé školní budovy.</w:t>
      </w:r>
      <w:r w:rsidR="002B4534">
        <w:rPr>
          <w:rStyle w:val="Znakapoznpodarou"/>
          <w:rFonts w:ascii="Times New Roman" w:hAnsi="Times New Roman"/>
          <w:sz w:val="24"/>
          <w:szCs w:val="24"/>
          <w:lang w:eastAsia="cs-CZ"/>
        </w:rPr>
        <w:footnoteReference w:id="165"/>
      </w:r>
      <w:r w:rsidR="002B4534">
        <w:rPr>
          <w:rFonts w:ascii="Times New Roman" w:hAnsi="Times New Roman"/>
          <w:sz w:val="24"/>
          <w:szCs w:val="24"/>
          <w:lang w:eastAsia="cs-CZ"/>
        </w:rPr>
        <w:t xml:space="preserve"> K demonstracím školáků a jejich rodičů se přidaly protestní akce dělníků, kteří pod vedení svých odborových svazů začali požadovat lepší pracovní podmínky a vyšší mzdy. Velmi silné odbory měli také zaměstnanci v dopravě. Stávky se díky nim množily, ale také vzrostlo násilí. Od začátku osmdesátých let se v Jižní Africe konspirační skupiny Afrického národního kongresu běžně vytvářely v jednotlivých ulicích či čtvrtích. Byli při tom organizováni podle pečlivě vypracovaného scénáře, protože všem jejich členům hrozily při prozrazení vysoké tresty. Aktivní byla i teroristická organizace Kopí národa, která pořádala útoky na státní rafinerii nebo bombové útoky na strategické cíle. Reakcí na zvýšenou pol</w:t>
      </w:r>
      <w:r w:rsidR="002B4534">
        <w:rPr>
          <w:rFonts w:ascii="Times New Roman" w:hAnsi="Times New Roman"/>
          <w:sz w:val="24"/>
          <w:szCs w:val="24"/>
          <w:lang w:eastAsia="cs-CZ"/>
        </w:rPr>
        <w:lastRenderedPageBreak/>
        <w:t>itickou aktivitu a vzrůst násilných teroristických akcí bylo vyhlášení výjimečného stavu v celé zemi. Trval od 20. července 1985</w:t>
      </w:r>
      <w:r w:rsidR="00607893">
        <w:rPr>
          <w:rFonts w:ascii="Times New Roman" w:hAnsi="Times New Roman"/>
          <w:sz w:val="24"/>
          <w:szCs w:val="24"/>
          <w:lang w:eastAsia="cs-CZ"/>
        </w:rPr>
        <w:t xml:space="preserve"> </w:t>
      </w:r>
      <w:r w:rsidR="002B4534">
        <w:rPr>
          <w:rStyle w:val="Znakapoznpodarou"/>
          <w:rFonts w:ascii="Times New Roman" w:hAnsi="Times New Roman"/>
          <w:sz w:val="24"/>
          <w:szCs w:val="24"/>
          <w:lang w:eastAsia="cs-CZ"/>
        </w:rPr>
        <w:footnoteReference w:id="166"/>
      </w:r>
      <w:r w:rsidR="002B4534">
        <w:rPr>
          <w:rFonts w:ascii="Times New Roman" w:hAnsi="Times New Roman"/>
          <w:sz w:val="24"/>
          <w:szCs w:val="24"/>
          <w:lang w:eastAsia="cs-CZ"/>
        </w:rPr>
        <w:t xml:space="preserve"> až do převratných změn na začátku let devadesátých</w:t>
      </w:r>
      <w:r w:rsidR="003851C4">
        <w:rPr>
          <w:rFonts w:ascii="Times New Roman" w:hAnsi="Times New Roman"/>
          <w:sz w:val="24"/>
          <w:szCs w:val="24"/>
          <w:lang w:eastAsia="cs-CZ"/>
        </w:rPr>
        <w:t xml:space="preserve"> 20. století</w:t>
      </w:r>
      <w:r w:rsidR="002B4534">
        <w:rPr>
          <w:rFonts w:ascii="Times New Roman" w:hAnsi="Times New Roman"/>
          <w:sz w:val="24"/>
          <w:szCs w:val="24"/>
          <w:lang w:eastAsia="cs-CZ"/>
        </w:rPr>
        <w:t xml:space="preserve">. Uklidnění poměrů chtěla vláda dosáhnout i tvrdými opatřeními, zaváděnými během výjimečného stavu. Zaměřila se jak proti všem demokratickým silám, tak i proti extrémní pravici. Byla rovněž zavedena cenzura tisku, nesmělo se informovat o nevybíravých policejních zákrocích, kterých se s čím dál větším nasazením zúčastňovalo také vojsko. </w:t>
      </w:r>
    </w:p>
    <w:p w:rsidR="002B4534" w:rsidRPr="003C1BBD" w:rsidRDefault="00B17ACA" w:rsidP="009C44E8">
      <w:pPr>
        <w:spacing w:after="0"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Pr>
          <w:rFonts w:ascii="Times New Roman" w:hAnsi="Times New Roman"/>
          <w:sz w:val="24"/>
          <w:szCs w:val="24"/>
          <w:lang w:eastAsia="cs-CZ"/>
        </w:rPr>
        <w:t xml:space="preserve">Změna nastala, když se do čela Národní strany dostal ministr vnitra Frederik Willem de Klerk. Ten se záhy stal premiérem vlády a zrušil segregaci na mořských plážích.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Po zvolení prezidentem v roce 1990 prohlásil, že odvolává zákaz Afrického národního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a Panafrického kongresu a dalších zakázaných organizacích. Slíbil začít hned jednat </w:t>
      </w:r>
      <w:r w:rsidR="00EE014A">
        <w:rPr>
          <w:rFonts w:ascii="Times New Roman" w:hAnsi="Times New Roman"/>
          <w:sz w:val="24"/>
          <w:szCs w:val="24"/>
          <w:lang w:eastAsia="cs-CZ"/>
        </w:rPr>
        <w:br/>
      </w:r>
      <w:r w:rsidR="002B4534">
        <w:rPr>
          <w:rFonts w:ascii="Times New Roman" w:hAnsi="Times New Roman"/>
          <w:sz w:val="24"/>
          <w:szCs w:val="24"/>
          <w:lang w:eastAsia="cs-CZ"/>
        </w:rPr>
        <w:t xml:space="preserve">o propuštění politických vězňů, odvolat do půl roku výjimečný stav a provést zásadní změny v soudním systému včetně zrušení trestu smrti. 11. února byl </w:t>
      </w:r>
      <w:r w:rsidR="001E49F5">
        <w:rPr>
          <w:rFonts w:ascii="Times New Roman" w:hAnsi="Times New Roman"/>
          <w:sz w:val="24"/>
          <w:szCs w:val="24"/>
          <w:lang w:eastAsia="cs-CZ"/>
        </w:rPr>
        <w:br/>
      </w:r>
      <w:r w:rsidR="002B4534">
        <w:rPr>
          <w:rFonts w:ascii="Times New Roman" w:hAnsi="Times New Roman"/>
          <w:sz w:val="24"/>
          <w:szCs w:val="24"/>
          <w:lang w:eastAsia="cs-CZ"/>
        </w:rPr>
        <w:t>po sedmadvacetiletém vězení propuštěn Nelson Mandela.</w:t>
      </w:r>
      <w:r w:rsidR="002B4534">
        <w:rPr>
          <w:rStyle w:val="Znakapoznpodarou"/>
          <w:rFonts w:ascii="Times New Roman" w:hAnsi="Times New Roman"/>
          <w:sz w:val="24"/>
          <w:szCs w:val="24"/>
          <w:lang w:eastAsia="cs-CZ"/>
        </w:rPr>
        <w:footnoteReference w:id="167"/>
      </w:r>
      <w:r w:rsidR="002B4534">
        <w:rPr>
          <w:rFonts w:ascii="Times New Roman" w:hAnsi="Times New Roman"/>
          <w:sz w:val="24"/>
          <w:szCs w:val="24"/>
          <w:lang w:eastAsia="cs-CZ"/>
        </w:rPr>
        <w:t xml:space="preserve"> Začátkem roku 1992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si president de Klerk vyžádal k provedení zásadních změn v zemi souhlas bílé části obyvatelstva referendem, které získal. Všechny diskriminační zákony – opory apartheidu, měly být postupně zrušeny, což se přes značný odpor konzervativní opozice podařilo parlamentu provést v poměrně velmi krátké době. Tak přestal platit zákon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o nemorálnosti sexuálních styků mezi příslušníky odlišných ras, a nakonec i zákon, upravující rozdělení obyvatelstva podle rasové příslušnosti, i když se zpočátku změna týkala jen nově narozených. Nadále neměla být rasová příslušnost uváděna v identifikačním průkazu ani v rodném listě. Tímto se Jihoafrická republika zařadila </w:t>
      </w:r>
      <w:r w:rsidR="001E49F5">
        <w:rPr>
          <w:rFonts w:ascii="Times New Roman" w:hAnsi="Times New Roman"/>
          <w:sz w:val="24"/>
          <w:szCs w:val="24"/>
          <w:lang w:eastAsia="cs-CZ"/>
        </w:rPr>
        <w:br/>
      </w:r>
      <w:r w:rsidR="002B4534">
        <w:rPr>
          <w:rFonts w:ascii="Times New Roman" w:hAnsi="Times New Roman"/>
          <w:sz w:val="24"/>
          <w:szCs w:val="24"/>
          <w:lang w:eastAsia="cs-CZ"/>
        </w:rPr>
        <w:t>po bok demokratických států světa.</w:t>
      </w:r>
    </w:p>
    <w:p w:rsidR="002B4534" w:rsidRPr="00AE24C1" w:rsidRDefault="00B17ACA" w:rsidP="009C44E8">
      <w:pPr>
        <w:spacing w:line="360" w:lineRule="auto"/>
        <w:jc w:val="both"/>
        <w:rPr>
          <w:rFonts w:ascii="Times New Roman" w:hAnsi="Times New Roman"/>
          <w:sz w:val="24"/>
          <w:szCs w:val="24"/>
          <w:lang w:eastAsia="cs-CZ"/>
        </w:rPr>
      </w:pPr>
      <w:r>
        <w:rPr>
          <w:rFonts w:ascii="Times New Roman" w:hAnsi="Times New Roman"/>
          <w:sz w:val="24"/>
          <w:szCs w:val="24"/>
          <w:lang w:eastAsia="cs-CZ"/>
        </w:rPr>
        <w:t xml:space="preserve">   </w:t>
      </w:r>
      <w:r w:rsidR="002B4534">
        <w:rPr>
          <w:rFonts w:ascii="Times New Roman" w:hAnsi="Times New Roman"/>
          <w:sz w:val="24"/>
          <w:szCs w:val="24"/>
          <w:lang w:eastAsia="cs-CZ"/>
        </w:rPr>
        <w:t xml:space="preserve">Tato podkapitola pojednávala o rasismu a státu. Popisovala dění v Německu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ve třicátých letech 20. století, které vyústilo v hromadnou genocidu Židů. Dále se tato podkapitola zaměřila na dění v Jihoafrické republice a její politiku apartheidu. Oba tyto státy používaly různá zákonná opatření, aby určily, které rasy jsou méněcenné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a jak se </w:t>
      </w:r>
      <w:r>
        <w:rPr>
          <w:rFonts w:ascii="Times New Roman" w:hAnsi="Times New Roman"/>
          <w:sz w:val="24"/>
          <w:szCs w:val="24"/>
          <w:lang w:eastAsia="cs-CZ"/>
        </w:rPr>
        <w:t xml:space="preserve">její příslušníci mají chovat. V </w:t>
      </w:r>
      <w:r w:rsidR="002B4534">
        <w:rPr>
          <w:rFonts w:ascii="Times New Roman" w:hAnsi="Times New Roman"/>
          <w:sz w:val="24"/>
          <w:szCs w:val="24"/>
          <w:lang w:eastAsia="cs-CZ"/>
        </w:rPr>
        <w:t>Německu antisemitismus vyústil v holocaust, v Jihoafrické</w:t>
      </w:r>
      <w:r>
        <w:rPr>
          <w:rFonts w:ascii="Times New Roman" w:hAnsi="Times New Roman"/>
          <w:sz w:val="24"/>
          <w:szCs w:val="24"/>
          <w:lang w:eastAsia="cs-CZ"/>
        </w:rPr>
        <w:t xml:space="preserve"> republice apartheidu sloužil k </w:t>
      </w:r>
      <w:r w:rsidR="002B4534">
        <w:rPr>
          <w:rFonts w:ascii="Times New Roman" w:hAnsi="Times New Roman"/>
          <w:sz w:val="24"/>
          <w:szCs w:val="24"/>
          <w:lang w:eastAsia="cs-CZ"/>
        </w:rPr>
        <w:t xml:space="preserve">úplné segregaci bílých a černých. </w:t>
      </w:r>
      <w:r w:rsidR="001E49F5">
        <w:rPr>
          <w:rFonts w:ascii="Times New Roman" w:hAnsi="Times New Roman"/>
          <w:sz w:val="24"/>
          <w:szCs w:val="24"/>
          <w:lang w:eastAsia="cs-CZ"/>
        </w:rPr>
        <w:br/>
      </w:r>
      <w:r w:rsidR="002B4534">
        <w:rPr>
          <w:rFonts w:ascii="Times New Roman" w:hAnsi="Times New Roman"/>
          <w:sz w:val="24"/>
          <w:szCs w:val="24"/>
          <w:lang w:eastAsia="cs-CZ"/>
        </w:rPr>
        <w:t xml:space="preserve">Je s podivem, že po </w:t>
      </w:r>
      <w:r w:rsidR="00590089">
        <w:rPr>
          <w:rFonts w:ascii="Times New Roman" w:hAnsi="Times New Roman"/>
          <w:sz w:val="24"/>
          <w:szCs w:val="24"/>
          <w:lang w:eastAsia="cs-CZ"/>
        </w:rPr>
        <w:t>zkušenostech s fašismem</w:t>
      </w:r>
      <w:r w:rsidR="002B4534">
        <w:rPr>
          <w:rFonts w:ascii="Times New Roman" w:hAnsi="Times New Roman"/>
          <w:sz w:val="24"/>
          <w:szCs w:val="24"/>
          <w:lang w:eastAsia="cs-CZ"/>
        </w:rPr>
        <w:t xml:space="preserve"> a holoca</w:t>
      </w:r>
      <w:r w:rsidR="00590089">
        <w:rPr>
          <w:rFonts w:ascii="Times New Roman" w:hAnsi="Times New Roman"/>
          <w:sz w:val="24"/>
          <w:szCs w:val="24"/>
          <w:lang w:eastAsia="cs-CZ"/>
        </w:rPr>
        <w:t xml:space="preserve">ustem z druhé světové války, </w:t>
      </w:r>
      <w:r w:rsidR="002B4534">
        <w:rPr>
          <w:rFonts w:ascii="Times New Roman" w:hAnsi="Times New Roman"/>
          <w:sz w:val="24"/>
          <w:szCs w:val="24"/>
          <w:lang w:eastAsia="cs-CZ"/>
        </w:rPr>
        <w:t>oby</w:t>
      </w:r>
      <w:r w:rsidR="002B4534">
        <w:rPr>
          <w:rFonts w:ascii="Times New Roman" w:hAnsi="Times New Roman"/>
          <w:sz w:val="24"/>
          <w:szCs w:val="24"/>
          <w:lang w:eastAsia="cs-CZ"/>
        </w:rPr>
        <w:lastRenderedPageBreak/>
        <w:t xml:space="preserve">vatelé Jihoafrické republiky </w:t>
      </w:r>
      <w:r w:rsidR="00590089">
        <w:rPr>
          <w:rFonts w:ascii="Times New Roman" w:hAnsi="Times New Roman"/>
          <w:sz w:val="24"/>
          <w:szCs w:val="24"/>
          <w:lang w:eastAsia="cs-CZ"/>
        </w:rPr>
        <w:t>přistoupili</w:t>
      </w:r>
      <w:r w:rsidR="002B4534">
        <w:rPr>
          <w:rFonts w:ascii="Times New Roman" w:hAnsi="Times New Roman"/>
          <w:sz w:val="24"/>
          <w:szCs w:val="24"/>
          <w:lang w:eastAsia="cs-CZ"/>
        </w:rPr>
        <w:t xml:space="preserve"> na systém proklamující nadřazenost jedné rasy.</w:t>
      </w:r>
    </w:p>
    <w:p w:rsidR="002B4534" w:rsidRDefault="002B4534" w:rsidP="009C44E8">
      <w:pPr>
        <w:spacing w:after="0" w:line="360" w:lineRule="auto"/>
        <w:jc w:val="both"/>
        <w:rPr>
          <w:rFonts w:ascii="Times New Roman" w:hAnsi="Times New Roman"/>
          <w:sz w:val="24"/>
          <w:szCs w:val="24"/>
          <w:lang w:eastAsia="cs-CZ"/>
        </w:rPr>
      </w:pPr>
    </w:p>
    <w:p w:rsidR="002B4534" w:rsidRDefault="002B4534" w:rsidP="009C44E8">
      <w:pPr>
        <w:spacing w:after="0" w:line="360" w:lineRule="auto"/>
        <w:jc w:val="both"/>
        <w:rPr>
          <w:rFonts w:ascii="Times New Roman" w:hAnsi="Times New Roman"/>
          <w:sz w:val="24"/>
          <w:szCs w:val="24"/>
          <w:lang w:eastAsia="cs-CZ"/>
        </w:rPr>
      </w:pPr>
    </w:p>
    <w:p w:rsidR="002B4534" w:rsidRDefault="002B4534" w:rsidP="009C44E8">
      <w:pPr>
        <w:spacing w:after="0" w:line="360" w:lineRule="auto"/>
        <w:jc w:val="both"/>
        <w:rPr>
          <w:rFonts w:ascii="Times New Roman" w:hAnsi="Times New Roman"/>
          <w:sz w:val="24"/>
          <w:szCs w:val="24"/>
          <w:lang w:eastAsia="cs-CZ"/>
        </w:rPr>
      </w:pPr>
    </w:p>
    <w:p w:rsidR="002B4534" w:rsidRDefault="002B4534" w:rsidP="009C44E8">
      <w:pPr>
        <w:spacing w:after="0" w:line="360" w:lineRule="auto"/>
        <w:jc w:val="both"/>
        <w:rPr>
          <w:rFonts w:ascii="Times New Roman" w:hAnsi="Times New Roman"/>
          <w:sz w:val="24"/>
          <w:szCs w:val="24"/>
          <w:lang w:eastAsia="cs-CZ"/>
        </w:rPr>
      </w:pPr>
    </w:p>
    <w:p w:rsidR="002B4534" w:rsidRDefault="002B4534" w:rsidP="009C44E8">
      <w:pPr>
        <w:pStyle w:val="Bezmezer"/>
        <w:spacing w:line="360" w:lineRule="auto"/>
        <w:jc w:val="both"/>
        <w:rPr>
          <w:rFonts w:ascii="Times New Roman" w:hAnsi="Times New Roman"/>
          <w:color w:val="FF0000"/>
          <w:sz w:val="24"/>
          <w:szCs w:val="24"/>
        </w:rPr>
      </w:pPr>
    </w:p>
    <w:p w:rsidR="002B4534" w:rsidRDefault="002B4534" w:rsidP="009C44E8">
      <w:pPr>
        <w:pStyle w:val="Bezmezer"/>
        <w:spacing w:line="360" w:lineRule="auto"/>
        <w:jc w:val="both"/>
        <w:rPr>
          <w:rFonts w:ascii="Times New Roman" w:hAnsi="Times New Roman"/>
          <w:color w:val="FF0000"/>
          <w:sz w:val="24"/>
          <w:szCs w:val="24"/>
        </w:rPr>
      </w:pPr>
    </w:p>
    <w:p w:rsidR="002B4534" w:rsidRDefault="002B4534" w:rsidP="009C44E8">
      <w:pPr>
        <w:pStyle w:val="Bezmezer"/>
        <w:spacing w:line="360" w:lineRule="auto"/>
        <w:jc w:val="both"/>
        <w:rPr>
          <w:rFonts w:ascii="Times New Roman" w:hAnsi="Times New Roman"/>
          <w:color w:val="FF0000"/>
          <w:sz w:val="24"/>
          <w:szCs w:val="24"/>
        </w:rPr>
      </w:pPr>
    </w:p>
    <w:p w:rsidR="002B4534" w:rsidRPr="00960838" w:rsidRDefault="002B4534" w:rsidP="009C44E8">
      <w:pPr>
        <w:pStyle w:val="Bezmezer"/>
        <w:spacing w:line="360" w:lineRule="auto"/>
        <w:jc w:val="both"/>
        <w:rPr>
          <w:rFonts w:ascii="Times New Roman" w:hAnsi="Times New Roman"/>
          <w:color w:val="FF0000"/>
          <w:sz w:val="24"/>
          <w:szCs w:val="24"/>
        </w:rPr>
      </w:pPr>
      <w:r w:rsidRPr="00960838">
        <w:rPr>
          <w:rFonts w:ascii="Times New Roman" w:hAnsi="Times New Roman"/>
          <w:color w:val="FF0000"/>
          <w:sz w:val="24"/>
          <w:szCs w:val="24"/>
        </w:rPr>
        <w:t xml:space="preserve">. </w:t>
      </w:r>
    </w:p>
    <w:p w:rsidR="002B4534" w:rsidRPr="00960838" w:rsidRDefault="002B4534" w:rsidP="009C44E8">
      <w:pPr>
        <w:pStyle w:val="Bezmezer"/>
        <w:spacing w:line="360" w:lineRule="auto"/>
        <w:jc w:val="both"/>
        <w:rPr>
          <w:rFonts w:ascii="Times New Roman" w:hAnsi="Times New Roman"/>
          <w:color w:val="FF0000"/>
          <w:sz w:val="24"/>
          <w:szCs w:val="24"/>
        </w:rPr>
      </w:pPr>
    </w:p>
    <w:p w:rsidR="0074775C" w:rsidRDefault="0074775C" w:rsidP="009C44E8">
      <w:pPr>
        <w:pStyle w:val="Bezmezer"/>
        <w:spacing w:line="360" w:lineRule="auto"/>
        <w:jc w:val="both"/>
        <w:rPr>
          <w:rFonts w:ascii="Arial" w:hAnsi="Arial" w:cs="Arial"/>
          <w:b/>
          <w:sz w:val="32"/>
          <w:szCs w:val="32"/>
        </w:rPr>
      </w:pPr>
    </w:p>
    <w:p w:rsidR="0074775C" w:rsidRDefault="0074775C" w:rsidP="009C44E8">
      <w:pPr>
        <w:pStyle w:val="Bezmezer"/>
        <w:spacing w:line="360" w:lineRule="auto"/>
        <w:jc w:val="both"/>
        <w:rPr>
          <w:rFonts w:ascii="Arial" w:hAnsi="Arial" w:cs="Arial"/>
          <w:b/>
          <w:sz w:val="32"/>
          <w:szCs w:val="32"/>
        </w:rPr>
      </w:pPr>
    </w:p>
    <w:p w:rsidR="0074775C" w:rsidRDefault="0074775C" w:rsidP="009C44E8">
      <w:pPr>
        <w:pStyle w:val="Bezmezer"/>
        <w:spacing w:line="360" w:lineRule="auto"/>
        <w:jc w:val="both"/>
        <w:rPr>
          <w:rFonts w:ascii="Arial" w:hAnsi="Arial" w:cs="Arial"/>
          <w:b/>
          <w:sz w:val="32"/>
          <w:szCs w:val="32"/>
        </w:rPr>
      </w:pPr>
    </w:p>
    <w:p w:rsidR="0074775C" w:rsidRDefault="0074775C" w:rsidP="009C44E8">
      <w:pPr>
        <w:pStyle w:val="Bezmezer"/>
        <w:spacing w:line="360" w:lineRule="auto"/>
        <w:jc w:val="both"/>
        <w:rPr>
          <w:rFonts w:ascii="Arial" w:hAnsi="Arial" w:cs="Arial"/>
          <w:b/>
          <w:sz w:val="32"/>
          <w:szCs w:val="32"/>
        </w:rPr>
      </w:pPr>
    </w:p>
    <w:p w:rsidR="0074775C" w:rsidRDefault="0074775C" w:rsidP="009C44E8">
      <w:pPr>
        <w:pStyle w:val="Bezmezer"/>
        <w:spacing w:line="360" w:lineRule="auto"/>
        <w:jc w:val="both"/>
        <w:rPr>
          <w:rFonts w:ascii="Arial" w:hAnsi="Arial" w:cs="Arial"/>
          <w:b/>
          <w:sz w:val="32"/>
          <w:szCs w:val="32"/>
        </w:rPr>
      </w:pPr>
    </w:p>
    <w:p w:rsidR="0074775C" w:rsidRDefault="0074775C" w:rsidP="009C44E8">
      <w:pPr>
        <w:pStyle w:val="Bezmezer"/>
        <w:spacing w:line="360" w:lineRule="auto"/>
        <w:jc w:val="both"/>
        <w:rPr>
          <w:rFonts w:ascii="Arial" w:hAnsi="Arial" w:cs="Arial"/>
          <w:b/>
          <w:sz w:val="32"/>
          <w:szCs w:val="32"/>
        </w:rPr>
      </w:pPr>
    </w:p>
    <w:p w:rsidR="00A6684A" w:rsidRDefault="00A6684A" w:rsidP="009C44E8">
      <w:pPr>
        <w:pStyle w:val="Bezmezer"/>
        <w:spacing w:line="360" w:lineRule="auto"/>
        <w:jc w:val="both"/>
        <w:rPr>
          <w:rFonts w:ascii="Arial" w:hAnsi="Arial" w:cs="Arial"/>
          <w:b/>
          <w:sz w:val="32"/>
          <w:szCs w:val="32"/>
        </w:rPr>
      </w:pPr>
    </w:p>
    <w:p w:rsidR="00A6684A" w:rsidRDefault="00A6684A"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A76D2" w:rsidRDefault="00AA76D2" w:rsidP="009C44E8">
      <w:pPr>
        <w:pStyle w:val="Bezmezer"/>
        <w:spacing w:line="360" w:lineRule="auto"/>
        <w:jc w:val="both"/>
        <w:rPr>
          <w:rFonts w:ascii="Arial" w:hAnsi="Arial" w:cs="Arial"/>
          <w:b/>
          <w:sz w:val="32"/>
          <w:szCs w:val="32"/>
        </w:rPr>
      </w:pPr>
    </w:p>
    <w:p w:rsidR="00A6684A" w:rsidRDefault="00A6684A" w:rsidP="009C44E8">
      <w:pPr>
        <w:pStyle w:val="Bezmezer"/>
        <w:spacing w:line="360" w:lineRule="auto"/>
        <w:jc w:val="both"/>
        <w:rPr>
          <w:rFonts w:ascii="Arial" w:hAnsi="Arial" w:cs="Arial"/>
          <w:b/>
          <w:sz w:val="32"/>
          <w:szCs w:val="32"/>
        </w:rPr>
      </w:pPr>
    </w:p>
    <w:p w:rsidR="00665B9C" w:rsidRDefault="00665B9C" w:rsidP="009C44E8">
      <w:pPr>
        <w:pStyle w:val="Bezmezer"/>
        <w:spacing w:line="360" w:lineRule="auto"/>
        <w:jc w:val="both"/>
        <w:rPr>
          <w:rFonts w:ascii="Arial" w:hAnsi="Arial" w:cs="Arial"/>
          <w:b/>
          <w:sz w:val="32"/>
          <w:szCs w:val="32"/>
        </w:rPr>
      </w:pPr>
      <w:r>
        <w:rPr>
          <w:rFonts w:ascii="Arial" w:hAnsi="Arial" w:cs="Arial"/>
          <w:b/>
          <w:sz w:val="32"/>
          <w:szCs w:val="32"/>
        </w:rPr>
        <w:t>4</w:t>
      </w:r>
      <w:r w:rsidRPr="004F2FBF">
        <w:rPr>
          <w:rFonts w:ascii="Arial" w:hAnsi="Arial" w:cs="Arial"/>
          <w:b/>
          <w:sz w:val="32"/>
          <w:szCs w:val="32"/>
        </w:rPr>
        <w:t xml:space="preserve">  </w:t>
      </w:r>
      <w:r>
        <w:rPr>
          <w:rFonts w:ascii="Arial" w:hAnsi="Arial" w:cs="Arial"/>
          <w:b/>
          <w:sz w:val="32"/>
          <w:szCs w:val="32"/>
        </w:rPr>
        <w:lastRenderedPageBreak/>
        <w:t xml:space="preserve"> Současné projevy rasismu</w:t>
      </w:r>
    </w:p>
    <w:p w:rsidR="003C5FE8" w:rsidRDefault="003C5FE8"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665B9C" w:rsidRPr="00665B9C"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3C5FE8">
        <w:rPr>
          <w:rFonts w:ascii="Times New Roman" w:hAnsi="Times New Roman"/>
          <w:sz w:val="24"/>
          <w:szCs w:val="24"/>
        </w:rPr>
        <w:t xml:space="preserve">Tato podkapitola pojednává o současných projevech rasismu zejména v zemích Evropské unie. Dále se zaměřuje na ideologie pravicového extremismu a to zejména </w:t>
      </w:r>
      <w:r w:rsidR="00633F56">
        <w:rPr>
          <w:rFonts w:ascii="Times New Roman" w:hAnsi="Times New Roman"/>
          <w:sz w:val="24"/>
          <w:szCs w:val="24"/>
        </w:rPr>
        <w:br/>
      </w:r>
      <w:r w:rsidR="003C5FE8">
        <w:rPr>
          <w:rFonts w:ascii="Times New Roman" w:hAnsi="Times New Roman"/>
          <w:sz w:val="24"/>
          <w:szCs w:val="24"/>
        </w:rPr>
        <w:t xml:space="preserve">na nacionalismus, neofašismus a neonacismus. </w:t>
      </w:r>
      <w:r w:rsidR="00FF1FFE">
        <w:rPr>
          <w:rFonts w:ascii="Times New Roman" w:hAnsi="Times New Roman"/>
          <w:sz w:val="24"/>
          <w:szCs w:val="24"/>
        </w:rPr>
        <w:t>Další část</w:t>
      </w:r>
      <w:r w:rsidR="003C5FE8">
        <w:rPr>
          <w:rFonts w:ascii="Times New Roman" w:hAnsi="Times New Roman"/>
          <w:sz w:val="24"/>
          <w:szCs w:val="24"/>
        </w:rPr>
        <w:t xml:space="preserve"> pojednává o subkultuře skinh</w:t>
      </w:r>
      <w:r>
        <w:rPr>
          <w:rFonts w:ascii="Times New Roman" w:hAnsi="Times New Roman"/>
          <w:sz w:val="24"/>
          <w:szCs w:val="24"/>
        </w:rPr>
        <w:t xml:space="preserve">eads a jejich roli v </w:t>
      </w:r>
      <w:r w:rsidR="003C5FE8">
        <w:rPr>
          <w:rFonts w:ascii="Times New Roman" w:hAnsi="Times New Roman"/>
          <w:sz w:val="24"/>
          <w:szCs w:val="24"/>
        </w:rPr>
        <w:t xml:space="preserve">propagování rasistických myšlenek. </w:t>
      </w:r>
      <w:r w:rsidR="00B17848">
        <w:rPr>
          <w:rFonts w:ascii="Times New Roman" w:hAnsi="Times New Roman"/>
          <w:sz w:val="24"/>
          <w:szCs w:val="24"/>
        </w:rPr>
        <w:t>Poslední část</w:t>
      </w:r>
      <w:r w:rsidR="00FF1FFE">
        <w:rPr>
          <w:rFonts w:ascii="Times New Roman" w:hAnsi="Times New Roman"/>
          <w:sz w:val="24"/>
          <w:szCs w:val="24"/>
        </w:rPr>
        <w:t xml:space="preserve"> pojednává </w:t>
      </w:r>
      <w:r w:rsidR="00633F56">
        <w:rPr>
          <w:rFonts w:ascii="Times New Roman" w:hAnsi="Times New Roman"/>
          <w:sz w:val="24"/>
          <w:szCs w:val="24"/>
        </w:rPr>
        <w:br/>
      </w:r>
      <w:r w:rsidR="00FF1FFE">
        <w:rPr>
          <w:rFonts w:ascii="Times New Roman" w:hAnsi="Times New Roman"/>
          <w:sz w:val="24"/>
          <w:szCs w:val="24"/>
        </w:rPr>
        <w:t xml:space="preserve">o diskriminaci </w:t>
      </w:r>
      <w:r>
        <w:rPr>
          <w:rFonts w:ascii="Times New Roman" w:hAnsi="Times New Roman"/>
          <w:sz w:val="24"/>
          <w:szCs w:val="24"/>
        </w:rPr>
        <w:t xml:space="preserve">a rasově motivovaných útocích v </w:t>
      </w:r>
      <w:r w:rsidR="00FF1FFE">
        <w:rPr>
          <w:rFonts w:ascii="Times New Roman" w:hAnsi="Times New Roman"/>
          <w:sz w:val="24"/>
          <w:szCs w:val="24"/>
        </w:rPr>
        <w:t>Evropské unii. Nejvíce ohroženými skupi</w:t>
      </w:r>
      <w:r w:rsidR="00206176">
        <w:rPr>
          <w:rFonts w:ascii="Times New Roman" w:hAnsi="Times New Roman"/>
          <w:sz w:val="24"/>
          <w:szCs w:val="24"/>
        </w:rPr>
        <w:t>nami obyvatelstva jsou Romové, m</w:t>
      </w:r>
      <w:r w:rsidR="00FF1FFE">
        <w:rPr>
          <w:rFonts w:ascii="Times New Roman" w:hAnsi="Times New Roman"/>
          <w:sz w:val="24"/>
          <w:szCs w:val="24"/>
        </w:rPr>
        <w:t xml:space="preserve">uslimové, přistěhovalci a Židé. </w:t>
      </w:r>
    </w:p>
    <w:p w:rsidR="00665B9C" w:rsidRDefault="00665B9C" w:rsidP="009C44E8">
      <w:pPr>
        <w:pStyle w:val="Bezmezer"/>
        <w:spacing w:line="360" w:lineRule="auto"/>
        <w:jc w:val="both"/>
        <w:rPr>
          <w:rFonts w:ascii="Arial" w:hAnsi="Arial" w:cs="Arial"/>
          <w:b/>
          <w:sz w:val="32"/>
          <w:szCs w:val="32"/>
        </w:rPr>
      </w:pPr>
    </w:p>
    <w:p w:rsidR="00CF1A1F" w:rsidRDefault="00665B9C" w:rsidP="009C44E8">
      <w:pPr>
        <w:pStyle w:val="Bezmezer"/>
        <w:spacing w:line="360" w:lineRule="auto"/>
        <w:jc w:val="both"/>
        <w:rPr>
          <w:rFonts w:ascii="Arial" w:hAnsi="Arial" w:cs="Arial"/>
          <w:b/>
          <w:i/>
          <w:sz w:val="32"/>
          <w:szCs w:val="32"/>
        </w:rPr>
      </w:pPr>
      <w:r w:rsidRPr="00665B9C">
        <w:rPr>
          <w:rFonts w:ascii="Arial" w:hAnsi="Arial" w:cs="Arial"/>
          <w:b/>
          <w:i/>
          <w:sz w:val="32"/>
          <w:szCs w:val="32"/>
        </w:rPr>
        <w:t xml:space="preserve">     </w:t>
      </w:r>
      <w:r w:rsidR="00A42703">
        <w:rPr>
          <w:rFonts w:ascii="Arial" w:hAnsi="Arial" w:cs="Arial"/>
          <w:b/>
          <w:i/>
          <w:sz w:val="32"/>
          <w:szCs w:val="32"/>
        </w:rPr>
        <w:t xml:space="preserve">  </w:t>
      </w:r>
      <w:r w:rsidRPr="00665B9C">
        <w:rPr>
          <w:rFonts w:ascii="Arial" w:hAnsi="Arial" w:cs="Arial"/>
          <w:b/>
          <w:i/>
          <w:sz w:val="32"/>
          <w:szCs w:val="32"/>
        </w:rPr>
        <w:t>4.</w:t>
      </w:r>
      <w:r w:rsidR="00882ECB">
        <w:rPr>
          <w:rFonts w:ascii="Arial" w:hAnsi="Arial" w:cs="Arial"/>
          <w:b/>
          <w:i/>
          <w:sz w:val="32"/>
          <w:szCs w:val="32"/>
        </w:rPr>
        <w:t xml:space="preserve"> </w:t>
      </w:r>
      <w:r w:rsidR="00345D7B">
        <w:rPr>
          <w:rFonts w:ascii="Arial" w:hAnsi="Arial" w:cs="Arial"/>
          <w:b/>
          <w:i/>
          <w:sz w:val="32"/>
          <w:szCs w:val="32"/>
        </w:rPr>
        <w:t xml:space="preserve">1 </w:t>
      </w:r>
      <w:r w:rsidR="00882ECB">
        <w:rPr>
          <w:rFonts w:ascii="Arial" w:hAnsi="Arial" w:cs="Arial"/>
          <w:b/>
          <w:i/>
          <w:sz w:val="32"/>
          <w:szCs w:val="32"/>
        </w:rPr>
        <w:t xml:space="preserve"> </w:t>
      </w:r>
      <w:r w:rsidR="00BA4EE0">
        <w:rPr>
          <w:rFonts w:ascii="Arial" w:hAnsi="Arial" w:cs="Arial"/>
          <w:b/>
          <w:i/>
          <w:sz w:val="32"/>
          <w:szCs w:val="32"/>
        </w:rPr>
        <w:t>Ideologie</w:t>
      </w:r>
      <w:r w:rsidRPr="00665B9C">
        <w:rPr>
          <w:rFonts w:ascii="Arial" w:hAnsi="Arial" w:cs="Arial"/>
          <w:b/>
          <w:i/>
          <w:sz w:val="32"/>
          <w:szCs w:val="32"/>
        </w:rPr>
        <w:t xml:space="preserve"> </w:t>
      </w:r>
      <w:r w:rsidR="00BA4EE0">
        <w:rPr>
          <w:rFonts w:ascii="Arial" w:hAnsi="Arial" w:cs="Arial"/>
          <w:b/>
          <w:i/>
          <w:sz w:val="32"/>
          <w:szCs w:val="32"/>
        </w:rPr>
        <w:t>p</w:t>
      </w:r>
      <w:r w:rsidR="00882ECB">
        <w:rPr>
          <w:rFonts w:ascii="Arial" w:hAnsi="Arial" w:cs="Arial"/>
          <w:b/>
          <w:i/>
          <w:sz w:val="32"/>
          <w:szCs w:val="32"/>
        </w:rPr>
        <w:t>ravicového</w:t>
      </w:r>
      <w:r w:rsidR="00BA4EE0">
        <w:rPr>
          <w:rFonts w:ascii="Arial" w:hAnsi="Arial" w:cs="Arial"/>
          <w:b/>
          <w:i/>
          <w:sz w:val="32"/>
          <w:szCs w:val="32"/>
        </w:rPr>
        <w:t xml:space="preserve"> extremismu</w:t>
      </w:r>
    </w:p>
    <w:p w:rsidR="00A42703" w:rsidRDefault="00A42703"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774FD8" w:rsidRDefault="00B17ACA" w:rsidP="009C44E8">
      <w:pPr>
        <w:pStyle w:val="Bezmezer"/>
        <w:spacing w:line="360" w:lineRule="auto"/>
        <w:jc w:val="both"/>
        <w:rPr>
          <w:rFonts w:ascii="Times New Roman" w:hAnsi="Times New Roman"/>
          <w:bCs/>
          <w:sz w:val="24"/>
          <w:szCs w:val="24"/>
        </w:rPr>
      </w:pPr>
      <w:r>
        <w:rPr>
          <w:rFonts w:ascii="Times New Roman" w:hAnsi="Times New Roman"/>
          <w:sz w:val="24"/>
          <w:szCs w:val="24"/>
        </w:rPr>
        <w:t xml:space="preserve">   </w:t>
      </w:r>
      <w:r w:rsidR="00A42703" w:rsidRPr="00774FD8">
        <w:rPr>
          <w:rFonts w:ascii="Times New Roman" w:hAnsi="Times New Roman"/>
          <w:sz w:val="24"/>
          <w:szCs w:val="24"/>
        </w:rPr>
        <w:t>Nejčastěji se ale extremismus chápe jako jakákoli ideologie neb</w:t>
      </w:r>
      <w:r w:rsidR="00AB028C">
        <w:rPr>
          <w:rFonts w:ascii="Times New Roman" w:hAnsi="Times New Roman"/>
          <w:sz w:val="24"/>
          <w:szCs w:val="24"/>
        </w:rPr>
        <w:t xml:space="preserve">o aktivita, </w:t>
      </w:r>
      <w:r w:rsidR="00633F56">
        <w:rPr>
          <w:rFonts w:ascii="Times New Roman" w:hAnsi="Times New Roman"/>
          <w:sz w:val="24"/>
          <w:szCs w:val="24"/>
        </w:rPr>
        <w:br/>
      </w:r>
      <w:r w:rsidR="00AB028C">
        <w:rPr>
          <w:rFonts w:ascii="Times New Roman" w:hAnsi="Times New Roman"/>
          <w:sz w:val="24"/>
          <w:szCs w:val="24"/>
        </w:rPr>
        <w:t>která směřuje</w:t>
      </w:r>
      <w:r w:rsidR="00067F55">
        <w:rPr>
          <w:rFonts w:ascii="Times New Roman" w:hAnsi="Times New Roman"/>
          <w:sz w:val="24"/>
          <w:szCs w:val="24"/>
        </w:rPr>
        <w:t xml:space="preserve"> proti</w:t>
      </w:r>
      <w:r w:rsidR="00AB028C">
        <w:rPr>
          <w:rFonts w:ascii="Times New Roman" w:hAnsi="Times New Roman"/>
          <w:sz w:val="24"/>
          <w:szCs w:val="24"/>
        </w:rPr>
        <w:t xml:space="preserve"> </w:t>
      </w:r>
      <w:r w:rsidR="00A42703" w:rsidRPr="00774FD8">
        <w:rPr>
          <w:rFonts w:ascii="Times New Roman" w:hAnsi="Times New Roman"/>
          <w:sz w:val="24"/>
          <w:szCs w:val="24"/>
        </w:rPr>
        <w:t xml:space="preserve">politickému systému jako takovému a která si klade za svůj cíl jeho likvidaci. V současné době tak za extrémní obvykle pokládáme takovou ideologii, </w:t>
      </w:r>
      <w:r w:rsidR="00633F56">
        <w:rPr>
          <w:rFonts w:ascii="Times New Roman" w:hAnsi="Times New Roman"/>
          <w:sz w:val="24"/>
          <w:szCs w:val="24"/>
        </w:rPr>
        <w:br/>
      </w:r>
      <w:r w:rsidR="00A42703" w:rsidRPr="00774FD8">
        <w:rPr>
          <w:rFonts w:ascii="Times New Roman" w:hAnsi="Times New Roman"/>
          <w:sz w:val="24"/>
          <w:szCs w:val="24"/>
        </w:rPr>
        <w:t>která směřuje proti demokratickému pořádku s cílem nastolit režim totalitního nebo autoritářského charakteru.</w:t>
      </w:r>
      <w:r w:rsidR="00067F55">
        <w:rPr>
          <w:rStyle w:val="Znakapoznpodarou"/>
          <w:rFonts w:ascii="Times New Roman" w:hAnsi="Times New Roman"/>
          <w:sz w:val="24"/>
          <w:szCs w:val="24"/>
        </w:rPr>
        <w:footnoteReference w:id="168"/>
      </w:r>
      <w:r w:rsidR="00067F55">
        <w:rPr>
          <w:rFonts w:ascii="Times New Roman" w:hAnsi="Times New Roman"/>
          <w:sz w:val="24"/>
          <w:szCs w:val="24"/>
        </w:rPr>
        <w:t xml:space="preserve"> </w:t>
      </w:r>
      <w:r w:rsidR="00767465">
        <w:rPr>
          <w:rFonts w:ascii="Times New Roman" w:hAnsi="Times New Roman"/>
          <w:sz w:val="24"/>
          <w:szCs w:val="24"/>
        </w:rPr>
        <w:t>Extremismus je pojem, který sociální vědy neužívají kvůli jeho vágnosti, a jeho aplikace v akademických rozpravách bývá stabilně kritizována. Používá se v jazyce policejních složek, které ho definují jako jakoukoli aktivitu směřující proti ústavě a demokracii.</w:t>
      </w:r>
      <w:r w:rsidR="00767465">
        <w:rPr>
          <w:rStyle w:val="Znakapoznpodarou"/>
          <w:rFonts w:ascii="Times New Roman" w:hAnsi="Times New Roman"/>
          <w:sz w:val="24"/>
          <w:szCs w:val="24"/>
        </w:rPr>
        <w:footnoteReference w:id="169"/>
      </w:r>
      <w:r w:rsidR="00767465">
        <w:rPr>
          <w:rFonts w:ascii="Times New Roman" w:hAnsi="Times New Roman"/>
          <w:sz w:val="24"/>
          <w:szCs w:val="24"/>
        </w:rPr>
        <w:t xml:space="preserve"> </w:t>
      </w:r>
      <w:r w:rsidR="00A42703" w:rsidRPr="00774FD8">
        <w:rPr>
          <w:rFonts w:ascii="Times New Roman" w:hAnsi="Times New Roman"/>
          <w:bCs/>
          <w:sz w:val="24"/>
          <w:szCs w:val="24"/>
        </w:rPr>
        <w:t xml:space="preserve">Pojem pravice </w:t>
      </w:r>
      <w:r w:rsidR="00774FD8" w:rsidRPr="00774FD8">
        <w:rPr>
          <w:rFonts w:ascii="Times New Roman" w:hAnsi="Times New Roman"/>
          <w:bCs/>
          <w:sz w:val="24"/>
          <w:szCs w:val="24"/>
        </w:rPr>
        <w:t>se užívá</w:t>
      </w:r>
      <w:r w:rsidR="00A42703" w:rsidRPr="00774FD8">
        <w:rPr>
          <w:rFonts w:ascii="Times New Roman" w:hAnsi="Times New Roman"/>
          <w:bCs/>
          <w:sz w:val="24"/>
          <w:szCs w:val="24"/>
        </w:rPr>
        <w:t xml:space="preserve"> pro spojení stran konzervativního a liberálního typu, levice pak pro strany typu socialistického.</w:t>
      </w:r>
      <w:r w:rsidR="00774FD8" w:rsidRPr="00774FD8">
        <w:rPr>
          <w:rFonts w:ascii="Times New Roman" w:hAnsi="Times New Roman"/>
          <w:bCs/>
          <w:sz w:val="24"/>
          <w:szCs w:val="24"/>
        </w:rPr>
        <w:t xml:space="preserve"> </w:t>
      </w:r>
      <w:r w:rsidR="00FC415E">
        <w:rPr>
          <w:rFonts w:ascii="Times New Roman" w:hAnsi="Times New Roman"/>
          <w:bCs/>
          <w:sz w:val="24"/>
          <w:szCs w:val="24"/>
        </w:rPr>
        <w:t>V</w:t>
      </w:r>
      <w:r w:rsidR="00067F55">
        <w:rPr>
          <w:rFonts w:ascii="Times New Roman" w:hAnsi="Times New Roman"/>
          <w:bCs/>
          <w:sz w:val="24"/>
          <w:szCs w:val="24"/>
        </w:rPr>
        <w:t>e sv</w:t>
      </w:r>
      <w:r w:rsidR="00FC415E">
        <w:rPr>
          <w:rFonts w:ascii="Times New Roman" w:hAnsi="Times New Roman"/>
          <w:bCs/>
          <w:sz w:val="24"/>
          <w:szCs w:val="24"/>
        </w:rPr>
        <w:t>é diplomové práci se zaměřuji na rasismus a proto je největší pozornost věnována pravicovému extremismu, který hlásá rasovou nesnášenlivost.</w:t>
      </w:r>
    </w:p>
    <w:p w:rsidR="00431ED2" w:rsidRDefault="00B17ACA" w:rsidP="009C44E8">
      <w:pPr>
        <w:pStyle w:val="Bezmezer"/>
        <w:spacing w:line="360" w:lineRule="auto"/>
        <w:jc w:val="both"/>
        <w:rPr>
          <w:rFonts w:ascii="Times New Roman" w:hAnsi="Times New Roman"/>
          <w:bCs/>
          <w:sz w:val="24"/>
          <w:szCs w:val="24"/>
        </w:rPr>
      </w:pPr>
      <w:r>
        <w:rPr>
          <w:rFonts w:ascii="Times New Roman" w:hAnsi="Times New Roman"/>
          <w:bCs/>
          <w:sz w:val="24"/>
          <w:szCs w:val="24"/>
        </w:rPr>
        <w:t xml:space="preserve">   </w:t>
      </w:r>
      <w:r w:rsidR="00774FD8" w:rsidRPr="00774FD8">
        <w:rPr>
          <w:rFonts w:ascii="Times New Roman" w:hAnsi="Times New Roman"/>
          <w:bCs/>
          <w:sz w:val="24"/>
          <w:szCs w:val="24"/>
        </w:rPr>
        <w:t>Kořeny pra</w:t>
      </w:r>
      <w:r>
        <w:rPr>
          <w:rFonts w:ascii="Times New Roman" w:hAnsi="Times New Roman"/>
          <w:bCs/>
          <w:sz w:val="24"/>
          <w:szCs w:val="24"/>
        </w:rPr>
        <w:t xml:space="preserve">vicového extremismu nacházíme v </w:t>
      </w:r>
      <w:r w:rsidR="00774FD8" w:rsidRPr="00774FD8">
        <w:rPr>
          <w:rFonts w:ascii="Times New Roman" w:hAnsi="Times New Roman"/>
          <w:bCs/>
          <w:sz w:val="24"/>
          <w:szCs w:val="24"/>
        </w:rPr>
        <w:t xml:space="preserve">nacionalismu. Tato ideologie </w:t>
      </w:r>
      <w:r w:rsidR="00633F56">
        <w:rPr>
          <w:rFonts w:ascii="Times New Roman" w:hAnsi="Times New Roman"/>
          <w:bCs/>
          <w:sz w:val="24"/>
          <w:szCs w:val="24"/>
        </w:rPr>
        <w:br/>
      </w:r>
      <w:r w:rsidR="00774FD8" w:rsidRPr="00774FD8">
        <w:rPr>
          <w:rFonts w:ascii="Times New Roman" w:hAnsi="Times New Roman"/>
          <w:bCs/>
          <w:sz w:val="24"/>
          <w:szCs w:val="24"/>
        </w:rPr>
        <w:t>se objevuje od konce 18. stolet</w:t>
      </w:r>
      <w:r>
        <w:rPr>
          <w:rFonts w:ascii="Times New Roman" w:hAnsi="Times New Roman"/>
          <w:bCs/>
          <w:sz w:val="24"/>
          <w:szCs w:val="24"/>
        </w:rPr>
        <w:t xml:space="preserve">í v souvislosti s </w:t>
      </w:r>
      <w:r w:rsidR="00774FD8" w:rsidRPr="00774FD8">
        <w:rPr>
          <w:rFonts w:ascii="Times New Roman" w:hAnsi="Times New Roman"/>
          <w:bCs/>
          <w:sz w:val="24"/>
          <w:szCs w:val="24"/>
        </w:rPr>
        <w:t xml:space="preserve">Francouzskou revolucí společně </w:t>
      </w:r>
      <w:r w:rsidR="00633F56">
        <w:rPr>
          <w:rFonts w:ascii="Times New Roman" w:hAnsi="Times New Roman"/>
          <w:bCs/>
          <w:sz w:val="24"/>
          <w:szCs w:val="24"/>
        </w:rPr>
        <w:br/>
      </w:r>
      <w:r w:rsidR="00774FD8" w:rsidRPr="00774FD8">
        <w:rPr>
          <w:rFonts w:ascii="Times New Roman" w:hAnsi="Times New Roman"/>
          <w:bCs/>
          <w:sz w:val="24"/>
          <w:szCs w:val="24"/>
        </w:rPr>
        <w:t xml:space="preserve">se změnami, které vnesla do evropského politického prostoru. Nacionalismus vychází </w:t>
      </w:r>
      <w:r w:rsidR="00633F56">
        <w:rPr>
          <w:rFonts w:ascii="Times New Roman" w:hAnsi="Times New Roman"/>
          <w:bCs/>
          <w:sz w:val="24"/>
          <w:szCs w:val="24"/>
        </w:rPr>
        <w:br/>
      </w:r>
      <w:r w:rsidR="00774FD8" w:rsidRPr="00774FD8">
        <w:rPr>
          <w:rFonts w:ascii="Times New Roman" w:hAnsi="Times New Roman"/>
          <w:bCs/>
          <w:sz w:val="24"/>
          <w:szCs w:val="24"/>
        </w:rPr>
        <w:t xml:space="preserve">z představy, že lidstvo je přirozeně rozděleno do jednotlivých národů, které mají svou vlastní specifickou povahu. Nacionalisté přepokládají, že každý národ má svůj jazyk </w:t>
      </w:r>
      <w:r w:rsidR="00633F56">
        <w:rPr>
          <w:rFonts w:ascii="Times New Roman" w:hAnsi="Times New Roman"/>
          <w:bCs/>
          <w:sz w:val="24"/>
          <w:szCs w:val="24"/>
        </w:rPr>
        <w:br/>
      </w:r>
      <w:r w:rsidR="00774FD8" w:rsidRPr="00774FD8">
        <w:rPr>
          <w:rFonts w:ascii="Times New Roman" w:hAnsi="Times New Roman"/>
          <w:bCs/>
          <w:sz w:val="24"/>
          <w:szCs w:val="24"/>
        </w:rPr>
        <w:t>a kulturu a historické území, které ho formují. Z této představy pak vyplývá přesvědčení, že centrem politické organizace má být národ, respektive národní stát. Cíl</w:t>
      </w:r>
      <w:r w:rsidR="00774FD8" w:rsidRPr="00774FD8">
        <w:rPr>
          <w:rFonts w:ascii="Times New Roman" w:hAnsi="Times New Roman"/>
          <w:bCs/>
          <w:sz w:val="24"/>
          <w:szCs w:val="24"/>
        </w:rPr>
        <w:lastRenderedPageBreak/>
        <w:t xml:space="preserve">em nacionalistů je tedy dosáhnout stavu, ve kterém územní hranice státu splývají </w:t>
      </w:r>
      <w:r w:rsidR="00633F56">
        <w:rPr>
          <w:rFonts w:ascii="Times New Roman" w:hAnsi="Times New Roman"/>
          <w:bCs/>
          <w:sz w:val="24"/>
          <w:szCs w:val="24"/>
        </w:rPr>
        <w:br/>
      </w:r>
      <w:r w:rsidR="00774FD8" w:rsidRPr="00774FD8">
        <w:rPr>
          <w:rFonts w:ascii="Times New Roman" w:hAnsi="Times New Roman"/>
          <w:bCs/>
          <w:sz w:val="24"/>
          <w:szCs w:val="24"/>
        </w:rPr>
        <w:t>s hranicemi etnickými, jazykovými a kulturními.</w:t>
      </w:r>
      <w:r w:rsidR="00774FD8">
        <w:rPr>
          <w:rStyle w:val="Znakapoznpodarou"/>
          <w:rFonts w:ascii="Times New Roman" w:hAnsi="Times New Roman"/>
          <w:bCs/>
          <w:sz w:val="24"/>
          <w:szCs w:val="24"/>
        </w:rPr>
        <w:footnoteReference w:id="170"/>
      </w:r>
      <w:r w:rsidR="00EE6891">
        <w:rPr>
          <w:rFonts w:ascii="Times New Roman" w:hAnsi="Times New Roman"/>
          <w:bCs/>
          <w:sz w:val="24"/>
          <w:szCs w:val="24"/>
        </w:rPr>
        <w:t xml:space="preserve"> </w:t>
      </w:r>
    </w:p>
    <w:p w:rsidR="00A42703" w:rsidRDefault="00B17ACA" w:rsidP="009C44E8">
      <w:pPr>
        <w:pStyle w:val="Bezmezer"/>
        <w:spacing w:line="360" w:lineRule="auto"/>
        <w:jc w:val="both"/>
        <w:rPr>
          <w:rFonts w:ascii="Times New Roman" w:hAnsi="Times New Roman"/>
          <w:bCs/>
          <w:sz w:val="24"/>
          <w:szCs w:val="24"/>
        </w:rPr>
      </w:pPr>
      <w:r>
        <w:rPr>
          <w:rFonts w:ascii="Times New Roman" w:hAnsi="Times New Roman"/>
          <w:bCs/>
          <w:sz w:val="24"/>
          <w:szCs w:val="24"/>
        </w:rPr>
        <w:t xml:space="preserve">   Již v </w:t>
      </w:r>
      <w:r w:rsidR="00431ED2">
        <w:rPr>
          <w:rFonts w:ascii="Times New Roman" w:hAnsi="Times New Roman"/>
          <w:bCs/>
          <w:sz w:val="24"/>
          <w:szCs w:val="24"/>
        </w:rPr>
        <w:t xml:space="preserve">19. století se začala rozvíjet zvláštní forma nacionalismu, která se zřekla vazby na národní stát. Hannah Arendtová použila termín </w:t>
      </w:r>
      <w:r w:rsidR="00431ED2" w:rsidRPr="00431ED2">
        <w:rPr>
          <w:rFonts w:ascii="Times New Roman" w:hAnsi="Times New Roman"/>
          <w:bCs/>
          <w:i/>
          <w:sz w:val="24"/>
          <w:szCs w:val="24"/>
        </w:rPr>
        <w:t>kmenový nacionalismus</w:t>
      </w:r>
      <w:r w:rsidR="00431ED2">
        <w:rPr>
          <w:rFonts w:ascii="Times New Roman" w:hAnsi="Times New Roman"/>
          <w:bCs/>
          <w:i/>
          <w:sz w:val="24"/>
          <w:szCs w:val="24"/>
        </w:rPr>
        <w:t>,</w:t>
      </w:r>
      <w:r w:rsidR="00431ED2">
        <w:rPr>
          <w:rStyle w:val="Znakapoznpodarou"/>
          <w:rFonts w:ascii="Times New Roman" w:hAnsi="Times New Roman"/>
          <w:bCs/>
          <w:i/>
          <w:sz w:val="24"/>
          <w:szCs w:val="24"/>
        </w:rPr>
        <w:footnoteReference w:id="171"/>
      </w:r>
      <w:r w:rsidR="00431ED2">
        <w:rPr>
          <w:rFonts w:ascii="Times New Roman" w:hAnsi="Times New Roman"/>
          <w:bCs/>
          <w:i/>
          <w:sz w:val="24"/>
          <w:szCs w:val="24"/>
        </w:rPr>
        <w:t xml:space="preserve"> </w:t>
      </w:r>
      <w:r w:rsidR="00431ED2">
        <w:rPr>
          <w:rFonts w:ascii="Times New Roman" w:hAnsi="Times New Roman"/>
          <w:bCs/>
          <w:sz w:val="24"/>
          <w:szCs w:val="24"/>
        </w:rPr>
        <w:t>tento nacionalismus vyžadoval od Čechů, Slováků či Poláků, aby se cítili v prvé řadě Slovany a od Němců, Rakušanů, aby byli v prvé řadě Germány.</w:t>
      </w:r>
      <w:r w:rsidR="00F6705E">
        <w:rPr>
          <w:rFonts w:ascii="Times New Roman" w:hAnsi="Times New Roman"/>
          <w:bCs/>
          <w:sz w:val="24"/>
          <w:szCs w:val="24"/>
        </w:rPr>
        <w:t xml:space="preserve"> </w:t>
      </w:r>
      <w:r w:rsidR="00C60CD8" w:rsidRPr="00C60CD8">
        <w:rPr>
          <w:rFonts w:ascii="Times New Roman" w:hAnsi="Times New Roman"/>
          <w:bCs/>
          <w:sz w:val="24"/>
          <w:szCs w:val="24"/>
        </w:rPr>
        <w:t>Přesně definovat nacionalismus jako jednu koherentní ideologii je velmi obtížné. Nacionalismus prodělal</w:t>
      </w:r>
      <w:r w:rsidR="00C60CD8">
        <w:rPr>
          <w:rFonts w:ascii="Times New Roman" w:hAnsi="Times New Roman"/>
          <w:bCs/>
          <w:sz w:val="24"/>
          <w:szCs w:val="24"/>
        </w:rPr>
        <w:t xml:space="preserve"> </w:t>
      </w:r>
      <w:r w:rsidR="00C60CD8" w:rsidRPr="00C60CD8">
        <w:rPr>
          <w:rFonts w:ascii="Times New Roman" w:hAnsi="Times New Roman"/>
          <w:bCs/>
          <w:sz w:val="24"/>
          <w:szCs w:val="24"/>
        </w:rPr>
        <w:t xml:space="preserve">zásadní vývoj, který ho vedl od liberalismu středních tříd, přes konzervatismus aristokracie </w:t>
      </w:r>
      <w:r w:rsidR="00633F56">
        <w:rPr>
          <w:rFonts w:ascii="Times New Roman" w:hAnsi="Times New Roman"/>
          <w:bCs/>
          <w:sz w:val="24"/>
          <w:szCs w:val="24"/>
        </w:rPr>
        <w:br/>
      </w:r>
      <w:r w:rsidR="00C60CD8" w:rsidRPr="00C60CD8">
        <w:rPr>
          <w:rFonts w:ascii="Times New Roman" w:hAnsi="Times New Roman"/>
          <w:bCs/>
          <w:sz w:val="24"/>
          <w:szCs w:val="24"/>
        </w:rPr>
        <w:t>až po fašismus</w:t>
      </w:r>
      <w:r w:rsidR="00C60CD8">
        <w:rPr>
          <w:rFonts w:ascii="Times New Roman" w:hAnsi="Times New Roman"/>
          <w:bCs/>
          <w:sz w:val="24"/>
          <w:szCs w:val="24"/>
        </w:rPr>
        <w:t xml:space="preserve"> </w:t>
      </w:r>
      <w:r w:rsidR="00C60CD8" w:rsidRPr="00C60CD8">
        <w:rPr>
          <w:rFonts w:ascii="Times New Roman" w:hAnsi="Times New Roman"/>
          <w:bCs/>
          <w:sz w:val="24"/>
          <w:szCs w:val="24"/>
        </w:rPr>
        <w:t>nižších a středních tříd.</w:t>
      </w:r>
      <w:r w:rsidR="00F6705E">
        <w:rPr>
          <w:rStyle w:val="Znakapoznpodarou"/>
          <w:rFonts w:ascii="Times New Roman" w:hAnsi="Times New Roman"/>
          <w:bCs/>
          <w:sz w:val="24"/>
          <w:szCs w:val="24"/>
        </w:rPr>
        <w:footnoteReference w:id="172"/>
      </w:r>
    </w:p>
    <w:p w:rsidR="00C60CD8" w:rsidRDefault="00B17ACA" w:rsidP="009C44E8">
      <w:pPr>
        <w:pStyle w:val="Bezmezer"/>
        <w:spacing w:line="360" w:lineRule="auto"/>
        <w:jc w:val="both"/>
        <w:rPr>
          <w:rFonts w:ascii="Times New Roman" w:hAnsi="Times New Roman"/>
          <w:bCs/>
          <w:sz w:val="24"/>
          <w:szCs w:val="24"/>
        </w:rPr>
      </w:pPr>
      <w:r>
        <w:rPr>
          <w:rFonts w:ascii="Times New Roman" w:hAnsi="Times New Roman"/>
          <w:bCs/>
          <w:sz w:val="24"/>
          <w:szCs w:val="24"/>
        </w:rPr>
        <w:t xml:space="preserve">   </w:t>
      </w:r>
      <w:r w:rsidR="00C60CD8" w:rsidRPr="00C60CD8">
        <w:rPr>
          <w:rFonts w:ascii="Times New Roman" w:hAnsi="Times New Roman"/>
          <w:bCs/>
          <w:sz w:val="24"/>
          <w:szCs w:val="24"/>
        </w:rPr>
        <w:t xml:space="preserve">Po pádu fašistického režimu v Itálii a nacistického v Německu sice došlo </w:t>
      </w:r>
      <w:r w:rsidR="00633F56">
        <w:rPr>
          <w:rFonts w:ascii="Times New Roman" w:hAnsi="Times New Roman"/>
          <w:bCs/>
          <w:sz w:val="24"/>
          <w:szCs w:val="24"/>
        </w:rPr>
        <w:br/>
      </w:r>
      <w:r w:rsidR="00C60CD8" w:rsidRPr="00C60CD8">
        <w:rPr>
          <w:rFonts w:ascii="Times New Roman" w:hAnsi="Times New Roman"/>
          <w:bCs/>
          <w:sz w:val="24"/>
          <w:szCs w:val="24"/>
        </w:rPr>
        <w:t xml:space="preserve">k mezinárodnímu odsouzení fašismu, respektive nacismu, ale nezmizeli ani jejich přívrženci z období Mussoliniho a Hitlerovy vlády, ani myšlenky samotné. Od konce války se neustále objevují různé skupiny, které se na obě ideologie snaží navazovat. </w:t>
      </w:r>
      <w:r w:rsidR="00633F56">
        <w:rPr>
          <w:rFonts w:ascii="Times New Roman" w:hAnsi="Times New Roman"/>
          <w:bCs/>
          <w:sz w:val="24"/>
          <w:szCs w:val="24"/>
        </w:rPr>
        <w:br/>
      </w:r>
      <w:r w:rsidR="00C60CD8" w:rsidRPr="00C60CD8">
        <w:rPr>
          <w:rFonts w:ascii="Times New Roman" w:hAnsi="Times New Roman"/>
          <w:bCs/>
          <w:sz w:val="24"/>
          <w:szCs w:val="24"/>
        </w:rPr>
        <w:t>Pro ideologický rámec jejich aktivit se vžil název neofašismus, respektive neonacismus, případně obecně extrémní či krajní pravice. V posledních letech se ke krajní pravici započítává ještě pravice populistická, která často využívá antiimigrantskou a homofobní rétoriku, avšak distancuje se od fašismu, respektive nacismu.</w:t>
      </w:r>
      <w:r w:rsidR="00C60CD8">
        <w:rPr>
          <w:rFonts w:ascii="Times New Roman" w:hAnsi="Times New Roman"/>
          <w:bCs/>
          <w:sz w:val="24"/>
          <w:szCs w:val="24"/>
        </w:rPr>
        <w:t xml:space="preserve"> </w:t>
      </w:r>
      <w:r w:rsidR="00C60CD8" w:rsidRPr="00C60CD8">
        <w:rPr>
          <w:rFonts w:ascii="Times New Roman" w:hAnsi="Times New Roman"/>
          <w:bCs/>
          <w:sz w:val="24"/>
          <w:szCs w:val="24"/>
        </w:rPr>
        <w:t xml:space="preserve">Termín </w:t>
      </w:r>
      <w:r w:rsidR="00C60CD8" w:rsidRPr="00F01401">
        <w:rPr>
          <w:rFonts w:ascii="Times New Roman" w:hAnsi="Times New Roman"/>
          <w:bCs/>
          <w:sz w:val="24"/>
          <w:szCs w:val="24"/>
        </w:rPr>
        <w:t>neofašismus</w:t>
      </w:r>
      <w:r w:rsidR="00C60CD8" w:rsidRPr="00C60CD8">
        <w:rPr>
          <w:rFonts w:ascii="Times New Roman" w:hAnsi="Times New Roman"/>
          <w:bCs/>
          <w:sz w:val="24"/>
          <w:szCs w:val="24"/>
        </w:rPr>
        <w:t xml:space="preserve"> označuje fašizující skupiny vzniklé po druhé světové válce.</w:t>
      </w:r>
      <w:r w:rsidR="00C60CD8">
        <w:rPr>
          <w:rFonts w:ascii="Times New Roman" w:hAnsi="Times New Roman"/>
          <w:bCs/>
          <w:sz w:val="24"/>
          <w:szCs w:val="24"/>
        </w:rPr>
        <w:t xml:space="preserve"> </w:t>
      </w:r>
      <w:r w:rsidR="00C60CD8" w:rsidRPr="00C60CD8">
        <w:rPr>
          <w:rFonts w:ascii="Times New Roman" w:hAnsi="Times New Roman"/>
          <w:bCs/>
          <w:sz w:val="24"/>
          <w:szCs w:val="24"/>
        </w:rPr>
        <w:t xml:space="preserve">Skupiny tohoto zaměření </w:t>
      </w:r>
      <w:r w:rsidR="00633F56">
        <w:rPr>
          <w:rFonts w:ascii="Times New Roman" w:hAnsi="Times New Roman"/>
          <w:bCs/>
          <w:sz w:val="24"/>
          <w:szCs w:val="24"/>
        </w:rPr>
        <w:br/>
      </w:r>
      <w:r w:rsidR="00C60CD8" w:rsidRPr="00C60CD8">
        <w:rPr>
          <w:rFonts w:ascii="Times New Roman" w:hAnsi="Times New Roman"/>
          <w:bCs/>
          <w:sz w:val="24"/>
          <w:szCs w:val="24"/>
        </w:rPr>
        <w:t>se obvykle neodvolávají ani tak na Mussoliniho Itálii, jako spíše na Frankovo</w:t>
      </w:r>
      <w:r w:rsidR="00C60CD8">
        <w:rPr>
          <w:rFonts w:ascii="Times New Roman" w:hAnsi="Times New Roman"/>
          <w:bCs/>
          <w:sz w:val="24"/>
          <w:szCs w:val="24"/>
        </w:rPr>
        <w:t xml:space="preserve"> </w:t>
      </w:r>
      <w:r w:rsidR="00C60CD8" w:rsidRPr="00C60CD8">
        <w:rPr>
          <w:rFonts w:ascii="Times New Roman" w:hAnsi="Times New Roman"/>
          <w:bCs/>
          <w:sz w:val="24"/>
          <w:szCs w:val="24"/>
        </w:rPr>
        <w:t>Španělsko, Salazarovo Portugalsko, Chile za vlády generála Pinocheta a místní představitele fašistického</w:t>
      </w:r>
      <w:r w:rsidR="00C60CD8">
        <w:rPr>
          <w:rFonts w:ascii="Times New Roman" w:hAnsi="Times New Roman"/>
          <w:bCs/>
          <w:sz w:val="24"/>
          <w:szCs w:val="24"/>
        </w:rPr>
        <w:t xml:space="preserve"> </w:t>
      </w:r>
      <w:r w:rsidR="00C60CD8" w:rsidRPr="00C60CD8">
        <w:rPr>
          <w:rFonts w:ascii="Times New Roman" w:hAnsi="Times New Roman"/>
          <w:bCs/>
          <w:sz w:val="24"/>
          <w:szCs w:val="24"/>
        </w:rPr>
        <w:t>politického proudu</w:t>
      </w:r>
      <w:r w:rsidR="00C60CD8">
        <w:rPr>
          <w:rFonts w:ascii="Times New Roman" w:hAnsi="Times New Roman"/>
          <w:bCs/>
          <w:sz w:val="24"/>
          <w:szCs w:val="24"/>
        </w:rPr>
        <w:t>.</w:t>
      </w:r>
      <w:r w:rsidR="00C60CD8">
        <w:rPr>
          <w:rStyle w:val="Znakapoznpodarou"/>
          <w:rFonts w:ascii="Times New Roman" w:hAnsi="Times New Roman"/>
          <w:bCs/>
          <w:sz w:val="24"/>
          <w:szCs w:val="24"/>
        </w:rPr>
        <w:footnoteReference w:id="173"/>
      </w:r>
      <w:r w:rsidR="00AA519F">
        <w:rPr>
          <w:rFonts w:ascii="Times New Roman" w:hAnsi="Times New Roman"/>
          <w:bCs/>
          <w:sz w:val="24"/>
          <w:szCs w:val="24"/>
        </w:rPr>
        <w:t xml:space="preserve"> </w:t>
      </w:r>
      <w:r w:rsidR="00AA519F" w:rsidRPr="00AA519F">
        <w:rPr>
          <w:rFonts w:ascii="Times New Roman" w:hAnsi="Times New Roman"/>
          <w:bCs/>
          <w:sz w:val="24"/>
          <w:szCs w:val="24"/>
        </w:rPr>
        <w:t>Neofašismus navazuje na původní fašismus, respektive na ty jeho prvky, které jsou v současné době akceptovatelné.</w:t>
      </w:r>
      <w:r w:rsidR="00AA519F">
        <w:rPr>
          <w:rFonts w:ascii="Times New Roman" w:hAnsi="Times New Roman"/>
          <w:bCs/>
          <w:sz w:val="24"/>
          <w:szCs w:val="24"/>
        </w:rPr>
        <w:t xml:space="preserve"> </w:t>
      </w:r>
      <w:r w:rsidR="00AA519F" w:rsidRPr="00AA519F">
        <w:rPr>
          <w:rFonts w:ascii="Times New Roman" w:hAnsi="Times New Roman"/>
          <w:bCs/>
          <w:sz w:val="24"/>
          <w:szCs w:val="24"/>
        </w:rPr>
        <w:t xml:space="preserve">Neofašisté tedy obvykle nezdůrazňují totalitní povahu svého učení a často se vyhýbají </w:t>
      </w:r>
      <w:r w:rsidR="00633F56">
        <w:rPr>
          <w:rFonts w:ascii="Times New Roman" w:hAnsi="Times New Roman"/>
          <w:bCs/>
          <w:sz w:val="24"/>
          <w:szCs w:val="24"/>
        </w:rPr>
        <w:br/>
      </w:r>
      <w:r w:rsidR="00AA519F" w:rsidRPr="00AA519F">
        <w:rPr>
          <w:rFonts w:ascii="Times New Roman" w:hAnsi="Times New Roman"/>
          <w:bCs/>
          <w:sz w:val="24"/>
          <w:szCs w:val="24"/>
        </w:rPr>
        <w:t xml:space="preserve">i propagaci násilí. </w:t>
      </w:r>
      <w:r w:rsidR="00AA519F" w:rsidRPr="00DB6992">
        <w:rPr>
          <w:rFonts w:ascii="Times New Roman" w:hAnsi="Times New Roman"/>
          <w:bCs/>
          <w:sz w:val="24"/>
          <w:szCs w:val="24"/>
        </w:rPr>
        <w:t xml:space="preserve">Politicky se jedná o ideologii stojící zejména na myšlenkách nacionalismu, respektive šovinismu, antikomunismu a antidemokratismu, přičemž každá z těchto myšlenek zahrnuje několik dalších, navazujících idejí. Nacionalismus </w:t>
      </w:r>
      <w:r w:rsidR="00633F56">
        <w:rPr>
          <w:rFonts w:ascii="Times New Roman" w:hAnsi="Times New Roman"/>
          <w:bCs/>
          <w:sz w:val="24"/>
          <w:szCs w:val="24"/>
        </w:rPr>
        <w:br/>
      </w:r>
      <w:r w:rsidR="00AA519F" w:rsidRPr="00DB6992">
        <w:rPr>
          <w:rFonts w:ascii="Times New Roman" w:hAnsi="Times New Roman"/>
          <w:bCs/>
          <w:sz w:val="24"/>
          <w:szCs w:val="24"/>
        </w:rPr>
        <w:t>se zde propojuje s xenofobií a rasismem ve smyslu odmítání imigrantů, respektive cizinců kvůli odlišné kultuře, destruktivně působící na místní kulturní zvyklosti. Hlavním krédem neofašistů je silný, zdravý a nezávislý národ, ve vlastním silném státu. Pro</w:t>
      </w:r>
      <w:r w:rsidR="00AA519F" w:rsidRPr="00DB6992">
        <w:rPr>
          <w:rFonts w:ascii="Times New Roman" w:hAnsi="Times New Roman"/>
          <w:bCs/>
          <w:sz w:val="24"/>
          <w:szCs w:val="24"/>
        </w:rPr>
        <w:lastRenderedPageBreak/>
        <w:t xml:space="preserve">to neofašisté ostře vystupují jak proti nadnárodním organizacím (politického </w:t>
      </w:r>
      <w:r w:rsidR="003D33EE">
        <w:rPr>
          <w:rFonts w:ascii="Times New Roman" w:hAnsi="Times New Roman"/>
          <w:bCs/>
          <w:sz w:val="24"/>
          <w:szCs w:val="24"/>
        </w:rPr>
        <w:br/>
      </w:r>
      <w:r w:rsidR="00AA519F" w:rsidRPr="00DB6992">
        <w:rPr>
          <w:rFonts w:ascii="Times New Roman" w:hAnsi="Times New Roman"/>
          <w:bCs/>
          <w:sz w:val="24"/>
          <w:szCs w:val="24"/>
        </w:rPr>
        <w:t>i ekonomického charakteru), tak i proti imigraci, zejména ze zemí třetího světa.</w:t>
      </w:r>
      <w:r w:rsidR="000C4FA9">
        <w:rPr>
          <w:rStyle w:val="Znakapoznpodarou"/>
          <w:rFonts w:ascii="Times New Roman" w:hAnsi="Times New Roman"/>
          <w:bCs/>
          <w:sz w:val="24"/>
          <w:szCs w:val="24"/>
        </w:rPr>
        <w:footnoteReference w:id="174"/>
      </w:r>
      <w:r w:rsidR="00AA519F" w:rsidRPr="00DB6992">
        <w:rPr>
          <w:rFonts w:ascii="Times New Roman" w:hAnsi="Times New Roman"/>
          <w:bCs/>
          <w:sz w:val="24"/>
          <w:szCs w:val="24"/>
        </w:rPr>
        <w:t xml:space="preserve"> Klasickým příkladem neofašistického uskupení bývala italská MSI (Movimento sociale italiano), která existovala od roku 1946 do roku 1995, kdy ji rozpustil její tehdejší předseda Gianfranco Fini a založil na jejích troskách novou stranu Alleanza Nazionale,</w:t>
      </w:r>
      <w:r w:rsidR="00DB6992">
        <w:rPr>
          <w:rStyle w:val="Znakapoznpodarou"/>
          <w:rFonts w:ascii="Times New Roman" w:hAnsi="Times New Roman"/>
          <w:bCs/>
          <w:sz w:val="24"/>
          <w:szCs w:val="24"/>
        </w:rPr>
        <w:footnoteReference w:id="175"/>
      </w:r>
      <w:r w:rsidR="00AA519F" w:rsidRPr="00DB6992">
        <w:rPr>
          <w:rFonts w:ascii="Times New Roman" w:hAnsi="Times New Roman"/>
          <w:bCs/>
          <w:sz w:val="24"/>
          <w:szCs w:val="24"/>
        </w:rPr>
        <w:t xml:space="preserve"> která se od fašismu distancovala. Do stejné kategorie spadá i španělská Falanga.</w:t>
      </w:r>
      <w:r w:rsidR="00DB6992">
        <w:rPr>
          <w:rStyle w:val="Znakapoznpodarou"/>
          <w:rFonts w:ascii="Times New Roman" w:hAnsi="Times New Roman"/>
          <w:bCs/>
          <w:sz w:val="24"/>
          <w:szCs w:val="24"/>
        </w:rPr>
        <w:footnoteReference w:id="176"/>
      </w:r>
      <w:r w:rsidR="00DB6992">
        <w:rPr>
          <w:rFonts w:ascii="Times New Roman" w:hAnsi="Times New Roman"/>
          <w:bCs/>
          <w:sz w:val="24"/>
          <w:szCs w:val="24"/>
        </w:rPr>
        <w:t xml:space="preserve"> </w:t>
      </w:r>
      <w:r w:rsidR="00DB6992" w:rsidRPr="00DB6992">
        <w:rPr>
          <w:rFonts w:ascii="Times New Roman" w:hAnsi="Times New Roman"/>
          <w:bCs/>
          <w:sz w:val="24"/>
          <w:szCs w:val="24"/>
        </w:rPr>
        <w:t xml:space="preserve">Původní symbol italského fašismu, fasces, svazek liktorských prutů </w:t>
      </w:r>
      <w:r w:rsidR="003D33EE">
        <w:rPr>
          <w:rFonts w:ascii="Times New Roman" w:hAnsi="Times New Roman"/>
          <w:bCs/>
          <w:sz w:val="24"/>
          <w:szCs w:val="24"/>
        </w:rPr>
        <w:br/>
      </w:r>
      <w:r w:rsidR="00DB6992" w:rsidRPr="00DB6992">
        <w:rPr>
          <w:rFonts w:ascii="Times New Roman" w:hAnsi="Times New Roman"/>
          <w:bCs/>
          <w:sz w:val="24"/>
          <w:szCs w:val="24"/>
        </w:rPr>
        <w:t>s vetknutou sekerou, bývá neofašisty</w:t>
      </w:r>
      <w:r w:rsidR="00DB6992">
        <w:rPr>
          <w:rFonts w:ascii="Times New Roman" w:hAnsi="Times New Roman"/>
          <w:bCs/>
          <w:sz w:val="24"/>
          <w:szCs w:val="24"/>
        </w:rPr>
        <w:t xml:space="preserve"> </w:t>
      </w:r>
      <w:r w:rsidR="00DB6992" w:rsidRPr="00DB6992">
        <w:rPr>
          <w:rFonts w:ascii="Times New Roman" w:hAnsi="Times New Roman"/>
          <w:bCs/>
          <w:sz w:val="24"/>
          <w:szCs w:val="24"/>
        </w:rPr>
        <w:t xml:space="preserve">užíván jen zřídka, právě díky jeho návaznosti </w:t>
      </w:r>
      <w:r w:rsidR="003D33EE">
        <w:rPr>
          <w:rFonts w:ascii="Times New Roman" w:hAnsi="Times New Roman"/>
          <w:bCs/>
          <w:sz w:val="24"/>
          <w:szCs w:val="24"/>
        </w:rPr>
        <w:br/>
      </w:r>
      <w:r w:rsidR="00DB6992" w:rsidRPr="00DB6992">
        <w:rPr>
          <w:rFonts w:ascii="Times New Roman" w:hAnsi="Times New Roman"/>
          <w:bCs/>
          <w:sz w:val="24"/>
          <w:szCs w:val="24"/>
        </w:rPr>
        <w:t>na historický fašismus. Častěji se objevují národní symboly, případně symbolika plamenů. Často také volí neofašisté pro veřejná vystoupení jednotné oblečení, obvykle tmavé košile z důvodů historické návaznosti.</w:t>
      </w:r>
    </w:p>
    <w:p w:rsidR="00303B05" w:rsidRPr="00AB028C" w:rsidRDefault="00DB6992" w:rsidP="009C44E8">
      <w:pPr>
        <w:pStyle w:val="Bezmezer"/>
        <w:spacing w:line="360" w:lineRule="auto"/>
        <w:jc w:val="both"/>
        <w:rPr>
          <w:rFonts w:ascii="Times New Roman" w:hAnsi="Times New Roman"/>
          <w:bCs/>
          <w:sz w:val="24"/>
          <w:szCs w:val="24"/>
        </w:rPr>
      </w:pPr>
      <w:r w:rsidRPr="00F01401">
        <w:rPr>
          <w:rFonts w:ascii="Times New Roman" w:hAnsi="Times New Roman"/>
          <w:bCs/>
          <w:sz w:val="24"/>
          <w:szCs w:val="24"/>
        </w:rPr>
        <w:t xml:space="preserve">   Neonacismus</w:t>
      </w:r>
      <w:r>
        <w:rPr>
          <w:rFonts w:ascii="Times New Roman" w:hAnsi="Times New Roman"/>
          <w:bCs/>
          <w:sz w:val="24"/>
          <w:szCs w:val="24"/>
        </w:rPr>
        <w:t xml:space="preserve"> navazuje přímo na hitlerovský nacismus a okrajově se dovolává italského fašismu nebo jihoafrického apartheidu. </w:t>
      </w:r>
      <w:r w:rsidR="00386020">
        <w:rPr>
          <w:rFonts w:ascii="Times New Roman" w:hAnsi="Times New Roman"/>
          <w:bCs/>
          <w:sz w:val="24"/>
          <w:szCs w:val="24"/>
        </w:rPr>
        <w:t xml:space="preserve">Ideologie neonacismus je </w:t>
      </w:r>
      <w:r w:rsidR="00386020" w:rsidRPr="00386020">
        <w:rPr>
          <w:rFonts w:ascii="Times New Roman" w:hAnsi="Times New Roman"/>
          <w:bCs/>
          <w:sz w:val="24"/>
          <w:szCs w:val="24"/>
        </w:rPr>
        <w:t>v zásadě spojení pan-árijského ras</w:t>
      </w:r>
      <w:r w:rsidR="00B17ACA">
        <w:rPr>
          <w:rFonts w:ascii="Times New Roman" w:hAnsi="Times New Roman"/>
          <w:bCs/>
          <w:sz w:val="24"/>
          <w:szCs w:val="24"/>
        </w:rPr>
        <w:t xml:space="preserve">ismu a antisemitismu s </w:t>
      </w:r>
      <w:r w:rsidR="00386020" w:rsidRPr="00386020">
        <w:rPr>
          <w:rFonts w:ascii="Times New Roman" w:hAnsi="Times New Roman"/>
          <w:bCs/>
          <w:sz w:val="24"/>
          <w:szCs w:val="24"/>
        </w:rPr>
        <w:t xml:space="preserve">odporem vůči rovnostářství. Odlišné </w:t>
      </w:r>
      <w:r w:rsidR="003D33EE">
        <w:rPr>
          <w:rFonts w:ascii="Times New Roman" w:hAnsi="Times New Roman"/>
          <w:bCs/>
          <w:sz w:val="24"/>
          <w:szCs w:val="24"/>
        </w:rPr>
        <w:br/>
      </w:r>
      <w:r w:rsidR="00386020" w:rsidRPr="00386020">
        <w:rPr>
          <w:rFonts w:ascii="Times New Roman" w:hAnsi="Times New Roman"/>
          <w:bCs/>
          <w:sz w:val="24"/>
          <w:szCs w:val="24"/>
        </w:rPr>
        <w:t xml:space="preserve">je ale chápání nacionalismu. Neonacisté nekladou hlavní důraz na národ, ale na rasu. Nejsou tedy nacionalisty v tom smyslu, v jakém se toto slovo obvykle chápe, </w:t>
      </w:r>
      <w:r w:rsidR="003D33EE">
        <w:rPr>
          <w:rFonts w:ascii="Times New Roman" w:hAnsi="Times New Roman"/>
          <w:bCs/>
          <w:sz w:val="24"/>
          <w:szCs w:val="24"/>
        </w:rPr>
        <w:br/>
      </w:r>
      <w:r w:rsidR="00386020" w:rsidRPr="00386020">
        <w:rPr>
          <w:rFonts w:ascii="Times New Roman" w:hAnsi="Times New Roman"/>
          <w:bCs/>
          <w:sz w:val="24"/>
          <w:szCs w:val="24"/>
        </w:rPr>
        <w:t xml:space="preserve">ale představují extrémní případ nacionalismu etnického, nebo přesněji rasového, </w:t>
      </w:r>
      <w:r w:rsidR="003D33EE">
        <w:rPr>
          <w:rFonts w:ascii="Times New Roman" w:hAnsi="Times New Roman"/>
          <w:bCs/>
          <w:sz w:val="24"/>
          <w:szCs w:val="24"/>
        </w:rPr>
        <w:br/>
      </w:r>
      <w:r w:rsidR="00386020" w:rsidRPr="00386020">
        <w:rPr>
          <w:rFonts w:ascii="Times New Roman" w:hAnsi="Times New Roman"/>
          <w:bCs/>
          <w:sz w:val="24"/>
          <w:szCs w:val="24"/>
        </w:rPr>
        <w:t>protože největší důraz kladou na „správný rasový původ“.</w:t>
      </w:r>
      <w:r w:rsidR="00067F55">
        <w:rPr>
          <w:rStyle w:val="Znakapoznpodarou"/>
          <w:rFonts w:ascii="Times New Roman" w:hAnsi="Times New Roman"/>
          <w:bCs/>
          <w:sz w:val="24"/>
          <w:szCs w:val="24"/>
        </w:rPr>
        <w:footnoteReference w:id="177"/>
      </w:r>
      <w:r w:rsidR="00386020" w:rsidRPr="00386020">
        <w:rPr>
          <w:rFonts w:ascii="Times New Roman" w:hAnsi="Times New Roman"/>
          <w:bCs/>
          <w:sz w:val="24"/>
          <w:szCs w:val="24"/>
        </w:rPr>
        <w:t xml:space="preserve"> Jsou militantními rasisty </w:t>
      </w:r>
      <w:r w:rsidR="003D33EE">
        <w:rPr>
          <w:rFonts w:ascii="Times New Roman" w:hAnsi="Times New Roman"/>
          <w:bCs/>
          <w:sz w:val="24"/>
          <w:szCs w:val="24"/>
        </w:rPr>
        <w:br/>
      </w:r>
      <w:r w:rsidR="00386020" w:rsidRPr="00386020">
        <w:rPr>
          <w:rFonts w:ascii="Times New Roman" w:hAnsi="Times New Roman"/>
          <w:bCs/>
          <w:sz w:val="24"/>
          <w:szCs w:val="24"/>
        </w:rPr>
        <w:t>a antisemity a otevřeně se k tomu hlásí.</w:t>
      </w:r>
      <w:r w:rsidR="00386020">
        <w:rPr>
          <w:rFonts w:ascii="Times New Roman" w:hAnsi="Times New Roman"/>
          <w:bCs/>
          <w:sz w:val="24"/>
          <w:szCs w:val="24"/>
        </w:rPr>
        <w:t xml:space="preserve"> </w:t>
      </w:r>
      <w:r w:rsidR="00386020" w:rsidRPr="00386020">
        <w:rPr>
          <w:rFonts w:ascii="Times New Roman" w:hAnsi="Times New Roman"/>
          <w:bCs/>
          <w:sz w:val="24"/>
          <w:szCs w:val="24"/>
        </w:rPr>
        <w:t>Stejně jako neofašisté hlásají i neonacisté odpor k imigrantům, požadují trest smrti pro drogové dealery</w:t>
      </w:r>
      <w:r w:rsidR="00386020">
        <w:rPr>
          <w:rFonts w:ascii="Times New Roman" w:hAnsi="Times New Roman"/>
          <w:bCs/>
          <w:sz w:val="24"/>
          <w:szCs w:val="24"/>
        </w:rPr>
        <w:t xml:space="preserve"> </w:t>
      </w:r>
      <w:r w:rsidR="00386020" w:rsidRPr="00386020">
        <w:rPr>
          <w:rFonts w:ascii="Times New Roman" w:hAnsi="Times New Roman"/>
          <w:bCs/>
          <w:sz w:val="24"/>
          <w:szCs w:val="24"/>
        </w:rPr>
        <w:t xml:space="preserve">a homosexualitu pokládají </w:t>
      </w:r>
      <w:r w:rsidR="003D33EE">
        <w:rPr>
          <w:rFonts w:ascii="Times New Roman" w:hAnsi="Times New Roman"/>
          <w:bCs/>
          <w:sz w:val="24"/>
          <w:szCs w:val="24"/>
        </w:rPr>
        <w:br/>
      </w:r>
      <w:r w:rsidR="00386020" w:rsidRPr="00386020">
        <w:rPr>
          <w:rFonts w:ascii="Times New Roman" w:hAnsi="Times New Roman"/>
          <w:bCs/>
          <w:sz w:val="24"/>
          <w:szCs w:val="24"/>
        </w:rPr>
        <w:t>za zvrácenost, kterou je třeba trestat.</w:t>
      </w:r>
      <w:r w:rsidR="00386020">
        <w:rPr>
          <w:rFonts w:ascii="Times New Roman" w:hAnsi="Times New Roman"/>
          <w:bCs/>
          <w:sz w:val="24"/>
          <w:szCs w:val="24"/>
        </w:rPr>
        <w:t xml:space="preserve"> </w:t>
      </w:r>
      <w:r w:rsidR="00386020" w:rsidRPr="00386020">
        <w:rPr>
          <w:rFonts w:ascii="Times New Roman" w:hAnsi="Times New Roman"/>
          <w:bCs/>
          <w:sz w:val="24"/>
          <w:szCs w:val="24"/>
        </w:rPr>
        <w:t>Neonacisté odmítají moderní společnost jako takovou a jejich cílem je vytvoření „nové společnosti“ na rasovém, pan-árijském základě. Hlavní způsob řešení současné situace vidí v rozpoutání tzv. „RAHOWA“, tedy Svaté rasové války (z anglického Racial Holy War, jedná se o slogan americké neonacistické organizace World Church of Creator, dnes přejmenované na Creativity Movement) a „Bílé revoluce“.</w:t>
      </w:r>
      <w:r w:rsidR="00067F55">
        <w:rPr>
          <w:rStyle w:val="Znakapoznpodarou"/>
          <w:rFonts w:ascii="Times New Roman" w:hAnsi="Times New Roman"/>
          <w:bCs/>
          <w:sz w:val="24"/>
          <w:szCs w:val="24"/>
        </w:rPr>
        <w:footnoteReference w:id="178"/>
      </w:r>
      <w:r w:rsidR="00386020" w:rsidRPr="00386020">
        <w:rPr>
          <w:rFonts w:ascii="Times New Roman" w:hAnsi="Times New Roman"/>
          <w:bCs/>
          <w:sz w:val="24"/>
          <w:szCs w:val="24"/>
        </w:rPr>
        <w:t xml:space="preserve"> Tato revoluce by měla zbavit svět židů a jejich přisluhovačů z řad nižších ras, zlikvidovat demokracii, liberalismus, humanismus </w:t>
      </w:r>
      <w:r w:rsidR="003D33EE">
        <w:rPr>
          <w:rFonts w:ascii="Times New Roman" w:hAnsi="Times New Roman"/>
          <w:bCs/>
          <w:sz w:val="24"/>
          <w:szCs w:val="24"/>
        </w:rPr>
        <w:br/>
      </w:r>
      <w:r w:rsidR="00386020" w:rsidRPr="00386020">
        <w:rPr>
          <w:rFonts w:ascii="Times New Roman" w:hAnsi="Times New Roman"/>
          <w:bCs/>
          <w:sz w:val="24"/>
          <w:szCs w:val="24"/>
        </w:rPr>
        <w:t>a komunismus a nastolit vládu árijců sjednocených pod vládou Vůdce.</w:t>
      </w:r>
      <w:r w:rsidR="006B5BB3">
        <w:rPr>
          <w:rFonts w:ascii="Times New Roman" w:hAnsi="Times New Roman"/>
          <w:bCs/>
          <w:sz w:val="24"/>
          <w:szCs w:val="24"/>
        </w:rPr>
        <w:t xml:space="preserve"> </w:t>
      </w:r>
      <w:r w:rsidR="006B5BB3">
        <w:rPr>
          <w:rStyle w:val="Znakapoznpodarou"/>
          <w:rFonts w:ascii="Times New Roman" w:hAnsi="Times New Roman"/>
          <w:bCs/>
          <w:sz w:val="24"/>
          <w:szCs w:val="24"/>
        </w:rPr>
        <w:footnoteReference w:id="179"/>
      </w:r>
      <w:r w:rsidR="000C4FA9">
        <w:rPr>
          <w:rFonts w:ascii="Times New Roman" w:hAnsi="Times New Roman"/>
          <w:bCs/>
          <w:sz w:val="24"/>
          <w:szCs w:val="24"/>
        </w:rPr>
        <w:t xml:space="preserve"> </w:t>
      </w:r>
      <w:r w:rsidR="00303B05" w:rsidRPr="00303B05">
        <w:rPr>
          <w:rFonts w:ascii="Times New Roman" w:hAnsi="Times New Roman"/>
          <w:bCs/>
          <w:sz w:val="24"/>
          <w:szCs w:val="24"/>
        </w:rPr>
        <w:t>Poměrně dob</w:t>
      </w:r>
      <w:r w:rsidR="00303B05" w:rsidRPr="00303B05">
        <w:rPr>
          <w:rFonts w:ascii="Times New Roman" w:hAnsi="Times New Roman"/>
          <w:bCs/>
          <w:sz w:val="24"/>
          <w:szCs w:val="24"/>
        </w:rPr>
        <w:lastRenderedPageBreak/>
        <w:t>rý příklad, jak tato ideologie může vypadat, nám nabízí kniha Turnerovy deníky (Turner Diaries) Williama Pierce, napsaná pod pseudonymem Andrew MacDonald. William Pierce byl až do své smrti v roce 2005 hlavou přední americké neonacistické organizace National Alliance (jejíž název a logo používala</w:t>
      </w:r>
      <w:r w:rsidR="00303B05">
        <w:rPr>
          <w:rFonts w:ascii="Times New Roman" w:hAnsi="Times New Roman"/>
          <w:bCs/>
          <w:sz w:val="24"/>
          <w:szCs w:val="24"/>
        </w:rPr>
        <w:t xml:space="preserve"> </w:t>
      </w:r>
      <w:r w:rsidR="00303B05" w:rsidRPr="00303B05">
        <w:rPr>
          <w:rFonts w:ascii="Times New Roman" w:hAnsi="Times New Roman"/>
          <w:bCs/>
          <w:sz w:val="24"/>
          <w:szCs w:val="24"/>
        </w:rPr>
        <w:t>i dnes již neexistující česká skupina Národní aliance). Ve své knize popsal fiktivní válečný konflikt mezi</w:t>
      </w:r>
      <w:r w:rsidR="00303B05">
        <w:rPr>
          <w:rFonts w:ascii="Times New Roman" w:hAnsi="Times New Roman"/>
          <w:bCs/>
          <w:sz w:val="24"/>
          <w:szCs w:val="24"/>
        </w:rPr>
        <w:t xml:space="preserve"> </w:t>
      </w:r>
      <w:r w:rsidR="00303B05" w:rsidRPr="00303B05">
        <w:rPr>
          <w:rFonts w:ascii="Times New Roman" w:hAnsi="Times New Roman"/>
          <w:bCs/>
          <w:sz w:val="24"/>
          <w:szCs w:val="24"/>
        </w:rPr>
        <w:t xml:space="preserve">americkými neonacisty a federální vládou </w:t>
      </w:r>
      <w:r w:rsidR="00303B05">
        <w:rPr>
          <w:rFonts w:ascii="Times New Roman" w:hAnsi="Times New Roman"/>
          <w:bCs/>
          <w:sz w:val="24"/>
          <w:szCs w:val="24"/>
        </w:rPr>
        <w:t xml:space="preserve">ovládanou židovským spiknutím. </w:t>
      </w:r>
      <w:r w:rsidR="00303B05" w:rsidRPr="00303B05">
        <w:rPr>
          <w:rFonts w:ascii="Times New Roman" w:hAnsi="Times New Roman"/>
          <w:bCs/>
          <w:sz w:val="24"/>
          <w:szCs w:val="24"/>
        </w:rPr>
        <w:t>V Piercově knize se objevují podobné motivy jako v díle A</w:t>
      </w:r>
      <w:r w:rsidR="00A836DD">
        <w:rPr>
          <w:rFonts w:ascii="Times New Roman" w:hAnsi="Times New Roman"/>
          <w:bCs/>
          <w:sz w:val="24"/>
          <w:szCs w:val="24"/>
        </w:rPr>
        <w:t>.</w:t>
      </w:r>
      <w:r w:rsidR="00303B05" w:rsidRPr="00303B05">
        <w:rPr>
          <w:rFonts w:ascii="Times New Roman" w:hAnsi="Times New Roman"/>
          <w:bCs/>
          <w:sz w:val="24"/>
          <w:szCs w:val="24"/>
        </w:rPr>
        <w:t xml:space="preserve"> Hitlera. Stát není pro neonacisty skutečně</w:t>
      </w:r>
      <w:r w:rsidR="00303B05">
        <w:rPr>
          <w:rFonts w:ascii="Times New Roman" w:hAnsi="Times New Roman"/>
          <w:bCs/>
          <w:sz w:val="24"/>
          <w:szCs w:val="24"/>
        </w:rPr>
        <w:t xml:space="preserve"> </w:t>
      </w:r>
      <w:r w:rsidR="00303B05" w:rsidRPr="00303B05">
        <w:rPr>
          <w:rFonts w:ascii="Times New Roman" w:hAnsi="Times New Roman"/>
          <w:bCs/>
          <w:sz w:val="24"/>
          <w:szCs w:val="24"/>
        </w:rPr>
        <w:t>důležitý, protože v budoucí árijské říši bude existovat jen vůdce a jednotliví árijci. Bude-li nová společnost</w:t>
      </w:r>
      <w:r w:rsidR="00303B05">
        <w:rPr>
          <w:rFonts w:ascii="Times New Roman" w:hAnsi="Times New Roman"/>
          <w:bCs/>
          <w:sz w:val="24"/>
          <w:szCs w:val="24"/>
        </w:rPr>
        <w:t xml:space="preserve"> </w:t>
      </w:r>
      <w:r w:rsidR="00303B05" w:rsidRPr="00303B05">
        <w:rPr>
          <w:rFonts w:ascii="Times New Roman" w:hAnsi="Times New Roman"/>
          <w:bCs/>
          <w:sz w:val="24"/>
          <w:szCs w:val="24"/>
        </w:rPr>
        <w:t>tvořena výhradně árijci, není možné, aby v ní docházelo ke konfliktům. Nacistický řád je zcela přirozený,</w:t>
      </w:r>
      <w:r w:rsidR="00303B05">
        <w:rPr>
          <w:rFonts w:ascii="Times New Roman" w:hAnsi="Times New Roman"/>
          <w:bCs/>
          <w:sz w:val="24"/>
          <w:szCs w:val="24"/>
        </w:rPr>
        <w:t xml:space="preserve"> </w:t>
      </w:r>
      <w:r w:rsidR="00303B05" w:rsidRPr="00303B05">
        <w:rPr>
          <w:rFonts w:ascii="Times New Roman" w:hAnsi="Times New Roman"/>
          <w:bCs/>
          <w:sz w:val="24"/>
          <w:szCs w:val="24"/>
        </w:rPr>
        <w:t>a proto se bude společenství árijců zcela pochopitelně a bez donucování samo od sebe řídit tím nejlepším</w:t>
      </w:r>
      <w:r w:rsidR="00303B05">
        <w:rPr>
          <w:rFonts w:ascii="Times New Roman" w:hAnsi="Times New Roman"/>
          <w:bCs/>
          <w:sz w:val="24"/>
          <w:szCs w:val="24"/>
        </w:rPr>
        <w:t xml:space="preserve"> </w:t>
      </w:r>
      <w:r w:rsidR="00303B05" w:rsidRPr="00303B05">
        <w:rPr>
          <w:rFonts w:ascii="Times New Roman" w:hAnsi="Times New Roman"/>
          <w:bCs/>
          <w:sz w:val="24"/>
          <w:szCs w:val="24"/>
        </w:rPr>
        <w:t xml:space="preserve">možným způsobem. Hlavní překážku na cestě k dosažení tohoto cíle představují židé, </w:t>
      </w:r>
      <w:r w:rsidR="003D33EE">
        <w:rPr>
          <w:rFonts w:ascii="Times New Roman" w:hAnsi="Times New Roman"/>
          <w:bCs/>
          <w:sz w:val="24"/>
          <w:szCs w:val="24"/>
        </w:rPr>
        <w:br/>
      </w:r>
      <w:r w:rsidR="00303B05" w:rsidRPr="00303B05">
        <w:rPr>
          <w:rFonts w:ascii="Times New Roman" w:hAnsi="Times New Roman"/>
          <w:bCs/>
          <w:sz w:val="24"/>
          <w:szCs w:val="24"/>
        </w:rPr>
        <w:t>kteří ztělesňují</w:t>
      </w:r>
      <w:r w:rsidR="00303B05">
        <w:rPr>
          <w:rFonts w:ascii="Times New Roman" w:hAnsi="Times New Roman"/>
          <w:bCs/>
          <w:sz w:val="24"/>
          <w:szCs w:val="24"/>
        </w:rPr>
        <w:t xml:space="preserve"> </w:t>
      </w:r>
      <w:r w:rsidR="00303B05" w:rsidRPr="00303B05">
        <w:rPr>
          <w:rFonts w:ascii="Times New Roman" w:hAnsi="Times New Roman"/>
          <w:bCs/>
          <w:sz w:val="24"/>
          <w:szCs w:val="24"/>
        </w:rPr>
        <w:t>přirozeného nepřítele všech árijců, a má-li být někdy dosaženo skutečně ideální společnosti, je třeba je nemilosrdně</w:t>
      </w:r>
      <w:r w:rsidR="00303B05">
        <w:rPr>
          <w:rFonts w:ascii="Times New Roman" w:hAnsi="Times New Roman"/>
          <w:bCs/>
          <w:sz w:val="24"/>
          <w:szCs w:val="24"/>
        </w:rPr>
        <w:t xml:space="preserve"> </w:t>
      </w:r>
      <w:r w:rsidR="00303B05" w:rsidRPr="00303B05">
        <w:rPr>
          <w:rFonts w:ascii="Times New Roman" w:hAnsi="Times New Roman"/>
          <w:bCs/>
          <w:sz w:val="24"/>
          <w:szCs w:val="24"/>
        </w:rPr>
        <w:t>vyhubit.</w:t>
      </w:r>
      <w:r w:rsidR="00303B05">
        <w:rPr>
          <w:rFonts w:ascii="Times New Roman" w:hAnsi="Times New Roman"/>
          <w:bCs/>
          <w:sz w:val="24"/>
          <w:szCs w:val="24"/>
        </w:rPr>
        <w:t xml:space="preserve"> </w:t>
      </w:r>
      <w:r w:rsidR="00303B05" w:rsidRPr="00303B05">
        <w:rPr>
          <w:rFonts w:ascii="Times New Roman" w:hAnsi="Times New Roman"/>
          <w:bCs/>
          <w:sz w:val="24"/>
          <w:szCs w:val="24"/>
        </w:rPr>
        <w:t>Knihou Turnerovy deníky se nechal inspirovat Timothy McVeigh, když zaútočil v roce 1996 v</w:t>
      </w:r>
      <w:r w:rsidR="00303B05">
        <w:rPr>
          <w:rFonts w:ascii="Times New Roman" w:hAnsi="Times New Roman"/>
          <w:bCs/>
          <w:sz w:val="24"/>
          <w:szCs w:val="24"/>
        </w:rPr>
        <w:t> </w:t>
      </w:r>
      <w:r w:rsidR="00303B05" w:rsidRPr="00303B05">
        <w:rPr>
          <w:rFonts w:ascii="Times New Roman" w:hAnsi="Times New Roman"/>
          <w:bCs/>
          <w:sz w:val="24"/>
          <w:szCs w:val="24"/>
        </w:rPr>
        <w:t>Oklahoma</w:t>
      </w:r>
      <w:r w:rsidR="00303B05">
        <w:rPr>
          <w:rFonts w:ascii="Times New Roman" w:hAnsi="Times New Roman"/>
          <w:bCs/>
          <w:sz w:val="24"/>
          <w:szCs w:val="24"/>
        </w:rPr>
        <w:t xml:space="preserve"> </w:t>
      </w:r>
      <w:r w:rsidR="00303B05" w:rsidRPr="00303B05">
        <w:rPr>
          <w:rFonts w:ascii="Times New Roman" w:hAnsi="Times New Roman"/>
          <w:bCs/>
          <w:sz w:val="24"/>
          <w:szCs w:val="24"/>
        </w:rPr>
        <w:t>City na federální budovu. Při útoku zahynulo 168 lidí.</w:t>
      </w:r>
      <w:r w:rsidR="00303B05">
        <w:rPr>
          <w:rStyle w:val="Znakapoznpodarou"/>
          <w:rFonts w:ascii="Times New Roman" w:hAnsi="Times New Roman"/>
          <w:bCs/>
          <w:sz w:val="24"/>
          <w:szCs w:val="24"/>
        </w:rPr>
        <w:footnoteReference w:id="180"/>
      </w:r>
      <w:r w:rsidR="00303B05">
        <w:rPr>
          <w:rFonts w:ascii="Times New Roman" w:hAnsi="Times New Roman"/>
          <w:bCs/>
          <w:sz w:val="24"/>
          <w:szCs w:val="24"/>
        </w:rPr>
        <w:t xml:space="preserve"> </w:t>
      </w:r>
      <w:r w:rsidR="00303B05" w:rsidRPr="00303B05">
        <w:rPr>
          <w:rFonts w:ascii="Times New Roman" w:hAnsi="Times New Roman"/>
          <w:bCs/>
          <w:sz w:val="24"/>
          <w:szCs w:val="24"/>
        </w:rPr>
        <w:t xml:space="preserve">Neonacisté sami obvykle nevytvářejí politické strany, i když lze vypozorovat inklinaci některých představitelů neofašistických stran </w:t>
      </w:r>
      <w:r w:rsidR="003D33EE">
        <w:rPr>
          <w:rFonts w:ascii="Times New Roman" w:hAnsi="Times New Roman"/>
          <w:bCs/>
          <w:sz w:val="24"/>
          <w:szCs w:val="24"/>
        </w:rPr>
        <w:br/>
      </w:r>
      <w:r w:rsidR="00303B05" w:rsidRPr="00303B05">
        <w:rPr>
          <w:rFonts w:ascii="Times New Roman" w:hAnsi="Times New Roman"/>
          <w:bCs/>
          <w:sz w:val="24"/>
          <w:szCs w:val="24"/>
        </w:rPr>
        <w:t xml:space="preserve">k této ideologii. Běžnější jsou pro ně subkulturně-politické skupiny, z nichž nejvýznamnější jsou zejména skupiny Blood and Honour a Hammer Skinheads s mezinárodním dosahem. Neonacistické skupiny představují segment relativně vydělený z běžné společnosti. Jejich fungování se blíží modelu náboženských sekt </w:t>
      </w:r>
      <w:r w:rsidR="003D33EE">
        <w:rPr>
          <w:rFonts w:ascii="Times New Roman" w:hAnsi="Times New Roman"/>
          <w:bCs/>
          <w:sz w:val="24"/>
          <w:szCs w:val="24"/>
        </w:rPr>
        <w:br/>
      </w:r>
      <w:r w:rsidR="00303B05" w:rsidRPr="00303B05">
        <w:rPr>
          <w:rFonts w:ascii="Times New Roman" w:hAnsi="Times New Roman"/>
          <w:bCs/>
          <w:sz w:val="24"/>
          <w:szCs w:val="24"/>
        </w:rPr>
        <w:t>a značnou část své energie spotřebují na vlastní udržení a následnou autoreprodukci. Spojujícím momentem těchto skupin není ani tak politika, jak již bylo řečeno, ale spíše subkultura. Nejdůležitější roli zde hraje zejména společně sdílená image (oblečení spřátelených módních značek) a tzv. white power music</w:t>
      </w:r>
      <w:r w:rsidR="00B4336C">
        <w:rPr>
          <w:rFonts w:ascii="Times New Roman" w:hAnsi="Times New Roman"/>
          <w:bCs/>
          <w:sz w:val="24"/>
          <w:szCs w:val="24"/>
        </w:rPr>
        <w:t xml:space="preserve"> (WHM)</w:t>
      </w:r>
      <w:r w:rsidR="00303B05" w:rsidRPr="00303B05">
        <w:rPr>
          <w:rFonts w:ascii="Times New Roman" w:hAnsi="Times New Roman"/>
          <w:bCs/>
          <w:sz w:val="24"/>
          <w:szCs w:val="24"/>
        </w:rPr>
        <w:t xml:space="preserve">. </w:t>
      </w:r>
      <w:r w:rsidR="00B4336C">
        <w:rPr>
          <w:rFonts w:ascii="Times New Roman" w:hAnsi="Times New Roman"/>
          <w:bCs/>
          <w:sz w:val="24"/>
          <w:szCs w:val="24"/>
        </w:rPr>
        <w:t xml:space="preserve">Rozhodující </w:t>
      </w:r>
      <w:r w:rsidR="003D33EE">
        <w:rPr>
          <w:rFonts w:ascii="Times New Roman" w:hAnsi="Times New Roman"/>
          <w:bCs/>
          <w:sz w:val="24"/>
          <w:szCs w:val="24"/>
        </w:rPr>
        <w:br/>
      </w:r>
      <w:r w:rsidR="00B4336C">
        <w:rPr>
          <w:rFonts w:ascii="Times New Roman" w:hAnsi="Times New Roman"/>
          <w:bCs/>
          <w:sz w:val="24"/>
          <w:szCs w:val="24"/>
        </w:rPr>
        <w:t xml:space="preserve">pro WHM byly a jsou rasisticky a nacisticky </w:t>
      </w:r>
      <w:r w:rsidR="00807151">
        <w:rPr>
          <w:rFonts w:ascii="Times New Roman" w:hAnsi="Times New Roman"/>
          <w:bCs/>
          <w:sz w:val="24"/>
          <w:szCs w:val="24"/>
        </w:rPr>
        <w:t>orientované texty, nastal i výrazný příklon mnoha skupin ke keltským, germánským a ve střední a východní Evropě i slovanským mytologickým tématům, z nichž jsou čerpány ideály pro současný boj.</w:t>
      </w:r>
      <w:r w:rsidR="00807151">
        <w:rPr>
          <w:rStyle w:val="Znakapoznpodarou"/>
          <w:rFonts w:ascii="Times New Roman" w:hAnsi="Times New Roman"/>
          <w:bCs/>
          <w:sz w:val="24"/>
          <w:szCs w:val="24"/>
        </w:rPr>
        <w:footnoteReference w:id="181"/>
      </w:r>
      <w:r w:rsidR="00807151">
        <w:rPr>
          <w:rFonts w:ascii="Times New Roman" w:hAnsi="Times New Roman"/>
          <w:bCs/>
          <w:sz w:val="24"/>
          <w:szCs w:val="24"/>
        </w:rPr>
        <w:t xml:space="preserve"> </w:t>
      </w:r>
      <w:r w:rsidR="00303B05" w:rsidRPr="00303B05">
        <w:rPr>
          <w:rFonts w:ascii="Times New Roman" w:hAnsi="Times New Roman"/>
          <w:bCs/>
          <w:sz w:val="24"/>
          <w:szCs w:val="24"/>
        </w:rPr>
        <w:t xml:space="preserve">Na tomto místě je nutné zdůraznit, že hudební skupiny mají pro neonacisty zcela zásadní význam, a to v celosvětovém měřítku. Hudební skupiny formulují a šíří ideologické poselství, </w:t>
      </w:r>
      <w:r w:rsidR="003D33EE">
        <w:rPr>
          <w:rFonts w:ascii="Times New Roman" w:hAnsi="Times New Roman"/>
          <w:bCs/>
          <w:sz w:val="24"/>
          <w:szCs w:val="24"/>
        </w:rPr>
        <w:br/>
      </w:r>
      <w:r w:rsidR="00303B05" w:rsidRPr="00303B05">
        <w:rPr>
          <w:rFonts w:ascii="Times New Roman" w:hAnsi="Times New Roman"/>
          <w:bCs/>
          <w:sz w:val="24"/>
          <w:szCs w:val="24"/>
        </w:rPr>
        <w:t>na jejich koncertech dochází k setkávání radikálů, navazování kontaktů a utužování poc</w:t>
      </w:r>
      <w:r w:rsidR="00303B05" w:rsidRPr="00303B05">
        <w:rPr>
          <w:rFonts w:ascii="Times New Roman" w:hAnsi="Times New Roman"/>
          <w:bCs/>
          <w:sz w:val="24"/>
          <w:szCs w:val="24"/>
        </w:rPr>
        <w:lastRenderedPageBreak/>
        <w:t>itu jednoty.</w:t>
      </w:r>
      <w:r w:rsidR="00303B05">
        <w:rPr>
          <w:rStyle w:val="Znakapoznpodarou"/>
          <w:rFonts w:ascii="Times New Roman" w:hAnsi="Times New Roman"/>
          <w:bCs/>
          <w:sz w:val="24"/>
          <w:szCs w:val="24"/>
        </w:rPr>
        <w:footnoteReference w:id="182"/>
      </w:r>
      <w:r w:rsidR="00824EA3">
        <w:rPr>
          <w:rFonts w:ascii="Times New Roman" w:hAnsi="Times New Roman"/>
          <w:bCs/>
          <w:sz w:val="24"/>
          <w:szCs w:val="24"/>
        </w:rPr>
        <w:t xml:space="preserve"> </w:t>
      </w:r>
      <w:r w:rsidR="00AB028C" w:rsidRPr="00AB028C">
        <w:rPr>
          <w:rFonts w:ascii="Times New Roman" w:hAnsi="Times New Roman"/>
          <w:bCs/>
          <w:sz w:val="24"/>
          <w:szCs w:val="24"/>
        </w:rPr>
        <w:t xml:space="preserve">Pro neonacisty hraje v jejich sebepojetí hlavní úlohu image </w:t>
      </w:r>
      <w:r w:rsidR="003D33EE">
        <w:rPr>
          <w:rFonts w:ascii="Times New Roman" w:hAnsi="Times New Roman"/>
          <w:bCs/>
          <w:sz w:val="24"/>
          <w:szCs w:val="24"/>
        </w:rPr>
        <w:br/>
      </w:r>
      <w:r w:rsidR="00AB028C" w:rsidRPr="00AB028C">
        <w:rPr>
          <w:rFonts w:ascii="Times New Roman" w:hAnsi="Times New Roman"/>
          <w:bCs/>
          <w:sz w:val="24"/>
          <w:szCs w:val="24"/>
        </w:rPr>
        <w:t xml:space="preserve">a symbolika těchto skupin je velmi propracovaná. Původní nacistické insignie </w:t>
      </w:r>
      <w:r w:rsidR="003D33EE">
        <w:rPr>
          <w:rFonts w:ascii="Times New Roman" w:hAnsi="Times New Roman"/>
          <w:bCs/>
          <w:sz w:val="24"/>
          <w:szCs w:val="24"/>
        </w:rPr>
        <w:br/>
      </w:r>
      <w:r w:rsidR="00AB028C" w:rsidRPr="00AB028C">
        <w:rPr>
          <w:rFonts w:ascii="Times New Roman" w:hAnsi="Times New Roman"/>
          <w:bCs/>
          <w:sz w:val="24"/>
          <w:szCs w:val="24"/>
        </w:rPr>
        <w:t>se ale objevují jen zřídka, neboť jsou v Evropě většinou zakázány. Symbolika neonacistických skupin je založena na několika oblastech: legální symbolika Třetí říše, zástupné symboly, symboly zahraničních ultrapravicových organizací, nově vytvořené symboly, starogermánské symboly a subkulturní atributy hnutí skinheads.</w:t>
      </w:r>
      <w:r w:rsidR="00AB028C">
        <w:rPr>
          <w:rStyle w:val="Znakapoznpodarou"/>
          <w:rFonts w:ascii="Times New Roman" w:hAnsi="Times New Roman"/>
          <w:bCs/>
          <w:sz w:val="24"/>
          <w:szCs w:val="24"/>
        </w:rPr>
        <w:footnoteReference w:id="183"/>
      </w:r>
      <w:r w:rsidR="00AB028C">
        <w:rPr>
          <w:rFonts w:ascii="Times New Roman" w:hAnsi="Times New Roman"/>
          <w:bCs/>
          <w:sz w:val="24"/>
          <w:szCs w:val="24"/>
        </w:rPr>
        <w:t xml:space="preserve"> </w:t>
      </w:r>
    </w:p>
    <w:p w:rsidR="00303B05" w:rsidRDefault="00303B05" w:rsidP="009C44E8">
      <w:pPr>
        <w:pStyle w:val="Bezmezer"/>
        <w:spacing w:line="360" w:lineRule="auto"/>
        <w:jc w:val="both"/>
        <w:rPr>
          <w:rFonts w:ascii="Times New Roman" w:hAnsi="Times New Roman"/>
          <w:bCs/>
          <w:sz w:val="24"/>
          <w:szCs w:val="24"/>
        </w:rPr>
      </w:pPr>
    </w:p>
    <w:p w:rsidR="00303B05" w:rsidRDefault="00303B05" w:rsidP="009C44E8">
      <w:pPr>
        <w:pStyle w:val="Bezmezer"/>
        <w:spacing w:line="360" w:lineRule="auto"/>
        <w:jc w:val="both"/>
        <w:rPr>
          <w:rFonts w:ascii="Times New Roman" w:hAnsi="Times New Roman"/>
          <w:bCs/>
          <w:sz w:val="24"/>
          <w:szCs w:val="24"/>
        </w:rPr>
      </w:pPr>
    </w:p>
    <w:p w:rsidR="00824EA3" w:rsidRPr="00386020" w:rsidRDefault="00824EA3" w:rsidP="009C44E8">
      <w:pPr>
        <w:pStyle w:val="Bezmezer"/>
        <w:spacing w:line="360" w:lineRule="auto"/>
        <w:jc w:val="both"/>
        <w:rPr>
          <w:rFonts w:ascii="Arial" w:hAnsi="Arial" w:cs="Arial"/>
          <w:i/>
          <w:sz w:val="32"/>
          <w:szCs w:val="32"/>
        </w:rPr>
      </w:pPr>
    </w:p>
    <w:p w:rsidR="00824EA3" w:rsidRDefault="00FC415E"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F6705E">
        <w:rPr>
          <w:rFonts w:ascii="Arial" w:hAnsi="Arial" w:cs="Arial"/>
          <w:b/>
          <w:i/>
          <w:sz w:val="32"/>
          <w:szCs w:val="32"/>
        </w:rPr>
        <w:t xml:space="preserve">      </w:t>
      </w:r>
      <w:r w:rsidR="00345D7B">
        <w:rPr>
          <w:rFonts w:ascii="Arial" w:hAnsi="Arial" w:cs="Arial"/>
          <w:b/>
          <w:i/>
          <w:sz w:val="32"/>
          <w:szCs w:val="32"/>
        </w:rPr>
        <w:t xml:space="preserve">4. 2 </w:t>
      </w:r>
      <w:r>
        <w:rPr>
          <w:rFonts w:ascii="Arial" w:hAnsi="Arial" w:cs="Arial"/>
          <w:b/>
          <w:i/>
          <w:sz w:val="32"/>
          <w:szCs w:val="32"/>
        </w:rPr>
        <w:t xml:space="preserve"> Subkultura skinheads</w:t>
      </w:r>
    </w:p>
    <w:p w:rsidR="00FC415E" w:rsidRDefault="00FC415E"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E0429C"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FC415E" w:rsidRPr="00FC415E">
        <w:rPr>
          <w:rFonts w:ascii="Times New Roman" w:hAnsi="Times New Roman"/>
          <w:sz w:val="24"/>
          <w:szCs w:val="24"/>
        </w:rPr>
        <w:t>Významnou roli v rámci šíření politického extremismu hrají subkultury, díky kterým se často politická</w:t>
      </w:r>
      <w:r w:rsidR="00FC415E">
        <w:rPr>
          <w:rFonts w:ascii="Times New Roman" w:hAnsi="Times New Roman"/>
          <w:sz w:val="24"/>
          <w:szCs w:val="24"/>
        </w:rPr>
        <w:t xml:space="preserve"> </w:t>
      </w:r>
      <w:r w:rsidR="00FC415E" w:rsidRPr="00FC415E">
        <w:rPr>
          <w:rFonts w:ascii="Times New Roman" w:hAnsi="Times New Roman"/>
          <w:sz w:val="24"/>
          <w:szCs w:val="24"/>
        </w:rPr>
        <w:t>ideologie snadno šíří mezi mládež, která tvoří významnou část příznivců krajních politických</w:t>
      </w:r>
      <w:r w:rsidR="00FC415E">
        <w:rPr>
          <w:rFonts w:ascii="Times New Roman" w:hAnsi="Times New Roman"/>
          <w:sz w:val="24"/>
          <w:szCs w:val="24"/>
        </w:rPr>
        <w:t xml:space="preserve"> </w:t>
      </w:r>
      <w:r w:rsidR="00FC415E" w:rsidRPr="00FC415E">
        <w:rPr>
          <w:rFonts w:ascii="Times New Roman" w:hAnsi="Times New Roman"/>
          <w:sz w:val="24"/>
          <w:szCs w:val="24"/>
        </w:rPr>
        <w:t>postojů. Nejdůležitější subkultury z tohoto pohledu tvoří skupiny skinheads, hooligans a punk.</w:t>
      </w:r>
      <w:r w:rsidR="00067F55">
        <w:rPr>
          <w:rFonts w:ascii="Times New Roman" w:hAnsi="Times New Roman"/>
          <w:sz w:val="24"/>
          <w:szCs w:val="24"/>
        </w:rPr>
        <w:t xml:space="preserve"> </w:t>
      </w:r>
      <w:r w:rsidR="00E0429C">
        <w:rPr>
          <w:rFonts w:ascii="Times New Roman" w:hAnsi="Times New Roman"/>
          <w:sz w:val="24"/>
          <w:szCs w:val="24"/>
        </w:rPr>
        <w:t xml:space="preserve">Vzhledem k tématu této diplomové práce </w:t>
      </w:r>
      <w:r w:rsidR="003D33EE">
        <w:rPr>
          <w:rFonts w:ascii="Times New Roman" w:hAnsi="Times New Roman"/>
          <w:sz w:val="24"/>
          <w:szCs w:val="24"/>
        </w:rPr>
        <w:br/>
      </w:r>
      <w:r w:rsidR="00E0429C">
        <w:rPr>
          <w:rFonts w:ascii="Times New Roman" w:hAnsi="Times New Roman"/>
          <w:sz w:val="24"/>
          <w:szCs w:val="24"/>
        </w:rPr>
        <w:t xml:space="preserve">je nejvýznamnější subkultura skinheads. </w:t>
      </w:r>
    </w:p>
    <w:p w:rsidR="00F43476" w:rsidRDefault="00105C97" w:rsidP="009C44E8">
      <w:pPr>
        <w:pStyle w:val="Bezmezer"/>
        <w:spacing w:line="360" w:lineRule="auto"/>
        <w:jc w:val="both"/>
        <w:rPr>
          <w:rFonts w:ascii="Times New Roman" w:hAnsi="Times New Roman"/>
          <w:bCs/>
          <w:sz w:val="24"/>
          <w:szCs w:val="24"/>
        </w:rPr>
      </w:pPr>
      <w:r w:rsidRPr="00105C97">
        <w:rPr>
          <w:rFonts w:ascii="Times New Roman" w:hAnsi="Times New Roman"/>
          <w:sz w:val="24"/>
          <w:szCs w:val="24"/>
        </w:rPr>
        <w:t xml:space="preserve">   </w:t>
      </w:r>
      <w:r w:rsidRPr="00105C97">
        <w:rPr>
          <w:rFonts w:ascii="Times New Roman" w:hAnsi="Times New Roman"/>
          <w:bCs/>
          <w:sz w:val="24"/>
          <w:szCs w:val="24"/>
        </w:rPr>
        <w:t xml:space="preserve">Skinheadské hnutí </w:t>
      </w:r>
      <w:r w:rsidRPr="00105C97">
        <w:rPr>
          <w:rFonts w:ascii="Times New Roman" w:hAnsi="Times New Roman"/>
          <w:sz w:val="24"/>
          <w:szCs w:val="24"/>
        </w:rPr>
        <w:t xml:space="preserve">vzniklo na dělnických předměstích </w:t>
      </w:r>
      <w:r w:rsidRPr="00105C97">
        <w:rPr>
          <w:rFonts w:ascii="Times New Roman" w:hAnsi="Times New Roman"/>
          <w:bCs/>
          <w:sz w:val="24"/>
          <w:szCs w:val="24"/>
        </w:rPr>
        <w:t xml:space="preserve">na konci šedesátých let </w:t>
      </w:r>
      <w:r w:rsidR="003D33EE">
        <w:rPr>
          <w:rFonts w:ascii="Times New Roman" w:hAnsi="Times New Roman"/>
          <w:bCs/>
          <w:sz w:val="24"/>
          <w:szCs w:val="24"/>
        </w:rPr>
        <w:br/>
      </w:r>
      <w:r w:rsidRPr="00105C97">
        <w:rPr>
          <w:rFonts w:ascii="Times New Roman" w:hAnsi="Times New Roman"/>
          <w:bCs/>
          <w:sz w:val="24"/>
          <w:szCs w:val="24"/>
        </w:rPr>
        <w:t>v Anglii</w:t>
      </w:r>
      <w:r w:rsidRPr="00105C97">
        <w:rPr>
          <w:rFonts w:ascii="Times New Roman" w:hAnsi="Times New Roman"/>
          <w:sz w:val="24"/>
          <w:szCs w:val="24"/>
        </w:rPr>
        <w:t>. Jeho vznik ovšem významně ovlivnili přistěhovalci z Jamajky, respektive jejich vlastní mládežnická subkultura, tzv. Rude boys.</w:t>
      </w:r>
      <w:r w:rsidR="00F6705E">
        <w:rPr>
          <w:rStyle w:val="Znakapoznpodarou"/>
          <w:rFonts w:ascii="Times New Roman" w:hAnsi="Times New Roman"/>
          <w:sz w:val="24"/>
          <w:szCs w:val="24"/>
        </w:rPr>
        <w:footnoteReference w:id="184"/>
      </w:r>
      <w:r w:rsidRPr="00105C97">
        <w:rPr>
          <w:rFonts w:ascii="Times New Roman" w:hAnsi="Times New Roman"/>
          <w:sz w:val="24"/>
          <w:szCs w:val="24"/>
        </w:rPr>
        <w:t xml:space="preserve"> Díky tomu vzniklo zcela originální hnutí mládeže, která kladlo velký důraz </w:t>
      </w:r>
      <w:r w:rsidRPr="00105C97">
        <w:rPr>
          <w:rFonts w:ascii="Times New Roman" w:hAnsi="Times New Roman"/>
          <w:bCs/>
          <w:sz w:val="24"/>
          <w:szCs w:val="24"/>
        </w:rPr>
        <w:t>na styl oblékání odkazující k jeho dělnickým kořenům</w:t>
      </w:r>
      <w:r w:rsidRPr="00105C97">
        <w:rPr>
          <w:rFonts w:ascii="Times New Roman" w:hAnsi="Times New Roman"/>
          <w:sz w:val="24"/>
          <w:szCs w:val="24"/>
        </w:rPr>
        <w:t xml:space="preserve">, na </w:t>
      </w:r>
      <w:r w:rsidRPr="00105C97">
        <w:rPr>
          <w:rFonts w:ascii="Times New Roman" w:hAnsi="Times New Roman"/>
          <w:bCs/>
          <w:sz w:val="24"/>
          <w:szCs w:val="24"/>
        </w:rPr>
        <w:t xml:space="preserve">hudbu a kulturu tančíren, fotbalové fandovství </w:t>
      </w:r>
      <w:r w:rsidRPr="00105C97">
        <w:rPr>
          <w:rFonts w:ascii="Times New Roman" w:hAnsi="Times New Roman"/>
          <w:sz w:val="24"/>
          <w:szCs w:val="24"/>
        </w:rPr>
        <w:t xml:space="preserve">a na </w:t>
      </w:r>
      <w:r w:rsidRPr="00105C97">
        <w:rPr>
          <w:rFonts w:ascii="Times New Roman" w:hAnsi="Times New Roman"/>
          <w:bCs/>
          <w:sz w:val="24"/>
          <w:szCs w:val="24"/>
        </w:rPr>
        <w:t>násilí</w:t>
      </w:r>
      <w:r w:rsidRPr="00105C97">
        <w:rPr>
          <w:rFonts w:ascii="Times New Roman" w:hAnsi="Times New Roman"/>
          <w:sz w:val="24"/>
          <w:szCs w:val="24"/>
        </w:rPr>
        <w:t xml:space="preserve">. Prvotní skinheads se rekrutovali stejnou měrou z obou částí – bělošské i černošské – britské dělnické komunity, přičemž zde již existovala animozita vůči přistěhovalcům </w:t>
      </w:r>
      <w:r w:rsidR="003D33EE">
        <w:rPr>
          <w:rFonts w:ascii="Times New Roman" w:hAnsi="Times New Roman"/>
          <w:sz w:val="24"/>
          <w:szCs w:val="24"/>
        </w:rPr>
        <w:br/>
      </w:r>
      <w:r w:rsidRPr="00105C97">
        <w:rPr>
          <w:rFonts w:ascii="Times New Roman" w:hAnsi="Times New Roman"/>
          <w:sz w:val="24"/>
          <w:szCs w:val="24"/>
        </w:rPr>
        <w:t>z Asie, zejména z Pákistánu.</w:t>
      </w:r>
      <w:r w:rsidR="00F43476">
        <w:rPr>
          <w:rStyle w:val="Znakapoznpodarou"/>
          <w:rFonts w:ascii="Times New Roman" w:hAnsi="Times New Roman"/>
          <w:sz w:val="24"/>
          <w:szCs w:val="24"/>
        </w:rPr>
        <w:footnoteReference w:id="185"/>
      </w:r>
      <w:r w:rsidRPr="00105C97">
        <w:rPr>
          <w:rFonts w:ascii="Times New Roman" w:hAnsi="Times New Roman"/>
          <w:sz w:val="24"/>
          <w:szCs w:val="24"/>
        </w:rPr>
        <w:t xml:space="preserve"> Rané</w:t>
      </w:r>
      <w:r>
        <w:rPr>
          <w:rFonts w:ascii="Times New Roman" w:hAnsi="Times New Roman"/>
          <w:sz w:val="24"/>
          <w:szCs w:val="24"/>
        </w:rPr>
        <w:t xml:space="preserve"> hnutí skinheads</w:t>
      </w:r>
      <w:r w:rsidRPr="00105C97">
        <w:rPr>
          <w:rFonts w:ascii="Times New Roman" w:hAnsi="Times New Roman"/>
          <w:sz w:val="24"/>
          <w:szCs w:val="24"/>
        </w:rPr>
        <w:t xml:space="preserve"> nebylo rasistické v pravém slova smyslu a jen velmi těžko bychom o něm mohli mluvit jako o hnutí politickém. </w:t>
      </w:r>
      <w:r w:rsidRPr="00362617">
        <w:rPr>
          <w:rFonts w:ascii="Times New Roman" w:hAnsi="Times New Roman"/>
          <w:sz w:val="24"/>
          <w:szCs w:val="24"/>
        </w:rPr>
        <w:t xml:space="preserve">Objevovaly se v něm sice prvky nacionalismu a specifického rasismu, ale také prvky sociálního protestu a třídní sebeidentifikace, odkazující spíše k levicové části politického spektra. Na druhou stranu je nutné zdůraznit, že </w:t>
      </w:r>
      <w:r w:rsidRPr="00362617">
        <w:rPr>
          <w:rFonts w:ascii="Times New Roman" w:hAnsi="Times New Roman"/>
          <w:bCs/>
          <w:sz w:val="24"/>
          <w:szCs w:val="24"/>
        </w:rPr>
        <w:t>hnutí se od počátku formovalo jako násilné</w:t>
      </w:r>
      <w:r w:rsidRPr="00362617">
        <w:rPr>
          <w:rFonts w:ascii="Times New Roman" w:hAnsi="Times New Roman"/>
          <w:sz w:val="24"/>
          <w:szCs w:val="24"/>
        </w:rPr>
        <w:t xml:space="preserve">. Významná část jeho stoupenců se účastnila diváckého násilí </w:t>
      </w:r>
      <w:r w:rsidR="003D33EE">
        <w:rPr>
          <w:rFonts w:ascii="Times New Roman" w:hAnsi="Times New Roman"/>
          <w:sz w:val="24"/>
          <w:szCs w:val="24"/>
        </w:rPr>
        <w:br/>
      </w:r>
      <w:r w:rsidRPr="00362617">
        <w:rPr>
          <w:rFonts w:ascii="Times New Roman" w:hAnsi="Times New Roman"/>
          <w:sz w:val="24"/>
          <w:szCs w:val="24"/>
        </w:rPr>
        <w:t xml:space="preserve">ve </w:t>
      </w:r>
      <w:r w:rsidRPr="00362617">
        <w:rPr>
          <w:rFonts w:ascii="Times New Roman" w:hAnsi="Times New Roman"/>
          <w:sz w:val="24"/>
          <w:szCs w:val="24"/>
        </w:rPr>
        <w:lastRenderedPageBreak/>
        <w:t xml:space="preserve">skupinách hooligans a příslušnost k tvrdému jádru fotbalových fanoušků byla </w:t>
      </w:r>
      <w:r w:rsidR="003D33EE">
        <w:rPr>
          <w:rFonts w:ascii="Times New Roman" w:hAnsi="Times New Roman"/>
          <w:sz w:val="24"/>
          <w:szCs w:val="24"/>
        </w:rPr>
        <w:br/>
      </w:r>
      <w:r w:rsidRPr="00362617">
        <w:rPr>
          <w:rFonts w:ascii="Times New Roman" w:hAnsi="Times New Roman"/>
          <w:sz w:val="24"/>
          <w:szCs w:val="24"/>
        </w:rPr>
        <w:t xml:space="preserve">pro skinheady typická. Hnutí prodělalo svůj vrchol na konci šedesátých let, zájem o něj pak v britské společnosti upadal (mimo Velkou Británii se v té době ještě nerozšířilo). Zpět se vrátilo až v polovině sedmdesátých let spolu s punkovou revoltou, se kterou skinheads sdíleli rebelantské názory. Současně se ale rozcházely v otázkách politické profilace, které v té době nebyla u skinheads nijak jasná, zatímco punkové hnutí směřovalo výrazně „doleva“. Díky těmto pnutím se na konci sedmdesátých let </w:t>
      </w:r>
      <w:r w:rsidR="003D33EE">
        <w:rPr>
          <w:rFonts w:ascii="Times New Roman" w:hAnsi="Times New Roman"/>
          <w:sz w:val="24"/>
          <w:szCs w:val="24"/>
        </w:rPr>
        <w:br/>
      </w:r>
      <w:r w:rsidRPr="00362617">
        <w:rPr>
          <w:rFonts w:ascii="Times New Roman" w:hAnsi="Times New Roman"/>
          <w:sz w:val="24"/>
          <w:szCs w:val="24"/>
        </w:rPr>
        <w:t xml:space="preserve">a na začátku první poloviny let osmdesátých hnutí začalo štěpit, aby </w:t>
      </w:r>
      <w:r w:rsidRPr="00362617">
        <w:rPr>
          <w:rFonts w:ascii="Times New Roman" w:hAnsi="Times New Roman"/>
          <w:bCs/>
          <w:sz w:val="24"/>
          <w:szCs w:val="24"/>
        </w:rPr>
        <w:t>se posléze rozdělilo do tří skupin: rasistické, ne-rasistické a antirasistické</w:t>
      </w:r>
      <w:r w:rsidRPr="00362617">
        <w:rPr>
          <w:rFonts w:ascii="Times New Roman" w:hAnsi="Times New Roman"/>
          <w:sz w:val="24"/>
          <w:szCs w:val="24"/>
        </w:rPr>
        <w:t xml:space="preserve">. Na jedné straně stáli </w:t>
      </w:r>
      <w:r w:rsidRPr="00362617">
        <w:rPr>
          <w:rFonts w:ascii="Times New Roman" w:hAnsi="Times New Roman"/>
          <w:bCs/>
          <w:sz w:val="24"/>
          <w:szCs w:val="24"/>
        </w:rPr>
        <w:t>skinheads ovlivnění rasismem a politickým programem extrémní pravice</w:t>
      </w:r>
      <w:r w:rsidRPr="00362617">
        <w:rPr>
          <w:rFonts w:ascii="Times New Roman" w:hAnsi="Times New Roman"/>
          <w:sz w:val="24"/>
          <w:szCs w:val="24"/>
        </w:rPr>
        <w:t xml:space="preserve">, proti kterým záhy začali vystupovat </w:t>
      </w:r>
      <w:r w:rsidRPr="00362617">
        <w:rPr>
          <w:rFonts w:ascii="Times New Roman" w:hAnsi="Times New Roman"/>
          <w:bCs/>
          <w:sz w:val="24"/>
          <w:szCs w:val="24"/>
        </w:rPr>
        <w:t xml:space="preserve">skinheadi navazující na původní multikulturní základ celého hnutí </w:t>
      </w:r>
      <w:r w:rsidR="003D33EE">
        <w:rPr>
          <w:rFonts w:ascii="Times New Roman" w:hAnsi="Times New Roman"/>
          <w:bCs/>
          <w:sz w:val="24"/>
          <w:szCs w:val="24"/>
        </w:rPr>
        <w:br/>
      </w:r>
      <w:r w:rsidRPr="00362617">
        <w:rPr>
          <w:rFonts w:ascii="Times New Roman" w:hAnsi="Times New Roman"/>
          <w:bCs/>
          <w:sz w:val="24"/>
          <w:szCs w:val="24"/>
        </w:rPr>
        <w:t xml:space="preserve">a akcentující spíše levicové prvky </w:t>
      </w:r>
      <w:r w:rsidRPr="00362617">
        <w:rPr>
          <w:rFonts w:ascii="Times New Roman" w:hAnsi="Times New Roman"/>
          <w:sz w:val="24"/>
          <w:szCs w:val="24"/>
        </w:rPr>
        <w:t xml:space="preserve">uvnitř skinheadského hnutí. Stranou celého konfliktu se snažili stát </w:t>
      </w:r>
      <w:r w:rsidR="00F6705E">
        <w:rPr>
          <w:rFonts w:ascii="Times New Roman" w:hAnsi="Times New Roman"/>
          <w:bCs/>
          <w:sz w:val="24"/>
          <w:szCs w:val="24"/>
        </w:rPr>
        <w:t>„tradicio</w:t>
      </w:r>
      <w:r w:rsidRPr="00362617">
        <w:rPr>
          <w:rFonts w:ascii="Times New Roman" w:hAnsi="Times New Roman"/>
          <w:bCs/>
          <w:sz w:val="24"/>
          <w:szCs w:val="24"/>
        </w:rPr>
        <w:t xml:space="preserve">nalisté“ udržující ducha původně nepolitického hnutí. Přestože </w:t>
      </w:r>
      <w:r w:rsidR="003D33EE">
        <w:rPr>
          <w:rFonts w:ascii="Times New Roman" w:hAnsi="Times New Roman"/>
          <w:bCs/>
          <w:sz w:val="24"/>
          <w:szCs w:val="24"/>
        </w:rPr>
        <w:br/>
      </w:r>
      <w:r w:rsidRPr="00362617">
        <w:rPr>
          <w:rFonts w:ascii="Times New Roman" w:hAnsi="Times New Roman"/>
          <w:bCs/>
          <w:sz w:val="24"/>
          <w:szCs w:val="24"/>
        </w:rPr>
        <w:t xml:space="preserve">se záhy všechny tyto skupiny rozšířily po celé Evropě, rasistická větev se stala </w:t>
      </w:r>
      <w:r w:rsidR="00F43476">
        <w:rPr>
          <w:rFonts w:ascii="Times New Roman" w:hAnsi="Times New Roman"/>
          <w:bCs/>
          <w:sz w:val="24"/>
          <w:szCs w:val="24"/>
        </w:rPr>
        <w:t>nejvýraznější.</w:t>
      </w:r>
      <w:r w:rsidRPr="00362617">
        <w:rPr>
          <w:rFonts w:ascii="Times New Roman" w:hAnsi="Times New Roman"/>
          <w:bCs/>
          <w:sz w:val="24"/>
          <w:szCs w:val="24"/>
        </w:rPr>
        <w:t xml:space="preserve">    </w:t>
      </w:r>
    </w:p>
    <w:p w:rsidR="00973371" w:rsidRDefault="00B17ACA" w:rsidP="009C44E8">
      <w:pPr>
        <w:pStyle w:val="Bezmezer"/>
        <w:spacing w:line="360" w:lineRule="auto"/>
        <w:jc w:val="both"/>
        <w:rPr>
          <w:rFonts w:ascii="Times New Roman" w:hAnsi="Times New Roman"/>
          <w:bCs/>
          <w:sz w:val="24"/>
          <w:szCs w:val="24"/>
        </w:rPr>
      </w:pPr>
      <w:r>
        <w:rPr>
          <w:rFonts w:ascii="Times New Roman" w:hAnsi="Times New Roman"/>
          <w:bCs/>
          <w:sz w:val="24"/>
          <w:szCs w:val="24"/>
        </w:rPr>
        <w:t xml:space="preserve">   </w:t>
      </w:r>
      <w:r w:rsidR="00105C97" w:rsidRPr="00362617">
        <w:rPr>
          <w:rFonts w:ascii="Times New Roman" w:hAnsi="Times New Roman"/>
          <w:bCs/>
          <w:sz w:val="24"/>
          <w:szCs w:val="24"/>
        </w:rPr>
        <w:t>Rasistickou odnož skinheads lze teoreticky dále rozdělit na neofašisty a neonacisty. Neofašisté se hlásí v první řadě k nacionalismu, který pokládají za základ společenského uspořádání a důležitý je pro ně boj proti imigrantům a „barevným“.</w:t>
      </w:r>
      <w:r w:rsidR="00F6705E">
        <w:rPr>
          <w:rStyle w:val="Znakapoznpodarou"/>
          <w:rFonts w:ascii="Times New Roman" w:hAnsi="Times New Roman"/>
          <w:bCs/>
          <w:sz w:val="24"/>
          <w:szCs w:val="24"/>
        </w:rPr>
        <w:footnoteReference w:id="186"/>
      </w:r>
      <w:r w:rsidR="00105C97" w:rsidRPr="00362617">
        <w:rPr>
          <w:rFonts w:ascii="Times New Roman" w:hAnsi="Times New Roman"/>
          <w:bCs/>
          <w:sz w:val="24"/>
          <w:szCs w:val="24"/>
        </w:rPr>
        <w:t xml:space="preserve"> Neonacisté oproti tomu navazují přímo na tradici hitlerovskou, pokládají se za árijce </w:t>
      </w:r>
      <w:r w:rsidR="003D33EE">
        <w:rPr>
          <w:rFonts w:ascii="Times New Roman" w:hAnsi="Times New Roman"/>
          <w:bCs/>
          <w:sz w:val="24"/>
          <w:szCs w:val="24"/>
        </w:rPr>
        <w:br/>
      </w:r>
      <w:r w:rsidR="00105C97" w:rsidRPr="00362617">
        <w:rPr>
          <w:rFonts w:ascii="Times New Roman" w:hAnsi="Times New Roman"/>
          <w:bCs/>
          <w:sz w:val="24"/>
          <w:szCs w:val="24"/>
        </w:rPr>
        <w:t xml:space="preserve">a nacionalismem opovrhují, neboť podle nich rozděluje bílé národy a staví je proti sobě. Důležitá je podle neonacistů barva kůže, respektive správná krev. Přestože lze toto dělení mezi rasistickými skinheads skutečně identifikovat, neznamená to, že se jedná </w:t>
      </w:r>
      <w:r w:rsidR="003D33EE">
        <w:rPr>
          <w:rFonts w:ascii="Times New Roman" w:hAnsi="Times New Roman"/>
          <w:bCs/>
          <w:sz w:val="24"/>
          <w:szCs w:val="24"/>
        </w:rPr>
        <w:br/>
      </w:r>
      <w:r w:rsidR="00105C97" w:rsidRPr="00362617">
        <w:rPr>
          <w:rFonts w:ascii="Times New Roman" w:hAnsi="Times New Roman"/>
          <w:bCs/>
          <w:sz w:val="24"/>
          <w:szCs w:val="24"/>
        </w:rPr>
        <w:t xml:space="preserve">o nesmiřitelné soupeře. Značná část rasistických skinheads v jasných politických termínech vůbec neuvažuje a důležitější jsou pro ně subkulturní znaky hnutí, násilí </w:t>
      </w:r>
      <w:r w:rsidR="003D33EE">
        <w:rPr>
          <w:rFonts w:ascii="Times New Roman" w:hAnsi="Times New Roman"/>
          <w:bCs/>
          <w:sz w:val="24"/>
          <w:szCs w:val="24"/>
        </w:rPr>
        <w:br/>
      </w:r>
      <w:r w:rsidR="00105C97" w:rsidRPr="00362617">
        <w:rPr>
          <w:rFonts w:ascii="Times New Roman" w:hAnsi="Times New Roman"/>
          <w:bCs/>
          <w:sz w:val="24"/>
          <w:szCs w:val="24"/>
        </w:rPr>
        <w:t xml:space="preserve">a rasismus. Z této odnože skinheadského hnutí se celosvětově rekrutuje drtivá většina neonacistů i významná část příznivců ostatních ultrapravicových uskupení. Vzhledem </w:t>
      </w:r>
      <w:r w:rsidR="003D33EE">
        <w:rPr>
          <w:rFonts w:ascii="Times New Roman" w:hAnsi="Times New Roman"/>
          <w:bCs/>
          <w:sz w:val="24"/>
          <w:szCs w:val="24"/>
        </w:rPr>
        <w:br/>
      </w:r>
      <w:r w:rsidR="00105C97" w:rsidRPr="00362617">
        <w:rPr>
          <w:rFonts w:ascii="Times New Roman" w:hAnsi="Times New Roman"/>
          <w:bCs/>
          <w:sz w:val="24"/>
          <w:szCs w:val="24"/>
        </w:rPr>
        <w:t>k tomu, že faktická politická aktivita této skupiny je velmi omezena, představuje její hlavní projev zejména subkulturní činnost spjatá v první řadě s působením tzv. white power kapel.</w:t>
      </w:r>
      <w:r w:rsidR="00AA2E59">
        <w:rPr>
          <w:rStyle w:val="Znakapoznpodarou"/>
          <w:rFonts w:ascii="Times New Roman" w:hAnsi="Times New Roman"/>
          <w:bCs/>
          <w:sz w:val="24"/>
          <w:szCs w:val="24"/>
        </w:rPr>
        <w:footnoteReference w:id="187"/>
      </w:r>
      <w:r w:rsidR="00AA2E59">
        <w:rPr>
          <w:rFonts w:ascii="Times New Roman" w:hAnsi="Times New Roman"/>
          <w:bCs/>
          <w:sz w:val="24"/>
          <w:szCs w:val="24"/>
        </w:rPr>
        <w:t xml:space="preserve"> Ultrapravicoví skinheads využili i celosvětový rozvoj internetu </w:t>
      </w:r>
      <w:r w:rsidR="003D33EE">
        <w:rPr>
          <w:rFonts w:ascii="Times New Roman" w:hAnsi="Times New Roman"/>
          <w:bCs/>
          <w:sz w:val="24"/>
          <w:szCs w:val="24"/>
        </w:rPr>
        <w:br/>
      </w:r>
      <w:r w:rsidR="00AA2E59">
        <w:rPr>
          <w:rFonts w:ascii="Times New Roman" w:hAnsi="Times New Roman"/>
          <w:bCs/>
          <w:sz w:val="24"/>
          <w:szCs w:val="24"/>
        </w:rPr>
        <w:t>a i</w:t>
      </w:r>
      <w:r w:rsidR="00AA2E59">
        <w:rPr>
          <w:rFonts w:ascii="Times New Roman" w:hAnsi="Times New Roman"/>
          <w:bCs/>
          <w:sz w:val="24"/>
          <w:szCs w:val="24"/>
        </w:rPr>
        <w:lastRenderedPageBreak/>
        <w:t>ntenzivně začali využívat toto médium. Zvláště v kontextu velkého rozsahu svobody slova v USA, kde je umístěna většina stránek i skinheadských serverů.</w:t>
      </w:r>
      <w:r w:rsidR="00AA2E59">
        <w:rPr>
          <w:rStyle w:val="Znakapoznpodarou"/>
          <w:rFonts w:ascii="Times New Roman" w:hAnsi="Times New Roman"/>
          <w:bCs/>
          <w:sz w:val="24"/>
          <w:szCs w:val="24"/>
        </w:rPr>
        <w:footnoteReference w:id="188"/>
      </w:r>
      <w:r w:rsidR="00AA2E59">
        <w:rPr>
          <w:rFonts w:ascii="Times New Roman" w:hAnsi="Times New Roman"/>
          <w:bCs/>
          <w:sz w:val="24"/>
          <w:szCs w:val="24"/>
        </w:rPr>
        <w:t xml:space="preserve"> </w:t>
      </w:r>
    </w:p>
    <w:p w:rsidR="00327DDF" w:rsidRDefault="00973371" w:rsidP="009C44E8">
      <w:pPr>
        <w:pStyle w:val="Bezmezer"/>
        <w:spacing w:line="360" w:lineRule="auto"/>
        <w:jc w:val="both"/>
        <w:rPr>
          <w:rFonts w:ascii="Times New Roman" w:hAnsi="Times New Roman"/>
          <w:bCs/>
          <w:sz w:val="24"/>
          <w:szCs w:val="24"/>
        </w:rPr>
      </w:pPr>
      <w:r>
        <w:rPr>
          <w:rFonts w:ascii="Times New Roman" w:hAnsi="Times New Roman"/>
          <w:bCs/>
          <w:sz w:val="24"/>
          <w:szCs w:val="24"/>
        </w:rPr>
        <w:t xml:space="preserve">   Mezi nejaktivnější organizace hnutí skinheads patří v současné době Bohemia Hammer Skins (BHS) a Blood and Honour (BaH). Organizace BHS oficiálně neexistuje, odhaduje se však, že má cca 500-800 členů. Je to nadnárodní organizace, působící v různých částech světa. Jedná se o nejradikálnější hnutí skinheads založené </w:t>
      </w:r>
      <w:r w:rsidR="003D33EE">
        <w:rPr>
          <w:rFonts w:ascii="Times New Roman" w:hAnsi="Times New Roman"/>
          <w:bCs/>
          <w:sz w:val="24"/>
          <w:szCs w:val="24"/>
        </w:rPr>
        <w:br/>
      </w:r>
      <w:r>
        <w:rPr>
          <w:rFonts w:ascii="Times New Roman" w:hAnsi="Times New Roman"/>
          <w:bCs/>
          <w:sz w:val="24"/>
          <w:szCs w:val="24"/>
        </w:rPr>
        <w:t xml:space="preserve">na vůdcovském principu. Hnutí se hlásí k historickému nacismu, xenofobii </w:t>
      </w:r>
      <w:r w:rsidR="003D33EE">
        <w:rPr>
          <w:rFonts w:ascii="Times New Roman" w:hAnsi="Times New Roman"/>
          <w:bCs/>
          <w:sz w:val="24"/>
          <w:szCs w:val="24"/>
        </w:rPr>
        <w:br/>
      </w:r>
      <w:r>
        <w:rPr>
          <w:rFonts w:ascii="Times New Roman" w:hAnsi="Times New Roman"/>
          <w:bCs/>
          <w:sz w:val="24"/>
          <w:szCs w:val="24"/>
        </w:rPr>
        <w:t>a militarismu. Označují se za „rytíře bílé rasy“</w:t>
      </w:r>
      <w:r>
        <w:rPr>
          <w:rStyle w:val="Znakapoznpodarou"/>
          <w:rFonts w:ascii="Times New Roman" w:hAnsi="Times New Roman"/>
          <w:bCs/>
          <w:sz w:val="24"/>
          <w:szCs w:val="24"/>
        </w:rPr>
        <w:footnoteReference w:id="189"/>
      </w:r>
      <w:r w:rsidR="00660942">
        <w:rPr>
          <w:rFonts w:ascii="Times New Roman" w:hAnsi="Times New Roman"/>
          <w:bCs/>
          <w:sz w:val="24"/>
          <w:szCs w:val="24"/>
        </w:rPr>
        <w:t xml:space="preserve"> a svými postoji a názory se blíží </w:t>
      </w:r>
      <w:r w:rsidR="003D33EE">
        <w:rPr>
          <w:rFonts w:ascii="Times New Roman" w:hAnsi="Times New Roman"/>
          <w:bCs/>
          <w:sz w:val="24"/>
          <w:szCs w:val="24"/>
        </w:rPr>
        <w:br/>
      </w:r>
      <w:r w:rsidR="00660942">
        <w:rPr>
          <w:rFonts w:ascii="Times New Roman" w:hAnsi="Times New Roman"/>
          <w:bCs/>
          <w:sz w:val="24"/>
          <w:szCs w:val="24"/>
        </w:rPr>
        <w:t xml:space="preserve">až k náboženské sektě. </w:t>
      </w:r>
      <w:r w:rsidR="00327DDF">
        <w:rPr>
          <w:rFonts w:ascii="Times New Roman" w:hAnsi="Times New Roman"/>
          <w:bCs/>
          <w:sz w:val="24"/>
          <w:szCs w:val="24"/>
        </w:rPr>
        <w:t>K vlastní ideologii se vedení hnutí vyjadřuje takto:</w:t>
      </w:r>
    </w:p>
    <w:p w:rsidR="00327DDF" w:rsidRDefault="003D33EE" w:rsidP="009C44E8">
      <w:pPr>
        <w:pStyle w:val="Bezmezer"/>
        <w:spacing w:line="360" w:lineRule="auto"/>
        <w:jc w:val="both"/>
        <w:rPr>
          <w:rFonts w:ascii="Times New Roman" w:hAnsi="Times New Roman"/>
          <w:bCs/>
          <w:sz w:val="24"/>
          <w:szCs w:val="24"/>
        </w:rPr>
      </w:pPr>
      <w:r>
        <w:rPr>
          <w:rFonts w:ascii="Times New Roman" w:hAnsi="Times New Roman"/>
          <w:bCs/>
          <w:i/>
          <w:sz w:val="24"/>
          <w:szCs w:val="24"/>
        </w:rPr>
        <w:t xml:space="preserve">   „</w:t>
      </w:r>
      <w:r w:rsidR="00327DDF" w:rsidRPr="00327DDF">
        <w:rPr>
          <w:rFonts w:ascii="Times New Roman" w:hAnsi="Times New Roman"/>
          <w:bCs/>
          <w:i/>
          <w:sz w:val="24"/>
          <w:szCs w:val="24"/>
        </w:rPr>
        <w:t>My musíme chránit existenci našich lidí a budoucnost bílých dětí! Bojujeme o přežití a holou existenci bílé rasy! Naše ideály jsou čisté a přímé jako naše árijské srdce!“</w:t>
      </w:r>
      <w:r w:rsidR="00327DDF">
        <w:rPr>
          <w:rStyle w:val="Znakapoznpodarou"/>
          <w:rFonts w:ascii="Times New Roman" w:hAnsi="Times New Roman"/>
          <w:bCs/>
          <w:sz w:val="24"/>
          <w:szCs w:val="24"/>
        </w:rPr>
        <w:footnoteReference w:id="190"/>
      </w:r>
    </w:p>
    <w:p w:rsidR="00FC415E" w:rsidRPr="00362617" w:rsidRDefault="000C3A64" w:rsidP="009C44E8">
      <w:pPr>
        <w:pStyle w:val="Bezmezer"/>
        <w:spacing w:line="360" w:lineRule="auto"/>
        <w:jc w:val="both"/>
        <w:rPr>
          <w:rFonts w:ascii="Arial" w:hAnsi="Arial" w:cs="Arial"/>
          <w:i/>
          <w:sz w:val="32"/>
          <w:szCs w:val="32"/>
        </w:rPr>
      </w:pPr>
      <w:r>
        <w:rPr>
          <w:rFonts w:ascii="Times New Roman" w:hAnsi="Times New Roman"/>
          <w:bCs/>
          <w:sz w:val="24"/>
          <w:szCs w:val="24"/>
        </w:rPr>
        <w:t xml:space="preserve">   </w:t>
      </w:r>
      <w:r w:rsidR="00327DDF">
        <w:rPr>
          <w:rFonts w:ascii="Times New Roman" w:hAnsi="Times New Roman"/>
          <w:bCs/>
          <w:sz w:val="24"/>
          <w:szCs w:val="24"/>
        </w:rPr>
        <w:t xml:space="preserve">Hnutí Blood and Honour vzniklo počátkem osmdesátých let ve Velké Británii </w:t>
      </w:r>
      <w:r w:rsidR="003D33EE">
        <w:rPr>
          <w:rFonts w:ascii="Times New Roman" w:hAnsi="Times New Roman"/>
          <w:bCs/>
          <w:sz w:val="24"/>
          <w:szCs w:val="24"/>
        </w:rPr>
        <w:br/>
      </w:r>
      <w:r w:rsidR="00327DDF">
        <w:rPr>
          <w:rFonts w:ascii="Times New Roman" w:hAnsi="Times New Roman"/>
          <w:bCs/>
          <w:sz w:val="24"/>
          <w:szCs w:val="24"/>
        </w:rPr>
        <w:t xml:space="preserve">a otevřeně se přihlásilo k myšlenkám národního socialismu a stalo se integrující silo v Evropě. Myšlenkové rozdíly mezi BHS a BaH jsou nepatrné a v současné době prakticky splývají. </w:t>
      </w:r>
    </w:p>
    <w:p w:rsidR="00FC415E" w:rsidRPr="00362617" w:rsidRDefault="00882ECB" w:rsidP="009C44E8">
      <w:pPr>
        <w:pStyle w:val="Bezmezer"/>
        <w:spacing w:line="360" w:lineRule="auto"/>
        <w:jc w:val="both"/>
        <w:rPr>
          <w:rFonts w:ascii="Arial" w:hAnsi="Arial" w:cs="Arial"/>
          <w:i/>
          <w:sz w:val="32"/>
          <w:szCs w:val="32"/>
        </w:rPr>
      </w:pPr>
      <w:r w:rsidRPr="00362617">
        <w:rPr>
          <w:rFonts w:ascii="Arial" w:hAnsi="Arial" w:cs="Arial"/>
          <w:i/>
          <w:sz w:val="32"/>
          <w:szCs w:val="32"/>
        </w:rPr>
        <w:t xml:space="preserve"> </w:t>
      </w:r>
    </w:p>
    <w:p w:rsidR="00FC415E" w:rsidRPr="00362617" w:rsidRDefault="00FC415E" w:rsidP="009C44E8">
      <w:pPr>
        <w:pStyle w:val="Bezmezer"/>
        <w:spacing w:line="360" w:lineRule="auto"/>
        <w:jc w:val="both"/>
        <w:rPr>
          <w:rFonts w:ascii="Arial" w:hAnsi="Arial" w:cs="Arial"/>
          <w:i/>
          <w:sz w:val="32"/>
          <w:szCs w:val="32"/>
        </w:rPr>
      </w:pPr>
    </w:p>
    <w:p w:rsidR="00882ECB" w:rsidRDefault="000C3A64" w:rsidP="000C3A64">
      <w:pPr>
        <w:pStyle w:val="Bezmezer"/>
        <w:spacing w:line="360" w:lineRule="auto"/>
        <w:rPr>
          <w:rFonts w:ascii="Arial" w:hAnsi="Arial" w:cs="Arial"/>
          <w:b/>
          <w:i/>
          <w:sz w:val="32"/>
          <w:szCs w:val="32"/>
        </w:rPr>
      </w:pPr>
      <w:r>
        <w:rPr>
          <w:rFonts w:ascii="Arial" w:hAnsi="Arial" w:cs="Arial"/>
          <w:b/>
          <w:i/>
          <w:sz w:val="32"/>
          <w:szCs w:val="32"/>
        </w:rPr>
        <w:t xml:space="preserve">       </w:t>
      </w:r>
      <w:r w:rsidR="003336CF">
        <w:rPr>
          <w:rFonts w:ascii="Arial" w:hAnsi="Arial" w:cs="Arial"/>
          <w:b/>
          <w:i/>
          <w:sz w:val="32"/>
          <w:szCs w:val="32"/>
        </w:rPr>
        <w:t xml:space="preserve">4. 3 </w:t>
      </w:r>
      <w:r w:rsidR="00914E2B">
        <w:rPr>
          <w:rFonts w:ascii="Arial" w:hAnsi="Arial" w:cs="Arial"/>
          <w:b/>
          <w:i/>
          <w:sz w:val="32"/>
          <w:szCs w:val="32"/>
        </w:rPr>
        <w:t xml:space="preserve"> </w:t>
      </w:r>
      <w:r w:rsidR="005D3D6D">
        <w:rPr>
          <w:rFonts w:ascii="Arial" w:hAnsi="Arial" w:cs="Arial"/>
          <w:b/>
          <w:i/>
          <w:sz w:val="32"/>
          <w:szCs w:val="32"/>
        </w:rPr>
        <w:t>Diskriminace a r</w:t>
      </w:r>
      <w:r w:rsidR="00914E2B">
        <w:rPr>
          <w:rFonts w:ascii="Arial" w:hAnsi="Arial" w:cs="Arial"/>
          <w:b/>
          <w:i/>
          <w:sz w:val="32"/>
          <w:szCs w:val="32"/>
        </w:rPr>
        <w:t>asově motivované útoky v</w:t>
      </w:r>
      <w:r w:rsidR="00B17ACA">
        <w:rPr>
          <w:rFonts w:ascii="Arial" w:hAnsi="Arial" w:cs="Arial"/>
          <w:b/>
          <w:i/>
          <w:sz w:val="32"/>
          <w:szCs w:val="32"/>
        </w:rPr>
        <w:t xml:space="preserve"> </w:t>
      </w:r>
      <w:r w:rsidR="00914E2B">
        <w:rPr>
          <w:rFonts w:ascii="Arial" w:hAnsi="Arial" w:cs="Arial"/>
          <w:b/>
          <w:i/>
          <w:sz w:val="32"/>
          <w:szCs w:val="32"/>
        </w:rPr>
        <w:t>EU</w:t>
      </w:r>
    </w:p>
    <w:p w:rsidR="007811FB" w:rsidRDefault="007811F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5D3D6D"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Jak vyplývá z </w:t>
      </w:r>
      <w:r w:rsidR="007811FB">
        <w:rPr>
          <w:rFonts w:ascii="Times New Roman" w:hAnsi="Times New Roman"/>
          <w:sz w:val="24"/>
          <w:szCs w:val="24"/>
        </w:rPr>
        <w:t xml:space="preserve">průzkumu Agentury Evropské unie pro základní práva (FRA), </w:t>
      </w:r>
      <w:r w:rsidR="006F19A6">
        <w:rPr>
          <w:rFonts w:ascii="Times New Roman" w:hAnsi="Times New Roman"/>
          <w:sz w:val="24"/>
          <w:szCs w:val="24"/>
        </w:rPr>
        <w:br/>
      </w:r>
      <w:r w:rsidR="007811FB">
        <w:rPr>
          <w:rFonts w:ascii="Times New Roman" w:hAnsi="Times New Roman"/>
          <w:sz w:val="24"/>
          <w:szCs w:val="24"/>
        </w:rPr>
        <w:t>který se zabýval</w:t>
      </w:r>
      <w:r w:rsidR="00067F55">
        <w:rPr>
          <w:rFonts w:ascii="Times New Roman" w:hAnsi="Times New Roman"/>
          <w:sz w:val="24"/>
          <w:szCs w:val="24"/>
        </w:rPr>
        <w:t xml:space="preserve"> diskriminací menšin  Evropské u</w:t>
      </w:r>
      <w:r w:rsidR="007811FB">
        <w:rPr>
          <w:rFonts w:ascii="Times New Roman" w:hAnsi="Times New Roman"/>
          <w:sz w:val="24"/>
          <w:szCs w:val="24"/>
        </w:rPr>
        <w:t xml:space="preserve">nii, </w:t>
      </w:r>
      <w:r w:rsidR="00C36C49">
        <w:rPr>
          <w:rFonts w:ascii="Times New Roman" w:hAnsi="Times New Roman"/>
          <w:sz w:val="24"/>
          <w:szCs w:val="24"/>
        </w:rPr>
        <w:t xml:space="preserve">mezi </w:t>
      </w:r>
      <w:r w:rsidR="00E35FE7">
        <w:rPr>
          <w:rFonts w:ascii="Times New Roman" w:hAnsi="Times New Roman"/>
          <w:sz w:val="24"/>
          <w:szCs w:val="24"/>
        </w:rPr>
        <w:t>nejčastějšími</w:t>
      </w:r>
      <w:r w:rsidR="00C36C49">
        <w:rPr>
          <w:rFonts w:ascii="Times New Roman" w:hAnsi="Times New Roman"/>
          <w:sz w:val="24"/>
          <w:szCs w:val="24"/>
        </w:rPr>
        <w:t xml:space="preserve"> oběťmi </w:t>
      </w:r>
      <w:r w:rsidR="00566782">
        <w:rPr>
          <w:rFonts w:ascii="Times New Roman" w:hAnsi="Times New Roman"/>
          <w:sz w:val="24"/>
          <w:szCs w:val="24"/>
        </w:rPr>
        <w:t>diskriminace jsou</w:t>
      </w:r>
      <w:r w:rsidR="00C36C49">
        <w:rPr>
          <w:rFonts w:ascii="Times New Roman" w:hAnsi="Times New Roman"/>
          <w:sz w:val="24"/>
          <w:szCs w:val="24"/>
        </w:rPr>
        <w:t xml:space="preserve"> přistěhovalce,</w:t>
      </w:r>
      <w:r w:rsidR="007811FB">
        <w:rPr>
          <w:rFonts w:ascii="Times New Roman" w:hAnsi="Times New Roman"/>
          <w:sz w:val="24"/>
          <w:szCs w:val="24"/>
        </w:rPr>
        <w:t xml:space="preserve"> </w:t>
      </w:r>
      <w:r w:rsidR="00566782">
        <w:rPr>
          <w:rFonts w:ascii="Times New Roman" w:hAnsi="Times New Roman"/>
          <w:sz w:val="24"/>
          <w:szCs w:val="24"/>
        </w:rPr>
        <w:t xml:space="preserve">příslušníci </w:t>
      </w:r>
      <w:r w:rsidR="00C36C49">
        <w:rPr>
          <w:rFonts w:ascii="Times New Roman" w:hAnsi="Times New Roman"/>
          <w:sz w:val="24"/>
          <w:szCs w:val="24"/>
        </w:rPr>
        <w:t>romské</w:t>
      </w:r>
      <w:r w:rsidR="00566782">
        <w:rPr>
          <w:rFonts w:ascii="Times New Roman" w:hAnsi="Times New Roman"/>
          <w:sz w:val="24"/>
          <w:szCs w:val="24"/>
        </w:rPr>
        <w:t>ho etnika</w:t>
      </w:r>
      <w:r w:rsidR="00C36C49">
        <w:rPr>
          <w:rFonts w:ascii="Times New Roman" w:hAnsi="Times New Roman"/>
          <w:sz w:val="24"/>
          <w:szCs w:val="24"/>
        </w:rPr>
        <w:t xml:space="preserve"> a také náboženské minority především </w:t>
      </w:r>
      <w:r w:rsidR="00E35FE7">
        <w:rPr>
          <w:rFonts w:ascii="Times New Roman" w:hAnsi="Times New Roman"/>
          <w:sz w:val="24"/>
          <w:szCs w:val="24"/>
        </w:rPr>
        <w:t>židovské a muslimské</w:t>
      </w:r>
      <w:r w:rsidR="007811FB">
        <w:rPr>
          <w:rFonts w:ascii="Times New Roman" w:hAnsi="Times New Roman"/>
          <w:sz w:val="24"/>
          <w:szCs w:val="24"/>
        </w:rPr>
        <w:t>.</w:t>
      </w:r>
      <w:r w:rsidR="00411FB8">
        <w:rPr>
          <w:rStyle w:val="Znakapoznpodarou"/>
          <w:rFonts w:ascii="Times New Roman" w:hAnsi="Times New Roman"/>
          <w:sz w:val="24"/>
          <w:szCs w:val="24"/>
        </w:rPr>
        <w:footnoteReference w:id="191"/>
      </w:r>
      <w:r w:rsidR="007F0B8D">
        <w:rPr>
          <w:rFonts w:ascii="Times New Roman" w:hAnsi="Times New Roman"/>
          <w:sz w:val="24"/>
          <w:szCs w:val="24"/>
        </w:rPr>
        <w:t xml:space="preserve"> </w:t>
      </w:r>
      <w:r w:rsidR="00E35FE7">
        <w:rPr>
          <w:rFonts w:ascii="Times New Roman" w:hAnsi="Times New Roman"/>
          <w:sz w:val="24"/>
          <w:szCs w:val="24"/>
        </w:rPr>
        <w:t>Je těžké přesně určit počet rasově motivovaných útoků, protože většina obětí je neohlásí nebo</w:t>
      </w:r>
      <w:r w:rsidR="00A91D72">
        <w:rPr>
          <w:rFonts w:ascii="Times New Roman" w:hAnsi="Times New Roman"/>
          <w:sz w:val="24"/>
          <w:szCs w:val="24"/>
        </w:rPr>
        <w:t xml:space="preserve"> nejsou označeny jako rasové útoky, ale pouze násilné trestné činy.</w:t>
      </w:r>
      <w:r w:rsidR="00056C8A">
        <w:rPr>
          <w:rFonts w:ascii="Times New Roman" w:hAnsi="Times New Roman"/>
          <w:sz w:val="24"/>
          <w:szCs w:val="24"/>
        </w:rPr>
        <w:t xml:space="preserve"> Členské země</w:t>
      </w:r>
      <w:r w:rsidR="00566782">
        <w:rPr>
          <w:rFonts w:ascii="Times New Roman" w:hAnsi="Times New Roman"/>
          <w:sz w:val="24"/>
          <w:szCs w:val="24"/>
        </w:rPr>
        <w:t xml:space="preserve"> zem</w:t>
      </w:r>
      <w:r w:rsidR="00056C8A">
        <w:rPr>
          <w:rFonts w:ascii="Times New Roman" w:hAnsi="Times New Roman"/>
          <w:sz w:val="24"/>
          <w:szCs w:val="24"/>
        </w:rPr>
        <w:t>ě Evropské unie mají</w:t>
      </w:r>
      <w:r w:rsidR="00566782">
        <w:rPr>
          <w:rFonts w:ascii="Times New Roman" w:hAnsi="Times New Roman"/>
          <w:sz w:val="24"/>
          <w:szCs w:val="24"/>
        </w:rPr>
        <w:t xml:space="preserve"> </w:t>
      </w:r>
      <w:r w:rsidR="006C1A78">
        <w:rPr>
          <w:rFonts w:ascii="Times New Roman" w:hAnsi="Times New Roman"/>
          <w:sz w:val="24"/>
          <w:szCs w:val="24"/>
        </w:rPr>
        <w:t xml:space="preserve">své </w:t>
      </w:r>
      <w:r w:rsidR="007C671D">
        <w:rPr>
          <w:rFonts w:ascii="Times New Roman" w:hAnsi="Times New Roman"/>
          <w:sz w:val="24"/>
          <w:szCs w:val="24"/>
        </w:rPr>
        <w:t xml:space="preserve">specifické problémy s </w:t>
      </w:r>
      <w:r w:rsidR="00566782">
        <w:rPr>
          <w:rFonts w:ascii="Times New Roman" w:hAnsi="Times New Roman"/>
          <w:sz w:val="24"/>
          <w:szCs w:val="24"/>
        </w:rPr>
        <w:t xml:space="preserve">rasismem. </w:t>
      </w:r>
      <w:r w:rsidR="007C671D">
        <w:rPr>
          <w:rFonts w:ascii="Times New Roman" w:hAnsi="Times New Roman"/>
          <w:sz w:val="24"/>
          <w:szCs w:val="24"/>
        </w:rPr>
        <w:t xml:space="preserve">V </w:t>
      </w:r>
      <w:r w:rsidR="006C1A78">
        <w:rPr>
          <w:rFonts w:ascii="Times New Roman" w:hAnsi="Times New Roman"/>
          <w:sz w:val="24"/>
          <w:szCs w:val="24"/>
        </w:rPr>
        <w:t>této části diplomové práce se zaměř</w:t>
      </w:r>
      <w:r w:rsidR="007C671D">
        <w:rPr>
          <w:rFonts w:ascii="Times New Roman" w:hAnsi="Times New Roman"/>
          <w:sz w:val="24"/>
          <w:szCs w:val="24"/>
        </w:rPr>
        <w:t>ím na rasově mot</w:t>
      </w:r>
      <w:r w:rsidR="007C671D">
        <w:rPr>
          <w:rFonts w:ascii="Times New Roman" w:hAnsi="Times New Roman"/>
          <w:sz w:val="24"/>
          <w:szCs w:val="24"/>
        </w:rPr>
        <w:lastRenderedPageBreak/>
        <w:t xml:space="preserve">ivované útoky v </w:t>
      </w:r>
      <w:r w:rsidR="006C1A78">
        <w:rPr>
          <w:rFonts w:ascii="Times New Roman" w:hAnsi="Times New Roman"/>
          <w:sz w:val="24"/>
          <w:szCs w:val="24"/>
        </w:rPr>
        <w:t>zemích Evropské unie,</w:t>
      </w:r>
      <w:r w:rsidR="002567A6">
        <w:rPr>
          <w:rFonts w:ascii="Times New Roman" w:hAnsi="Times New Roman"/>
          <w:sz w:val="24"/>
          <w:szCs w:val="24"/>
        </w:rPr>
        <w:t xml:space="preserve"> ty</w:t>
      </w:r>
      <w:r w:rsidR="006C1A78">
        <w:rPr>
          <w:rFonts w:ascii="Times New Roman" w:hAnsi="Times New Roman"/>
          <w:sz w:val="24"/>
          <w:szCs w:val="24"/>
        </w:rPr>
        <w:t xml:space="preserve"> jsou </w:t>
      </w:r>
      <w:r w:rsidR="002567A6">
        <w:rPr>
          <w:rFonts w:ascii="Times New Roman" w:hAnsi="Times New Roman"/>
          <w:sz w:val="24"/>
          <w:szCs w:val="24"/>
        </w:rPr>
        <w:t xml:space="preserve">dále </w:t>
      </w:r>
      <w:r w:rsidR="006C1A78">
        <w:rPr>
          <w:rFonts w:ascii="Times New Roman" w:hAnsi="Times New Roman"/>
          <w:sz w:val="24"/>
          <w:szCs w:val="24"/>
        </w:rPr>
        <w:t>rozděle</w:t>
      </w:r>
      <w:r w:rsidR="00067F55">
        <w:rPr>
          <w:rFonts w:ascii="Times New Roman" w:hAnsi="Times New Roman"/>
          <w:sz w:val="24"/>
          <w:szCs w:val="24"/>
        </w:rPr>
        <w:t>ny podle povahy obětí: Romové, m</w:t>
      </w:r>
      <w:r w:rsidR="006C1A78">
        <w:rPr>
          <w:rFonts w:ascii="Times New Roman" w:hAnsi="Times New Roman"/>
          <w:sz w:val="24"/>
          <w:szCs w:val="24"/>
        </w:rPr>
        <w:t>uslimové, uprchlíci a přistěhovalci a Židé.</w:t>
      </w:r>
    </w:p>
    <w:p w:rsidR="006C1A78"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7B07AF">
        <w:rPr>
          <w:rFonts w:ascii="Times New Roman" w:hAnsi="Times New Roman"/>
          <w:sz w:val="24"/>
          <w:szCs w:val="24"/>
        </w:rPr>
        <w:t xml:space="preserve">Podle průzkumu prováděným agenturou FRA v roce 2008 jsou Romové nejčastějšími oběťmi rasově motivovaných útoků v zemích Evropské unie. Studie Paula Iganskiho </w:t>
      </w:r>
      <w:r w:rsidR="007B07AF" w:rsidRPr="007B07AF">
        <w:rPr>
          <w:rFonts w:ascii="Times New Roman" w:hAnsi="Times New Roman"/>
          <w:i/>
          <w:sz w:val="24"/>
          <w:szCs w:val="24"/>
        </w:rPr>
        <w:t>Rasové násilí v Evropě</w:t>
      </w:r>
      <w:r w:rsidR="007B07AF">
        <w:rPr>
          <w:rFonts w:ascii="Times New Roman" w:hAnsi="Times New Roman"/>
          <w:sz w:val="24"/>
          <w:szCs w:val="24"/>
        </w:rPr>
        <w:t xml:space="preserve"> (Racist Violence in Europe, 2011)</w:t>
      </w:r>
      <w:r w:rsidR="007B07AF">
        <w:rPr>
          <w:rStyle w:val="Znakapoznpodarou"/>
          <w:rFonts w:ascii="Times New Roman" w:hAnsi="Times New Roman"/>
          <w:sz w:val="24"/>
          <w:szCs w:val="24"/>
        </w:rPr>
        <w:footnoteReference w:id="192"/>
      </w:r>
      <w:r w:rsidR="007B07AF">
        <w:rPr>
          <w:rFonts w:ascii="Times New Roman" w:hAnsi="Times New Roman"/>
          <w:sz w:val="24"/>
          <w:szCs w:val="24"/>
        </w:rPr>
        <w:t xml:space="preserve"> uvádí několik konkrétních případů rasově motivovaných útoků proti Romům. </w:t>
      </w:r>
      <w:r w:rsidR="007458BB">
        <w:rPr>
          <w:rFonts w:ascii="Times New Roman" w:hAnsi="Times New Roman"/>
          <w:sz w:val="24"/>
          <w:szCs w:val="24"/>
        </w:rPr>
        <w:t xml:space="preserve">V Turecku v lednu 2010 došlo </w:t>
      </w:r>
      <w:r w:rsidR="00AB3032">
        <w:rPr>
          <w:rFonts w:ascii="Times New Roman" w:hAnsi="Times New Roman"/>
          <w:sz w:val="24"/>
          <w:szCs w:val="24"/>
        </w:rPr>
        <w:br/>
      </w:r>
      <w:r w:rsidR="007E3CE1">
        <w:rPr>
          <w:rFonts w:ascii="Times New Roman" w:hAnsi="Times New Roman"/>
          <w:sz w:val="24"/>
          <w:szCs w:val="24"/>
        </w:rPr>
        <w:t xml:space="preserve">ke střetu obyvatel z předměstí Selendi města Manisa s romskou komunitou. Důvodem sporu bylo neobsloužení místního Roma v čajovně. Romská obydlí byla zničena a jejich obyvatelé se museli uchýlit do rumunské čtvrti v Manise. Některé zdroje uvádějí, že šlo o „rasovou čistku“, která vyhnala Romy z předměstí Selendi do jiné části města. Podobný útok se odehrál v Rumunsku na jaře roku 2009. Přibližně 400 rumunských Maďarů napadlo </w:t>
      </w:r>
      <w:r w:rsidR="000F57BF">
        <w:rPr>
          <w:rFonts w:ascii="Times New Roman" w:hAnsi="Times New Roman"/>
          <w:sz w:val="24"/>
          <w:szCs w:val="24"/>
        </w:rPr>
        <w:t xml:space="preserve">tamní romskou komunitu. Zapálili jejich domy a auta. Důvodem útoku byla krádež několika koní patřících rumunským Maďarům. Studie se dále zmiňuje </w:t>
      </w:r>
      <w:r w:rsidR="00AB3032">
        <w:rPr>
          <w:rFonts w:ascii="Times New Roman" w:hAnsi="Times New Roman"/>
          <w:sz w:val="24"/>
          <w:szCs w:val="24"/>
        </w:rPr>
        <w:br/>
      </w:r>
      <w:r w:rsidR="000F57BF">
        <w:rPr>
          <w:rFonts w:ascii="Times New Roman" w:hAnsi="Times New Roman"/>
          <w:sz w:val="24"/>
          <w:szCs w:val="24"/>
        </w:rPr>
        <w:t xml:space="preserve">o nepřístupném násilí italských policistů při výsleších romských obyvatel. V hlavním městě Severního Irska došlo v létě 2009 k rasistickým útokům na rumunské Romy. Byli nuceni opustit své domovy, poté co několik nocí byli zastrašováni rasistickými </w:t>
      </w:r>
      <w:r w:rsidR="00382D14">
        <w:rPr>
          <w:rFonts w:ascii="Times New Roman" w:hAnsi="Times New Roman"/>
          <w:sz w:val="24"/>
          <w:szCs w:val="24"/>
        </w:rPr>
        <w:t>pokřiky</w:t>
      </w:r>
      <w:r w:rsidR="000F57BF">
        <w:rPr>
          <w:rFonts w:ascii="Times New Roman" w:hAnsi="Times New Roman"/>
          <w:sz w:val="24"/>
          <w:szCs w:val="24"/>
        </w:rPr>
        <w:t xml:space="preserve"> a skupina lidí jim vytloukla okna a rozbila dveře. </w:t>
      </w:r>
      <w:r w:rsidR="00382D14">
        <w:rPr>
          <w:rFonts w:ascii="Times New Roman" w:hAnsi="Times New Roman"/>
          <w:sz w:val="24"/>
          <w:szCs w:val="24"/>
        </w:rPr>
        <w:t xml:space="preserve">Několik dní našli útočiště v místním kostele, ale přes odsouzení toho to činu místními politiky, odcestovali zpátky </w:t>
      </w:r>
      <w:r w:rsidR="00AB3032">
        <w:rPr>
          <w:rFonts w:ascii="Times New Roman" w:hAnsi="Times New Roman"/>
          <w:sz w:val="24"/>
          <w:szCs w:val="24"/>
        </w:rPr>
        <w:br/>
      </w:r>
      <w:r w:rsidR="00382D14">
        <w:rPr>
          <w:rFonts w:ascii="Times New Roman" w:hAnsi="Times New Roman"/>
          <w:sz w:val="24"/>
          <w:szCs w:val="24"/>
        </w:rPr>
        <w:t>do Rumunska.</w:t>
      </w:r>
      <w:r w:rsidR="00056C8A">
        <w:rPr>
          <w:rStyle w:val="Znakapoznpodarou"/>
          <w:rFonts w:ascii="Times New Roman" w:hAnsi="Times New Roman"/>
          <w:sz w:val="24"/>
          <w:szCs w:val="24"/>
        </w:rPr>
        <w:footnoteReference w:id="193"/>
      </w:r>
      <w:r w:rsidR="00382D14">
        <w:rPr>
          <w:rFonts w:ascii="Times New Roman" w:hAnsi="Times New Roman"/>
          <w:sz w:val="24"/>
          <w:szCs w:val="24"/>
        </w:rPr>
        <w:t xml:space="preserve"> </w:t>
      </w:r>
    </w:p>
    <w:p w:rsidR="00566782"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F12E3F">
        <w:rPr>
          <w:rFonts w:ascii="Times New Roman" w:hAnsi="Times New Roman"/>
          <w:sz w:val="24"/>
          <w:szCs w:val="24"/>
        </w:rPr>
        <w:t xml:space="preserve">Po teroristickém útoku na newyorské Světové obchodní centrum v roce 2001, </w:t>
      </w:r>
      <w:r w:rsidR="00AB3032">
        <w:rPr>
          <w:rFonts w:ascii="Times New Roman" w:hAnsi="Times New Roman"/>
          <w:sz w:val="24"/>
          <w:szCs w:val="24"/>
        </w:rPr>
        <w:br/>
      </w:r>
      <w:r w:rsidR="00F12E3F">
        <w:rPr>
          <w:rFonts w:ascii="Times New Roman" w:hAnsi="Times New Roman"/>
          <w:sz w:val="24"/>
          <w:szCs w:val="24"/>
        </w:rPr>
        <w:t xml:space="preserve">se objevili útoky na muslimské obyvatelstvo po celé Evropě. Jedná se zejména </w:t>
      </w:r>
      <w:r w:rsidR="00AB3032">
        <w:rPr>
          <w:rFonts w:ascii="Times New Roman" w:hAnsi="Times New Roman"/>
          <w:sz w:val="24"/>
          <w:szCs w:val="24"/>
        </w:rPr>
        <w:br/>
      </w:r>
      <w:r w:rsidR="00F12E3F">
        <w:rPr>
          <w:rFonts w:ascii="Times New Roman" w:hAnsi="Times New Roman"/>
          <w:sz w:val="24"/>
          <w:szCs w:val="24"/>
        </w:rPr>
        <w:t>o verbální útoky na muslimské organizace přes e-mail nebo telefon, méně častější jsou přímo fyzické útoky (výjimkou je Dánsko a Nizozemsko).</w:t>
      </w:r>
      <w:r w:rsidR="00056C8A">
        <w:rPr>
          <w:rStyle w:val="Znakapoznpodarou"/>
          <w:rFonts w:ascii="Times New Roman" w:hAnsi="Times New Roman"/>
          <w:sz w:val="24"/>
          <w:szCs w:val="24"/>
        </w:rPr>
        <w:footnoteReference w:id="194"/>
      </w:r>
      <w:r w:rsidR="00F12E3F">
        <w:rPr>
          <w:rFonts w:ascii="Times New Roman" w:hAnsi="Times New Roman"/>
          <w:sz w:val="24"/>
          <w:szCs w:val="24"/>
        </w:rPr>
        <w:t xml:space="preserve"> Muslimské ženy byly často oběťmi verbálních útoků. Mešity a islamistická kulturní centra se stávala</w:t>
      </w:r>
      <w:r>
        <w:rPr>
          <w:rFonts w:ascii="Times New Roman" w:hAnsi="Times New Roman"/>
          <w:sz w:val="24"/>
          <w:szCs w:val="24"/>
        </w:rPr>
        <w:t xml:space="preserve"> terčem vandalství. Například v roce 2004 v </w:t>
      </w:r>
      <w:r w:rsidR="00F12E3F">
        <w:rPr>
          <w:rFonts w:ascii="Times New Roman" w:hAnsi="Times New Roman"/>
          <w:sz w:val="24"/>
          <w:szCs w:val="24"/>
        </w:rPr>
        <w:t xml:space="preserve">Nizozemsku byl zastřelen kontroverzní dánský filmový režisér Theo van Gogh, který pobouřil </w:t>
      </w:r>
      <w:r w:rsidR="00F12E3F" w:rsidRPr="00F12E3F">
        <w:rPr>
          <w:rFonts w:ascii="Times New Roman" w:hAnsi="Times New Roman"/>
          <w:sz w:val="24"/>
          <w:szCs w:val="24"/>
        </w:rPr>
        <w:t xml:space="preserve">muslimy natočením krátkého filmu </w:t>
      </w:r>
      <w:r w:rsidR="00AB3032">
        <w:rPr>
          <w:rFonts w:ascii="Times New Roman" w:hAnsi="Times New Roman"/>
          <w:sz w:val="24"/>
          <w:szCs w:val="24"/>
        </w:rPr>
        <w:br/>
      </w:r>
      <w:r w:rsidR="00F12E3F" w:rsidRPr="00F12E3F">
        <w:rPr>
          <w:rFonts w:ascii="Times New Roman" w:hAnsi="Times New Roman"/>
          <w:sz w:val="24"/>
          <w:szCs w:val="24"/>
        </w:rPr>
        <w:t>o podřízeném postavení žen v jejich  náboženství.</w:t>
      </w:r>
      <w:r w:rsidR="00F12E3F">
        <w:rPr>
          <w:rFonts w:ascii="Times New Roman" w:hAnsi="Times New Roman"/>
          <w:sz w:val="24"/>
          <w:szCs w:val="24"/>
        </w:rPr>
        <w:t xml:space="preserve"> Atentátníkem byl radikální muslim Muhammad Bouyeri. Po tomto incidentu následovalo mnoho napadení, žhářských útoků a v</w:t>
      </w:r>
      <w:r w:rsidR="00F12E3F">
        <w:rPr>
          <w:rFonts w:ascii="Times New Roman" w:hAnsi="Times New Roman"/>
          <w:sz w:val="24"/>
          <w:szCs w:val="24"/>
        </w:rPr>
        <w:lastRenderedPageBreak/>
        <w:t>andals</w:t>
      </w:r>
      <w:r>
        <w:rPr>
          <w:rFonts w:ascii="Times New Roman" w:hAnsi="Times New Roman"/>
          <w:sz w:val="24"/>
          <w:szCs w:val="24"/>
        </w:rPr>
        <w:t xml:space="preserve">tví na mešitách.  V roce 2005 v Londýně došlo k </w:t>
      </w:r>
      <w:r w:rsidR="00F12E3F">
        <w:rPr>
          <w:rFonts w:ascii="Times New Roman" w:hAnsi="Times New Roman"/>
          <w:sz w:val="24"/>
          <w:szCs w:val="24"/>
        </w:rPr>
        <w:t>teroristickým bombovým útokům</w:t>
      </w:r>
      <w:r w:rsidR="00EB69CA">
        <w:rPr>
          <w:rFonts w:ascii="Times New Roman" w:hAnsi="Times New Roman"/>
          <w:sz w:val="24"/>
          <w:szCs w:val="24"/>
        </w:rPr>
        <w:t>, po těchto událostech bylo zaznamenáno zvýšení rasistických útoků vůči Muslimům.</w:t>
      </w:r>
      <w:r w:rsidR="00EB69CA">
        <w:rPr>
          <w:rStyle w:val="Znakapoznpodarou"/>
          <w:rFonts w:ascii="Times New Roman" w:hAnsi="Times New Roman"/>
          <w:sz w:val="24"/>
          <w:szCs w:val="24"/>
        </w:rPr>
        <w:footnoteReference w:id="195"/>
      </w:r>
      <w:r w:rsidR="00EB69CA">
        <w:rPr>
          <w:rFonts w:ascii="Times New Roman" w:hAnsi="Times New Roman"/>
          <w:sz w:val="24"/>
          <w:szCs w:val="24"/>
        </w:rPr>
        <w:t xml:space="preserve"> V následujícím roce 2006 se objevila kauza kolem karikatur proroka Mohammeda dánského deníku </w:t>
      </w:r>
      <w:r w:rsidR="00EB69CA" w:rsidRPr="00EB69CA">
        <w:rPr>
          <w:rFonts w:ascii="Times New Roman" w:hAnsi="Times New Roman"/>
          <w:sz w:val="24"/>
          <w:szCs w:val="24"/>
        </w:rPr>
        <w:t>Jyllands-Posten,</w:t>
      </w:r>
      <w:r w:rsidR="00EB69CA">
        <w:rPr>
          <w:rFonts w:ascii="Times New Roman" w:hAnsi="Times New Roman"/>
          <w:sz w:val="24"/>
          <w:szCs w:val="24"/>
        </w:rPr>
        <w:t xml:space="preserve"> které</w:t>
      </w:r>
      <w:r w:rsidR="00EB69CA" w:rsidRPr="00EB69CA">
        <w:rPr>
          <w:rFonts w:ascii="Times New Roman" w:hAnsi="Times New Roman"/>
          <w:sz w:val="24"/>
          <w:szCs w:val="24"/>
        </w:rPr>
        <w:t xml:space="preserve"> rozpoutaly nepokoje </w:t>
      </w:r>
      <w:r w:rsidR="00AB3032">
        <w:rPr>
          <w:rFonts w:ascii="Times New Roman" w:hAnsi="Times New Roman"/>
          <w:sz w:val="24"/>
          <w:szCs w:val="24"/>
        </w:rPr>
        <w:br/>
      </w:r>
      <w:r w:rsidR="00EB69CA" w:rsidRPr="00EB69CA">
        <w:rPr>
          <w:rFonts w:ascii="Times New Roman" w:hAnsi="Times New Roman"/>
          <w:sz w:val="24"/>
          <w:szCs w:val="24"/>
        </w:rPr>
        <w:t>v muslimském světě.</w:t>
      </w:r>
      <w:r w:rsidR="00EB69CA">
        <w:rPr>
          <w:rFonts w:ascii="Times New Roman" w:hAnsi="Times New Roman"/>
          <w:sz w:val="24"/>
          <w:szCs w:val="24"/>
        </w:rPr>
        <w:t xml:space="preserve"> </w:t>
      </w:r>
      <w:r w:rsidR="00F20D13">
        <w:rPr>
          <w:rFonts w:ascii="Times New Roman" w:hAnsi="Times New Roman"/>
          <w:sz w:val="24"/>
          <w:szCs w:val="24"/>
        </w:rPr>
        <w:t xml:space="preserve">Tyto karikatury vyvolaly velké napětí nejenom na Blízkém východě. </w:t>
      </w:r>
      <w:r w:rsidR="00704E3A">
        <w:rPr>
          <w:rFonts w:ascii="Times New Roman" w:hAnsi="Times New Roman"/>
          <w:sz w:val="24"/>
          <w:szCs w:val="24"/>
        </w:rPr>
        <w:t>V souvislosti s touto událostí bylo n</w:t>
      </w:r>
      <w:r w:rsidR="00F20D13">
        <w:rPr>
          <w:rFonts w:ascii="Times New Roman" w:hAnsi="Times New Roman"/>
          <w:sz w:val="24"/>
          <w:szCs w:val="24"/>
        </w:rPr>
        <w:t xml:space="preserve">a kodaňském </w:t>
      </w:r>
      <w:r w:rsidR="00704E3A">
        <w:rPr>
          <w:rFonts w:ascii="Times New Roman" w:hAnsi="Times New Roman"/>
          <w:sz w:val="24"/>
          <w:szCs w:val="24"/>
        </w:rPr>
        <w:t>hřbitově poničeno</w:t>
      </w:r>
      <w:r w:rsidR="00F20D13">
        <w:rPr>
          <w:rFonts w:ascii="Times New Roman" w:hAnsi="Times New Roman"/>
          <w:sz w:val="24"/>
          <w:szCs w:val="24"/>
        </w:rPr>
        <w:t xml:space="preserve"> </w:t>
      </w:r>
      <w:r w:rsidR="00AB3032">
        <w:rPr>
          <w:rFonts w:ascii="Times New Roman" w:hAnsi="Times New Roman"/>
          <w:sz w:val="24"/>
          <w:szCs w:val="24"/>
        </w:rPr>
        <w:br/>
      </w:r>
      <w:r w:rsidR="00F20D13">
        <w:rPr>
          <w:rFonts w:ascii="Times New Roman" w:hAnsi="Times New Roman"/>
          <w:sz w:val="24"/>
          <w:szCs w:val="24"/>
        </w:rPr>
        <w:t>a znesvěceno pětadvacet muslimských hrobů.</w:t>
      </w:r>
      <w:r w:rsidR="00F20D13">
        <w:rPr>
          <w:rStyle w:val="Znakapoznpodarou"/>
          <w:rFonts w:ascii="Times New Roman" w:hAnsi="Times New Roman"/>
          <w:sz w:val="24"/>
          <w:szCs w:val="24"/>
        </w:rPr>
        <w:footnoteReference w:id="196"/>
      </w:r>
      <w:r w:rsidR="00F20D13">
        <w:rPr>
          <w:rFonts w:ascii="Times New Roman" w:hAnsi="Times New Roman"/>
          <w:sz w:val="24"/>
          <w:szCs w:val="24"/>
        </w:rPr>
        <w:t xml:space="preserve"> </w:t>
      </w:r>
      <w:r w:rsidR="00704E3A">
        <w:rPr>
          <w:rFonts w:ascii="Times New Roman" w:hAnsi="Times New Roman"/>
          <w:sz w:val="24"/>
          <w:szCs w:val="24"/>
        </w:rPr>
        <w:t xml:space="preserve">Násilné útoky s rasistickým podtextem proti Muslimům se objevují po celé Evropě. Podle studie Paula Inganskiho se postavení Muslimů zhoršilo ve Finsku, Řecku a Francii. </w:t>
      </w:r>
      <w:r w:rsidR="00EB7901">
        <w:rPr>
          <w:rFonts w:ascii="Times New Roman" w:hAnsi="Times New Roman"/>
          <w:sz w:val="24"/>
          <w:szCs w:val="24"/>
        </w:rPr>
        <w:t xml:space="preserve">Příkladem zvyšujícího se násilí proti Muslimům je vražda Marwy El-Sherbini, která se odehrála roku 2009 v Německu. Podle studie Rasové násilí se v Evropě jedná o první “islamofobní” vraždu v Německu. </w:t>
      </w:r>
      <w:r w:rsidR="00C84D7E">
        <w:rPr>
          <w:rFonts w:ascii="Times New Roman" w:hAnsi="Times New Roman"/>
          <w:sz w:val="24"/>
          <w:szCs w:val="24"/>
        </w:rPr>
        <w:t>Útočníkem byl 29-letý muž původem z Ruska, který se pohádal s těhotnou El-Sherbini na dětském hřišti kvůli houpačce. Urážel ji a po</w:t>
      </w:r>
      <w:r w:rsidR="00CC0815">
        <w:rPr>
          <w:rFonts w:ascii="Times New Roman" w:hAnsi="Times New Roman"/>
          <w:sz w:val="24"/>
          <w:szCs w:val="24"/>
        </w:rPr>
        <w:t>u</w:t>
      </w:r>
      <w:r w:rsidR="00C84D7E">
        <w:rPr>
          <w:rFonts w:ascii="Times New Roman" w:hAnsi="Times New Roman"/>
          <w:sz w:val="24"/>
          <w:szCs w:val="24"/>
        </w:rPr>
        <w:t xml:space="preserve">žil slova typu „teroristko“ </w:t>
      </w:r>
      <w:r w:rsidR="00A4380F">
        <w:rPr>
          <w:rFonts w:ascii="Times New Roman" w:hAnsi="Times New Roman"/>
          <w:sz w:val="24"/>
          <w:szCs w:val="24"/>
        </w:rPr>
        <w:br/>
      </w:r>
      <w:r w:rsidR="00C84D7E">
        <w:rPr>
          <w:rFonts w:ascii="Times New Roman" w:hAnsi="Times New Roman"/>
          <w:sz w:val="24"/>
          <w:szCs w:val="24"/>
        </w:rPr>
        <w:t>a „islamistko“. Za toto chování byl odsouzen</w:t>
      </w:r>
      <w:r w:rsidR="0009764F">
        <w:rPr>
          <w:rFonts w:ascii="Times New Roman" w:hAnsi="Times New Roman"/>
          <w:sz w:val="24"/>
          <w:szCs w:val="24"/>
        </w:rPr>
        <w:t xml:space="preserve"> a dostal peněžitý trest ve výši €780, </w:t>
      </w:r>
      <w:r w:rsidR="00AB3032">
        <w:rPr>
          <w:rFonts w:ascii="Times New Roman" w:hAnsi="Times New Roman"/>
          <w:sz w:val="24"/>
          <w:szCs w:val="24"/>
        </w:rPr>
        <w:br/>
      </w:r>
      <w:r w:rsidR="0009764F">
        <w:rPr>
          <w:rFonts w:ascii="Times New Roman" w:hAnsi="Times New Roman"/>
          <w:sz w:val="24"/>
          <w:szCs w:val="24"/>
        </w:rPr>
        <w:t xml:space="preserve">ale státní zástupce se odvolal. Při dalším soudním jednání obžalovaný vytáhl nůž </w:t>
      </w:r>
      <w:r w:rsidR="00AB3032">
        <w:rPr>
          <w:rFonts w:ascii="Times New Roman" w:hAnsi="Times New Roman"/>
          <w:sz w:val="24"/>
          <w:szCs w:val="24"/>
        </w:rPr>
        <w:br/>
      </w:r>
      <w:r w:rsidR="0009764F">
        <w:rPr>
          <w:rFonts w:ascii="Times New Roman" w:hAnsi="Times New Roman"/>
          <w:sz w:val="24"/>
          <w:szCs w:val="24"/>
        </w:rPr>
        <w:t>a po</w:t>
      </w:r>
      <w:r>
        <w:rPr>
          <w:rFonts w:ascii="Times New Roman" w:hAnsi="Times New Roman"/>
          <w:sz w:val="24"/>
          <w:szCs w:val="24"/>
        </w:rPr>
        <w:t xml:space="preserve">bodal Marwy El-Sherbini přímo v </w:t>
      </w:r>
      <w:r w:rsidR="0009764F">
        <w:rPr>
          <w:rFonts w:ascii="Times New Roman" w:hAnsi="Times New Roman"/>
          <w:sz w:val="24"/>
          <w:szCs w:val="24"/>
        </w:rPr>
        <w:t>soudní síni a způsobil jí smrtelné zr</w:t>
      </w:r>
      <w:r>
        <w:rPr>
          <w:rFonts w:ascii="Times New Roman" w:hAnsi="Times New Roman"/>
          <w:sz w:val="24"/>
          <w:szCs w:val="24"/>
        </w:rPr>
        <w:t xml:space="preserve">anění.  Následně byl odsouzen k </w:t>
      </w:r>
      <w:r w:rsidR="0009764F">
        <w:rPr>
          <w:rFonts w:ascii="Times New Roman" w:hAnsi="Times New Roman"/>
          <w:sz w:val="24"/>
          <w:szCs w:val="24"/>
        </w:rPr>
        <w:t>doživotnímu trestu.</w:t>
      </w:r>
      <w:r w:rsidR="00056C8A">
        <w:rPr>
          <w:rStyle w:val="Znakapoznpodarou"/>
          <w:rFonts w:ascii="Times New Roman" w:hAnsi="Times New Roman"/>
          <w:sz w:val="24"/>
          <w:szCs w:val="24"/>
        </w:rPr>
        <w:footnoteReference w:id="197"/>
      </w:r>
      <w:r w:rsidR="0009764F">
        <w:rPr>
          <w:rFonts w:ascii="Times New Roman" w:hAnsi="Times New Roman"/>
          <w:sz w:val="24"/>
          <w:szCs w:val="24"/>
        </w:rPr>
        <w:t xml:space="preserve"> </w:t>
      </w:r>
    </w:p>
    <w:p w:rsidR="0009764F"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2567A6">
        <w:rPr>
          <w:rFonts w:ascii="Times New Roman" w:hAnsi="Times New Roman"/>
          <w:sz w:val="24"/>
          <w:szCs w:val="24"/>
        </w:rPr>
        <w:t>Migranti a uprchlíci jsou důležitou skupinou obětí, na které je pácháno raso</w:t>
      </w:r>
      <w:r>
        <w:rPr>
          <w:rFonts w:ascii="Times New Roman" w:hAnsi="Times New Roman"/>
          <w:sz w:val="24"/>
          <w:szCs w:val="24"/>
        </w:rPr>
        <w:t xml:space="preserve">vé násilí. Násilí se objevuje v </w:t>
      </w:r>
      <w:r w:rsidR="002567A6">
        <w:rPr>
          <w:rFonts w:ascii="Times New Roman" w:hAnsi="Times New Roman"/>
          <w:sz w:val="24"/>
          <w:szCs w:val="24"/>
        </w:rPr>
        <w:t xml:space="preserve">těch zemí, kde jsou s touto skupiny nějaké větší problémy. </w:t>
      </w:r>
      <w:r w:rsidR="008A0D23">
        <w:rPr>
          <w:rFonts w:ascii="Times New Roman" w:hAnsi="Times New Roman"/>
          <w:sz w:val="24"/>
          <w:szCs w:val="24"/>
        </w:rPr>
        <w:t xml:space="preserve">Místní lidé se cítí přistěhovalci ohroženi. Argumentují tím, že jim přistěhovalci berou práci </w:t>
      </w:r>
      <w:r w:rsidR="00AB3032">
        <w:rPr>
          <w:rFonts w:ascii="Times New Roman" w:hAnsi="Times New Roman"/>
          <w:sz w:val="24"/>
          <w:szCs w:val="24"/>
        </w:rPr>
        <w:br/>
      </w:r>
      <w:r w:rsidR="008A0D23">
        <w:rPr>
          <w:rFonts w:ascii="Times New Roman" w:hAnsi="Times New Roman"/>
          <w:sz w:val="24"/>
          <w:szCs w:val="24"/>
        </w:rPr>
        <w:t xml:space="preserve">a jsou zátěží pro státní pokladnu. Objevují se také útoky na organizace či aktivisty, </w:t>
      </w:r>
      <w:r w:rsidR="00AB3032">
        <w:rPr>
          <w:rFonts w:ascii="Times New Roman" w:hAnsi="Times New Roman"/>
          <w:sz w:val="24"/>
          <w:szCs w:val="24"/>
        </w:rPr>
        <w:br/>
      </w:r>
      <w:r w:rsidR="008A0D23">
        <w:rPr>
          <w:rFonts w:ascii="Times New Roman" w:hAnsi="Times New Roman"/>
          <w:sz w:val="24"/>
          <w:szCs w:val="24"/>
        </w:rPr>
        <w:t xml:space="preserve">kteří pomáhají uprchlíkům a přistěhovalcům. </w:t>
      </w:r>
      <w:r>
        <w:rPr>
          <w:rFonts w:ascii="Times New Roman" w:hAnsi="Times New Roman"/>
          <w:sz w:val="24"/>
          <w:szCs w:val="24"/>
        </w:rPr>
        <w:t xml:space="preserve">V souvislosti s </w:t>
      </w:r>
      <w:r w:rsidR="003E5613">
        <w:rPr>
          <w:rFonts w:ascii="Times New Roman" w:hAnsi="Times New Roman"/>
          <w:sz w:val="24"/>
          <w:szCs w:val="24"/>
        </w:rPr>
        <w:t>tímto problémem můžeme hovořit o kulturním rasismu.</w:t>
      </w:r>
      <w:r w:rsidR="003E5613">
        <w:rPr>
          <w:rStyle w:val="Znakapoznpodarou"/>
          <w:rFonts w:ascii="Times New Roman" w:hAnsi="Times New Roman"/>
          <w:sz w:val="24"/>
          <w:szCs w:val="24"/>
        </w:rPr>
        <w:footnoteReference w:id="198"/>
      </w:r>
      <w:r>
        <w:rPr>
          <w:rFonts w:ascii="Times New Roman" w:hAnsi="Times New Roman"/>
          <w:sz w:val="24"/>
          <w:szCs w:val="24"/>
        </w:rPr>
        <w:t xml:space="preserve"> Kulturní rasismus vychází z </w:t>
      </w:r>
      <w:r w:rsidR="003E5613">
        <w:rPr>
          <w:rFonts w:ascii="Times New Roman" w:hAnsi="Times New Roman"/>
          <w:sz w:val="24"/>
          <w:szCs w:val="24"/>
        </w:rPr>
        <w:t>přesvědčení, že příslušníci jiných ras jsou primárně příslušníky jiných kultur, které nejsou kompatibilní s evropskou kulturou a civilizací. Tento druh rasismu se obvykle spojuje s všeobecnější xenofobií, zaměřenou obe</w:t>
      </w:r>
      <w:r>
        <w:rPr>
          <w:rFonts w:ascii="Times New Roman" w:hAnsi="Times New Roman"/>
          <w:sz w:val="24"/>
          <w:szCs w:val="24"/>
        </w:rPr>
        <w:t xml:space="preserve">cně vůči všem cizincům. Ta se v </w:t>
      </w:r>
      <w:r w:rsidR="003E5613">
        <w:rPr>
          <w:rFonts w:ascii="Times New Roman" w:hAnsi="Times New Roman"/>
          <w:sz w:val="24"/>
          <w:szCs w:val="24"/>
        </w:rPr>
        <w:t>jed</w:t>
      </w:r>
      <w:r>
        <w:rPr>
          <w:rFonts w:ascii="Times New Roman" w:hAnsi="Times New Roman"/>
          <w:sz w:val="24"/>
          <w:szCs w:val="24"/>
        </w:rPr>
        <w:t xml:space="preserve">notlivých zemích obvykle pojí s </w:t>
      </w:r>
      <w:r w:rsidR="003E5613">
        <w:rPr>
          <w:rFonts w:ascii="Times New Roman" w:hAnsi="Times New Roman"/>
          <w:sz w:val="24"/>
          <w:szCs w:val="24"/>
        </w:rPr>
        <w:t xml:space="preserve">averzí vůči konkrétnímu etniku, v Německu jsou to Turci, ve Francii Arabové, </w:t>
      </w:r>
      <w:r w:rsidR="00173C15">
        <w:rPr>
          <w:rFonts w:ascii="Times New Roman" w:hAnsi="Times New Roman"/>
          <w:sz w:val="24"/>
          <w:szCs w:val="24"/>
        </w:rPr>
        <w:t>v </w:t>
      </w:r>
      <w:r w:rsidR="003E5613">
        <w:rPr>
          <w:rFonts w:ascii="Times New Roman" w:hAnsi="Times New Roman"/>
          <w:sz w:val="24"/>
          <w:szCs w:val="24"/>
        </w:rPr>
        <w:t>Británii</w:t>
      </w:r>
      <w:r w:rsidR="00173C15">
        <w:rPr>
          <w:rFonts w:ascii="Times New Roman" w:hAnsi="Times New Roman"/>
          <w:sz w:val="24"/>
          <w:szCs w:val="24"/>
        </w:rPr>
        <w:t xml:space="preserve"> </w:t>
      </w:r>
      <w:r w:rsidR="003E5613">
        <w:rPr>
          <w:rFonts w:ascii="Times New Roman" w:hAnsi="Times New Roman"/>
          <w:sz w:val="24"/>
          <w:szCs w:val="24"/>
        </w:rPr>
        <w:t xml:space="preserve">Pákistánci, kterému je kladeno za vinu zhoršování ekonomické situace </w:t>
      </w:r>
      <w:r w:rsidR="00AB3032">
        <w:rPr>
          <w:rFonts w:ascii="Times New Roman" w:hAnsi="Times New Roman"/>
          <w:sz w:val="24"/>
          <w:szCs w:val="24"/>
        </w:rPr>
        <w:br/>
      </w:r>
      <w:r w:rsidR="003E5613">
        <w:rPr>
          <w:rFonts w:ascii="Times New Roman" w:hAnsi="Times New Roman"/>
          <w:sz w:val="24"/>
          <w:szCs w:val="24"/>
        </w:rPr>
        <w:t>a p</w:t>
      </w:r>
      <w:r w:rsidR="003E5613">
        <w:rPr>
          <w:rFonts w:ascii="Times New Roman" w:hAnsi="Times New Roman"/>
          <w:sz w:val="24"/>
          <w:szCs w:val="24"/>
        </w:rPr>
        <w:lastRenderedPageBreak/>
        <w:t xml:space="preserve">arazitismus. Tato averze je většinou umocňována kulturními, sociálními </w:t>
      </w:r>
      <w:r w:rsidR="00AB3032">
        <w:rPr>
          <w:rFonts w:ascii="Times New Roman" w:hAnsi="Times New Roman"/>
          <w:sz w:val="24"/>
          <w:szCs w:val="24"/>
        </w:rPr>
        <w:br/>
      </w:r>
      <w:r w:rsidR="003E5613">
        <w:rPr>
          <w:rFonts w:ascii="Times New Roman" w:hAnsi="Times New Roman"/>
          <w:sz w:val="24"/>
          <w:szCs w:val="24"/>
        </w:rPr>
        <w:t xml:space="preserve">a náboženskými odlišnostmi, které tyto skupiny zřetelně oddělují od majoritní společnosti. </w:t>
      </w:r>
      <w:r w:rsidR="00442F1D">
        <w:rPr>
          <w:rFonts w:ascii="Times New Roman" w:hAnsi="Times New Roman"/>
          <w:sz w:val="24"/>
          <w:szCs w:val="24"/>
        </w:rPr>
        <w:t>Někdy dochází i ke ztotožňo</w:t>
      </w:r>
      <w:r>
        <w:rPr>
          <w:rFonts w:ascii="Times New Roman" w:hAnsi="Times New Roman"/>
          <w:sz w:val="24"/>
          <w:szCs w:val="24"/>
        </w:rPr>
        <w:t xml:space="preserve">vání této kulturní odlišnosti s </w:t>
      </w:r>
      <w:r w:rsidR="00442F1D">
        <w:rPr>
          <w:rFonts w:ascii="Times New Roman" w:hAnsi="Times New Roman"/>
          <w:sz w:val="24"/>
          <w:szCs w:val="24"/>
        </w:rPr>
        <w:t>konkrétním negativním jevem spojovaným s některými nositeli této kultury („muslimové jsou fundamentalisti“, „Romové kradou“ apod</w:t>
      </w:r>
      <w:r>
        <w:rPr>
          <w:rFonts w:ascii="Times New Roman" w:hAnsi="Times New Roman"/>
          <w:sz w:val="24"/>
          <w:szCs w:val="24"/>
        </w:rPr>
        <w:t xml:space="preserve">.), což ve svém důsledku vede k </w:t>
      </w:r>
      <w:r w:rsidR="00442F1D">
        <w:rPr>
          <w:rFonts w:ascii="Times New Roman" w:hAnsi="Times New Roman"/>
          <w:sz w:val="24"/>
          <w:szCs w:val="24"/>
        </w:rPr>
        <w:t>odmítání cizí kultury jako takové.</w:t>
      </w:r>
      <w:r w:rsidR="00442F1D">
        <w:rPr>
          <w:rStyle w:val="Znakapoznpodarou"/>
          <w:rFonts w:ascii="Times New Roman" w:hAnsi="Times New Roman"/>
          <w:sz w:val="24"/>
          <w:szCs w:val="24"/>
        </w:rPr>
        <w:footnoteReference w:id="199"/>
      </w:r>
    </w:p>
    <w:p w:rsidR="00056C8A" w:rsidRDefault="008A0D23"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Antisemitské násilné projevy jsou především </w:t>
      </w:r>
      <w:r w:rsidR="006E2AD1">
        <w:rPr>
          <w:rFonts w:ascii="Times New Roman" w:hAnsi="Times New Roman"/>
          <w:sz w:val="24"/>
          <w:szCs w:val="24"/>
        </w:rPr>
        <w:t>zaznamená</w:t>
      </w:r>
      <w:r w:rsidR="00F66D45">
        <w:rPr>
          <w:rFonts w:ascii="Times New Roman" w:hAnsi="Times New Roman"/>
          <w:sz w:val="24"/>
          <w:szCs w:val="24"/>
        </w:rPr>
        <w:t>vá</w:t>
      </w:r>
      <w:r w:rsidR="006E2AD1">
        <w:rPr>
          <w:rFonts w:ascii="Times New Roman" w:hAnsi="Times New Roman"/>
          <w:sz w:val="24"/>
          <w:szCs w:val="24"/>
        </w:rPr>
        <w:t xml:space="preserve">ny v důsledku konfliktu Palestiny a státu Izrael. Například ve Francii zaznamenali nárůst protižidovského násilí </w:t>
      </w:r>
      <w:r w:rsidR="007C671D">
        <w:rPr>
          <w:rFonts w:ascii="Times New Roman" w:hAnsi="Times New Roman"/>
          <w:sz w:val="24"/>
          <w:szCs w:val="24"/>
        </w:rPr>
        <w:t xml:space="preserve">v </w:t>
      </w:r>
      <w:r w:rsidR="00EE2967">
        <w:rPr>
          <w:rFonts w:ascii="Times New Roman" w:hAnsi="Times New Roman"/>
          <w:sz w:val="24"/>
          <w:szCs w:val="24"/>
        </w:rPr>
        <w:t>prosinci 2008 po izraelském útoku na pobřeží Gazy. Násilné incidenty byly různého charakteru např. vážné ublížení na zdraví, vandalství na synagogách a na židovských školách a t</w:t>
      </w:r>
      <w:r w:rsidR="00056C8A">
        <w:rPr>
          <w:rFonts w:ascii="Times New Roman" w:hAnsi="Times New Roman"/>
          <w:sz w:val="24"/>
          <w:szCs w:val="24"/>
        </w:rPr>
        <w:t>aké na náhrobních kamenech atd.</w:t>
      </w:r>
      <w:r w:rsidR="00056C8A">
        <w:rPr>
          <w:rStyle w:val="Znakapoznpodarou"/>
          <w:rFonts w:ascii="Times New Roman" w:hAnsi="Times New Roman"/>
          <w:sz w:val="24"/>
          <w:szCs w:val="24"/>
        </w:rPr>
        <w:footnoteReference w:id="200"/>
      </w:r>
    </w:p>
    <w:p w:rsidR="008701F5" w:rsidRDefault="00592D40"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8701F5" w:rsidRDefault="008701F5" w:rsidP="009C44E8">
      <w:pPr>
        <w:pStyle w:val="Bezmezer"/>
        <w:spacing w:line="360" w:lineRule="auto"/>
        <w:jc w:val="both"/>
        <w:rPr>
          <w:rFonts w:ascii="Arial" w:hAnsi="Arial" w:cs="Arial"/>
          <w:b/>
          <w:i/>
          <w:sz w:val="32"/>
          <w:szCs w:val="32"/>
        </w:rPr>
      </w:pPr>
    </w:p>
    <w:p w:rsidR="002B4534" w:rsidRPr="00056C8A" w:rsidRDefault="00A575F5" w:rsidP="009C44E8">
      <w:pPr>
        <w:pStyle w:val="Bezmezer"/>
        <w:spacing w:line="360" w:lineRule="auto"/>
        <w:jc w:val="both"/>
        <w:rPr>
          <w:rFonts w:ascii="Times New Roman" w:hAnsi="Times New Roman"/>
          <w:sz w:val="24"/>
          <w:szCs w:val="24"/>
        </w:rPr>
      </w:pPr>
      <w:r w:rsidRPr="00A47FF9">
        <w:rPr>
          <w:rFonts w:ascii="Arial" w:hAnsi="Arial" w:cs="Arial"/>
          <w:b/>
          <w:sz w:val="32"/>
          <w:szCs w:val="32"/>
        </w:rPr>
        <w:t xml:space="preserve">5  </w:t>
      </w:r>
      <w:r w:rsidRPr="00A47FF9">
        <w:rPr>
          <w:rFonts w:ascii="Arial" w:hAnsi="Arial" w:cs="Arial"/>
          <w:b/>
          <w:sz w:val="32"/>
          <w:szCs w:val="32"/>
        </w:rPr>
        <w:lastRenderedPageBreak/>
        <w:t xml:space="preserve">  Rasismus </w:t>
      </w:r>
      <w:r w:rsidR="00B17ACA">
        <w:rPr>
          <w:rFonts w:ascii="Arial" w:hAnsi="Arial" w:cs="Arial"/>
          <w:b/>
          <w:sz w:val="32"/>
          <w:szCs w:val="32"/>
        </w:rPr>
        <w:t xml:space="preserve">v </w:t>
      </w:r>
      <w:r w:rsidR="003336CF" w:rsidRPr="00A47FF9">
        <w:rPr>
          <w:rFonts w:ascii="Arial" w:hAnsi="Arial" w:cs="Arial"/>
          <w:b/>
          <w:sz w:val="32"/>
          <w:szCs w:val="32"/>
        </w:rPr>
        <w:t>české společnosti</w:t>
      </w:r>
    </w:p>
    <w:p w:rsidR="008D5A24" w:rsidRDefault="008D5A24" w:rsidP="009C44E8">
      <w:pPr>
        <w:pStyle w:val="Bezmezer"/>
        <w:spacing w:line="360" w:lineRule="auto"/>
        <w:jc w:val="both"/>
        <w:rPr>
          <w:rFonts w:ascii="Arial" w:hAnsi="Arial" w:cs="Arial"/>
          <w:b/>
          <w:i/>
          <w:sz w:val="32"/>
          <w:szCs w:val="32"/>
        </w:rPr>
      </w:pPr>
    </w:p>
    <w:p w:rsidR="00592D40" w:rsidRDefault="008D5A2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Tato kapitola se věnuje rasismu v české s</w:t>
      </w:r>
      <w:r w:rsidR="007C671D">
        <w:rPr>
          <w:rFonts w:ascii="Times New Roman" w:hAnsi="Times New Roman"/>
          <w:sz w:val="24"/>
          <w:szCs w:val="24"/>
        </w:rPr>
        <w:t>polečnosti. V České republice patří</w:t>
      </w:r>
      <w:r>
        <w:rPr>
          <w:rFonts w:ascii="Times New Roman" w:hAnsi="Times New Roman"/>
          <w:sz w:val="24"/>
          <w:szCs w:val="24"/>
        </w:rPr>
        <w:t xml:space="preserve"> romské etnikum </w:t>
      </w:r>
      <w:r w:rsidR="007C671D" w:rsidRPr="007C671D">
        <w:rPr>
          <w:rFonts w:ascii="Times New Roman" w:hAnsi="Times New Roman"/>
          <w:sz w:val="24"/>
          <w:szCs w:val="24"/>
        </w:rPr>
        <w:t>k největším</w:t>
      </w:r>
      <w:r>
        <w:rPr>
          <w:rFonts w:ascii="Times New Roman" w:hAnsi="Times New Roman"/>
          <w:sz w:val="24"/>
          <w:szCs w:val="24"/>
        </w:rPr>
        <w:t xml:space="preserve">, proto je jí věnována celá podkapitola, která se zabývá romskou historií. Další podkapitola se zabývá rasismem v běžném životě, jedná se zejména </w:t>
      </w:r>
      <w:r w:rsidR="00AB3032">
        <w:rPr>
          <w:rFonts w:ascii="Times New Roman" w:hAnsi="Times New Roman"/>
          <w:sz w:val="24"/>
          <w:szCs w:val="24"/>
        </w:rPr>
        <w:br/>
      </w:r>
      <w:r>
        <w:rPr>
          <w:rFonts w:ascii="Times New Roman" w:hAnsi="Times New Roman"/>
          <w:sz w:val="24"/>
          <w:szCs w:val="24"/>
        </w:rPr>
        <w:t xml:space="preserve">o ztížený přístup k bydlení či zaměstnání a také nerovný přístup ve vzdělávání romských dětí. Poslední kapitola pojednává o rasově motivovaných útocích na Romech a o extremistických hnutích v České republice. </w:t>
      </w:r>
    </w:p>
    <w:p w:rsidR="00033B32" w:rsidRDefault="00033B32" w:rsidP="009C44E8">
      <w:pPr>
        <w:pStyle w:val="Bezmezer"/>
        <w:spacing w:line="360" w:lineRule="auto"/>
        <w:jc w:val="both"/>
        <w:rPr>
          <w:rFonts w:ascii="Times New Roman" w:hAnsi="Times New Roman"/>
          <w:sz w:val="24"/>
          <w:szCs w:val="24"/>
        </w:rPr>
      </w:pPr>
    </w:p>
    <w:p w:rsidR="00033B32" w:rsidRDefault="00033B32" w:rsidP="009C44E8">
      <w:pPr>
        <w:pStyle w:val="Bezmezer"/>
        <w:spacing w:line="360" w:lineRule="auto"/>
        <w:jc w:val="both"/>
        <w:rPr>
          <w:rFonts w:ascii="Times New Roman" w:hAnsi="Times New Roman"/>
          <w:sz w:val="24"/>
          <w:szCs w:val="24"/>
        </w:rPr>
      </w:pPr>
    </w:p>
    <w:p w:rsidR="00033B32" w:rsidRPr="00033B32" w:rsidRDefault="00033B32" w:rsidP="009C44E8">
      <w:pPr>
        <w:pStyle w:val="Bezmezer"/>
        <w:spacing w:line="360" w:lineRule="auto"/>
        <w:jc w:val="both"/>
        <w:rPr>
          <w:rFonts w:ascii="Times New Roman" w:hAnsi="Times New Roman"/>
          <w:sz w:val="24"/>
          <w:szCs w:val="24"/>
        </w:rPr>
      </w:pPr>
    </w:p>
    <w:p w:rsidR="00592D40" w:rsidRDefault="003336CF"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157340">
        <w:rPr>
          <w:rFonts w:ascii="Arial" w:hAnsi="Arial" w:cs="Arial"/>
          <w:b/>
          <w:i/>
          <w:sz w:val="32"/>
          <w:szCs w:val="32"/>
        </w:rPr>
        <w:t xml:space="preserve">      </w:t>
      </w:r>
      <w:r>
        <w:rPr>
          <w:rFonts w:ascii="Arial" w:hAnsi="Arial" w:cs="Arial"/>
          <w:b/>
          <w:i/>
          <w:sz w:val="32"/>
          <w:szCs w:val="32"/>
        </w:rPr>
        <w:t xml:space="preserve">5. 1 </w:t>
      </w:r>
      <w:r w:rsidR="006D043F">
        <w:rPr>
          <w:rFonts w:ascii="Arial" w:hAnsi="Arial" w:cs="Arial"/>
          <w:b/>
          <w:i/>
          <w:sz w:val="32"/>
          <w:szCs w:val="32"/>
        </w:rPr>
        <w:t xml:space="preserve"> </w:t>
      </w:r>
      <w:r>
        <w:rPr>
          <w:rFonts w:ascii="Arial" w:hAnsi="Arial" w:cs="Arial"/>
          <w:b/>
          <w:i/>
          <w:sz w:val="32"/>
          <w:szCs w:val="32"/>
        </w:rPr>
        <w:t xml:space="preserve">Romská </w:t>
      </w:r>
      <w:r w:rsidR="006D043F">
        <w:rPr>
          <w:rFonts w:ascii="Arial" w:hAnsi="Arial" w:cs="Arial"/>
          <w:b/>
          <w:i/>
          <w:sz w:val="32"/>
          <w:szCs w:val="32"/>
        </w:rPr>
        <w:t>m</w:t>
      </w:r>
      <w:r>
        <w:rPr>
          <w:rFonts w:ascii="Arial" w:hAnsi="Arial" w:cs="Arial"/>
          <w:b/>
          <w:i/>
          <w:sz w:val="32"/>
          <w:szCs w:val="32"/>
        </w:rPr>
        <w:t>enšina</w:t>
      </w:r>
      <w:r w:rsidR="00592D40">
        <w:rPr>
          <w:rFonts w:ascii="Arial" w:hAnsi="Arial" w:cs="Arial"/>
          <w:b/>
          <w:i/>
          <w:sz w:val="32"/>
          <w:szCs w:val="32"/>
        </w:rPr>
        <w:t xml:space="preserve"> v</w:t>
      </w:r>
      <w:r w:rsidR="008429DE">
        <w:rPr>
          <w:rFonts w:ascii="Arial" w:hAnsi="Arial" w:cs="Arial"/>
          <w:b/>
          <w:i/>
          <w:sz w:val="32"/>
          <w:szCs w:val="32"/>
        </w:rPr>
        <w:t> </w:t>
      </w:r>
      <w:r w:rsidR="00592D40">
        <w:rPr>
          <w:rFonts w:ascii="Arial" w:hAnsi="Arial" w:cs="Arial"/>
          <w:b/>
          <w:i/>
          <w:sz w:val="32"/>
          <w:szCs w:val="32"/>
        </w:rPr>
        <w:t>ČR</w:t>
      </w:r>
    </w:p>
    <w:p w:rsidR="008429DE" w:rsidRDefault="008429DE" w:rsidP="009C44E8">
      <w:pPr>
        <w:pStyle w:val="Bezmezer"/>
        <w:spacing w:line="360" w:lineRule="auto"/>
        <w:jc w:val="both"/>
        <w:rPr>
          <w:rFonts w:ascii="Arial" w:hAnsi="Arial" w:cs="Arial"/>
          <w:b/>
          <w:i/>
          <w:sz w:val="32"/>
          <w:szCs w:val="32"/>
        </w:rPr>
      </w:pPr>
    </w:p>
    <w:p w:rsidR="006D043F" w:rsidRDefault="00B17AC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6D043F">
        <w:rPr>
          <w:rFonts w:ascii="Times New Roman" w:hAnsi="Times New Roman"/>
          <w:sz w:val="24"/>
          <w:szCs w:val="24"/>
        </w:rPr>
        <w:t>Česká republika patří mezi státy, kde národnostní menšiny tvoří zhruba 5 % obyvatelstva.</w:t>
      </w:r>
      <w:r w:rsidR="008429DE">
        <w:rPr>
          <w:rStyle w:val="Znakapoznpodarou"/>
          <w:rFonts w:ascii="Times New Roman" w:hAnsi="Times New Roman"/>
          <w:sz w:val="24"/>
          <w:szCs w:val="24"/>
        </w:rPr>
        <w:footnoteReference w:id="201"/>
      </w:r>
      <w:r w:rsidR="006D043F">
        <w:rPr>
          <w:rFonts w:ascii="Times New Roman" w:hAnsi="Times New Roman"/>
          <w:sz w:val="24"/>
          <w:szCs w:val="24"/>
        </w:rPr>
        <w:t xml:space="preserve"> Tyto menšiny tvoří jak lidé, kteří </w:t>
      </w:r>
      <w:r w:rsidR="000176D1">
        <w:rPr>
          <w:rFonts w:ascii="Times New Roman" w:hAnsi="Times New Roman"/>
          <w:sz w:val="24"/>
          <w:szCs w:val="24"/>
        </w:rPr>
        <w:t xml:space="preserve">splývají s českou většinovou </w:t>
      </w:r>
      <w:r w:rsidR="007C671D">
        <w:rPr>
          <w:rFonts w:ascii="Times New Roman" w:hAnsi="Times New Roman"/>
          <w:sz w:val="24"/>
          <w:szCs w:val="24"/>
        </w:rPr>
        <w:t>společnosti</w:t>
      </w:r>
      <w:r w:rsidR="006D043F">
        <w:rPr>
          <w:rFonts w:ascii="Times New Roman" w:hAnsi="Times New Roman"/>
          <w:sz w:val="24"/>
          <w:szCs w:val="24"/>
        </w:rPr>
        <w:t xml:space="preserve">, např. barvou kůže, jazykem a historií, tak i lidé, kteří mají jinou tradici </w:t>
      </w:r>
      <w:r w:rsidR="00AB3032">
        <w:rPr>
          <w:rFonts w:ascii="Times New Roman" w:hAnsi="Times New Roman"/>
          <w:sz w:val="24"/>
          <w:szCs w:val="24"/>
        </w:rPr>
        <w:br/>
      </w:r>
      <w:r w:rsidR="006D043F">
        <w:rPr>
          <w:rFonts w:ascii="Times New Roman" w:hAnsi="Times New Roman"/>
          <w:sz w:val="24"/>
          <w:szCs w:val="24"/>
        </w:rPr>
        <w:t>a odlišnou kulturu. Mezi ně patří zejména početná skupina</w:t>
      </w:r>
      <w:r w:rsidR="000176D1">
        <w:rPr>
          <w:rFonts w:ascii="Times New Roman" w:hAnsi="Times New Roman"/>
          <w:sz w:val="24"/>
          <w:szCs w:val="24"/>
        </w:rPr>
        <w:t xml:space="preserve"> Romů. Vzhledem k </w:t>
      </w:r>
      <w:r w:rsidR="008429DE">
        <w:rPr>
          <w:rFonts w:ascii="Times New Roman" w:hAnsi="Times New Roman"/>
          <w:sz w:val="24"/>
          <w:szCs w:val="24"/>
        </w:rPr>
        <w:t xml:space="preserve">tématu mé diplomové práce se budu věnovat romské menšině, které se rasismus a diskriminace nejvíce dotýká. </w:t>
      </w:r>
    </w:p>
    <w:p w:rsidR="008429DE"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8429DE">
        <w:rPr>
          <w:rFonts w:ascii="Times New Roman" w:hAnsi="Times New Roman"/>
          <w:sz w:val="24"/>
          <w:szCs w:val="24"/>
        </w:rPr>
        <w:t xml:space="preserve">Národnostní menšiny se vyznačují tím, že </w:t>
      </w:r>
      <w:r w:rsidR="00F44655">
        <w:rPr>
          <w:rFonts w:ascii="Times New Roman" w:hAnsi="Times New Roman"/>
          <w:sz w:val="24"/>
          <w:szCs w:val="24"/>
        </w:rPr>
        <w:t xml:space="preserve">disponují silným národním vědomím, </w:t>
      </w:r>
      <w:r w:rsidR="00AB3032">
        <w:rPr>
          <w:rFonts w:ascii="Times New Roman" w:hAnsi="Times New Roman"/>
          <w:sz w:val="24"/>
          <w:szCs w:val="24"/>
        </w:rPr>
        <w:br/>
      </w:r>
      <w:r w:rsidR="00F44655">
        <w:rPr>
          <w:rFonts w:ascii="Times New Roman" w:hAnsi="Times New Roman"/>
          <w:sz w:val="24"/>
          <w:szCs w:val="24"/>
        </w:rPr>
        <w:t xml:space="preserve">které se opírá o historické, jazykové a kulturní tradice mateřského národa. Dvojznačnost vlastních postojů se pohybuje mezi identifikací se státem, v němž žijí, a současně určitým odstupem od tohoto státu, jeho majoritního společenství. Z kulturně-antropologického hlediska je národnostní menšina určité společenství lidí, </w:t>
      </w:r>
      <w:r w:rsidR="00F2783C">
        <w:rPr>
          <w:rFonts w:ascii="Times New Roman" w:hAnsi="Times New Roman"/>
          <w:sz w:val="24"/>
          <w:szCs w:val="24"/>
        </w:rPr>
        <w:br/>
      </w:r>
      <w:r w:rsidR="00F44655">
        <w:rPr>
          <w:rFonts w:ascii="Times New Roman" w:hAnsi="Times New Roman"/>
          <w:sz w:val="24"/>
          <w:szCs w:val="24"/>
        </w:rPr>
        <w:t xml:space="preserve">kteří společně sdílejí </w:t>
      </w:r>
      <w:r w:rsidR="003B08DA">
        <w:rPr>
          <w:rFonts w:ascii="Times New Roman" w:hAnsi="Times New Roman"/>
          <w:sz w:val="24"/>
          <w:szCs w:val="24"/>
        </w:rPr>
        <w:t>etnické, kulturní a jazykové znaky odlišné od většiny obyvatel státu a projevují společně přání být považováni za národnostní menšinu v zájmu uchování</w:t>
      </w:r>
      <w:r w:rsidR="00F2783C">
        <w:rPr>
          <w:rFonts w:ascii="Times New Roman" w:hAnsi="Times New Roman"/>
          <w:sz w:val="24"/>
          <w:szCs w:val="24"/>
        </w:rPr>
        <w:t xml:space="preserve"> </w:t>
      </w:r>
      <w:r w:rsidR="003B08DA">
        <w:rPr>
          <w:rFonts w:ascii="Times New Roman" w:hAnsi="Times New Roman"/>
          <w:sz w:val="24"/>
          <w:szCs w:val="24"/>
        </w:rPr>
        <w:t>a rozvíjení vlastní identity, kulturních tradic a mateřského jazyka.</w:t>
      </w:r>
      <w:r w:rsidR="003B08DA">
        <w:rPr>
          <w:rStyle w:val="Znakapoznpodarou"/>
          <w:rFonts w:ascii="Times New Roman" w:hAnsi="Times New Roman"/>
          <w:sz w:val="24"/>
          <w:szCs w:val="24"/>
        </w:rPr>
        <w:footnoteReference w:id="202"/>
      </w:r>
      <w:r w:rsidR="003B08DA">
        <w:rPr>
          <w:rFonts w:ascii="Times New Roman" w:hAnsi="Times New Roman"/>
          <w:sz w:val="24"/>
          <w:szCs w:val="24"/>
        </w:rPr>
        <w:t xml:space="preserve"> Na území České republiky se nacházejí tyto menšiny: německá, </w:t>
      </w:r>
      <w:r w:rsidR="00A75BD0">
        <w:rPr>
          <w:rFonts w:ascii="Times New Roman" w:hAnsi="Times New Roman"/>
          <w:sz w:val="24"/>
          <w:szCs w:val="24"/>
        </w:rPr>
        <w:t>polská, slovenská</w:t>
      </w:r>
      <w:r w:rsidR="003B08DA">
        <w:rPr>
          <w:rFonts w:ascii="Times New Roman" w:hAnsi="Times New Roman"/>
          <w:sz w:val="24"/>
          <w:szCs w:val="24"/>
        </w:rPr>
        <w:t>, maďarská, ruská, ukrajinská, vietnamská a další. Jak už jsem se zmínila dříve, největší pozornost bud</w:t>
      </w:r>
      <w:r w:rsidR="003B08DA">
        <w:rPr>
          <w:rFonts w:ascii="Times New Roman" w:hAnsi="Times New Roman"/>
          <w:sz w:val="24"/>
          <w:szCs w:val="24"/>
        </w:rPr>
        <w:lastRenderedPageBreak/>
        <w:t>e věnována romské menšině, zejména její historii a od</w:t>
      </w:r>
      <w:r w:rsidR="004D03F1">
        <w:rPr>
          <w:rFonts w:ascii="Times New Roman" w:hAnsi="Times New Roman"/>
          <w:sz w:val="24"/>
          <w:szCs w:val="24"/>
        </w:rPr>
        <w:t xml:space="preserve">lišné mentalitě. </w:t>
      </w:r>
      <w:r w:rsidR="002217FF">
        <w:rPr>
          <w:rFonts w:ascii="Times New Roman" w:hAnsi="Times New Roman"/>
          <w:sz w:val="24"/>
          <w:szCs w:val="24"/>
        </w:rPr>
        <w:br/>
      </w:r>
      <w:r w:rsidR="004D03F1">
        <w:rPr>
          <w:rFonts w:ascii="Times New Roman" w:hAnsi="Times New Roman"/>
          <w:sz w:val="24"/>
          <w:szCs w:val="24"/>
        </w:rPr>
        <w:t xml:space="preserve">Z </w:t>
      </w:r>
      <w:r w:rsidR="00A75BD0">
        <w:rPr>
          <w:rFonts w:ascii="Times New Roman" w:hAnsi="Times New Roman"/>
          <w:sz w:val="24"/>
          <w:szCs w:val="24"/>
        </w:rPr>
        <w:t>nepochopení romské mentality</w:t>
      </w:r>
      <w:r w:rsidR="003B08DA">
        <w:rPr>
          <w:rFonts w:ascii="Times New Roman" w:hAnsi="Times New Roman"/>
          <w:sz w:val="24"/>
          <w:szCs w:val="24"/>
        </w:rPr>
        <w:t xml:space="preserve"> pramení mnoho </w:t>
      </w:r>
      <w:r w:rsidR="004D03F1">
        <w:rPr>
          <w:rFonts w:ascii="Times New Roman" w:hAnsi="Times New Roman"/>
          <w:sz w:val="24"/>
          <w:szCs w:val="24"/>
        </w:rPr>
        <w:t>nes</w:t>
      </w:r>
      <w:r w:rsidR="00A75BD0">
        <w:rPr>
          <w:rFonts w:ascii="Times New Roman" w:hAnsi="Times New Roman"/>
          <w:sz w:val="24"/>
          <w:szCs w:val="24"/>
        </w:rPr>
        <w:t>nášenlivosti ze strany majoritní společnosti.</w:t>
      </w:r>
    </w:p>
    <w:p w:rsidR="003F1958"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A75BD0">
        <w:rPr>
          <w:rFonts w:ascii="Times New Roman" w:hAnsi="Times New Roman"/>
          <w:sz w:val="24"/>
          <w:szCs w:val="24"/>
        </w:rPr>
        <w:t>Romové pocházejí z</w:t>
      </w:r>
      <w:r w:rsidR="004D03F1">
        <w:rPr>
          <w:rFonts w:ascii="Times New Roman" w:hAnsi="Times New Roman"/>
          <w:sz w:val="24"/>
          <w:szCs w:val="24"/>
        </w:rPr>
        <w:t> </w:t>
      </w:r>
      <w:r w:rsidR="00A75BD0">
        <w:rPr>
          <w:rFonts w:ascii="Times New Roman" w:hAnsi="Times New Roman"/>
          <w:sz w:val="24"/>
          <w:szCs w:val="24"/>
        </w:rPr>
        <w:t>Indie</w:t>
      </w:r>
      <w:r w:rsidR="004D03F1">
        <w:rPr>
          <w:rFonts w:ascii="Times New Roman" w:hAnsi="Times New Roman"/>
          <w:sz w:val="24"/>
          <w:szCs w:val="24"/>
        </w:rPr>
        <w:t>, odešli odtud před více než tisíciletím, putovali přes Persii, Turecko na Balkán a odtud dál do střední Evropy; druhá vlna postupovala severem Afriky přes Gibraltar do Španělska a odtud rovněž do střed</w:t>
      </w:r>
      <w:r>
        <w:rPr>
          <w:rFonts w:ascii="Times New Roman" w:hAnsi="Times New Roman"/>
          <w:sz w:val="24"/>
          <w:szCs w:val="24"/>
        </w:rPr>
        <w:t xml:space="preserve">u Evropy. Ještě před odchodem z </w:t>
      </w:r>
      <w:r w:rsidR="004D03F1">
        <w:rPr>
          <w:rFonts w:ascii="Times New Roman" w:hAnsi="Times New Roman"/>
          <w:sz w:val="24"/>
          <w:szCs w:val="24"/>
        </w:rPr>
        <w:t>Indie tam žili po mnohá staletí</w:t>
      </w:r>
      <w:r w:rsidR="003F1958">
        <w:rPr>
          <w:rFonts w:ascii="Times New Roman" w:hAnsi="Times New Roman"/>
          <w:sz w:val="24"/>
          <w:szCs w:val="24"/>
        </w:rPr>
        <w:t xml:space="preserve"> a jejich jazyk, náboženské představy, kultura a normy se vyv</w:t>
      </w:r>
      <w:r>
        <w:rPr>
          <w:rFonts w:ascii="Times New Roman" w:hAnsi="Times New Roman"/>
          <w:sz w:val="24"/>
          <w:szCs w:val="24"/>
        </w:rPr>
        <w:t xml:space="preserve">íjely v tomto prostoru. Mnoho z </w:t>
      </w:r>
      <w:r w:rsidR="003F1958">
        <w:rPr>
          <w:rFonts w:ascii="Times New Roman" w:hAnsi="Times New Roman"/>
          <w:sz w:val="24"/>
          <w:szCs w:val="24"/>
        </w:rPr>
        <w:t xml:space="preserve">toho, co dělá Romy odlišnými </w:t>
      </w:r>
      <w:r w:rsidR="00AB3032">
        <w:rPr>
          <w:rFonts w:ascii="Times New Roman" w:hAnsi="Times New Roman"/>
          <w:sz w:val="24"/>
          <w:szCs w:val="24"/>
        </w:rPr>
        <w:br/>
      </w:r>
      <w:r w:rsidR="003F1958">
        <w:rPr>
          <w:rFonts w:ascii="Times New Roman" w:hAnsi="Times New Roman"/>
          <w:sz w:val="24"/>
          <w:szCs w:val="24"/>
        </w:rPr>
        <w:t>je právě jejich země původu. Takto Indii popisuje Viktor Sekyt:</w:t>
      </w:r>
    </w:p>
    <w:p w:rsidR="004D03F1" w:rsidRDefault="003F1958"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692B4E">
        <w:rPr>
          <w:rFonts w:ascii="Times New Roman" w:hAnsi="Times New Roman"/>
          <w:sz w:val="24"/>
          <w:szCs w:val="24"/>
        </w:rPr>
        <w:t xml:space="preserve"> </w:t>
      </w:r>
      <w:r w:rsidRPr="00692B4E">
        <w:rPr>
          <w:rFonts w:ascii="Times New Roman" w:hAnsi="Times New Roman"/>
          <w:i/>
          <w:sz w:val="24"/>
          <w:szCs w:val="24"/>
        </w:rPr>
        <w:t xml:space="preserve">„Indie je zemí se třemi úrodami do roka. Příroda je zde štědrá a k pouhému přežití nebylo třeba vynakládat mnoho sil (dnes díky přelidnění to už neplatí). Vedro, vlhko, množství hmyzu a prudké změny klimatu nepřejí vytváření hmotných statků. Vše podléhá rychlému rozkladu. </w:t>
      </w:r>
      <w:r w:rsidR="00692B4E" w:rsidRPr="00692B4E">
        <w:rPr>
          <w:rFonts w:ascii="Times New Roman" w:hAnsi="Times New Roman"/>
          <w:i/>
          <w:sz w:val="24"/>
          <w:szCs w:val="24"/>
        </w:rPr>
        <w:t xml:space="preserve">Potraviny se kazí před očima, látky se rozpadávají na těle a dům, postavený převážně z palmového listí, vydrží sotva rok. Je těžké cokoliv uchovat, </w:t>
      </w:r>
      <w:r w:rsidR="002217FF">
        <w:rPr>
          <w:rFonts w:ascii="Times New Roman" w:hAnsi="Times New Roman"/>
          <w:i/>
          <w:sz w:val="24"/>
          <w:szCs w:val="24"/>
        </w:rPr>
        <w:br/>
      </w:r>
      <w:r w:rsidR="00692B4E" w:rsidRPr="00692B4E">
        <w:rPr>
          <w:rFonts w:ascii="Times New Roman" w:hAnsi="Times New Roman"/>
          <w:i/>
          <w:sz w:val="24"/>
          <w:szCs w:val="24"/>
        </w:rPr>
        <w:t>ale není to vůbec nutné. Pro přežití to není důležité. A pro život zde stačí tak málo. Díky klimatu není třeba ani pevný dům, ani dobrá obuv, ani teplý oděv</w:t>
      </w:r>
      <w:r w:rsidR="00692B4E">
        <w:rPr>
          <w:rFonts w:ascii="Times New Roman" w:hAnsi="Times New Roman"/>
          <w:sz w:val="24"/>
          <w:szCs w:val="24"/>
        </w:rPr>
        <w:t>.“</w:t>
      </w:r>
      <w:r w:rsidR="00692B4E">
        <w:rPr>
          <w:rStyle w:val="Znakapoznpodarou"/>
          <w:rFonts w:ascii="Times New Roman" w:hAnsi="Times New Roman"/>
          <w:sz w:val="24"/>
          <w:szCs w:val="24"/>
        </w:rPr>
        <w:footnoteReference w:id="203"/>
      </w:r>
    </w:p>
    <w:p w:rsidR="00596082" w:rsidRPr="00596082"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9F2E18">
        <w:rPr>
          <w:rFonts w:ascii="Times New Roman" w:hAnsi="Times New Roman"/>
          <w:sz w:val="24"/>
          <w:szCs w:val="24"/>
        </w:rPr>
        <w:t>Předkové Romů patrně příslušeli k nejnižším a opovrh</w:t>
      </w:r>
      <w:r w:rsidR="00CF4DE2">
        <w:rPr>
          <w:rFonts w:ascii="Times New Roman" w:hAnsi="Times New Roman"/>
          <w:sz w:val="24"/>
          <w:szCs w:val="24"/>
        </w:rPr>
        <w:t xml:space="preserve">ovaným kastám, </w:t>
      </w:r>
      <w:r w:rsidR="002217FF">
        <w:rPr>
          <w:rFonts w:ascii="Times New Roman" w:hAnsi="Times New Roman"/>
          <w:sz w:val="24"/>
          <w:szCs w:val="24"/>
        </w:rPr>
        <w:br/>
      </w:r>
      <w:r w:rsidR="00CF4DE2">
        <w:rPr>
          <w:rFonts w:ascii="Times New Roman" w:hAnsi="Times New Roman"/>
          <w:sz w:val="24"/>
          <w:szCs w:val="24"/>
        </w:rPr>
        <w:t xml:space="preserve">které se </w:t>
      </w:r>
      <w:r w:rsidR="00CF4DE2" w:rsidRPr="00003F49">
        <w:rPr>
          <w:rFonts w:ascii="Times New Roman" w:hAnsi="Times New Roman"/>
          <w:sz w:val="24"/>
          <w:szCs w:val="24"/>
        </w:rPr>
        <w:t>nazývaly</w:t>
      </w:r>
      <w:r w:rsidR="009F2E18" w:rsidRPr="00003F49">
        <w:rPr>
          <w:rFonts w:ascii="Times New Roman" w:hAnsi="Times New Roman"/>
          <w:sz w:val="24"/>
          <w:szCs w:val="24"/>
        </w:rPr>
        <w:t xml:space="preserve"> specifickými jmény, ale majoritní společnost je znala pod souhrnným jménem Dómové</w:t>
      </w:r>
      <w:r w:rsidR="00003F49">
        <w:rPr>
          <w:rFonts w:ascii="Times New Roman" w:hAnsi="Times New Roman"/>
          <w:sz w:val="24"/>
          <w:szCs w:val="24"/>
        </w:rPr>
        <w:t xml:space="preserve"> </w:t>
      </w:r>
      <w:r w:rsidR="00003F49">
        <w:rPr>
          <w:rStyle w:val="Znakapoznpodarou"/>
          <w:rFonts w:ascii="Times New Roman" w:hAnsi="Times New Roman"/>
          <w:sz w:val="24"/>
          <w:szCs w:val="24"/>
        </w:rPr>
        <w:footnoteReference w:id="204"/>
      </w:r>
      <w:r w:rsidR="00003F49" w:rsidRPr="00003F49">
        <w:rPr>
          <w:rFonts w:ascii="Times New Roman" w:hAnsi="Times New Roman"/>
          <w:sz w:val="24"/>
          <w:szCs w:val="24"/>
        </w:rPr>
        <w:t>.</w:t>
      </w:r>
      <w:r w:rsidR="009F2E18" w:rsidRPr="00003F49">
        <w:rPr>
          <w:rFonts w:ascii="Times New Roman" w:hAnsi="Times New Roman"/>
          <w:sz w:val="24"/>
          <w:szCs w:val="24"/>
        </w:rPr>
        <w:t xml:space="preserve"> </w:t>
      </w:r>
      <w:r w:rsidRPr="00003F49">
        <w:rPr>
          <w:rFonts w:ascii="Times New Roman" w:hAnsi="Times New Roman"/>
          <w:sz w:val="24"/>
          <w:szCs w:val="24"/>
        </w:rPr>
        <w:t xml:space="preserve">Romové po odchodu z </w:t>
      </w:r>
      <w:r w:rsidR="00596082" w:rsidRPr="00003F49">
        <w:rPr>
          <w:rFonts w:ascii="Times New Roman" w:hAnsi="Times New Roman"/>
          <w:sz w:val="24"/>
          <w:szCs w:val="24"/>
        </w:rPr>
        <w:t>Indie přišli nejprve do Persie, kde zřejmě po určitou</w:t>
      </w:r>
      <w:r w:rsidR="00596082" w:rsidRPr="00596082">
        <w:rPr>
          <w:rFonts w:ascii="Times New Roman" w:hAnsi="Times New Roman"/>
          <w:color w:val="000000"/>
          <w:sz w:val="24"/>
          <w:szCs w:val="24"/>
        </w:rPr>
        <w:t xml:space="preserve"> dobu se</w:t>
      </w:r>
      <w:r>
        <w:rPr>
          <w:rFonts w:ascii="Times New Roman" w:hAnsi="Times New Roman"/>
          <w:color w:val="000000"/>
          <w:sz w:val="24"/>
          <w:szCs w:val="24"/>
        </w:rPr>
        <w:t xml:space="preserve">trvali. </w:t>
      </w:r>
      <w:r w:rsidR="00003F49">
        <w:rPr>
          <w:rFonts w:ascii="Times New Roman" w:hAnsi="Times New Roman"/>
          <w:color w:val="000000"/>
          <w:sz w:val="24"/>
          <w:szCs w:val="24"/>
        </w:rPr>
        <w:t xml:space="preserve">Teprve po opuštění Indie mohly výrazné odlišnosti </w:t>
      </w:r>
      <w:r w:rsidR="00AB3032">
        <w:rPr>
          <w:rFonts w:ascii="Times New Roman" w:hAnsi="Times New Roman"/>
          <w:color w:val="000000"/>
          <w:sz w:val="24"/>
          <w:szCs w:val="24"/>
        </w:rPr>
        <w:br/>
      </w:r>
      <w:r w:rsidR="00003F49">
        <w:rPr>
          <w:rFonts w:ascii="Times New Roman" w:hAnsi="Times New Roman"/>
          <w:color w:val="000000"/>
          <w:sz w:val="24"/>
          <w:szCs w:val="24"/>
        </w:rPr>
        <w:t>od okolního perského obyvatelstva vyvolat u členů domských kast vědomí společného původu a název Dom se mohl stát skupinovým jménem pro celé etnikum. Indická cerebrální hláska d se pak dialektologicky diferencovala a změnila se v Arménii v hlásku l (Lomové), v Syrii v d (Domové) a v Evropě v r (Romové).</w:t>
      </w:r>
      <w:r w:rsidR="00003F49">
        <w:rPr>
          <w:rStyle w:val="Znakapoznpodarou"/>
          <w:rFonts w:ascii="Times New Roman" w:hAnsi="Times New Roman"/>
          <w:color w:val="000000"/>
          <w:sz w:val="24"/>
          <w:szCs w:val="24"/>
        </w:rPr>
        <w:footnoteReference w:id="205"/>
      </w:r>
      <w:r>
        <w:rPr>
          <w:rFonts w:ascii="Times New Roman" w:hAnsi="Times New Roman"/>
          <w:color w:val="000000"/>
          <w:sz w:val="24"/>
          <w:szCs w:val="24"/>
        </w:rPr>
        <w:t xml:space="preserve">Po odchodu </w:t>
      </w:r>
      <w:r w:rsidR="00AB3032">
        <w:rPr>
          <w:rFonts w:ascii="Times New Roman" w:hAnsi="Times New Roman"/>
          <w:color w:val="000000"/>
          <w:sz w:val="24"/>
          <w:szCs w:val="24"/>
        </w:rPr>
        <w:br/>
      </w:r>
      <w:r>
        <w:rPr>
          <w:rFonts w:ascii="Times New Roman" w:hAnsi="Times New Roman"/>
          <w:color w:val="000000"/>
          <w:sz w:val="24"/>
          <w:szCs w:val="24"/>
        </w:rPr>
        <w:t xml:space="preserve">z </w:t>
      </w:r>
      <w:r w:rsidR="00596082" w:rsidRPr="00596082">
        <w:rPr>
          <w:rFonts w:ascii="Times New Roman" w:hAnsi="Times New Roman"/>
          <w:color w:val="000000"/>
          <w:sz w:val="24"/>
          <w:szCs w:val="24"/>
        </w:rPr>
        <w:t>Persie se Romové jižně od Kaspick</w:t>
      </w:r>
      <w:r>
        <w:rPr>
          <w:rFonts w:ascii="Times New Roman" w:hAnsi="Times New Roman"/>
          <w:color w:val="000000"/>
          <w:sz w:val="24"/>
          <w:szCs w:val="24"/>
        </w:rPr>
        <w:t>ého moře rozdě</w:t>
      </w:r>
      <w:r w:rsidR="00003F49">
        <w:rPr>
          <w:rFonts w:ascii="Times New Roman" w:hAnsi="Times New Roman"/>
          <w:color w:val="000000"/>
          <w:sz w:val="24"/>
          <w:szCs w:val="24"/>
        </w:rPr>
        <w:t xml:space="preserve">lili v </w:t>
      </w:r>
      <w:r>
        <w:rPr>
          <w:rFonts w:ascii="Times New Roman" w:hAnsi="Times New Roman"/>
          <w:color w:val="000000"/>
          <w:sz w:val="24"/>
          <w:szCs w:val="24"/>
        </w:rPr>
        <w:t xml:space="preserve">průběhu 8. </w:t>
      </w:r>
      <w:r w:rsidR="00596082" w:rsidRPr="00596082">
        <w:rPr>
          <w:rFonts w:ascii="Times New Roman" w:hAnsi="Times New Roman"/>
          <w:color w:val="000000"/>
          <w:sz w:val="24"/>
          <w:szCs w:val="24"/>
        </w:rPr>
        <w:t>století do skupin putujících jednak do Arménie a</w:t>
      </w:r>
      <w:r w:rsidR="00596082">
        <w:rPr>
          <w:rFonts w:ascii="Times New Roman" w:hAnsi="Times New Roman"/>
          <w:color w:val="000000"/>
          <w:sz w:val="24"/>
          <w:szCs w:val="24"/>
        </w:rPr>
        <w:t xml:space="preserve"> také</w:t>
      </w:r>
      <w:r w:rsidR="00596082" w:rsidRPr="00596082">
        <w:rPr>
          <w:rFonts w:ascii="Times New Roman" w:hAnsi="Times New Roman"/>
          <w:color w:val="000000"/>
          <w:sz w:val="24"/>
          <w:szCs w:val="24"/>
        </w:rPr>
        <w:t xml:space="preserve"> do </w:t>
      </w:r>
      <w:r w:rsidR="00003F49">
        <w:rPr>
          <w:rFonts w:ascii="Times New Roman" w:hAnsi="Times New Roman"/>
          <w:color w:val="000000"/>
          <w:sz w:val="24"/>
          <w:szCs w:val="24"/>
        </w:rPr>
        <w:t xml:space="preserve">Sýrie a Palestiny. </w:t>
      </w:r>
      <w:r w:rsidR="00A9562F">
        <w:rPr>
          <w:rFonts w:ascii="Times New Roman" w:hAnsi="Times New Roman"/>
          <w:color w:val="000000"/>
          <w:sz w:val="24"/>
          <w:szCs w:val="24"/>
        </w:rPr>
        <w:t>Na Balkáně (B</w:t>
      </w:r>
      <w:r w:rsidR="00596082" w:rsidRPr="00596082">
        <w:rPr>
          <w:rFonts w:ascii="Times New Roman" w:hAnsi="Times New Roman"/>
          <w:color w:val="000000"/>
          <w:sz w:val="24"/>
          <w:szCs w:val="24"/>
        </w:rPr>
        <w:t>yzantská říše) se první Romové objevi</w:t>
      </w:r>
      <w:r w:rsidR="00A9562F">
        <w:rPr>
          <w:rFonts w:ascii="Times New Roman" w:hAnsi="Times New Roman"/>
          <w:color w:val="000000"/>
          <w:sz w:val="24"/>
          <w:szCs w:val="24"/>
        </w:rPr>
        <w:t>li nejpozději v 11. století. V B</w:t>
      </w:r>
      <w:r w:rsidR="00596082" w:rsidRPr="00596082">
        <w:rPr>
          <w:rFonts w:ascii="Times New Roman" w:hAnsi="Times New Roman"/>
          <w:color w:val="000000"/>
          <w:sz w:val="24"/>
          <w:szCs w:val="24"/>
        </w:rPr>
        <w:t>yzantské říši dostali Romové pojmenování, kterým jsou pak nazýváni v Evropě, Cikáni. Gru</w:t>
      </w:r>
      <w:r>
        <w:rPr>
          <w:rFonts w:ascii="Times New Roman" w:hAnsi="Times New Roman"/>
          <w:color w:val="000000"/>
          <w:sz w:val="24"/>
          <w:szCs w:val="24"/>
        </w:rPr>
        <w:t xml:space="preserve">zínský mnich nazval </w:t>
      </w:r>
      <w:r w:rsidR="00AB3032">
        <w:rPr>
          <w:rFonts w:ascii="Times New Roman" w:hAnsi="Times New Roman"/>
          <w:color w:val="000000"/>
          <w:sz w:val="24"/>
          <w:szCs w:val="24"/>
        </w:rPr>
        <w:br/>
      </w:r>
      <w:r>
        <w:rPr>
          <w:rFonts w:ascii="Times New Roman" w:hAnsi="Times New Roman"/>
          <w:color w:val="000000"/>
          <w:sz w:val="24"/>
          <w:szCs w:val="24"/>
        </w:rPr>
        <w:t xml:space="preserve">v roce 1068 </w:t>
      </w:r>
      <w:r w:rsidR="00596082" w:rsidRPr="00596082">
        <w:rPr>
          <w:rFonts w:ascii="Times New Roman" w:hAnsi="Times New Roman"/>
          <w:color w:val="000000"/>
          <w:sz w:val="24"/>
          <w:szCs w:val="24"/>
        </w:rPr>
        <w:t>skupinu lidí, která zbavila okolí Konstantinopole jedovatých hadů, řeckým slo</w:t>
      </w:r>
      <w:r w:rsidR="00596082" w:rsidRPr="00596082">
        <w:rPr>
          <w:rFonts w:ascii="Times New Roman" w:hAnsi="Times New Roman"/>
          <w:color w:val="000000"/>
          <w:sz w:val="24"/>
          <w:szCs w:val="24"/>
        </w:rPr>
        <w:lastRenderedPageBreak/>
        <w:t xml:space="preserve">vem Athinganoi (z tohoto slova jsou odvozovány názvy Cikán, Zigeuner, Cygan atp.). Od počátku mělo pojmenování hanlivý charakter, protože bylo původně označením heretické sekty, která údajně provozovala magii. Balkánský poloostrov </w:t>
      </w:r>
      <w:r w:rsidR="00AB3032">
        <w:rPr>
          <w:rFonts w:ascii="Times New Roman" w:hAnsi="Times New Roman"/>
          <w:color w:val="000000"/>
          <w:sz w:val="24"/>
          <w:szCs w:val="24"/>
        </w:rPr>
        <w:br/>
      </w:r>
      <w:r w:rsidR="00596082" w:rsidRPr="00596082">
        <w:rPr>
          <w:rFonts w:ascii="Times New Roman" w:hAnsi="Times New Roman"/>
          <w:color w:val="000000"/>
          <w:sz w:val="24"/>
          <w:szCs w:val="24"/>
        </w:rPr>
        <w:t>se stal po několik staletí domovem Romů a výchozím bodem pro jejich další putování do Evropy. Romové se tam usazovali, o čemž svědčí mnoho řeckých slov v romštině (např. drom-cesta, foro-město).</w:t>
      </w:r>
      <w:r w:rsidR="00596082">
        <w:rPr>
          <w:rStyle w:val="Znakapoznpodarou"/>
          <w:rFonts w:ascii="Times New Roman" w:hAnsi="Times New Roman"/>
          <w:color w:val="000000"/>
          <w:sz w:val="24"/>
          <w:szCs w:val="24"/>
        </w:rPr>
        <w:footnoteReference w:id="206"/>
      </w:r>
    </w:p>
    <w:p w:rsidR="00596082"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Zatímco v 15. </w:t>
      </w:r>
      <w:r w:rsidR="00B24208" w:rsidRPr="00B24208">
        <w:rPr>
          <w:rFonts w:ascii="Times New Roman" w:hAnsi="Times New Roman"/>
          <w:sz w:val="24"/>
          <w:szCs w:val="24"/>
        </w:rPr>
        <w:t xml:space="preserve">století byli Romové v Evropě přijímáni vcelku vstřícně, od počátku 16. století se jejich postavení radikálně měnilo. Důvody změny v postoji tehdejší společnosti lze sledovat z různých hledisek: Jednoznačně byli Romové chápáni jako cizorodý prvek ve společnosti, protože se odlišovali antropologicky. Stávali se tak snadným terčem zobecňování jednotlivých negativních zkušeností. Navíc se v této době </w:t>
      </w:r>
      <w:r>
        <w:rPr>
          <w:rFonts w:ascii="Times New Roman" w:hAnsi="Times New Roman"/>
          <w:sz w:val="24"/>
          <w:szCs w:val="24"/>
        </w:rPr>
        <w:t xml:space="preserve">objevilo pro Evropu nebezpečí v </w:t>
      </w:r>
      <w:r w:rsidR="00B24208" w:rsidRPr="00B24208">
        <w:rPr>
          <w:rFonts w:ascii="Times New Roman" w:hAnsi="Times New Roman"/>
          <w:sz w:val="24"/>
          <w:szCs w:val="24"/>
        </w:rPr>
        <w:t xml:space="preserve">podobě turecké expanze. Antropologická podobnost </w:t>
      </w:r>
      <w:r w:rsidR="00AB3032">
        <w:rPr>
          <w:rFonts w:ascii="Times New Roman" w:hAnsi="Times New Roman"/>
          <w:sz w:val="24"/>
          <w:szCs w:val="24"/>
        </w:rPr>
        <w:br/>
      </w:r>
      <w:r w:rsidR="00B24208" w:rsidRPr="00B24208">
        <w:rPr>
          <w:rFonts w:ascii="Times New Roman" w:hAnsi="Times New Roman"/>
          <w:sz w:val="24"/>
          <w:szCs w:val="24"/>
        </w:rPr>
        <w:t>s </w:t>
      </w:r>
      <w:r w:rsidR="00C61EF8">
        <w:rPr>
          <w:rFonts w:ascii="Times New Roman" w:hAnsi="Times New Roman"/>
          <w:sz w:val="24"/>
          <w:szCs w:val="24"/>
        </w:rPr>
        <w:t xml:space="preserve"> </w:t>
      </w:r>
      <w:r w:rsidR="00B24208" w:rsidRPr="00B24208">
        <w:rPr>
          <w:rFonts w:ascii="Times New Roman" w:hAnsi="Times New Roman"/>
          <w:sz w:val="24"/>
          <w:szCs w:val="24"/>
        </w:rPr>
        <w:t xml:space="preserve">Turky (snědá barva pleti), jazyk Evropanům nesrozumitelný i fakt, že Romové </w:t>
      </w:r>
      <w:r w:rsidR="00AB3032">
        <w:rPr>
          <w:rFonts w:ascii="Times New Roman" w:hAnsi="Times New Roman"/>
          <w:sz w:val="24"/>
          <w:szCs w:val="24"/>
        </w:rPr>
        <w:br/>
      </w:r>
      <w:r w:rsidR="00B24208" w:rsidRPr="00B24208">
        <w:rPr>
          <w:rFonts w:ascii="Times New Roman" w:hAnsi="Times New Roman"/>
          <w:sz w:val="24"/>
          <w:szCs w:val="24"/>
        </w:rPr>
        <w:t>do střední a západ</w:t>
      </w:r>
      <w:r>
        <w:rPr>
          <w:rFonts w:ascii="Times New Roman" w:hAnsi="Times New Roman"/>
          <w:sz w:val="24"/>
          <w:szCs w:val="24"/>
        </w:rPr>
        <w:t xml:space="preserve">ní Evropy pronikali především z </w:t>
      </w:r>
      <w:r w:rsidR="00B24208" w:rsidRPr="00B24208">
        <w:rPr>
          <w:rFonts w:ascii="Times New Roman" w:hAnsi="Times New Roman"/>
          <w:sz w:val="24"/>
          <w:szCs w:val="24"/>
        </w:rPr>
        <w:t>Balkánu a Uher, které byly zčásti pod tureckou kontrolou, zavdaly příčinu k obvinění Romů ze špionáže ve prospěch osmanské říše. Obvinění ze špionáže ve prospěch Turků se objevuje již v roce 1498 v usneseních říšských sněmů v Německu.</w:t>
      </w:r>
      <w:r w:rsidR="00B24208">
        <w:rPr>
          <w:rFonts w:ascii="Times New Roman" w:hAnsi="Times New Roman"/>
          <w:sz w:val="24"/>
          <w:szCs w:val="24"/>
        </w:rPr>
        <w:t xml:space="preserve">  </w:t>
      </w:r>
      <w:r w:rsidR="00C61EF8" w:rsidRPr="00C61EF8">
        <w:rPr>
          <w:rFonts w:ascii="Times New Roman" w:hAnsi="Times New Roman"/>
          <w:sz w:val="24"/>
          <w:szCs w:val="24"/>
        </w:rPr>
        <w:t xml:space="preserve">Později v průběhu 17. století </w:t>
      </w:r>
      <w:r w:rsidR="00AB3032">
        <w:rPr>
          <w:rFonts w:ascii="Times New Roman" w:hAnsi="Times New Roman"/>
          <w:sz w:val="24"/>
          <w:szCs w:val="24"/>
        </w:rPr>
        <w:br/>
      </w:r>
      <w:r w:rsidR="00C61EF8" w:rsidRPr="00C61EF8">
        <w:rPr>
          <w:rFonts w:ascii="Times New Roman" w:hAnsi="Times New Roman"/>
          <w:sz w:val="24"/>
          <w:szCs w:val="24"/>
        </w:rPr>
        <w:t>a nejvýrazněji v době největšího pronásledování v 18.</w:t>
      </w:r>
      <w:r w:rsidR="00C61EF8">
        <w:rPr>
          <w:rFonts w:ascii="Times New Roman" w:hAnsi="Times New Roman"/>
          <w:sz w:val="24"/>
          <w:szCs w:val="24"/>
        </w:rPr>
        <w:t xml:space="preserve"> </w:t>
      </w:r>
      <w:r w:rsidR="00C61EF8" w:rsidRPr="00C61EF8">
        <w:rPr>
          <w:rFonts w:ascii="Times New Roman" w:hAnsi="Times New Roman"/>
          <w:sz w:val="24"/>
          <w:szCs w:val="24"/>
        </w:rPr>
        <w:t>století se příčinou k</w:t>
      </w:r>
      <w:r w:rsidR="009350F8">
        <w:rPr>
          <w:rFonts w:ascii="Times New Roman" w:hAnsi="Times New Roman"/>
          <w:sz w:val="24"/>
          <w:szCs w:val="24"/>
        </w:rPr>
        <w:t xml:space="preserve">e stíhání stalo tzv. potulování </w:t>
      </w:r>
      <w:r w:rsidR="00C61EF8" w:rsidRPr="00C61EF8">
        <w:rPr>
          <w:rFonts w:ascii="Times New Roman" w:hAnsi="Times New Roman"/>
          <w:sz w:val="24"/>
          <w:szCs w:val="24"/>
        </w:rPr>
        <w:t>–</w:t>
      </w:r>
      <w:r w:rsidR="009350F8">
        <w:rPr>
          <w:rFonts w:ascii="Times New Roman" w:hAnsi="Times New Roman"/>
          <w:sz w:val="24"/>
          <w:szCs w:val="24"/>
        </w:rPr>
        <w:t xml:space="preserve"> </w:t>
      </w:r>
      <w:r w:rsidR="00C61EF8" w:rsidRPr="009350F8">
        <w:rPr>
          <w:rFonts w:ascii="Times New Roman" w:hAnsi="Times New Roman"/>
          <w:sz w:val="24"/>
          <w:szCs w:val="24"/>
        </w:rPr>
        <w:t>„cikánská chůze“.</w:t>
      </w:r>
      <w:r w:rsidR="00003F49" w:rsidRPr="009350F8">
        <w:rPr>
          <w:rStyle w:val="Znakapoznpodarou"/>
          <w:rFonts w:ascii="Times New Roman" w:hAnsi="Times New Roman"/>
          <w:sz w:val="24"/>
          <w:szCs w:val="24"/>
        </w:rPr>
        <w:footnoteReference w:id="207"/>
      </w:r>
      <w:r w:rsidR="00CF4DE2">
        <w:rPr>
          <w:rFonts w:ascii="Times New Roman" w:hAnsi="Times New Roman"/>
          <w:sz w:val="24"/>
          <w:szCs w:val="24"/>
        </w:rPr>
        <w:t xml:space="preserve"> </w:t>
      </w:r>
      <w:r w:rsidR="00C61EF8" w:rsidRPr="00C61EF8">
        <w:rPr>
          <w:rFonts w:ascii="Times New Roman" w:hAnsi="Times New Roman"/>
          <w:sz w:val="24"/>
          <w:szCs w:val="24"/>
        </w:rPr>
        <w:t xml:space="preserve">Po třicetileté válce totiž nastal proces znevolňování venkovského obyvatelstva a Romové jako potulný prvek nezapadali </w:t>
      </w:r>
      <w:r w:rsidR="00AB3032">
        <w:rPr>
          <w:rFonts w:ascii="Times New Roman" w:hAnsi="Times New Roman"/>
          <w:sz w:val="24"/>
          <w:szCs w:val="24"/>
        </w:rPr>
        <w:br/>
      </w:r>
      <w:r w:rsidR="00C61EF8" w:rsidRPr="00C61EF8">
        <w:rPr>
          <w:rFonts w:ascii="Times New Roman" w:hAnsi="Times New Roman"/>
          <w:sz w:val="24"/>
          <w:szCs w:val="24"/>
        </w:rPr>
        <w:t>do vznikajícího absolutistického státu. V dokumentech se mluví především o údajné asociálnosti. Romové byli vnímáni jako tuláci bezcílně putujíc</w:t>
      </w:r>
      <w:r>
        <w:rPr>
          <w:rFonts w:ascii="Times New Roman" w:hAnsi="Times New Roman"/>
          <w:sz w:val="24"/>
          <w:szCs w:val="24"/>
        </w:rPr>
        <w:t xml:space="preserve">í zeměmi, </w:t>
      </w:r>
      <w:r w:rsidR="00C86C29">
        <w:rPr>
          <w:rFonts w:ascii="Times New Roman" w:hAnsi="Times New Roman"/>
          <w:sz w:val="24"/>
          <w:szCs w:val="24"/>
        </w:rPr>
        <w:br/>
      </w:r>
      <w:r>
        <w:rPr>
          <w:rFonts w:ascii="Times New Roman" w:hAnsi="Times New Roman"/>
          <w:sz w:val="24"/>
          <w:szCs w:val="24"/>
        </w:rPr>
        <w:t xml:space="preserve">kteří si prostředky k </w:t>
      </w:r>
      <w:r w:rsidR="00C61EF8" w:rsidRPr="00C61EF8">
        <w:rPr>
          <w:rFonts w:ascii="Times New Roman" w:hAnsi="Times New Roman"/>
          <w:sz w:val="24"/>
          <w:szCs w:val="24"/>
        </w:rPr>
        <w:t>obživě opatřují drobnými krádežemi.</w:t>
      </w:r>
      <w:r w:rsidR="00C61EF8">
        <w:rPr>
          <w:rStyle w:val="Znakapoznpodarou"/>
          <w:rFonts w:ascii="Times New Roman" w:hAnsi="Times New Roman"/>
          <w:sz w:val="24"/>
          <w:szCs w:val="24"/>
        </w:rPr>
        <w:footnoteReference w:id="208"/>
      </w:r>
    </w:p>
    <w:p w:rsidR="009307BD"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9307BD" w:rsidRPr="009307BD">
        <w:rPr>
          <w:rFonts w:ascii="Times New Roman" w:hAnsi="Times New Roman"/>
          <w:sz w:val="24"/>
          <w:szCs w:val="24"/>
        </w:rPr>
        <w:t xml:space="preserve">Většinová společnost v Evropě v 19. století nadále Romy považovala především </w:t>
      </w:r>
      <w:r w:rsidR="00AB3032">
        <w:rPr>
          <w:rFonts w:ascii="Times New Roman" w:hAnsi="Times New Roman"/>
          <w:sz w:val="24"/>
          <w:szCs w:val="24"/>
        </w:rPr>
        <w:br/>
      </w:r>
      <w:r w:rsidR="009307BD" w:rsidRPr="009307BD">
        <w:rPr>
          <w:rFonts w:ascii="Times New Roman" w:hAnsi="Times New Roman"/>
          <w:sz w:val="24"/>
          <w:szCs w:val="24"/>
        </w:rPr>
        <w:t xml:space="preserve">za tuláky putující z místa na místo. V první polovině 19. století vznikl v literatuře romantický obraz Romů údajně žijících bezstarostným svobodným životem (díla A. S. Puškina, K. H. Máchy a dalších). Realita jejich života se však značně lišila </w:t>
      </w:r>
      <w:r w:rsidR="00AB3032">
        <w:rPr>
          <w:rFonts w:ascii="Times New Roman" w:hAnsi="Times New Roman"/>
          <w:sz w:val="24"/>
          <w:szCs w:val="24"/>
        </w:rPr>
        <w:br/>
      </w:r>
      <w:r w:rsidR="009307BD" w:rsidRPr="009307BD">
        <w:rPr>
          <w:rFonts w:ascii="Times New Roman" w:hAnsi="Times New Roman"/>
          <w:sz w:val="24"/>
          <w:szCs w:val="24"/>
        </w:rPr>
        <w:t>od literárního zpracování. Většina Rom</w:t>
      </w:r>
      <w:r>
        <w:rPr>
          <w:rFonts w:ascii="Times New Roman" w:hAnsi="Times New Roman"/>
          <w:sz w:val="24"/>
          <w:szCs w:val="24"/>
        </w:rPr>
        <w:t xml:space="preserve">ů navíc žila usazeně, alespoň v </w:t>
      </w:r>
      <w:r w:rsidR="009307BD" w:rsidRPr="009307BD">
        <w:rPr>
          <w:rFonts w:ascii="Times New Roman" w:hAnsi="Times New Roman"/>
          <w:sz w:val="24"/>
          <w:szCs w:val="24"/>
        </w:rPr>
        <w:t xml:space="preserve">jihovýchodní </w:t>
      </w:r>
      <w:r>
        <w:rPr>
          <w:rFonts w:ascii="Times New Roman" w:hAnsi="Times New Roman"/>
          <w:sz w:val="24"/>
          <w:szCs w:val="24"/>
        </w:rPr>
        <w:t>Evr</w:t>
      </w:r>
      <w:r>
        <w:rPr>
          <w:rFonts w:ascii="Times New Roman" w:hAnsi="Times New Roman"/>
          <w:sz w:val="24"/>
          <w:szCs w:val="24"/>
        </w:rPr>
        <w:lastRenderedPageBreak/>
        <w:t xml:space="preserve">opě. Ve třicátých letech 19. </w:t>
      </w:r>
      <w:r w:rsidR="009307BD" w:rsidRPr="009307BD">
        <w:rPr>
          <w:rFonts w:ascii="Times New Roman" w:hAnsi="Times New Roman"/>
          <w:sz w:val="24"/>
          <w:szCs w:val="24"/>
        </w:rPr>
        <w:t>století se počet Romů odhadov</w:t>
      </w:r>
      <w:r>
        <w:rPr>
          <w:rFonts w:ascii="Times New Roman" w:hAnsi="Times New Roman"/>
          <w:sz w:val="24"/>
          <w:szCs w:val="24"/>
        </w:rPr>
        <w:t xml:space="preserve">al asi na 600 000 osob. Zájem o Romy vedl v roce 1888 k </w:t>
      </w:r>
      <w:r w:rsidR="009307BD" w:rsidRPr="009307BD">
        <w:rPr>
          <w:rFonts w:ascii="Times New Roman" w:hAnsi="Times New Roman"/>
          <w:sz w:val="24"/>
          <w:szCs w:val="24"/>
        </w:rPr>
        <w:t xml:space="preserve">založení Gypsy Lore Society, která existuje dodnes </w:t>
      </w:r>
      <w:r w:rsidR="00AB3032">
        <w:rPr>
          <w:rFonts w:ascii="Times New Roman" w:hAnsi="Times New Roman"/>
          <w:sz w:val="24"/>
          <w:szCs w:val="24"/>
        </w:rPr>
        <w:br/>
      </w:r>
      <w:r w:rsidR="009307BD" w:rsidRPr="009307BD">
        <w:rPr>
          <w:rFonts w:ascii="Times New Roman" w:hAnsi="Times New Roman"/>
          <w:sz w:val="24"/>
          <w:szCs w:val="24"/>
        </w:rPr>
        <w:t xml:space="preserve">a jejímž </w:t>
      </w:r>
      <w:r>
        <w:rPr>
          <w:rFonts w:ascii="Times New Roman" w:hAnsi="Times New Roman"/>
          <w:sz w:val="24"/>
          <w:szCs w:val="24"/>
        </w:rPr>
        <w:t xml:space="preserve">cílem je studium života </w:t>
      </w:r>
      <w:r w:rsidR="009307BD" w:rsidRPr="009307BD">
        <w:rPr>
          <w:rFonts w:ascii="Times New Roman" w:hAnsi="Times New Roman"/>
          <w:sz w:val="24"/>
          <w:szCs w:val="24"/>
        </w:rPr>
        <w:t>Romů.</w:t>
      </w:r>
      <w:r w:rsidR="00996A6F">
        <w:rPr>
          <w:rFonts w:ascii="Times New Roman" w:hAnsi="Times New Roman"/>
          <w:sz w:val="24"/>
          <w:szCs w:val="24"/>
        </w:rPr>
        <w:t xml:space="preserve"> </w:t>
      </w:r>
      <w:r>
        <w:rPr>
          <w:rFonts w:ascii="Times New Roman" w:hAnsi="Times New Roman"/>
          <w:sz w:val="24"/>
          <w:szCs w:val="24"/>
        </w:rPr>
        <w:t xml:space="preserve">Na území Slovenska se v roce 1894 </w:t>
      </w:r>
      <w:r w:rsidR="009307BD" w:rsidRPr="009307BD">
        <w:rPr>
          <w:rFonts w:ascii="Times New Roman" w:hAnsi="Times New Roman"/>
          <w:sz w:val="24"/>
          <w:szCs w:val="24"/>
        </w:rPr>
        <w:t>provádělo, podobně jako v dalších částech tehdejších Uher, sčítání Romů. Podle těchto údajů tam žilo asi 36 000 Romů. Mezi nejčastěji uváděná povolání patřila nádenická práce, z tradičních řemesel kovářství a provozování hudby. Na území Slovens</w:t>
      </w:r>
      <w:r w:rsidR="009307BD">
        <w:rPr>
          <w:rFonts w:ascii="Times New Roman" w:hAnsi="Times New Roman"/>
          <w:sz w:val="24"/>
          <w:szCs w:val="24"/>
        </w:rPr>
        <w:t>ka žilo více Romů</w:t>
      </w:r>
      <w:r w:rsidR="00996A6F">
        <w:rPr>
          <w:rFonts w:ascii="Times New Roman" w:hAnsi="Times New Roman"/>
          <w:sz w:val="24"/>
          <w:szCs w:val="24"/>
        </w:rPr>
        <w:t>,</w:t>
      </w:r>
      <w:r w:rsidR="009307BD">
        <w:rPr>
          <w:rFonts w:ascii="Times New Roman" w:hAnsi="Times New Roman"/>
          <w:sz w:val="24"/>
          <w:szCs w:val="24"/>
        </w:rPr>
        <w:t xml:space="preserve"> </w:t>
      </w:r>
      <w:r w:rsidR="00996A6F">
        <w:rPr>
          <w:rFonts w:ascii="Times New Roman" w:hAnsi="Times New Roman"/>
          <w:sz w:val="24"/>
          <w:szCs w:val="24"/>
        </w:rPr>
        <w:t>zejména protože</w:t>
      </w:r>
      <w:r w:rsidR="009307BD">
        <w:rPr>
          <w:rFonts w:ascii="Times New Roman" w:hAnsi="Times New Roman"/>
          <w:sz w:val="24"/>
          <w:szCs w:val="24"/>
        </w:rPr>
        <w:t xml:space="preserve"> zde byli méně pronásledováni</w:t>
      </w:r>
      <w:r w:rsidR="009307BD" w:rsidRPr="009307BD">
        <w:rPr>
          <w:rFonts w:ascii="Times New Roman" w:hAnsi="Times New Roman"/>
          <w:sz w:val="24"/>
          <w:szCs w:val="24"/>
        </w:rPr>
        <w:t>. Romové se tak na</w:t>
      </w:r>
      <w:r>
        <w:rPr>
          <w:rFonts w:ascii="Times New Roman" w:hAnsi="Times New Roman"/>
          <w:sz w:val="24"/>
          <w:szCs w:val="24"/>
        </w:rPr>
        <w:t xml:space="preserve"> Slovensku usazovali již od 16. až 17. </w:t>
      </w:r>
      <w:r w:rsidR="009307BD" w:rsidRPr="009307BD">
        <w:rPr>
          <w:rFonts w:ascii="Times New Roman" w:hAnsi="Times New Roman"/>
          <w:sz w:val="24"/>
          <w:szCs w:val="24"/>
        </w:rPr>
        <w:t>století</w:t>
      </w:r>
      <w:r w:rsidR="009307BD">
        <w:rPr>
          <w:rFonts w:ascii="Times New Roman" w:hAnsi="Times New Roman"/>
          <w:sz w:val="24"/>
          <w:szCs w:val="24"/>
        </w:rPr>
        <w:t>.</w:t>
      </w:r>
      <w:r w:rsidR="00996A6F">
        <w:rPr>
          <w:rStyle w:val="Znakapoznpodarou"/>
          <w:rFonts w:ascii="Times New Roman" w:hAnsi="Times New Roman"/>
          <w:sz w:val="24"/>
          <w:szCs w:val="24"/>
        </w:rPr>
        <w:footnoteReference w:id="209"/>
      </w:r>
    </w:p>
    <w:p w:rsidR="009307BD"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Romové se v letech 1933 – 1945 </w:t>
      </w:r>
      <w:r w:rsidR="009307BD" w:rsidRPr="009307BD">
        <w:rPr>
          <w:rFonts w:ascii="Times New Roman" w:hAnsi="Times New Roman"/>
          <w:sz w:val="24"/>
          <w:szCs w:val="24"/>
        </w:rPr>
        <w:t>na územích kontrolovaných nacistickým Německem stali obětí hromadné perzekuce.</w:t>
      </w:r>
      <w:r w:rsidR="009307BD">
        <w:rPr>
          <w:rFonts w:ascii="Times New Roman" w:hAnsi="Times New Roman"/>
          <w:sz w:val="24"/>
          <w:szCs w:val="24"/>
        </w:rPr>
        <w:t xml:space="preserve"> </w:t>
      </w:r>
      <w:r>
        <w:rPr>
          <w:rFonts w:ascii="Times New Roman" w:hAnsi="Times New Roman"/>
          <w:sz w:val="24"/>
          <w:szCs w:val="24"/>
        </w:rPr>
        <w:t xml:space="preserve">V </w:t>
      </w:r>
      <w:r w:rsidR="00E03BB6">
        <w:rPr>
          <w:rFonts w:ascii="Times New Roman" w:hAnsi="Times New Roman"/>
          <w:sz w:val="24"/>
          <w:szCs w:val="24"/>
        </w:rPr>
        <w:t>protektorátu Čechy a Morava žily tři skupiny obyvatelstva: německá menšina, česká většina a občané tzv. neárijského původu (</w:t>
      </w:r>
      <w:r w:rsidR="00056C8A">
        <w:rPr>
          <w:rFonts w:ascii="Times New Roman" w:hAnsi="Times New Roman"/>
          <w:sz w:val="24"/>
          <w:szCs w:val="24"/>
        </w:rPr>
        <w:t xml:space="preserve">Židé </w:t>
      </w:r>
      <w:r w:rsidR="00AB3032">
        <w:rPr>
          <w:rFonts w:ascii="Times New Roman" w:hAnsi="Times New Roman"/>
          <w:sz w:val="24"/>
          <w:szCs w:val="24"/>
        </w:rPr>
        <w:br/>
      </w:r>
      <w:r w:rsidR="00056C8A">
        <w:rPr>
          <w:rFonts w:ascii="Times New Roman" w:hAnsi="Times New Roman"/>
          <w:sz w:val="24"/>
          <w:szCs w:val="24"/>
        </w:rPr>
        <w:t>a Romové</w:t>
      </w:r>
      <w:r w:rsidR="00E03BB6">
        <w:rPr>
          <w:rFonts w:ascii="Times New Roman" w:hAnsi="Times New Roman"/>
          <w:sz w:val="24"/>
          <w:szCs w:val="24"/>
        </w:rPr>
        <w:t>). Zatímco v Německu byly pojmy cikán a cikánský míšenec určeny z rasového hlediska v zákonu o říšských občanech ze 14. listopadu 1935, protektorátn</w:t>
      </w:r>
      <w:r w:rsidR="002C3A4D">
        <w:rPr>
          <w:rFonts w:ascii="Times New Roman" w:hAnsi="Times New Roman"/>
          <w:sz w:val="24"/>
          <w:szCs w:val="24"/>
        </w:rPr>
        <w:t xml:space="preserve">í legislativě k tomu došlo až v </w:t>
      </w:r>
      <w:r w:rsidR="00E03BB6">
        <w:rPr>
          <w:rFonts w:ascii="Times New Roman" w:hAnsi="Times New Roman"/>
          <w:sz w:val="24"/>
          <w:szCs w:val="24"/>
        </w:rPr>
        <w:t xml:space="preserve">květnu 1943. </w:t>
      </w:r>
      <w:r w:rsidR="00F06F33">
        <w:rPr>
          <w:rFonts w:ascii="Times New Roman" w:hAnsi="Times New Roman"/>
          <w:sz w:val="24"/>
          <w:szCs w:val="24"/>
        </w:rPr>
        <w:t>První protiromský výnos vydala protektorátní vláda 31.</w:t>
      </w:r>
      <w:r w:rsidR="002C3A4D">
        <w:rPr>
          <w:rFonts w:ascii="Times New Roman" w:hAnsi="Times New Roman"/>
          <w:sz w:val="24"/>
          <w:szCs w:val="24"/>
        </w:rPr>
        <w:t xml:space="preserve"> </w:t>
      </w:r>
      <w:r w:rsidR="00F56550">
        <w:rPr>
          <w:rFonts w:ascii="Times New Roman" w:hAnsi="Times New Roman"/>
          <w:sz w:val="24"/>
          <w:szCs w:val="24"/>
        </w:rPr>
        <w:t>března</w:t>
      </w:r>
      <w:r w:rsidR="002C3A4D">
        <w:rPr>
          <w:rFonts w:ascii="Times New Roman" w:hAnsi="Times New Roman"/>
          <w:sz w:val="24"/>
          <w:szCs w:val="24"/>
        </w:rPr>
        <w:t xml:space="preserve"> </w:t>
      </w:r>
      <w:r w:rsidR="00F06F33">
        <w:rPr>
          <w:rFonts w:ascii="Times New Roman" w:hAnsi="Times New Roman"/>
          <w:sz w:val="24"/>
          <w:szCs w:val="24"/>
        </w:rPr>
        <w:t xml:space="preserve">1939. Úřady měly věnovat životu a chování Romů zvýšenou pozornost a dbát především na to, aby netábořili ve skupinách přesahující rámec rodu nebo rodiny. V pohraničním pásmu bylo kočování zakázáno úplně </w:t>
      </w:r>
      <w:r w:rsidR="006037B6">
        <w:rPr>
          <w:rFonts w:ascii="Times New Roman" w:hAnsi="Times New Roman"/>
          <w:sz w:val="24"/>
          <w:szCs w:val="24"/>
        </w:rPr>
        <w:br/>
      </w:r>
      <w:r w:rsidR="00F06F33">
        <w:rPr>
          <w:rFonts w:ascii="Times New Roman" w:hAnsi="Times New Roman"/>
          <w:sz w:val="24"/>
          <w:szCs w:val="24"/>
        </w:rPr>
        <w:t>a kočovné rodiny se musely usadit ve vnitrozemí. Frekvence Romů koncem 30. let 20. století, způsobená útěky jednotlivců i celých rodin z říše a z okupovaných rakouských oblastí do protektorátu, ze Sudet a přechodně i ze Slovenské republiky</w:t>
      </w:r>
      <w:r w:rsidR="002B5B62">
        <w:rPr>
          <w:rFonts w:ascii="Times New Roman" w:hAnsi="Times New Roman"/>
          <w:sz w:val="24"/>
          <w:szCs w:val="24"/>
        </w:rPr>
        <w:t xml:space="preserve">, měla </w:t>
      </w:r>
      <w:r w:rsidR="006037B6">
        <w:rPr>
          <w:rFonts w:ascii="Times New Roman" w:hAnsi="Times New Roman"/>
          <w:sz w:val="24"/>
          <w:szCs w:val="24"/>
        </w:rPr>
        <w:br/>
      </w:r>
      <w:r w:rsidR="002B5B62">
        <w:rPr>
          <w:rFonts w:ascii="Times New Roman" w:hAnsi="Times New Roman"/>
          <w:sz w:val="24"/>
          <w:szCs w:val="24"/>
        </w:rPr>
        <w:t xml:space="preserve">za následek zvýšení počtu romské populace. Tato skutečnost poskytla záminku </w:t>
      </w:r>
      <w:r w:rsidR="006037B6">
        <w:rPr>
          <w:rFonts w:ascii="Times New Roman" w:hAnsi="Times New Roman"/>
          <w:sz w:val="24"/>
          <w:szCs w:val="24"/>
        </w:rPr>
        <w:br/>
      </w:r>
      <w:r w:rsidR="002B5B62">
        <w:rPr>
          <w:rFonts w:ascii="Times New Roman" w:hAnsi="Times New Roman"/>
          <w:sz w:val="24"/>
          <w:szCs w:val="24"/>
        </w:rPr>
        <w:t>k</w:t>
      </w:r>
      <w:r w:rsidR="007D36EB">
        <w:rPr>
          <w:rFonts w:ascii="Times New Roman" w:hAnsi="Times New Roman"/>
          <w:sz w:val="24"/>
          <w:szCs w:val="24"/>
        </w:rPr>
        <w:t xml:space="preserve"> </w:t>
      </w:r>
      <w:r w:rsidR="002B5B62">
        <w:rPr>
          <w:rFonts w:ascii="Times New Roman" w:hAnsi="Times New Roman"/>
          <w:sz w:val="24"/>
          <w:szCs w:val="24"/>
        </w:rPr>
        <w:t>prvnímu mimořádnému protiromskému opatření.</w:t>
      </w:r>
      <w:r w:rsidR="002B5B62">
        <w:rPr>
          <w:rStyle w:val="Znakapoznpodarou"/>
          <w:rFonts w:ascii="Times New Roman" w:hAnsi="Times New Roman"/>
          <w:sz w:val="24"/>
          <w:szCs w:val="24"/>
        </w:rPr>
        <w:footnoteReference w:id="210"/>
      </w:r>
      <w:r w:rsidR="002B5B62">
        <w:rPr>
          <w:rFonts w:ascii="Times New Roman" w:hAnsi="Times New Roman"/>
          <w:sz w:val="24"/>
          <w:szCs w:val="24"/>
        </w:rPr>
        <w:t xml:space="preserve"> </w:t>
      </w:r>
    </w:p>
    <w:p w:rsidR="002B5B62" w:rsidRPr="00221AB0" w:rsidRDefault="002B5B62" w:rsidP="00036E0E">
      <w:pPr>
        <w:pStyle w:val="Bezmezer"/>
        <w:spacing w:line="360" w:lineRule="auto"/>
        <w:jc w:val="both"/>
        <w:rPr>
          <w:rFonts w:ascii="Times New Roman" w:hAnsi="Times New Roman"/>
          <w:sz w:val="24"/>
          <w:szCs w:val="24"/>
        </w:rPr>
      </w:pPr>
      <w:r>
        <w:rPr>
          <w:rFonts w:ascii="Times New Roman" w:hAnsi="Times New Roman"/>
          <w:color w:val="FF0000"/>
          <w:sz w:val="24"/>
          <w:szCs w:val="24"/>
        </w:rPr>
        <w:t xml:space="preserve">   </w:t>
      </w:r>
      <w:r w:rsidR="001C2D5F">
        <w:rPr>
          <w:rFonts w:ascii="Times New Roman" w:hAnsi="Times New Roman"/>
          <w:sz w:val="24"/>
          <w:szCs w:val="24"/>
        </w:rPr>
        <w:t>Předpisem z </w:t>
      </w:r>
      <w:r w:rsidR="001330EE">
        <w:rPr>
          <w:rFonts w:ascii="Times New Roman" w:hAnsi="Times New Roman"/>
          <w:sz w:val="24"/>
          <w:szCs w:val="24"/>
        </w:rPr>
        <w:t xml:space="preserve"> </w:t>
      </w:r>
      <w:r w:rsidR="001C2D5F">
        <w:rPr>
          <w:rFonts w:ascii="Times New Roman" w:hAnsi="Times New Roman"/>
          <w:sz w:val="24"/>
          <w:szCs w:val="24"/>
        </w:rPr>
        <w:t>30.</w:t>
      </w:r>
      <w:r w:rsidR="00A251EF">
        <w:rPr>
          <w:rFonts w:ascii="Times New Roman" w:hAnsi="Times New Roman"/>
          <w:sz w:val="24"/>
          <w:szCs w:val="24"/>
        </w:rPr>
        <w:t xml:space="preserve"> listopadu</w:t>
      </w:r>
      <w:r w:rsidR="001C2D5F">
        <w:rPr>
          <w:rFonts w:ascii="Times New Roman" w:hAnsi="Times New Roman"/>
          <w:sz w:val="24"/>
          <w:szCs w:val="24"/>
        </w:rPr>
        <w:t xml:space="preserve"> 1939 protektorátní ministerstvo vnitra přikázalo, </w:t>
      </w:r>
      <w:r w:rsidR="006037B6">
        <w:rPr>
          <w:rFonts w:ascii="Times New Roman" w:hAnsi="Times New Roman"/>
          <w:sz w:val="24"/>
          <w:szCs w:val="24"/>
        </w:rPr>
        <w:br/>
      </w:r>
      <w:r w:rsidR="001C2D5F">
        <w:rPr>
          <w:rFonts w:ascii="Times New Roman" w:hAnsi="Times New Roman"/>
          <w:sz w:val="24"/>
          <w:szCs w:val="24"/>
        </w:rPr>
        <w:t xml:space="preserve">aby se Romové do dvou měsíců trvale usadili a zanechali kočování. K tomuto nařízení se vázal další předpis, podle něhož se měly policejní a okresní úřady postarat </w:t>
      </w:r>
      <w:r w:rsidR="006037B6">
        <w:rPr>
          <w:rFonts w:ascii="Times New Roman" w:hAnsi="Times New Roman"/>
          <w:sz w:val="24"/>
          <w:szCs w:val="24"/>
        </w:rPr>
        <w:br/>
      </w:r>
      <w:r w:rsidR="001C2D5F">
        <w:rPr>
          <w:rFonts w:ascii="Times New Roman" w:hAnsi="Times New Roman"/>
          <w:sz w:val="24"/>
          <w:szCs w:val="24"/>
        </w:rPr>
        <w:t xml:space="preserve">o bezpodmínečné usazení kočovníků a podávat o jeho průběhu pravidelné zprávy. Těm, kteří by zákaz nerespektovali, bylo pohroženo zařazením do kárných pracovních táborů. </w:t>
      </w:r>
      <w:r w:rsidR="001330EE">
        <w:rPr>
          <w:rFonts w:ascii="Times New Roman" w:hAnsi="Times New Roman"/>
          <w:sz w:val="24"/>
          <w:szCs w:val="24"/>
        </w:rPr>
        <w:t>Tábory byly otevřeny v srpnu 1940 v obcích Lety u Písku a Hodonín u Kunštátu pro muže starší 18 let, kteří se vyhýbali práci a nemohli prokázat, že si řádným způsobem zaj</w:t>
      </w:r>
      <w:r w:rsidR="001330EE">
        <w:rPr>
          <w:rFonts w:ascii="Times New Roman" w:hAnsi="Times New Roman"/>
          <w:sz w:val="24"/>
          <w:szCs w:val="24"/>
        </w:rPr>
        <w:lastRenderedPageBreak/>
        <w:t>išťovali obživu.</w:t>
      </w:r>
      <w:r w:rsidR="001330EE">
        <w:rPr>
          <w:rStyle w:val="Znakapoznpodarou"/>
          <w:rFonts w:ascii="Times New Roman" w:hAnsi="Times New Roman"/>
          <w:sz w:val="24"/>
          <w:szCs w:val="24"/>
        </w:rPr>
        <w:footnoteReference w:id="211"/>
      </w:r>
      <w:r w:rsidR="001330EE">
        <w:rPr>
          <w:rFonts w:ascii="Times New Roman" w:hAnsi="Times New Roman"/>
          <w:sz w:val="24"/>
          <w:szCs w:val="24"/>
        </w:rPr>
        <w:t xml:space="preserve"> Podle předpisem říšského ministra vnitra z 16. </w:t>
      </w:r>
      <w:r w:rsidR="00B52967">
        <w:rPr>
          <w:rFonts w:ascii="Times New Roman" w:hAnsi="Times New Roman"/>
          <w:sz w:val="24"/>
          <w:szCs w:val="24"/>
        </w:rPr>
        <w:t>prosince</w:t>
      </w:r>
      <w:r w:rsidR="001330EE">
        <w:rPr>
          <w:rFonts w:ascii="Times New Roman" w:hAnsi="Times New Roman"/>
          <w:sz w:val="24"/>
          <w:szCs w:val="24"/>
        </w:rPr>
        <w:t xml:space="preserve"> 1942, měli být vybráni cikánští </w:t>
      </w:r>
      <w:r w:rsidR="00221AB0">
        <w:rPr>
          <w:rFonts w:ascii="Times New Roman" w:hAnsi="Times New Roman"/>
          <w:sz w:val="24"/>
          <w:szCs w:val="24"/>
        </w:rPr>
        <w:t>míšenci, Cikáni-Romové</w:t>
      </w:r>
      <w:r w:rsidR="001330EE">
        <w:rPr>
          <w:rFonts w:ascii="Times New Roman" w:hAnsi="Times New Roman"/>
          <w:sz w:val="24"/>
          <w:szCs w:val="24"/>
        </w:rPr>
        <w:t xml:space="preserve"> a neněmečtí příslušníci cikánských skupin balkánského původu neněmecké </w:t>
      </w:r>
      <w:r w:rsidR="00221AB0">
        <w:rPr>
          <w:rFonts w:ascii="Times New Roman" w:hAnsi="Times New Roman"/>
          <w:sz w:val="24"/>
          <w:szCs w:val="24"/>
        </w:rPr>
        <w:t>krve a bez</w:t>
      </w:r>
      <w:r w:rsidR="001330EE">
        <w:rPr>
          <w:rFonts w:ascii="Times New Roman" w:hAnsi="Times New Roman"/>
          <w:sz w:val="24"/>
          <w:szCs w:val="24"/>
        </w:rPr>
        <w:t xml:space="preserve"> ohled</w:t>
      </w:r>
      <w:r w:rsidR="00221AB0">
        <w:rPr>
          <w:rFonts w:ascii="Times New Roman" w:hAnsi="Times New Roman"/>
          <w:sz w:val="24"/>
          <w:szCs w:val="24"/>
        </w:rPr>
        <w:t>u</w:t>
      </w:r>
      <w:r w:rsidR="001330EE">
        <w:rPr>
          <w:rFonts w:ascii="Times New Roman" w:hAnsi="Times New Roman"/>
          <w:sz w:val="24"/>
          <w:szCs w:val="24"/>
        </w:rPr>
        <w:t xml:space="preserve"> na stupeň svého míšení měli být se svými rodinami transportováni do koncentračního tábora Aus</w:t>
      </w:r>
      <w:r w:rsidR="00221AB0">
        <w:rPr>
          <w:rFonts w:ascii="Times New Roman" w:hAnsi="Times New Roman"/>
          <w:sz w:val="24"/>
          <w:szCs w:val="24"/>
        </w:rPr>
        <w:t>c</w:t>
      </w:r>
      <w:r w:rsidR="001330EE">
        <w:rPr>
          <w:rFonts w:ascii="Times New Roman" w:hAnsi="Times New Roman"/>
          <w:sz w:val="24"/>
          <w:szCs w:val="24"/>
        </w:rPr>
        <w:t>hwitz-</w:t>
      </w:r>
      <w:r w:rsidR="00221AB0">
        <w:rPr>
          <w:rFonts w:ascii="Times New Roman" w:hAnsi="Times New Roman"/>
          <w:sz w:val="24"/>
          <w:szCs w:val="24"/>
        </w:rPr>
        <w:t xml:space="preserve">Birkenau. Holocaust protektorátních Romů byl </w:t>
      </w:r>
      <w:r w:rsidR="00221AB0" w:rsidRPr="00221AB0">
        <w:rPr>
          <w:rFonts w:ascii="Times New Roman" w:hAnsi="Times New Roman"/>
          <w:sz w:val="24"/>
          <w:szCs w:val="24"/>
        </w:rPr>
        <w:t>zahájen v c</w:t>
      </w:r>
      <w:r w:rsidR="00036E0E">
        <w:rPr>
          <w:rFonts w:ascii="Times New Roman" w:hAnsi="Times New Roman"/>
          <w:sz w:val="24"/>
          <w:szCs w:val="24"/>
        </w:rPr>
        <w:t xml:space="preserve">ikánských táborech </w:t>
      </w:r>
      <w:r w:rsidR="000176D1">
        <w:rPr>
          <w:rFonts w:ascii="Times New Roman" w:hAnsi="Times New Roman"/>
          <w:sz w:val="24"/>
          <w:szCs w:val="24"/>
        </w:rPr>
        <w:t>v</w:t>
      </w:r>
      <w:r w:rsidR="00036E0E">
        <w:rPr>
          <w:rFonts w:ascii="Times New Roman" w:hAnsi="Times New Roman"/>
          <w:sz w:val="24"/>
          <w:szCs w:val="24"/>
        </w:rPr>
        <w:t xml:space="preserve"> </w:t>
      </w:r>
      <w:r w:rsidR="000176D1">
        <w:rPr>
          <w:rFonts w:ascii="Times New Roman" w:hAnsi="Times New Roman"/>
          <w:sz w:val="24"/>
          <w:szCs w:val="24"/>
        </w:rPr>
        <w:t xml:space="preserve">Letech </w:t>
      </w:r>
      <w:r w:rsidR="00AB3032">
        <w:rPr>
          <w:rFonts w:ascii="Times New Roman" w:hAnsi="Times New Roman"/>
          <w:sz w:val="24"/>
          <w:szCs w:val="24"/>
        </w:rPr>
        <w:br/>
      </w:r>
      <w:r w:rsidR="000176D1">
        <w:rPr>
          <w:rFonts w:ascii="Times New Roman" w:hAnsi="Times New Roman"/>
          <w:sz w:val="24"/>
          <w:szCs w:val="24"/>
        </w:rPr>
        <w:t xml:space="preserve">a v </w:t>
      </w:r>
      <w:r w:rsidR="00221AB0" w:rsidRPr="00221AB0">
        <w:rPr>
          <w:rFonts w:ascii="Times New Roman" w:hAnsi="Times New Roman"/>
          <w:sz w:val="24"/>
          <w:szCs w:val="24"/>
        </w:rPr>
        <w:t>Hodoníně a zakončen v Auschwitz-Birkenau.</w:t>
      </w:r>
      <w:r w:rsidR="00221AB0" w:rsidRPr="00221AB0">
        <w:rPr>
          <w:rStyle w:val="Znakapoznpodarou"/>
          <w:rFonts w:ascii="Times New Roman" w:hAnsi="Times New Roman"/>
          <w:sz w:val="24"/>
          <w:szCs w:val="24"/>
        </w:rPr>
        <w:footnoteReference w:id="212"/>
      </w:r>
    </w:p>
    <w:p w:rsidR="00221AB0" w:rsidRDefault="001330EE" w:rsidP="009C44E8">
      <w:pPr>
        <w:pStyle w:val="Bezmezer"/>
        <w:spacing w:line="360" w:lineRule="auto"/>
        <w:jc w:val="both"/>
        <w:rPr>
          <w:rFonts w:ascii="Times New Roman" w:hAnsi="Times New Roman"/>
          <w:sz w:val="24"/>
          <w:szCs w:val="24"/>
        </w:rPr>
      </w:pPr>
      <w:r w:rsidRPr="00221AB0">
        <w:rPr>
          <w:rFonts w:ascii="Times New Roman" w:hAnsi="Times New Roman"/>
          <w:sz w:val="24"/>
          <w:szCs w:val="24"/>
        </w:rPr>
        <w:t xml:space="preserve">   </w:t>
      </w:r>
      <w:r w:rsidR="00221AB0" w:rsidRPr="00221AB0">
        <w:rPr>
          <w:rFonts w:ascii="Times New Roman" w:hAnsi="Times New Roman"/>
          <w:sz w:val="24"/>
          <w:szCs w:val="24"/>
        </w:rPr>
        <w:t xml:space="preserve">Cikánský tábor v Letech vznikl na místě bývalého kárného pracovního tábora. Kapacita tábora byla sice zvětšena tak, že tábor byl schopen pojmout až 600 vězňů, </w:t>
      </w:r>
      <w:r w:rsidR="00AB3032">
        <w:rPr>
          <w:rFonts w:ascii="Times New Roman" w:hAnsi="Times New Roman"/>
          <w:sz w:val="24"/>
          <w:szCs w:val="24"/>
        </w:rPr>
        <w:br/>
      </w:r>
      <w:r w:rsidR="00221AB0" w:rsidRPr="00221AB0">
        <w:rPr>
          <w:rFonts w:ascii="Times New Roman" w:hAnsi="Times New Roman"/>
          <w:sz w:val="24"/>
          <w:szCs w:val="24"/>
        </w:rPr>
        <w:t xml:space="preserve">ale i tento počet byl brzy překročen, neboť v průběhu srpna 1942 bylo v táboře internováno přes 1100 mužů, žen a dětí. Tábor nebyl vybaven potřebným hygienickým a dalším zařízením pro tak velký počet osob. Navíc byli v táboře až do srpna 1942 vězněni pouze muži. Od srpna 1942 zde ve zcela neuspokojujících podmínkách živořily i ženy a děti. Po velkém náporu v srpnu 1942 přicházeli do tábora většinou pouze jednotlivci nebo rodiny. Počet vězňů tak nadále nestoupal, ale neuspokojivé podmínky </w:t>
      </w:r>
      <w:r w:rsidR="00AB3032">
        <w:rPr>
          <w:rFonts w:ascii="Times New Roman" w:hAnsi="Times New Roman"/>
          <w:sz w:val="24"/>
          <w:szCs w:val="24"/>
        </w:rPr>
        <w:br/>
      </w:r>
      <w:r w:rsidR="00221AB0" w:rsidRPr="00221AB0">
        <w:rPr>
          <w:rFonts w:ascii="Times New Roman" w:hAnsi="Times New Roman"/>
          <w:sz w:val="24"/>
          <w:szCs w:val="24"/>
        </w:rPr>
        <w:t xml:space="preserve">v táboře zůstaly prakticky stejné. Podle ustanovení táborového řádu bylo povinností vězňů pracovat. Především se jednalo o práce na stavbě silnice na trase Plzeň-Ostrava. Dále vězňové pracovali na odklízení lesních polomů a v zemědělství. Při práci </w:t>
      </w:r>
      <w:r w:rsidR="00AB3032">
        <w:rPr>
          <w:rFonts w:ascii="Times New Roman" w:hAnsi="Times New Roman"/>
          <w:sz w:val="24"/>
          <w:szCs w:val="24"/>
        </w:rPr>
        <w:br/>
      </w:r>
      <w:r w:rsidR="00221AB0" w:rsidRPr="00221AB0">
        <w:rPr>
          <w:rFonts w:ascii="Times New Roman" w:hAnsi="Times New Roman"/>
          <w:sz w:val="24"/>
          <w:szCs w:val="24"/>
        </w:rPr>
        <w:t xml:space="preserve">na vzdálenějších místech byli vězňové ubytováni mimo tábor. To sice na jedné straně skýtalo lepší možnost útěku, ale na straně druhé prchající vězeň musel opustit příbuzné, kteří zůstali v táboře. Na těchto dislokovaných pracovištích pracovali vězňové </w:t>
      </w:r>
      <w:r w:rsidR="00AB3032">
        <w:rPr>
          <w:rFonts w:ascii="Times New Roman" w:hAnsi="Times New Roman"/>
          <w:sz w:val="24"/>
          <w:szCs w:val="24"/>
        </w:rPr>
        <w:br/>
      </w:r>
      <w:r w:rsidR="00221AB0" w:rsidRPr="00221AB0">
        <w:rPr>
          <w:rFonts w:ascii="Times New Roman" w:hAnsi="Times New Roman"/>
          <w:sz w:val="24"/>
          <w:szCs w:val="24"/>
        </w:rPr>
        <w:t xml:space="preserve">pro místní podnikatele, kteří si tuto levnou pracovní sílu objednávali u velitelství tábora. Získané peníze za práci nebyly vypláceny a měly sloužit k úhradě nákladů spojených </w:t>
      </w:r>
      <w:r w:rsidR="00AB3032">
        <w:rPr>
          <w:rFonts w:ascii="Times New Roman" w:hAnsi="Times New Roman"/>
          <w:sz w:val="24"/>
          <w:szCs w:val="24"/>
        </w:rPr>
        <w:br/>
      </w:r>
      <w:r w:rsidR="00221AB0" w:rsidRPr="00221AB0">
        <w:rPr>
          <w:rFonts w:ascii="Times New Roman" w:hAnsi="Times New Roman"/>
          <w:sz w:val="24"/>
          <w:szCs w:val="24"/>
        </w:rPr>
        <w:t>s provozováním tábora. Strava, která se skládala ze snídaně, oběda a večeře, byla podávána pouze v tom nejnutnějším množství. Dávky jídla byly dočasně zvýšeny před transportem do koncentračního tábora. Byl zaznamenán také případ rozkrádání potravin četnickým personálem. Katastrofální ubytovací, stravovací a hygienické podmínky vedly k časté a</w:t>
      </w:r>
      <w:r w:rsidR="00F865F8">
        <w:rPr>
          <w:rFonts w:ascii="Times New Roman" w:hAnsi="Times New Roman"/>
          <w:sz w:val="24"/>
          <w:szCs w:val="24"/>
        </w:rPr>
        <w:t>ž chronické nemocnosti vězňů. Z</w:t>
      </w:r>
      <w:r w:rsidR="00221AB0" w:rsidRPr="00221AB0">
        <w:rPr>
          <w:rFonts w:ascii="Times New Roman" w:hAnsi="Times New Roman"/>
          <w:sz w:val="24"/>
          <w:szCs w:val="24"/>
        </w:rPr>
        <w:t xml:space="preserve"> 30 dětí narozených v táboře žádné nepřežilo. Vyvrcho</w:t>
      </w:r>
      <w:r w:rsidR="00FA23B7">
        <w:rPr>
          <w:rFonts w:ascii="Times New Roman" w:hAnsi="Times New Roman"/>
          <w:sz w:val="24"/>
          <w:szCs w:val="24"/>
        </w:rPr>
        <w:t>lením bylo na přelomu let 1942-</w:t>
      </w:r>
      <w:r w:rsidR="00221AB0" w:rsidRPr="00221AB0">
        <w:rPr>
          <w:rFonts w:ascii="Times New Roman" w:hAnsi="Times New Roman"/>
          <w:sz w:val="24"/>
          <w:szCs w:val="24"/>
        </w:rPr>
        <w:t xml:space="preserve">43 propuknutí tyfové epidemie, </w:t>
      </w:r>
      <w:r w:rsidR="00AB3032">
        <w:rPr>
          <w:rFonts w:ascii="Times New Roman" w:hAnsi="Times New Roman"/>
          <w:sz w:val="24"/>
          <w:szCs w:val="24"/>
        </w:rPr>
        <w:br/>
      </w:r>
      <w:r w:rsidR="00221AB0" w:rsidRPr="00221AB0">
        <w:rPr>
          <w:rFonts w:ascii="Times New Roman" w:hAnsi="Times New Roman"/>
          <w:sz w:val="24"/>
          <w:szCs w:val="24"/>
        </w:rPr>
        <w:t>na jejíž následky zahynulo největší množství vězňů.</w:t>
      </w:r>
      <w:r w:rsidR="00221AB0">
        <w:rPr>
          <w:rFonts w:ascii="Times New Roman" w:hAnsi="Times New Roman"/>
          <w:sz w:val="24"/>
          <w:szCs w:val="24"/>
        </w:rPr>
        <w:t xml:space="preserve"> </w:t>
      </w:r>
      <w:r w:rsidR="00221AB0" w:rsidRPr="00221AB0">
        <w:rPr>
          <w:rFonts w:ascii="Times New Roman" w:hAnsi="Times New Roman"/>
          <w:sz w:val="24"/>
          <w:szCs w:val="24"/>
        </w:rPr>
        <w:t>Celkem prošlo internací v tomto táboře 1 309 osob, z nichž 326 internaci nepřežilo. Další čtvrtina vězňů byla propuštěna neb</w:t>
      </w:r>
      <w:r w:rsidR="00221AB0" w:rsidRPr="00221AB0">
        <w:rPr>
          <w:rFonts w:ascii="Times New Roman" w:hAnsi="Times New Roman"/>
          <w:sz w:val="24"/>
          <w:szCs w:val="24"/>
        </w:rPr>
        <w:lastRenderedPageBreak/>
        <w:t>o utekla. Ostatní vězňové byli transportováni do koncentračního tábora v </w:t>
      </w:r>
      <w:hyperlink r:id="rId69" w:history="1">
        <w:r w:rsidR="00221AB0" w:rsidRPr="00221AB0">
          <w:rPr>
            <w:rStyle w:val="Hypertextovodkaz"/>
            <w:rFonts w:ascii="Times New Roman" w:hAnsi="Times New Roman"/>
            <w:color w:val="auto"/>
            <w:sz w:val="24"/>
            <w:szCs w:val="24"/>
            <w:u w:val="none"/>
          </w:rPr>
          <w:t>Osvětimi</w:t>
        </w:r>
      </w:hyperlink>
      <w:r w:rsidR="00221AB0" w:rsidRPr="00221AB0">
        <w:rPr>
          <w:rFonts w:ascii="Times New Roman" w:hAnsi="Times New Roman"/>
          <w:sz w:val="24"/>
          <w:szCs w:val="24"/>
        </w:rPr>
        <w:t>.</w:t>
      </w:r>
      <w:r w:rsidR="00221AB0">
        <w:rPr>
          <w:rStyle w:val="Znakapoznpodarou"/>
          <w:rFonts w:ascii="Times New Roman" w:hAnsi="Times New Roman"/>
          <w:sz w:val="24"/>
          <w:szCs w:val="24"/>
        </w:rPr>
        <w:footnoteReference w:id="213"/>
      </w:r>
    </w:p>
    <w:p w:rsidR="001330EE" w:rsidRDefault="000176D1"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D310F2">
        <w:rPr>
          <w:rFonts w:ascii="Times New Roman" w:hAnsi="Times New Roman"/>
          <w:sz w:val="24"/>
          <w:szCs w:val="24"/>
        </w:rPr>
        <w:t>Po ukončení války zůstalo na území českých zemí naživu pouze necelých tisíc Romů, což představovalo asi sto rodin, které patřily do skupin českých a moravských usedlých Romů. Po válce došlo k několika velkým přistěhovaleckým vlnám Romů ze Slovenska do českých zemí. Romové sem přicházeli kvůli lepším pracovním příležitostem, osídlování pohraničí a hlavně do velkých průmyslových center.</w:t>
      </w:r>
      <w:r w:rsidR="003336CF">
        <w:rPr>
          <w:rStyle w:val="Znakapoznpodarou"/>
          <w:rFonts w:ascii="Times New Roman" w:hAnsi="Times New Roman"/>
          <w:sz w:val="24"/>
          <w:szCs w:val="24"/>
        </w:rPr>
        <w:footnoteReference w:id="214"/>
      </w:r>
      <w:r w:rsidR="009575BF">
        <w:rPr>
          <w:rFonts w:ascii="Times New Roman" w:hAnsi="Times New Roman"/>
          <w:sz w:val="24"/>
          <w:szCs w:val="24"/>
        </w:rPr>
        <w:t xml:space="preserve"> V </w:t>
      </w:r>
      <w:r w:rsidR="0010090A">
        <w:rPr>
          <w:rFonts w:ascii="Times New Roman" w:hAnsi="Times New Roman"/>
          <w:sz w:val="24"/>
          <w:szCs w:val="24"/>
        </w:rPr>
        <w:t xml:space="preserve">padesátých letech 20. století došlo k rušení romských osad a rozmisťování jejich obyvatel po republice. Předpokládalo se, že se Romové do společnosti začlení. Změna však nastala pouze v tom, že se do Čech začali stěhovat Romové ze Slovenska, přicházeli sem za prací </w:t>
      </w:r>
      <w:r w:rsidR="00AB3032">
        <w:rPr>
          <w:rFonts w:ascii="Times New Roman" w:hAnsi="Times New Roman"/>
          <w:sz w:val="24"/>
          <w:szCs w:val="24"/>
        </w:rPr>
        <w:br/>
      </w:r>
      <w:r w:rsidR="0010090A">
        <w:rPr>
          <w:rFonts w:ascii="Times New Roman" w:hAnsi="Times New Roman"/>
          <w:sz w:val="24"/>
          <w:szCs w:val="24"/>
        </w:rPr>
        <w:t xml:space="preserve">a obživou a chtěli zpočátku změnit svůj primitivní způsob života. Děti začaly chodit </w:t>
      </w:r>
      <w:r w:rsidR="00AB3032">
        <w:rPr>
          <w:rFonts w:ascii="Times New Roman" w:hAnsi="Times New Roman"/>
          <w:sz w:val="24"/>
          <w:szCs w:val="24"/>
        </w:rPr>
        <w:br/>
      </w:r>
      <w:r w:rsidR="0010090A">
        <w:rPr>
          <w:rFonts w:ascii="Times New Roman" w:hAnsi="Times New Roman"/>
          <w:sz w:val="24"/>
          <w:szCs w:val="24"/>
        </w:rPr>
        <w:t xml:space="preserve">do školy, </w:t>
      </w:r>
      <w:r w:rsidR="009F7DB5">
        <w:rPr>
          <w:rFonts w:ascii="Times New Roman" w:hAnsi="Times New Roman"/>
          <w:sz w:val="24"/>
          <w:szCs w:val="24"/>
        </w:rPr>
        <w:t>rodiče si našli práci. P</w:t>
      </w:r>
      <w:r w:rsidR="0010090A">
        <w:rPr>
          <w:rFonts w:ascii="Times New Roman" w:hAnsi="Times New Roman"/>
          <w:sz w:val="24"/>
          <w:szCs w:val="24"/>
        </w:rPr>
        <w:t xml:space="preserve">řesto však jejich sociální situace </w:t>
      </w:r>
      <w:r w:rsidR="009F7DB5">
        <w:rPr>
          <w:rFonts w:ascii="Times New Roman" w:hAnsi="Times New Roman"/>
          <w:sz w:val="24"/>
          <w:szCs w:val="24"/>
        </w:rPr>
        <w:t xml:space="preserve">zůstávala velice slabá. Komunistická vláda se rozhodla podporovat je nejen materiálně, ale i finančně </w:t>
      </w:r>
      <w:r w:rsidR="00AB3032">
        <w:rPr>
          <w:rFonts w:ascii="Times New Roman" w:hAnsi="Times New Roman"/>
          <w:sz w:val="24"/>
          <w:szCs w:val="24"/>
        </w:rPr>
        <w:br/>
      </w:r>
      <w:r w:rsidR="009F7DB5">
        <w:rPr>
          <w:rFonts w:ascii="Times New Roman" w:hAnsi="Times New Roman"/>
          <w:sz w:val="24"/>
          <w:szCs w:val="24"/>
        </w:rPr>
        <w:t>a poskytnout jim vzdělávací možnosti. Problém byl ten, že veškeré snahy nerespektovaly j</w:t>
      </w:r>
      <w:r>
        <w:rPr>
          <w:rFonts w:ascii="Times New Roman" w:hAnsi="Times New Roman"/>
          <w:sz w:val="24"/>
          <w:szCs w:val="24"/>
        </w:rPr>
        <w:t xml:space="preserve">ejich osobnost, svým způsobem z </w:t>
      </w:r>
      <w:r w:rsidR="009F7DB5">
        <w:rPr>
          <w:rFonts w:ascii="Times New Roman" w:hAnsi="Times New Roman"/>
          <w:sz w:val="24"/>
          <w:szCs w:val="24"/>
        </w:rPr>
        <w:t xml:space="preserve">nich chtěla vláda udělat Čechy. </w:t>
      </w:r>
      <w:r w:rsidR="009F7DB5">
        <w:rPr>
          <w:rStyle w:val="Znakapoznpodarou"/>
          <w:rFonts w:ascii="Times New Roman" w:hAnsi="Times New Roman"/>
          <w:sz w:val="24"/>
          <w:szCs w:val="24"/>
        </w:rPr>
        <w:footnoteReference w:id="215"/>
      </w:r>
    </w:p>
    <w:p w:rsidR="009F7DB5" w:rsidRPr="001C2D5F" w:rsidRDefault="009F7DB5"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Listopadová </w:t>
      </w:r>
      <w:r w:rsidR="000176D1">
        <w:rPr>
          <w:rFonts w:ascii="Times New Roman" w:hAnsi="Times New Roman"/>
          <w:sz w:val="24"/>
          <w:szCs w:val="24"/>
        </w:rPr>
        <w:t xml:space="preserve">revoluce v </w:t>
      </w:r>
      <w:r w:rsidR="00840078">
        <w:rPr>
          <w:rFonts w:ascii="Times New Roman" w:hAnsi="Times New Roman"/>
          <w:sz w:val="24"/>
          <w:szCs w:val="24"/>
        </w:rPr>
        <w:t>roce 1989 měla velký vliv na život romského etnika. Romové se stali rovnoprávnými občany</w:t>
      </w:r>
      <w:r w:rsidR="002F596B">
        <w:rPr>
          <w:rFonts w:ascii="Times New Roman" w:hAnsi="Times New Roman"/>
          <w:sz w:val="24"/>
          <w:szCs w:val="24"/>
        </w:rPr>
        <w:t xml:space="preserve"> a byli uznáni jako samostatná národnost</w:t>
      </w:r>
      <w:r w:rsidR="002F596B" w:rsidRPr="009575BF">
        <w:rPr>
          <w:rFonts w:ascii="Times New Roman" w:hAnsi="Times New Roman"/>
          <w:sz w:val="24"/>
          <w:szCs w:val="24"/>
        </w:rPr>
        <w:t>, (do roku 1989 nebyli uznáváni jako národnostní menšina)</w:t>
      </w:r>
      <w:r w:rsidR="009575BF">
        <w:rPr>
          <w:rStyle w:val="Znakapoznpodarou"/>
          <w:rFonts w:ascii="Times New Roman" w:hAnsi="Times New Roman"/>
          <w:sz w:val="24"/>
          <w:szCs w:val="24"/>
        </w:rPr>
        <w:footnoteReference w:id="216"/>
      </w:r>
      <w:r w:rsidR="002F596B" w:rsidRPr="009575BF">
        <w:rPr>
          <w:rFonts w:ascii="Times New Roman" w:hAnsi="Times New Roman"/>
          <w:sz w:val="24"/>
          <w:szCs w:val="24"/>
        </w:rPr>
        <w:t>.</w:t>
      </w:r>
      <w:r w:rsidR="002F596B">
        <w:rPr>
          <w:rFonts w:ascii="Times New Roman" w:hAnsi="Times New Roman"/>
          <w:sz w:val="24"/>
          <w:szCs w:val="24"/>
        </w:rPr>
        <w:t xml:space="preserve"> Začali prezentovat svoji literaturu, součástí studijního programu vysokých škol se stalo i studium romského </w:t>
      </w:r>
      <w:r w:rsidR="000176D1">
        <w:rPr>
          <w:rFonts w:ascii="Times New Roman" w:hAnsi="Times New Roman"/>
          <w:sz w:val="24"/>
          <w:szCs w:val="24"/>
        </w:rPr>
        <w:t xml:space="preserve">jazyka </w:t>
      </w:r>
      <w:r w:rsidR="00AB3032">
        <w:rPr>
          <w:rFonts w:ascii="Times New Roman" w:hAnsi="Times New Roman"/>
          <w:sz w:val="24"/>
          <w:szCs w:val="24"/>
        </w:rPr>
        <w:br/>
      </w:r>
      <w:r w:rsidR="000176D1">
        <w:rPr>
          <w:rFonts w:ascii="Times New Roman" w:hAnsi="Times New Roman"/>
          <w:sz w:val="24"/>
          <w:szCs w:val="24"/>
        </w:rPr>
        <w:t xml:space="preserve">i kultury. Toto období s </w:t>
      </w:r>
      <w:r w:rsidR="002F596B">
        <w:rPr>
          <w:rFonts w:ascii="Times New Roman" w:hAnsi="Times New Roman"/>
          <w:sz w:val="24"/>
          <w:szCs w:val="24"/>
        </w:rPr>
        <w:t>sebou přináší i negativní jevy. Zejména vysokou nezaměstnanost romské men</w:t>
      </w:r>
      <w:r w:rsidR="009575BF">
        <w:rPr>
          <w:rFonts w:ascii="Times New Roman" w:hAnsi="Times New Roman"/>
          <w:sz w:val="24"/>
          <w:szCs w:val="24"/>
        </w:rPr>
        <w:t xml:space="preserve">šiny pohybující se kolem 60%. K </w:t>
      </w:r>
      <w:r w:rsidR="002F596B">
        <w:rPr>
          <w:rFonts w:ascii="Times New Roman" w:hAnsi="Times New Roman"/>
          <w:sz w:val="24"/>
          <w:szCs w:val="24"/>
        </w:rPr>
        <w:t xml:space="preserve">příčinám patří nízké vzdělání, jehož důsledkem jsou omezená pracovní místa. Dalším problémem </w:t>
      </w:r>
      <w:r w:rsidR="00AB3032">
        <w:rPr>
          <w:rFonts w:ascii="Times New Roman" w:hAnsi="Times New Roman"/>
          <w:sz w:val="24"/>
          <w:szCs w:val="24"/>
        </w:rPr>
        <w:br/>
      </w:r>
      <w:r w:rsidR="002F596B">
        <w:rPr>
          <w:rFonts w:ascii="Times New Roman" w:hAnsi="Times New Roman"/>
          <w:sz w:val="24"/>
          <w:szCs w:val="24"/>
        </w:rPr>
        <w:t>je získávání financí a obživy nelegálním způsobem</w:t>
      </w:r>
      <w:r w:rsidR="00526C22">
        <w:rPr>
          <w:rFonts w:ascii="Times New Roman" w:hAnsi="Times New Roman"/>
          <w:sz w:val="24"/>
          <w:szCs w:val="24"/>
        </w:rPr>
        <w:t>.</w:t>
      </w:r>
      <w:r w:rsidR="00526C22">
        <w:rPr>
          <w:rStyle w:val="Znakapoznpodarou"/>
          <w:rFonts w:ascii="Times New Roman" w:hAnsi="Times New Roman"/>
          <w:sz w:val="24"/>
          <w:szCs w:val="24"/>
        </w:rPr>
        <w:footnoteReference w:id="217"/>
      </w:r>
      <w:r w:rsidR="00526C22">
        <w:rPr>
          <w:rFonts w:ascii="Times New Roman" w:hAnsi="Times New Roman"/>
          <w:sz w:val="24"/>
          <w:szCs w:val="24"/>
        </w:rPr>
        <w:t xml:space="preserve"> Také migrace Romů je dodnes stále aktuálním tématem. Romové žádají především o azyl ve Velké Británii, další destinací byla Kanada, ale ta se po zavedení turistických víz pro občany České republiky v roce 2009 stala pro romské občany nedostupnou. Tento odchod Romů </w:t>
      </w:r>
      <w:r w:rsidR="00AB3032">
        <w:rPr>
          <w:rFonts w:ascii="Times New Roman" w:hAnsi="Times New Roman"/>
          <w:sz w:val="24"/>
          <w:szCs w:val="24"/>
        </w:rPr>
        <w:br/>
      </w:r>
      <w:r w:rsidR="00526C22">
        <w:rPr>
          <w:rFonts w:ascii="Times New Roman" w:hAnsi="Times New Roman"/>
          <w:sz w:val="24"/>
          <w:szCs w:val="24"/>
        </w:rPr>
        <w:t xml:space="preserve">je často zlehčován vysvětlením, že utíkají za lepším a jednodušším životem. Pravdou je, že </w:t>
      </w:r>
      <w:r w:rsidR="00526C22">
        <w:rPr>
          <w:rFonts w:ascii="Times New Roman" w:hAnsi="Times New Roman"/>
          <w:sz w:val="24"/>
          <w:szCs w:val="24"/>
        </w:rPr>
        <w:lastRenderedPageBreak/>
        <w:t>po roce 1989 se situace Romů u nás zkomplikovala. Začaly se projevovat otevřené rasistické postoje vůči romským dětem, a proto romské rodiny uvádějí jako jednu z nejdůležitějších příčin odchodu strach o budoucnost</w:t>
      </w:r>
      <w:r w:rsidR="00727A83">
        <w:rPr>
          <w:rFonts w:ascii="Times New Roman" w:hAnsi="Times New Roman"/>
          <w:sz w:val="24"/>
          <w:szCs w:val="24"/>
        </w:rPr>
        <w:t xml:space="preserve"> svých dětí.</w:t>
      </w:r>
      <w:r w:rsidR="009575BF">
        <w:rPr>
          <w:rFonts w:ascii="Times New Roman" w:hAnsi="Times New Roman"/>
          <w:sz w:val="24"/>
          <w:szCs w:val="24"/>
        </w:rPr>
        <w:t xml:space="preserve"> Na druhou stranu </w:t>
      </w:r>
      <w:r w:rsidR="00AB3032">
        <w:rPr>
          <w:rFonts w:ascii="Times New Roman" w:hAnsi="Times New Roman"/>
          <w:sz w:val="24"/>
          <w:szCs w:val="24"/>
        </w:rPr>
        <w:br/>
      </w:r>
      <w:r w:rsidR="009575BF">
        <w:rPr>
          <w:rFonts w:ascii="Times New Roman" w:hAnsi="Times New Roman"/>
          <w:sz w:val="24"/>
          <w:szCs w:val="24"/>
        </w:rPr>
        <w:t xml:space="preserve">je nutno uvést, že žádosti o azyl romských žadatelů byly ve většině případů kanadskými nebo britskými úředníky odmítnuty. </w:t>
      </w:r>
      <w:r w:rsidR="00727A83">
        <w:rPr>
          <w:rStyle w:val="Znakapoznpodarou"/>
          <w:rFonts w:ascii="Times New Roman" w:hAnsi="Times New Roman"/>
          <w:sz w:val="24"/>
          <w:szCs w:val="24"/>
        </w:rPr>
        <w:footnoteReference w:id="218"/>
      </w:r>
    </w:p>
    <w:p w:rsidR="002B5B62" w:rsidRPr="008259B5" w:rsidRDefault="00526C22" w:rsidP="009C44E8">
      <w:pPr>
        <w:pStyle w:val="Bezmezer"/>
        <w:spacing w:line="360" w:lineRule="auto"/>
        <w:jc w:val="both"/>
        <w:rPr>
          <w:rFonts w:ascii="Times New Roman" w:hAnsi="Times New Roman"/>
          <w:sz w:val="24"/>
          <w:szCs w:val="24"/>
        </w:rPr>
      </w:pPr>
      <w:r w:rsidRPr="008259B5">
        <w:rPr>
          <w:rFonts w:ascii="Times New Roman" w:hAnsi="Times New Roman"/>
          <w:sz w:val="24"/>
          <w:szCs w:val="24"/>
        </w:rPr>
        <w:t xml:space="preserve">    </w:t>
      </w:r>
      <w:r w:rsidR="008259B5" w:rsidRPr="008259B5">
        <w:rPr>
          <w:rFonts w:ascii="Times New Roman" w:hAnsi="Times New Roman"/>
          <w:sz w:val="24"/>
          <w:szCs w:val="24"/>
        </w:rPr>
        <w:t xml:space="preserve">T. Šišková uvádí, že </w:t>
      </w:r>
      <w:r w:rsidR="00727A83" w:rsidRPr="008259B5">
        <w:rPr>
          <w:rFonts w:ascii="Times New Roman" w:hAnsi="Times New Roman"/>
          <w:sz w:val="24"/>
          <w:szCs w:val="24"/>
        </w:rPr>
        <w:t>počet Romů</w:t>
      </w:r>
      <w:r w:rsidR="00D764FF">
        <w:rPr>
          <w:rFonts w:ascii="Times New Roman" w:hAnsi="Times New Roman"/>
          <w:sz w:val="24"/>
          <w:szCs w:val="24"/>
        </w:rPr>
        <w:t xml:space="preserve"> se v České republice</w:t>
      </w:r>
      <w:r w:rsidR="008259B5" w:rsidRPr="008259B5">
        <w:rPr>
          <w:rFonts w:ascii="Times New Roman" w:hAnsi="Times New Roman"/>
          <w:sz w:val="24"/>
          <w:szCs w:val="24"/>
        </w:rPr>
        <w:t xml:space="preserve"> odhaduje přibližně na 250</w:t>
      </w:r>
      <w:r w:rsidR="00727A83" w:rsidRPr="008259B5">
        <w:rPr>
          <w:rFonts w:ascii="Times New Roman" w:hAnsi="Times New Roman"/>
          <w:sz w:val="24"/>
          <w:szCs w:val="24"/>
        </w:rPr>
        <w:t xml:space="preserve"> tisíc.</w:t>
      </w:r>
      <w:r w:rsidR="008259B5">
        <w:rPr>
          <w:rStyle w:val="Znakapoznpodarou"/>
          <w:rFonts w:ascii="Times New Roman" w:hAnsi="Times New Roman"/>
          <w:sz w:val="24"/>
          <w:szCs w:val="24"/>
        </w:rPr>
        <w:footnoteReference w:id="219"/>
      </w:r>
      <w:r w:rsidR="008259B5" w:rsidRPr="008259B5">
        <w:rPr>
          <w:rFonts w:ascii="Times New Roman" w:hAnsi="Times New Roman"/>
          <w:sz w:val="24"/>
          <w:szCs w:val="24"/>
        </w:rPr>
        <w:t xml:space="preserve"> </w:t>
      </w:r>
      <w:r w:rsidR="00727A83" w:rsidRPr="008259B5">
        <w:rPr>
          <w:rFonts w:ascii="Times New Roman" w:hAnsi="Times New Roman"/>
          <w:sz w:val="24"/>
          <w:szCs w:val="24"/>
        </w:rPr>
        <w:t xml:space="preserve">Snahou je integrovat Romy do majoritní společnosti. Společenská integrace této etnické skupiny předpokládá trpělivé působení na její členy, zároveň však s sebou přináší odbourávání předsudků veřejnosti. </w:t>
      </w:r>
    </w:p>
    <w:p w:rsidR="002B5B62" w:rsidRDefault="002B5B62" w:rsidP="009C44E8">
      <w:pPr>
        <w:pStyle w:val="Bezmezer"/>
        <w:spacing w:line="360" w:lineRule="auto"/>
        <w:jc w:val="both"/>
        <w:rPr>
          <w:rFonts w:ascii="Times New Roman" w:hAnsi="Times New Roman"/>
          <w:color w:val="FF0000"/>
          <w:sz w:val="24"/>
          <w:szCs w:val="24"/>
        </w:rPr>
      </w:pPr>
    </w:p>
    <w:p w:rsidR="00C61EF8" w:rsidRPr="00C61EF8" w:rsidRDefault="00C61EF8" w:rsidP="009C44E8">
      <w:pPr>
        <w:pStyle w:val="Bezmezer"/>
        <w:spacing w:line="360" w:lineRule="auto"/>
        <w:jc w:val="both"/>
        <w:rPr>
          <w:rFonts w:ascii="Times New Roman" w:hAnsi="Times New Roman"/>
          <w:color w:val="FF0000"/>
          <w:sz w:val="24"/>
          <w:szCs w:val="24"/>
        </w:rPr>
      </w:pPr>
    </w:p>
    <w:p w:rsidR="00727A83" w:rsidRDefault="003336CF"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p>
    <w:p w:rsidR="00727A83" w:rsidRDefault="00727A83" w:rsidP="009C44E8">
      <w:pPr>
        <w:pStyle w:val="Bezmezer"/>
        <w:spacing w:line="360" w:lineRule="auto"/>
        <w:jc w:val="both"/>
        <w:rPr>
          <w:rFonts w:ascii="Arial" w:hAnsi="Arial" w:cs="Arial"/>
          <w:b/>
          <w:i/>
          <w:sz w:val="32"/>
          <w:szCs w:val="32"/>
        </w:rPr>
      </w:pPr>
    </w:p>
    <w:p w:rsidR="00592D40" w:rsidRDefault="00727A83" w:rsidP="009C44E8">
      <w:pPr>
        <w:pStyle w:val="Bezmezer"/>
        <w:spacing w:line="360" w:lineRule="auto"/>
        <w:jc w:val="both"/>
        <w:rPr>
          <w:rFonts w:ascii="Arial" w:hAnsi="Arial" w:cs="Arial"/>
          <w:b/>
          <w:i/>
          <w:sz w:val="32"/>
          <w:szCs w:val="32"/>
        </w:rPr>
      </w:pPr>
      <w:r>
        <w:rPr>
          <w:rFonts w:ascii="Arial" w:hAnsi="Arial" w:cs="Arial"/>
          <w:b/>
          <w:i/>
          <w:sz w:val="32"/>
          <w:szCs w:val="32"/>
        </w:rPr>
        <w:t xml:space="preserve">       </w:t>
      </w:r>
      <w:r w:rsidR="003336CF">
        <w:rPr>
          <w:rFonts w:ascii="Arial" w:hAnsi="Arial" w:cs="Arial"/>
          <w:b/>
          <w:i/>
          <w:sz w:val="32"/>
          <w:szCs w:val="32"/>
        </w:rPr>
        <w:t xml:space="preserve">5. 2 </w:t>
      </w:r>
      <w:r w:rsidR="00592D40">
        <w:rPr>
          <w:rFonts w:ascii="Arial" w:hAnsi="Arial" w:cs="Arial"/>
          <w:b/>
          <w:i/>
          <w:sz w:val="32"/>
          <w:szCs w:val="32"/>
        </w:rPr>
        <w:t xml:space="preserve"> Rasismus v běžném životě</w:t>
      </w:r>
    </w:p>
    <w:p w:rsidR="00EC50FF" w:rsidRDefault="00EC50FF" w:rsidP="009C44E8">
      <w:pPr>
        <w:pStyle w:val="Bezmezer"/>
        <w:spacing w:line="360" w:lineRule="auto"/>
        <w:jc w:val="both"/>
        <w:rPr>
          <w:rFonts w:ascii="Arial" w:hAnsi="Arial" w:cs="Arial"/>
          <w:b/>
          <w:i/>
          <w:sz w:val="32"/>
          <w:szCs w:val="32"/>
        </w:rPr>
      </w:pPr>
    </w:p>
    <w:p w:rsidR="00EC50FF" w:rsidRDefault="003B1B3B" w:rsidP="009C44E8">
      <w:pPr>
        <w:pStyle w:val="Lindatext"/>
        <w:ind w:firstLine="0"/>
      </w:pPr>
      <w:r>
        <w:t xml:space="preserve">   </w:t>
      </w:r>
      <w:r w:rsidR="00EC50FF">
        <w:t>Tato podkapitola je zaměřena na obtíže a překážk</w:t>
      </w:r>
      <w:r>
        <w:t xml:space="preserve">y, s nimiž se romská minorita </w:t>
      </w:r>
      <w:r w:rsidR="00AB3032">
        <w:br/>
      </w:r>
      <w:r>
        <w:t xml:space="preserve">v </w:t>
      </w:r>
      <w:r w:rsidR="00EC50FF">
        <w:t>České republice potýká. Mezi často se objevujíc</w:t>
      </w:r>
      <w:r w:rsidR="001677DF">
        <w:t xml:space="preserve">í problémy, s nimiž se Romové u nás </w:t>
      </w:r>
      <w:r w:rsidR="00EC50FF">
        <w:t xml:space="preserve">setkávají, patří například: ztížený přístup ke kvalitnímu bydlení, ztížený přístup na trh práce, nízká vzdělanost, rizikové sociálně patologické jevy, nedostatečné sociální kompetence, zhoršené zdraví a další. </w:t>
      </w:r>
    </w:p>
    <w:p w:rsidR="00F416A3" w:rsidRDefault="003B1B3B" w:rsidP="009C44E8">
      <w:pPr>
        <w:pStyle w:val="Lindatext"/>
        <w:ind w:firstLine="0"/>
      </w:pPr>
      <w:r>
        <w:t xml:space="preserve">   </w:t>
      </w:r>
      <w:r w:rsidR="002642EA" w:rsidRPr="002642EA">
        <w:t>Nekvalitní bydlení ve vyloučených lokalitách</w:t>
      </w:r>
      <w:r w:rsidR="00314671">
        <w:t xml:space="preserve"> </w:t>
      </w:r>
      <w:r w:rsidR="002642EA" w:rsidRPr="002642EA">
        <w:t>využívají především sociálně slabé skupiny obyvatel, jež zde byly v minulosti násilně přestěhovávány a vytlačovány z oblastí, které byly pro ostatní obyvatele lukrativnější. S takovýchto vyloučených lokalit je pak velice obtížné se dostat, ačkoliv to není úplně nemožné. Toto platí také pro sociálně vyloučené lokality, kde je vysoký procentuální podíl Romů z celkového počtu tamních obyvatel. Taková</w:t>
      </w:r>
      <w:r w:rsidR="00314671">
        <w:t xml:space="preserve"> </w:t>
      </w:r>
      <w:r w:rsidR="002642EA" w:rsidRPr="002642EA">
        <w:t>to ubytování zpravidla vznikla jako nouzová forma bydlení, která nahrazovala to předešlé a zpravidla kvalitnější bydlení. Velká část těchto lokalit však vznikla jako důsledek postkomunistické transformace v průběhu 90. let 20. sto</w:t>
      </w:r>
      <w:r w:rsidR="002642EA" w:rsidRPr="002642EA">
        <w:lastRenderedPageBreak/>
        <w:t>letí</w:t>
      </w:r>
      <w:r w:rsidR="00F416A3">
        <w:t>.</w:t>
      </w:r>
      <w:r w:rsidR="00F416A3">
        <w:rPr>
          <w:rStyle w:val="Znakapoznpodarou"/>
        </w:rPr>
        <w:footnoteReference w:id="220"/>
      </w:r>
      <w:r w:rsidR="00F416A3">
        <w:t xml:space="preserve"> Část romských nájemníků nedodržuje standardní sousedské vztahy a neumí </w:t>
      </w:r>
      <w:r w:rsidR="00435443">
        <w:br/>
      </w:r>
      <w:r w:rsidR="00F416A3">
        <w:t xml:space="preserve">se postarat o přidělený byt, což vede k jeho vybydlení. Romské rodiny dokážou v krátké době zničit byt či celý dům natolik, že je nutná jeho generální oprava nebo demolice. Majoritní </w:t>
      </w:r>
      <w:r w:rsidR="00B3701E">
        <w:t>společnost přenáší tyto negativní zkušenosti na celou komuni</w:t>
      </w:r>
      <w:r>
        <w:t xml:space="preserve">tu a odmítá bydlet v </w:t>
      </w:r>
      <w:r w:rsidR="00B3701E">
        <w:t>její bezprostřední blízkosti.</w:t>
      </w:r>
      <w:r w:rsidR="00B3701E">
        <w:rPr>
          <w:rStyle w:val="Znakapoznpodarou"/>
        </w:rPr>
        <w:footnoteReference w:id="221"/>
      </w:r>
    </w:p>
    <w:p w:rsidR="00A662CB" w:rsidRDefault="003B1B3B" w:rsidP="009C44E8">
      <w:pPr>
        <w:pStyle w:val="Lindatext"/>
        <w:ind w:firstLine="0"/>
      </w:pPr>
      <w:r>
        <w:t xml:space="preserve">   </w:t>
      </w:r>
      <w:r w:rsidR="00A662CB">
        <w:t xml:space="preserve">Zatímco do roku 1989 naprostá většina Romů musela pracovat a zaměstnání jim zajišťoval stát, který nezaměstnanost hodnotil jako trestný čin příživnictví, </w:t>
      </w:r>
      <w:r w:rsidR="00435443">
        <w:br/>
      </w:r>
      <w:r w:rsidR="00A662CB">
        <w:t>tak v průběhu první poloviny 90. let 20. století došlo k</w:t>
      </w:r>
      <w:r>
        <w:t xml:space="preserve"> obrovské změně této situace. </w:t>
      </w:r>
      <w:r w:rsidR="00435443">
        <w:br/>
      </w:r>
      <w:r>
        <w:t xml:space="preserve">V </w:t>
      </w:r>
      <w:r w:rsidR="00A662CB">
        <w:t xml:space="preserve">důsledku ekonomické transformace přišla řada lidí o své zaměstnání a nejvíce se tato skutečnost podepsala na nekvalifikovaných a málo kvalifikovaných pracovních sílách. Tyto byly uvrženy </w:t>
      </w:r>
      <w:r w:rsidR="00A662CB" w:rsidRPr="00DB4DB2">
        <w:t xml:space="preserve">do </w:t>
      </w:r>
      <w:r w:rsidR="00A662CB">
        <w:t xml:space="preserve">opakované a dlouhodobé nezaměstnanosti, kterou ještě více podporuje neustále se zvyšující tendence navyšování kvalifikačních předpokladů </w:t>
      </w:r>
      <w:r w:rsidR="00435443">
        <w:br/>
      </w:r>
      <w:r w:rsidR="00A662CB">
        <w:t>u</w:t>
      </w:r>
      <w:r>
        <w:t xml:space="preserve"> potencionálních zaměstnanců. V </w:t>
      </w:r>
      <w:r w:rsidR="00A662CB">
        <w:t>sociálně vyloučených romských lokalitách se míra nezaměstnanosti pohybuje okolo devadesáti procent.</w:t>
      </w:r>
      <w:r w:rsidR="00A7574B">
        <w:rPr>
          <w:rStyle w:val="Znakapoznpodarou"/>
        </w:rPr>
        <w:footnoteReference w:id="222"/>
      </w:r>
      <w:r w:rsidR="00A662CB">
        <w:t xml:space="preserve"> Toto má na obyvatele lokality mnoho negativních dopadů. Mezi ně patří nejen materiální chudoba, ale také sociální </w:t>
      </w:r>
      <w:r w:rsidR="00A662CB">
        <w:br/>
        <w:t xml:space="preserve">a psychické důsledky (ztráta pracovních návyků, rezignace na další hledání práce, sklon k závislostem atd.). </w:t>
      </w:r>
      <w:r w:rsidR="00A26CD0">
        <w:t xml:space="preserve">Na druhou stranu skutečnost, že stát poskytováním přídavků na děti, příspěvků na bydlení a dalších sociálních dávek zajišťoval sociálně ohroženým občanům nejzákladnější </w:t>
      </w:r>
      <w:r w:rsidR="00BE182C">
        <w:t xml:space="preserve">životní podmínky, stala se pro mnohé Romy jedním z legitimních zdrojů obživy. Taková opatření obsahovala ovšem demotivující náboj, neboť pro početné rodiny se stalo výhodnější žít na podpoře, než aby chodili </w:t>
      </w:r>
      <w:r w:rsidR="00B61FBE">
        <w:br/>
      </w:r>
      <w:r w:rsidR="00BE182C">
        <w:t xml:space="preserve">do práce. </w:t>
      </w:r>
      <w:r w:rsidR="00BE182C">
        <w:rPr>
          <w:rStyle w:val="Znakapoznpodarou"/>
        </w:rPr>
        <w:footnoteReference w:id="223"/>
      </w:r>
      <w:r w:rsidR="00BE182C">
        <w:t xml:space="preserve"> </w:t>
      </w:r>
    </w:p>
    <w:p w:rsidR="0010090A" w:rsidRDefault="0010090A" w:rsidP="009C44E8">
      <w:pPr>
        <w:pStyle w:val="Lindatext"/>
        <w:ind w:firstLine="0"/>
      </w:pPr>
      <w:r>
        <w:t xml:space="preserve">   </w:t>
      </w:r>
      <w:r w:rsidR="006766E0">
        <w:t xml:space="preserve">Vzdělání romské populace je zcela rozhodujícím předpokladem k  vzestupu romského etnika a jeho integrace do společnosti. </w:t>
      </w:r>
      <w:r w:rsidR="00694D3E">
        <w:t xml:space="preserve">Systém vzdělávání by měl být propojen </w:t>
      </w:r>
      <w:r w:rsidR="00435443">
        <w:br/>
      </w:r>
      <w:r w:rsidR="00694D3E">
        <w:t xml:space="preserve">a aplikován na celou romskou populaci v celém jejím průřezu. Romské děti často neupějí již v první třídě základní školy; buď musí opakovat ročník, nebo se uvažuje </w:t>
      </w:r>
      <w:r w:rsidR="00435443">
        <w:br/>
      </w:r>
      <w:r w:rsidR="00694D3E">
        <w:t>o jejich přeřazení do zvláštní školy. Přistoupí-li se k druhé možnosti, jsou děti často sku</w:t>
      </w:r>
      <w:r w:rsidR="00694D3E">
        <w:lastRenderedPageBreak/>
        <w:t xml:space="preserve">tečně přeřazeny, protože podobně neúspěšné jako ve školních lavicích jsou </w:t>
      </w:r>
      <w:r w:rsidR="00435443">
        <w:br/>
      </w:r>
      <w:r w:rsidR="00694D3E">
        <w:t xml:space="preserve">i v psychologických testech, na jejichž základě se o přeřazení do zvláštní školy rozhoduje. Přeřazení často napomohou i rodiče, kteří se nejen nebrání tomuto rozhodnutí, ale naopak se ho často dožadují. Dítě samo je pak ve zvláštní škole spokojeno, pomalejší postup a individuálnější přístup mu vyhovují. </w:t>
      </w:r>
      <w:r w:rsidR="00BD0AE0">
        <w:t xml:space="preserve">I když se později ukáže, že intelektové vlastnosti dítěte jsou průměrné, příp. nadprůměrné, zpětné přeřazení do základní školy je prakticky neuskutečnitelné. Přitom absolvování zvláštní školy celoživotně stigmatizuje a umožňuje jen omezený výběr budoucího povolání. Nejčastější chybou, které se pedagogové dopouštějí, je předpoklad, že romské dítě </w:t>
      </w:r>
      <w:r w:rsidR="00435443">
        <w:br/>
      </w:r>
      <w:r w:rsidR="00BD0AE0">
        <w:t>je v podstatě stejné jako české dítě, jen poněkud „zaostalé“. Představa, že můžeme doplnit znalost vyučovacího jazyka a pak se vše samovolně zlepší, je zavádějící. Jediný možný a smysluplný přístup</w:t>
      </w:r>
      <w:r w:rsidR="00217393">
        <w:t xml:space="preserve"> musí vycházet ze znalosti osobnosti romského dítěte, </w:t>
      </w:r>
      <w:r w:rsidR="00435443">
        <w:br/>
      </w:r>
      <w:r w:rsidR="00217393">
        <w:t>ze znalosti metod a obsahu rodinné výchovy v romských rodinách a ze znalosti mimoškolního života romského dítěte a jeho světa.</w:t>
      </w:r>
      <w:r w:rsidR="00217393">
        <w:rPr>
          <w:rStyle w:val="Znakapoznpodarou"/>
        </w:rPr>
        <w:footnoteReference w:id="224"/>
      </w:r>
      <w:r w:rsidR="00BD0AE0">
        <w:t xml:space="preserve"> </w:t>
      </w:r>
    </w:p>
    <w:p w:rsidR="00BE182C" w:rsidRDefault="00BE182C" w:rsidP="009C44E8">
      <w:pPr>
        <w:pStyle w:val="Lindatext"/>
        <w:ind w:firstLine="0"/>
      </w:pPr>
    </w:p>
    <w:p w:rsidR="003B1B3B" w:rsidRDefault="003B1B3B" w:rsidP="009C44E8">
      <w:pPr>
        <w:pStyle w:val="Lindatext"/>
        <w:ind w:firstLine="0"/>
      </w:pPr>
    </w:p>
    <w:p w:rsidR="00217393" w:rsidRDefault="00217393" w:rsidP="009C44E8">
      <w:pPr>
        <w:pStyle w:val="Lindatext"/>
        <w:ind w:firstLine="0"/>
      </w:pPr>
    </w:p>
    <w:p w:rsidR="00A7574B" w:rsidRDefault="000C67AE" w:rsidP="0092378A">
      <w:pPr>
        <w:pStyle w:val="Bezmezer"/>
        <w:spacing w:line="360" w:lineRule="auto"/>
        <w:rPr>
          <w:rFonts w:ascii="Arial" w:hAnsi="Arial" w:cs="Arial"/>
          <w:b/>
          <w:i/>
          <w:sz w:val="32"/>
          <w:szCs w:val="32"/>
        </w:rPr>
      </w:pPr>
      <w:r>
        <w:rPr>
          <w:rFonts w:ascii="Arial" w:hAnsi="Arial" w:cs="Arial"/>
          <w:b/>
          <w:i/>
          <w:sz w:val="32"/>
          <w:szCs w:val="32"/>
        </w:rPr>
        <w:t xml:space="preserve">       </w:t>
      </w:r>
      <w:r w:rsidR="00A7574B">
        <w:rPr>
          <w:rFonts w:ascii="Arial" w:hAnsi="Arial" w:cs="Arial"/>
          <w:b/>
          <w:i/>
          <w:sz w:val="32"/>
          <w:szCs w:val="32"/>
        </w:rPr>
        <w:t>5.3</w:t>
      </w:r>
      <w:r w:rsidR="00581AA2">
        <w:rPr>
          <w:rFonts w:ascii="Arial" w:hAnsi="Arial" w:cs="Arial"/>
          <w:b/>
          <w:i/>
          <w:sz w:val="32"/>
          <w:szCs w:val="32"/>
        </w:rPr>
        <w:t xml:space="preserve"> </w:t>
      </w:r>
      <w:r w:rsidR="00A7574B">
        <w:rPr>
          <w:rFonts w:ascii="Arial" w:hAnsi="Arial" w:cs="Arial"/>
          <w:b/>
          <w:i/>
          <w:sz w:val="32"/>
          <w:szCs w:val="32"/>
        </w:rPr>
        <w:t xml:space="preserve"> Rasově motivované útoky a extremistické </w:t>
      </w:r>
      <w:r w:rsidR="0092378A">
        <w:rPr>
          <w:rFonts w:ascii="Arial" w:hAnsi="Arial" w:cs="Arial"/>
          <w:b/>
          <w:i/>
          <w:sz w:val="32"/>
          <w:szCs w:val="32"/>
        </w:rPr>
        <w:t xml:space="preserve">  </w:t>
      </w:r>
      <w:r w:rsidR="0092378A">
        <w:rPr>
          <w:rFonts w:ascii="Arial" w:hAnsi="Arial" w:cs="Arial"/>
          <w:b/>
          <w:i/>
          <w:sz w:val="32"/>
          <w:szCs w:val="32"/>
        </w:rPr>
        <w:br/>
        <w:t xml:space="preserve">             </w:t>
      </w:r>
      <w:r w:rsidR="00581AA2">
        <w:rPr>
          <w:rFonts w:ascii="Arial" w:hAnsi="Arial" w:cs="Arial"/>
          <w:b/>
          <w:i/>
          <w:sz w:val="32"/>
          <w:szCs w:val="32"/>
        </w:rPr>
        <w:t xml:space="preserve"> </w:t>
      </w:r>
      <w:r w:rsidR="00A7574B">
        <w:rPr>
          <w:rFonts w:ascii="Arial" w:hAnsi="Arial" w:cs="Arial"/>
          <w:b/>
          <w:i/>
          <w:sz w:val="32"/>
          <w:szCs w:val="32"/>
        </w:rPr>
        <w:t>skupiny v ČR</w:t>
      </w:r>
    </w:p>
    <w:p w:rsidR="00BE182C" w:rsidRDefault="00BE182C" w:rsidP="009C44E8">
      <w:pPr>
        <w:pStyle w:val="Lindatext"/>
        <w:ind w:firstLine="0"/>
      </w:pPr>
    </w:p>
    <w:p w:rsidR="00D83491"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3A2E74">
        <w:rPr>
          <w:rFonts w:ascii="Times New Roman" w:hAnsi="Times New Roman"/>
          <w:sz w:val="24"/>
          <w:szCs w:val="24"/>
        </w:rPr>
        <w:t xml:space="preserve">Tato podkapitola </w:t>
      </w:r>
      <w:r w:rsidR="001677DF">
        <w:rPr>
          <w:rFonts w:ascii="Times New Roman" w:hAnsi="Times New Roman"/>
          <w:sz w:val="24"/>
          <w:szCs w:val="24"/>
        </w:rPr>
        <w:t xml:space="preserve">se </w:t>
      </w:r>
      <w:r w:rsidR="003A2E74">
        <w:rPr>
          <w:rFonts w:ascii="Times New Roman" w:hAnsi="Times New Roman"/>
          <w:sz w:val="24"/>
          <w:szCs w:val="24"/>
        </w:rPr>
        <w:t>podrobně věnuje pravicovému extremismu v České republice. Zejména však hnutí skinheads</w:t>
      </w:r>
      <w:r w:rsidR="00B61EA0">
        <w:rPr>
          <w:rFonts w:ascii="Times New Roman" w:hAnsi="Times New Roman"/>
          <w:sz w:val="24"/>
          <w:szCs w:val="24"/>
        </w:rPr>
        <w:t>, protože je v naší sp</w:t>
      </w:r>
      <w:r w:rsidR="003A2E74">
        <w:rPr>
          <w:rFonts w:ascii="Times New Roman" w:hAnsi="Times New Roman"/>
          <w:sz w:val="24"/>
          <w:szCs w:val="24"/>
        </w:rPr>
        <w:t>olečnosti nejvíce spojováno</w:t>
      </w:r>
      <w:r>
        <w:rPr>
          <w:rFonts w:ascii="Times New Roman" w:hAnsi="Times New Roman"/>
          <w:sz w:val="24"/>
          <w:szCs w:val="24"/>
        </w:rPr>
        <w:t xml:space="preserve"> </w:t>
      </w:r>
      <w:r w:rsidR="00435443">
        <w:rPr>
          <w:rFonts w:ascii="Times New Roman" w:hAnsi="Times New Roman"/>
          <w:sz w:val="24"/>
          <w:szCs w:val="24"/>
        </w:rPr>
        <w:br/>
      </w:r>
      <w:r>
        <w:rPr>
          <w:rFonts w:ascii="Times New Roman" w:hAnsi="Times New Roman"/>
          <w:sz w:val="24"/>
          <w:szCs w:val="24"/>
        </w:rPr>
        <w:t xml:space="preserve">s </w:t>
      </w:r>
      <w:r w:rsidR="00B61EA0">
        <w:rPr>
          <w:rFonts w:ascii="Times New Roman" w:hAnsi="Times New Roman"/>
          <w:sz w:val="24"/>
          <w:szCs w:val="24"/>
        </w:rPr>
        <w:t>rasist</w:t>
      </w:r>
      <w:r w:rsidR="003A2E74">
        <w:rPr>
          <w:rFonts w:ascii="Times New Roman" w:hAnsi="Times New Roman"/>
          <w:sz w:val="24"/>
          <w:szCs w:val="24"/>
        </w:rPr>
        <w:t>ickými názory a rasově motivovanými útoky,</w:t>
      </w:r>
      <w:r w:rsidR="001677DF">
        <w:rPr>
          <w:rFonts w:ascii="Times New Roman" w:hAnsi="Times New Roman"/>
          <w:sz w:val="24"/>
          <w:szCs w:val="24"/>
        </w:rPr>
        <w:t xml:space="preserve"> a to</w:t>
      </w:r>
      <w:r w:rsidR="003A2E74">
        <w:rPr>
          <w:rFonts w:ascii="Times New Roman" w:hAnsi="Times New Roman"/>
          <w:sz w:val="24"/>
          <w:szCs w:val="24"/>
        </w:rPr>
        <w:t xml:space="preserve"> zejména na romskou komunitu. </w:t>
      </w:r>
      <w:r w:rsidR="00C57475">
        <w:rPr>
          <w:rFonts w:ascii="Times New Roman" w:hAnsi="Times New Roman"/>
          <w:sz w:val="24"/>
          <w:szCs w:val="24"/>
        </w:rPr>
        <w:t>Také se zabývá činností a pak ná</w:t>
      </w:r>
      <w:r w:rsidR="00D83491">
        <w:rPr>
          <w:rFonts w:ascii="Times New Roman" w:hAnsi="Times New Roman"/>
          <w:sz w:val="24"/>
          <w:szCs w:val="24"/>
        </w:rPr>
        <w:t>sledným záka</w:t>
      </w:r>
      <w:r>
        <w:rPr>
          <w:rFonts w:ascii="Times New Roman" w:hAnsi="Times New Roman"/>
          <w:sz w:val="24"/>
          <w:szCs w:val="24"/>
        </w:rPr>
        <w:t xml:space="preserve">zem Dělnické strany, </w:t>
      </w:r>
      <w:r w:rsidR="00435443">
        <w:rPr>
          <w:rFonts w:ascii="Times New Roman" w:hAnsi="Times New Roman"/>
          <w:sz w:val="24"/>
          <w:szCs w:val="24"/>
        </w:rPr>
        <w:br/>
      </w:r>
      <w:r>
        <w:rPr>
          <w:rFonts w:ascii="Times New Roman" w:hAnsi="Times New Roman"/>
          <w:sz w:val="24"/>
          <w:szCs w:val="24"/>
        </w:rPr>
        <w:t xml:space="preserve">která je v </w:t>
      </w:r>
      <w:r w:rsidR="00D83491">
        <w:rPr>
          <w:rFonts w:ascii="Times New Roman" w:hAnsi="Times New Roman"/>
          <w:sz w:val="24"/>
          <w:szCs w:val="24"/>
        </w:rPr>
        <w:t>současnosti jediná pravicová extremistická strana u nás. Dále nás</w:t>
      </w:r>
      <w:r w:rsidR="00C84050">
        <w:rPr>
          <w:rFonts w:ascii="Times New Roman" w:hAnsi="Times New Roman"/>
          <w:sz w:val="24"/>
          <w:szCs w:val="24"/>
        </w:rPr>
        <w:t>leduje výčet rasově motivovaných útoků, které skončily tragicky</w:t>
      </w:r>
      <w:r w:rsidR="00D83491">
        <w:rPr>
          <w:rFonts w:ascii="Times New Roman" w:hAnsi="Times New Roman"/>
          <w:sz w:val="24"/>
          <w:szCs w:val="24"/>
        </w:rPr>
        <w:t>.</w:t>
      </w:r>
    </w:p>
    <w:p w:rsidR="00217393"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3A2E74">
        <w:rPr>
          <w:rFonts w:ascii="Times New Roman" w:hAnsi="Times New Roman"/>
          <w:sz w:val="24"/>
          <w:szCs w:val="24"/>
        </w:rPr>
        <w:t>Pravicový extremismus a radikalismus se v</w:t>
      </w:r>
      <w:r w:rsidR="00C57475">
        <w:rPr>
          <w:rFonts w:ascii="Times New Roman" w:hAnsi="Times New Roman"/>
          <w:sz w:val="24"/>
          <w:szCs w:val="24"/>
        </w:rPr>
        <w:t xml:space="preserve"> </w:t>
      </w:r>
      <w:r w:rsidR="003A2E74">
        <w:rPr>
          <w:rFonts w:ascii="Times New Roman" w:hAnsi="Times New Roman"/>
          <w:sz w:val="24"/>
          <w:szCs w:val="24"/>
        </w:rPr>
        <w:t xml:space="preserve">České republice projevuje v různých organizačních i ideových formách. Tyto struktury společně sdílejí různě silný odpor k majoritním demokratickým politickým stranám a vybraným menšinám např. Romům, barevným přistěhovalcům, homosexuálům. </w:t>
      </w:r>
      <w:r w:rsidR="00217393">
        <w:rPr>
          <w:rFonts w:ascii="Times New Roman" w:hAnsi="Times New Roman"/>
          <w:sz w:val="24"/>
          <w:szCs w:val="24"/>
        </w:rPr>
        <w:t>Na českém území se první příslušníci ski</w:t>
      </w:r>
      <w:r w:rsidR="00217393">
        <w:rPr>
          <w:rFonts w:ascii="Times New Roman" w:hAnsi="Times New Roman"/>
          <w:sz w:val="24"/>
          <w:szCs w:val="24"/>
        </w:rPr>
        <w:lastRenderedPageBreak/>
        <w:t>nheadské subkultury objevili počátkem druhé poloviny osmdesátých</w:t>
      </w:r>
      <w:r w:rsidR="002871D8">
        <w:rPr>
          <w:rFonts w:ascii="Times New Roman" w:hAnsi="Times New Roman"/>
          <w:sz w:val="24"/>
          <w:szCs w:val="24"/>
        </w:rPr>
        <w:t xml:space="preserve"> let</w:t>
      </w:r>
      <w:r w:rsidR="006558D4">
        <w:rPr>
          <w:rFonts w:ascii="Times New Roman" w:hAnsi="Times New Roman"/>
          <w:sz w:val="24"/>
          <w:szCs w:val="24"/>
        </w:rPr>
        <w:t>, k </w:t>
      </w:r>
      <w:r>
        <w:rPr>
          <w:rFonts w:ascii="Times New Roman" w:hAnsi="Times New Roman"/>
          <w:sz w:val="24"/>
          <w:szCs w:val="24"/>
        </w:rPr>
        <w:t xml:space="preserve">jejichž stmelení obdobně jako v </w:t>
      </w:r>
      <w:r w:rsidR="006558D4">
        <w:rPr>
          <w:rFonts w:ascii="Times New Roman" w:hAnsi="Times New Roman"/>
          <w:sz w:val="24"/>
          <w:szCs w:val="24"/>
        </w:rPr>
        <w:t>jiných zemích napomohly hudební skupiny. První skutečně skinheadská česká skupina Orlík, která vznikla koncem roku 1988 v Praze. U jejího zrodu stáli mladí herci Daniel Landa a David Matásek</w:t>
      </w:r>
      <w:r>
        <w:rPr>
          <w:rFonts w:ascii="Times New Roman" w:hAnsi="Times New Roman"/>
          <w:sz w:val="24"/>
          <w:szCs w:val="24"/>
        </w:rPr>
        <w:t xml:space="preserve">. Specifikem vzniku skinheads </w:t>
      </w:r>
      <w:r w:rsidR="00435443">
        <w:rPr>
          <w:rFonts w:ascii="Times New Roman" w:hAnsi="Times New Roman"/>
          <w:sz w:val="24"/>
          <w:szCs w:val="24"/>
        </w:rPr>
        <w:br/>
      </w:r>
      <w:r>
        <w:rPr>
          <w:rFonts w:ascii="Times New Roman" w:hAnsi="Times New Roman"/>
          <w:sz w:val="24"/>
          <w:szCs w:val="24"/>
        </w:rPr>
        <w:t xml:space="preserve">v </w:t>
      </w:r>
      <w:r w:rsidR="006558D4">
        <w:rPr>
          <w:rFonts w:ascii="Times New Roman" w:hAnsi="Times New Roman"/>
          <w:sz w:val="24"/>
          <w:szCs w:val="24"/>
        </w:rPr>
        <w:t xml:space="preserve">ČR bylo, že zde v prvních fázích vývoje subkultury měli vůdčí úlohu a silné zastoupení studenti a intelektuálové, na rozdíl od čistě dělnických kořenů skinheads v západní Evropě a USA. </w:t>
      </w:r>
      <w:r w:rsidR="00375718">
        <w:rPr>
          <w:rStyle w:val="Znakapoznpodarou"/>
          <w:rFonts w:ascii="Times New Roman" w:hAnsi="Times New Roman"/>
          <w:sz w:val="24"/>
          <w:szCs w:val="24"/>
        </w:rPr>
        <w:footnoteReference w:id="225"/>
      </w:r>
    </w:p>
    <w:p w:rsidR="00842FA5" w:rsidRDefault="006558D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Masivní rozvoj </w:t>
      </w:r>
      <w:r w:rsidR="00375718">
        <w:rPr>
          <w:rFonts w:ascii="Times New Roman" w:hAnsi="Times New Roman"/>
          <w:sz w:val="24"/>
          <w:szCs w:val="24"/>
        </w:rPr>
        <w:t xml:space="preserve">hnutí skinheads nastal po roce 1989. Již na jaře 1990 se utvořily </w:t>
      </w:r>
      <w:r w:rsidR="00435443">
        <w:rPr>
          <w:rFonts w:ascii="Times New Roman" w:hAnsi="Times New Roman"/>
          <w:sz w:val="24"/>
          <w:szCs w:val="24"/>
        </w:rPr>
        <w:br/>
      </w:r>
      <w:r w:rsidR="00375718">
        <w:rPr>
          <w:rFonts w:ascii="Times New Roman" w:hAnsi="Times New Roman"/>
          <w:sz w:val="24"/>
          <w:szCs w:val="24"/>
        </w:rPr>
        <w:t>na mnoha místech republiky party mladých lidí, které rozpoutaly vlnu násilí proti Romům a cizincům nebílé barvy pleti. Například 3. dubna 1990 napadla a zranila skupina čtyř ski</w:t>
      </w:r>
      <w:r w:rsidR="003B1B3B">
        <w:rPr>
          <w:rFonts w:ascii="Times New Roman" w:hAnsi="Times New Roman"/>
          <w:sz w:val="24"/>
          <w:szCs w:val="24"/>
        </w:rPr>
        <w:t xml:space="preserve">nů ve věku 15-16 let v </w:t>
      </w:r>
      <w:r w:rsidR="00375718">
        <w:rPr>
          <w:rFonts w:ascii="Times New Roman" w:hAnsi="Times New Roman"/>
          <w:sz w:val="24"/>
          <w:szCs w:val="24"/>
        </w:rPr>
        <w:t xml:space="preserve">Praze řetězy, baseballovými pálkami </w:t>
      </w:r>
      <w:r w:rsidR="00435443">
        <w:rPr>
          <w:rFonts w:ascii="Times New Roman" w:hAnsi="Times New Roman"/>
          <w:sz w:val="24"/>
          <w:szCs w:val="24"/>
        </w:rPr>
        <w:br/>
      </w:r>
      <w:r w:rsidR="00375718">
        <w:rPr>
          <w:rFonts w:ascii="Times New Roman" w:hAnsi="Times New Roman"/>
          <w:sz w:val="24"/>
          <w:szCs w:val="24"/>
        </w:rPr>
        <w:t>a ocelovými tyčemi občana Vietnamu.</w:t>
      </w:r>
      <w:r w:rsidR="00375718">
        <w:rPr>
          <w:rStyle w:val="Znakapoznpodarou"/>
          <w:rFonts w:ascii="Times New Roman" w:hAnsi="Times New Roman"/>
          <w:sz w:val="24"/>
          <w:szCs w:val="24"/>
        </w:rPr>
        <w:footnoteReference w:id="226"/>
      </w:r>
      <w:r w:rsidR="003B1B3B">
        <w:rPr>
          <w:rFonts w:ascii="Times New Roman" w:hAnsi="Times New Roman"/>
          <w:sz w:val="24"/>
          <w:szCs w:val="24"/>
        </w:rPr>
        <w:t xml:space="preserve"> V letech 1990-1992 došlo k </w:t>
      </w:r>
      <w:r w:rsidR="00375718">
        <w:rPr>
          <w:rFonts w:ascii="Times New Roman" w:hAnsi="Times New Roman"/>
          <w:sz w:val="24"/>
          <w:szCs w:val="24"/>
        </w:rPr>
        <w:t>výrazné strukturaci skinheadů v ČR, která de</w:t>
      </w:r>
      <w:r w:rsidR="005D0F4A">
        <w:rPr>
          <w:rFonts w:ascii="Times New Roman" w:hAnsi="Times New Roman"/>
          <w:sz w:val="24"/>
          <w:szCs w:val="24"/>
        </w:rPr>
        <w:t xml:space="preserve">terminovala podobu subkultury v </w:t>
      </w:r>
      <w:r w:rsidR="00375718">
        <w:rPr>
          <w:rFonts w:ascii="Times New Roman" w:hAnsi="Times New Roman"/>
          <w:sz w:val="24"/>
          <w:szCs w:val="24"/>
        </w:rPr>
        <w:t>následujících letech, a sice na kališníky</w:t>
      </w:r>
      <w:r w:rsidR="00842FA5">
        <w:rPr>
          <w:rFonts w:ascii="Times New Roman" w:hAnsi="Times New Roman"/>
          <w:sz w:val="24"/>
          <w:szCs w:val="24"/>
        </w:rPr>
        <w:t xml:space="preserve"> a NS skiny</w:t>
      </w:r>
      <w:r w:rsidR="005D0F4A">
        <w:rPr>
          <w:rFonts w:ascii="Times New Roman" w:hAnsi="Times New Roman"/>
          <w:sz w:val="24"/>
          <w:szCs w:val="24"/>
        </w:rPr>
        <w:t>. M. Mareš používá také pro označení NS skinů pojem náckové</w:t>
      </w:r>
      <w:r w:rsidR="005D0F4A" w:rsidRPr="005D0F4A">
        <w:rPr>
          <w:rFonts w:ascii="Times New Roman" w:hAnsi="Times New Roman"/>
          <w:sz w:val="24"/>
          <w:szCs w:val="24"/>
        </w:rPr>
        <w:t>.</w:t>
      </w:r>
      <w:r w:rsidR="00842FA5" w:rsidRPr="005D0F4A">
        <w:rPr>
          <w:rFonts w:ascii="Times New Roman" w:hAnsi="Times New Roman"/>
          <w:sz w:val="24"/>
          <w:szCs w:val="24"/>
        </w:rPr>
        <w:t xml:space="preserve"> Kališníci vyznávali čes</w:t>
      </w:r>
      <w:r w:rsidR="005D0F4A" w:rsidRPr="005D0F4A">
        <w:rPr>
          <w:rFonts w:ascii="Times New Roman" w:hAnsi="Times New Roman"/>
          <w:sz w:val="24"/>
          <w:szCs w:val="24"/>
        </w:rPr>
        <w:t xml:space="preserve">ký nacionalismus, vycházející z </w:t>
      </w:r>
      <w:r w:rsidR="00842FA5" w:rsidRPr="005D0F4A">
        <w:rPr>
          <w:rFonts w:ascii="Times New Roman" w:hAnsi="Times New Roman"/>
          <w:sz w:val="24"/>
          <w:szCs w:val="24"/>
        </w:rPr>
        <w:t>prohusitských písní Orlíku. NS skinové svoji identitu odvozovali od nacistického henleinovského hnutí.</w:t>
      </w:r>
      <w:r w:rsidR="003B1B3B" w:rsidRPr="005D0F4A">
        <w:rPr>
          <w:rFonts w:ascii="Times New Roman" w:hAnsi="Times New Roman"/>
          <w:sz w:val="24"/>
          <w:szCs w:val="24"/>
        </w:rPr>
        <w:t xml:space="preserve"> V </w:t>
      </w:r>
      <w:r w:rsidR="00842FA5" w:rsidRPr="005D0F4A">
        <w:rPr>
          <w:rFonts w:ascii="Times New Roman" w:hAnsi="Times New Roman"/>
          <w:sz w:val="24"/>
          <w:szCs w:val="24"/>
        </w:rPr>
        <w:t>souč</w:t>
      </w:r>
      <w:r w:rsidR="00842FA5">
        <w:rPr>
          <w:rFonts w:ascii="Times New Roman" w:hAnsi="Times New Roman"/>
          <w:sz w:val="24"/>
          <w:szCs w:val="24"/>
        </w:rPr>
        <w:t>asnosti se většina skinů vnímá jako součást celosvětového white</w:t>
      </w:r>
      <w:r w:rsidR="008259B5">
        <w:rPr>
          <w:rFonts w:ascii="Times New Roman" w:hAnsi="Times New Roman"/>
          <w:sz w:val="24"/>
          <w:szCs w:val="24"/>
        </w:rPr>
        <w:t xml:space="preserve"> power hnutí. Mareš uvádí, že v </w:t>
      </w:r>
      <w:r w:rsidR="00842FA5">
        <w:rPr>
          <w:rFonts w:ascii="Times New Roman" w:hAnsi="Times New Roman"/>
          <w:sz w:val="24"/>
          <w:szCs w:val="24"/>
        </w:rPr>
        <w:t>roce 2001 bylo na našem území odhadem 7 tisíc ultrapravicových skinheadů.</w:t>
      </w:r>
      <w:r w:rsidR="00842FA5">
        <w:rPr>
          <w:rStyle w:val="Znakapoznpodarou"/>
          <w:rFonts w:ascii="Times New Roman" w:hAnsi="Times New Roman"/>
          <w:sz w:val="24"/>
          <w:szCs w:val="24"/>
        </w:rPr>
        <w:footnoteReference w:id="227"/>
      </w:r>
      <w:r w:rsidR="00842FA5">
        <w:rPr>
          <w:rFonts w:ascii="Times New Roman" w:hAnsi="Times New Roman"/>
          <w:sz w:val="24"/>
          <w:szCs w:val="24"/>
        </w:rPr>
        <w:t xml:space="preserve"> </w:t>
      </w:r>
    </w:p>
    <w:p w:rsidR="000F11A0" w:rsidRDefault="006C3B42" w:rsidP="009C44E8">
      <w:pPr>
        <w:pStyle w:val="Bezmezer"/>
        <w:spacing w:line="360" w:lineRule="auto"/>
        <w:jc w:val="both"/>
        <w:rPr>
          <w:rFonts w:ascii="Times New Roman" w:hAnsi="Times New Roman"/>
          <w:sz w:val="24"/>
          <w:szCs w:val="24"/>
        </w:rPr>
      </w:pPr>
      <w:r w:rsidRPr="000E0613">
        <w:rPr>
          <w:rFonts w:ascii="Times New Roman" w:hAnsi="Times New Roman"/>
          <w:sz w:val="24"/>
          <w:szCs w:val="24"/>
        </w:rPr>
        <w:t xml:space="preserve">    </w:t>
      </w:r>
      <w:r w:rsidR="008259B5">
        <w:rPr>
          <w:rFonts w:ascii="Times New Roman" w:hAnsi="Times New Roman"/>
          <w:sz w:val="24"/>
          <w:szCs w:val="24"/>
        </w:rPr>
        <w:t xml:space="preserve">Pravicový extremismus není v </w:t>
      </w:r>
      <w:r w:rsidR="000E0613">
        <w:rPr>
          <w:rFonts w:ascii="Times New Roman" w:hAnsi="Times New Roman"/>
          <w:sz w:val="24"/>
          <w:szCs w:val="24"/>
        </w:rPr>
        <w:t>České republice spojován pouze se su</w:t>
      </w:r>
      <w:r w:rsidR="008259B5">
        <w:rPr>
          <w:rFonts w:ascii="Times New Roman" w:hAnsi="Times New Roman"/>
          <w:sz w:val="24"/>
          <w:szCs w:val="24"/>
        </w:rPr>
        <w:t xml:space="preserve">bkulturou skinheads, ale také s </w:t>
      </w:r>
      <w:r w:rsidR="000E0613">
        <w:rPr>
          <w:rFonts w:ascii="Times New Roman" w:hAnsi="Times New Roman"/>
          <w:sz w:val="24"/>
          <w:szCs w:val="24"/>
        </w:rPr>
        <w:t>krajně pravicovou Dělnickou stranou.</w:t>
      </w:r>
      <w:r w:rsidR="008259B5">
        <w:rPr>
          <w:rFonts w:ascii="Times New Roman" w:hAnsi="Times New Roman"/>
          <w:sz w:val="24"/>
          <w:szCs w:val="24"/>
        </w:rPr>
        <w:t xml:space="preserve"> V minulosti byl pravicový extremismus spojován s</w:t>
      </w:r>
      <w:r w:rsidR="003B1B3B">
        <w:rPr>
          <w:rFonts w:ascii="Times New Roman" w:hAnsi="Times New Roman"/>
          <w:sz w:val="24"/>
          <w:szCs w:val="24"/>
        </w:rPr>
        <w:t xml:space="preserve">píše s </w:t>
      </w:r>
      <w:r w:rsidR="000F11A0">
        <w:rPr>
          <w:rFonts w:ascii="Times New Roman" w:hAnsi="Times New Roman"/>
          <w:sz w:val="24"/>
          <w:szCs w:val="24"/>
        </w:rPr>
        <w:t>bývalou parlamentní stranou</w:t>
      </w:r>
      <w:r w:rsidR="008259B5">
        <w:rPr>
          <w:rFonts w:ascii="Times New Roman" w:hAnsi="Times New Roman"/>
          <w:sz w:val="24"/>
          <w:szCs w:val="24"/>
        </w:rPr>
        <w:t xml:space="preserve">  </w:t>
      </w:r>
      <w:r w:rsidR="000F11A0">
        <w:rPr>
          <w:rFonts w:ascii="Times New Roman" w:hAnsi="Times New Roman"/>
          <w:sz w:val="24"/>
          <w:szCs w:val="24"/>
        </w:rPr>
        <w:t>Sdružení</w:t>
      </w:r>
      <w:r w:rsidR="008259B5">
        <w:rPr>
          <w:rFonts w:ascii="Times New Roman" w:hAnsi="Times New Roman"/>
          <w:sz w:val="24"/>
          <w:szCs w:val="24"/>
        </w:rPr>
        <w:t xml:space="preserve"> pro republiku – Republikánská strana Československa</w:t>
      </w:r>
      <w:r w:rsidR="000E0613">
        <w:rPr>
          <w:rFonts w:ascii="Times New Roman" w:hAnsi="Times New Roman"/>
          <w:sz w:val="24"/>
          <w:szCs w:val="24"/>
        </w:rPr>
        <w:t xml:space="preserve"> </w:t>
      </w:r>
      <w:r w:rsidR="008259B5">
        <w:rPr>
          <w:rFonts w:ascii="Times New Roman" w:hAnsi="Times New Roman"/>
          <w:sz w:val="24"/>
          <w:szCs w:val="24"/>
        </w:rPr>
        <w:t xml:space="preserve">(SPR-RSČ). </w:t>
      </w:r>
      <w:r w:rsidR="000F11A0">
        <w:rPr>
          <w:rFonts w:ascii="Times New Roman" w:hAnsi="Times New Roman"/>
          <w:sz w:val="24"/>
          <w:szCs w:val="24"/>
        </w:rPr>
        <w:t xml:space="preserve">Předseda SPR-RSČ Miloslav Sládek byl známý svými populistickými a rasistickými výroky. </w:t>
      </w:r>
      <w:r w:rsidR="00DB5F54">
        <w:rPr>
          <w:rFonts w:ascii="Times New Roman" w:hAnsi="Times New Roman"/>
          <w:sz w:val="24"/>
          <w:szCs w:val="24"/>
        </w:rPr>
        <w:t xml:space="preserve">Sládek v parlamentním projevu ze dne 25. </w:t>
      </w:r>
      <w:r w:rsidR="00D8305E">
        <w:rPr>
          <w:rFonts w:ascii="Times New Roman" w:hAnsi="Times New Roman"/>
          <w:sz w:val="24"/>
          <w:szCs w:val="24"/>
        </w:rPr>
        <w:t>července</w:t>
      </w:r>
      <w:r w:rsidR="00DB5F54">
        <w:rPr>
          <w:rFonts w:ascii="Times New Roman" w:hAnsi="Times New Roman"/>
          <w:sz w:val="24"/>
          <w:szCs w:val="24"/>
        </w:rPr>
        <w:t xml:space="preserve"> 1996 citoval větu, kterou údajně slyšel od posluchačů na svých volebních mítincích:</w:t>
      </w:r>
    </w:p>
    <w:p w:rsidR="00DB5F54" w:rsidRDefault="003B1B3B" w:rsidP="009C44E8">
      <w:pPr>
        <w:pStyle w:val="Bezmezer"/>
        <w:spacing w:line="360" w:lineRule="auto"/>
        <w:jc w:val="both"/>
        <w:rPr>
          <w:rFonts w:ascii="Times New Roman" w:hAnsi="Times New Roman"/>
          <w:i/>
          <w:sz w:val="24"/>
          <w:szCs w:val="24"/>
        </w:rPr>
      </w:pPr>
      <w:r>
        <w:rPr>
          <w:rFonts w:ascii="Times New Roman" w:hAnsi="Times New Roman"/>
          <w:i/>
          <w:sz w:val="24"/>
          <w:szCs w:val="24"/>
        </w:rPr>
        <w:t xml:space="preserve">   </w:t>
      </w:r>
      <w:r w:rsidR="00DB5F54" w:rsidRPr="00DB5F54">
        <w:rPr>
          <w:rFonts w:ascii="Times New Roman" w:hAnsi="Times New Roman"/>
          <w:i/>
          <w:sz w:val="24"/>
          <w:szCs w:val="24"/>
        </w:rPr>
        <w:t>„Cikáni by měli být trestně odpovědni už od narození, protože prakticky už to je jejich největší zločin.“</w:t>
      </w:r>
      <w:r w:rsidR="00DB5F54">
        <w:rPr>
          <w:rStyle w:val="Znakapoznpodarou"/>
          <w:rFonts w:ascii="Times New Roman" w:hAnsi="Times New Roman"/>
          <w:sz w:val="24"/>
          <w:szCs w:val="24"/>
        </w:rPr>
        <w:footnoteReference w:id="228"/>
      </w:r>
    </w:p>
    <w:p w:rsidR="00DB5F54" w:rsidRDefault="00062AED"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DB5F54" w:rsidRPr="00DB5F54">
        <w:rPr>
          <w:rFonts w:ascii="Times New Roman" w:hAnsi="Times New Roman"/>
          <w:sz w:val="24"/>
          <w:szCs w:val="24"/>
        </w:rPr>
        <w:lastRenderedPageBreak/>
        <w:t>Vliv SPR-RSČ postupně slábl</w:t>
      </w:r>
      <w:r w:rsidR="00DB5F54">
        <w:rPr>
          <w:rFonts w:ascii="Times New Roman" w:hAnsi="Times New Roman"/>
          <w:sz w:val="24"/>
          <w:szCs w:val="24"/>
        </w:rPr>
        <w:t>.</w:t>
      </w:r>
      <w:r w:rsidR="00DB5F54" w:rsidRPr="00DB5F54">
        <w:rPr>
          <w:rFonts w:ascii="Times New Roman" w:hAnsi="Times New Roman"/>
          <w:sz w:val="24"/>
          <w:szCs w:val="24"/>
        </w:rPr>
        <w:t xml:space="preserve"> </w:t>
      </w:r>
      <w:r w:rsidR="003B1B3B">
        <w:rPr>
          <w:rFonts w:ascii="Times New Roman" w:hAnsi="Times New Roman"/>
          <w:sz w:val="24"/>
          <w:szCs w:val="24"/>
        </w:rPr>
        <w:t xml:space="preserve">V </w:t>
      </w:r>
      <w:r w:rsidR="00DB5F54">
        <w:rPr>
          <w:rStyle w:val="apple-style-span"/>
          <w:rFonts w:ascii="Times New Roman" w:hAnsi="Times New Roman"/>
          <w:color w:val="000000"/>
          <w:sz w:val="24"/>
          <w:szCs w:val="24"/>
        </w:rPr>
        <w:t xml:space="preserve">předčasných volbách v roce 1998 SPR-RSČ propadla a získala pouze </w:t>
      </w:r>
      <w:r w:rsidR="00DB5F54" w:rsidRPr="00DB5F54">
        <w:rPr>
          <w:rStyle w:val="apple-style-span"/>
          <w:rFonts w:ascii="Times New Roman" w:hAnsi="Times New Roman"/>
          <w:color w:val="000000"/>
          <w:sz w:val="24"/>
          <w:szCs w:val="24"/>
        </w:rPr>
        <w:t>3,8 %.</w:t>
      </w:r>
      <w:r w:rsidR="00DB5F54">
        <w:rPr>
          <w:rStyle w:val="Znakapoznpodarou"/>
          <w:rFonts w:ascii="Times New Roman" w:hAnsi="Times New Roman"/>
          <w:color w:val="000000"/>
          <w:sz w:val="24"/>
          <w:szCs w:val="24"/>
        </w:rPr>
        <w:footnoteReference w:id="229"/>
      </w:r>
    </w:p>
    <w:p w:rsidR="00FD4DBA"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6C3B42" w:rsidRPr="000E0613">
        <w:rPr>
          <w:rFonts w:ascii="Times New Roman" w:hAnsi="Times New Roman"/>
          <w:sz w:val="24"/>
          <w:szCs w:val="24"/>
        </w:rPr>
        <w:t xml:space="preserve">Nejvýznamnějším představitelem </w:t>
      </w:r>
      <w:r w:rsidR="000E0613" w:rsidRPr="000E0613">
        <w:rPr>
          <w:rFonts w:ascii="Times New Roman" w:hAnsi="Times New Roman"/>
          <w:sz w:val="24"/>
          <w:szCs w:val="24"/>
        </w:rPr>
        <w:t>krajní pravice</w:t>
      </w:r>
      <w:r w:rsidR="006C3B42" w:rsidRPr="000E0613">
        <w:rPr>
          <w:rFonts w:ascii="Times New Roman" w:hAnsi="Times New Roman"/>
          <w:sz w:val="24"/>
          <w:szCs w:val="24"/>
        </w:rPr>
        <w:t xml:space="preserve"> v České republice co do počtu získaných voličských hlasů se ve druhé polovině první dekády 21. století stala Dělnická strana (DS). Přestože její volební zisky nikdy nedosáhly takové úrovně, aby získala zastoupení v parlamentních orgánech na krajské, celostátní či evropské úrovni, nezanedbatelným způsobem ovlivnila dění v České republice a stala se známou </w:t>
      </w:r>
      <w:r w:rsidR="00435443">
        <w:rPr>
          <w:rFonts w:ascii="Times New Roman" w:hAnsi="Times New Roman"/>
          <w:sz w:val="24"/>
          <w:szCs w:val="24"/>
        </w:rPr>
        <w:br/>
      </w:r>
      <w:r w:rsidR="006C3B42" w:rsidRPr="000E0613">
        <w:rPr>
          <w:rFonts w:ascii="Times New Roman" w:hAnsi="Times New Roman"/>
          <w:sz w:val="24"/>
          <w:szCs w:val="24"/>
        </w:rPr>
        <w:t xml:space="preserve">i v zahraničí. Díky propojení s neonacistickým spektrem a jeho násilnými aktivitami </w:t>
      </w:r>
      <w:r w:rsidR="00435443">
        <w:rPr>
          <w:rFonts w:ascii="Times New Roman" w:hAnsi="Times New Roman"/>
          <w:sz w:val="24"/>
          <w:szCs w:val="24"/>
        </w:rPr>
        <w:br/>
      </w:r>
      <w:r w:rsidR="006C3B42" w:rsidRPr="000E0613">
        <w:rPr>
          <w:rFonts w:ascii="Times New Roman" w:hAnsi="Times New Roman"/>
          <w:sz w:val="24"/>
          <w:szCs w:val="24"/>
        </w:rPr>
        <w:t>i činností své paramilitární jednotky byla strana v roce 2010 soudně rozpuštěna, což byl první případ strany v polistopadovém vývoji ČR, kterou tato sankce postihla z jiných důvodů než kvůli nepředkládání výročních finančních zpráv.</w:t>
      </w:r>
      <w:r w:rsidR="000E0613">
        <w:rPr>
          <w:rStyle w:val="Znakapoznpodarou"/>
          <w:rFonts w:ascii="Times New Roman" w:hAnsi="Times New Roman"/>
          <w:sz w:val="24"/>
          <w:szCs w:val="24"/>
        </w:rPr>
        <w:footnoteReference w:id="230"/>
      </w:r>
      <w:r w:rsidR="000E0613">
        <w:rPr>
          <w:rFonts w:ascii="Times New Roman" w:hAnsi="Times New Roman"/>
          <w:sz w:val="24"/>
          <w:szCs w:val="24"/>
        </w:rPr>
        <w:t xml:space="preserve"> </w:t>
      </w:r>
      <w:r w:rsidR="00FD4DBA">
        <w:rPr>
          <w:rFonts w:ascii="Times New Roman" w:hAnsi="Times New Roman"/>
          <w:sz w:val="24"/>
          <w:szCs w:val="24"/>
        </w:rPr>
        <w:t xml:space="preserve">Podle programu DS chce prosadit bezplatné zdravotnictví, ale pouze pro osoby české národnosti. </w:t>
      </w:r>
      <w:r w:rsidR="00435443">
        <w:rPr>
          <w:rFonts w:ascii="Times New Roman" w:hAnsi="Times New Roman"/>
          <w:sz w:val="24"/>
          <w:szCs w:val="24"/>
        </w:rPr>
        <w:br/>
      </w:r>
      <w:r w:rsidR="00FD4DBA" w:rsidRPr="00FD4DBA">
        <w:rPr>
          <w:rFonts w:ascii="Times New Roman" w:hAnsi="Times New Roman"/>
          <w:sz w:val="24"/>
          <w:szCs w:val="24"/>
        </w:rPr>
        <w:t xml:space="preserve">Ve stranickém tisku Dělnické listy se objevují názory typu: </w:t>
      </w:r>
    </w:p>
    <w:p w:rsidR="00FD4DBA" w:rsidRPr="00FD4DBA" w:rsidRDefault="003B1B3B"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FD4DBA" w:rsidRPr="00FD4DBA">
        <w:rPr>
          <w:rFonts w:ascii="Times New Roman" w:hAnsi="Times New Roman"/>
          <w:i/>
          <w:sz w:val="24"/>
          <w:szCs w:val="24"/>
        </w:rPr>
        <w:t xml:space="preserve"> „Imigranti nepřinesou do evropské civilizace nic jiného než zaostalost… Před staletími jsme stáli s mečem v ruce na hranici a odráželi nájezdy divokých Avarů, Tatarů a rozpínavých Turků, kteří hrozili zkázou evropským národům. Dnešní vládci </w:t>
      </w:r>
      <w:r w:rsidR="00435443">
        <w:rPr>
          <w:rFonts w:ascii="Times New Roman" w:hAnsi="Times New Roman"/>
          <w:i/>
          <w:sz w:val="24"/>
          <w:szCs w:val="24"/>
        </w:rPr>
        <w:br/>
      </w:r>
      <w:r w:rsidR="00FD4DBA" w:rsidRPr="00FD4DBA">
        <w:rPr>
          <w:rFonts w:ascii="Times New Roman" w:hAnsi="Times New Roman"/>
          <w:i/>
          <w:sz w:val="24"/>
          <w:szCs w:val="24"/>
        </w:rPr>
        <w:t xml:space="preserve">k nám tyto kočovníky naopak zvou s otevřenou náručí. Před tisíci lety věděli, </w:t>
      </w:r>
      <w:r w:rsidR="00435443">
        <w:rPr>
          <w:rFonts w:ascii="Times New Roman" w:hAnsi="Times New Roman"/>
          <w:i/>
          <w:sz w:val="24"/>
          <w:szCs w:val="24"/>
        </w:rPr>
        <w:br/>
      </w:r>
      <w:r w:rsidR="00FD4DBA" w:rsidRPr="00FD4DBA">
        <w:rPr>
          <w:rFonts w:ascii="Times New Roman" w:hAnsi="Times New Roman"/>
          <w:i/>
          <w:sz w:val="24"/>
          <w:szCs w:val="24"/>
        </w:rPr>
        <w:t>co znamená nebezpečí ze stepí a divokých hor“</w:t>
      </w:r>
      <w:r w:rsidR="00FD4DBA">
        <w:rPr>
          <w:rStyle w:val="Znakapoznpodarou"/>
          <w:rFonts w:ascii="Times New Roman" w:hAnsi="Times New Roman"/>
          <w:i/>
          <w:sz w:val="24"/>
          <w:szCs w:val="24"/>
        </w:rPr>
        <w:footnoteReference w:id="231"/>
      </w:r>
    </w:p>
    <w:p w:rsidR="008F79E5"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FD4DBA" w:rsidRPr="00FD4DBA">
        <w:rPr>
          <w:rFonts w:ascii="Times New Roman" w:hAnsi="Times New Roman"/>
          <w:sz w:val="24"/>
          <w:szCs w:val="24"/>
        </w:rPr>
        <w:t>DS se v rámci ideové profilace hlásila k náro</w:t>
      </w:r>
      <w:r w:rsidR="00C84050">
        <w:rPr>
          <w:rFonts w:ascii="Times New Roman" w:hAnsi="Times New Roman"/>
          <w:sz w:val="24"/>
          <w:szCs w:val="24"/>
        </w:rPr>
        <w:t>dnímu (nacionálnímu) socialismu.</w:t>
      </w:r>
      <w:r w:rsidR="00FD4DBA" w:rsidRPr="00FD4DBA">
        <w:rPr>
          <w:rFonts w:ascii="Times New Roman" w:hAnsi="Times New Roman"/>
          <w:sz w:val="24"/>
          <w:szCs w:val="24"/>
        </w:rPr>
        <w:t xml:space="preserve"> Odmítavě se stavěla vůči liberalismu a kapitalismu, ale také vůči komunismu. Cílem bylo vytvořit silný stát fungující na základech sociální spravedlnosti a na základě národnostního principu. V praxi by to znamenalo vyloučení všech nečeských etnických skupin obyvatelstva skrze upření práva užívat stejných práv </w:t>
      </w:r>
      <w:r>
        <w:rPr>
          <w:rFonts w:ascii="Times New Roman" w:hAnsi="Times New Roman"/>
          <w:sz w:val="24"/>
          <w:szCs w:val="24"/>
        </w:rPr>
        <w:t xml:space="preserve">jako by požívalo české etnikum. </w:t>
      </w:r>
      <w:r w:rsidR="00FD4DBA" w:rsidRPr="005D0F4A">
        <w:rPr>
          <w:rFonts w:ascii="Times New Roman" w:hAnsi="Times New Roman"/>
          <w:sz w:val="24"/>
          <w:szCs w:val="24"/>
        </w:rPr>
        <w:t>Nacionalismus DS se projevoval i v požadavku na „znovuobnovení svrchovanosti České republiky“</w:t>
      </w:r>
      <w:r w:rsidR="005D0F4A">
        <w:rPr>
          <w:rStyle w:val="Znakapoznpodarou"/>
          <w:rFonts w:ascii="Times New Roman" w:hAnsi="Times New Roman"/>
          <w:sz w:val="24"/>
          <w:szCs w:val="24"/>
        </w:rPr>
        <w:footnoteReference w:id="232"/>
      </w:r>
      <w:r w:rsidR="00FD4DBA" w:rsidRPr="00FD4DBA">
        <w:rPr>
          <w:rFonts w:ascii="Times New Roman" w:hAnsi="Times New Roman"/>
          <w:sz w:val="24"/>
          <w:szCs w:val="24"/>
        </w:rPr>
        <w:t xml:space="preserve"> a to skrze vystoupení z Evropské unie a vojenských str</w:t>
      </w:r>
      <w:r w:rsidR="00FD4DBA" w:rsidRPr="00FD4DBA">
        <w:rPr>
          <w:rFonts w:ascii="Times New Roman" w:hAnsi="Times New Roman"/>
          <w:sz w:val="24"/>
          <w:szCs w:val="24"/>
        </w:rPr>
        <w:lastRenderedPageBreak/>
        <w:t xml:space="preserve">uktur NATO. Etnocentrismus DS byl výrazně spojen i s xenofobií a projevy rasismu. DS požadovala, aby do Ústavy ČR byl přidán institut určování národnosti obyvatel republiky a jejího potvrzení do rodných a křestních listů, rovněž i občanského průkazu, což je proti základnímu principu demokracie – fundamentální rovnosti lidí. DS požadovala vypovězení ilegálních přistěhovalců. Hlavním tématem DS se potom </w:t>
      </w:r>
      <w:r w:rsidR="00435443">
        <w:rPr>
          <w:rFonts w:ascii="Times New Roman" w:hAnsi="Times New Roman"/>
          <w:sz w:val="24"/>
          <w:szCs w:val="24"/>
        </w:rPr>
        <w:br/>
      </w:r>
      <w:r w:rsidR="00FD4DBA" w:rsidRPr="00FD4DBA">
        <w:rPr>
          <w:rFonts w:ascii="Times New Roman" w:hAnsi="Times New Roman"/>
          <w:sz w:val="24"/>
          <w:szCs w:val="24"/>
        </w:rPr>
        <w:t xml:space="preserve">v posledních letech stala romská problematika, resp. slovy DS problematika „cikánské“ populace. Toto téma více méně zastínilo zbytek ideové profilace i z toho důvodu, </w:t>
      </w:r>
      <w:r w:rsidR="00435443">
        <w:rPr>
          <w:rFonts w:ascii="Times New Roman" w:hAnsi="Times New Roman"/>
          <w:sz w:val="24"/>
          <w:szCs w:val="24"/>
        </w:rPr>
        <w:br/>
      </w:r>
      <w:r w:rsidR="00FD4DBA" w:rsidRPr="00FD4DBA">
        <w:rPr>
          <w:rFonts w:ascii="Times New Roman" w:hAnsi="Times New Roman"/>
          <w:sz w:val="24"/>
          <w:szCs w:val="24"/>
        </w:rPr>
        <w:t xml:space="preserve">že romská problematika stranu a její příznivce dokázala zmobilizovat ke konkrétním veřejným akcím. Romy paušálně DS označuje za parazity, zloděje a přistěhovalce. </w:t>
      </w:r>
      <w:r w:rsidR="00435443">
        <w:rPr>
          <w:rFonts w:ascii="Times New Roman" w:hAnsi="Times New Roman"/>
          <w:sz w:val="24"/>
          <w:szCs w:val="24"/>
        </w:rPr>
        <w:br/>
      </w:r>
      <w:r w:rsidR="00FD4DBA" w:rsidRPr="00FD4DBA">
        <w:rPr>
          <w:rFonts w:ascii="Times New Roman" w:hAnsi="Times New Roman"/>
          <w:sz w:val="24"/>
          <w:szCs w:val="24"/>
        </w:rPr>
        <w:t xml:space="preserve">V souvislosti s romským etnikem a imigranty dochází k etnizaci sociálních </w:t>
      </w:r>
      <w:r w:rsidR="00435443">
        <w:rPr>
          <w:rFonts w:ascii="Times New Roman" w:hAnsi="Times New Roman"/>
          <w:sz w:val="24"/>
          <w:szCs w:val="24"/>
        </w:rPr>
        <w:br/>
      </w:r>
      <w:r w:rsidR="00FD4DBA" w:rsidRPr="00FD4DBA">
        <w:rPr>
          <w:rFonts w:ascii="Times New Roman" w:hAnsi="Times New Roman"/>
          <w:sz w:val="24"/>
          <w:szCs w:val="24"/>
        </w:rPr>
        <w:t>a kriminálních problémů, tzn. příčina je hledána v etnických menšinách. Neméně podstatným prvkem ideové profilace DS, související s xenofobií, je rovněž negativní postoj vůči homosexualitě, kterou DS považuje za pohlavní deviaci nutnou postavit mimo zákon, což je v podmínkách demokratického zřízení opět zásah do principu rovnosti.</w:t>
      </w:r>
      <w:r w:rsidR="00C84050">
        <w:rPr>
          <w:rStyle w:val="Znakapoznpodarou"/>
          <w:rFonts w:ascii="Times New Roman" w:hAnsi="Times New Roman"/>
          <w:sz w:val="24"/>
          <w:szCs w:val="24"/>
        </w:rPr>
        <w:footnoteReference w:id="233"/>
      </w:r>
      <w:r w:rsidR="008F79E5">
        <w:rPr>
          <w:rFonts w:ascii="Times New Roman" w:hAnsi="Times New Roman"/>
          <w:sz w:val="24"/>
          <w:szCs w:val="24"/>
        </w:rPr>
        <w:t xml:space="preserve"> Po rozpuštění DS 17. února 2010 se téměř okamžitě přejmenovala </w:t>
      </w:r>
      <w:r w:rsidR="00435443">
        <w:rPr>
          <w:rFonts w:ascii="Times New Roman" w:hAnsi="Times New Roman"/>
          <w:sz w:val="24"/>
          <w:szCs w:val="24"/>
        </w:rPr>
        <w:br/>
      </w:r>
      <w:r w:rsidR="008F79E5">
        <w:rPr>
          <w:rFonts w:ascii="Times New Roman" w:hAnsi="Times New Roman"/>
          <w:sz w:val="24"/>
          <w:szCs w:val="24"/>
        </w:rPr>
        <w:t xml:space="preserve">na Dělnickou stranu sociální spravedlnosti (DSSS) a pokračuje dál ve svém působení. </w:t>
      </w:r>
    </w:p>
    <w:p w:rsidR="003A2E74" w:rsidRPr="003A2E74" w:rsidRDefault="008F79E5" w:rsidP="009C44E8">
      <w:pPr>
        <w:pStyle w:val="Bezmezer"/>
        <w:spacing w:line="360" w:lineRule="auto"/>
        <w:jc w:val="both"/>
        <w:rPr>
          <w:rFonts w:ascii="Times New Roman" w:eastAsia="Times New Roman" w:hAnsi="Times New Roman"/>
          <w:color w:val="000000"/>
          <w:sz w:val="24"/>
          <w:szCs w:val="24"/>
          <w:lang w:eastAsia="cs-CZ"/>
        </w:rPr>
      </w:pPr>
      <w:r w:rsidRPr="00F8038F">
        <w:rPr>
          <w:rFonts w:ascii="Times New Roman" w:hAnsi="Times New Roman"/>
          <w:sz w:val="24"/>
          <w:szCs w:val="24"/>
        </w:rPr>
        <w:t xml:space="preserve">   </w:t>
      </w:r>
      <w:r w:rsidRPr="00F8038F">
        <w:rPr>
          <w:rFonts w:ascii="Times New Roman" w:eastAsia="Times New Roman" w:hAnsi="Times New Roman"/>
          <w:color w:val="000000"/>
          <w:sz w:val="24"/>
          <w:szCs w:val="24"/>
          <w:lang w:eastAsia="cs-CZ"/>
        </w:rPr>
        <w:t>Terčem útoků pravicových radikálů se Romové stávají už od počátku 90. let. Mnoho případů už skončilo tragicky. Podle organizací zabývajících se pravicovým extremismem už v Česku během 19 let po útocích neonacistů zahynulo přes 30 Romů. </w:t>
      </w:r>
      <w:r w:rsidR="003A2E74" w:rsidRPr="00F8038F">
        <w:rPr>
          <w:rFonts w:ascii="Times New Roman" w:eastAsia="Times New Roman" w:hAnsi="Times New Roman"/>
          <w:color w:val="000000"/>
          <w:sz w:val="24"/>
          <w:szCs w:val="24"/>
          <w:lang w:eastAsia="cs-CZ"/>
        </w:rPr>
        <w:t>K n</w:t>
      </w:r>
      <w:r w:rsidR="003B1B3B">
        <w:rPr>
          <w:rFonts w:ascii="Times New Roman" w:eastAsia="Times New Roman" w:hAnsi="Times New Roman"/>
          <w:color w:val="000000"/>
          <w:sz w:val="24"/>
          <w:szCs w:val="24"/>
          <w:lang w:eastAsia="cs-CZ"/>
        </w:rPr>
        <w:t xml:space="preserve">ejznámějším případům patří smrt </w:t>
      </w:r>
      <w:r w:rsidR="003A2E74" w:rsidRPr="00F8038F">
        <w:rPr>
          <w:rFonts w:ascii="Times New Roman" w:eastAsia="Times New Roman" w:hAnsi="Times New Roman"/>
          <w:bCs/>
          <w:iCs/>
          <w:color w:val="000000"/>
          <w:sz w:val="24"/>
          <w:szCs w:val="24"/>
          <w:lang w:eastAsia="cs-CZ"/>
        </w:rPr>
        <w:t>Tibora Danihela</w:t>
      </w:r>
      <w:r w:rsidR="003B1B3B">
        <w:rPr>
          <w:rFonts w:ascii="Times New Roman" w:eastAsia="Times New Roman" w:hAnsi="Times New Roman"/>
          <w:color w:val="000000"/>
          <w:sz w:val="24"/>
          <w:szCs w:val="24"/>
          <w:lang w:eastAsia="cs-CZ"/>
        </w:rPr>
        <w:t xml:space="preserve"> v </w:t>
      </w:r>
      <w:r w:rsidR="003A2E74" w:rsidRPr="00F8038F">
        <w:rPr>
          <w:rFonts w:ascii="Times New Roman" w:eastAsia="Times New Roman" w:hAnsi="Times New Roman"/>
          <w:color w:val="000000"/>
          <w:sz w:val="24"/>
          <w:szCs w:val="24"/>
          <w:lang w:eastAsia="cs-CZ"/>
        </w:rPr>
        <w:t xml:space="preserve">září 1993. Skupina skinheadů tehdy v Písku napadla Romy, které zahnali do řeky Otavy - Danihel se utopil. Případ skončil před soudem a má i konečný rozsudek: za rasově motivovanou vraždu </w:t>
      </w:r>
      <w:r w:rsidR="00435443">
        <w:rPr>
          <w:rFonts w:ascii="Times New Roman" w:eastAsia="Times New Roman" w:hAnsi="Times New Roman"/>
          <w:color w:val="000000"/>
          <w:sz w:val="24"/>
          <w:szCs w:val="24"/>
          <w:lang w:eastAsia="cs-CZ"/>
        </w:rPr>
        <w:br/>
      </w:r>
      <w:r w:rsidR="003A2E74" w:rsidRPr="00F8038F">
        <w:rPr>
          <w:rFonts w:ascii="Times New Roman" w:eastAsia="Times New Roman" w:hAnsi="Times New Roman"/>
          <w:color w:val="000000"/>
          <w:sz w:val="24"/>
          <w:szCs w:val="24"/>
          <w:lang w:eastAsia="cs-CZ"/>
        </w:rPr>
        <w:t>a pokus vraždy nepodmíněné tresty od 6,5 roku do více než osmi let.</w:t>
      </w:r>
      <w:r w:rsidRPr="00F8038F">
        <w:rPr>
          <w:rFonts w:ascii="Times New Roman" w:eastAsia="Times New Roman" w:hAnsi="Times New Roman"/>
          <w:color w:val="000000"/>
          <w:sz w:val="24"/>
          <w:szCs w:val="24"/>
          <w:lang w:eastAsia="cs-CZ"/>
        </w:rPr>
        <w:t xml:space="preserve"> </w:t>
      </w:r>
      <w:r w:rsidR="003A2E74" w:rsidRPr="00F8038F">
        <w:rPr>
          <w:rFonts w:ascii="Times New Roman" w:eastAsia="Times New Roman" w:hAnsi="Times New Roman"/>
          <w:color w:val="000000"/>
          <w:sz w:val="24"/>
          <w:szCs w:val="24"/>
          <w:lang w:eastAsia="cs-CZ"/>
        </w:rPr>
        <w:t> V květnu 1995 zase čtyři skinheadi napadli Roma </w:t>
      </w:r>
      <w:r w:rsidR="003A2E74" w:rsidRPr="00F8038F">
        <w:rPr>
          <w:rFonts w:ascii="Times New Roman" w:eastAsia="Times New Roman" w:hAnsi="Times New Roman"/>
          <w:bCs/>
          <w:iCs/>
          <w:color w:val="000000"/>
          <w:sz w:val="24"/>
          <w:szCs w:val="24"/>
          <w:lang w:eastAsia="cs-CZ"/>
        </w:rPr>
        <w:t>Tibora Berkiho</w:t>
      </w:r>
      <w:r w:rsidR="003A2E74" w:rsidRPr="00F8038F">
        <w:rPr>
          <w:rFonts w:ascii="Times New Roman" w:eastAsia="Times New Roman" w:hAnsi="Times New Roman"/>
          <w:color w:val="000000"/>
          <w:sz w:val="24"/>
          <w:szCs w:val="24"/>
          <w:lang w:eastAsia="cs-CZ"/>
        </w:rPr>
        <w:t> v jeho bytě ve Žďáru nad Sázavou. Berki na následky zranění zemřel. Krajský soud v Brně odsoudil Zdeňka Podrázského za vraždu ke 12 letům. Druhý pachatel byl odsouzen k 18 měsícům, další dva mladiství podmíněně k šesti a dvěma měsícům. Vrchní soud v roce 1996 uzna</w:t>
      </w:r>
      <w:r w:rsidR="003B1B3B">
        <w:rPr>
          <w:rFonts w:ascii="Times New Roman" w:eastAsia="Times New Roman" w:hAnsi="Times New Roman"/>
          <w:color w:val="000000"/>
          <w:sz w:val="24"/>
          <w:szCs w:val="24"/>
          <w:lang w:eastAsia="cs-CZ"/>
        </w:rPr>
        <w:t xml:space="preserve">l rasový motiv </w:t>
      </w:r>
      <w:r w:rsidR="00435443">
        <w:rPr>
          <w:rFonts w:ascii="Times New Roman" w:eastAsia="Times New Roman" w:hAnsi="Times New Roman"/>
          <w:color w:val="000000"/>
          <w:sz w:val="24"/>
          <w:szCs w:val="24"/>
          <w:lang w:eastAsia="cs-CZ"/>
        </w:rPr>
        <w:br/>
      </w:r>
      <w:r w:rsidR="003B1B3B">
        <w:rPr>
          <w:rFonts w:ascii="Times New Roman" w:eastAsia="Times New Roman" w:hAnsi="Times New Roman"/>
          <w:color w:val="000000"/>
          <w:sz w:val="24"/>
          <w:szCs w:val="24"/>
          <w:lang w:eastAsia="cs-CZ"/>
        </w:rPr>
        <w:t xml:space="preserve">a tresty zvýšil. </w:t>
      </w:r>
      <w:r w:rsidR="003A2E74" w:rsidRPr="00F8038F">
        <w:rPr>
          <w:rFonts w:ascii="Times New Roman" w:eastAsia="Times New Roman" w:hAnsi="Times New Roman"/>
          <w:color w:val="000000"/>
          <w:sz w:val="24"/>
          <w:szCs w:val="24"/>
          <w:lang w:eastAsia="cs-CZ"/>
        </w:rPr>
        <w:t>O tři roky pozděj</w:t>
      </w:r>
      <w:r w:rsidR="003B1B3B">
        <w:rPr>
          <w:rFonts w:ascii="Times New Roman" w:eastAsia="Times New Roman" w:hAnsi="Times New Roman"/>
          <w:color w:val="000000"/>
          <w:sz w:val="24"/>
          <w:szCs w:val="24"/>
          <w:lang w:eastAsia="cs-CZ"/>
        </w:rPr>
        <w:t xml:space="preserve">i, v </w:t>
      </w:r>
      <w:r w:rsidR="003A2E74" w:rsidRPr="00F8038F">
        <w:rPr>
          <w:rFonts w:ascii="Times New Roman" w:eastAsia="Times New Roman" w:hAnsi="Times New Roman"/>
          <w:color w:val="000000"/>
          <w:sz w:val="24"/>
          <w:szCs w:val="24"/>
          <w:lang w:eastAsia="cs-CZ"/>
        </w:rPr>
        <w:t>květnu 1998, zahynul pod koly automobi</w:t>
      </w:r>
      <w:r w:rsidR="003B1B3B">
        <w:rPr>
          <w:rFonts w:ascii="Times New Roman" w:eastAsia="Times New Roman" w:hAnsi="Times New Roman"/>
          <w:color w:val="000000"/>
          <w:sz w:val="24"/>
          <w:szCs w:val="24"/>
          <w:lang w:eastAsia="cs-CZ"/>
        </w:rPr>
        <w:t xml:space="preserve">lu v Orlové-Lutyni na Karvinsku </w:t>
      </w:r>
      <w:r w:rsidR="003A2E74" w:rsidRPr="00F8038F">
        <w:rPr>
          <w:rFonts w:ascii="Times New Roman" w:eastAsia="Times New Roman" w:hAnsi="Times New Roman"/>
          <w:bCs/>
          <w:iCs/>
          <w:color w:val="000000"/>
          <w:sz w:val="24"/>
          <w:szCs w:val="24"/>
          <w:lang w:eastAsia="cs-CZ"/>
        </w:rPr>
        <w:t>Milan Lacko</w:t>
      </w:r>
      <w:r w:rsidR="003A2E74" w:rsidRPr="00F8038F">
        <w:rPr>
          <w:rFonts w:ascii="Times New Roman" w:eastAsia="Times New Roman" w:hAnsi="Times New Roman"/>
          <w:color w:val="000000"/>
          <w:sz w:val="24"/>
          <w:szCs w:val="24"/>
          <w:lang w:eastAsia="cs-CZ"/>
        </w:rPr>
        <w:t xml:space="preserve">. Napadla ho tehdy čtveřice skinů, Lacko </w:t>
      </w:r>
      <w:r w:rsidR="00435443">
        <w:rPr>
          <w:rFonts w:ascii="Times New Roman" w:eastAsia="Times New Roman" w:hAnsi="Times New Roman"/>
          <w:color w:val="000000"/>
          <w:sz w:val="24"/>
          <w:szCs w:val="24"/>
          <w:lang w:eastAsia="cs-CZ"/>
        </w:rPr>
        <w:br/>
      </w:r>
      <w:r w:rsidR="003A2E74" w:rsidRPr="00F8038F">
        <w:rPr>
          <w:rFonts w:ascii="Times New Roman" w:eastAsia="Times New Roman" w:hAnsi="Times New Roman"/>
          <w:color w:val="000000"/>
          <w:sz w:val="24"/>
          <w:szCs w:val="24"/>
          <w:lang w:eastAsia="cs-CZ"/>
        </w:rPr>
        <w:t>po útoku zůstal bezvládně ležet uprostřed silnice, kde ho přejel policista Marián Telega, kte</w:t>
      </w:r>
      <w:r w:rsidR="003A2E74" w:rsidRPr="00F8038F">
        <w:rPr>
          <w:rFonts w:ascii="Times New Roman" w:eastAsia="Times New Roman" w:hAnsi="Times New Roman"/>
          <w:color w:val="000000"/>
          <w:sz w:val="24"/>
          <w:szCs w:val="24"/>
          <w:lang w:eastAsia="cs-CZ"/>
        </w:rPr>
        <w:lastRenderedPageBreak/>
        <w:t>rý za to dostal podmíněný trest. Krajský soud v roce 1998 potvrdil tříleté a roční vězení pro dva ze skinheadů. O pár měsíců dříve, v únoru 1998, tři skinheadi uráželi, zbili a pak srazili do řeky šestadvacetiletou Romku </w:t>
      </w:r>
      <w:r w:rsidR="003A2E74" w:rsidRPr="00F8038F">
        <w:rPr>
          <w:rFonts w:ascii="Times New Roman" w:eastAsia="Times New Roman" w:hAnsi="Times New Roman"/>
          <w:bCs/>
          <w:iCs/>
          <w:color w:val="000000"/>
          <w:sz w:val="24"/>
          <w:szCs w:val="24"/>
          <w:lang w:eastAsia="cs-CZ"/>
        </w:rPr>
        <w:t>Helenu Biháriovou</w:t>
      </w:r>
      <w:r w:rsidR="003A2E74" w:rsidRPr="00F8038F">
        <w:rPr>
          <w:rFonts w:ascii="Times New Roman" w:eastAsia="Times New Roman" w:hAnsi="Times New Roman"/>
          <w:color w:val="000000"/>
          <w:sz w:val="24"/>
          <w:szCs w:val="24"/>
          <w:lang w:eastAsia="cs-CZ"/>
        </w:rPr>
        <w:t>, která nakonec utonula. V září 1998 vynesl Krajský soud v Hradci Králové nepodmíněné rozsudky - 8,5 a 6,5 roku vězení za vydírání s následkem smrti a výtržnictví. Šestiletý trest poté soud v roce 1999 snížil na jeden rok a tři měsíce.</w:t>
      </w:r>
      <w:r w:rsidR="00A871EE" w:rsidRPr="00F8038F">
        <w:rPr>
          <w:rStyle w:val="Znakapoznpodarou"/>
          <w:rFonts w:ascii="Times New Roman" w:eastAsia="Times New Roman" w:hAnsi="Times New Roman"/>
          <w:color w:val="000000"/>
          <w:sz w:val="24"/>
          <w:szCs w:val="24"/>
          <w:lang w:eastAsia="cs-CZ"/>
        </w:rPr>
        <w:footnoteReference w:id="234"/>
      </w:r>
      <w:r w:rsidRPr="00F8038F">
        <w:rPr>
          <w:rFonts w:ascii="Times New Roman" w:eastAsia="Times New Roman" w:hAnsi="Times New Roman"/>
          <w:color w:val="000000"/>
          <w:sz w:val="24"/>
          <w:szCs w:val="24"/>
          <w:lang w:eastAsia="cs-CZ"/>
        </w:rPr>
        <w:t xml:space="preserve"> </w:t>
      </w:r>
      <w:r w:rsidR="00A871EE" w:rsidRPr="00F8038F">
        <w:rPr>
          <w:rFonts w:ascii="Times New Roman" w:eastAsia="Times New Roman" w:hAnsi="Times New Roman"/>
          <w:color w:val="000000"/>
          <w:sz w:val="24"/>
          <w:szCs w:val="24"/>
          <w:lang w:eastAsia="cs-CZ"/>
        </w:rPr>
        <w:t>Tragické vyústění</w:t>
      </w:r>
      <w:r w:rsidR="003A2E74" w:rsidRPr="00F8038F">
        <w:rPr>
          <w:rFonts w:ascii="Times New Roman" w:eastAsia="Times New Roman" w:hAnsi="Times New Roman"/>
          <w:color w:val="000000"/>
          <w:sz w:val="24"/>
          <w:szCs w:val="24"/>
          <w:lang w:eastAsia="cs-CZ"/>
        </w:rPr>
        <w:t xml:space="preserve"> mělo nedorozumění na svitavské diskotéce v červenci 2001. Tehdy Vlastimil Pechanec, </w:t>
      </w:r>
      <w:r w:rsidR="00435443">
        <w:rPr>
          <w:rFonts w:ascii="Times New Roman" w:eastAsia="Times New Roman" w:hAnsi="Times New Roman"/>
          <w:color w:val="000000"/>
          <w:sz w:val="24"/>
          <w:szCs w:val="24"/>
          <w:lang w:eastAsia="cs-CZ"/>
        </w:rPr>
        <w:br/>
      </w:r>
      <w:r w:rsidR="003A2E74" w:rsidRPr="00F8038F">
        <w:rPr>
          <w:rFonts w:ascii="Times New Roman" w:eastAsia="Times New Roman" w:hAnsi="Times New Roman"/>
          <w:color w:val="000000"/>
          <w:sz w:val="24"/>
          <w:szCs w:val="24"/>
          <w:lang w:eastAsia="cs-CZ"/>
        </w:rPr>
        <w:t>který se v minulosti otevřeně hlásil k hnutí skinheads, ubodal po předchozím slovním napadení místního třicetiletého Roma</w:t>
      </w:r>
      <w:r w:rsidR="003B1B3B">
        <w:rPr>
          <w:rFonts w:ascii="Times New Roman" w:eastAsia="Times New Roman" w:hAnsi="Times New Roman"/>
          <w:bCs/>
          <w:iCs/>
          <w:color w:val="000000"/>
          <w:sz w:val="24"/>
          <w:szCs w:val="24"/>
          <w:lang w:eastAsia="cs-CZ"/>
        </w:rPr>
        <w:t xml:space="preserve"> </w:t>
      </w:r>
      <w:r w:rsidR="003A2E74" w:rsidRPr="00F8038F">
        <w:rPr>
          <w:rFonts w:ascii="Times New Roman" w:eastAsia="Times New Roman" w:hAnsi="Times New Roman"/>
          <w:bCs/>
          <w:iCs/>
          <w:color w:val="000000"/>
          <w:sz w:val="24"/>
          <w:szCs w:val="24"/>
          <w:lang w:eastAsia="cs-CZ"/>
        </w:rPr>
        <w:t>Otu Absolona</w:t>
      </w:r>
      <w:r w:rsidR="003A2E74" w:rsidRPr="00F8038F">
        <w:rPr>
          <w:rFonts w:ascii="Times New Roman" w:eastAsia="Times New Roman" w:hAnsi="Times New Roman"/>
          <w:color w:val="000000"/>
          <w:sz w:val="24"/>
          <w:szCs w:val="24"/>
          <w:lang w:eastAsia="cs-CZ"/>
        </w:rPr>
        <w:t xml:space="preserve">. Pechanec byl předtím </w:t>
      </w:r>
      <w:r w:rsidR="003A2E74" w:rsidRPr="003A2E74">
        <w:rPr>
          <w:rFonts w:ascii="Times New Roman" w:eastAsia="Times New Roman" w:hAnsi="Times New Roman"/>
          <w:color w:val="000000"/>
          <w:sz w:val="24"/>
          <w:szCs w:val="24"/>
          <w:lang w:eastAsia="cs-CZ"/>
        </w:rPr>
        <w:t xml:space="preserve">již třikrát odsouzen za různé násilné trestné činy, výtržnictví a podporu a propagaci hnutí směřujících k potlačení práv a svobod občanů. Nakonec se dočkal trestu 17 let vězení </w:t>
      </w:r>
      <w:r w:rsidR="00435443">
        <w:rPr>
          <w:rFonts w:ascii="Times New Roman" w:eastAsia="Times New Roman" w:hAnsi="Times New Roman"/>
          <w:color w:val="000000"/>
          <w:sz w:val="24"/>
          <w:szCs w:val="24"/>
          <w:lang w:eastAsia="cs-CZ"/>
        </w:rPr>
        <w:br/>
      </w:r>
      <w:r w:rsidR="003A2E74" w:rsidRPr="003A2E74">
        <w:rPr>
          <w:rFonts w:ascii="Times New Roman" w:eastAsia="Times New Roman" w:hAnsi="Times New Roman"/>
          <w:color w:val="000000"/>
          <w:sz w:val="24"/>
          <w:szCs w:val="24"/>
          <w:lang w:eastAsia="cs-CZ"/>
        </w:rPr>
        <w:t>za rasově motivovanou vraždu.</w:t>
      </w:r>
      <w:r>
        <w:rPr>
          <w:rFonts w:ascii="Times New Roman" w:eastAsia="Times New Roman" w:hAnsi="Times New Roman"/>
          <w:color w:val="000000"/>
          <w:sz w:val="24"/>
          <w:szCs w:val="24"/>
          <w:lang w:eastAsia="cs-CZ"/>
        </w:rPr>
        <w:t xml:space="preserve"> </w:t>
      </w:r>
      <w:r w:rsidR="003A2E74" w:rsidRPr="003A2E74">
        <w:rPr>
          <w:rFonts w:ascii="Times New Roman" w:eastAsia="Times New Roman" w:hAnsi="Times New Roman"/>
          <w:color w:val="000000"/>
          <w:sz w:val="24"/>
          <w:szCs w:val="24"/>
          <w:lang w:eastAsia="cs-CZ"/>
        </w:rPr>
        <w:t xml:space="preserve">Některé akce extremistů nekončí zrovna smrtí, </w:t>
      </w:r>
      <w:r w:rsidR="00435443">
        <w:rPr>
          <w:rFonts w:ascii="Times New Roman" w:eastAsia="Times New Roman" w:hAnsi="Times New Roman"/>
          <w:color w:val="000000"/>
          <w:sz w:val="24"/>
          <w:szCs w:val="24"/>
          <w:lang w:eastAsia="cs-CZ"/>
        </w:rPr>
        <w:br/>
      </w:r>
      <w:r w:rsidR="003A2E74" w:rsidRPr="003A2E74">
        <w:rPr>
          <w:rFonts w:ascii="Times New Roman" w:eastAsia="Times New Roman" w:hAnsi="Times New Roman"/>
          <w:color w:val="000000"/>
          <w:sz w:val="24"/>
          <w:szCs w:val="24"/>
          <w:lang w:eastAsia="cs-CZ"/>
        </w:rPr>
        <w:t xml:space="preserve">ale přesto stojí za to si je připomenout. V říjnu 1995 skupina skinheadů napadla </w:t>
      </w:r>
      <w:r w:rsidR="00435443">
        <w:rPr>
          <w:rFonts w:ascii="Times New Roman" w:eastAsia="Times New Roman" w:hAnsi="Times New Roman"/>
          <w:color w:val="000000"/>
          <w:sz w:val="24"/>
          <w:szCs w:val="24"/>
          <w:lang w:eastAsia="cs-CZ"/>
        </w:rPr>
        <w:br/>
      </w:r>
      <w:r w:rsidR="003A2E74" w:rsidRPr="003A2E74">
        <w:rPr>
          <w:rFonts w:ascii="Times New Roman" w:eastAsia="Times New Roman" w:hAnsi="Times New Roman"/>
          <w:color w:val="000000"/>
          <w:sz w:val="24"/>
          <w:szCs w:val="24"/>
          <w:lang w:eastAsia="cs-CZ"/>
        </w:rPr>
        <w:t xml:space="preserve">v Břeclavi romské manžele. Muž utrpěl otřes mozku a přišel o oko. Okresní soud </w:t>
      </w:r>
      <w:r w:rsidR="00435443">
        <w:rPr>
          <w:rFonts w:ascii="Times New Roman" w:eastAsia="Times New Roman" w:hAnsi="Times New Roman"/>
          <w:color w:val="000000"/>
          <w:sz w:val="24"/>
          <w:szCs w:val="24"/>
          <w:lang w:eastAsia="cs-CZ"/>
        </w:rPr>
        <w:br/>
      </w:r>
      <w:r w:rsidR="003A2E74" w:rsidRPr="003A2E74">
        <w:rPr>
          <w:rFonts w:ascii="Times New Roman" w:eastAsia="Times New Roman" w:hAnsi="Times New Roman"/>
          <w:color w:val="000000"/>
          <w:sz w:val="24"/>
          <w:szCs w:val="24"/>
          <w:lang w:eastAsia="cs-CZ"/>
        </w:rPr>
        <w:t xml:space="preserve">v únoru 1996 odsoudil obviněného Marcela Totha k šesti letům odnětí svobody, ostatní tři </w:t>
      </w:r>
      <w:r w:rsidR="003B1B3B">
        <w:rPr>
          <w:rFonts w:ascii="Times New Roman" w:eastAsia="Times New Roman" w:hAnsi="Times New Roman"/>
          <w:color w:val="000000"/>
          <w:sz w:val="24"/>
          <w:szCs w:val="24"/>
          <w:lang w:eastAsia="cs-CZ"/>
        </w:rPr>
        <w:t xml:space="preserve">mladistvé k podmíněným trestům. V </w:t>
      </w:r>
      <w:r w:rsidR="003A2E74" w:rsidRPr="003A2E74">
        <w:rPr>
          <w:rFonts w:ascii="Times New Roman" w:eastAsia="Times New Roman" w:hAnsi="Times New Roman"/>
          <w:color w:val="000000"/>
          <w:sz w:val="24"/>
          <w:szCs w:val="24"/>
          <w:lang w:eastAsia="cs-CZ"/>
        </w:rPr>
        <w:t>lednu 1998 hodila skupina pachatelů v Krnově na Bruntálsku v noci zápalnou láhev do přízemního bytu pětičlenné romské rodiny. Osmačtyřicetiletá žena utrpěla těžké popáleniny druhého a třetího stupně, muž byl zraněn lehce. Policie z útoku obvin</w:t>
      </w:r>
      <w:r w:rsidR="003B1B3B">
        <w:rPr>
          <w:rFonts w:ascii="Times New Roman" w:eastAsia="Times New Roman" w:hAnsi="Times New Roman"/>
          <w:color w:val="000000"/>
          <w:sz w:val="24"/>
          <w:szCs w:val="24"/>
          <w:lang w:eastAsia="cs-CZ"/>
        </w:rPr>
        <w:t xml:space="preserve">ila tří místní mladíky. Jeden z </w:t>
      </w:r>
      <w:r w:rsidR="003A2E74" w:rsidRPr="003A2E74">
        <w:rPr>
          <w:rFonts w:ascii="Times New Roman" w:eastAsia="Times New Roman" w:hAnsi="Times New Roman"/>
          <w:color w:val="000000"/>
          <w:sz w:val="24"/>
          <w:szCs w:val="24"/>
          <w:lang w:eastAsia="cs-CZ"/>
        </w:rPr>
        <w:t>nich dostal dvouletý nepodmíněný trest, další dva soud osvobodil pro nedostatek důkazů.</w:t>
      </w:r>
      <w:r w:rsidR="00A871EE">
        <w:rPr>
          <w:rStyle w:val="Znakapoznpodarou"/>
          <w:rFonts w:ascii="Times New Roman" w:eastAsia="Times New Roman" w:hAnsi="Times New Roman"/>
          <w:color w:val="000000"/>
          <w:sz w:val="24"/>
          <w:szCs w:val="24"/>
          <w:lang w:eastAsia="cs-CZ"/>
        </w:rPr>
        <w:footnoteReference w:id="235"/>
      </w:r>
      <w:r w:rsidR="003A2E74" w:rsidRPr="003A2E74">
        <w:rPr>
          <w:rFonts w:ascii="Times New Roman" w:eastAsia="Times New Roman" w:hAnsi="Times New Roman"/>
          <w:color w:val="000000"/>
          <w:sz w:val="24"/>
          <w:szCs w:val="24"/>
          <w:lang w:eastAsia="cs-CZ"/>
        </w:rPr>
        <w:t>  </w:t>
      </w:r>
    </w:p>
    <w:p w:rsidR="00F8038F" w:rsidRDefault="00A871EE" w:rsidP="009C44E8">
      <w:pPr>
        <w:spacing w:before="75" w:after="0" w:line="360" w:lineRule="auto"/>
        <w:jc w:val="both"/>
        <w:rPr>
          <w:rFonts w:ascii="Times New Roman" w:eastAsia="Times New Roman" w:hAnsi="Times New Roman"/>
          <w:sz w:val="24"/>
          <w:szCs w:val="24"/>
          <w:lang w:eastAsia="cs-CZ"/>
        </w:rPr>
      </w:pPr>
      <w:r w:rsidRPr="00F8038F">
        <w:rPr>
          <w:rFonts w:ascii="Times New Roman" w:eastAsia="Times New Roman" w:hAnsi="Times New Roman"/>
          <w:sz w:val="24"/>
          <w:szCs w:val="24"/>
          <w:lang w:eastAsia="cs-CZ"/>
        </w:rPr>
        <w:t xml:space="preserve">   </w:t>
      </w:r>
      <w:r w:rsidR="00F8038F" w:rsidRPr="00F8038F">
        <w:rPr>
          <w:rFonts w:ascii="Times New Roman" w:eastAsia="Times New Roman" w:hAnsi="Times New Roman"/>
          <w:sz w:val="24"/>
          <w:szCs w:val="24"/>
          <w:lang w:eastAsia="cs-CZ"/>
        </w:rPr>
        <w:t xml:space="preserve">Posledním útokem na Romy byl žhářský útok z </w:t>
      </w:r>
      <w:r w:rsidR="003A2E74" w:rsidRPr="00F8038F">
        <w:rPr>
          <w:rFonts w:ascii="Times New Roman" w:eastAsia="Times New Roman" w:hAnsi="Times New Roman"/>
          <w:sz w:val="24"/>
          <w:szCs w:val="24"/>
          <w:lang w:eastAsia="cs-CZ"/>
        </w:rPr>
        <w:t>19. dubna</w:t>
      </w:r>
      <w:r w:rsidR="00F8038F" w:rsidRPr="00F8038F">
        <w:rPr>
          <w:rFonts w:ascii="Times New Roman" w:eastAsia="Times New Roman" w:hAnsi="Times New Roman"/>
          <w:sz w:val="24"/>
          <w:szCs w:val="24"/>
          <w:lang w:eastAsia="cs-CZ"/>
        </w:rPr>
        <w:t xml:space="preserve"> 2009</w:t>
      </w:r>
      <w:r w:rsidR="003A2E74" w:rsidRPr="00F8038F">
        <w:rPr>
          <w:rFonts w:ascii="Times New Roman" w:eastAsia="Times New Roman" w:hAnsi="Times New Roman"/>
          <w:sz w:val="24"/>
          <w:szCs w:val="24"/>
          <w:lang w:eastAsia="cs-CZ"/>
        </w:rPr>
        <w:t>, kdy útočníci vhodili do domku devítičlenné romské rodiny</w:t>
      </w:r>
      <w:r w:rsidR="00F8038F" w:rsidRPr="00F8038F">
        <w:rPr>
          <w:rFonts w:ascii="Times New Roman" w:eastAsia="Times New Roman" w:hAnsi="Times New Roman"/>
          <w:sz w:val="24"/>
          <w:szCs w:val="24"/>
          <w:lang w:eastAsia="cs-CZ"/>
        </w:rPr>
        <w:t xml:space="preserve"> z  Vítkova na Opavsku</w:t>
      </w:r>
      <w:r w:rsidR="003A2E74" w:rsidRPr="00F8038F">
        <w:rPr>
          <w:rFonts w:ascii="Times New Roman" w:eastAsia="Times New Roman" w:hAnsi="Times New Roman"/>
          <w:sz w:val="24"/>
          <w:szCs w:val="24"/>
          <w:lang w:eastAsia="cs-CZ"/>
        </w:rPr>
        <w:t xml:space="preserve"> n</w:t>
      </w:r>
      <w:r w:rsidR="00F8038F" w:rsidRPr="00F8038F">
        <w:rPr>
          <w:rFonts w:ascii="Times New Roman" w:eastAsia="Times New Roman" w:hAnsi="Times New Roman"/>
          <w:sz w:val="24"/>
          <w:szCs w:val="24"/>
          <w:lang w:eastAsia="cs-CZ"/>
        </w:rPr>
        <w:t>ěkolik zápalných láhví. Následkem požáru byli zraněni tři l</w:t>
      </w:r>
      <w:r w:rsidR="003B1B3B">
        <w:rPr>
          <w:rFonts w:ascii="Times New Roman" w:eastAsia="Times New Roman" w:hAnsi="Times New Roman"/>
          <w:sz w:val="24"/>
          <w:szCs w:val="24"/>
          <w:lang w:eastAsia="cs-CZ"/>
        </w:rPr>
        <w:t xml:space="preserve">idé, kteří v té době pobývali v </w:t>
      </w:r>
      <w:r w:rsidR="00F8038F" w:rsidRPr="00F8038F">
        <w:rPr>
          <w:rFonts w:ascii="Times New Roman" w:eastAsia="Times New Roman" w:hAnsi="Times New Roman"/>
          <w:sz w:val="24"/>
          <w:szCs w:val="24"/>
          <w:lang w:eastAsia="cs-CZ"/>
        </w:rPr>
        <w:t>budově. Nejvážněji byla zraněna dvouletá Natálie, která utrpěla život ohrožující</w:t>
      </w:r>
      <w:r w:rsidR="003B1B3B">
        <w:rPr>
          <w:rFonts w:ascii="Times New Roman" w:eastAsia="Times New Roman" w:hAnsi="Times New Roman"/>
          <w:sz w:val="24"/>
          <w:szCs w:val="24"/>
          <w:lang w:eastAsia="cs-CZ"/>
        </w:rPr>
        <w:t xml:space="preserve"> </w:t>
      </w:r>
      <w:hyperlink r:id="rId70" w:tooltip="Popáleniny" w:history="1">
        <w:r w:rsidR="00F8038F" w:rsidRPr="00F8038F">
          <w:rPr>
            <w:rStyle w:val="Hypertextovodkaz"/>
            <w:rFonts w:ascii="Times New Roman" w:eastAsia="Times New Roman" w:hAnsi="Times New Roman"/>
            <w:color w:val="auto"/>
            <w:sz w:val="24"/>
            <w:szCs w:val="24"/>
            <w:u w:val="none"/>
            <w:lang w:eastAsia="cs-CZ"/>
          </w:rPr>
          <w:t>popáleniny</w:t>
        </w:r>
      </w:hyperlink>
      <w:r w:rsidR="003B1B3B">
        <w:rPr>
          <w:rFonts w:ascii="Times New Roman" w:eastAsia="Times New Roman" w:hAnsi="Times New Roman"/>
          <w:sz w:val="24"/>
          <w:szCs w:val="24"/>
          <w:lang w:eastAsia="cs-CZ"/>
        </w:rPr>
        <w:t xml:space="preserve"> třetího </w:t>
      </w:r>
      <w:r w:rsidR="00435443">
        <w:rPr>
          <w:rFonts w:ascii="Times New Roman" w:eastAsia="Times New Roman" w:hAnsi="Times New Roman"/>
          <w:sz w:val="24"/>
          <w:szCs w:val="24"/>
          <w:lang w:eastAsia="cs-CZ"/>
        </w:rPr>
        <w:br/>
      </w:r>
      <w:r w:rsidR="003B1B3B">
        <w:rPr>
          <w:rFonts w:ascii="Times New Roman" w:eastAsia="Times New Roman" w:hAnsi="Times New Roman"/>
          <w:sz w:val="24"/>
          <w:szCs w:val="24"/>
          <w:lang w:eastAsia="cs-CZ"/>
        </w:rPr>
        <w:t xml:space="preserve">a </w:t>
      </w:r>
      <w:r w:rsidR="00F8038F" w:rsidRPr="00F8038F">
        <w:rPr>
          <w:rFonts w:ascii="Times New Roman" w:eastAsia="Times New Roman" w:hAnsi="Times New Roman"/>
          <w:sz w:val="24"/>
          <w:szCs w:val="24"/>
          <w:lang w:eastAsia="cs-CZ"/>
        </w:rPr>
        <w:t xml:space="preserve">čtvrtého stupně na více než 80% těla.  Dne 11. května 2010 stanuli před soudem obvinění Ivo Müller, Václav Cojocaru, David Vaculík a Jaromír Lukeš. Byli obviněni </w:t>
      </w:r>
      <w:r w:rsidR="00435443">
        <w:rPr>
          <w:rFonts w:ascii="Times New Roman" w:eastAsia="Times New Roman" w:hAnsi="Times New Roman"/>
          <w:sz w:val="24"/>
          <w:szCs w:val="24"/>
          <w:lang w:eastAsia="cs-CZ"/>
        </w:rPr>
        <w:br/>
      </w:r>
      <w:r w:rsidR="00F8038F" w:rsidRPr="00F8038F">
        <w:rPr>
          <w:rFonts w:ascii="Times New Roman" w:eastAsia="Times New Roman" w:hAnsi="Times New Roman"/>
          <w:sz w:val="24"/>
          <w:szCs w:val="24"/>
          <w:lang w:eastAsia="cs-CZ"/>
        </w:rPr>
        <w:t xml:space="preserve">z pokusu o vraždu a poškozování cizí věci spáchané formou </w:t>
      </w:r>
      <w:hyperlink r:id="rId71" w:tooltip="Spolupachatel (stránka neexistuje)" w:history="1">
        <w:r w:rsidR="00F8038F" w:rsidRPr="00F8038F">
          <w:rPr>
            <w:rStyle w:val="Hypertextovodkaz"/>
            <w:rFonts w:ascii="Times New Roman" w:eastAsia="Times New Roman" w:hAnsi="Times New Roman"/>
            <w:color w:val="auto"/>
            <w:sz w:val="24"/>
            <w:szCs w:val="24"/>
            <w:u w:val="none"/>
            <w:lang w:eastAsia="cs-CZ"/>
          </w:rPr>
          <w:t>spolupachatelství</w:t>
        </w:r>
      </w:hyperlink>
      <w:r w:rsidR="00F8038F" w:rsidRPr="00F8038F">
        <w:rPr>
          <w:rFonts w:ascii="Times New Roman" w:eastAsia="Times New Roman" w:hAnsi="Times New Roman"/>
          <w:sz w:val="24"/>
          <w:szCs w:val="24"/>
          <w:lang w:eastAsia="cs-CZ"/>
        </w:rPr>
        <w:t xml:space="preserve">. Podle obžaloby se obvinění dopustili jednání, které mělo za cíl usmrtit jiné osoby. Motivem </w:t>
      </w:r>
      <w:r w:rsidR="00DB5F54">
        <w:rPr>
          <w:rFonts w:ascii="Times New Roman" w:eastAsia="Times New Roman" w:hAnsi="Times New Roman"/>
          <w:sz w:val="24"/>
          <w:szCs w:val="24"/>
          <w:lang w:eastAsia="cs-CZ"/>
        </w:rPr>
        <w:t>t</w:t>
      </w:r>
      <w:r w:rsidR="00F8038F" w:rsidRPr="00F8038F">
        <w:rPr>
          <w:rFonts w:ascii="Times New Roman" w:eastAsia="Times New Roman" w:hAnsi="Times New Roman"/>
          <w:sz w:val="24"/>
          <w:szCs w:val="24"/>
          <w:lang w:eastAsia="cs-CZ"/>
        </w:rPr>
        <w:t>oh</w:t>
      </w:r>
      <w:r w:rsidR="00F8038F" w:rsidRPr="00F8038F">
        <w:rPr>
          <w:rFonts w:ascii="Times New Roman" w:eastAsia="Times New Roman" w:hAnsi="Times New Roman"/>
          <w:sz w:val="24"/>
          <w:szCs w:val="24"/>
          <w:lang w:eastAsia="cs-CZ"/>
        </w:rPr>
        <w:lastRenderedPageBreak/>
        <w:t xml:space="preserve">oto </w:t>
      </w:r>
      <w:r w:rsidR="00DB5F54">
        <w:rPr>
          <w:rFonts w:ascii="Times New Roman" w:eastAsia="Times New Roman" w:hAnsi="Times New Roman"/>
          <w:sz w:val="24"/>
          <w:szCs w:val="24"/>
          <w:lang w:eastAsia="cs-CZ"/>
        </w:rPr>
        <w:t xml:space="preserve">činu </w:t>
      </w:r>
      <w:r w:rsidR="00F8038F" w:rsidRPr="00F8038F">
        <w:rPr>
          <w:rFonts w:ascii="Times New Roman" w:eastAsia="Times New Roman" w:hAnsi="Times New Roman"/>
          <w:sz w:val="24"/>
          <w:szCs w:val="24"/>
          <w:lang w:eastAsia="cs-CZ"/>
        </w:rPr>
        <w:t>byla etnická příslušnost těchto osob. Útok měl být proveden k uctění 120. výročí narození</w:t>
      </w:r>
      <w:r w:rsidR="005D0F4A">
        <w:rPr>
          <w:rFonts w:ascii="Times New Roman" w:eastAsia="Times New Roman" w:hAnsi="Times New Roman"/>
          <w:sz w:val="24"/>
          <w:szCs w:val="24"/>
          <w:lang w:eastAsia="cs-CZ"/>
        </w:rPr>
        <w:t xml:space="preserve"> </w:t>
      </w:r>
      <w:hyperlink r:id="rId72" w:tooltip="Adolf Hitler" w:history="1">
        <w:r w:rsidR="00F8038F" w:rsidRPr="00F8038F">
          <w:rPr>
            <w:rStyle w:val="Hypertextovodkaz"/>
            <w:rFonts w:ascii="Times New Roman" w:eastAsia="Times New Roman" w:hAnsi="Times New Roman"/>
            <w:color w:val="auto"/>
            <w:sz w:val="24"/>
            <w:szCs w:val="24"/>
            <w:u w:val="none"/>
            <w:lang w:eastAsia="cs-CZ"/>
          </w:rPr>
          <w:t>A</w:t>
        </w:r>
        <w:r w:rsidR="00C1758B">
          <w:rPr>
            <w:rStyle w:val="Hypertextovodkaz"/>
            <w:rFonts w:ascii="Times New Roman" w:eastAsia="Times New Roman" w:hAnsi="Times New Roman"/>
            <w:color w:val="auto"/>
            <w:sz w:val="24"/>
            <w:szCs w:val="24"/>
            <w:u w:val="none"/>
            <w:lang w:eastAsia="cs-CZ"/>
          </w:rPr>
          <w:t>.</w:t>
        </w:r>
        <w:r w:rsidR="00F8038F" w:rsidRPr="00F8038F">
          <w:rPr>
            <w:rStyle w:val="Hypertextovodkaz"/>
            <w:rFonts w:ascii="Times New Roman" w:eastAsia="Times New Roman" w:hAnsi="Times New Roman"/>
            <w:color w:val="auto"/>
            <w:sz w:val="24"/>
            <w:szCs w:val="24"/>
            <w:u w:val="none"/>
            <w:lang w:eastAsia="cs-CZ"/>
          </w:rPr>
          <w:t xml:space="preserve"> Hitlera</w:t>
        </w:r>
      </w:hyperlink>
      <w:r w:rsidR="00F8038F" w:rsidRPr="00F8038F">
        <w:rPr>
          <w:rFonts w:ascii="Times New Roman" w:eastAsia="Times New Roman" w:hAnsi="Times New Roman"/>
          <w:sz w:val="24"/>
          <w:szCs w:val="24"/>
          <w:lang w:eastAsia="cs-CZ"/>
        </w:rPr>
        <w:t>.</w:t>
      </w:r>
      <w:r w:rsidR="00F8038F">
        <w:rPr>
          <w:rStyle w:val="Znakapoznpodarou"/>
          <w:rFonts w:ascii="Times New Roman" w:eastAsia="Times New Roman" w:hAnsi="Times New Roman"/>
          <w:sz w:val="24"/>
          <w:szCs w:val="24"/>
          <w:lang w:eastAsia="cs-CZ"/>
        </w:rPr>
        <w:footnoteReference w:id="236"/>
      </w: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5D0F4A" w:rsidRDefault="005D0F4A" w:rsidP="009C44E8">
      <w:pPr>
        <w:pStyle w:val="Bezmezer"/>
        <w:spacing w:line="360" w:lineRule="auto"/>
        <w:jc w:val="both"/>
        <w:rPr>
          <w:rFonts w:ascii="Arial" w:hAnsi="Arial" w:cs="Arial"/>
          <w:b/>
          <w:sz w:val="32"/>
          <w:szCs w:val="32"/>
        </w:rPr>
      </w:pPr>
    </w:p>
    <w:p w:rsidR="00A575F5" w:rsidRPr="00A47FF9" w:rsidRDefault="00A575F5" w:rsidP="009C44E8">
      <w:pPr>
        <w:pStyle w:val="Bezmezer"/>
        <w:spacing w:line="360" w:lineRule="auto"/>
        <w:jc w:val="both"/>
        <w:rPr>
          <w:rFonts w:ascii="Arial" w:hAnsi="Arial" w:cs="Arial"/>
          <w:b/>
          <w:sz w:val="32"/>
          <w:szCs w:val="32"/>
        </w:rPr>
      </w:pPr>
      <w:r w:rsidRPr="00A47FF9">
        <w:rPr>
          <w:rFonts w:ascii="Arial" w:hAnsi="Arial" w:cs="Arial"/>
          <w:b/>
          <w:sz w:val="32"/>
          <w:szCs w:val="32"/>
        </w:rPr>
        <w:t xml:space="preserve">6  </w:t>
      </w:r>
      <w:r w:rsidRPr="00A47FF9">
        <w:rPr>
          <w:rFonts w:ascii="Arial" w:hAnsi="Arial" w:cs="Arial"/>
          <w:b/>
          <w:sz w:val="32"/>
          <w:szCs w:val="32"/>
        </w:rPr>
        <w:lastRenderedPageBreak/>
        <w:t xml:space="preserve">  Rasismus a vzdělávání</w:t>
      </w:r>
    </w:p>
    <w:p w:rsidR="005C4168" w:rsidRDefault="00AD1CD6"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BD69C3" w:rsidRPr="004B61AE"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AD1CD6">
        <w:rPr>
          <w:rFonts w:ascii="Times New Roman" w:hAnsi="Times New Roman"/>
          <w:sz w:val="24"/>
          <w:szCs w:val="24"/>
        </w:rPr>
        <w:t xml:space="preserve">Tato kapitola se věnuje tématu rasismus a vzdělávání. V současné době se na českých školách vyučuje podle Rámcového vzdělávacího programu (RVP), který se dále dělí podle druhů škol, na kterých je aplikován. </w:t>
      </w:r>
      <w:r w:rsidR="005C4168">
        <w:rPr>
          <w:rFonts w:ascii="Times New Roman" w:hAnsi="Times New Roman"/>
          <w:sz w:val="24"/>
          <w:szCs w:val="24"/>
        </w:rPr>
        <w:t>V této kapitole se budu zabývat Rámcovým vzdělávacím programem pro základní vzdělávání (RVP ZV) a Rámcovým vzdělávacím programem pro gymnaziální vzdělávání (RVP GV). Hlavním cílem t</w:t>
      </w:r>
      <w:r>
        <w:rPr>
          <w:rFonts w:ascii="Times New Roman" w:hAnsi="Times New Roman"/>
          <w:sz w:val="24"/>
          <w:szCs w:val="24"/>
        </w:rPr>
        <w:t xml:space="preserve">éto kapitoly </w:t>
      </w:r>
      <w:r w:rsidR="00435443">
        <w:rPr>
          <w:rFonts w:ascii="Times New Roman" w:hAnsi="Times New Roman"/>
          <w:sz w:val="24"/>
          <w:szCs w:val="24"/>
        </w:rPr>
        <w:br/>
      </w:r>
      <w:r>
        <w:rPr>
          <w:rFonts w:ascii="Times New Roman" w:hAnsi="Times New Roman"/>
          <w:sz w:val="24"/>
          <w:szCs w:val="24"/>
        </w:rPr>
        <w:t xml:space="preserve">je nalézt témata v </w:t>
      </w:r>
      <w:r w:rsidR="005C4168">
        <w:rPr>
          <w:rFonts w:ascii="Times New Roman" w:hAnsi="Times New Roman"/>
          <w:sz w:val="24"/>
          <w:szCs w:val="24"/>
        </w:rPr>
        <w:t>RVP ZV a RVP GV, která se pojí s</w:t>
      </w:r>
      <w:r>
        <w:rPr>
          <w:rFonts w:ascii="Times New Roman" w:hAnsi="Times New Roman"/>
          <w:sz w:val="24"/>
          <w:szCs w:val="24"/>
        </w:rPr>
        <w:t xml:space="preserve"> </w:t>
      </w:r>
      <w:r w:rsidR="00CD2944">
        <w:rPr>
          <w:rFonts w:ascii="Times New Roman" w:hAnsi="Times New Roman"/>
          <w:sz w:val="24"/>
          <w:szCs w:val="24"/>
        </w:rPr>
        <w:t>problematikou rasismu</w:t>
      </w:r>
      <w:r w:rsidR="00403FE0">
        <w:rPr>
          <w:rFonts w:ascii="Times New Roman" w:hAnsi="Times New Roman"/>
          <w:sz w:val="24"/>
          <w:szCs w:val="24"/>
        </w:rPr>
        <w:t xml:space="preserve"> </w:t>
      </w:r>
      <w:r w:rsidR="00435443">
        <w:rPr>
          <w:rFonts w:ascii="Times New Roman" w:hAnsi="Times New Roman"/>
          <w:sz w:val="24"/>
          <w:szCs w:val="24"/>
        </w:rPr>
        <w:br/>
      </w:r>
      <w:r w:rsidR="00403FE0">
        <w:rPr>
          <w:rFonts w:ascii="Times New Roman" w:hAnsi="Times New Roman"/>
          <w:sz w:val="24"/>
          <w:szCs w:val="24"/>
        </w:rPr>
        <w:t xml:space="preserve">a vzdělávacími obory Výchova k občanství a Občanský a společenskovědní základ. </w:t>
      </w:r>
      <w:r w:rsidR="005223ED" w:rsidRPr="004B61AE">
        <w:rPr>
          <w:rFonts w:ascii="Times New Roman" w:hAnsi="Times New Roman"/>
          <w:sz w:val="24"/>
          <w:szCs w:val="24"/>
        </w:rPr>
        <w:t>Veškeré informace ve zbytku této podkapitoly vycházejí z RVP G</w:t>
      </w:r>
      <w:r w:rsidR="004B61AE" w:rsidRPr="004B61AE">
        <w:rPr>
          <w:rFonts w:ascii="Times New Roman" w:hAnsi="Times New Roman"/>
          <w:sz w:val="24"/>
          <w:szCs w:val="24"/>
        </w:rPr>
        <w:t>V</w:t>
      </w:r>
      <w:r w:rsidR="004B61AE">
        <w:rPr>
          <w:rStyle w:val="Znakapoznpodarou"/>
          <w:rFonts w:ascii="Times New Roman" w:hAnsi="Times New Roman"/>
          <w:sz w:val="24"/>
          <w:szCs w:val="24"/>
        </w:rPr>
        <w:footnoteReference w:id="237"/>
      </w:r>
      <w:r w:rsidR="004B61AE" w:rsidRPr="004B61AE">
        <w:rPr>
          <w:rFonts w:ascii="Times New Roman" w:hAnsi="Times New Roman"/>
          <w:sz w:val="24"/>
          <w:szCs w:val="24"/>
        </w:rPr>
        <w:t xml:space="preserve"> a RVP ZV</w:t>
      </w:r>
      <w:r w:rsidR="004B61AE">
        <w:rPr>
          <w:rStyle w:val="Znakapoznpodarou"/>
          <w:rFonts w:ascii="Times New Roman" w:hAnsi="Times New Roman"/>
          <w:sz w:val="24"/>
          <w:szCs w:val="24"/>
        </w:rPr>
        <w:footnoteReference w:id="238"/>
      </w:r>
      <w:r w:rsidR="004B61AE" w:rsidRPr="004B61AE">
        <w:rPr>
          <w:rFonts w:ascii="Times New Roman" w:hAnsi="Times New Roman"/>
          <w:sz w:val="24"/>
          <w:szCs w:val="24"/>
        </w:rPr>
        <w:t xml:space="preserve">.  </w:t>
      </w:r>
    </w:p>
    <w:p w:rsidR="00403FE0"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BD69C3" w:rsidRPr="00BD69C3">
        <w:rPr>
          <w:rFonts w:ascii="Times New Roman" w:hAnsi="Times New Roman"/>
          <w:sz w:val="24"/>
          <w:szCs w:val="24"/>
        </w:rPr>
        <w:t>Výchova k občanství se uskutečňuje ve vzdělávací oblasti Člověk a společnost. Tato oblast,</w:t>
      </w:r>
      <w:r w:rsidR="00BD69C3">
        <w:rPr>
          <w:rFonts w:ascii="Times New Roman" w:hAnsi="Times New Roman"/>
          <w:sz w:val="24"/>
          <w:szCs w:val="24"/>
        </w:rPr>
        <w:t xml:space="preserve"> </w:t>
      </w:r>
      <w:r w:rsidR="00BD69C3" w:rsidRPr="00BD69C3">
        <w:rPr>
          <w:rFonts w:ascii="Times New Roman" w:hAnsi="Times New Roman"/>
          <w:sz w:val="24"/>
          <w:szCs w:val="24"/>
        </w:rPr>
        <w:t>stejně jako dalších osm vzdě</w:t>
      </w:r>
      <w:r w:rsidR="00BD69C3">
        <w:rPr>
          <w:rFonts w:ascii="Times New Roman" w:hAnsi="Times New Roman"/>
          <w:sz w:val="24"/>
          <w:szCs w:val="24"/>
        </w:rPr>
        <w:t>lávacích oblastí</w:t>
      </w:r>
      <w:r w:rsidR="001857E3">
        <w:rPr>
          <w:rFonts w:ascii="Times New Roman" w:hAnsi="Times New Roman"/>
          <w:sz w:val="24"/>
          <w:szCs w:val="24"/>
        </w:rPr>
        <w:t xml:space="preserve"> si klade</w:t>
      </w:r>
      <w:r w:rsidR="00BD69C3" w:rsidRPr="00BD69C3">
        <w:rPr>
          <w:rFonts w:ascii="Times New Roman" w:hAnsi="Times New Roman"/>
          <w:sz w:val="24"/>
          <w:szCs w:val="24"/>
        </w:rPr>
        <w:t xml:space="preserve"> za cíl žáky vybavit znalostmi</w:t>
      </w:r>
      <w:r w:rsidR="00BD69C3">
        <w:rPr>
          <w:rFonts w:ascii="Times New Roman" w:hAnsi="Times New Roman"/>
          <w:sz w:val="24"/>
          <w:szCs w:val="24"/>
        </w:rPr>
        <w:t xml:space="preserve"> </w:t>
      </w:r>
      <w:r w:rsidR="00BD69C3" w:rsidRPr="00BD69C3">
        <w:rPr>
          <w:rFonts w:ascii="Times New Roman" w:hAnsi="Times New Roman"/>
          <w:sz w:val="24"/>
          <w:szCs w:val="24"/>
        </w:rPr>
        <w:t>a dovednostmi nutnými pro aktivní zapojení do života demokratické společnosti.</w:t>
      </w:r>
      <w:r w:rsidR="00BD69C3">
        <w:rPr>
          <w:rFonts w:ascii="Times New Roman" w:hAnsi="Times New Roman"/>
          <w:sz w:val="24"/>
          <w:szCs w:val="24"/>
        </w:rPr>
        <w:t xml:space="preserve"> </w:t>
      </w:r>
      <w:r w:rsidR="00BD69C3" w:rsidRPr="00BD69C3">
        <w:rPr>
          <w:rFonts w:ascii="Times New Roman" w:hAnsi="Times New Roman"/>
          <w:sz w:val="24"/>
          <w:szCs w:val="24"/>
        </w:rPr>
        <w:t>U</w:t>
      </w:r>
      <w:r w:rsidR="00BD69C3">
        <w:rPr>
          <w:rFonts w:ascii="Times New Roman" w:hAnsi="Times New Roman"/>
          <w:sz w:val="24"/>
          <w:szCs w:val="24"/>
        </w:rPr>
        <w:t>č</w:t>
      </w:r>
      <w:r w:rsidR="00BD69C3" w:rsidRPr="00BD69C3">
        <w:rPr>
          <w:rFonts w:ascii="Times New Roman" w:hAnsi="Times New Roman"/>
          <w:sz w:val="24"/>
          <w:szCs w:val="24"/>
        </w:rPr>
        <w:t>í žáky respektovat a uplat</w:t>
      </w:r>
      <w:r w:rsidR="00BD69C3">
        <w:rPr>
          <w:rFonts w:ascii="Times New Roman" w:hAnsi="Times New Roman"/>
          <w:sz w:val="24"/>
          <w:szCs w:val="24"/>
        </w:rPr>
        <w:t>ň</w:t>
      </w:r>
      <w:r w:rsidR="00BD69C3" w:rsidRPr="00BD69C3">
        <w:rPr>
          <w:rFonts w:ascii="Times New Roman" w:hAnsi="Times New Roman"/>
          <w:sz w:val="24"/>
          <w:szCs w:val="24"/>
        </w:rPr>
        <w:t>ovat</w:t>
      </w:r>
      <w:r w:rsidR="00BD69C3">
        <w:rPr>
          <w:rFonts w:ascii="Times New Roman" w:hAnsi="Times New Roman"/>
          <w:sz w:val="24"/>
          <w:szCs w:val="24"/>
        </w:rPr>
        <w:t xml:space="preserve"> </w:t>
      </w:r>
      <w:r w:rsidR="00BD69C3" w:rsidRPr="00BD69C3">
        <w:rPr>
          <w:rFonts w:ascii="Times New Roman" w:hAnsi="Times New Roman"/>
          <w:sz w:val="24"/>
          <w:szCs w:val="24"/>
        </w:rPr>
        <w:t>mravní principy a pravidla spole</w:t>
      </w:r>
      <w:r w:rsidR="00BD69C3">
        <w:rPr>
          <w:rFonts w:ascii="Times New Roman" w:hAnsi="Times New Roman"/>
          <w:sz w:val="24"/>
          <w:szCs w:val="24"/>
        </w:rPr>
        <w:t>č</w:t>
      </w:r>
      <w:r w:rsidR="00BD69C3" w:rsidRPr="00BD69C3">
        <w:rPr>
          <w:rFonts w:ascii="Times New Roman" w:hAnsi="Times New Roman"/>
          <w:sz w:val="24"/>
          <w:szCs w:val="24"/>
        </w:rPr>
        <w:t>enského soužití a p</w:t>
      </w:r>
      <w:r w:rsidR="00BD69C3">
        <w:rPr>
          <w:rFonts w:ascii="Times New Roman" w:hAnsi="Times New Roman"/>
          <w:sz w:val="24"/>
          <w:szCs w:val="24"/>
        </w:rPr>
        <w:t>ř</w:t>
      </w:r>
      <w:r w:rsidR="00BD69C3" w:rsidRPr="00BD69C3">
        <w:rPr>
          <w:rFonts w:ascii="Times New Roman" w:hAnsi="Times New Roman"/>
          <w:sz w:val="24"/>
          <w:szCs w:val="24"/>
        </w:rPr>
        <w:t>ebírat odpov</w:t>
      </w:r>
      <w:r w:rsidR="00BD69C3">
        <w:rPr>
          <w:rFonts w:ascii="Times New Roman" w:hAnsi="Times New Roman"/>
          <w:sz w:val="24"/>
          <w:szCs w:val="24"/>
        </w:rPr>
        <w:t>ě</w:t>
      </w:r>
      <w:r w:rsidR="00BD69C3" w:rsidRPr="00BD69C3">
        <w:rPr>
          <w:rFonts w:ascii="Times New Roman" w:hAnsi="Times New Roman"/>
          <w:sz w:val="24"/>
          <w:szCs w:val="24"/>
        </w:rPr>
        <w:t>dnost za vlastní názory, chování</w:t>
      </w:r>
      <w:r w:rsidR="00BD69C3">
        <w:rPr>
          <w:rFonts w:ascii="Times New Roman" w:hAnsi="Times New Roman"/>
          <w:sz w:val="24"/>
          <w:szCs w:val="24"/>
        </w:rPr>
        <w:t xml:space="preserve"> </w:t>
      </w:r>
      <w:r w:rsidR="00BD69C3" w:rsidRPr="00BD69C3">
        <w:rPr>
          <w:rFonts w:ascii="Times New Roman" w:hAnsi="Times New Roman"/>
          <w:sz w:val="24"/>
          <w:szCs w:val="24"/>
        </w:rPr>
        <w:t xml:space="preserve">a jednání </w:t>
      </w:r>
      <w:r w:rsidR="00435443">
        <w:rPr>
          <w:rFonts w:ascii="Times New Roman" w:hAnsi="Times New Roman"/>
          <w:sz w:val="24"/>
          <w:szCs w:val="24"/>
        </w:rPr>
        <w:br/>
      </w:r>
      <w:r w:rsidR="00BD69C3" w:rsidRPr="00BD69C3">
        <w:rPr>
          <w:rFonts w:ascii="Times New Roman" w:hAnsi="Times New Roman"/>
          <w:sz w:val="24"/>
          <w:szCs w:val="24"/>
        </w:rPr>
        <w:t>i jejich d</w:t>
      </w:r>
      <w:r w:rsidR="00BD69C3">
        <w:rPr>
          <w:rFonts w:ascii="Times New Roman" w:hAnsi="Times New Roman"/>
          <w:sz w:val="24"/>
          <w:szCs w:val="24"/>
        </w:rPr>
        <w:t>ů</w:t>
      </w:r>
      <w:r w:rsidR="00BD69C3" w:rsidRPr="00BD69C3">
        <w:rPr>
          <w:rFonts w:ascii="Times New Roman" w:hAnsi="Times New Roman"/>
          <w:sz w:val="24"/>
          <w:szCs w:val="24"/>
        </w:rPr>
        <w:t>sledky.</w:t>
      </w:r>
      <w:r w:rsidR="00BD69C3">
        <w:rPr>
          <w:rFonts w:ascii="Times New Roman" w:hAnsi="Times New Roman"/>
          <w:sz w:val="24"/>
          <w:szCs w:val="24"/>
        </w:rPr>
        <w:t xml:space="preserve"> </w:t>
      </w:r>
      <w:r w:rsidR="00BD69C3" w:rsidRPr="00BD69C3">
        <w:rPr>
          <w:rFonts w:ascii="Times New Roman" w:hAnsi="Times New Roman"/>
          <w:sz w:val="24"/>
          <w:szCs w:val="24"/>
        </w:rPr>
        <w:t>Výchova k občanství čerpá poznatky z psychologie,</w:t>
      </w:r>
      <w:r w:rsidR="00BD69C3">
        <w:rPr>
          <w:rFonts w:ascii="Times New Roman" w:hAnsi="Times New Roman"/>
          <w:sz w:val="24"/>
          <w:szCs w:val="24"/>
        </w:rPr>
        <w:t xml:space="preserve"> </w:t>
      </w:r>
      <w:r w:rsidR="00BD69C3" w:rsidRPr="00BD69C3">
        <w:rPr>
          <w:rFonts w:ascii="Times New Roman" w:hAnsi="Times New Roman"/>
          <w:sz w:val="24"/>
          <w:szCs w:val="24"/>
        </w:rPr>
        <w:t>sociologie, politologie, ekonomie, mezinárodního práva a v neposlední řadě</w:t>
      </w:r>
      <w:r w:rsidR="00BD69C3">
        <w:rPr>
          <w:rFonts w:ascii="Times New Roman" w:hAnsi="Times New Roman"/>
          <w:sz w:val="24"/>
          <w:szCs w:val="24"/>
        </w:rPr>
        <w:t xml:space="preserve"> </w:t>
      </w:r>
      <w:r w:rsidR="00BD69C3" w:rsidRPr="00BD69C3">
        <w:rPr>
          <w:rFonts w:ascii="Times New Roman" w:hAnsi="Times New Roman"/>
          <w:sz w:val="24"/>
          <w:szCs w:val="24"/>
        </w:rPr>
        <w:t>i u etiky. Obsah vzdělávacího oboru je koncipován do pěti tematických a vzájemně propojených</w:t>
      </w:r>
      <w:r w:rsidR="00BD69C3">
        <w:rPr>
          <w:rFonts w:ascii="Times New Roman" w:hAnsi="Times New Roman"/>
          <w:sz w:val="24"/>
          <w:szCs w:val="24"/>
        </w:rPr>
        <w:t xml:space="preserve"> </w:t>
      </w:r>
      <w:r w:rsidR="00BD69C3" w:rsidRPr="00BD69C3">
        <w:rPr>
          <w:rFonts w:ascii="Times New Roman" w:hAnsi="Times New Roman"/>
          <w:sz w:val="24"/>
          <w:szCs w:val="24"/>
        </w:rPr>
        <w:t>okruhů: Člověk ve společnosti, Člověk jako jedinec, Stát a hospodářství, Stát a právo,</w:t>
      </w:r>
      <w:r w:rsidR="00BD69C3">
        <w:rPr>
          <w:rFonts w:ascii="Times New Roman" w:hAnsi="Times New Roman"/>
          <w:sz w:val="24"/>
          <w:szCs w:val="24"/>
        </w:rPr>
        <w:t xml:space="preserve"> </w:t>
      </w:r>
      <w:r w:rsidR="00BD69C3" w:rsidRPr="00BD69C3">
        <w:rPr>
          <w:rFonts w:ascii="Times New Roman" w:hAnsi="Times New Roman"/>
          <w:sz w:val="24"/>
          <w:szCs w:val="24"/>
        </w:rPr>
        <w:t>Mezinárodní vtahy, globální svět.</w:t>
      </w:r>
      <w:r w:rsidR="00AD0FC2">
        <w:rPr>
          <w:rFonts w:ascii="Times New Roman" w:hAnsi="Times New Roman"/>
          <w:sz w:val="24"/>
          <w:szCs w:val="24"/>
        </w:rPr>
        <w:t xml:space="preserve"> Problematika rasismu se dotýká zejména těchto vzdělávacích oborů:</w:t>
      </w:r>
    </w:p>
    <w:p w:rsidR="005223ED" w:rsidRPr="005223ED" w:rsidRDefault="005223ED" w:rsidP="009C44E8">
      <w:pPr>
        <w:pStyle w:val="Bezmezer"/>
        <w:spacing w:line="360" w:lineRule="auto"/>
        <w:jc w:val="both"/>
        <w:rPr>
          <w:rFonts w:ascii="Times New Roman" w:hAnsi="Times New Roman"/>
          <w:b/>
          <w:bCs/>
          <w:sz w:val="24"/>
          <w:szCs w:val="24"/>
        </w:rPr>
      </w:pPr>
      <w:r w:rsidRPr="005223ED">
        <w:rPr>
          <w:rFonts w:ascii="Times New Roman" w:hAnsi="Times New Roman"/>
          <w:b/>
          <w:bCs/>
          <w:sz w:val="24"/>
          <w:szCs w:val="24"/>
        </w:rPr>
        <w:t>I. Člověk ve společnosti</w:t>
      </w:r>
    </w:p>
    <w:p w:rsidR="005223ED" w:rsidRPr="005223ED" w:rsidRDefault="005223ED" w:rsidP="009C44E8">
      <w:pPr>
        <w:pStyle w:val="Bezmezer"/>
        <w:numPr>
          <w:ilvl w:val="0"/>
          <w:numId w:val="5"/>
        </w:numPr>
        <w:spacing w:line="360" w:lineRule="auto"/>
        <w:ind w:left="0" w:firstLine="0"/>
        <w:jc w:val="both"/>
        <w:rPr>
          <w:rFonts w:ascii="Times New Roman" w:hAnsi="Times New Roman"/>
          <w:sz w:val="24"/>
          <w:szCs w:val="24"/>
        </w:rPr>
      </w:pPr>
      <w:r w:rsidRPr="005223ED">
        <w:rPr>
          <w:rFonts w:ascii="Times New Roman" w:hAnsi="Times New Roman"/>
          <w:sz w:val="24"/>
          <w:szCs w:val="24"/>
        </w:rPr>
        <w:t>UČIVO:</w:t>
      </w:r>
    </w:p>
    <w:p w:rsidR="005223ED" w:rsidRPr="005223ED" w:rsidRDefault="005223ED"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5223ED">
        <w:rPr>
          <w:rFonts w:ascii="Times New Roman" w:hAnsi="Times New Roman"/>
          <w:sz w:val="24"/>
          <w:szCs w:val="24"/>
        </w:rPr>
        <w:t>- naše vlast: pojem vlasti a vlastenectví; zajímavá a památná místa, co nás</w:t>
      </w:r>
      <w:r w:rsidR="003F6F69">
        <w:rPr>
          <w:rFonts w:ascii="Times New Roman" w:hAnsi="Times New Roman"/>
          <w:sz w:val="24"/>
          <w:szCs w:val="24"/>
        </w:rPr>
        <w:br/>
        <w:t xml:space="preserve">               </w:t>
      </w:r>
      <w:r w:rsidRPr="005223ED">
        <w:rPr>
          <w:rFonts w:ascii="Times New Roman" w:hAnsi="Times New Roman"/>
          <w:sz w:val="24"/>
          <w:szCs w:val="24"/>
        </w:rPr>
        <w:t>proslavilo, významné osobnosti; státní symboly, státní svátky a významné dny</w:t>
      </w:r>
    </w:p>
    <w:p w:rsidR="005223ED" w:rsidRPr="000A1733" w:rsidRDefault="005223ED" w:rsidP="009C44E8">
      <w:pPr>
        <w:pStyle w:val="Bezmezer"/>
        <w:numPr>
          <w:ilvl w:val="0"/>
          <w:numId w:val="6"/>
        </w:numPr>
        <w:spacing w:line="360" w:lineRule="auto"/>
        <w:ind w:left="0" w:firstLine="0"/>
        <w:jc w:val="both"/>
        <w:rPr>
          <w:rFonts w:ascii="Times New Roman" w:hAnsi="Times New Roman"/>
          <w:sz w:val="24"/>
          <w:szCs w:val="24"/>
        </w:rPr>
      </w:pPr>
      <w:r w:rsidRPr="000A1733">
        <w:rPr>
          <w:rFonts w:ascii="Times New Roman" w:hAnsi="Times New Roman"/>
          <w:sz w:val="24"/>
          <w:szCs w:val="24"/>
        </w:rPr>
        <w:t>VÝSTUP: žák rozlišuje mezi projevy vlastenectví od projevů</w:t>
      </w:r>
      <w:r w:rsidR="000A1733">
        <w:rPr>
          <w:rFonts w:ascii="Times New Roman" w:hAnsi="Times New Roman"/>
          <w:sz w:val="24"/>
          <w:szCs w:val="24"/>
        </w:rPr>
        <w:t xml:space="preserve"> </w:t>
      </w:r>
      <w:r w:rsidRPr="000A1733">
        <w:rPr>
          <w:rFonts w:ascii="Times New Roman" w:hAnsi="Times New Roman"/>
          <w:sz w:val="24"/>
          <w:szCs w:val="24"/>
        </w:rPr>
        <w:t>nacionalismu</w:t>
      </w:r>
    </w:p>
    <w:p w:rsidR="005223ED" w:rsidRDefault="005223ED"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5223ED">
        <w:rPr>
          <w:rFonts w:ascii="Times New Roman" w:hAnsi="Times New Roman"/>
          <w:sz w:val="24"/>
          <w:szCs w:val="24"/>
        </w:rPr>
        <w:t xml:space="preserve">- </w:t>
      </w:r>
      <w:r w:rsidRPr="005223ED">
        <w:rPr>
          <w:rFonts w:ascii="Times New Roman" w:hAnsi="Times New Roman"/>
          <w:sz w:val="24"/>
          <w:szCs w:val="24"/>
        </w:rPr>
        <w:lastRenderedPageBreak/>
        <w:t>kulturní život: rozmanitost kulturních projevů, kulturní hodnoty, kulturní</w:t>
      </w:r>
      <w:r w:rsidR="00123114">
        <w:rPr>
          <w:rFonts w:ascii="Times New Roman" w:hAnsi="Times New Roman"/>
          <w:sz w:val="24"/>
          <w:szCs w:val="24"/>
        </w:rPr>
        <w:br/>
        <w:t xml:space="preserve">               </w:t>
      </w:r>
      <w:r w:rsidRPr="005223ED">
        <w:rPr>
          <w:rFonts w:ascii="Times New Roman" w:hAnsi="Times New Roman"/>
          <w:sz w:val="24"/>
          <w:szCs w:val="24"/>
        </w:rPr>
        <w:t>tradice;</w:t>
      </w:r>
      <w:r>
        <w:rPr>
          <w:rFonts w:ascii="Times New Roman" w:hAnsi="Times New Roman"/>
          <w:sz w:val="24"/>
          <w:szCs w:val="24"/>
        </w:rPr>
        <w:t xml:space="preserve"> </w:t>
      </w:r>
      <w:r w:rsidRPr="005223ED">
        <w:rPr>
          <w:rFonts w:ascii="Times New Roman" w:hAnsi="Times New Roman"/>
          <w:sz w:val="24"/>
          <w:szCs w:val="24"/>
        </w:rPr>
        <w:t>kulturní instituce; masová kultura, prostředky masové komunikace,</w:t>
      </w:r>
      <w:r w:rsidR="00123114">
        <w:rPr>
          <w:rFonts w:ascii="Times New Roman" w:hAnsi="Times New Roman"/>
          <w:sz w:val="24"/>
          <w:szCs w:val="24"/>
        </w:rPr>
        <w:t xml:space="preserve"> </w:t>
      </w:r>
      <w:r w:rsidR="00123114">
        <w:rPr>
          <w:rFonts w:ascii="Times New Roman" w:hAnsi="Times New Roman"/>
          <w:sz w:val="24"/>
          <w:szCs w:val="24"/>
        </w:rPr>
        <w:br/>
        <w:t xml:space="preserve">               m</w:t>
      </w:r>
      <w:r w:rsidRPr="005223ED">
        <w:rPr>
          <w:rFonts w:ascii="Times New Roman" w:hAnsi="Times New Roman"/>
          <w:sz w:val="24"/>
          <w:szCs w:val="24"/>
        </w:rPr>
        <w:t>asmédia</w:t>
      </w:r>
      <w:r>
        <w:rPr>
          <w:rFonts w:ascii="Times New Roman" w:hAnsi="Times New Roman"/>
          <w:sz w:val="24"/>
          <w:szCs w:val="24"/>
        </w:rPr>
        <w:tab/>
      </w:r>
      <w:r>
        <w:rPr>
          <w:rFonts w:ascii="Times New Roman" w:hAnsi="Times New Roman"/>
          <w:sz w:val="24"/>
          <w:szCs w:val="24"/>
        </w:rPr>
        <w:tab/>
      </w:r>
    </w:p>
    <w:p w:rsidR="005223ED" w:rsidRPr="005223ED" w:rsidRDefault="005223ED" w:rsidP="009C44E8">
      <w:pPr>
        <w:pStyle w:val="Bezmezer"/>
        <w:numPr>
          <w:ilvl w:val="0"/>
          <w:numId w:val="6"/>
        </w:numPr>
        <w:spacing w:line="360" w:lineRule="auto"/>
        <w:ind w:left="0" w:firstLine="0"/>
        <w:jc w:val="both"/>
        <w:rPr>
          <w:rFonts w:ascii="Times New Roman" w:hAnsi="Times New Roman"/>
          <w:sz w:val="24"/>
          <w:szCs w:val="24"/>
        </w:rPr>
      </w:pPr>
      <w:r w:rsidRPr="005223ED">
        <w:rPr>
          <w:rFonts w:ascii="Times New Roman" w:hAnsi="Times New Roman"/>
          <w:sz w:val="24"/>
          <w:szCs w:val="24"/>
        </w:rPr>
        <w:t>VÝSTUP: žák kriticky přistupuje k mediálním informacím, vyjadřuje svůj</w:t>
      </w:r>
      <w:r w:rsidR="00AB3757">
        <w:rPr>
          <w:rFonts w:ascii="Times New Roman" w:hAnsi="Times New Roman"/>
          <w:sz w:val="24"/>
          <w:szCs w:val="24"/>
        </w:rPr>
        <w:br/>
        <w:t xml:space="preserve">           </w:t>
      </w:r>
      <w:r w:rsidRPr="005223ED">
        <w:rPr>
          <w:rFonts w:ascii="Times New Roman" w:hAnsi="Times New Roman"/>
          <w:sz w:val="24"/>
          <w:szCs w:val="24"/>
        </w:rPr>
        <w:t xml:space="preserve"> postoj k působení propagandy a reklamy na veřejné mínění a chování lidí,</w:t>
      </w:r>
      <w:r w:rsidR="00AB3757">
        <w:rPr>
          <w:rFonts w:ascii="Times New Roman" w:hAnsi="Times New Roman"/>
          <w:sz w:val="24"/>
          <w:szCs w:val="24"/>
        </w:rPr>
        <w:br/>
        <w:t xml:space="preserve">           </w:t>
      </w:r>
      <w:r w:rsidRPr="005223ED">
        <w:rPr>
          <w:rFonts w:ascii="Times New Roman" w:hAnsi="Times New Roman"/>
          <w:sz w:val="24"/>
          <w:szCs w:val="24"/>
        </w:rPr>
        <w:t xml:space="preserve"> objasní potřebu tolerance ve společnosti, respektuje kulturní zvláštnosti i odlišné </w:t>
      </w:r>
      <w:r w:rsidR="00AB3757">
        <w:rPr>
          <w:rFonts w:ascii="Times New Roman" w:hAnsi="Times New Roman"/>
          <w:sz w:val="24"/>
          <w:szCs w:val="24"/>
        </w:rPr>
        <w:br/>
        <w:t xml:space="preserve">            </w:t>
      </w:r>
      <w:r w:rsidRPr="005223ED">
        <w:rPr>
          <w:rFonts w:ascii="Times New Roman" w:hAnsi="Times New Roman"/>
          <w:sz w:val="24"/>
          <w:szCs w:val="24"/>
        </w:rPr>
        <w:t xml:space="preserve">názory, zájmy, způsoby chování a myšlení lidí, zaujímá tolerantní postoj </w:t>
      </w:r>
      <w:r w:rsidR="00AB3757">
        <w:rPr>
          <w:rFonts w:ascii="Times New Roman" w:hAnsi="Times New Roman"/>
          <w:sz w:val="24"/>
          <w:szCs w:val="24"/>
        </w:rPr>
        <w:br/>
        <w:t xml:space="preserve">            </w:t>
      </w:r>
      <w:r w:rsidRPr="005223ED">
        <w:rPr>
          <w:rFonts w:ascii="Times New Roman" w:hAnsi="Times New Roman"/>
          <w:sz w:val="24"/>
          <w:szCs w:val="24"/>
        </w:rPr>
        <w:t>k menšinám</w:t>
      </w:r>
    </w:p>
    <w:p w:rsidR="005223ED" w:rsidRPr="005223ED" w:rsidRDefault="005223ED"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5223ED">
        <w:rPr>
          <w:rFonts w:ascii="Times New Roman" w:hAnsi="Times New Roman"/>
          <w:sz w:val="24"/>
          <w:szCs w:val="24"/>
        </w:rPr>
        <w:t>-</w:t>
      </w:r>
      <w:r w:rsidR="00AB3757">
        <w:rPr>
          <w:rFonts w:ascii="Times New Roman" w:hAnsi="Times New Roman"/>
          <w:sz w:val="24"/>
          <w:szCs w:val="24"/>
        </w:rPr>
        <w:t xml:space="preserve"> </w:t>
      </w:r>
      <w:r w:rsidRPr="005223ED">
        <w:rPr>
          <w:rFonts w:ascii="Times New Roman" w:hAnsi="Times New Roman"/>
          <w:sz w:val="24"/>
          <w:szCs w:val="24"/>
        </w:rPr>
        <w:t xml:space="preserve">vztahy mezi lidmi: osobní a neosobní vztahy, mezilidská komunikace; </w:t>
      </w:r>
      <w:r>
        <w:rPr>
          <w:rFonts w:ascii="Times New Roman" w:hAnsi="Times New Roman"/>
          <w:sz w:val="24"/>
          <w:szCs w:val="24"/>
        </w:rPr>
        <w:tab/>
      </w:r>
      <w:r w:rsidR="00AB3757">
        <w:rPr>
          <w:rFonts w:ascii="Times New Roman" w:hAnsi="Times New Roman"/>
          <w:sz w:val="24"/>
          <w:szCs w:val="24"/>
        </w:rPr>
        <w:br/>
        <w:t xml:space="preserve">            - </w:t>
      </w:r>
      <w:r w:rsidRPr="005223ED">
        <w:rPr>
          <w:rFonts w:ascii="Times New Roman" w:hAnsi="Times New Roman"/>
          <w:sz w:val="24"/>
          <w:szCs w:val="24"/>
        </w:rPr>
        <w:t>konflikty</w:t>
      </w:r>
      <w:r>
        <w:rPr>
          <w:rFonts w:ascii="Times New Roman" w:hAnsi="Times New Roman"/>
          <w:sz w:val="24"/>
          <w:szCs w:val="24"/>
        </w:rPr>
        <w:t xml:space="preserve"> </w:t>
      </w:r>
      <w:r w:rsidRPr="005223ED">
        <w:rPr>
          <w:rFonts w:ascii="Times New Roman" w:hAnsi="Times New Roman"/>
          <w:sz w:val="24"/>
          <w:szCs w:val="24"/>
        </w:rPr>
        <w:t>v mezilidských vztazích, problémy lidské nesnášenlivosti</w:t>
      </w:r>
    </w:p>
    <w:p w:rsidR="005223ED" w:rsidRPr="003565D6" w:rsidRDefault="005223ED" w:rsidP="009C44E8">
      <w:pPr>
        <w:pStyle w:val="Bezmezer"/>
        <w:numPr>
          <w:ilvl w:val="0"/>
          <w:numId w:val="6"/>
        </w:numPr>
        <w:spacing w:line="360" w:lineRule="auto"/>
        <w:ind w:left="0" w:firstLine="0"/>
        <w:jc w:val="both"/>
        <w:rPr>
          <w:rFonts w:ascii="Times New Roman" w:hAnsi="Times New Roman"/>
          <w:sz w:val="24"/>
          <w:szCs w:val="24"/>
        </w:rPr>
      </w:pPr>
      <w:r w:rsidRPr="003565D6">
        <w:rPr>
          <w:rFonts w:ascii="Times New Roman" w:hAnsi="Times New Roman"/>
          <w:sz w:val="24"/>
          <w:szCs w:val="24"/>
        </w:rPr>
        <w:t>VÝSTUP: žák uplatňuje vhodné způsoby komunikace a chování</w:t>
      </w:r>
      <w:r w:rsidR="003565D6">
        <w:rPr>
          <w:rFonts w:ascii="Times New Roman" w:hAnsi="Times New Roman"/>
          <w:sz w:val="24"/>
          <w:szCs w:val="24"/>
        </w:rPr>
        <w:t xml:space="preserve"> </w:t>
      </w:r>
      <w:r w:rsidRPr="003565D6">
        <w:rPr>
          <w:rFonts w:ascii="Times New Roman" w:hAnsi="Times New Roman"/>
          <w:sz w:val="24"/>
          <w:szCs w:val="24"/>
        </w:rPr>
        <w:t>v</w:t>
      </w:r>
      <w:r w:rsidR="003565D6">
        <w:rPr>
          <w:rFonts w:ascii="Times New Roman" w:hAnsi="Times New Roman"/>
          <w:sz w:val="24"/>
          <w:szCs w:val="24"/>
        </w:rPr>
        <w:t> </w:t>
      </w:r>
      <w:r w:rsidRPr="003565D6">
        <w:rPr>
          <w:rFonts w:ascii="Times New Roman" w:hAnsi="Times New Roman"/>
          <w:sz w:val="24"/>
          <w:szCs w:val="24"/>
        </w:rPr>
        <w:t>různých</w:t>
      </w:r>
      <w:r w:rsidR="003565D6">
        <w:rPr>
          <w:rFonts w:ascii="Times New Roman" w:hAnsi="Times New Roman"/>
          <w:sz w:val="24"/>
          <w:szCs w:val="24"/>
        </w:rPr>
        <w:br/>
        <w:t xml:space="preserve">           </w:t>
      </w:r>
      <w:r w:rsidRPr="003565D6">
        <w:rPr>
          <w:rFonts w:ascii="Times New Roman" w:hAnsi="Times New Roman"/>
          <w:sz w:val="24"/>
          <w:szCs w:val="24"/>
        </w:rPr>
        <w:t xml:space="preserve"> životních situacích, případné neshody či konflikty s druhými lidmi řeší</w:t>
      </w:r>
      <w:r w:rsidR="003565D6">
        <w:rPr>
          <w:rFonts w:ascii="Times New Roman" w:hAnsi="Times New Roman"/>
          <w:sz w:val="24"/>
          <w:szCs w:val="24"/>
        </w:rPr>
        <w:br/>
        <w:t xml:space="preserve">           </w:t>
      </w:r>
      <w:r w:rsidRPr="003565D6">
        <w:rPr>
          <w:rFonts w:ascii="Times New Roman" w:hAnsi="Times New Roman"/>
          <w:sz w:val="24"/>
          <w:szCs w:val="24"/>
        </w:rPr>
        <w:t xml:space="preserve"> nenásilným způsobem, žák objasní potřebu tolerance ve společnosti, respektuje </w:t>
      </w:r>
      <w:r w:rsidR="003565D6">
        <w:rPr>
          <w:rFonts w:ascii="Times New Roman" w:hAnsi="Times New Roman"/>
          <w:sz w:val="24"/>
          <w:szCs w:val="24"/>
        </w:rPr>
        <w:br/>
        <w:t xml:space="preserve">            </w:t>
      </w:r>
      <w:r w:rsidRPr="003565D6">
        <w:rPr>
          <w:rFonts w:ascii="Times New Roman" w:hAnsi="Times New Roman"/>
          <w:sz w:val="24"/>
          <w:szCs w:val="24"/>
        </w:rPr>
        <w:t>kulturní zvláštnosti i odlišné názory, zájmy, způsoby chování a myšlení lidí,</w:t>
      </w:r>
      <w:r w:rsidR="003565D6">
        <w:rPr>
          <w:rFonts w:ascii="Times New Roman" w:hAnsi="Times New Roman"/>
          <w:sz w:val="24"/>
          <w:szCs w:val="24"/>
        </w:rPr>
        <w:br/>
        <w:t xml:space="preserve">           </w:t>
      </w:r>
      <w:r w:rsidRPr="003565D6">
        <w:rPr>
          <w:rFonts w:ascii="Times New Roman" w:hAnsi="Times New Roman"/>
          <w:sz w:val="24"/>
          <w:szCs w:val="24"/>
        </w:rPr>
        <w:t xml:space="preserve"> zaujímá tolerantní postoj k menšinám, žák rozpozná netolerantní, rasistické, </w:t>
      </w:r>
      <w:r w:rsidR="003565D6">
        <w:rPr>
          <w:rFonts w:ascii="Times New Roman" w:hAnsi="Times New Roman"/>
          <w:sz w:val="24"/>
          <w:szCs w:val="24"/>
        </w:rPr>
        <w:br/>
        <w:t xml:space="preserve">            </w:t>
      </w:r>
      <w:r w:rsidRPr="003565D6">
        <w:rPr>
          <w:rFonts w:ascii="Times New Roman" w:hAnsi="Times New Roman"/>
          <w:sz w:val="24"/>
          <w:szCs w:val="24"/>
        </w:rPr>
        <w:t>xenofobní a extremistické projevy v chování lidí a zaujímá aktivní postoj proti</w:t>
      </w:r>
      <w:r w:rsidR="003565D6">
        <w:rPr>
          <w:rFonts w:ascii="Times New Roman" w:hAnsi="Times New Roman"/>
          <w:sz w:val="24"/>
          <w:szCs w:val="24"/>
        </w:rPr>
        <w:br/>
        <w:t xml:space="preserve">          </w:t>
      </w:r>
      <w:r w:rsidRPr="003565D6">
        <w:rPr>
          <w:rFonts w:ascii="Times New Roman" w:hAnsi="Times New Roman"/>
          <w:sz w:val="24"/>
          <w:szCs w:val="24"/>
        </w:rPr>
        <w:t xml:space="preserve"> </w:t>
      </w:r>
      <w:r w:rsidR="00FD391C">
        <w:rPr>
          <w:rFonts w:ascii="Times New Roman" w:hAnsi="Times New Roman"/>
          <w:sz w:val="24"/>
          <w:szCs w:val="24"/>
        </w:rPr>
        <w:t xml:space="preserve"> </w:t>
      </w:r>
      <w:r w:rsidRPr="003565D6">
        <w:rPr>
          <w:rFonts w:ascii="Times New Roman" w:hAnsi="Times New Roman"/>
          <w:sz w:val="24"/>
          <w:szCs w:val="24"/>
        </w:rPr>
        <w:t>všem projevů</w:t>
      </w:r>
      <w:r w:rsidR="003E45B9">
        <w:rPr>
          <w:rFonts w:ascii="Times New Roman" w:hAnsi="Times New Roman"/>
          <w:sz w:val="24"/>
          <w:szCs w:val="24"/>
        </w:rPr>
        <w:t>m</w:t>
      </w:r>
      <w:r w:rsidRPr="003565D6">
        <w:rPr>
          <w:rFonts w:ascii="Times New Roman" w:hAnsi="Times New Roman"/>
          <w:sz w:val="24"/>
          <w:szCs w:val="24"/>
        </w:rPr>
        <w:t>, lidské nesnášenlivosti</w:t>
      </w:r>
    </w:p>
    <w:p w:rsidR="005223ED" w:rsidRPr="005223ED" w:rsidRDefault="005223ED" w:rsidP="009C44E8">
      <w:pPr>
        <w:pStyle w:val="Bezmezer"/>
        <w:spacing w:line="360" w:lineRule="auto"/>
        <w:jc w:val="both"/>
        <w:rPr>
          <w:rFonts w:ascii="Times New Roman" w:hAnsi="Times New Roman"/>
          <w:b/>
          <w:bCs/>
          <w:sz w:val="24"/>
          <w:szCs w:val="24"/>
        </w:rPr>
      </w:pPr>
      <w:r w:rsidRPr="005223ED">
        <w:rPr>
          <w:rFonts w:ascii="Times New Roman" w:hAnsi="Times New Roman"/>
          <w:b/>
          <w:bCs/>
          <w:sz w:val="24"/>
          <w:szCs w:val="24"/>
        </w:rPr>
        <w:t>II. Člověk jako jedinec</w:t>
      </w:r>
    </w:p>
    <w:p w:rsidR="005223ED" w:rsidRPr="005223ED" w:rsidRDefault="005223ED" w:rsidP="009C44E8">
      <w:pPr>
        <w:pStyle w:val="Bezmezer"/>
        <w:numPr>
          <w:ilvl w:val="0"/>
          <w:numId w:val="5"/>
        </w:numPr>
        <w:spacing w:line="360" w:lineRule="auto"/>
        <w:ind w:left="0" w:firstLine="0"/>
        <w:jc w:val="both"/>
        <w:rPr>
          <w:rFonts w:ascii="Times New Roman" w:hAnsi="Times New Roman"/>
          <w:sz w:val="24"/>
          <w:szCs w:val="24"/>
        </w:rPr>
      </w:pPr>
      <w:r w:rsidRPr="005223ED">
        <w:rPr>
          <w:rFonts w:ascii="Times New Roman" w:hAnsi="Times New Roman"/>
          <w:sz w:val="24"/>
          <w:szCs w:val="24"/>
        </w:rPr>
        <w:t>UČIVO:</w:t>
      </w:r>
    </w:p>
    <w:p w:rsidR="005223ED" w:rsidRPr="005223ED" w:rsidRDefault="005223ED"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5223ED">
        <w:rPr>
          <w:rFonts w:ascii="Times New Roman" w:hAnsi="Times New Roman"/>
          <w:sz w:val="24"/>
          <w:szCs w:val="24"/>
        </w:rPr>
        <w:t>- podobnost a odlišnost lidí: projevy chování</w:t>
      </w:r>
    </w:p>
    <w:p w:rsidR="005223ED" w:rsidRPr="00CD2944" w:rsidRDefault="005223ED" w:rsidP="009C44E8">
      <w:pPr>
        <w:pStyle w:val="Bezmezer"/>
        <w:numPr>
          <w:ilvl w:val="0"/>
          <w:numId w:val="6"/>
        </w:numPr>
        <w:spacing w:line="360" w:lineRule="auto"/>
        <w:ind w:left="0" w:firstLine="0"/>
        <w:jc w:val="both"/>
        <w:rPr>
          <w:rFonts w:ascii="Times New Roman" w:hAnsi="Times New Roman"/>
          <w:sz w:val="24"/>
          <w:szCs w:val="24"/>
        </w:rPr>
      </w:pPr>
      <w:r w:rsidRPr="00CD2944">
        <w:rPr>
          <w:rFonts w:ascii="Times New Roman" w:hAnsi="Times New Roman"/>
          <w:sz w:val="24"/>
          <w:szCs w:val="24"/>
        </w:rPr>
        <w:t>VÝSTUP: žák rozpozná projevy záporných charakterových vlastností u sebe</w:t>
      </w:r>
      <w:r w:rsidR="001C161A">
        <w:rPr>
          <w:rFonts w:ascii="Times New Roman" w:hAnsi="Times New Roman"/>
          <w:sz w:val="24"/>
          <w:szCs w:val="24"/>
        </w:rPr>
        <w:t xml:space="preserve"> </w:t>
      </w:r>
      <w:r w:rsidR="001C161A">
        <w:rPr>
          <w:rFonts w:ascii="Times New Roman" w:hAnsi="Times New Roman"/>
          <w:sz w:val="24"/>
          <w:szCs w:val="24"/>
        </w:rPr>
        <w:br/>
        <w:t xml:space="preserve">            </w:t>
      </w:r>
      <w:r w:rsidRPr="00CD2944">
        <w:rPr>
          <w:rFonts w:ascii="Times New Roman" w:hAnsi="Times New Roman"/>
          <w:sz w:val="24"/>
          <w:szCs w:val="24"/>
        </w:rPr>
        <w:t>a druhých lidí, kriticky hodnotí a vhodně koriguje své chování</w:t>
      </w:r>
      <w:r w:rsidR="00CD2944" w:rsidRPr="00CD2944">
        <w:rPr>
          <w:rFonts w:ascii="Times New Roman" w:hAnsi="Times New Roman"/>
          <w:sz w:val="24"/>
          <w:szCs w:val="24"/>
        </w:rPr>
        <w:t xml:space="preserve"> </w:t>
      </w:r>
      <w:r w:rsidRPr="00CD2944">
        <w:rPr>
          <w:rFonts w:ascii="Times New Roman" w:hAnsi="Times New Roman"/>
          <w:sz w:val="24"/>
          <w:szCs w:val="24"/>
        </w:rPr>
        <w:t>a jednání</w:t>
      </w:r>
    </w:p>
    <w:p w:rsidR="005223ED" w:rsidRPr="005223ED" w:rsidRDefault="00CD294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1C161A">
        <w:rPr>
          <w:rFonts w:ascii="Times New Roman" w:hAnsi="Times New Roman"/>
          <w:sz w:val="24"/>
          <w:szCs w:val="24"/>
        </w:rPr>
        <w:t xml:space="preserve">        </w:t>
      </w:r>
      <w:r w:rsidR="005223ED" w:rsidRPr="005223ED">
        <w:rPr>
          <w:rFonts w:ascii="Times New Roman" w:hAnsi="Times New Roman"/>
          <w:sz w:val="24"/>
          <w:szCs w:val="24"/>
        </w:rPr>
        <w:t>- vnitřní svět člověka: vnímání, prožívání, poznávání a posuzování</w:t>
      </w:r>
      <w:r>
        <w:rPr>
          <w:rFonts w:ascii="Times New Roman" w:hAnsi="Times New Roman"/>
          <w:sz w:val="24"/>
          <w:szCs w:val="24"/>
        </w:rPr>
        <w:t xml:space="preserve"> </w:t>
      </w:r>
      <w:r w:rsidR="005223ED" w:rsidRPr="005223ED">
        <w:rPr>
          <w:rFonts w:ascii="Times New Roman" w:hAnsi="Times New Roman"/>
          <w:sz w:val="24"/>
          <w:szCs w:val="24"/>
        </w:rPr>
        <w:t>skutečností,</w:t>
      </w:r>
      <w:r w:rsidR="001C161A">
        <w:rPr>
          <w:rFonts w:ascii="Times New Roman" w:hAnsi="Times New Roman"/>
          <w:sz w:val="24"/>
          <w:szCs w:val="24"/>
        </w:rPr>
        <w:br/>
        <w:t xml:space="preserve">            </w:t>
      </w:r>
      <w:r w:rsidR="005223ED" w:rsidRPr="005223ED">
        <w:rPr>
          <w:rFonts w:ascii="Times New Roman" w:hAnsi="Times New Roman"/>
          <w:sz w:val="24"/>
          <w:szCs w:val="24"/>
        </w:rPr>
        <w:t>sebe i druhých lidí; stereotypy v posuzování druhých lidí</w:t>
      </w:r>
    </w:p>
    <w:p w:rsidR="005223ED" w:rsidRPr="00CD2944" w:rsidRDefault="005223ED" w:rsidP="009C44E8">
      <w:pPr>
        <w:pStyle w:val="Bezmezer"/>
        <w:numPr>
          <w:ilvl w:val="0"/>
          <w:numId w:val="6"/>
        </w:numPr>
        <w:spacing w:line="360" w:lineRule="auto"/>
        <w:ind w:left="0" w:firstLine="0"/>
        <w:jc w:val="both"/>
        <w:rPr>
          <w:rFonts w:ascii="Times New Roman" w:hAnsi="Times New Roman"/>
          <w:sz w:val="24"/>
          <w:szCs w:val="24"/>
        </w:rPr>
      </w:pPr>
      <w:r w:rsidRPr="00CD2944">
        <w:rPr>
          <w:rFonts w:ascii="Times New Roman" w:hAnsi="Times New Roman"/>
          <w:sz w:val="24"/>
          <w:szCs w:val="24"/>
        </w:rPr>
        <w:t>VÝSTUP: žák objasní, jak může realističtější poznání</w:t>
      </w:r>
      <w:r w:rsidR="00CD2944" w:rsidRPr="00CD2944">
        <w:rPr>
          <w:rFonts w:ascii="Times New Roman" w:hAnsi="Times New Roman"/>
          <w:sz w:val="24"/>
          <w:szCs w:val="24"/>
        </w:rPr>
        <w:t xml:space="preserve"> </w:t>
      </w:r>
      <w:r w:rsidRPr="00CD2944">
        <w:rPr>
          <w:rFonts w:ascii="Times New Roman" w:hAnsi="Times New Roman"/>
          <w:sz w:val="24"/>
          <w:szCs w:val="24"/>
        </w:rPr>
        <w:t xml:space="preserve">a hodnocení vlastní </w:t>
      </w:r>
      <w:r w:rsidR="00C52924">
        <w:rPr>
          <w:rFonts w:ascii="Times New Roman" w:hAnsi="Times New Roman"/>
          <w:sz w:val="24"/>
          <w:szCs w:val="24"/>
        </w:rPr>
        <w:br/>
        <w:t xml:space="preserve">            </w:t>
      </w:r>
      <w:r w:rsidRPr="00CD2944">
        <w:rPr>
          <w:rFonts w:ascii="Times New Roman" w:hAnsi="Times New Roman"/>
          <w:sz w:val="24"/>
          <w:szCs w:val="24"/>
        </w:rPr>
        <w:t>osobnosti a potenciálu pozitivně ovlivnit</w:t>
      </w:r>
      <w:r w:rsidR="00CD2944" w:rsidRPr="00CD2944">
        <w:rPr>
          <w:rFonts w:ascii="Times New Roman" w:hAnsi="Times New Roman"/>
          <w:sz w:val="24"/>
          <w:szCs w:val="24"/>
        </w:rPr>
        <w:t xml:space="preserve"> </w:t>
      </w:r>
      <w:r w:rsidRPr="00CD2944">
        <w:rPr>
          <w:rFonts w:ascii="Times New Roman" w:hAnsi="Times New Roman"/>
          <w:sz w:val="24"/>
          <w:szCs w:val="24"/>
        </w:rPr>
        <w:t>jeho rozhodování, vztahy s</w:t>
      </w:r>
      <w:r w:rsidR="00C52924">
        <w:rPr>
          <w:rFonts w:ascii="Times New Roman" w:hAnsi="Times New Roman"/>
          <w:sz w:val="24"/>
          <w:szCs w:val="24"/>
        </w:rPr>
        <w:t> </w:t>
      </w:r>
      <w:r w:rsidRPr="00CD2944">
        <w:rPr>
          <w:rFonts w:ascii="Times New Roman" w:hAnsi="Times New Roman"/>
          <w:sz w:val="24"/>
          <w:szCs w:val="24"/>
        </w:rPr>
        <w:t>druhými</w:t>
      </w:r>
      <w:r w:rsidR="00C52924">
        <w:rPr>
          <w:rFonts w:ascii="Times New Roman" w:hAnsi="Times New Roman"/>
          <w:sz w:val="24"/>
          <w:szCs w:val="24"/>
        </w:rPr>
        <w:br/>
        <w:t xml:space="preserve">           </w:t>
      </w:r>
      <w:r w:rsidRPr="00CD2944">
        <w:rPr>
          <w:rFonts w:ascii="Times New Roman" w:hAnsi="Times New Roman"/>
          <w:sz w:val="24"/>
          <w:szCs w:val="24"/>
        </w:rPr>
        <w:t xml:space="preserve"> lidmi i kvalitu života</w:t>
      </w:r>
    </w:p>
    <w:p w:rsidR="005223ED" w:rsidRPr="005223ED" w:rsidRDefault="005223ED" w:rsidP="009C44E8">
      <w:pPr>
        <w:pStyle w:val="Bezmezer"/>
        <w:spacing w:line="360" w:lineRule="auto"/>
        <w:jc w:val="both"/>
        <w:rPr>
          <w:rFonts w:ascii="Times New Roman" w:hAnsi="Times New Roman"/>
          <w:b/>
          <w:bCs/>
          <w:sz w:val="24"/>
          <w:szCs w:val="24"/>
        </w:rPr>
      </w:pPr>
      <w:r w:rsidRPr="005223ED">
        <w:rPr>
          <w:rFonts w:ascii="Times New Roman" w:hAnsi="Times New Roman"/>
          <w:b/>
          <w:bCs/>
          <w:sz w:val="24"/>
          <w:szCs w:val="24"/>
        </w:rPr>
        <w:t>III. Stát a právo</w:t>
      </w:r>
    </w:p>
    <w:p w:rsidR="005223ED" w:rsidRPr="005223ED" w:rsidRDefault="005223ED" w:rsidP="009C44E8">
      <w:pPr>
        <w:pStyle w:val="Bezmezer"/>
        <w:numPr>
          <w:ilvl w:val="0"/>
          <w:numId w:val="5"/>
        </w:numPr>
        <w:spacing w:line="360" w:lineRule="auto"/>
        <w:ind w:left="0" w:firstLine="0"/>
        <w:jc w:val="both"/>
        <w:rPr>
          <w:rFonts w:ascii="Times New Roman" w:hAnsi="Times New Roman"/>
          <w:sz w:val="24"/>
          <w:szCs w:val="24"/>
        </w:rPr>
      </w:pPr>
      <w:r w:rsidRPr="005223ED">
        <w:rPr>
          <w:rFonts w:ascii="Times New Roman" w:hAnsi="Times New Roman"/>
          <w:sz w:val="24"/>
          <w:szCs w:val="24"/>
        </w:rPr>
        <w:t>UČIVO:</w:t>
      </w:r>
    </w:p>
    <w:p w:rsidR="005223ED" w:rsidRPr="005223ED" w:rsidRDefault="00CD2944"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005223ED" w:rsidRPr="005223ED">
        <w:rPr>
          <w:rFonts w:ascii="Times New Roman" w:hAnsi="Times New Roman"/>
          <w:sz w:val="24"/>
          <w:szCs w:val="24"/>
        </w:rPr>
        <w:t>- lidská práva: základní lidská práva, jejich ochrana; úprava lidských</w:t>
      </w:r>
      <w:r>
        <w:rPr>
          <w:rFonts w:ascii="Times New Roman" w:hAnsi="Times New Roman"/>
          <w:sz w:val="24"/>
          <w:szCs w:val="24"/>
        </w:rPr>
        <w:t xml:space="preserve"> </w:t>
      </w:r>
      <w:r w:rsidR="005223ED" w:rsidRPr="005223ED">
        <w:rPr>
          <w:rFonts w:ascii="Times New Roman" w:hAnsi="Times New Roman"/>
          <w:sz w:val="24"/>
          <w:szCs w:val="24"/>
        </w:rPr>
        <w:t>práv</w:t>
      </w:r>
      <w:r w:rsidR="007768E2">
        <w:rPr>
          <w:rFonts w:ascii="Times New Roman" w:hAnsi="Times New Roman"/>
          <w:sz w:val="24"/>
          <w:szCs w:val="24"/>
        </w:rPr>
        <w:t xml:space="preserve"> </w:t>
      </w:r>
      <w:r w:rsidR="007768E2">
        <w:rPr>
          <w:rFonts w:ascii="Times New Roman" w:hAnsi="Times New Roman"/>
          <w:sz w:val="24"/>
          <w:szCs w:val="24"/>
        </w:rPr>
        <w:br/>
        <w:t xml:space="preserve">           </w:t>
      </w:r>
      <w:r w:rsidR="005223ED" w:rsidRPr="005223ED">
        <w:rPr>
          <w:rFonts w:ascii="Times New Roman" w:hAnsi="Times New Roman"/>
          <w:sz w:val="24"/>
          <w:szCs w:val="24"/>
        </w:rPr>
        <w:t>v</w:t>
      </w:r>
      <w:r w:rsidR="00435443">
        <w:rPr>
          <w:rFonts w:ascii="Times New Roman" w:hAnsi="Times New Roman"/>
          <w:sz w:val="24"/>
          <w:szCs w:val="24"/>
        </w:rPr>
        <w:t xml:space="preserve"> </w:t>
      </w:r>
      <w:r w:rsidR="005223ED" w:rsidRPr="005223ED">
        <w:rPr>
          <w:rFonts w:ascii="Times New Roman" w:hAnsi="Times New Roman"/>
          <w:sz w:val="24"/>
          <w:szCs w:val="24"/>
        </w:rPr>
        <w:t>dokumentech; poškozování lidských práv, šikana, diskriminace</w:t>
      </w:r>
    </w:p>
    <w:p w:rsidR="005223ED" w:rsidRPr="00CD2944" w:rsidRDefault="005223ED" w:rsidP="009C44E8">
      <w:pPr>
        <w:pStyle w:val="Bezmezer"/>
        <w:numPr>
          <w:ilvl w:val="0"/>
          <w:numId w:val="6"/>
        </w:numPr>
        <w:spacing w:line="360" w:lineRule="auto"/>
        <w:ind w:left="0" w:firstLine="0"/>
        <w:jc w:val="both"/>
        <w:rPr>
          <w:rFonts w:ascii="Times New Roman" w:hAnsi="Times New Roman"/>
          <w:sz w:val="24"/>
          <w:szCs w:val="24"/>
        </w:rPr>
      </w:pPr>
      <w:r w:rsidRPr="00CD2944">
        <w:rPr>
          <w:rFonts w:ascii="Times New Roman" w:hAnsi="Times New Roman"/>
          <w:sz w:val="24"/>
          <w:szCs w:val="24"/>
        </w:rPr>
        <w:t>VÝS</w:t>
      </w:r>
      <w:r w:rsidRPr="00CD2944">
        <w:rPr>
          <w:rFonts w:ascii="Times New Roman" w:hAnsi="Times New Roman"/>
          <w:sz w:val="24"/>
          <w:szCs w:val="24"/>
        </w:rPr>
        <w:lastRenderedPageBreak/>
        <w:t>TUP</w:t>
      </w:r>
      <w:r w:rsidRPr="00CD2944">
        <w:rPr>
          <w:rFonts w:ascii="Times New Roman" w:hAnsi="Times New Roman"/>
          <w:b/>
          <w:bCs/>
          <w:sz w:val="24"/>
          <w:szCs w:val="24"/>
        </w:rPr>
        <w:t xml:space="preserve">: </w:t>
      </w:r>
      <w:r w:rsidRPr="00CD2944">
        <w:rPr>
          <w:rFonts w:ascii="Times New Roman" w:hAnsi="Times New Roman"/>
          <w:sz w:val="24"/>
          <w:szCs w:val="24"/>
        </w:rPr>
        <w:t>žák přiměřeně uplatňuje svá práva a respektuje</w:t>
      </w:r>
      <w:r w:rsidR="00CD2944" w:rsidRPr="00CD2944">
        <w:rPr>
          <w:rFonts w:ascii="Times New Roman" w:hAnsi="Times New Roman"/>
          <w:sz w:val="24"/>
          <w:szCs w:val="24"/>
        </w:rPr>
        <w:t xml:space="preserve"> </w:t>
      </w:r>
      <w:r w:rsidRPr="00CD2944">
        <w:rPr>
          <w:rFonts w:ascii="Times New Roman" w:hAnsi="Times New Roman"/>
          <w:sz w:val="24"/>
          <w:szCs w:val="24"/>
        </w:rPr>
        <w:t>práva a oprávněné</w:t>
      </w:r>
      <w:r w:rsidR="0066274D">
        <w:rPr>
          <w:rFonts w:ascii="Times New Roman" w:hAnsi="Times New Roman"/>
          <w:sz w:val="24"/>
          <w:szCs w:val="24"/>
        </w:rPr>
        <w:br/>
        <w:t xml:space="preserve">           </w:t>
      </w:r>
      <w:r w:rsidRPr="00CD2944">
        <w:rPr>
          <w:rFonts w:ascii="Times New Roman" w:hAnsi="Times New Roman"/>
          <w:sz w:val="24"/>
          <w:szCs w:val="24"/>
        </w:rPr>
        <w:t xml:space="preserve"> zájmy druhých lidí, posoudí význam ochrany</w:t>
      </w:r>
      <w:r w:rsidR="00CD2944" w:rsidRPr="00CD2944">
        <w:rPr>
          <w:rFonts w:ascii="Times New Roman" w:hAnsi="Times New Roman"/>
          <w:sz w:val="24"/>
          <w:szCs w:val="24"/>
        </w:rPr>
        <w:t xml:space="preserve"> </w:t>
      </w:r>
      <w:r w:rsidRPr="00CD2944">
        <w:rPr>
          <w:rFonts w:ascii="Times New Roman" w:hAnsi="Times New Roman"/>
          <w:sz w:val="24"/>
          <w:szCs w:val="24"/>
        </w:rPr>
        <w:t>lidských práv a svobod, rozpozná</w:t>
      </w:r>
      <w:r w:rsidR="0066274D">
        <w:rPr>
          <w:rFonts w:ascii="Times New Roman" w:hAnsi="Times New Roman"/>
          <w:sz w:val="24"/>
          <w:szCs w:val="24"/>
        </w:rPr>
        <w:br/>
        <w:t xml:space="preserve">           </w:t>
      </w:r>
      <w:r w:rsidRPr="00CD2944">
        <w:rPr>
          <w:rFonts w:ascii="Times New Roman" w:hAnsi="Times New Roman"/>
          <w:sz w:val="24"/>
          <w:szCs w:val="24"/>
        </w:rPr>
        <w:t xml:space="preserve"> protiprávní jednání a uvede</w:t>
      </w:r>
      <w:r w:rsidR="00CD2944" w:rsidRPr="00CD2944">
        <w:rPr>
          <w:rFonts w:ascii="Times New Roman" w:hAnsi="Times New Roman"/>
          <w:sz w:val="24"/>
          <w:szCs w:val="24"/>
        </w:rPr>
        <w:t xml:space="preserve"> </w:t>
      </w:r>
      <w:r w:rsidRPr="00CD2944">
        <w:rPr>
          <w:rFonts w:ascii="Times New Roman" w:hAnsi="Times New Roman"/>
          <w:sz w:val="24"/>
          <w:szCs w:val="24"/>
        </w:rPr>
        <w:t>příklad</w:t>
      </w:r>
    </w:p>
    <w:p w:rsidR="00AD0FC2" w:rsidRPr="00AD0FC2" w:rsidRDefault="00CD2944"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Občanský a společenskovědní základ se uskutečňuje ve vzdělávací oblasti Člověk </w:t>
      </w:r>
      <w:r w:rsidR="00435443">
        <w:rPr>
          <w:rFonts w:ascii="Times New Roman" w:hAnsi="Times New Roman"/>
          <w:sz w:val="24"/>
          <w:szCs w:val="24"/>
        </w:rPr>
        <w:br/>
      </w:r>
      <w:r>
        <w:rPr>
          <w:rFonts w:ascii="Times New Roman" w:hAnsi="Times New Roman"/>
          <w:sz w:val="24"/>
          <w:szCs w:val="24"/>
        </w:rPr>
        <w:t xml:space="preserve">a společnost. </w:t>
      </w:r>
      <w:r w:rsidRPr="00CD2944">
        <w:rPr>
          <w:rFonts w:ascii="Times New Roman" w:hAnsi="Times New Roman"/>
          <w:sz w:val="24"/>
          <w:szCs w:val="24"/>
        </w:rPr>
        <w:t>Vzdělávací oblast Člověk a společnost navazuje na předchozí vzdělávací oblast základního</w:t>
      </w:r>
      <w:r>
        <w:rPr>
          <w:rFonts w:ascii="Times New Roman" w:hAnsi="Times New Roman"/>
          <w:sz w:val="24"/>
          <w:szCs w:val="24"/>
        </w:rPr>
        <w:t xml:space="preserve"> </w:t>
      </w:r>
      <w:r w:rsidRPr="00CD2944">
        <w:rPr>
          <w:rFonts w:ascii="Times New Roman" w:hAnsi="Times New Roman"/>
          <w:sz w:val="24"/>
          <w:szCs w:val="24"/>
        </w:rPr>
        <w:t xml:space="preserve">vzdělávání. Využívá a dále tedy rozpracovává poznatky získané </w:t>
      </w:r>
      <w:r w:rsidR="00435443">
        <w:rPr>
          <w:rFonts w:ascii="Times New Roman" w:hAnsi="Times New Roman"/>
          <w:sz w:val="24"/>
          <w:szCs w:val="24"/>
        </w:rPr>
        <w:br/>
      </w:r>
      <w:r w:rsidRPr="00CD2944">
        <w:rPr>
          <w:rFonts w:ascii="Times New Roman" w:hAnsi="Times New Roman"/>
          <w:sz w:val="24"/>
          <w:szCs w:val="24"/>
        </w:rPr>
        <w:t>v základním vzdělávání. Její</w:t>
      </w:r>
      <w:r>
        <w:rPr>
          <w:rFonts w:ascii="Times New Roman" w:hAnsi="Times New Roman"/>
          <w:sz w:val="24"/>
          <w:szCs w:val="24"/>
        </w:rPr>
        <w:t xml:space="preserve"> </w:t>
      </w:r>
      <w:r w:rsidRPr="00CD2944">
        <w:rPr>
          <w:rFonts w:ascii="Times New Roman" w:hAnsi="Times New Roman"/>
          <w:sz w:val="24"/>
          <w:szCs w:val="24"/>
        </w:rPr>
        <w:t>součástí jsou však i nové poznatky. Žáci se učí posuzovat společenskou skutečnost a zaujímat</w:t>
      </w:r>
      <w:r>
        <w:rPr>
          <w:rFonts w:ascii="Times New Roman" w:hAnsi="Times New Roman"/>
          <w:sz w:val="24"/>
          <w:szCs w:val="24"/>
        </w:rPr>
        <w:t xml:space="preserve"> </w:t>
      </w:r>
      <w:r w:rsidRPr="00CD2944">
        <w:rPr>
          <w:rFonts w:ascii="Times New Roman" w:hAnsi="Times New Roman"/>
          <w:sz w:val="24"/>
          <w:szCs w:val="24"/>
        </w:rPr>
        <w:t>postoj k různým přístupům při řešení problémů. Dochází k rozvoji myšlenkových operací</w:t>
      </w:r>
      <w:r>
        <w:rPr>
          <w:rFonts w:ascii="Times New Roman" w:hAnsi="Times New Roman"/>
          <w:sz w:val="24"/>
          <w:szCs w:val="24"/>
        </w:rPr>
        <w:t xml:space="preserve"> </w:t>
      </w:r>
      <w:r w:rsidRPr="00CD2944">
        <w:rPr>
          <w:rFonts w:ascii="Times New Roman" w:hAnsi="Times New Roman"/>
          <w:sz w:val="24"/>
          <w:szCs w:val="24"/>
        </w:rPr>
        <w:t>a vlastní identity žáka.</w:t>
      </w:r>
      <w:r w:rsidR="00AD0FC2">
        <w:rPr>
          <w:rFonts w:ascii="Times New Roman" w:hAnsi="Times New Roman"/>
          <w:sz w:val="24"/>
          <w:szCs w:val="24"/>
        </w:rPr>
        <w:t xml:space="preserve"> </w:t>
      </w:r>
      <w:r w:rsidR="00AD0FC2" w:rsidRPr="00AD0FC2">
        <w:rPr>
          <w:rFonts w:ascii="Times New Roman" w:hAnsi="Times New Roman"/>
          <w:sz w:val="24"/>
          <w:szCs w:val="24"/>
        </w:rPr>
        <w:t>Problematika rasismu se dotýká zejména těchto vzdělávacích oborů:</w:t>
      </w:r>
    </w:p>
    <w:p w:rsidR="00AD0FC2" w:rsidRPr="00AD0FC2" w:rsidRDefault="00AD0FC2" w:rsidP="009C44E8">
      <w:pPr>
        <w:pStyle w:val="Bezmezer"/>
        <w:spacing w:line="360" w:lineRule="auto"/>
        <w:jc w:val="both"/>
        <w:rPr>
          <w:rFonts w:ascii="Times New Roman" w:hAnsi="Times New Roman"/>
          <w:b/>
          <w:bCs/>
          <w:sz w:val="24"/>
          <w:szCs w:val="24"/>
        </w:rPr>
      </w:pPr>
      <w:r w:rsidRPr="00AD0FC2">
        <w:rPr>
          <w:rFonts w:ascii="Times New Roman" w:hAnsi="Times New Roman"/>
          <w:b/>
          <w:bCs/>
          <w:sz w:val="24"/>
          <w:szCs w:val="24"/>
        </w:rPr>
        <w:t>I. Člověk jako jedinec</w:t>
      </w:r>
    </w:p>
    <w:p w:rsidR="00AD0FC2" w:rsidRPr="00AD0FC2" w:rsidRDefault="00AD0FC2" w:rsidP="009C44E8">
      <w:pPr>
        <w:pStyle w:val="Bezmezer"/>
        <w:numPr>
          <w:ilvl w:val="0"/>
          <w:numId w:val="5"/>
        </w:numPr>
        <w:spacing w:line="360" w:lineRule="auto"/>
        <w:ind w:left="0" w:firstLine="0"/>
        <w:jc w:val="both"/>
        <w:rPr>
          <w:rFonts w:ascii="Times New Roman" w:hAnsi="Times New Roman"/>
          <w:sz w:val="24"/>
          <w:szCs w:val="24"/>
        </w:rPr>
      </w:pPr>
      <w:r w:rsidRPr="00AD0FC2">
        <w:rPr>
          <w:rFonts w:ascii="Times New Roman" w:hAnsi="Times New Roman"/>
          <w:sz w:val="24"/>
          <w:szCs w:val="24"/>
        </w:rPr>
        <w:t>UČIVO:</w:t>
      </w:r>
    </w:p>
    <w:p w:rsidR="00AD0FC2" w:rsidRPr="00AD0FC2" w:rsidRDefault="00AD0FC2"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AD0FC2">
        <w:rPr>
          <w:rFonts w:ascii="Times New Roman" w:hAnsi="Times New Roman"/>
          <w:sz w:val="24"/>
          <w:szCs w:val="24"/>
        </w:rPr>
        <w:t>- podstata lidské psychiky: vědomí, psychické jevy procesy, stavy</w:t>
      </w:r>
      <w:r>
        <w:rPr>
          <w:rFonts w:ascii="Times New Roman" w:hAnsi="Times New Roman"/>
          <w:sz w:val="24"/>
          <w:szCs w:val="24"/>
        </w:rPr>
        <w:t xml:space="preserve"> </w:t>
      </w:r>
      <w:r w:rsidRPr="00AD0FC2">
        <w:rPr>
          <w:rFonts w:ascii="Times New Roman" w:hAnsi="Times New Roman"/>
          <w:sz w:val="24"/>
          <w:szCs w:val="24"/>
        </w:rPr>
        <w:t>a vlastnosti</w:t>
      </w:r>
    </w:p>
    <w:p w:rsidR="00AD0FC2" w:rsidRPr="00AD0FC2" w:rsidRDefault="00AD0FC2" w:rsidP="009C44E8">
      <w:pPr>
        <w:pStyle w:val="Bezmezer"/>
        <w:numPr>
          <w:ilvl w:val="0"/>
          <w:numId w:val="6"/>
        </w:numPr>
        <w:spacing w:line="360" w:lineRule="auto"/>
        <w:ind w:left="0" w:firstLine="0"/>
        <w:jc w:val="both"/>
        <w:rPr>
          <w:rFonts w:ascii="Times New Roman" w:hAnsi="Times New Roman"/>
          <w:sz w:val="24"/>
          <w:szCs w:val="24"/>
        </w:rPr>
      </w:pPr>
      <w:r w:rsidRPr="00AD0FC2">
        <w:rPr>
          <w:rFonts w:ascii="Times New Roman" w:hAnsi="Times New Roman"/>
          <w:sz w:val="24"/>
          <w:szCs w:val="24"/>
        </w:rPr>
        <w:t>VÝSTUP: žák vyloží, jak vnímá, prožívá a poznává skutečnost, sebe i druhé lidi</w:t>
      </w:r>
      <w:r w:rsidR="003E45B9">
        <w:rPr>
          <w:rFonts w:ascii="Times New Roman" w:hAnsi="Times New Roman"/>
          <w:sz w:val="24"/>
          <w:szCs w:val="24"/>
        </w:rPr>
        <w:br/>
        <w:t xml:space="preserve">           </w:t>
      </w:r>
      <w:r w:rsidRPr="00AD0FC2">
        <w:rPr>
          <w:rFonts w:ascii="Times New Roman" w:hAnsi="Times New Roman"/>
          <w:sz w:val="24"/>
          <w:szCs w:val="24"/>
        </w:rPr>
        <w:t xml:space="preserve"> a co může jeho vnímání a poznávání ovlivňovat</w:t>
      </w:r>
    </w:p>
    <w:p w:rsidR="00AD0FC2" w:rsidRPr="00AD0FC2" w:rsidRDefault="00AD0FC2" w:rsidP="009C44E8">
      <w:pPr>
        <w:pStyle w:val="Bezmezer"/>
        <w:spacing w:line="360" w:lineRule="auto"/>
        <w:jc w:val="both"/>
        <w:rPr>
          <w:rFonts w:ascii="Times New Roman" w:hAnsi="Times New Roman"/>
          <w:b/>
          <w:bCs/>
          <w:sz w:val="24"/>
          <w:szCs w:val="24"/>
        </w:rPr>
      </w:pPr>
      <w:r w:rsidRPr="00AD0FC2">
        <w:rPr>
          <w:rFonts w:ascii="Times New Roman" w:hAnsi="Times New Roman"/>
          <w:b/>
          <w:bCs/>
          <w:sz w:val="24"/>
          <w:szCs w:val="24"/>
        </w:rPr>
        <w:t>II. Člověk ve společnosti</w:t>
      </w:r>
    </w:p>
    <w:p w:rsidR="00AD0FC2" w:rsidRPr="00AD0FC2" w:rsidRDefault="00AD0FC2" w:rsidP="009C44E8">
      <w:pPr>
        <w:pStyle w:val="Bezmezer"/>
        <w:numPr>
          <w:ilvl w:val="0"/>
          <w:numId w:val="5"/>
        </w:numPr>
        <w:spacing w:line="360" w:lineRule="auto"/>
        <w:ind w:left="0" w:firstLine="0"/>
        <w:jc w:val="both"/>
        <w:rPr>
          <w:rFonts w:ascii="Times New Roman" w:hAnsi="Times New Roman"/>
          <w:sz w:val="24"/>
          <w:szCs w:val="24"/>
        </w:rPr>
      </w:pPr>
      <w:r w:rsidRPr="00AD0FC2">
        <w:rPr>
          <w:rFonts w:ascii="Times New Roman" w:hAnsi="Times New Roman"/>
          <w:sz w:val="24"/>
          <w:szCs w:val="24"/>
        </w:rPr>
        <w:t>UČIVO:</w:t>
      </w:r>
    </w:p>
    <w:p w:rsidR="00AD0FC2" w:rsidRPr="00AD0FC2" w:rsidRDefault="00AD0FC2"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AD0FC2">
        <w:rPr>
          <w:rFonts w:ascii="Times New Roman" w:hAnsi="Times New Roman"/>
          <w:sz w:val="24"/>
          <w:szCs w:val="24"/>
        </w:rPr>
        <w:t>- společenská podstata člověka - význam začlenění jedince do sociálních</w:t>
      </w:r>
      <w:r>
        <w:rPr>
          <w:rFonts w:ascii="Times New Roman" w:hAnsi="Times New Roman"/>
          <w:sz w:val="24"/>
          <w:szCs w:val="24"/>
        </w:rPr>
        <w:t xml:space="preserve"> </w:t>
      </w:r>
      <w:r w:rsidRPr="00AD0FC2">
        <w:rPr>
          <w:rFonts w:ascii="Times New Roman" w:hAnsi="Times New Roman"/>
          <w:sz w:val="24"/>
          <w:szCs w:val="24"/>
        </w:rPr>
        <w:t xml:space="preserve">vazeb, </w:t>
      </w:r>
      <w:r>
        <w:rPr>
          <w:rFonts w:ascii="Times New Roman" w:hAnsi="Times New Roman"/>
          <w:sz w:val="24"/>
          <w:szCs w:val="24"/>
        </w:rPr>
        <w:tab/>
      </w:r>
      <w:r w:rsidRPr="00AD0FC2">
        <w:rPr>
          <w:rFonts w:ascii="Times New Roman" w:hAnsi="Times New Roman"/>
          <w:sz w:val="24"/>
          <w:szCs w:val="24"/>
        </w:rPr>
        <w:t>proces socializace, mezilidská komunikace, problémy mezilidských vztahů</w:t>
      </w:r>
    </w:p>
    <w:p w:rsidR="00AD0FC2" w:rsidRPr="00AD0FC2" w:rsidRDefault="00AD0FC2" w:rsidP="009C44E8">
      <w:pPr>
        <w:pStyle w:val="Bezmezer"/>
        <w:numPr>
          <w:ilvl w:val="0"/>
          <w:numId w:val="6"/>
        </w:numPr>
        <w:spacing w:line="360" w:lineRule="auto"/>
        <w:ind w:left="0" w:firstLine="0"/>
        <w:jc w:val="both"/>
        <w:rPr>
          <w:rFonts w:ascii="Times New Roman" w:hAnsi="Times New Roman"/>
          <w:sz w:val="24"/>
          <w:szCs w:val="24"/>
        </w:rPr>
      </w:pPr>
      <w:r w:rsidRPr="00AD0FC2">
        <w:rPr>
          <w:rFonts w:ascii="Times New Roman" w:hAnsi="Times New Roman"/>
          <w:sz w:val="24"/>
          <w:szCs w:val="24"/>
        </w:rPr>
        <w:t>VÝSTUP: žák respektuje kulturní odlišnosti a rozdíly</w:t>
      </w:r>
      <w:r>
        <w:rPr>
          <w:rFonts w:ascii="Times New Roman" w:hAnsi="Times New Roman"/>
          <w:sz w:val="24"/>
          <w:szCs w:val="24"/>
        </w:rPr>
        <w:t xml:space="preserve"> </w:t>
      </w:r>
      <w:r w:rsidRPr="00AD0FC2">
        <w:rPr>
          <w:rFonts w:ascii="Times New Roman" w:hAnsi="Times New Roman"/>
          <w:sz w:val="24"/>
          <w:szCs w:val="24"/>
        </w:rPr>
        <w:t>v projevu příslušníků</w:t>
      </w:r>
      <w:r w:rsidR="003E45B9">
        <w:rPr>
          <w:rFonts w:ascii="Times New Roman" w:hAnsi="Times New Roman"/>
          <w:sz w:val="24"/>
          <w:szCs w:val="24"/>
        </w:rPr>
        <w:br/>
        <w:t xml:space="preserve">           </w:t>
      </w:r>
      <w:r w:rsidRPr="00AD0FC2">
        <w:rPr>
          <w:rFonts w:ascii="Times New Roman" w:hAnsi="Times New Roman"/>
          <w:sz w:val="24"/>
          <w:szCs w:val="24"/>
        </w:rPr>
        <w:t xml:space="preserve"> různých sociálních skupin, na příkladech</w:t>
      </w:r>
      <w:r>
        <w:rPr>
          <w:rFonts w:ascii="Times New Roman" w:hAnsi="Times New Roman"/>
          <w:sz w:val="24"/>
          <w:szCs w:val="24"/>
        </w:rPr>
        <w:t xml:space="preserve"> </w:t>
      </w:r>
      <w:r w:rsidRPr="00AD0FC2">
        <w:rPr>
          <w:rFonts w:ascii="Times New Roman" w:hAnsi="Times New Roman"/>
          <w:sz w:val="24"/>
          <w:szCs w:val="24"/>
        </w:rPr>
        <w:t xml:space="preserve">doloží, k jakým důsledkům mohou vést </w:t>
      </w:r>
      <w:r w:rsidR="003E45B9">
        <w:rPr>
          <w:rFonts w:ascii="Times New Roman" w:hAnsi="Times New Roman"/>
          <w:sz w:val="24"/>
          <w:szCs w:val="24"/>
        </w:rPr>
        <w:br/>
        <w:t xml:space="preserve">            </w:t>
      </w:r>
      <w:r w:rsidRPr="00AD0FC2">
        <w:rPr>
          <w:rFonts w:ascii="Times New Roman" w:hAnsi="Times New Roman"/>
          <w:sz w:val="24"/>
          <w:szCs w:val="24"/>
        </w:rPr>
        <w:t>předsudky</w:t>
      </w:r>
    </w:p>
    <w:p w:rsidR="00AD0FC2" w:rsidRPr="00AD0FC2" w:rsidRDefault="00AD0FC2"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AD0FC2">
        <w:rPr>
          <w:rFonts w:ascii="Times New Roman" w:hAnsi="Times New Roman"/>
          <w:sz w:val="24"/>
          <w:szCs w:val="24"/>
        </w:rPr>
        <w:t>- sociální fenomény a procesy – masmédia, sociální deviace, sociální</w:t>
      </w:r>
      <w:r>
        <w:rPr>
          <w:rFonts w:ascii="Times New Roman" w:hAnsi="Times New Roman"/>
          <w:sz w:val="24"/>
          <w:szCs w:val="24"/>
        </w:rPr>
        <w:t xml:space="preserve"> </w:t>
      </w:r>
      <w:r w:rsidRPr="00AD0FC2">
        <w:rPr>
          <w:rFonts w:ascii="Times New Roman" w:hAnsi="Times New Roman"/>
          <w:sz w:val="24"/>
          <w:szCs w:val="24"/>
        </w:rPr>
        <w:t xml:space="preserve">problémy </w:t>
      </w:r>
      <w:r>
        <w:rPr>
          <w:rFonts w:ascii="Times New Roman" w:hAnsi="Times New Roman"/>
          <w:sz w:val="24"/>
          <w:szCs w:val="24"/>
        </w:rPr>
        <w:t xml:space="preserve">  </w:t>
      </w:r>
      <w:r>
        <w:rPr>
          <w:rFonts w:ascii="Times New Roman" w:hAnsi="Times New Roman"/>
          <w:sz w:val="24"/>
          <w:szCs w:val="24"/>
        </w:rPr>
        <w:tab/>
      </w:r>
      <w:r w:rsidRPr="00AD0FC2">
        <w:rPr>
          <w:rFonts w:ascii="Times New Roman" w:hAnsi="Times New Roman"/>
          <w:sz w:val="24"/>
          <w:szCs w:val="24"/>
        </w:rPr>
        <w:t>(kriminalita, extremismus)</w:t>
      </w:r>
    </w:p>
    <w:p w:rsidR="00AD0FC2" w:rsidRPr="00AD0FC2" w:rsidRDefault="00AD0FC2" w:rsidP="009C44E8">
      <w:pPr>
        <w:pStyle w:val="Bezmezer"/>
        <w:numPr>
          <w:ilvl w:val="0"/>
          <w:numId w:val="6"/>
        </w:numPr>
        <w:spacing w:line="360" w:lineRule="auto"/>
        <w:ind w:left="0" w:firstLine="0"/>
        <w:jc w:val="both"/>
        <w:rPr>
          <w:rFonts w:ascii="Times New Roman" w:hAnsi="Times New Roman"/>
          <w:sz w:val="24"/>
          <w:szCs w:val="24"/>
        </w:rPr>
      </w:pPr>
      <w:r w:rsidRPr="00AD0FC2">
        <w:rPr>
          <w:rFonts w:ascii="Times New Roman" w:hAnsi="Times New Roman"/>
          <w:sz w:val="24"/>
          <w:szCs w:val="24"/>
        </w:rPr>
        <w:t>VÝSTUP: žák objasní podstatu některých sociálních</w:t>
      </w:r>
      <w:r>
        <w:rPr>
          <w:rFonts w:ascii="Times New Roman" w:hAnsi="Times New Roman"/>
          <w:sz w:val="24"/>
          <w:szCs w:val="24"/>
        </w:rPr>
        <w:t xml:space="preserve"> </w:t>
      </w:r>
      <w:r w:rsidR="003E45B9">
        <w:rPr>
          <w:rFonts w:ascii="Times New Roman" w:hAnsi="Times New Roman"/>
          <w:sz w:val="24"/>
          <w:szCs w:val="24"/>
        </w:rPr>
        <w:t xml:space="preserve">problémů současnosti </w:t>
      </w:r>
      <w:r w:rsidR="003E45B9">
        <w:rPr>
          <w:rFonts w:ascii="Times New Roman" w:hAnsi="Times New Roman"/>
          <w:sz w:val="24"/>
          <w:szCs w:val="24"/>
        </w:rPr>
        <w:br/>
        <w:t xml:space="preserve">            </w:t>
      </w:r>
      <w:r w:rsidRPr="00AD0FC2">
        <w:rPr>
          <w:rFonts w:ascii="Times New Roman" w:hAnsi="Times New Roman"/>
          <w:sz w:val="24"/>
          <w:szCs w:val="24"/>
        </w:rPr>
        <w:t>a popíše možné dopady sociálně</w:t>
      </w:r>
      <w:r>
        <w:rPr>
          <w:rFonts w:ascii="Times New Roman" w:hAnsi="Times New Roman"/>
          <w:sz w:val="24"/>
          <w:szCs w:val="24"/>
        </w:rPr>
        <w:t>-</w:t>
      </w:r>
      <w:r w:rsidRPr="00AD0FC2">
        <w:rPr>
          <w:rFonts w:ascii="Times New Roman" w:hAnsi="Times New Roman"/>
          <w:sz w:val="24"/>
          <w:szCs w:val="24"/>
        </w:rPr>
        <w:t>patologického</w:t>
      </w:r>
      <w:r>
        <w:rPr>
          <w:rFonts w:ascii="Times New Roman" w:hAnsi="Times New Roman"/>
          <w:sz w:val="24"/>
          <w:szCs w:val="24"/>
        </w:rPr>
        <w:t xml:space="preserve"> </w:t>
      </w:r>
      <w:r w:rsidRPr="00AD0FC2">
        <w:rPr>
          <w:rFonts w:ascii="Times New Roman" w:hAnsi="Times New Roman"/>
          <w:sz w:val="24"/>
          <w:szCs w:val="24"/>
        </w:rPr>
        <w:t>chování na jedince a společnost</w:t>
      </w:r>
    </w:p>
    <w:p w:rsidR="00AD0FC2" w:rsidRPr="00AD0FC2" w:rsidRDefault="00AD0FC2" w:rsidP="009C44E8">
      <w:pPr>
        <w:pStyle w:val="Bezmezer"/>
        <w:spacing w:line="360" w:lineRule="auto"/>
        <w:jc w:val="both"/>
        <w:rPr>
          <w:rFonts w:ascii="Times New Roman" w:hAnsi="Times New Roman"/>
          <w:b/>
          <w:bCs/>
          <w:sz w:val="24"/>
          <w:szCs w:val="24"/>
        </w:rPr>
      </w:pPr>
      <w:r w:rsidRPr="00AD0FC2">
        <w:rPr>
          <w:rFonts w:ascii="Times New Roman" w:hAnsi="Times New Roman"/>
          <w:b/>
          <w:bCs/>
          <w:sz w:val="24"/>
          <w:szCs w:val="24"/>
        </w:rPr>
        <w:t>III. Občan ve státě</w:t>
      </w:r>
    </w:p>
    <w:p w:rsidR="00AD0FC2" w:rsidRPr="00AD0FC2" w:rsidRDefault="00AD0FC2" w:rsidP="009C44E8">
      <w:pPr>
        <w:pStyle w:val="Bezmezer"/>
        <w:numPr>
          <w:ilvl w:val="0"/>
          <w:numId w:val="5"/>
        </w:numPr>
        <w:spacing w:line="360" w:lineRule="auto"/>
        <w:ind w:left="0" w:firstLine="0"/>
        <w:jc w:val="both"/>
        <w:rPr>
          <w:rFonts w:ascii="Times New Roman" w:hAnsi="Times New Roman"/>
          <w:sz w:val="24"/>
          <w:szCs w:val="24"/>
        </w:rPr>
      </w:pPr>
      <w:r w:rsidRPr="00AD0FC2">
        <w:rPr>
          <w:rFonts w:ascii="Times New Roman" w:hAnsi="Times New Roman"/>
          <w:sz w:val="24"/>
          <w:szCs w:val="24"/>
        </w:rPr>
        <w:t>UČIVO:</w:t>
      </w:r>
    </w:p>
    <w:p w:rsidR="00AD0FC2" w:rsidRPr="00AD0FC2" w:rsidRDefault="00AD0FC2"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AD0FC2">
        <w:rPr>
          <w:rFonts w:ascii="Times New Roman" w:hAnsi="Times New Roman"/>
          <w:sz w:val="24"/>
          <w:szCs w:val="24"/>
        </w:rPr>
        <w:t>- lidská práva - zakotvení lidských práv v dokumentech, porušování</w:t>
      </w:r>
      <w:r>
        <w:rPr>
          <w:rFonts w:ascii="Times New Roman" w:hAnsi="Times New Roman"/>
          <w:sz w:val="24"/>
          <w:szCs w:val="24"/>
        </w:rPr>
        <w:t xml:space="preserve"> </w:t>
      </w:r>
      <w:r w:rsidR="00291123">
        <w:rPr>
          <w:rFonts w:ascii="Times New Roman" w:hAnsi="Times New Roman"/>
          <w:sz w:val="24"/>
          <w:szCs w:val="24"/>
        </w:rPr>
        <w:t>lidských</w:t>
      </w:r>
      <w:r w:rsidR="00291123">
        <w:rPr>
          <w:rFonts w:ascii="Times New Roman" w:hAnsi="Times New Roman"/>
          <w:sz w:val="24"/>
          <w:szCs w:val="24"/>
        </w:rPr>
        <w:br/>
        <w:t xml:space="preserve">            </w:t>
      </w:r>
      <w:r w:rsidRPr="00AD0FC2">
        <w:rPr>
          <w:rFonts w:ascii="Times New Roman" w:hAnsi="Times New Roman"/>
          <w:sz w:val="24"/>
          <w:szCs w:val="24"/>
        </w:rPr>
        <w:t>práv</w:t>
      </w:r>
    </w:p>
    <w:p w:rsidR="00AD0FC2" w:rsidRPr="00AD0FC2" w:rsidRDefault="00AD0FC2" w:rsidP="009C44E8">
      <w:pPr>
        <w:pStyle w:val="Bezmezer"/>
        <w:numPr>
          <w:ilvl w:val="0"/>
          <w:numId w:val="6"/>
        </w:numPr>
        <w:spacing w:line="360" w:lineRule="auto"/>
        <w:ind w:left="0" w:firstLine="0"/>
        <w:jc w:val="both"/>
        <w:rPr>
          <w:rFonts w:ascii="Times New Roman" w:hAnsi="Times New Roman"/>
          <w:sz w:val="24"/>
          <w:szCs w:val="24"/>
        </w:rPr>
      </w:pPr>
      <w:r w:rsidRPr="00AD0FC2">
        <w:rPr>
          <w:rFonts w:ascii="Times New Roman" w:hAnsi="Times New Roman"/>
          <w:sz w:val="24"/>
          <w:szCs w:val="24"/>
        </w:rPr>
        <w:t>VÝSTUP:</w:t>
      </w:r>
      <w:r w:rsidR="006509A6">
        <w:rPr>
          <w:rFonts w:ascii="Times New Roman" w:hAnsi="Times New Roman"/>
          <w:sz w:val="24"/>
          <w:szCs w:val="24"/>
        </w:rPr>
        <w:t xml:space="preserve"> </w:t>
      </w:r>
      <w:r w:rsidRPr="00AD0FC2">
        <w:rPr>
          <w:rFonts w:ascii="Times New Roman" w:hAnsi="Times New Roman"/>
          <w:sz w:val="24"/>
          <w:szCs w:val="24"/>
        </w:rPr>
        <w:t>žák obhajuje lidská práva, respektuje lidská práva</w:t>
      </w:r>
      <w:r>
        <w:rPr>
          <w:rFonts w:ascii="Times New Roman" w:hAnsi="Times New Roman"/>
          <w:sz w:val="24"/>
          <w:szCs w:val="24"/>
        </w:rPr>
        <w:t xml:space="preserve"> </w:t>
      </w:r>
      <w:r w:rsidRPr="00AD0FC2">
        <w:rPr>
          <w:rFonts w:ascii="Times New Roman" w:hAnsi="Times New Roman"/>
          <w:sz w:val="24"/>
          <w:szCs w:val="24"/>
        </w:rPr>
        <w:t>druhých lidí</w:t>
      </w:r>
      <w:r w:rsidR="006509A6">
        <w:rPr>
          <w:rFonts w:ascii="Times New Roman" w:hAnsi="Times New Roman"/>
          <w:sz w:val="24"/>
          <w:szCs w:val="24"/>
        </w:rPr>
        <w:t xml:space="preserve"> </w:t>
      </w:r>
      <w:r w:rsidR="006509A6">
        <w:rPr>
          <w:rFonts w:ascii="Times New Roman" w:hAnsi="Times New Roman"/>
          <w:sz w:val="24"/>
          <w:szCs w:val="24"/>
        </w:rPr>
        <w:br/>
        <w:t xml:space="preserve">            </w:t>
      </w:r>
      <w:r w:rsidRPr="00AD0FC2">
        <w:rPr>
          <w:rFonts w:ascii="Times New Roman" w:hAnsi="Times New Roman"/>
          <w:sz w:val="24"/>
          <w:szCs w:val="24"/>
        </w:rPr>
        <w:t>a uvážlivě vystupuje proti jejich porušování</w:t>
      </w:r>
    </w:p>
    <w:p w:rsidR="00AD0FC2" w:rsidRPr="00AD0FC2" w:rsidRDefault="00AD0FC2" w:rsidP="009C44E8">
      <w:pPr>
        <w:pStyle w:val="Bezmezer"/>
        <w:spacing w:line="360" w:lineRule="auto"/>
        <w:jc w:val="both"/>
        <w:rPr>
          <w:rFonts w:ascii="Times New Roman" w:hAnsi="Times New Roman"/>
          <w:sz w:val="24"/>
          <w:szCs w:val="24"/>
        </w:rPr>
      </w:pPr>
      <w:r>
        <w:rPr>
          <w:rFonts w:ascii="Times New Roman" w:hAnsi="Times New Roman"/>
          <w:sz w:val="24"/>
          <w:szCs w:val="24"/>
        </w:rPr>
        <w:tab/>
      </w:r>
      <w:r w:rsidRPr="00AD0FC2">
        <w:rPr>
          <w:rFonts w:ascii="Times New Roman" w:hAnsi="Times New Roman"/>
          <w:sz w:val="24"/>
          <w:szCs w:val="24"/>
        </w:rPr>
        <w:t xml:space="preserve">- </w:t>
      </w:r>
      <w:r w:rsidRPr="00AD0FC2">
        <w:rPr>
          <w:rFonts w:ascii="Times New Roman" w:hAnsi="Times New Roman"/>
          <w:sz w:val="24"/>
          <w:szCs w:val="24"/>
        </w:rPr>
        <w:lastRenderedPageBreak/>
        <w:t>demokracie - principy a podoby, občanská práva a povinnosti</w:t>
      </w:r>
    </w:p>
    <w:p w:rsidR="00AD0FC2" w:rsidRDefault="00AD0FC2" w:rsidP="009C44E8">
      <w:pPr>
        <w:pStyle w:val="Bezmezer"/>
        <w:numPr>
          <w:ilvl w:val="0"/>
          <w:numId w:val="6"/>
        </w:numPr>
        <w:spacing w:line="360" w:lineRule="auto"/>
        <w:ind w:left="0" w:firstLine="0"/>
        <w:jc w:val="both"/>
        <w:rPr>
          <w:rFonts w:ascii="Times New Roman" w:hAnsi="Times New Roman"/>
          <w:sz w:val="24"/>
          <w:szCs w:val="24"/>
        </w:rPr>
      </w:pPr>
      <w:r w:rsidRPr="00AD0FC2">
        <w:rPr>
          <w:rFonts w:ascii="Times New Roman" w:hAnsi="Times New Roman"/>
          <w:sz w:val="24"/>
          <w:szCs w:val="24"/>
        </w:rPr>
        <w:t>VÝSTUP: žák objasní podstatu a význam politického</w:t>
      </w:r>
      <w:r>
        <w:rPr>
          <w:rFonts w:ascii="Times New Roman" w:hAnsi="Times New Roman"/>
          <w:sz w:val="24"/>
          <w:szCs w:val="24"/>
        </w:rPr>
        <w:t xml:space="preserve"> </w:t>
      </w:r>
      <w:r w:rsidRPr="00AD0FC2">
        <w:rPr>
          <w:rFonts w:ascii="Times New Roman" w:hAnsi="Times New Roman"/>
          <w:sz w:val="24"/>
          <w:szCs w:val="24"/>
        </w:rPr>
        <w:t>pluralismu pro život</w:t>
      </w:r>
      <w:r w:rsidR="000E058A">
        <w:rPr>
          <w:rFonts w:ascii="Times New Roman" w:hAnsi="Times New Roman"/>
          <w:sz w:val="24"/>
          <w:szCs w:val="24"/>
        </w:rPr>
        <w:t xml:space="preserve"> </w:t>
      </w:r>
      <w:r w:rsidR="000E058A">
        <w:rPr>
          <w:rFonts w:ascii="Times New Roman" w:hAnsi="Times New Roman"/>
          <w:sz w:val="24"/>
          <w:szCs w:val="24"/>
        </w:rPr>
        <w:br/>
        <w:t xml:space="preserve">            </w:t>
      </w:r>
      <w:r w:rsidRPr="00AD0FC2">
        <w:rPr>
          <w:rFonts w:ascii="Times New Roman" w:hAnsi="Times New Roman"/>
          <w:sz w:val="24"/>
          <w:szCs w:val="24"/>
        </w:rPr>
        <w:t>ve státě, uvede příklady politického</w:t>
      </w:r>
      <w:r>
        <w:rPr>
          <w:rFonts w:ascii="Times New Roman" w:hAnsi="Times New Roman"/>
          <w:sz w:val="24"/>
          <w:szCs w:val="24"/>
        </w:rPr>
        <w:t xml:space="preserve"> </w:t>
      </w:r>
      <w:r w:rsidRPr="00AD0FC2">
        <w:rPr>
          <w:rFonts w:ascii="Times New Roman" w:hAnsi="Times New Roman"/>
          <w:sz w:val="24"/>
          <w:szCs w:val="24"/>
        </w:rPr>
        <w:t xml:space="preserve">extremismu a objasní, v čem spočívá </w:t>
      </w:r>
      <w:r w:rsidR="000E058A">
        <w:rPr>
          <w:rFonts w:ascii="Times New Roman" w:hAnsi="Times New Roman"/>
          <w:sz w:val="24"/>
          <w:szCs w:val="24"/>
        </w:rPr>
        <w:br/>
        <w:t xml:space="preserve">            </w:t>
      </w:r>
      <w:r w:rsidRPr="00AD0FC2">
        <w:rPr>
          <w:rFonts w:ascii="Times New Roman" w:hAnsi="Times New Roman"/>
          <w:sz w:val="24"/>
          <w:szCs w:val="24"/>
        </w:rPr>
        <w:t>nebezpečí ideologií</w:t>
      </w:r>
    </w:p>
    <w:p w:rsidR="008D5A24"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403FE0">
        <w:rPr>
          <w:rFonts w:ascii="Times New Roman" w:hAnsi="Times New Roman"/>
          <w:sz w:val="24"/>
          <w:szCs w:val="24"/>
        </w:rPr>
        <w:t xml:space="preserve">Stěžejní </w:t>
      </w:r>
      <w:r w:rsidR="00BD69C3">
        <w:rPr>
          <w:rFonts w:ascii="Times New Roman" w:hAnsi="Times New Roman"/>
          <w:sz w:val="24"/>
          <w:szCs w:val="24"/>
        </w:rPr>
        <w:t xml:space="preserve">úlohu </w:t>
      </w:r>
      <w:r w:rsidR="004B61AE">
        <w:rPr>
          <w:rFonts w:ascii="Times New Roman" w:hAnsi="Times New Roman"/>
          <w:sz w:val="24"/>
          <w:szCs w:val="24"/>
        </w:rPr>
        <w:t xml:space="preserve">v problematice rasismu a vzdělávání </w:t>
      </w:r>
      <w:r w:rsidR="00BD69C3">
        <w:rPr>
          <w:rFonts w:ascii="Times New Roman" w:hAnsi="Times New Roman"/>
          <w:sz w:val="24"/>
          <w:szCs w:val="24"/>
        </w:rPr>
        <w:t>má Multikulturní výchova,</w:t>
      </w:r>
      <w:r w:rsidR="001677DF">
        <w:rPr>
          <w:rFonts w:ascii="Times New Roman" w:hAnsi="Times New Roman"/>
          <w:sz w:val="24"/>
          <w:szCs w:val="24"/>
        </w:rPr>
        <w:t xml:space="preserve"> </w:t>
      </w:r>
      <w:r w:rsidR="00435443">
        <w:rPr>
          <w:rFonts w:ascii="Times New Roman" w:hAnsi="Times New Roman"/>
          <w:sz w:val="24"/>
          <w:szCs w:val="24"/>
        </w:rPr>
        <w:br/>
      </w:r>
      <w:r w:rsidR="001677DF">
        <w:rPr>
          <w:rFonts w:ascii="Times New Roman" w:hAnsi="Times New Roman"/>
          <w:sz w:val="24"/>
          <w:szCs w:val="24"/>
        </w:rPr>
        <w:t>která se prolíná všemi obory. Multikulturní výchova j</w:t>
      </w:r>
      <w:r w:rsidR="00BD69C3">
        <w:rPr>
          <w:rFonts w:ascii="Times New Roman" w:hAnsi="Times New Roman"/>
          <w:sz w:val="24"/>
          <w:szCs w:val="24"/>
        </w:rPr>
        <w:t>e to průřezové téma</w:t>
      </w:r>
      <w:r w:rsidR="001677DF">
        <w:rPr>
          <w:rFonts w:ascii="Times New Roman" w:hAnsi="Times New Roman"/>
          <w:sz w:val="24"/>
          <w:szCs w:val="24"/>
        </w:rPr>
        <w:t xml:space="preserve">, které </w:t>
      </w:r>
      <w:r w:rsidR="001677DF" w:rsidRPr="001677DF">
        <w:rPr>
          <w:rFonts w:ascii="Times New Roman" w:hAnsi="Times New Roman"/>
          <w:sz w:val="24"/>
          <w:szCs w:val="24"/>
        </w:rPr>
        <w:t>má žákům umožnit seznámení s pestrostí různých kultur,</w:t>
      </w:r>
      <w:r w:rsidR="001677DF">
        <w:rPr>
          <w:rFonts w:ascii="Times New Roman" w:hAnsi="Times New Roman"/>
          <w:sz w:val="24"/>
          <w:szCs w:val="24"/>
        </w:rPr>
        <w:t xml:space="preserve"> </w:t>
      </w:r>
      <w:r w:rsidR="001677DF" w:rsidRPr="001677DF">
        <w:rPr>
          <w:rFonts w:ascii="Times New Roman" w:hAnsi="Times New Roman"/>
          <w:sz w:val="24"/>
          <w:szCs w:val="24"/>
        </w:rPr>
        <w:t>tradicemi a hodnotami těchto kultur. Na základě této skutečnosti si pak žáci mohou lépe</w:t>
      </w:r>
      <w:r w:rsidR="001677DF">
        <w:rPr>
          <w:rFonts w:ascii="Times New Roman" w:hAnsi="Times New Roman"/>
          <w:sz w:val="24"/>
          <w:szCs w:val="24"/>
        </w:rPr>
        <w:t xml:space="preserve"> </w:t>
      </w:r>
      <w:r w:rsidR="001677DF" w:rsidRPr="001677DF">
        <w:rPr>
          <w:rFonts w:ascii="Times New Roman" w:hAnsi="Times New Roman"/>
          <w:sz w:val="24"/>
          <w:szCs w:val="24"/>
        </w:rPr>
        <w:t>uvědomit svoji vlastní kulturní identitu, tradice a hodnoty.</w:t>
      </w:r>
      <w:r w:rsidR="001677DF">
        <w:rPr>
          <w:rFonts w:ascii="Times New Roman" w:hAnsi="Times New Roman"/>
          <w:sz w:val="24"/>
          <w:szCs w:val="24"/>
        </w:rPr>
        <w:t xml:space="preserve"> </w:t>
      </w:r>
      <w:r w:rsidR="001677DF" w:rsidRPr="001677DF">
        <w:rPr>
          <w:rFonts w:ascii="Times New Roman" w:hAnsi="Times New Roman"/>
          <w:sz w:val="24"/>
          <w:szCs w:val="24"/>
        </w:rPr>
        <w:t>Tematické okruhy Multikulturní výchovy odrážejí aktuální dění ve škole, odrážejí aktuální dění</w:t>
      </w:r>
      <w:r w:rsidR="001677DF">
        <w:rPr>
          <w:rFonts w:ascii="Times New Roman" w:hAnsi="Times New Roman"/>
          <w:sz w:val="24"/>
          <w:szCs w:val="24"/>
        </w:rPr>
        <w:t xml:space="preserve"> </w:t>
      </w:r>
      <w:r w:rsidR="001677DF" w:rsidRPr="001677DF">
        <w:rPr>
          <w:rFonts w:ascii="Times New Roman" w:hAnsi="Times New Roman"/>
          <w:sz w:val="24"/>
          <w:szCs w:val="24"/>
        </w:rPr>
        <w:t xml:space="preserve">v místě školy a v neposlední řadě </w:t>
      </w:r>
      <w:r w:rsidR="00435443">
        <w:rPr>
          <w:rFonts w:ascii="Times New Roman" w:hAnsi="Times New Roman"/>
          <w:sz w:val="24"/>
          <w:szCs w:val="24"/>
        </w:rPr>
        <w:br/>
      </w:r>
      <w:r w:rsidR="001677DF" w:rsidRPr="001677DF">
        <w:rPr>
          <w:rFonts w:ascii="Times New Roman" w:hAnsi="Times New Roman"/>
          <w:sz w:val="24"/>
          <w:szCs w:val="24"/>
        </w:rPr>
        <w:t>i současnou situaci ve společnosti.</w:t>
      </w:r>
      <w:r w:rsidR="001677DF">
        <w:rPr>
          <w:rFonts w:ascii="Times New Roman" w:hAnsi="Times New Roman"/>
          <w:sz w:val="24"/>
          <w:szCs w:val="24"/>
        </w:rPr>
        <w:t xml:space="preserve"> Mezi tematické okruhy patří: </w:t>
      </w:r>
    </w:p>
    <w:p w:rsidR="001677DF" w:rsidRDefault="003B1B3B"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1677DF">
        <w:rPr>
          <w:rFonts w:ascii="Times New Roman" w:hAnsi="Times New Roman"/>
          <w:i/>
          <w:sz w:val="24"/>
          <w:szCs w:val="24"/>
        </w:rPr>
        <w:t xml:space="preserve"> </w:t>
      </w:r>
      <w:r w:rsidR="001677DF" w:rsidRPr="001677DF">
        <w:rPr>
          <w:rFonts w:ascii="Times New Roman" w:hAnsi="Times New Roman"/>
          <w:i/>
          <w:sz w:val="24"/>
          <w:szCs w:val="24"/>
        </w:rPr>
        <w:t>Kulturní diference</w:t>
      </w:r>
      <w:r w:rsidR="001677DF" w:rsidRPr="001677DF">
        <w:rPr>
          <w:rFonts w:ascii="Times New Roman" w:hAnsi="Times New Roman"/>
          <w:sz w:val="24"/>
          <w:szCs w:val="24"/>
        </w:rPr>
        <w:t xml:space="preserve"> - jedinečnost každého člověka a jeho individuální zvláštnosti; člověk je vnímán jako nedílná jednota tělesné a duševní stránky, ale i jako součást etnika; poznávání vlastního kulturního zakotvení; respektování odlišnosti různých etnik; základní problémy sociokulturních rozdílů</w:t>
      </w:r>
      <w:r w:rsidR="00D96991">
        <w:rPr>
          <w:rFonts w:ascii="Times New Roman" w:hAnsi="Times New Roman"/>
          <w:sz w:val="24"/>
          <w:szCs w:val="24"/>
        </w:rPr>
        <w:t>.</w:t>
      </w:r>
    </w:p>
    <w:p w:rsidR="001677DF" w:rsidRPr="001677DF" w:rsidRDefault="001677DF"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Pr="001677DF">
        <w:rPr>
          <w:rFonts w:ascii="Times New Roman" w:hAnsi="Times New Roman"/>
          <w:i/>
          <w:sz w:val="24"/>
          <w:szCs w:val="24"/>
        </w:rPr>
        <w:t>Lidské vztahy</w:t>
      </w:r>
      <w:r w:rsidRPr="001677DF">
        <w:rPr>
          <w:rFonts w:ascii="Times New Roman" w:hAnsi="Times New Roman"/>
          <w:sz w:val="24"/>
          <w:szCs w:val="24"/>
        </w:rPr>
        <w:t xml:space="preserve"> - právo všech lidí žít společně a podílet se na spolupráci;</w:t>
      </w:r>
      <w:r>
        <w:rPr>
          <w:rFonts w:ascii="Times New Roman" w:hAnsi="Times New Roman"/>
          <w:sz w:val="24"/>
          <w:szCs w:val="24"/>
        </w:rPr>
        <w:t xml:space="preserve"> </w:t>
      </w:r>
      <w:r w:rsidRPr="001677DF">
        <w:rPr>
          <w:rFonts w:ascii="Times New Roman" w:hAnsi="Times New Roman"/>
          <w:sz w:val="24"/>
          <w:szCs w:val="24"/>
        </w:rPr>
        <w:t>udržovat</w:t>
      </w:r>
      <w:r>
        <w:rPr>
          <w:rFonts w:ascii="Times New Roman" w:hAnsi="Times New Roman"/>
          <w:sz w:val="24"/>
          <w:szCs w:val="24"/>
        </w:rPr>
        <w:t xml:space="preserve"> </w:t>
      </w:r>
      <w:r w:rsidRPr="001677DF">
        <w:rPr>
          <w:rFonts w:ascii="Times New Roman" w:hAnsi="Times New Roman"/>
          <w:sz w:val="24"/>
          <w:szCs w:val="24"/>
        </w:rPr>
        <w:t>tolerantní vztahy a rozvíjet spolupráci s jinými lidmi, bez ohledu na jejich kulturní,</w:t>
      </w:r>
      <w:r>
        <w:rPr>
          <w:rFonts w:ascii="Times New Roman" w:hAnsi="Times New Roman"/>
          <w:sz w:val="24"/>
          <w:szCs w:val="24"/>
        </w:rPr>
        <w:t xml:space="preserve"> </w:t>
      </w:r>
      <w:r w:rsidRPr="001677DF">
        <w:rPr>
          <w:rFonts w:ascii="Times New Roman" w:hAnsi="Times New Roman"/>
          <w:sz w:val="24"/>
          <w:szCs w:val="24"/>
        </w:rPr>
        <w:t>sociální, náboženské, zájmové nebo generační příslušnost; vztahy mezi kulturami;</w:t>
      </w:r>
      <w:r>
        <w:rPr>
          <w:rFonts w:ascii="Times New Roman" w:hAnsi="Times New Roman"/>
          <w:sz w:val="24"/>
          <w:szCs w:val="24"/>
        </w:rPr>
        <w:t xml:space="preserve"> </w:t>
      </w:r>
      <w:r w:rsidRPr="001677DF">
        <w:rPr>
          <w:rFonts w:ascii="Times New Roman" w:hAnsi="Times New Roman"/>
          <w:sz w:val="24"/>
          <w:szCs w:val="24"/>
        </w:rPr>
        <w:t>předsudky</w:t>
      </w:r>
      <w:r>
        <w:rPr>
          <w:rFonts w:ascii="Times New Roman" w:hAnsi="Times New Roman"/>
          <w:sz w:val="24"/>
          <w:szCs w:val="24"/>
        </w:rPr>
        <w:t xml:space="preserve"> </w:t>
      </w:r>
      <w:r w:rsidRPr="001677DF">
        <w:rPr>
          <w:rFonts w:ascii="Times New Roman" w:hAnsi="Times New Roman"/>
          <w:sz w:val="24"/>
          <w:szCs w:val="24"/>
        </w:rPr>
        <w:t>a vžité stereotypy; uplatňování principů slušného chování; význam kvality mezilidských</w:t>
      </w:r>
      <w:r>
        <w:rPr>
          <w:rFonts w:ascii="Times New Roman" w:hAnsi="Times New Roman"/>
          <w:sz w:val="24"/>
          <w:szCs w:val="24"/>
        </w:rPr>
        <w:t xml:space="preserve"> </w:t>
      </w:r>
      <w:r w:rsidRPr="001677DF">
        <w:rPr>
          <w:rFonts w:ascii="Times New Roman" w:hAnsi="Times New Roman"/>
          <w:sz w:val="24"/>
          <w:szCs w:val="24"/>
        </w:rPr>
        <w:t>vztahů pro harmonický rozvoj osobnosti; tolerance, empatie, umět se vžít do role</w:t>
      </w:r>
      <w:r>
        <w:rPr>
          <w:rFonts w:ascii="Times New Roman" w:hAnsi="Times New Roman"/>
          <w:sz w:val="24"/>
          <w:szCs w:val="24"/>
        </w:rPr>
        <w:t xml:space="preserve"> </w:t>
      </w:r>
      <w:r w:rsidRPr="001677DF">
        <w:rPr>
          <w:rFonts w:ascii="Times New Roman" w:hAnsi="Times New Roman"/>
          <w:sz w:val="24"/>
          <w:szCs w:val="24"/>
        </w:rPr>
        <w:t>druhého; lidská solidarita, osobní přispění k zapojení žáků z odlišného kulturního</w:t>
      </w:r>
      <w:r>
        <w:rPr>
          <w:rFonts w:ascii="Times New Roman" w:hAnsi="Times New Roman"/>
          <w:sz w:val="24"/>
          <w:szCs w:val="24"/>
        </w:rPr>
        <w:t xml:space="preserve"> </w:t>
      </w:r>
      <w:r w:rsidRPr="001677DF">
        <w:rPr>
          <w:rFonts w:ascii="Times New Roman" w:hAnsi="Times New Roman"/>
          <w:sz w:val="24"/>
          <w:szCs w:val="24"/>
        </w:rPr>
        <w:t>prostředí do kolektivu třídy</w:t>
      </w:r>
      <w:r w:rsidR="00D96991">
        <w:rPr>
          <w:rFonts w:ascii="Times New Roman" w:hAnsi="Times New Roman"/>
          <w:sz w:val="24"/>
          <w:szCs w:val="24"/>
        </w:rPr>
        <w:t>.</w:t>
      </w:r>
    </w:p>
    <w:p w:rsidR="001677DF" w:rsidRPr="001677DF" w:rsidRDefault="003B1B3B"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1677DF" w:rsidRPr="001677DF">
        <w:rPr>
          <w:rFonts w:ascii="Times New Roman" w:hAnsi="Times New Roman"/>
          <w:i/>
          <w:sz w:val="24"/>
          <w:szCs w:val="24"/>
        </w:rPr>
        <w:t>Etnický původ</w:t>
      </w:r>
      <w:r w:rsidR="001677DF" w:rsidRPr="001677DF">
        <w:rPr>
          <w:rFonts w:ascii="Times New Roman" w:hAnsi="Times New Roman"/>
          <w:sz w:val="24"/>
          <w:szCs w:val="24"/>
        </w:rPr>
        <w:t xml:space="preserve"> – rovnocennost všech etnických skupin a kultur; odlišnost lidí, </w:t>
      </w:r>
      <w:r w:rsidR="00435443">
        <w:rPr>
          <w:rFonts w:ascii="Times New Roman" w:hAnsi="Times New Roman"/>
          <w:sz w:val="24"/>
          <w:szCs w:val="24"/>
        </w:rPr>
        <w:br/>
      </w:r>
      <w:r w:rsidR="001677DF" w:rsidRPr="001677DF">
        <w:rPr>
          <w:rFonts w:ascii="Times New Roman" w:hAnsi="Times New Roman"/>
          <w:sz w:val="24"/>
          <w:szCs w:val="24"/>
        </w:rPr>
        <w:t>ale i jejich</w:t>
      </w:r>
      <w:r w:rsidR="001677DF">
        <w:rPr>
          <w:rFonts w:ascii="Times New Roman" w:hAnsi="Times New Roman"/>
          <w:sz w:val="24"/>
          <w:szCs w:val="24"/>
        </w:rPr>
        <w:t xml:space="preserve"> </w:t>
      </w:r>
      <w:r w:rsidR="001677DF" w:rsidRPr="001677DF">
        <w:rPr>
          <w:rFonts w:ascii="Times New Roman" w:hAnsi="Times New Roman"/>
          <w:sz w:val="24"/>
          <w:szCs w:val="24"/>
        </w:rPr>
        <w:t>vzájemná rovnost; postavení národnostních menšin;</w:t>
      </w:r>
      <w:r w:rsidR="001677DF">
        <w:rPr>
          <w:rFonts w:ascii="Times New Roman" w:hAnsi="Times New Roman"/>
          <w:sz w:val="24"/>
          <w:szCs w:val="24"/>
        </w:rPr>
        <w:t xml:space="preserve"> </w:t>
      </w:r>
      <w:r w:rsidR="001677DF" w:rsidRPr="001677DF">
        <w:rPr>
          <w:rFonts w:ascii="Times New Roman" w:hAnsi="Times New Roman"/>
          <w:sz w:val="24"/>
          <w:szCs w:val="24"/>
        </w:rPr>
        <w:t xml:space="preserve">základní informace </w:t>
      </w:r>
      <w:r w:rsidR="00435443">
        <w:rPr>
          <w:rFonts w:ascii="Times New Roman" w:hAnsi="Times New Roman"/>
          <w:sz w:val="24"/>
          <w:szCs w:val="24"/>
        </w:rPr>
        <w:br/>
      </w:r>
      <w:r w:rsidR="001677DF" w:rsidRPr="001677DF">
        <w:rPr>
          <w:rFonts w:ascii="Times New Roman" w:hAnsi="Times New Roman"/>
          <w:sz w:val="24"/>
          <w:szCs w:val="24"/>
        </w:rPr>
        <w:t>o různých</w:t>
      </w:r>
      <w:r w:rsidR="001677DF">
        <w:rPr>
          <w:rFonts w:ascii="Times New Roman" w:hAnsi="Times New Roman"/>
          <w:sz w:val="24"/>
          <w:szCs w:val="24"/>
        </w:rPr>
        <w:t xml:space="preserve"> </w:t>
      </w:r>
      <w:r w:rsidR="001677DF" w:rsidRPr="001677DF">
        <w:rPr>
          <w:rFonts w:ascii="Times New Roman" w:hAnsi="Times New Roman"/>
          <w:sz w:val="24"/>
          <w:szCs w:val="24"/>
        </w:rPr>
        <w:t>etnických a kulturních skupinách žijících v české a evropské společnosti; různé způsoby</w:t>
      </w:r>
      <w:r w:rsidR="001677DF">
        <w:rPr>
          <w:rFonts w:ascii="Times New Roman" w:hAnsi="Times New Roman"/>
          <w:sz w:val="24"/>
          <w:szCs w:val="24"/>
        </w:rPr>
        <w:t xml:space="preserve"> </w:t>
      </w:r>
      <w:r w:rsidR="001677DF" w:rsidRPr="001677DF">
        <w:rPr>
          <w:rFonts w:ascii="Times New Roman" w:hAnsi="Times New Roman"/>
          <w:sz w:val="24"/>
          <w:szCs w:val="24"/>
        </w:rPr>
        <w:t>života; odlišné myšlení a vnímání světa;</w:t>
      </w:r>
      <w:r w:rsidR="001677DF">
        <w:rPr>
          <w:rFonts w:ascii="Times New Roman" w:hAnsi="Times New Roman"/>
          <w:sz w:val="24"/>
          <w:szCs w:val="24"/>
        </w:rPr>
        <w:t xml:space="preserve"> </w:t>
      </w:r>
      <w:r w:rsidR="001677DF" w:rsidRPr="001677DF">
        <w:rPr>
          <w:rFonts w:ascii="Times New Roman" w:hAnsi="Times New Roman"/>
          <w:sz w:val="24"/>
          <w:szCs w:val="24"/>
        </w:rPr>
        <w:t xml:space="preserve">projevy rasové nesnášenlivosti </w:t>
      </w:r>
      <w:r w:rsidR="001677DF">
        <w:rPr>
          <w:rFonts w:ascii="Times New Roman" w:hAnsi="Times New Roman"/>
          <w:sz w:val="24"/>
          <w:szCs w:val="24"/>
        </w:rPr>
        <w:t>–</w:t>
      </w:r>
      <w:r w:rsidR="001677DF" w:rsidRPr="001677DF">
        <w:rPr>
          <w:rFonts w:ascii="Times New Roman" w:hAnsi="Times New Roman"/>
          <w:sz w:val="24"/>
          <w:szCs w:val="24"/>
        </w:rPr>
        <w:t xml:space="preserve"> jejich</w:t>
      </w:r>
      <w:r w:rsidR="001677DF">
        <w:rPr>
          <w:rFonts w:ascii="Times New Roman" w:hAnsi="Times New Roman"/>
          <w:sz w:val="24"/>
          <w:szCs w:val="24"/>
        </w:rPr>
        <w:t xml:space="preserve"> </w:t>
      </w:r>
      <w:r w:rsidR="001677DF" w:rsidRPr="001677DF">
        <w:rPr>
          <w:rFonts w:ascii="Times New Roman" w:hAnsi="Times New Roman"/>
          <w:sz w:val="24"/>
          <w:szCs w:val="24"/>
        </w:rPr>
        <w:t>rozpoznání a důvody vzniku</w:t>
      </w:r>
      <w:r w:rsidR="00D96991">
        <w:rPr>
          <w:rFonts w:ascii="Times New Roman" w:hAnsi="Times New Roman"/>
          <w:sz w:val="24"/>
          <w:szCs w:val="24"/>
        </w:rPr>
        <w:t>.</w:t>
      </w:r>
    </w:p>
    <w:p w:rsidR="001677DF" w:rsidRPr="001677DF" w:rsidRDefault="003B1B3B"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1677DF" w:rsidRPr="001677DF">
        <w:rPr>
          <w:rFonts w:ascii="Times New Roman" w:hAnsi="Times New Roman"/>
          <w:i/>
          <w:sz w:val="24"/>
          <w:szCs w:val="24"/>
        </w:rPr>
        <w:t>Multikulturalita</w:t>
      </w:r>
      <w:r w:rsidR="001677DF" w:rsidRPr="001677DF">
        <w:rPr>
          <w:rFonts w:ascii="Times New Roman" w:hAnsi="Times New Roman"/>
          <w:sz w:val="24"/>
          <w:szCs w:val="24"/>
        </w:rPr>
        <w:t xml:space="preserve"> - multikulturalita současného světa a předpokládaný vývoj </w:t>
      </w:r>
      <w:r w:rsidR="00435443">
        <w:rPr>
          <w:rFonts w:ascii="Times New Roman" w:hAnsi="Times New Roman"/>
          <w:sz w:val="24"/>
          <w:szCs w:val="24"/>
        </w:rPr>
        <w:br/>
      </w:r>
      <w:r w:rsidR="001677DF" w:rsidRPr="001677DF">
        <w:rPr>
          <w:rFonts w:ascii="Times New Roman" w:hAnsi="Times New Roman"/>
          <w:sz w:val="24"/>
          <w:szCs w:val="24"/>
        </w:rPr>
        <w:t>do</w:t>
      </w:r>
      <w:r w:rsidR="001677DF">
        <w:rPr>
          <w:rFonts w:ascii="Times New Roman" w:hAnsi="Times New Roman"/>
          <w:sz w:val="24"/>
          <w:szCs w:val="24"/>
        </w:rPr>
        <w:t xml:space="preserve"> </w:t>
      </w:r>
      <w:r w:rsidR="001677DF" w:rsidRPr="001677DF">
        <w:rPr>
          <w:rFonts w:ascii="Times New Roman" w:hAnsi="Times New Roman"/>
          <w:sz w:val="24"/>
          <w:szCs w:val="24"/>
        </w:rPr>
        <w:t>budoucnosti;</w:t>
      </w:r>
      <w:r w:rsidR="001677DF">
        <w:rPr>
          <w:rFonts w:ascii="Times New Roman" w:hAnsi="Times New Roman"/>
          <w:sz w:val="24"/>
          <w:szCs w:val="24"/>
        </w:rPr>
        <w:t xml:space="preserve"> </w:t>
      </w:r>
      <w:r w:rsidR="001677DF" w:rsidRPr="001677DF">
        <w:rPr>
          <w:rFonts w:ascii="Times New Roman" w:hAnsi="Times New Roman"/>
          <w:sz w:val="24"/>
          <w:szCs w:val="24"/>
        </w:rPr>
        <w:t>multikulturalita jako prostředek vzájemného obohacování; specifické rysy</w:t>
      </w:r>
      <w:r w:rsidR="001677DF">
        <w:rPr>
          <w:rFonts w:ascii="Times New Roman" w:hAnsi="Times New Roman"/>
          <w:sz w:val="24"/>
          <w:szCs w:val="24"/>
        </w:rPr>
        <w:t xml:space="preserve"> </w:t>
      </w:r>
      <w:r w:rsidR="001677DF" w:rsidRPr="001677DF">
        <w:rPr>
          <w:rFonts w:ascii="Times New Roman" w:hAnsi="Times New Roman"/>
          <w:sz w:val="24"/>
          <w:szCs w:val="24"/>
        </w:rPr>
        <w:t>jazyků a jejich rovnocennost; naslouchání druhým, komunikace s příslušníky odlišných</w:t>
      </w:r>
      <w:r w:rsidR="001677DF">
        <w:rPr>
          <w:rFonts w:ascii="Times New Roman" w:hAnsi="Times New Roman"/>
          <w:sz w:val="24"/>
          <w:szCs w:val="24"/>
        </w:rPr>
        <w:t xml:space="preserve"> </w:t>
      </w:r>
      <w:r w:rsidR="001677DF" w:rsidRPr="001677DF">
        <w:rPr>
          <w:rFonts w:ascii="Times New Roman" w:hAnsi="Times New Roman"/>
          <w:sz w:val="24"/>
          <w:szCs w:val="24"/>
        </w:rPr>
        <w:t>sociokulturních skupin, vstřícný postoj k odlišnostem;</w:t>
      </w:r>
      <w:r w:rsidR="001677DF">
        <w:rPr>
          <w:rFonts w:ascii="Times New Roman" w:hAnsi="Times New Roman"/>
          <w:sz w:val="24"/>
          <w:szCs w:val="24"/>
        </w:rPr>
        <w:t xml:space="preserve"> </w:t>
      </w:r>
      <w:r w:rsidR="001677DF" w:rsidRPr="001677DF">
        <w:rPr>
          <w:rFonts w:ascii="Times New Roman" w:hAnsi="Times New Roman"/>
          <w:sz w:val="24"/>
          <w:szCs w:val="24"/>
        </w:rPr>
        <w:t>význam užívání cizího jazyka jako</w:t>
      </w:r>
      <w:r w:rsidR="001677DF">
        <w:rPr>
          <w:rFonts w:ascii="Times New Roman" w:hAnsi="Times New Roman"/>
          <w:sz w:val="24"/>
          <w:szCs w:val="24"/>
        </w:rPr>
        <w:t xml:space="preserve"> </w:t>
      </w:r>
      <w:r w:rsidR="001677DF" w:rsidRPr="001677DF">
        <w:rPr>
          <w:rFonts w:ascii="Times New Roman" w:hAnsi="Times New Roman"/>
          <w:sz w:val="24"/>
          <w:szCs w:val="24"/>
        </w:rPr>
        <w:t>nástroje dorozumění a celoživotního vzdělávání</w:t>
      </w:r>
      <w:r w:rsidR="00EE09F9">
        <w:rPr>
          <w:rFonts w:ascii="Times New Roman" w:hAnsi="Times New Roman"/>
          <w:sz w:val="24"/>
          <w:szCs w:val="24"/>
        </w:rPr>
        <w:t>.</w:t>
      </w:r>
    </w:p>
    <w:p w:rsidR="001677DF" w:rsidRDefault="003B1B3B" w:rsidP="009C44E8">
      <w:pPr>
        <w:pStyle w:val="Bezmezer"/>
        <w:spacing w:line="360" w:lineRule="auto"/>
        <w:jc w:val="both"/>
        <w:rPr>
          <w:rFonts w:ascii="Times New Roman" w:hAnsi="Times New Roman"/>
          <w:sz w:val="24"/>
          <w:szCs w:val="24"/>
        </w:rPr>
      </w:pPr>
      <w:r>
        <w:rPr>
          <w:rFonts w:ascii="Times New Roman" w:hAnsi="Times New Roman"/>
          <w:i/>
          <w:sz w:val="24"/>
          <w:szCs w:val="24"/>
        </w:rPr>
        <w:t xml:space="preserve">   </w:t>
      </w:r>
      <w:r w:rsidR="001677DF" w:rsidRPr="001677DF">
        <w:rPr>
          <w:rFonts w:ascii="Times New Roman" w:hAnsi="Times New Roman"/>
          <w:i/>
          <w:sz w:val="24"/>
          <w:szCs w:val="24"/>
        </w:rPr>
        <w:lastRenderedPageBreak/>
        <w:t>Princip sociálního smíru a solidarity</w:t>
      </w:r>
      <w:r w:rsidR="001677DF" w:rsidRPr="001677DF">
        <w:rPr>
          <w:rFonts w:ascii="Times New Roman" w:hAnsi="Times New Roman"/>
          <w:sz w:val="24"/>
          <w:szCs w:val="24"/>
        </w:rPr>
        <w:t xml:space="preserve"> - odpovědnost a přispění každého jedince </w:t>
      </w:r>
      <w:r w:rsidR="00435443">
        <w:rPr>
          <w:rFonts w:ascii="Times New Roman" w:hAnsi="Times New Roman"/>
          <w:sz w:val="24"/>
          <w:szCs w:val="24"/>
        </w:rPr>
        <w:br/>
      </w:r>
      <w:r w:rsidR="001677DF" w:rsidRPr="001677DF">
        <w:rPr>
          <w:rFonts w:ascii="Times New Roman" w:hAnsi="Times New Roman"/>
          <w:sz w:val="24"/>
          <w:szCs w:val="24"/>
        </w:rPr>
        <w:t>za</w:t>
      </w:r>
      <w:r w:rsidR="001677DF">
        <w:rPr>
          <w:rFonts w:ascii="Times New Roman" w:hAnsi="Times New Roman"/>
          <w:sz w:val="24"/>
          <w:szCs w:val="24"/>
        </w:rPr>
        <w:t xml:space="preserve"> </w:t>
      </w:r>
      <w:r w:rsidR="001677DF" w:rsidRPr="001677DF">
        <w:rPr>
          <w:rFonts w:ascii="Times New Roman" w:hAnsi="Times New Roman"/>
          <w:sz w:val="24"/>
          <w:szCs w:val="24"/>
        </w:rPr>
        <w:t>odstranění diskriminace a předsudků vůči etnickým skupinám; nekonfliktní život</w:t>
      </w:r>
      <w:r w:rsidR="00EE09F9">
        <w:rPr>
          <w:rFonts w:ascii="Times New Roman" w:hAnsi="Times New Roman"/>
          <w:sz w:val="24"/>
          <w:szCs w:val="24"/>
        </w:rPr>
        <w:t xml:space="preserve"> </w:t>
      </w:r>
      <w:r w:rsidR="00EE09F9">
        <w:rPr>
          <w:rFonts w:ascii="Times New Roman" w:hAnsi="Times New Roman"/>
          <w:sz w:val="24"/>
          <w:szCs w:val="24"/>
        </w:rPr>
        <w:br/>
      </w:r>
      <w:r w:rsidR="001677DF" w:rsidRPr="001677DF">
        <w:rPr>
          <w:rFonts w:ascii="Times New Roman" w:hAnsi="Times New Roman"/>
          <w:sz w:val="24"/>
          <w:szCs w:val="24"/>
        </w:rPr>
        <w:t>v multikulturní společnosti; aktivní spolupodílení dle svých možností na přetváření</w:t>
      </w:r>
      <w:r w:rsidR="0071559B">
        <w:rPr>
          <w:rFonts w:ascii="Times New Roman" w:hAnsi="Times New Roman"/>
          <w:sz w:val="24"/>
          <w:szCs w:val="24"/>
        </w:rPr>
        <w:t xml:space="preserve"> </w:t>
      </w:r>
      <w:r w:rsidR="001677DF" w:rsidRPr="001677DF">
        <w:rPr>
          <w:rFonts w:ascii="Times New Roman" w:hAnsi="Times New Roman"/>
          <w:sz w:val="24"/>
          <w:szCs w:val="24"/>
        </w:rPr>
        <w:t>společnosti, zohlednění potřeb minoritních skupin; otázka lidských práv, základní</w:t>
      </w:r>
      <w:r w:rsidR="0071559B">
        <w:rPr>
          <w:rFonts w:ascii="Times New Roman" w:hAnsi="Times New Roman"/>
          <w:sz w:val="24"/>
          <w:szCs w:val="24"/>
        </w:rPr>
        <w:t xml:space="preserve"> </w:t>
      </w:r>
      <w:r w:rsidR="001677DF" w:rsidRPr="001677DF">
        <w:rPr>
          <w:rFonts w:ascii="Times New Roman" w:hAnsi="Times New Roman"/>
          <w:sz w:val="24"/>
          <w:szCs w:val="24"/>
        </w:rPr>
        <w:t>dokumenty</w:t>
      </w:r>
      <w:r w:rsidR="00EE09F9">
        <w:rPr>
          <w:rFonts w:ascii="Times New Roman" w:hAnsi="Times New Roman"/>
          <w:sz w:val="24"/>
          <w:szCs w:val="24"/>
        </w:rPr>
        <w:t>.</w:t>
      </w:r>
    </w:p>
    <w:p w:rsidR="00F8038F"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881A5B">
        <w:rPr>
          <w:rFonts w:ascii="Times New Roman" w:hAnsi="Times New Roman"/>
          <w:sz w:val="24"/>
          <w:szCs w:val="24"/>
        </w:rPr>
        <w:t xml:space="preserve">Neodmyslitelnou součástí každé výuky zaměřené k výchově proti rasismu by měla být exkurze do </w:t>
      </w:r>
      <w:r w:rsidR="003E54FF">
        <w:rPr>
          <w:rFonts w:ascii="Times New Roman" w:hAnsi="Times New Roman"/>
          <w:sz w:val="24"/>
          <w:szCs w:val="24"/>
        </w:rPr>
        <w:t>památníku Terezín</w:t>
      </w:r>
      <w:r w:rsidR="00881A5B">
        <w:rPr>
          <w:rFonts w:ascii="Times New Roman" w:hAnsi="Times New Roman"/>
          <w:sz w:val="24"/>
          <w:szCs w:val="24"/>
        </w:rPr>
        <w:t xml:space="preserve"> nebo Osvětimi. Domnívám se, že vlastní zkušenost z exkurze bude mít větší dopad na žáky než poutavý výklad nebo dokumentární film. </w:t>
      </w:r>
      <w:r w:rsidR="00A45CAB">
        <w:rPr>
          <w:rFonts w:ascii="Times New Roman" w:hAnsi="Times New Roman"/>
          <w:sz w:val="24"/>
          <w:szCs w:val="24"/>
        </w:rPr>
        <w:t>Projektová výuka by mohla být smysluplnou náplní při výuce tohoto témat</w:t>
      </w:r>
      <w:r w:rsidR="00CE52FA">
        <w:rPr>
          <w:rFonts w:ascii="Times New Roman" w:hAnsi="Times New Roman"/>
          <w:sz w:val="24"/>
          <w:szCs w:val="24"/>
        </w:rPr>
        <w:t>u. I</w:t>
      </w:r>
      <w:r w:rsidR="00A45CAB">
        <w:rPr>
          <w:rFonts w:ascii="Times New Roman" w:hAnsi="Times New Roman"/>
          <w:sz w:val="24"/>
          <w:szCs w:val="24"/>
        </w:rPr>
        <w:t xml:space="preserve">nspirací po projektovou výuku mohou sloužit vzpomínky pamětníků z koncentračních táborů. </w:t>
      </w:r>
      <w:r w:rsidR="00CE52FA">
        <w:rPr>
          <w:rFonts w:ascii="Times New Roman" w:hAnsi="Times New Roman"/>
          <w:sz w:val="24"/>
          <w:szCs w:val="24"/>
        </w:rPr>
        <w:t xml:space="preserve">Téma rasismu je velmi aktuální, a proto můžeme při projektové výuce použít nedávné kauzy související s problematikou rasismu. </w:t>
      </w:r>
    </w:p>
    <w:p w:rsidR="00CE52FA" w:rsidRDefault="00CE52FA"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Každá kapitola této diplomové práce zpracovává důležitá</w:t>
      </w:r>
      <w:r w:rsidR="00B52C7B">
        <w:rPr>
          <w:rFonts w:ascii="Times New Roman" w:hAnsi="Times New Roman"/>
          <w:sz w:val="24"/>
          <w:szCs w:val="24"/>
        </w:rPr>
        <w:t xml:space="preserve"> a aktuální</w:t>
      </w:r>
      <w:r>
        <w:rPr>
          <w:rFonts w:ascii="Times New Roman" w:hAnsi="Times New Roman"/>
          <w:sz w:val="24"/>
          <w:szCs w:val="24"/>
        </w:rPr>
        <w:t xml:space="preserve"> témata, která lze použít v hodinách Výchovy k občanství nebo Občanského a společensko</w:t>
      </w:r>
      <w:r w:rsidR="00B52C7B">
        <w:rPr>
          <w:rFonts w:ascii="Times New Roman" w:hAnsi="Times New Roman"/>
          <w:sz w:val="24"/>
          <w:szCs w:val="24"/>
        </w:rPr>
        <w:t>vědního základu při výchově proti rasismu.</w:t>
      </w:r>
      <w:r>
        <w:rPr>
          <w:rFonts w:ascii="Times New Roman" w:hAnsi="Times New Roman"/>
          <w:sz w:val="24"/>
          <w:szCs w:val="24"/>
        </w:rPr>
        <w:t xml:space="preserve"> První kapitola se věnuje podstatným pojmům: rase </w:t>
      </w:r>
      <w:r w:rsidR="00435443">
        <w:rPr>
          <w:rFonts w:ascii="Times New Roman" w:hAnsi="Times New Roman"/>
          <w:sz w:val="24"/>
          <w:szCs w:val="24"/>
        </w:rPr>
        <w:br/>
      </w:r>
      <w:r>
        <w:rPr>
          <w:rFonts w:ascii="Times New Roman" w:hAnsi="Times New Roman"/>
          <w:sz w:val="24"/>
          <w:szCs w:val="24"/>
        </w:rPr>
        <w:t xml:space="preserve">a rasismu. Tyto klíčové pojmy by měly být žákům důkladně vysvětleny a důraz by měl být kladen zejména na </w:t>
      </w:r>
      <w:r w:rsidR="00B52C7B">
        <w:rPr>
          <w:rFonts w:ascii="Times New Roman" w:hAnsi="Times New Roman"/>
          <w:sz w:val="24"/>
          <w:szCs w:val="24"/>
        </w:rPr>
        <w:t>rovnocennost všech lidských ras. Druhá kapitola se zaměřuje především na rasové teorie. Toto téma by mohl</w:t>
      </w:r>
      <w:r w:rsidR="003B1B3B">
        <w:rPr>
          <w:rFonts w:ascii="Times New Roman" w:hAnsi="Times New Roman"/>
          <w:sz w:val="24"/>
          <w:szCs w:val="24"/>
        </w:rPr>
        <w:t xml:space="preserve">o být probíráno v souvislosti </w:t>
      </w:r>
      <w:r w:rsidR="00435443">
        <w:rPr>
          <w:rFonts w:ascii="Times New Roman" w:hAnsi="Times New Roman"/>
          <w:sz w:val="24"/>
          <w:szCs w:val="24"/>
        </w:rPr>
        <w:br/>
      </w:r>
      <w:r w:rsidR="003B1B3B">
        <w:rPr>
          <w:rFonts w:ascii="Times New Roman" w:hAnsi="Times New Roman"/>
          <w:sz w:val="24"/>
          <w:szCs w:val="24"/>
        </w:rPr>
        <w:t xml:space="preserve">s </w:t>
      </w:r>
      <w:r w:rsidR="00B52C7B">
        <w:rPr>
          <w:rFonts w:ascii="Times New Roman" w:hAnsi="Times New Roman"/>
          <w:sz w:val="24"/>
          <w:szCs w:val="24"/>
        </w:rPr>
        <w:t xml:space="preserve">holocaustem a druhou světovou válkou, zejména problematika hrůzné eugeniky </w:t>
      </w:r>
      <w:r w:rsidR="00435443">
        <w:rPr>
          <w:rFonts w:ascii="Times New Roman" w:hAnsi="Times New Roman"/>
          <w:sz w:val="24"/>
          <w:szCs w:val="24"/>
        </w:rPr>
        <w:br/>
      </w:r>
      <w:r w:rsidR="00B52C7B">
        <w:rPr>
          <w:rFonts w:ascii="Times New Roman" w:hAnsi="Times New Roman"/>
          <w:sz w:val="24"/>
          <w:szCs w:val="24"/>
        </w:rPr>
        <w:t>by měla být zmíněna. Třetí kapitola se komplexně věnuje projevům rasismu v minulosti.</w:t>
      </w:r>
      <w:r w:rsidR="009D0C04">
        <w:rPr>
          <w:rFonts w:ascii="Times New Roman" w:hAnsi="Times New Roman"/>
          <w:sz w:val="24"/>
          <w:szCs w:val="24"/>
        </w:rPr>
        <w:t xml:space="preserve"> Tato část by se mohla propojit s ostatními předměty jako je dějepis nebo cizí jazyk. Část týkající se starověku a středověku by mohla být zmíněna v hodinách dějepisu. Stejně tak i podkapitoly rozebírající kolonizaci, antisemitismus a apartheid v JAR. Podkapitola týkající se rasismu v USA by mohla být zmíněna ve výuce anglického jazyka a obeznámila by studenty s kulturou Spojených států. Čtvrtá kapitola se věnuje současným projevům rasismu. </w:t>
      </w:r>
      <w:r w:rsidR="00FD71A2">
        <w:rPr>
          <w:rFonts w:ascii="Times New Roman" w:hAnsi="Times New Roman"/>
          <w:sz w:val="24"/>
          <w:szCs w:val="24"/>
        </w:rPr>
        <w:t>Z hlediska politologie, která je součástí Občanského a společenskovědního základu je důležitá problematika ideologie pravicového extremismu a s tím související subkultura skinheads. Dále s pro</w:t>
      </w:r>
      <w:r w:rsidR="00EE09F9">
        <w:rPr>
          <w:rFonts w:ascii="Times New Roman" w:hAnsi="Times New Roman"/>
          <w:sz w:val="24"/>
          <w:szCs w:val="24"/>
        </w:rPr>
        <w:t>blematikou Evropské unie by mělo</w:t>
      </w:r>
      <w:r w:rsidR="00FD71A2">
        <w:rPr>
          <w:rFonts w:ascii="Times New Roman" w:hAnsi="Times New Roman"/>
          <w:sz w:val="24"/>
          <w:szCs w:val="24"/>
        </w:rPr>
        <w:t xml:space="preserve"> být zmíněno téma týkající se diskriminace </w:t>
      </w:r>
      <w:r w:rsidR="003B1B3B">
        <w:rPr>
          <w:rFonts w:ascii="Times New Roman" w:hAnsi="Times New Roman"/>
          <w:sz w:val="24"/>
          <w:szCs w:val="24"/>
        </w:rPr>
        <w:t xml:space="preserve">a rasově motivovaných útocích v </w:t>
      </w:r>
      <w:r w:rsidR="00FD71A2">
        <w:rPr>
          <w:rFonts w:ascii="Times New Roman" w:hAnsi="Times New Roman"/>
          <w:sz w:val="24"/>
          <w:szCs w:val="24"/>
        </w:rPr>
        <w:t>EU. Pátá kapitola obsáhle pojednává o romské menšině, zejména o její historii a zvycích a dále se věnuje rasismu v české společnosti. Tato problematika by neměla být opomenuta v kurikulu Multikulturní výchovy. Je důležité, aby</w:t>
      </w:r>
      <w:r w:rsidR="00FD71A2">
        <w:rPr>
          <w:rFonts w:ascii="Times New Roman" w:hAnsi="Times New Roman"/>
          <w:sz w:val="24"/>
          <w:szCs w:val="24"/>
        </w:rPr>
        <w:lastRenderedPageBreak/>
        <w:t xml:space="preserve"> studenti získali objektivní pohled na romskou menšinu a pochopili rozdílnost její kultury. Peda</w:t>
      </w:r>
      <w:r w:rsidR="009C44C2">
        <w:rPr>
          <w:rFonts w:ascii="Times New Roman" w:hAnsi="Times New Roman"/>
          <w:sz w:val="24"/>
          <w:szCs w:val="24"/>
        </w:rPr>
        <w:t>gog by měl klást důraz na aktuální témata, která se objeví</w:t>
      </w:r>
      <w:r w:rsidR="008574DF">
        <w:rPr>
          <w:rFonts w:ascii="Times New Roman" w:hAnsi="Times New Roman"/>
          <w:sz w:val="24"/>
          <w:szCs w:val="24"/>
        </w:rPr>
        <w:t xml:space="preserve"> ve společnosti ve spojitosti s </w:t>
      </w:r>
      <w:r w:rsidR="009C44C2">
        <w:rPr>
          <w:rFonts w:ascii="Times New Roman" w:hAnsi="Times New Roman"/>
          <w:sz w:val="24"/>
          <w:szCs w:val="24"/>
        </w:rPr>
        <w:t xml:space="preserve">rasismem a zařadit je do výuky. </w:t>
      </w:r>
    </w:p>
    <w:p w:rsidR="009C44C2"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Vzhledem k </w:t>
      </w:r>
      <w:r w:rsidR="009C44C2">
        <w:rPr>
          <w:rFonts w:ascii="Times New Roman" w:hAnsi="Times New Roman"/>
          <w:sz w:val="24"/>
          <w:szCs w:val="24"/>
        </w:rPr>
        <w:t xml:space="preserve">důležitosti a aktuálnosti problematiky rasismu se domnívám, </w:t>
      </w:r>
      <w:r w:rsidR="00435443">
        <w:rPr>
          <w:rFonts w:ascii="Times New Roman" w:hAnsi="Times New Roman"/>
          <w:sz w:val="24"/>
          <w:szCs w:val="24"/>
        </w:rPr>
        <w:br/>
      </w:r>
      <w:r w:rsidR="009C44C2">
        <w:rPr>
          <w:rFonts w:ascii="Times New Roman" w:hAnsi="Times New Roman"/>
          <w:sz w:val="24"/>
          <w:szCs w:val="24"/>
        </w:rPr>
        <w:t>že pedagogové nemají dostatek prostoru ve výuce k plnému vysvětlení této problematiky. Řešením tohoto problému může být jednak zařazení projektové výuky věnované ras</w:t>
      </w:r>
      <w:r w:rsidR="008574DF">
        <w:rPr>
          <w:rFonts w:ascii="Times New Roman" w:hAnsi="Times New Roman"/>
          <w:sz w:val="24"/>
          <w:szCs w:val="24"/>
        </w:rPr>
        <w:t xml:space="preserve">ismu a také zapojení pedagogů z </w:t>
      </w:r>
      <w:r w:rsidR="009C44C2">
        <w:rPr>
          <w:rFonts w:ascii="Times New Roman" w:hAnsi="Times New Roman"/>
          <w:sz w:val="24"/>
          <w:szCs w:val="24"/>
        </w:rPr>
        <w:t>jiných pře</w:t>
      </w:r>
      <w:r w:rsidR="008574DF">
        <w:rPr>
          <w:rFonts w:ascii="Times New Roman" w:hAnsi="Times New Roman"/>
          <w:sz w:val="24"/>
          <w:szCs w:val="24"/>
        </w:rPr>
        <w:t xml:space="preserve">dmětů do výuky proti rasismu. V </w:t>
      </w:r>
      <w:r w:rsidR="009C44C2">
        <w:rPr>
          <w:rFonts w:ascii="Times New Roman" w:hAnsi="Times New Roman"/>
          <w:sz w:val="24"/>
          <w:szCs w:val="24"/>
        </w:rPr>
        <w:t>nynějším RVP ZV</w:t>
      </w:r>
      <w:r w:rsidR="008574DF">
        <w:rPr>
          <w:rFonts w:ascii="Times New Roman" w:hAnsi="Times New Roman"/>
          <w:sz w:val="24"/>
          <w:szCs w:val="24"/>
        </w:rPr>
        <w:t xml:space="preserve"> a RVP GV není dostatek místa k </w:t>
      </w:r>
      <w:r w:rsidR="009C44C2">
        <w:rPr>
          <w:rFonts w:ascii="Times New Roman" w:hAnsi="Times New Roman"/>
          <w:sz w:val="24"/>
          <w:szCs w:val="24"/>
        </w:rPr>
        <w:t xml:space="preserve">osvětlení problematiky rasismu do požadované hloubky. Pouze konkrétní škola při vytváření vlastního ŠVP </w:t>
      </w:r>
      <w:r w:rsidR="00E670BB">
        <w:rPr>
          <w:rFonts w:ascii="Times New Roman" w:hAnsi="Times New Roman"/>
          <w:sz w:val="24"/>
          <w:szCs w:val="24"/>
        </w:rPr>
        <w:t>může začlenit různé projekty do výuky nebo realizovat různé exkurze.</w:t>
      </w:r>
    </w:p>
    <w:p w:rsidR="00F8038F" w:rsidRDefault="003B1B3B" w:rsidP="00E670BB">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3E54FF">
        <w:rPr>
          <w:rFonts w:ascii="Times New Roman" w:hAnsi="Times New Roman"/>
          <w:sz w:val="24"/>
          <w:szCs w:val="24"/>
        </w:rPr>
        <w:t>Tato kapitola se zabývala vý</w:t>
      </w:r>
      <w:r w:rsidR="008574DF">
        <w:rPr>
          <w:rFonts w:ascii="Times New Roman" w:hAnsi="Times New Roman"/>
          <w:sz w:val="24"/>
          <w:szCs w:val="24"/>
        </w:rPr>
        <w:t xml:space="preserve">chovou proti rasismu a tématy v </w:t>
      </w:r>
      <w:r w:rsidR="003E54FF">
        <w:rPr>
          <w:rFonts w:ascii="Times New Roman" w:hAnsi="Times New Roman"/>
          <w:sz w:val="24"/>
          <w:szCs w:val="24"/>
        </w:rPr>
        <w:t>RVP ZV a RVP GV, která se</w:t>
      </w:r>
      <w:r w:rsidR="008574DF">
        <w:rPr>
          <w:rFonts w:ascii="Times New Roman" w:hAnsi="Times New Roman"/>
          <w:sz w:val="24"/>
          <w:szCs w:val="24"/>
        </w:rPr>
        <w:t xml:space="preserve"> pojí s </w:t>
      </w:r>
      <w:r w:rsidR="003E54FF">
        <w:rPr>
          <w:rFonts w:ascii="Times New Roman" w:hAnsi="Times New Roman"/>
          <w:sz w:val="24"/>
          <w:szCs w:val="24"/>
        </w:rPr>
        <w:t>problematikou rasismu. Týkalo se to především vzdělávacích oborů</w:t>
      </w:r>
      <w:r w:rsidR="008574DF">
        <w:rPr>
          <w:rFonts w:ascii="Times New Roman" w:hAnsi="Times New Roman"/>
          <w:sz w:val="24"/>
          <w:szCs w:val="24"/>
        </w:rPr>
        <w:t xml:space="preserve"> Výchova k </w:t>
      </w:r>
      <w:r w:rsidR="0071559B">
        <w:rPr>
          <w:rFonts w:ascii="Times New Roman" w:hAnsi="Times New Roman"/>
          <w:sz w:val="24"/>
          <w:szCs w:val="24"/>
        </w:rPr>
        <w:t xml:space="preserve">občanství na 2. stupni základních škola a Občanský a společenskovědní základ na středních školách. Nejdůležitější místo ve výchově proti rasismu zaujímá průřezové téma Multikulturní výchova, které </w:t>
      </w:r>
      <w:r w:rsidR="0071559B" w:rsidRPr="001677DF">
        <w:rPr>
          <w:rFonts w:ascii="Times New Roman" w:hAnsi="Times New Roman"/>
          <w:sz w:val="24"/>
          <w:szCs w:val="24"/>
        </w:rPr>
        <w:t>má žákům umožnit seznámení s pestrostí různých kultur,</w:t>
      </w:r>
      <w:r w:rsidR="0071559B">
        <w:rPr>
          <w:rFonts w:ascii="Times New Roman" w:hAnsi="Times New Roman"/>
          <w:sz w:val="24"/>
          <w:szCs w:val="24"/>
        </w:rPr>
        <w:t xml:space="preserve"> </w:t>
      </w:r>
      <w:r w:rsidR="0071559B" w:rsidRPr="001677DF">
        <w:rPr>
          <w:rFonts w:ascii="Times New Roman" w:hAnsi="Times New Roman"/>
          <w:sz w:val="24"/>
          <w:szCs w:val="24"/>
        </w:rPr>
        <w:t xml:space="preserve">tradicemi a hodnotami těchto kultur. </w:t>
      </w: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2B4534" w:rsidRDefault="002B4534" w:rsidP="009C44E8">
      <w:pPr>
        <w:pStyle w:val="Bezmezer"/>
        <w:spacing w:line="360" w:lineRule="auto"/>
        <w:jc w:val="both"/>
        <w:rPr>
          <w:rFonts w:ascii="Times New Roman" w:hAnsi="Times New Roman"/>
          <w:sz w:val="24"/>
          <w:szCs w:val="24"/>
        </w:rPr>
      </w:pPr>
    </w:p>
    <w:p w:rsidR="007044A1" w:rsidRDefault="007044A1" w:rsidP="009C44E8">
      <w:pPr>
        <w:pStyle w:val="Bezmezer"/>
        <w:spacing w:line="360" w:lineRule="auto"/>
        <w:jc w:val="both"/>
        <w:rPr>
          <w:rFonts w:ascii="Times New Roman" w:hAnsi="Times New Roman"/>
          <w:sz w:val="24"/>
          <w:szCs w:val="24"/>
        </w:rPr>
      </w:pPr>
    </w:p>
    <w:p w:rsidR="007044A1" w:rsidRDefault="007044A1" w:rsidP="009C44E8">
      <w:pPr>
        <w:pStyle w:val="Bezmezer"/>
        <w:spacing w:line="360" w:lineRule="auto"/>
        <w:jc w:val="both"/>
        <w:rPr>
          <w:rFonts w:ascii="Times New Roman" w:hAnsi="Times New Roman"/>
          <w:sz w:val="24"/>
          <w:szCs w:val="24"/>
        </w:rPr>
      </w:pPr>
    </w:p>
    <w:p w:rsidR="007044A1" w:rsidRDefault="007044A1" w:rsidP="009C44E8">
      <w:pPr>
        <w:pStyle w:val="Bezmezer"/>
        <w:spacing w:line="360" w:lineRule="auto"/>
        <w:jc w:val="both"/>
        <w:rPr>
          <w:rFonts w:ascii="Times New Roman" w:hAnsi="Times New Roman"/>
          <w:sz w:val="24"/>
          <w:szCs w:val="24"/>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8701F5" w:rsidRDefault="008701F5" w:rsidP="009C44E8">
      <w:pPr>
        <w:pStyle w:val="Bezmezer"/>
        <w:spacing w:line="360" w:lineRule="auto"/>
        <w:jc w:val="both"/>
        <w:rPr>
          <w:rFonts w:ascii="Arial" w:hAnsi="Arial" w:cs="Arial"/>
          <w:b/>
          <w:sz w:val="32"/>
          <w:szCs w:val="32"/>
        </w:rPr>
      </w:pPr>
    </w:p>
    <w:p w:rsidR="00E670BB" w:rsidRDefault="00E670BB" w:rsidP="009C44E8">
      <w:pPr>
        <w:pStyle w:val="Bezmezer"/>
        <w:spacing w:line="360" w:lineRule="auto"/>
        <w:jc w:val="both"/>
        <w:rPr>
          <w:rFonts w:ascii="Arial" w:hAnsi="Arial" w:cs="Arial"/>
          <w:b/>
          <w:sz w:val="32"/>
          <w:szCs w:val="32"/>
        </w:rPr>
      </w:pPr>
    </w:p>
    <w:p w:rsidR="007044A1" w:rsidRDefault="007044A1" w:rsidP="009C44E8">
      <w:pPr>
        <w:pStyle w:val="Bezmezer"/>
        <w:spacing w:line="360" w:lineRule="auto"/>
        <w:jc w:val="both"/>
        <w:rPr>
          <w:rFonts w:ascii="Arial" w:hAnsi="Arial" w:cs="Arial"/>
          <w:b/>
          <w:sz w:val="32"/>
          <w:szCs w:val="32"/>
        </w:rPr>
      </w:pPr>
      <w:r>
        <w:rPr>
          <w:rFonts w:ascii="Arial" w:hAnsi="Arial" w:cs="Arial"/>
          <w:b/>
          <w:sz w:val="32"/>
          <w:szCs w:val="32"/>
        </w:rPr>
        <w:t>ZÁV</w:t>
      </w:r>
      <w:r>
        <w:rPr>
          <w:rFonts w:ascii="Arial" w:hAnsi="Arial" w:cs="Arial"/>
          <w:b/>
          <w:sz w:val="32"/>
          <w:szCs w:val="32"/>
        </w:rPr>
        <w:lastRenderedPageBreak/>
        <w:t>ĚR</w:t>
      </w:r>
    </w:p>
    <w:p w:rsidR="007A3CAC" w:rsidRPr="007044A1" w:rsidRDefault="007A3CAC" w:rsidP="009C44E8">
      <w:pPr>
        <w:pStyle w:val="Bezmezer"/>
        <w:spacing w:line="360" w:lineRule="auto"/>
        <w:jc w:val="both"/>
        <w:rPr>
          <w:rFonts w:ascii="Arial" w:hAnsi="Arial" w:cs="Arial"/>
          <w:b/>
          <w:sz w:val="32"/>
          <w:szCs w:val="32"/>
        </w:rPr>
      </w:pPr>
    </w:p>
    <w:p w:rsidR="007044A1" w:rsidRDefault="00E670B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Cílem diplomové práce </w:t>
      </w:r>
      <w:r w:rsidR="00C96EFD">
        <w:rPr>
          <w:rFonts w:ascii="Times New Roman" w:hAnsi="Times New Roman"/>
          <w:sz w:val="24"/>
          <w:szCs w:val="24"/>
        </w:rPr>
        <w:t xml:space="preserve">je zmapovat tematiku rasismu v </w:t>
      </w:r>
      <w:r>
        <w:rPr>
          <w:rFonts w:ascii="Times New Roman" w:hAnsi="Times New Roman"/>
          <w:sz w:val="24"/>
          <w:szCs w:val="24"/>
        </w:rPr>
        <w:t>minulosti a</w:t>
      </w:r>
      <w:r w:rsidR="007A3CAC">
        <w:rPr>
          <w:rFonts w:ascii="Times New Roman" w:hAnsi="Times New Roman"/>
          <w:sz w:val="24"/>
          <w:szCs w:val="24"/>
        </w:rPr>
        <w:t xml:space="preserve"> současnosti, charakterizovat důležité pojmy týkající se problematik</w:t>
      </w:r>
      <w:r w:rsidR="00C96EFD">
        <w:rPr>
          <w:rFonts w:ascii="Times New Roman" w:hAnsi="Times New Roman"/>
          <w:sz w:val="24"/>
          <w:szCs w:val="24"/>
        </w:rPr>
        <w:t xml:space="preserve">y, dále se zaměřit na situaci </w:t>
      </w:r>
      <w:r w:rsidR="00FB10BF">
        <w:rPr>
          <w:rFonts w:ascii="Times New Roman" w:hAnsi="Times New Roman"/>
          <w:sz w:val="24"/>
          <w:szCs w:val="24"/>
        </w:rPr>
        <w:br/>
      </w:r>
      <w:r w:rsidR="00C96EFD">
        <w:rPr>
          <w:rFonts w:ascii="Times New Roman" w:hAnsi="Times New Roman"/>
          <w:sz w:val="24"/>
          <w:szCs w:val="24"/>
        </w:rPr>
        <w:t xml:space="preserve">v české společnosti a v </w:t>
      </w:r>
      <w:r w:rsidR="007A3CAC">
        <w:rPr>
          <w:rFonts w:ascii="Times New Roman" w:hAnsi="Times New Roman"/>
          <w:sz w:val="24"/>
          <w:szCs w:val="24"/>
        </w:rPr>
        <w:t>neposlední řadě z</w:t>
      </w:r>
      <w:r w:rsidR="00C96EFD">
        <w:rPr>
          <w:rFonts w:ascii="Times New Roman" w:hAnsi="Times New Roman"/>
          <w:sz w:val="24"/>
          <w:szCs w:val="24"/>
        </w:rPr>
        <w:t xml:space="preserve">hodnotit problematiku rasismu v </w:t>
      </w:r>
      <w:r w:rsidR="007A3CAC">
        <w:rPr>
          <w:rFonts w:ascii="Times New Roman" w:hAnsi="Times New Roman"/>
          <w:sz w:val="24"/>
          <w:szCs w:val="24"/>
        </w:rPr>
        <w:t>kontextu českého školství.</w:t>
      </w:r>
    </w:p>
    <w:p w:rsidR="007A3CAC" w:rsidRDefault="007A3CA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C96EFD">
        <w:rPr>
          <w:rFonts w:ascii="Times New Roman" w:hAnsi="Times New Roman"/>
          <w:sz w:val="24"/>
          <w:szCs w:val="24"/>
        </w:rPr>
        <w:t>První kapitole se zabývá</w:t>
      </w:r>
      <w:r w:rsidR="00F36BE9">
        <w:rPr>
          <w:rFonts w:ascii="Times New Roman" w:hAnsi="Times New Roman"/>
          <w:sz w:val="24"/>
          <w:szCs w:val="24"/>
        </w:rPr>
        <w:t xml:space="preserve"> vymezením pojmů rasismu a rasy. </w:t>
      </w:r>
      <w:r>
        <w:rPr>
          <w:rFonts w:ascii="Times New Roman" w:hAnsi="Times New Roman"/>
          <w:sz w:val="24"/>
          <w:szCs w:val="24"/>
        </w:rPr>
        <w:t>Lze říci</w:t>
      </w:r>
      <w:r w:rsidR="00C96EFD">
        <w:rPr>
          <w:rFonts w:ascii="Times New Roman" w:hAnsi="Times New Roman"/>
          <w:sz w:val="24"/>
          <w:szCs w:val="24"/>
        </w:rPr>
        <w:t xml:space="preserve">, že terminologie související s </w:t>
      </w:r>
      <w:r>
        <w:rPr>
          <w:rFonts w:ascii="Times New Roman" w:hAnsi="Times New Roman"/>
          <w:sz w:val="24"/>
          <w:szCs w:val="24"/>
        </w:rPr>
        <w:t>rasism</w:t>
      </w:r>
      <w:r w:rsidR="00741748">
        <w:rPr>
          <w:rFonts w:ascii="Times New Roman" w:hAnsi="Times New Roman"/>
          <w:sz w:val="24"/>
          <w:szCs w:val="24"/>
        </w:rPr>
        <w:t xml:space="preserve">em, ať už se jedná o definice či pojmy s ním související, je z pohledu různých autorů značně nejednotná. Klasifikace jednotlivých ras je mnohými odborníky považována za zbytečnou, </w:t>
      </w:r>
      <w:r w:rsidR="00C96EFD">
        <w:rPr>
          <w:rFonts w:ascii="Times New Roman" w:hAnsi="Times New Roman"/>
          <w:sz w:val="24"/>
          <w:szCs w:val="24"/>
        </w:rPr>
        <w:t>zejména protože</w:t>
      </w:r>
      <w:r w:rsidR="00741748">
        <w:rPr>
          <w:rFonts w:ascii="Times New Roman" w:hAnsi="Times New Roman"/>
          <w:sz w:val="24"/>
          <w:szCs w:val="24"/>
        </w:rPr>
        <w:t xml:space="preserve"> kladou důraz na to, že všichni lidé jsou </w:t>
      </w:r>
      <w:r w:rsidR="00FB10BF">
        <w:rPr>
          <w:rFonts w:ascii="Times New Roman" w:hAnsi="Times New Roman"/>
          <w:sz w:val="24"/>
          <w:szCs w:val="24"/>
        </w:rPr>
        <w:br/>
      </w:r>
      <w:r w:rsidR="00741748">
        <w:rPr>
          <w:rFonts w:ascii="Times New Roman" w:hAnsi="Times New Roman"/>
          <w:sz w:val="24"/>
          <w:szCs w:val="24"/>
        </w:rPr>
        <w:t>si rovni a lze je charakterizovat i bez znalosti jejich rasy. Chce-li se někdo touto problematikou zabývat</w:t>
      </w:r>
      <w:r w:rsidR="00F36BE9">
        <w:rPr>
          <w:rFonts w:ascii="Times New Roman" w:hAnsi="Times New Roman"/>
          <w:sz w:val="24"/>
          <w:szCs w:val="24"/>
        </w:rPr>
        <w:t>,</w:t>
      </w:r>
      <w:r w:rsidR="00741748">
        <w:rPr>
          <w:rFonts w:ascii="Times New Roman" w:hAnsi="Times New Roman"/>
          <w:sz w:val="24"/>
          <w:szCs w:val="24"/>
        </w:rPr>
        <w:t xml:space="preserve"> měl by být </w:t>
      </w:r>
      <w:r w:rsidR="00F36BE9">
        <w:rPr>
          <w:rFonts w:ascii="Times New Roman" w:hAnsi="Times New Roman"/>
          <w:sz w:val="24"/>
          <w:szCs w:val="24"/>
        </w:rPr>
        <w:t xml:space="preserve">dostatečně </w:t>
      </w:r>
      <w:r w:rsidR="00741748">
        <w:rPr>
          <w:rFonts w:ascii="Times New Roman" w:hAnsi="Times New Roman"/>
          <w:sz w:val="24"/>
          <w:szCs w:val="24"/>
        </w:rPr>
        <w:t xml:space="preserve">obeznámen </w:t>
      </w:r>
      <w:r w:rsidR="00F36BE9">
        <w:rPr>
          <w:rFonts w:ascii="Times New Roman" w:hAnsi="Times New Roman"/>
          <w:sz w:val="24"/>
          <w:szCs w:val="24"/>
        </w:rPr>
        <w:t xml:space="preserve">se všemi pojmy, aby nedošlo ke zkreslenému chápání </w:t>
      </w:r>
      <w:r w:rsidR="00C96EFD">
        <w:rPr>
          <w:rFonts w:ascii="Times New Roman" w:hAnsi="Times New Roman"/>
          <w:sz w:val="24"/>
          <w:szCs w:val="24"/>
        </w:rPr>
        <w:t xml:space="preserve">této </w:t>
      </w:r>
      <w:r w:rsidR="00F36BE9">
        <w:rPr>
          <w:rFonts w:ascii="Times New Roman" w:hAnsi="Times New Roman"/>
          <w:sz w:val="24"/>
          <w:szCs w:val="24"/>
        </w:rPr>
        <w:t>problematiky.</w:t>
      </w:r>
    </w:p>
    <w:p w:rsidR="00F36BE9"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C96EFD">
        <w:rPr>
          <w:rFonts w:ascii="Times New Roman" w:hAnsi="Times New Roman"/>
          <w:sz w:val="24"/>
          <w:szCs w:val="24"/>
        </w:rPr>
        <w:t>Druhá kapitola se věnuje</w:t>
      </w:r>
      <w:r w:rsidR="00F36BE9">
        <w:rPr>
          <w:rFonts w:ascii="Times New Roman" w:hAnsi="Times New Roman"/>
          <w:sz w:val="24"/>
          <w:szCs w:val="24"/>
        </w:rPr>
        <w:t xml:space="preserve"> rasovým t</w:t>
      </w:r>
      <w:r w:rsidR="00C96EFD">
        <w:rPr>
          <w:rFonts w:ascii="Times New Roman" w:hAnsi="Times New Roman"/>
          <w:sz w:val="24"/>
          <w:szCs w:val="24"/>
        </w:rPr>
        <w:t>eoriím, jejich vývojem a charakterizuje</w:t>
      </w:r>
      <w:r w:rsidR="00F36BE9">
        <w:rPr>
          <w:rFonts w:ascii="Times New Roman" w:hAnsi="Times New Roman"/>
          <w:sz w:val="24"/>
          <w:szCs w:val="24"/>
        </w:rPr>
        <w:t xml:space="preserve"> jednotliv</w:t>
      </w:r>
      <w:r w:rsidR="00C96EFD">
        <w:rPr>
          <w:rFonts w:ascii="Times New Roman" w:hAnsi="Times New Roman"/>
          <w:sz w:val="24"/>
          <w:szCs w:val="24"/>
        </w:rPr>
        <w:t>é rasové teorie a školy. Jedná</w:t>
      </w:r>
      <w:r w:rsidR="00F36BE9">
        <w:rPr>
          <w:rFonts w:ascii="Times New Roman" w:hAnsi="Times New Roman"/>
          <w:sz w:val="24"/>
          <w:szCs w:val="24"/>
        </w:rPr>
        <w:t xml:space="preserve"> se o sociální darwinismus, rasově antropologickou školu </w:t>
      </w:r>
      <w:r w:rsidR="00FB10BF">
        <w:rPr>
          <w:rFonts w:ascii="Times New Roman" w:hAnsi="Times New Roman"/>
          <w:sz w:val="24"/>
          <w:szCs w:val="24"/>
        </w:rPr>
        <w:br/>
      </w:r>
      <w:r w:rsidR="00F36BE9">
        <w:rPr>
          <w:rFonts w:ascii="Times New Roman" w:hAnsi="Times New Roman"/>
          <w:sz w:val="24"/>
          <w:szCs w:val="24"/>
        </w:rPr>
        <w:t xml:space="preserve">a eugenickou školu. Tyto teorie vycházeli z přírodovědecké teorie Charlese Darwina. Tato kapitola se mimo jiné </w:t>
      </w:r>
      <w:r w:rsidR="00C96EFD">
        <w:rPr>
          <w:rFonts w:ascii="Times New Roman" w:hAnsi="Times New Roman"/>
          <w:sz w:val="24"/>
          <w:szCs w:val="24"/>
        </w:rPr>
        <w:t>zmíní</w:t>
      </w:r>
      <w:r w:rsidR="00F36BE9">
        <w:rPr>
          <w:rFonts w:ascii="Times New Roman" w:hAnsi="Times New Roman"/>
          <w:sz w:val="24"/>
          <w:szCs w:val="24"/>
        </w:rPr>
        <w:t xml:space="preserve"> o důležitých osobnostech spjatých s historií rasi</w:t>
      </w:r>
      <w:r w:rsidR="003C4CA5">
        <w:rPr>
          <w:rFonts w:ascii="Times New Roman" w:hAnsi="Times New Roman"/>
          <w:sz w:val="24"/>
          <w:szCs w:val="24"/>
        </w:rPr>
        <w:t>smu.</w:t>
      </w:r>
    </w:p>
    <w:p w:rsidR="003C4CA5"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3C4CA5">
        <w:rPr>
          <w:rFonts w:ascii="Times New Roman" w:hAnsi="Times New Roman"/>
          <w:sz w:val="24"/>
          <w:szCs w:val="24"/>
        </w:rPr>
        <w:t xml:space="preserve">Třetí kapitola se </w:t>
      </w:r>
      <w:r w:rsidR="00C96EFD">
        <w:rPr>
          <w:rFonts w:ascii="Times New Roman" w:hAnsi="Times New Roman"/>
          <w:sz w:val="24"/>
          <w:szCs w:val="24"/>
        </w:rPr>
        <w:t>zabývá projevy rasismu v minulosti. Zaměří</w:t>
      </w:r>
      <w:r w:rsidR="003C4CA5">
        <w:rPr>
          <w:rFonts w:ascii="Times New Roman" w:hAnsi="Times New Roman"/>
          <w:sz w:val="24"/>
          <w:szCs w:val="24"/>
        </w:rPr>
        <w:t xml:space="preserve"> se na období </w:t>
      </w:r>
      <w:r w:rsidR="00FB10BF">
        <w:rPr>
          <w:rFonts w:ascii="Times New Roman" w:hAnsi="Times New Roman"/>
          <w:sz w:val="24"/>
          <w:szCs w:val="24"/>
        </w:rPr>
        <w:br/>
      </w:r>
      <w:r w:rsidR="003C4CA5">
        <w:rPr>
          <w:rFonts w:ascii="Times New Roman" w:hAnsi="Times New Roman"/>
          <w:sz w:val="24"/>
          <w:szCs w:val="24"/>
        </w:rPr>
        <w:t>od starověku až p</w:t>
      </w:r>
      <w:r w:rsidR="00C96EFD">
        <w:rPr>
          <w:rFonts w:ascii="Times New Roman" w:hAnsi="Times New Roman"/>
          <w:sz w:val="24"/>
          <w:szCs w:val="24"/>
        </w:rPr>
        <w:t>o pád apartheidu v JAR. Věnuje</w:t>
      </w:r>
      <w:r w:rsidR="003C4CA5">
        <w:rPr>
          <w:rFonts w:ascii="Times New Roman" w:hAnsi="Times New Roman"/>
          <w:sz w:val="24"/>
          <w:szCs w:val="24"/>
        </w:rPr>
        <w:t xml:space="preserve"> se také problematice rasismu </w:t>
      </w:r>
      <w:r w:rsidR="00FB10BF">
        <w:rPr>
          <w:rFonts w:ascii="Times New Roman" w:hAnsi="Times New Roman"/>
          <w:sz w:val="24"/>
          <w:szCs w:val="24"/>
        </w:rPr>
        <w:br/>
      </w:r>
      <w:r w:rsidR="003C4CA5">
        <w:rPr>
          <w:rFonts w:ascii="Times New Roman" w:hAnsi="Times New Roman"/>
          <w:sz w:val="24"/>
          <w:szCs w:val="24"/>
        </w:rPr>
        <w:t xml:space="preserve">a kolonizace, a to zejména v oblastech Jižní Ameriky, afrického kontinentu a také </w:t>
      </w:r>
      <w:r w:rsidR="00FB10BF">
        <w:rPr>
          <w:rFonts w:ascii="Times New Roman" w:hAnsi="Times New Roman"/>
          <w:sz w:val="24"/>
          <w:szCs w:val="24"/>
        </w:rPr>
        <w:br/>
      </w:r>
      <w:r w:rsidR="003C4CA5">
        <w:rPr>
          <w:rFonts w:ascii="Times New Roman" w:hAnsi="Times New Roman"/>
          <w:sz w:val="24"/>
          <w:szCs w:val="24"/>
        </w:rPr>
        <w:t xml:space="preserve">na dvě koloniální velmoci Velkou Británii a Francii. Problematika původních obyvatel Spojených státu amerických Indiánů </w:t>
      </w:r>
      <w:r w:rsidR="00C96EFD">
        <w:rPr>
          <w:rFonts w:ascii="Times New Roman" w:hAnsi="Times New Roman"/>
          <w:sz w:val="24"/>
          <w:szCs w:val="24"/>
        </w:rPr>
        <w:t>je také zmíněna, dále zmapuje</w:t>
      </w:r>
      <w:r w:rsidR="003C4CA5">
        <w:rPr>
          <w:rFonts w:ascii="Times New Roman" w:hAnsi="Times New Roman"/>
          <w:sz w:val="24"/>
          <w:szCs w:val="24"/>
        </w:rPr>
        <w:t xml:space="preserve"> otroctví a s tím spojený rasismus v USA. </w:t>
      </w:r>
      <w:r w:rsidR="00C96EFD">
        <w:rPr>
          <w:rFonts w:ascii="Times New Roman" w:hAnsi="Times New Roman"/>
          <w:sz w:val="24"/>
          <w:szCs w:val="24"/>
        </w:rPr>
        <w:t>Také se</w:t>
      </w:r>
      <w:r w:rsidR="003C4CA5">
        <w:rPr>
          <w:rFonts w:ascii="Times New Roman" w:hAnsi="Times New Roman"/>
          <w:sz w:val="24"/>
          <w:szCs w:val="24"/>
        </w:rPr>
        <w:t xml:space="preserve"> </w:t>
      </w:r>
      <w:r w:rsidR="00C96EFD">
        <w:rPr>
          <w:rFonts w:ascii="Times New Roman" w:hAnsi="Times New Roman"/>
          <w:sz w:val="24"/>
          <w:szCs w:val="24"/>
        </w:rPr>
        <w:t xml:space="preserve">tato kapitola se věnuje antisemitismu v Německu, který vyústil v </w:t>
      </w:r>
      <w:r w:rsidR="003C4CA5">
        <w:rPr>
          <w:rFonts w:ascii="Times New Roman" w:hAnsi="Times New Roman"/>
          <w:sz w:val="24"/>
          <w:szCs w:val="24"/>
        </w:rPr>
        <w:t xml:space="preserve">holocaust. </w:t>
      </w:r>
      <w:r w:rsidR="00C96EFD">
        <w:rPr>
          <w:rFonts w:ascii="Times New Roman" w:hAnsi="Times New Roman"/>
          <w:sz w:val="24"/>
          <w:szCs w:val="24"/>
        </w:rPr>
        <w:t>Diplomová práce se zabývá také historií apartheidu a následný jeho konec v JAR.</w:t>
      </w:r>
    </w:p>
    <w:p w:rsidR="003C4CA5"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C96EFD">
        <w:rPr>
          <w:rFonts w:ascii="Times New Roman" w:hAnsi="Times New Roman"/>
          <w:sz w:val="24"/>
          <w:szCs w:val="24"/>
        </w:rPr>
        <w:t>Čtvrtá kapitola pojednává</w:t>
      </w:r>
      <w:r w:rsidR="003C4CA5">
        <w:rPr>
          <w:rFonts w:ascii="Times New Roman" w:hAnsi="Times New Roman"/>
          <w:sz w:val="24"/>
          <w:szCs w:val="24"/>
        </w:rPr>
        <w:t xml:space="preserve"> o současných projevech rasismu</w:t>
      </w:r>
      <w:r w:rsidR="00C96EFD">
        <w:rPr>
          <w:rFonts w:ascii="Times New Roman" w:hAnsi="Times New Roman"/>
          <w:sz w:val="24"/>
          <w:szCs w:val="24"/>
        </w:rPr>
        <w:t xml:space="preserve"> zejména v </w:t>
      </w:r>
      <w:r w:rsidR="00761EC1">
        <w:rPr>
          <w:rFonts w:ascii="Times New Roman" w:hAnsi="Times New Roman"/>
          <w:sz w:val="24"/>
          <w:szCs w:val="24"/>
        </w:rPr>
        <w:t>zemích Evropské unie</w:t>
      </w:r>
      <w:r w:rsidR="00C96EFD">
        <w:rPr>
          <w:rFonts w:ascii="Times New Roman" w:hAnsi="Times New Roman"/>
          <w:sz w:val="24"/>
          <w:szCs w:val="24"/>
        </w:rPr>
        <w:t>. Charakterizuje</w:t>
      </w:r>
      <w:r w:rsidR="003C4CA5">
        <w:rPr>
          <w:rFonts w:ascii="Times New Roman" w:hAnsi="Times New Roman"/>
          <w:sz w:val="24"/>
          <w:szCs w:val="24"/>
        </w:rPr>
        <w:t xml:space="preserve"> ideologie pravicového extremismu: </w:t>
      </w:r>
      <w:r w:rsidR="00761EC1">
        <w:rPr>
          <w:rFonts w:ascii="Times New Roman" w:hAnsi="Times New Roman"/>
          <w:sz w:val="24"/>
          <w:szCs w:val="24"/>
        </w:rPr>
        <w:t xml:space="preserve">nacionalismus, neofašismus a neonacismus. </w:t>
      </w:r>
      <w:r w:rsidR="00C96EFD">
        <w:rPr>
          <w:rFonts w:ascii="Times New Roman" w:hAnsi="Times New Roman"/>
          <w:sz w:val="24"/>
          <w:szCs w:val="24"/>
        </w:rPr>
        <w:t>Dále se soustředí</w:t>
      </w:r>
      <w:r w:rsidR="00761EC1">
        <w:rPr>
          <w:rFonts w:ascii="Times New Roman" w:hAnsi="Times New Roman"/>
          <w:sz w:val="24"/>
          <w:szCs w:val="24"/>
        </w:rPr>
        <w:t xml:space="preserve"> na subkulturu skinheads, na její vznik</w:t>
      </w:r>
      <w:r w:rsidR="00C96EFD">
        <w:rPr>
          <w:rFonts w:ascii="Times New Roman" w:hAnsi="Times New Roman"/>
          <w:sz w:val="24"/>
          <w:szCs w:val="24"/>
        </w:rPr>
        <w:t xml:space="preserve"> </w:t>
      </w:r>
      <w:r w:rsidR="00FB10BF">
        <w:rPr>
          <w:rFonts w:ascii="Times New Roman" w:hAnsi="Times New Roman"/>
          <w:sz w:val="24"/>
          <w:szCs w:val="24"/>
        </w:rPr>
        <w:br/>
      </w:r>
      <w:r w:rsidR="00C96EFD">
        <w:rPr>
          <w:rFonts w:ascii="Times New Roman" w:hAnsi="Times New Roman"/>
          <w:sz w:val="24"/>
          <w:szCs w:val="24"/>
        </w:rPr>
        <w:t>a členění. Na závěr pojednává</w:t>
      </w:r>
      <w:r w:rsidR="00761EC1">
        <w:rPr>
          <w:rFonts w:ascii="Times New Roman" w:hAnsi="Times New Roman"/>
          <w:sz w:val="24"/>
          <w:szCs w:val="24"/>
        </w:rPr>
        <w:t xml:space="preserve"> o diskriminaci </w:t>
      </w:r>
      <w:r w:rsidR="00C96EFD">
        <w:rPr>
          <w:rFonts w:ascii="Times New Roman" w:hAnsi="Times New Roman"/>
          <w:sz w:val="24"/>
          <w:szCs w:val="24"/>
        </w:rPr>
        <w:t xml:space="preserve">Romů, muslimů a přistěhovalců </w:t>
      </w:r>
      <w:r w:rsidR="00FB10BF">
        <w:rPr>
          <w:rFonts w:ascii="Times New Roman" w:hAnsi="Times New Roman"/>
          <w:sz w:val="24"/>
          <w:szCs w:val="24"/>
        </w:rPr>
        <w:br/>
      </w:r>
      <w:r w:rsidR="00C96EFD">
        <w:rPr>
          <w:rFonts w:ascii="Times New Roman" w:hAnsi="Times New Roman"/>
          <w:sz w:val="24"/>
          <w:szCs w:val="24"/>
        </w:rPr>
        <w:t>v Evropské unii a věnuje se rasově motivovaným útokům</w:t>
      </w:r>
      <w:r w:rsidR="00761EC1">
        <w:rPr>
          <w:rFonts w:ascii="Times New Roman" w:hAnsi="Times New Roman"/>
          <w:sz w:val="24"/>
          <w:szCs w:val="24"/>
        </w:rPr>
        <w:t xml:space="preserve"> na tyto minority.</w:t>
      </w:r>
    </w:p>
    <w:p w:rsidR="00761EC1" w:rsidRDefault="003B1B3B"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761EC1">
        <w:rPr>
          <w:rFonts w:ascii="Times New Roman" w:hAnsi="Times New Roman"/>
          <w:sz w:val="24"/>
          <w:szCs w:val="24"/>
        </w:rPr>
        <w:t>Pát</w:t>
      </w:r>
      <w:r w:rsidR="00C96EFD">
        <w:rPr>
          <w:rFonts w:ascii="Times New Roman" w:hAnsi="Times New Roman"/>
          <w:sz w:val="24"/>
          <w:szCs w:val="24"/>
        </w:rPr>
        <w:t xml:space="preserve">á kapitola popisuje situaci v </w:t>
      </w:r>
      <w:r w:rsidR="00761EC1">
        <w:rPr>
          <w:rFonts w:ascii="Times New Roman" w:hAnsi="Times New Roman"/>
          <w:sz w:val="24"/>
          <w:szCs w:val="24"/>
        </w:rPr>
        <w:t>české společ</w:t>
      </w:r>
      <w:r w:rsidR="00C96EFD">
        <w:rPr>
          <w:rFonts w:ascii="Times New Roman" w:hAnsi="Times New Roman"/>
          <w:sz w:val="24"/>
          <w:szCs w:val="24"/>
        </w:rPr>
        <w:t>nosti v kontextu s problematikou rasismu. Věnuje</w:t>
      </w:r>
      <w:r w:rsidR="00761EC1">
        <w:rPr>
          <w:rFonts w:ascii="Times New Roman" w:hAnsi="Times New Roman"/>
          <w:sz w:val="24"/>
          <w:szCs w:val="24"/>
        </w:rPr>
        <w:t xml:space="preserve"> se zejména romské</w:t>
      </w:r>
      <w:r w:rsidR="00C96EFD">
        <w:rPr>
          <w:rFonts w:ascii="Times New Roman" w:hAnsi="Times New Roman"/>
          <w:sz w:val="24"/>
          <w:szCs w:val="24"/>
        </w:rPr>
        <w:t>mu etniku</w:t>
      </w:r>
      <w:r w:rsidR="00761EC1">
        <w:rPr>
          <w:rFonts w:ascii="Times New Roman" w:hAnsi="Times New Roman"/>
          <w:sz w:val="24"/>
          <w:szCs w:val="24"/>
        </w:rPr>
        <w:t xml:space="preserve">, </w:t>
      </w:r>
      <w:r w:rsidR="00C96EFD">
        <w:rPr>
          <w:rFonts w:ascii="Times New Roman" w:hAnsi="Times New Roman"/>
          <w:sz w:val="24"/>
          <w:szCs w:val="24"/>
        </w:rPr>
        <w:t>zejména</w:t>
      </w:r>
      <w:r w:rsidR="00761EC1">
        <w:rPr>
          <w:rFonts w:ascii="Times New Roman" w:hAnsi="Times New Roman"/>
          <w:sz w:val="24"/>
          <w:szCs w:val="24"/>
        </w:rPr>
        <w:t xml:space="preserve"> jeho his</w:t>
      </w:r>
      <w:r w:rsidR="00C96EFD">
        <w:rPr>
          <w:rFonts w:ascii="Times New Roman" w:hAnsi="Times New Roman"/>
          <w:sz w:val="24"/>
          <w:szCs w:val="24"/>
        </w:rPr>
        <w:t>torii a kulturu. Dále se zabývá</w:t>
      </w:r>
      <w:r w:rsidR="00761EC1">
        <w:rPr>
          <w:rFonts w:ascii="Times New Roman" w:hAnsi="Times New Roman"/>
          <w:sz w:val="24"/>
          <w:szCs w:val="24"/>
        </w:rPr>
        <w:t xml:space="preserve"> nej</w:t>
      </w:r>
      <w:r w:rsidR="00761EC1">
        <w:rPr>
          <w:rFonts w:ascii="Times New Roman" w:hAnsi="Times New Roman"/>
          <w:sz w:val="24"/>
          <w:szCs w:val="24"/>
        </w:rPr>
        <w:lastRenderedPageBreak/>
        <w:t>častějším oblastem diskr</w:t>
      </w:r>
      <w:r w:rsidR="00C96EFD">
        <w:rPr>
          <w:rFonts w:ascii="Times New Roman" w:hAnsi="Times New Roman"/>
          <w:sz w:val="24"/>
          <w:szCs w:val="24"/>
        </w:rPr>
        <w:t>iminace romského obyvatelstva v běžném životě. Jedná především</w:t>
      </w:r>
      <w:r w:rsidR="00761EC1">
        <w:rPr>
          <w:rFonts w:ascii="Times New Roman" w:hAnsi="Times New Roman"/>
          <w:sz w:val="24"/>
          <w:szCs w:val="24"/>
        </w:rPr>
        <w:t xml:space="preserve"> o přístup</w:t>
      </w:r>
      <w:r w:rsidR="00C96EFD">
        <w:rPr>
          <w:rFonts w:ascii="Times New Roman" w:hAnsi="Times New Roman"/>
          <w:sz w:val="24"/>
          <w:szCs w:val="24"/>
        </w:rPr>
        <w:t>u</w:t>
      </w:r>
      <w:r w:rsidR="00761EC1">
        <w:rPr>
          <w:rFonts w:ascii="Times New Roman" w:hAnsi="Times New Roman"/>
          <w:sz w:val="24"/>
          <w:szCs w:val="24"/>
        </w:rPr>
        <w:t xml:space="preserve"> ke kvalitnímu bydlení, získávání zaměstnání a také </w:t>
      </w:r>
      <w:r w:rsidR="00FB10BF">
        <w:rPr>
          <w:rFonts w:ascii="Times New Roman" w:hAnsi="Times New Roman"/>
          <w:sz w:val="24"/>
          <w:szCs w:val="24"/>
        </w:rPr>
        <w:br/>
      </w:r>
      <w:r w:rsidR="00761EC1">
        <w:rPr>
          <w:rFonts w:ascii="Times New Roman" w:hAnsi="Times New Roman"/>
          <w:sz w:val="24"/>
          <w:szCs w:val="24"/>
        </w:rPr>
        <w:t>o rovnocenném přístupu ke vzdělávání</w:t>
      </w:r>
      <w:r w:rsidR="00C96EFD">
        <w:rPr>
          <w:rFonts w:ascii="Times New Roman" w:hAnsi="Times New Roman"/>
          <w:sz w:val="24"/>
          <w:szCs w:val="24"/>
        </w:rPr>
        <w:t xml:space="preserve"> romských dětí. Dále se věnuje</w:t>
      </w:r>
      <w:r w:rsidR="00761EC1">
        <w:rPr>
          <w:rFonts w:ascii="Times New Roman" w:hAnsi="Times New Roman"/>
          <w:sz w:val="24"/>
          <w:szCs w:val="24"/>
        </w:rPr>
        <w:t xml:space="preserve"> rasově motivovaným útokům na Romy, </w:t>
      </w:r>
      <w:r w:rsidR="00C96EFD">
        <w:rPr>
          <w:rFonts w:ascii="Times New Roman" w:hAnsi="Times New Roman"/>
          <w:sz w:val="24"/>
          <w:szCs w:val="24"/>
        </w:rPr>
        <w:t>které skončily smrtí. Popisuje</w:t>
      </w:r>
      <w:r w:rsidR="00761EC1">
        <w:rPr>
          <w:rFonts w:ascii="Times New Roman" w:hAnsi="Times New Roman"/>
          <w:sz w:val="24"/>
          <w:szCs w:val="24"/>
        </w:rPr>
        <w:t xml:space="preserve"> i nejaktuálnější případ, který se odehrál ve </w:t>
      </w:r>
      <w:r w:rsidR="00C67AED">
        <w:rPr>
          <w:rFonts w:ascii="Times New Roman" w:hAnsi="Times New Roman"/>
          <w:sz w:val="24"/>
          <w:szCs w:val="24"/>
        </w:rPr>
        <w:t>Vítkově</w:t>
      </w:r>
      <w:r w:rsidR="00761EC1">
        <w:rPr>
          <w:rFonts w:ascii="Times New Roman" w:hAnsi="Times New Roman"/>
          <w:sz w:val="24"/>
          <w:szCs w:val="24"/>
        </w:rPr>
        <w:t xml:space="preserve"> na Opavsku. </w:t>
      </w:r>
    </w:p>
    <w:p w:rsidR="00E0429C" w:rsidRDefault="00E0429C"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r w:rsidR="00C96EFD">
        <w:rPr>
          <w:rFonts w:ascii="Times New Roman" w:hAnsi="Times New Roman"/>
          <w:sz w:val="24"/>
          <w:szCs w:val="24"/>
        </w:rPr>
        <w:t xml:space="preserve"> </w:t>
      </w:r>
      <w:r w:rsidR="003B1B3B">
        <w:rPr>
          <w:rFonts w:ascii="Times New Roman" w:hAnsi="Times New Roman"/>
          <w:sz w:val="24"/>
          <w:szCs w:val="24"/>
        </w:rPr>
        <w:t xml:space="preserve"> </w:t>
      </w:r>
      <w:r>
        <w:rPr>
          <w:rFonts w:ascii="Times New Roman" w:hAnsi="Times New Roman"/>
          <w:sz w:val="24"/>
          <w:szCs w:val="24"/>
        </w:rPr>
        <w:t>Šes</w:t>
      </w:r>
      <w:r w:rsidR="008574DF">
        <w:rPr>
          <w:rFonts w:ascii="Times New Roman" w:hAnsi="Times New Roman"/>
          <w:sz w:val="24"/>
          <w:szCs w:val="24"/>
        </w:rPr>
        <w:t xml:space="preserve">tá kapitola se věnuje problematice rasismu a vzdělávání. Našla oblasti v </w:t>
      </w:r>
      <w:r>
        <w:rPr>
          <w:rFonts w:ascii="Times New Roman" w:hAnsi="Times New Roman"/>
          <w:sz w:val="24"/>
          <w:szCs w:val="24"/>
        </w:rPr>
        <w:t xml:space="preserve">RVP ZV </w:t>
      </w:r>
      <w:r w:rsidR="00FB10BF">
        <w:rPr>
          <w:rFonts w:ascii="Times New Roman" w:hAnsi="Times New Roman"/>
          <w:sz w:val="24"/>
          <w:szCs w:val="24"/>
        </w:rPr>
        <w:br/>
      </w:r>
      <w:r>
        <w:rPr>
          <w:rFonts w:ascii="Times New Roman" w:hAnsi="Times New Roman"/>
          <w:sz w:val="24"/>
          <w:szCs w:val="24"/>
        </w:rPr>
        <w:t>a RVP GV, k</w:t>
      </w:r>
      <w:r w:rsidR="008574DF">
        <w:rPr>
          <w:rFonts w:ascii="Times New Roman" w:hAnsi="Times New Roman"/>
          <w:sz w:val="24"/>
          <w:szCs w:val="24"/>
        </w:rPr>
        <w:t>teré se týkaly nebo souvisely s rasismem. Dále popisuje</w:t>
      </w:r>
      <w:r>
        <w:rPr>
          <w:rFonts w:ascii="Times New Roman" w:hAnsi="Times New Roman"/>
          <w:sz w:val="24"/>
          <w:szCs w:val="24"/>
        </w:rPr>
        <w:t xml:space="preserve"> průřezové téma Multikulturní výchovu jako stěžejní prvek ve v</w:t>
      </w:r>
      <w:r w:rsidR="008574DF">
        <w:rPr>
          <w:rFonts w:ascii="Times New Roman" w:hAnsi="Times New Roman"/>
          <w:sz w:val="24"/>
          <w:szCs w:val="24"/>
        </w:rPr>
        <w:t>ýchově proti rasismu. Zhodnotí</w:t>
      </w:r>
      <w:r>
        <w:rPr>
          <w:rFonts w:ascii="Times New Roman" w:hAnsi="Times New Roman"/>
          <w:sz w:val="24"/>
          <w:szCs w:val="24"/>
        </w:rPr>
        <w:t xml:space="preserve"> konkrétní témata diplomové práce a jejich využití ve výuce o rasismu, zejména </w:t>
      </w:r>
      <w:r w:rsidR="00FD0DE9">
        <w:rPr>
          <w:rFonts w:ascii="Times New Roman" w:hAnsi="Times New Roman"/>
          <w:sz w:val="24"/>
          <w:szCs w:val="24"/>
        </w:rPr>
        <w:br/>
      </w:r>
      <w:r>
        <w:rPr>
          <w:rFonts w:ascii="Times New Roman" w:hAnsi="Times New Roman"/>
          <w:sz w:val="24"/>
          <w:szCs w:val="24"/>
        </w:rPr>
        <w:t>by</w:t>
      </w:r>
      <w:r w:rsidR="00FD0DE9">
        <w:rPr>
          <w:rFonts w:ascii="Times New Roman" w:hAnsi="Times New Roman"/>
          <w:sz w:val="24"/>
          <w:szCs w:val="24"/>
        </w:rPr>
        <w:t xml:space="preserve"> </w:t>
      </w:r>
      <w:r>
        <w:rPr>
          <w:rFonts w:ascii="Times New Roman" w:hAnsi="Times New Roman"/>
          <w:sz w:val="24"/>
          <w:szCs w:val="24"/>
        </w:rPr>
        <w:t>se jednalo o projektovou výchovu jednotlivých škol.</w:t>
      </w:r>
    </w:p>
    <w:p w:rsidR="00F36BE9" w:rsidRDefault="00F36BE9"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F36BE9" w:rsidRDefault="00F36BE9" w:rsidP="009C44E8">
      <w:pPr>
        <w:pStyle w:val="Bezmezer"/>
        <w:spacing w:line="360" w:lineRule="auto"/>
        <w:jc w:val="both"/>
        <w:rPr>
          <w:rFonts w:ascii="Times New Roman" w:hAnsi="Times New Roman"/>
          <w:sz w:val="24"/>
          <w:szCs w:val="24"/>
        </w:rPr>
      </w:pPr>
      <w:r>
        <w:rPr>
          <w:rFonts w:ascii="Times New Roman" w:hAnsi="Times New Roman"/>
          <w:sz w:val="24"/>
          <w:szCs w:val="24"/>
        </w:rPr>
        <w:t xml:space="preserve">    </w:t>
      </w: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C67AED" w:rsidRDefault="00C67AED" w:rsidP="009C44E8">
      <w:pPr>
        <w:pStyle w:val="Bezmezer"/>
        <w:spacing w:line="360" w:lineRule="auto"/>
        <w:jc w:val="both"/>
        <w:rPr>
          <w:rFonts w:ascii="Times New Roman" w:hAnsi="Times New Roman"/>
          <w:sz w:val="24"/>
          <w:szCs w:val="24"/>
        </w:rPr>
      </w:pPr>
    </w:p>
    <w:p w:rsidR="001260D3" w:rsidRDefault="001260D3" w:rsidP="001260D3">
      <w:pPr>
        <w:pStyle w:val="Bezmezer"/>
        <w:spacing w:line="360" w:lineRule="auto"/>
        <w:jc w:val="both"/>
        <w:rPr>
          <w:rFonts w:ascii="Arial" w:hAnsi="Arial" w:cs="Arial"/>
          <w:b/>
          <w:sz w:val="32"/>
          <w:szCs w:val="32"/>
        </w:rPr>
      </w:pPr>
      <w:r>
        <w:rPr>
          <w:rFonts w:ascii="Arial" w:hAnsi="Arial" w:cs="Arial"/>
          <w:b/>
          <w:sz w:val="32"/>
          <w:szCs w:val="32"/>
        </w:rPr>
        <w:t>PRA</w:t>
      </w:r>
      <w:r>
        <w:rPr>
          <w:rFonts w:ascii="Arial" w:hAnsi="Arial" w:cs="Arial"/>
          <w:b/>
          <w:sz w:val="32"/>
          <w:szCs w:val="32"/>
        </w:rPr>
        <w:lastRenderedPageBreak/>
        <w:t>MENY A LITERATURA</w:t>
      </w:r>
    </w:p>
    <w:p w:rsidR="001260D3" w:rsidRPr="007044A1" w:rsidRDefault="001260D3" w:rsidP="001260D3">
      <w:pPr>
        <w:pStyle w:val="Bezmezer"/>
        <w:spacing w:line="360" w:lineRule="auto"/>
        <w:jc w:val="both"/>
        <w:rPr>
          <w:rFonts w:ascii="Arial" w:hAnsi="Arial" w:cs="Arial"/>
          <w:b/>
          <w:sz w:val="32"/>
          <w:szCs w:val="32"/>
        </w:rPr>
      </w:pPr>
    </w:p>
    <w:p w:rsidR="00C67AED" w:rsidRPr="00C67AED" w:rsidRDefault="00C67AED" w:rsidP="00C67AED">
      <w:pPr>
        <w:pStyle w:val="Bezmezer"/>
        <w:jc w:val="both"/>
        <w:rPr>
          <w:rFonts w:ascii="Times New Roman" w:hAnsi="Times New Roman"/>
          <w:sz w:val="24"/>
          <w:szCs w:val="24"/>
        </w:rPr>
      </w:pPr>
      <w:r w:rsidRPr="00D900C9">
        <w:rPr>
          <w:rFonts w:ascii="Times New Roman" w:hAnsi="Times New Roman"/>
          <w:i/>
          <w:sz w:val="24"/>
          <w:szCs w:val="24"/>
        </w:rPr>
        <w:t>BIBLE: Písmo svaté Starého a Nového zákona</w:t>
      </w:r>
      <w:r w:rsidRPr="00C67AED">
        <w:rPr>
          <w:rFonts w:ascii="Times New Roman" w:hAnsi="Times New Roman"/>
          <w:sz w:val="24"/>
          <w:szCs w:val="24"/>
        </w:rPr>
        <w:t xml:space="preserve">. Praha: Česká biblická společnost, 2009. </w:t>
      </w: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1239 s. ISBN 978-80-87287-08-8.</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BARTOŇOVÁ, Miroslava; VÍTKOVÁ Marie. </w:t>
      </w:r>
      <w:r w:rsidRPr="00D900C9">
        <w:rPr>
          <w:rFonts w:ascii="Times New Roman" w:hAnsi="Times New Roman"/>
          <w:bCs/>
          <w:i/>
          <w:sz w:val="24"/>
          <w:szCs w:val="24"/>
        </w:rPr>
        <w:t>Strategie</w:t>
      </w:r>
      <w:r w:rsidRPr="00D900C9">
        <w:rPr>
          <w:rFonts w:ascii="Times New Roman" w:hAnsi="Times New Roman"/>
          <w:i/>
          <w:sz w:val="24"/>
          <w:szCs w:val="24"/>
        </w:rPr>
        <w:t> ve </w:t>
      </w:r>
      <w:r w:rsidRPr="00D900C9">
        <w:rPr>
          <w:rFonts w:ascii="Times New Roman" w:hAnsi="Times New Roman"/>
          <w:bCs/>
          <w:i/>
          <w:sz w:val="24"/>
          <w:szCs w:val="24"/>
        </w:rPr>
        <w:t>vzdělávání</w:t>
      </w:r>
      <w:r w:rsidRPr="00D900C9">
        <w:rPr>
          <w:rFonts w:ascii="Times New Roman" w:hAnsi="Times New Roman"/>
          <w:i/>
          <w:sz w:val="24"/>
          <w:szCs w:val="24"/>
        </w:rPr>
        <w:t> dětí a </w:t>
      </w:r>
      <w:r w:rsidRPr="00D900C9">
        <w:rPr>
          <w:rFonts w:ascii="Times New Roman" w:hAnsi="Times New Roman"/>
          <w:bCs/>
          <w:i/>
          <w:sz w:val="24"/>
          <w:szCs w:val="24"/>
        </w:rPr>
        <w:t>žáků</w:t>
      </w:r>
      <w:r w:rsidRPr="00D900C9">
        <w:rPr>
          <w:rFonts w:ascii="Times New Roman" w:hAnsi="Times New Roman"/>
          <w:i/>
          <w:sz w:val="24"/>
          <w:szCs w:val="24"/>
        </w:rPr>
        <w:t> </w:t>
      </w:r>
      <w:r w:rsidR="00BD0237" w:rsidRPr="00D900C9">
        <w:rPr>
          <w:rFonts w:ascii="Times New Roman" w:hAnsi="Times New Roman"/>
          <w:i/>
          <w:sz w:val="24"/>
          <w:szCs w:val="24"/>
        </w:rPr>
        <w:br/>
      </w:r>
      <w:r w:rsidRPr="00D900C9">
        <w:rPr>
          <w:rFonts w:ascii="Times New Roman" w:hAnsi="Times New Roman"/>
          <w:i/>
          <w:sz w:val="24"/>
          <w:szCs w:val="24"/>
        </w:rPr>
        <w:t>se</w:t>
      </w:r>
      <w:r w:rsidR="00BD0237" w:rsidRPr="00D900C9">
        <w:rPr>
          <w:rFonts w:ascii="Times New Roman" w:hAnsi="Times New Roman"/>
          <w:i/>
          <w:sz w:val="24"/>
          <w:szCs w:val="24"/>
        </w:rPr>
        <w:t xml:space="preserve"> </w:t>
      </w:r>
      <w:r w:rsidRPr="00D900C9">
        <w:rPr>
          <w:rFonts w:ascii="Times New Roman" w:hAnsi="Times New Roman"/>
          <w:i/>
          <w:sz w:val="24"/>
          <w:szCs w:val="24"/>
        </w:rPr>
        <w:t>speciálními vzdělávacími potřebami</w:t>
      </w:r>
      <w:r w:rsidRPr="00C67AED">
        <w:rPr>
          <w:rFonts w:ascii="Times New Roman" w:hAnsi="Times New Roman"/>
          <w:sz w:val="24"/>
          <w:szCs w:val="24"/>
        </w:rPr>
        <w:t>. 2. vyd. Brno: Paido, 2007. 247 s. ISBN 978-80-</w:t>
      </w: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210-5103-4.</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Style w:val="apple-converted-space"/>
          <w:rFonts w:ascii="Times New Roman" w:hAnsi="Times New Roman"/>
          <w:color w:val="000000"/>
          <w:sz w:val="24"/>
          <w:szCs w:val="24"/>
        </w:rPr>
        <w:t xml:space="preserve">BLAINEY, Geoffrey. </w:t>
      </w:r>
      <w:r w:rsidRPr="00D900C9">
        <w:rPr>
          <w:rStyle w:val="apple-converted-space"/>
          <w:rFonts w:ascii="Times New Roman" w:hAnsi="Times New Roman"/>
          <w:i/>
          <w:color w:val="000000"/>
          <w:sz w:val="24"/>
          <w:szCs w:val="24"/>
        </w:rPr>
        <w:t>Dějiny Austrálie</w:t>
      </w:r>
      <w:r w:rsidRPr="00C67AED">
        <w:rPr>
          <w:rStyle w:val="apple-converted-space"/>
          <w:rFonts w:ascii="Times New Roman" w:hAnsi="Times New Roman"/>
          <w:color w:val="000000"/>
          <w:sz w:val="24"/>
          <w:szCs w:val="24"/>
        </w:rPr>
        <w:t>. Praha: Nakladatelství Lidové Noviny, 1999.</w:t>
      </w:r>
      <w:r w:rsidR="00BD0237">
        <w:rPr>
          <w:rStyle w:val="apple-converted-space"/>
          <w:rFonts w:ascii="Times New Roman" w:hAnsi="Times New Roman"/>
          <w:color w:val="000000"/>
          <w:sz w:val="24"/>
          <w:szCs w:val="24"/>
        </w:rPr>
        <w:t xml:space="preserve"> </w:t>
      </w:r>
      <w:r w:rsidRPr="00C67AED">
        <w:rPr>
          <w:rStyle w:val="apple-converted-space"/>
          <w:rFonts w:ascii="Times New Roman" w:hAnsi="Times New Roman"/>
          <w:color w:val="000000"/>
          <w:sz w:val="24"/>
          <w:szCs w:val="24"/>
        </w:rPr>
        <w:t xml:space="preserve">251 s. ISBN </w:t>
      </w:r>
      <w:r w:rsidRPr="00C67AED">
        <w:rPr>
          <w:rFonts w:ascii="Times New Roman" w:hAnsi="Times New Roman"/>
          <w:color w:val="000000"/>
          <w:sz w:val="24"/>
          <w:szCs w:val="24"/>
        </w:rPr>
        <w:t>80-7106-334-7.</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BUDIL, Ivo T. ed., BLAŽEK, Vladimír ed., SLÁDEK Vladimír ed. </w:t>
      </w:r>
      <w:r w:rsidRPr="00C67AED">
        <w:rPr>
          <w:rStyle w:val="Zvraznn"/>
          <w:rFonts w:ascii="Times New Roman" w:hAnsi="Times New Roman"/>
          <w:color w:val="000000"/>
          <w:sz w:val="24"/>
          <w:szCs w:val="24"/>
        </w:rPr>
        <w:t xml:space="preserve">Dějiny, rasa </w:t>
      </w:r>
      <w:r w:rsidR="00BD0237">
        <w:rPr>
          <w:rStyle w:val="Zvraznn"/>
          <w:rFonts w:ascii="Times New Roman" w:hAnsi="Times New Roman"/>
          <w:color w:val="000000"/>
          <w:sz w:val="24"/>
          <w:szCs w:val="24"/>
        </w:rPr>
        <w:br/>
      </w:r>
      <w:r w:rsidRPr="00C67AED">
        <w:rPr>
          <w:rStyle w:val="Zvraznn"/>
          <w:rFonts w:ascii="Times New Roman" w:hAnsi="Times New Roman"/>
          <w:color w:val="000000"/>
          <w:sz w:val="24"/>
          <w:szCs w:val="24"/>
        </w:rPr>
        <w:t>a kultura: Sborník příspěvků z interdisciplinárního symposia o problematice ras</w:t>
      </w:r>
      <w:r w:rsidRPr="00C67AED">
        <w:rPr>
          <w:rStyle w:val="apple-style-span"/>
          <w:rFonts w:ascii="Times New Roman" w:hAnsi="Times New Roman"/>
          <w:color w:val="000000"/>
          <w:sz w:val="24"/>
          <w:szCs w:val="24"/>
        </w:rPr>
        <w:t>. 1.vyd. Plzeň: Nakladatelství Vlasty Králové, 2005. 123 s. ISBN 80-903412-4-1.</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BUDIL, Ivo T. </w:t>
      </w:r>
      <w:r w:rsidRPr="00D900C9">
        <w:rPr>
          <w:rFonts w:ascii="Times New Roman" w:hAnsi="Times New Roman"/>
          <w:i/>
          <w:sz w:val="24"/>
          <w:szCs w:val="24"/>
        </w:rPr>
        <w:t>Mýtus, jazyk a kulturní antropologie</w:t>
      </w:r>
      <w:r w:rsidRPr="00C67AED">
        <w:rPr>
          <w:rFonts w:ascii="Times New Roman" w:hAnsi="Times New Roman"/>
          <w:sz w:val="24"/>
          <w:szCs w:val="24"/>
        </w:rPr>
        <w:t>. 4. vyd.  Praha: Triton, 2003.</w:t>
      </w:r>
      <w:r w:rsidR="00BD0237">
        <w:rPr>
          <w:rFonts w:ascii="Times New Roman" w:hAnsi="Times New Roman"/>
          <w:sz w:val="24"/>
          <w:szCs w:val="24"/>
        </w:rPr>
        <w:t xml:space="preserve"> </w:t>
      </w:r>
      <w:r w:rsidRPr="00C67AED">
        <w:rPr>
          <w:rFonts w:ascii="Times New Roman" w:hAnsi="Times New Roman"/>
          <w:sz w:val="24"/>
          <w:szCs w:val="24"/>
        </w:rPr>
        <w:t>487 s. ISBN 80- 7254-321-0.</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BUDIL, Ivo T. ed., BLAŽEK, Vladimír ed. </w:t>
      </w:r>
      <w:r w:rsidRPr="00D900C9">
        <w:rPr>
          <w:rFonts w:ascii="Times New Roman" w:hAnsi="Times New Roman"/>
          <w:i/>
          <w:sz w:val="24"/>
          <w:szCs w:val="24"/>
        </w:rPr>
        <w:t>Biologická a sociální dimenze člověka</w:t>
      </w:r>
      <w:r w:rsidRPr="00C67AED">
        <w:rPr>
          <w:rFonts w:ascii="Times New Roman" w:hAnsi="Times New Roman"/>
          <w:sz w:val="24"/>
          <w:szCs w:val="24"/>
        </w:rPr>
        <w:t xml:space="preserve">. </w:t>
      </w:r>
      <w:r w:rsidR="00BD0237">
        <w:rPr>
          <w:rFonts w:ascii="Times New Roman" w:hAnsi="Times New Roman"/>
          <w:sz w:val="24"/>
          <w:szCs w:val="24"/>
        </w:rPr>
        <w:br/>
      </w:r>
      <w:r w:rsidRPr="00C67AED">
        <w:rPr>
          <w:rFonts w:ascii="Times New Roman" w:hAnsi="Times New Roman"/>
          <w:sz w:val="24"/>
          <w:szCs w:val="24"/>
        </w:rPr>
        <w:t>1.</w:t>
      </w:r>
      <w:r w:rsidR="00BD0237">
        <w:rPr>
          <w:rFonts w:ascii="Times New Roman" w:hAnsi="Times New Roman"/>
          <w:sz w:val="24"/>
          <w:szCs w:val="24"/>
        </w:rPr>
        <w:t xml:space="preserve"> </w:t>
      </w:r>
      <w:r w:rsidRPr="00C67AED">
        <w:rPr>
          <w:rFonts w:ascii="Times New Roman" w:hAnsi="Times New Roman"/>
          <w:sz w:val="24"/>
          <w:szCs w:val="24"/>
        </w:rPr>
        <w:t>vyd. Ústí nad labem: Dryada, 2006. 103 s. ISBN 80-87025-02-4.</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BUDIL, Ivo T. </w:t>
      </w:r>
      <w:r w:rsidRPr="006435E4">
        <w:rPr>
          <w:rFonts w:ascii="Times New Roman" w:hAnsi="Times New Roman"/>
          <w:i/>
          <w:sz w:val="24"/>
          <w:szCs w:val="24"/>
        </w:rPr>
        <w:t xml:space="preserve">Zrození </w:t>
      </w:r>
      <w:r w:rsidRPr="00D900C9">
        <w:rPr>
          <w:rFonts w:ascii="Times New Roman" w:hAnsi="Times New Roman"/>
          <w:i/>
          <w:sz w:val="24"/>
          <w:szCs w:val="24"/>
        </w:rPr>
        <w:t>moderní rasové teorie: Život a dílo Victora Courteta</w:t>
      </w:r>
      <w:r w:rsidRPr="00C67AED">
        <w:rPr>
          <w:rFonts w:ascii="Times New Roman" w:hAnsi="Times New Roman"/>
          <w:sz w:val="24"/>
          <w:szCs w:val="24"/>
        </w:rPr>
        <w:t>. 1. vyd.</w:t>
      </w:r>
      <w:r w:rsidR="00BD0237">
        <w:rPr>
          <w:rFonts w:ascii="Times New Roman" w:hAnsi="Times New Roman"/>
          <w:sz w:val="24"/>
          <w:szCs w:val="24"/>
        </w:rPr>
        <w:t xml:space="preserve"> </w:t>
      </w:r>
      <w:r w:rsidRPr="00C67AED">
        <w:rPr>
          <w:rFonts w:ascii="Times New Roman" w:hAnsi="Times New Roman"/>
          <w:sz w:val="24"/>
          <w:szCs w:val="24"/>
        </w:rPr>
        <w:t>Brno: Akademické nakladatelství CERM, 2005. 166 s. ISBN 80-7204-398-6.</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CLAYOVÁ, Catrine; LEAPMAN, Michael. </w:t>
      </w:r>
      <w:r w:rsidRPr="00D900C9">
        <w:rPr>
          <w:rFonts w:ascii="Times New Roman" w:hAnsi="Times New Roman"/>
          <w:i/>
          <w:sz w:val="24"/>
          <w:szCs w:val="24"/>
        </w:rPr>
        <w:t xml:space="preserve">Panská rasa: Nacistické Německo </w:t>
      </w:r>
      <w:r w:rsidR="00BD0237" w:rsidRPr="00D900C9">
        <w:rPr>
          <w:rFonts w:ascii="Times New Roman" w:hAnsi="Times New Roman"/>
          <w:i/>
          <w:sz w:val="24"/>
          <w:szCs w:val="24"/>
        </w:rPr>
        <w:br/>
      </w:r>
      <w:r w:rsidRPr="00D900C9">
        <w:rPr>
          <w:rFonts w:ascii="Times New Roman" w:hAnsi="Times New Roman"/>
          <w:i/>
          <w:sz w:val="24"/>
          <w:szCs w:val="24"/>
        </w:rPr>
        <w:t>a</w:t>
      </w:r>
      <w:r w:rsidR="00BD0237" w:rsidRPr="00D900C9">
        <w:rPr>
          <w:rFonts w:ascii="Times New Roman" w:hAnsi="Times New Roman"/>
          <w:i/>
          <w:sz w:val="24"/>
          <w:szCs w:val="24"/>
        </w:rPr>
        <w:t xml:space="preserve"> </w:t>
      </w:r>
      <w:r w:rsidRPr="00D900C9">
        <w:rPr>
          <w:rFonts w:ascii="Times New Roman" w:hAnsi="Times New Roman"/>
          <w:i/>
          <w:sz w:val="24"/>
          <w:szCs w:val="24"/>
        </w:rPr>
        <w:t>experiment Lebensborn</w:t>
      </w:r>
      <w:r w:rsidRPr="00C67AED">
        <w:rPr>
          <w:rFonts w:ascii="Times New Roman" w:hAnsi="Times New Roman"/>
          <w:sz w:val="24"/>
          <w:szCs w:val="24"/>
        </w:rPr>
        <w:t>. Praha: Columbus, 1996. 196 s. ISBN 80-85938-43-4.</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Fonts w:ascii="Times New Roman" w:hAnsi="Times New Roman"/>
          <w:sz w:val="24"/>
          <w:szCs w:val="24"/>
        </w:rPr>
        <w:t xml:space="preserve">DACÍK, Tomáš. </w:t>
      </w:r>
      <w:r w:rsidRPr="00D900C9">
        <w:rPr>
          <w:rFonts w:ascii="Times New Roman" w:hAnsi="Times New Roman"/>
          <w:i/>
          <w:sz w:val="24"/>
          <w:szCs w:val="24"/>
        </w:rPr>
        <w:t>Člověk a rasa</w:t>
      </w:r>
      <w:r w:rsidRPr="00C67AED">
        <w:rPr>
          <w:rFonts w:ascii="Times New Roman" w:hAnsi="Times New Roman"/>
          <w:sz w:val="24"/>
          <w:szCs w:val="24"/>
        </w:rPr>
        <w:t xml:space="preserve">. Brno: CERM, 2001. 130 s. ISBN </w:t>
      </w:r>
      <w:r w:rsidRPr="00C67AED">
        <w:rPr>
          <w:rStyle w:val="apple-style-span"/>
          <w:rFonts w:ascii="Times New Roman" w:hAnsi="Times New Roman"/>
          <w:color w:val="000000"/>
          <w:sz w:val="24"/>
          <w:szCs w:val="24"/>
        </w:rPr>
        <w:t>80-7204-216-5.</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DEMJANČUK, Nikolaj; DROTÁROVÁ, Lucia. </w:t>
      </w:r>
      <w:r w:rsidRPr="00C67AED">
        <w:rPr>
          <w:rStyle w:val="apple-style-span"/>
          <w:rFonts w:ascii="Times New Roman" w:hAnsi="Times New Roman"/>
          <w:i/>
          <w:color w:val="000000"/>
          <w:sz w:val="24"/>
          <w:szCs w:val="24"/>
        </w:rPr>
        <w:t xml:space="preserve">Vzdělání a </w:t>
      </w:r>
      <w:r w:rsidR="00356EF9">
        <w:rPr>
          <w:rStyle w:val="apple-style-span"/>
          <w:rFonts w:ascii="Times New Roman" w:hAnsi="Times New Roman"/>
          <w:i/>
          <w:color w:val="000000"/>
          <w:sz w:val="24"/>
          <w:szCs w:val="24"/>
        </w:rPr>
        <w:t>extremismus</w:t>
      </w:r>
      <w:r w:rsidRPr="00C67AED">
        <w:rPr>
          <w:rStyle w:val="apple-style-span"/>
          <w:rFonts w:ascii="Times New Roman" w:hAnsi="Times New Roman"/>
          <w:color w:val="000000"/>
          <w:sz w:val="24"/>
          <w:szCs w:val="24"/>
        </w:rPr>
        <w:t>.</w:t>
      </w:r>
      <w:r w:rsidR="00356EF9">
        <w:rPr>
          <w:rStyle w:val="apple-style-span"/>
          <w:rFonts w:ascii="Times New Roman" w:hAnsi="Times New Roman"/>
          <w:color w:val="000000"/>
          <w:sz w:val="24"/>
          <w:szCs w:val="24"/>
        </w:rPr>
        <w:t xml:space="preserve"> </w:t>
      </w:r>
      <w:r w:rsidR="00356EF9" w:rsidRPr="00C67AED">
        <w:rPr>
          <w:rFonts w:ascii="Times New Roman" w:hAnsi="Times New Roman"/>
          <w:sz w:val="24"/>
          <w:szCs w:val="24"/>
        </w:rPr>
        <w:t>1. vyd.</w:t>
      </w:r>
      <w:r w:rsidRPr="00C67AED">
        <w:rPr>
          <w:rStyle w:val="apple-style-span"/>
          <w:rFonts w:ascii="Times New Roman" w:hAnsi="Times New Roman"/>
          <w:color w:val="000000"/>
          <w:sz w:val="24"/>
          <w:szCs w:val="24"/>
        </w:rPr>
        <w:t xml:space="preserve"> Plzeň: Nakladatelství Epocha, 2005. 133 s. ISBN 80-86328-83-X.</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EMMERT, František. </w:t>
      </w:r>
      <w:r w:rsidRPr="00C67AED">
        <w:rPr>
          <w:rStyle w:val="apple-style-span"/>
          <w:rFonts w:ascii="Times New Roman" w:hAnsi="Times New Roman"/>
          <w:i/>
          <w:iCs/>
          <w:color w:val="000000"/>
          <w:sz w:val="24"/>
          <w:szCs w:val="24"/>
        </w:rPr>
        <w:t>Holocaust</w:t>
      </w:r>
      <w:r w:rsidRPr="00C67AED">
        <w:rPr>
          <w:rStyle w:val="apple-style-span"/>
          <w:rFonts w:ascii="Times New Roman" w:hAnsi="Times New Roman"/>
          <w:color w:val="000000"/>
          <w:sz w:val="24"/>
          <w:szCs w:val="24"/>
        </w:rPr>
        <w:t xml:space="preserve">. </w:t>
      </w:r>
      <w:r w:rsidR="00356EF9" w:rsidRPr="00C67AED">
        <w:rPr>
          <w:rFonts w:ascii="Times New Roman" w:hAnsi="Times New Roman"/>
          <w:sz w:val="24"/>
          <w:szCs w:val="24"/>
        </w:rPr>
        <w:t>1. vyd.</w:t>
      </w:r>
      <w:r w:rsidR="00356EF9">
        <w:rPr>
          <w:rFonts w:ascii="Times New Roman" w:hAnsi="Times New Roman"/>
          <w:sz w:val="24"/>
          <w:szCs w:val="24"/>
        </w:rPr>
        <w:t xml:space="preserve"> </w:t>
      </w:r>
      <w:r w:rsidRPr="00C67AED">
        <w:rPr>
          <w:rStyle w:val="apple-style-span"/>
          <w:rFonts w:ascii="Times New Roman" w:hAnsi="Times New Roman"/>
          <w:color w:val="000000"/>
          <w:sz w:val="24"/>
          <w:szCs w:val="24"/>
        </w:rPr>
        <w:t>Brno: Computer Press, 2006. 64 s. ISBN 80-251-1204-7.</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FERGUSON, Niall. </w:t>
      </w:r>
      <w:r w:rsidRPr="00C67AED">
        <w:rPr>
          <w:rStyle w:val="apple-style-span"/>
          <w:rFonts w:ascii="Times New Roman" w:hAnsi="Times New Roman"/>
          <w:i/>
          <w:color w:val="000000"/>
          <w:sz w:val="24"/>
          <w:szCs w:val="24"/>
        </w:rPr>
        <w:t>Britské impérium: cesta k modernímu světu.</w:t>
      </w:r>
      <w:r w:rsidRPr="00C67AED">
        <w:rPr>
          <w:rStyle w:val="apple-style-span"/>
          <w:rFonts w:ascii="Times New Roman" w:hAnsi="Times New Roman"/>
          <w:color w:val="000000"/>
          <w:sz w:val="24"/>
          <w:szCs w:val="24"/>
        </w:rPr>
        <w:t xml:space="preserve"> 1. vyd. Praha: Prostor, 2007. 422 s. ISBN </w:t>
      </w:r>
      <w:r w:rsidRPr="00C67AED">
        <w:rPr>
          <w:rFonts w:ascii="Times New Roman" w:hAnsi="Times New Roman"/>
          <w:color w:val="000000"/>
          <w:sz w:val="24"/>
          <w:szCs w:val="24"/>
          <w:lang w:val="es-ES"/>
        </w:rPr>
        <w:t>978-80-7260-175-2.</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FERRO, Marc. </w:t>
      </w:r>
      <w:r w:rsidRPr="00C67AED">
        <w:rPr>
          <w:rStyle w:val="apple-style-span"/>
          <w:rFonts w:ascii="Times New Roman" w:hAnsi="Times New Roman"/>
          <w:i/>
          <w:color w:val="000000"/>
          <w:sz w:val="24"/>
          <w:szCs w:val="24"/>
        </w:rPr>
        <w:t>Dějiny kolonizací: od dobývání po nezávislost 13. – 20. století.</w:t>
      </w:r>
      <w:r w:rsidRPr="00C67AED">
        <w:rPr>
          <w:rStyle w:val="apple-style-span"/>
          <w:rFonts w:ascii="Times New Roman" w:hAnsi="Times New Roman"/>
          <w:color w:val="000000"/>
          <w:sz w:val="24"/>
          <w:szCs w:val="24"/>
        </w:rPr>
        <w:t xml:space="preserve"> 1. vyd. Praha: Nakladatelství Lidové noviny, 2007. 503 s. ISBN 978-80-7106-021-5.</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FERRO, Marc. </w:t>
      </w:r>
      <w:r w:rsidRPr="00C67AED">
        <w:rPr>
          <w:rStyle w:val="apple-style-span"/>
          <w:rFonts w:ascii="Times New Roman" w:hAnsi="Times New Roman"/>
          <w:i/>
          <w:color w:val="000000"/>
          <w:sz w:val="24"/>
          <w:szCs w:val="24"/>
        </w:rPr>
        <w:t>Dějiny Francie</w:t>
      </w:r>
      <w:r w:rsidRPr="00C67AED">
        <w:rPr>
          <w:rStyle w:val="apple-style-span"/>
          <w:rFonts w:ascii="Times New Roman" w:hAnsi="Times New Roman"/>
          <w:color w:val="000000"/>
          <w:sz w:val="24"/>
          <w:szCs w:val="24"/>
        </w:rPr>
        <w:t>. 1. vyd. Praha: Nakladatelství Lidové noviny, 2006. 692 s. ISBN 80-7106-888-8.</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FRE</w:t>
      </w:r>
      <w:r w:rsidRPr="00C67AED">
        <w:rPr>
          <w:rStyle w:val="apple-style-span"/>
          <w:rFonts w:ascii="Times New Roman" w:hAnsi="Times New Roman"/>
          <w:color w:val="000000"/>
          <w:sz w:val="24"/>
          <w:szCs w:val="24"/>
        </w:rPr>
        <w:lastRenderedPageBreak/>
        <w:t>DRICKSON, George, M.</w:t>
      </w:r>
      <w:r w:rsidRPr="00C67AED">
        <w:rPr>
          <w:rStyle w:val="apple-converted-space"/>
          <w:rFonts w:ascii="Times New Roman" w:hAnsi="Times New Roman"/>
          <w:color w:val="000000"/>
          <w:sz w:val="24"/>
          <w:szCs w:val="24"/>
        </w:rPr>
        <w:t> </w:t>
      </w:r>
      <w:r w:rsidRPr="00C67AED">
        <w:rPr>
          <w:rStyle w:val="Zvraznn"/>
          <w:rFonts w:ascii="Times New Roman" w:hAnsi="Times New Roman"/>
          <w:color w:val="000000"/>
          <w:sz w:val="24"/>
          <w:szCs w:val="24"/>
        </w:rPr>
        <w:t>Rasismus - stručná historie</w:t>
      </w:r>
      <w:r w:rsidRPr="00C67AED">
        <w:rPr>
          <w:rStyle w:val="apple-style-span"/>
          <w:rFonts w:ascii="Times New Roman" w:hAnsi="Times New Roman"/>
          <w:color w:val="000000"/>
          <w:sz w:val="24"/>
          <w:szCs w:val="24"/>
        </w:rPr>
        <w:t xml:space="preserve">. </w:t>
      </w:r>
      <w:r w:rsidR="00356EF9" w:rsidRPr="00C67AED">
        <w:rPr>
          <w:rFonts w:ascii="Times New Roman" w:hAnsi="Times New Roman"/>
          <w:sz w:val="24"/>
          <w:szCs w:val="24"/>
        </w:rPr>
        <w:t>1. vyd.</w:t>
      </w:r>
      <w:r w:rsidR="00356EF9">
        <w:rPr>
          <w:rFonts w:ascii="Times New Roman" w:hAnsi="Times New Roman"/>
          <w:sz w:val="24"/>
          <w:szCs w:val="24"/>
        </w:rPr>
        <w:t xml:space="preserve"> </w:t>
      </w:r>
      <w:r w:rsidRPr="00C67AED">
        <w:rPr>
          <w:rStyle w:val="apple-style-span"/>
          <w:rFonts w:ascii="Times New Roman" w:hAnsi="Times New Roman"/>
          <w:color w:val="000000"/>
          <w:sz w:val="24"/>
          <w:szCs w:val="24"/>
        </w:rPr>
        <w:t>Praha: B/B art, 2003. 157 s. ISBN 80-7341-124-5.</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HUGHES, Mathew; MANN, Chris. </w:t>
      </w:r>
      <w:r w:rsidRPr="00C67AED">
        <w:rPr>
          <w:rStyle w:val="apple-style-span"/>
          <w:rFonts w:ascii="Times New Roman" w:hAnsi="Times New Roman"/>
          <w:i/>
          <w:iCs/>
          <w:color w:val="000000"/>
          <w:sz w:val="24"/>
          <w:szCs w:val="24"/>
        </w:rPr>
        <w:t>Hitlerovo Německo: život v období Třetí říše</w:t>
      </w:r>
      <w:r w:rsidRPr="00C67AED">
        <w:rPr>
          <w:rStyle w:val="apple-style-span"/>
          <w:rFonts w:ascii="Times New Roman" w:hAnsi="Times New Roman"/>
          <w:color w:val="000000"/>
          <w:sz w:val="24"/>
          <w:szCs w:val="24"/>
        </w:rPr>
        <w:t>. Praha: Nakladatelství Columbus, 2002. 224 s. ISBN 80-7249-123-7.</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HULEC, Otakar. </w:t>
      </w:r>
      <w:r w:rsidRPr="00C67AED">
        <w:rPr>
          <w:rStyle w:val="apple-style-span"/>
          <w:rFonts w:ascii="Times New Roman" w:hAnsi="Times New Roman"/>
          <w:i/>
          <w:color w:val="000000"/>
          <w:sz w:val="24"/>
          <w:szCs w:val="24"/>
        </w:rPr>
        <w:t>Dějiny Jižní Afriky.</w:t>
      </w:r>
      <w:r w:rsidRPr="00C67AED">
        <w:rPr>
          <w:rStyle w:val="apple-style-span"/>
          <w:rFonts w:ascii="Times New Roman" w:hAnsi="Times New Roman"/>
          <w:color w:val="000000"/>
          <w:sz w:val="24"/>
          <w:szCs w:val="24"/>
        </w:rPr>
        <w:t xml:space="preserve"> </w:t>
      </w:r>
      <w:r w:rsidR="00356EF9" w:rsidRPr="00C67AED">
        <w:rPr>
          <w:rFonts w:ascii="Times New Roman" w:hAnsi="Times New Roman"/>
          <w:sz w:val="24"/>
          <w:szCs w:val="24"/>
        </w:rPr>
        <w:t>1. vyd.</w:t>
      </w:r>
      <w:r w:rsidR="00356EF9">
        <w:rPr>
          <w:rFonts w:ascii="Times New Roman" w:hAnsi="Times New Roman"/>
          <w:sz w:val="24"/>
          <w:szCs w:val="24"/>
        </w:rPr>
        <w:t xml:space="preserve"> </w:t>
      </w:r>
      <w:r w:rsidRPr="00C67AED">
        <w:rPr>
          <w:rStyle w:val="apple-style-span"/>
          <w:rFonts w:ascii="Times New Roman" w:hAnsi="Times New Roman"/>
          <w:color w:val="000000"/>
          <w:sz w:val="24"/>
          <w:szCs w:val="24"/>
        </w:rPr>
        <w:t>Praha: Nakladatelství Lidové noviny, 1997. 345 s. ISBN 80-7106-247-2.</w:t>
      </w:r>
    </w:p>
    <w:p w:rsidR="00C67AED" w:rsidRPr="00C67AED" w:rsidRDefault="00C67AED" w:rsidP="00C67AED">
      <w:pPr>
        <w:pStyle w:val="Bezmezer"/>
        <w:jc w:val="both"/>
        <w:rPr>
          <w:rStyle w:val="apple-style-span"/>
          <w:rFonts w:ascii="Times New Roman" w:hAnsi="Times New Roman"/>
          <w:color w:val="000000"/>
          <w:sz w:val="24"/>
          <w:szCs w:val="24"/>
        </w:rPr>
      </w:pPr>
    </w:p>
    <w:p w:rsidR="002A5B85" w:rsidRDefault="00C67AED" w:rsidP="003D5FDC">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HRBEK, Ivan. </w:t>
      </w:r>
      <w:r w:rsidRPr="00C67AED">
        <w:rPr>
          <w:rStyle w:val="apple-style-span"/>
          <w:rFonts w:ascii="Times New Roman" w:hAnsi="Times New Roman"/>
          <w:i/>
          <w:color w:val="000000"/>
          <w:sz w:val="24"/>
          <w:szCs w:val="24"/>
        </w:rPr>
        <w:t>Dějiny Afriky: Kniha 2.</w:t>
      </w:r>
      <w:r w:rsidRPr="00C67AED">
        <w:rPr>
          <w:rStyle w:val="apple-style-span"/>
          <w:rFonts w:ascii="Times New Roman" w:hAnsi="Times New Roman"/>
          <w:color w:val="000000"/>
          <w:sz w:val="24"/>
          <w:szCs w:val="24"/>
        </w:rPr>
        <w:t xml:space="preserve"> </w:t>
      </w:r>
      <w:r w:rsidR="00356EF9" w:rsidRPr="00C67AED">
        <w:rPr>
          <w:rFonts w:ascii="Times New Roman" w:hAnsi="Times New Roman"/>
          <w:sz w:val="24"/>
          <w:szCs w:val="24"/>
        </w:rPr>
        <w:t>1. vyd.</w:t>
      </w:r>
      <w:r w:rsidR="00356EF9">
        <w:rPr>
          <w:rFonts w:ascii="Times New Roman" w:hAnsi="Times New Roman"/>
          <w:sz w:val="24"/>
          <w:szCs w:val="24"/>
        </w:rPr>
        <w:t xml:space="preserve"> </w:t>
      </w:r>
      <w:r w:rsidRPr="00C67AED">
        <w:rPr>
          <w:rStyle w:val="apple-style-span"/>
          <w:rFonts w:ascii="Times New Roman" w:hAnsi="Times New Roman"/>
          <w:color w:val="000000"/>
          <w:sz w:val="24"/>
          <w:szCs w:val="24"/>
        </w:rPr>
        <w:t>Praha</w:t>
      </w:r>
      <w:r w:rsidR="003D5FDC">
        <w:rPr>
          <w:rStyle w:val="apple-style-span"/>
          <w:rFonts w:ascii="Times New Roman" w:hAnsi="Times New Roman"/>
          <w:color w:val="000000"/>
          <w:sz w:val="24"/>
          <w:szCs w:val="24"/>
        </w:rPr>
        <w:t xml:space="preserve">: Nakladatelství Svoboda, 1966. </w:t>
      </w:r>
      <w:r w:rsidRPr="00C67AED">
        <w:rPr>
          <w:rStyle w:val="apple-style-span"/>
          <w:rFonts w:ascii="Times New Roman" w:hAnsi="Times New Roman"/>
          <w:color w:val="000000"/>
          <w:sz w:val="24"/>
          <w:szCs w:val="24"/>
        </w:rPr>
        <w:t>654 s.</w:t>
      </w:r>
    </w:p>
    <w:p w:rsidR="002A5B85" w:rsidRDefault="002A5B85"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CHARVÁT, Jan. </w:t>
      </w:r>
      <w:r w:rsidRPr="00C67AED">
        <w:rPr>
          <w:rStyle w:val="apple-style-span"/>
          <w:rFonts w:ascii="Times New Roman" w:hAnsi="Times New Roman"/>
          <w:i/>
          <w:color w:val="000000"/>
          <w:sz w:val="24"/>
          <w:szCs w:val="24"/>
        </w:rPr>
        <w:t>Současný politický extremismus a radikalismus</w:t>
      </w:r>
      <w:r w:rsidRPr="00C67AED">
        <w:rPr>
          <w:rStyle w:val="apple-style-span"/>
          <w:rFonts w:ascii="Times New Roman" w:hAnsi="Times New Roman"/>
          <w:color w:val="000000"/>
          <w:sz w:val="24"/>
          <w:szCs w:val="24"/>
        </w:rPr>
        <w:t>. 1. vyd. Praha: Portál, 2007. 184 s. ISBN 978-80-7367-098-6.</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CHMELÍK, Jan. </w:t>
      </w:r>
      <w:r w:rsidRPr="00D900C9">
        <w:rPr>
          <w:rStyle w:val="apple-style-span"/>
          <w:rFonts w:ascii="Times New Roman" w:hAnsi="Times New Roman"/>
          <w:i/>
          <w:color w:val="000000"/>
          <w:sz w:val="24"/>
          <w:szCs w:val="24"/>
        </w:rPr>
        <w:t>Symbolika v extremistických hnutích</w:t>
      </w:r>
      <w:r w:rsidRPr="00C67AED">
        <w:rPr>
          <w:rStyle w:val="apple-style-span"/>
          <w:rFonts w:ascii="Times New Roman" w:hAnsi="Times New Roman"/>
          <w:color w:val="000000"/>
          <w:sz w:val="24"/>
          <w:szCs w:val="24"/>
        </w:rPr>
        <w:t xml:space="preserve">. 2. vyd. Praha: Střední policejní škola Ministerstva vnitra, 2005. 100 s. </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ILIFFE, John. </w:t>
      </w:r>
      <w:r w:rsidRPr="00C67AED">
        <w:rPr>
          <w:rStyle w:val="apple-style-span"/>
          <w:rFonts w:ascii="Times New Roman" w:hAnsi="Times New Roman"/>
          <w:i/>
          <w:color w:val="000000"/>
          <w:sz w:val="24"/>
          <w:szCs w:val="24"/>
        </w:rPr>
        <w:t>Afrika a Afričané: Dějiny kontinentu</w:t>
      </w:r>
      <w:r w:rsidRPr="00C67AED">
        <w:rPr>
          <w:rStyle w:val="apple-style-span"/>
          <w:rFonts w:ascii="Times New Roman" w:hAnsi="Times New Roman"/>
          <w:color w:val="000000"/>
          <w:sz w:val="24"/>
          <w:szCs w:val="24"/>
        </w:rPr>
        <w:t>. 1. vyd. Praha: Vyšehrad, 2001. 375 s. ISBN 80-7021-468-6.</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JÄCKEL, Eberhard. </w:t>
      </w:r>
      <w:r w:rsidRPr="00C67AED">
        <w:rPr>
          <w:rStyle w:val="apple-style-span"/>
          <w:rFonts w:ascii="Times New Roman" w:hAnsi="Times New Roman"/>
          <w:i/>
          <w:color w:val="000000"/>
          <w:sz w:val="24"/>
          <w:szCs w:val="24"/>
        </w:rPr>
        <w:t>Hitlerův světový názor: projekt jedné vlády.</w:t>
      </w:r>
      <w:r w:rsidRPr="00C67AED">
        <w:rPr>
          <w:rStyle w:val="apple-style-span"/>
          <w:rFonts w:ascii="Times New Roman" w:hAnsi="Times New Roman"/>
          <w:color w:val="000000"/>
          <w:sz w:val="24"/>
          <w:szCs w:val="24"/>
        </w:rPr>
        <w:t xml:space="preserve"> 1. vyd. Praha: Nakladatelství Paseka, 1999. 156 s. ISBN 80-7185-254-6.</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KAŠPAR, Oldřich. </w:t>
      </w:r>
      <w:r w:rsidRPr="00C67AED">
        <w:rPr>
          <w:rStyle w:val="apple-style-span"/>
          <w:rFonts w:ascii="Times New Roman" w:hAnsi="Times New Roman"/>
          <w:i/>
          <w:color w:val="000000"/>
          <w:sz w:val="24"/>
          <w:szCs w:val="24"/>
        </w:rPr>
        <w:t>Dějiny Karibské oblasti</w:t>
      </w:r>
      <w:r w:rsidRPr="00C67AED">
        <w:rPr>
          <w:rStyle w:val="apple-style-span"/>
          <w:rFonts w:ascii="Times New Roman" w:hAnsi="Times New Roman"/>
          <w:color w:val="000000"/>
          <w:sz w:val="24"/>
          <w:szCs w:val="24"/>
        </w:rPr>
        <w:t>. Praha: Nakladatelství Lidové noviny, 2002. 261 s. ISBN 80-7106-557-9.</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KŘÍŽOVÁ, Markéta. </w:t>
      </w:r>
      <w:r w:rsidRPr="00D900C9">
        <w:rPr>
          <w:rFonts w:ascii="Times New Roman" w:hAnsi="Times New Roman"/>
          <w:i/>
          <w:iCs/>
          <w:sz w:val="24"/>
          <w:szCs w:val="24"/>
        </w:rPr>
        <w:t>Inkové</w:t>
      </w:r>
      <w:r w:rsidRPr="00C67AED">
        <w:rPr>
          <w:rFonts w:ascii="Times New Roman" w:hAnsi="Times New Roman"/>
          <w:sz w:val="24"/>
          <w:szCs w:val="24"/>
        </w:rPr>
        <w:t xml:space="preserve">. </w:t>
      </w:r>
      <w:r w:rsidR="00E67158" w:rsidRPr="00C67AED">
        <w:rPr>
          <w:rFonts w:ascii="Times New Roman" w:hAnsi="Times New Roman"/>
          <w:sz w:val="24"/>
          <w:szCs w:val="24"/>
        </w:rPr>
        <w:t>1. vyd.</w:t>
      </w:r>
      <w:r w:rsidR="00E67158">
        <w:rPr>
          <w:rFonts w:ascii="Times New Roman" w:hAnsi="Times New Roman"/>
          <w:sz w:val="24"/>
          <w:szCs w:val="24"/>
        </w:rPr>
        <w:t xml:space="preserve"> </w:t>
      </w:r>
      <w:r w:rsidRPr="00C67AED">
        <w:rPr>
          <w:rFonts w:ascii="Times New Roman" w:hAnsi="Times New Roman"/>
          <w:sz w:val="24"/>
          <w:szCs w:val="24"/>
        </w:rPr>
        <w:t xml:space="preserve">Praha: Nakladatelství Aleš Skřivan ml., 2006. 134 s. </w:t>
      </w:r>
      <w:hyperlink r:id="rId73" w:history="1">
        <w:r w:rsidRPr="00C67AED">
          <w:rPr>
            <w:rFonts w:ascii="Times New Roman" w:hAnsi="Times New Roman"/>
            <w:sz w:val="24"/>
            <w:szCs w:val="24"/>
          </w:rPr>
          <w:t>ISBN 80-86493-21-0</w:t>
        </w:r>
      </w:hyperlink>
      <w:r w:rsidRPr="00C67AED">
        <w:rPr>
          <w:rFonts w:ascii="Times New Roman" w:hAnsi="Times New Roman"/>
          <w:sz w:val="24"/>
          <w:szCs w:val="24"/>
        </w:rPr>
        <w:t>.</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MAREŠ, Miroslav. </w:t>
      </w:r>
      <w:r w:rsidRPr="00D900C9">
        <w:rPr>
          <w:rFonts w:ascii="Times New Roman" w:hAnsi="Times New Roman"/>
          <w:i/>
          <w:sz w:val="24"/>
          <w:szCs w:val="24"/>
        </w:rPr>
        <w:t>Pravicový extremismus a radikalismus v ČR</w:t>
      </w:r>
      <w:r w:rsidRPr="00C67AED">
        <w:rPr>
          <w:rFonts w:ascii="Times New Roman" w:hAnsi="Times New Roman"/>
          <w:sz w:val="24"/>
          <w:szCs w:val="24"/>
        </w:rPr>
        <w:t xml:space="preserve">. 1. vyd. Brno: Barrister &amp; Principal, 2003. 655 s. ISBN 80-86598-45-4.  </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MARTÍNEK, Jiří; MARTÍNEK, Miloslav. </w:t>
      </w:r>
      <w:r w:rsidRPr="00C67AED">
        <w:rPr>
          <w:rStyle w:val="apple-style-span"/>
          <w:rFonts w:ascii="Times New Roman" w:hAnsi="Times New Roman"/>
          <w:i/>
          <w:color w:val="000000"/>
          <w:sz w:val="24"/>
          <w:szCs w:val="24"/>
        </w:rPr>
        <w:t xml:space="preserve">Kdo byl kdo – světoví cestovatelé </w:t>
      </w:r>
      <w:r w:rsidR="00BD0237">
        <w:rPr>
          <w:rStyle w:val="apple-style-span"/>
          <w:rFonts w:ascii="Times New Roman" w:hAnsi="Times New Roman"/>
          <w:i/>
          <w:color w:val="000000"/>
          <w:sz w:val="24"/>
          <w:szCs w:val="24"/>
        </w:rPr>
        <w:br/>
      </w:r>
      <w:r w:rsidRPr="00C67AED">
        <w:rPr>
          <w:rStyle w:val="apple-style-span"/>
          <w:rFonts w:ascii="Times New Roman" w:hAnsi="Times New Roman"/>
          <w:i/>
          <w:color w:val="000000"/>
          <w:sz w:val="24"/>
          <w:szCs w:val="24"/>
        </w:rPr>
        <w:t>a mořeplavci</w:t>
      </w:r>
      <w:r w:rsidRPr="00C67AED">
        <w:rPr>
          <w:rStyle w:val="apple-style-span"/>
          <w:rFonts w:ascii="Times New Roman" w:hAnsi="Times New Roman"/>
          <w:color w:val="000000"/>
          <w:sz w:val="24"/>
          <w:szCs w:val="24"/>
        </w:rPr>
        <w:t>. 1. vyd. Praha: Libri, 2003. 551 s. ISBN 80-7277-206-6.</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MESSADIÉ, Gerald. </w:t>
      </w:r>
      <w:r w:rsidRPr="00C67AED">
        <w:rPr>
          <w:rStyle w:val="apple-style-span"/>
          <w:rFonts w:ascii="Times New Roman" w:hAnsi="Times New Roman"/>
          <w:i/>
          <w:iCs/>
          <w:color w:val="000000"/>
          <w:sz w:val="24"/>
          <w:szCs w:val="24"/>
        </w:rPr>
        <w:t>Obecné dějiny antisemitismu: od starověku po 20. století</w:t>
      </w:r>
      <w:r w:rsidRPr="00C67AED">
        <w:rPr>
          <w:rStyle w:val="apple-style-span"/>
          <w:rFonts w:ascii="Times New Roman" w:hAnsi="Times New Roman"/>
          <w:color w:val="000000"/>
          <w:sz w:val="24"/>
          <w:szCs w:val="24"/>
        </w:rPr>
        <w:t>. 1. vyd. Praha: Práh, 2000. 317 s. ISBN 80-7252-038-5.</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Style w:val="apple-style-span"/>
          <w:rFonts w:ascii="Times New Roman" w:hAnsi="Times New Roman"/>
          <w:color w:val="000000"/>
          <w:sz w:val="24"/>
          <w:szCs w:val="24"/>
        </w:rPr>
        <w:t xml:space="preserve">MILLER, David. </w:t>
      </w:r>
      <w:r w:rsidRPr="00C67AED">
        <w:rPr>
          <w:rStyle w:val="apple-style-span"/>
          <w:rFonts w:ascii="Times New Roman" w:hAnsi="Times New Roman"/>
          <w:i/>
          <w:color w:val="000000"/>
          <w:sz w:val="24"/>
          <w:szCs w:val="24"/>
        </w:rPr>
        <w:t>Blackwellova encyklopedie politického myšlení</w:t>
      </w:r>
      <w:r w:rsidRPr="00C67AED">
        <w:rPr>
          <w:rStyle w:val="apple-style-span"/>
          <w:rFonts w:ascii="Times New Roman" w:hAnsi="Times New Roman"/>
          <w:color w:val="000000"/>
          <w:sz w:val="24"/>
          <w:szCs w:val="24"/>
        </w:rPr>
        <w:t xml:space="preserve">. </w:t>
      </w:r>
      <w:r w:rsidR="00E67158" w:rsidRPr="00C67AED">
        <w:rPr>
          <w:rFonts w:ascii="Times New Roman" w:hAnsi="Times New Roman"/>
          <w:sz w:val="24"/>
          <w:szCs w:val="24"/>
        </w:rPr>
        <w:t>1. vyd.</w:t>
      </w:r>
      <w:r w:rsidR="00E67158">
        <w:rPr>
          <w:rFonts w:ascii="Times New Roman" w:hAnsi="Times New Roman"/>
          <w:sz w:val="24"/>
          <w:szCs w:val="24"/>
        </w:rPr>
        <w:t xml:space="preserve"> </w:t>
      </w:r>
      <w:r w:rsidRPr="00C67AED">
        <w:rPr>
          <w:rStyle w:val="apple-style-span"/>
          <w:rFonts w:ascii="Times New Roman" w:hAnsi="Times New Roman"/>
          <w:color w:val="000000"/>
          <w:sz w:val="24"/>
          <w:szCs w:val="24"/>
        </w:rPr>
        <w:t xml:space="preserve">Brno: Jota, 1995. 580 s. ISBN </w:t>
      </w:r>
      <w:r w:rsidRPr="00C67AED">
        <w:rPr>
          <w:rFonts w:ascii="Times New Roman" w:hAnsi="Times New Roman"/>
          <w:color w:val="000000"/>
          <w:sz w:val="24"/>
          <w:szCs w:val="24"/>
        </w:rPr>
        <w:t xml:space="preserve">80-85617-47-1. </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MILTOVÁ, Alena, PETRUSEK, Miloslav, VODÁKOVÁ, Alena. </w:t>
      </w:r>
      <w:r w:rsidRPr="00D900C9">
        <w:rPr>
          <w:rFonts w:ascii="Times New Roman" w:hAnsi="Times New Roman"/>
          <w:i/>
          <w:iCs/>
          <w:sz w:val="24"/>
          <w:szCs w:val="24"/>
        </w:rPr>
        <w:t xml:space="preserve">Sociologické školy, </w:t>
      </w:r>
      <w:r w:rsidR="00BD0237" w:rsidRPr="00D900C9">
        <w:rPr>
          <w:rFonts w:ascii="Times New Roman" w:hAnsi="Times New Roman"/>
          <w:i/>
          <w:iCs/>
          <w:sz w:val="24"/>
          <w:szCs w:val="24"/>
        </w:rPr>
        <w:t xml:space="preserve"> </w:t>
      </w:r>
      <w:r w:rsidRPr="00D900C9">
        <w:rPr>
          <w:rFonts w:ascii="Times New Roman" w:hAnsi="Times New Roman"/>
          <w:i/>
          <w:iCs/>
          <w:sz w:val="24"/>
          <w:szCs w:val="24"/>
        </w:rPr>
        <w:t>směry, paradigmata</w:t>
      </w:r>
      <w:r w:rsidRPr="00C67AED">
        <w:rPr>
          <w:rFonts w:ascii="Times New Roman" w:hAnsi="Times New Roman"/>
          <w:sz w:val="24"/>
          <w:szCs w:val="24"/>
        </w:rPr>
        <w:t>. 2. vyd. Praha: Sociologické nakladatelství, 2000. 258 s. ISBN 80-</w:t>
      </w: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85850-81-8.</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MILZA, Pierre. </w:t>
      </w:r>
      <w:r w:rsidRPr="00D900C9">
        <w:rPr>
          <w:rFonts w:ascii="Times New Roman" w:hAnsi="Times New Roman"/>
          <w:i/>
          <w:sz w:val="24"/>
          <w:szCs w:val="24"/>
        </w:rPr>
        <w:t>Evropa v černých košilích</w:t>
      </w:r>
      <w:r w:rsidRPr="00C67AED">
        <w:rPr>
          <w:rFonts w:ascii="Times New Roman" w:hAnsi="Times New Roman"/>
          <w:sz w:val="24"/>
          <w:szCs w:val="24"/>
        </w:rPr>
        <w:t xml:space="preserve">. 1. vyd. Praha: Nakladatelství Themis, 2005. </w:t>
      </w: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487 s. ISBN 80-7312-044-5.</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NE</w:t>
      </w:r>
      <w:r w:rsidRPr="00C67AED">
        <w:rPr>
          <w:rFonts w:ascii="Times New Roman" w:hAnsi="Times New Roman"/>
          <w:sz w:val="24"/>
          <w:szCs w:val="24"/>
        </w:rPr>
        <w:lastRenderedPageBreak/>
        <w:t xml:space="preserve">ČAS, Ctibor. </w:t>
      </w:r>
      <w:r w:rsidRPr="00D900C9">
        <w:rPr>
          <w:rFonts w:ascii="Times New Roman" w:hAnsi="Times New Roman"/>
          <w:i/>
          <w:sz w:val="24"/>
          <w:szCs w:val="24"/>
        </w:rPr>
        <w:t>Romové v České republice včera a dnes</w:t>
      </w:r>
      <w:r w:rsidRPr="00C67AED">
        <w:rPr>
          <w:rFonts w:ascii="Times New Roman" w:hAnsi="Times New Roman"/>
          <w:sz w:val="24"/>
          <w:szCs w:val="24"/>
        </w:rPr>
        <w:t>. 4. vyd. Olomouc: Univerzita</w:t>
      </w:r>
      <w:r w:rsidR="0058410E">
        <w:rPr>
          <w:rFonts w:ascii="Times New Roman" w:hAnsi="Times New Roman"/>
          <w:sz w:val="24"/>
          <w:szCs w:val="24"/>
        </w:rPr>
        <w:t xml:space="preserve"> </w:t>
      </w:r>
      <w:r w:rsidRPr="00C67AED">
        <w:rPr>
          <w:rFonts w:ascii="Times New Roman" w:hAnsi="Times New Roman"/>
          <w:sz w:val="24"/>
          <w:szCs w:val="24"/>
        </w:rPr>
        <w:t>Palackého v Olomouci, 1999. 129 s. ISBN 80-7067-952-2.</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SHIRER, L. William. </w:t>
      </w:r>
      <w:r w:rsidRPr="00D900C9">
        <w:rPr>
          <w:rFonts w:ascii="Times New Roman" w:hAnsi="Times New Roman"/>
          <w:i/>
          <w:sz w:val="24"/>
          <w:szCs w:val="24"/>
        </w:rPr>
        <w:t>Vznik a pád Třetí říše: historie hitlerovského Německa</w:t>
      </w:r>
      <w:r w:rsidRPr="00C67AED">
        <w:rPr>
          <w:rFonts w:ascii="Times New Roman" w:hAnsi="Times New Roman"/>
          <w:sz w:val="24"/>
          <w:szCs w:val="24"/>
        </w:rPr>
        <w:t>. 1. vyd. Praha: Naše Vojsko, 2006. 251 s. ISBN 80-206-0804-4.</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SOUKUP, Václav. </w:t>
      </w:r>
      <w:r w:rsidRPr="00D900C9">
        <w:rPr>
          <w:rFonts w:ascii="Times New Roman" w:hAnsi="Times New Roman"/>
          <w:i/>
          <w:sz w:val="24"/>
          <w:szCs w:val="24"/>
        </w:rPr>
        <w:t>Dějiny antropologie</w:t>
      </w:r>
      <w:r w:rsidRPr="00C67AED">
        <w:rPr>
          <w:rFonts w:ascii="Times New Roman" w:hAnsi="Times New Roman"/>
          <w:sz w:val="24"/>
          <w:szCs w:val="24"/>
        </w:rPr>
        <w:t>. 1. vyd. Praha: Karolinum, 2004. 667 s. ISBN</w:t>
      </w:r>
      <w:r w:rsidR="0058410E">
        <w:rPr>
          <w:rFonts w:ascii="Times New Roman" w:hAnsi="Times New Roman"/>
          <w:sz w:val="24"/>
          <w:szCs w:val="24"/>
        </w:rPr>
        <w:t xml:space="preserve"> </w:t>
      </w:r>
      <w:r w:rsidRPr="00C67AED">
        <w:rPr>
          <w:rFonts w:ascii="Times New Roman" w:hAnsi="Times New Roman"/>
          <w:sz w:val="24"/>
          <w:szCs w:val="24"/>
        </w:rPr>
        <w:t>80-246-0337-3.</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ŠIŠKOVÁ, Tatjana ed. </w:t>
      </w:r>
      <w:r w:rsidRPr="00D900C9">
        <w:rPr>
          <w:rFonts w:ascii="Times New Roman" w:hAnsi="Times New Roman"/>
          <w:i/>
          <w:sz w:val="24"/>
          <w:szCs w:val="24"/>
        </w:rPr>
        <w:t xml:space="preserve">Výchova k toleranci a proti rasismu: multikulturní výchova </w:t>
      </w:r>
      <w:r w:rsidR="00BD0237" w:rsidRPr="00D900C9">
        <w:rPr>
          <w:rFonts w:ascii="Times New Roman" w:hAnsi="Times New Roman"/>
          <w:i/>
          <w:sz w:val="24"/>
          <w:szCs w:val="24"/>
        </w:rPr>
        <w:br/>
      </w:r>
      <w:r w:rsidRPr="00D900C9">
        <w:rPr>
          <w:rFonts w:ascii="Times New Roman" w:hAnsi="Times New Roman"/>
          <w:i/>
          <w:sz w:val="24"/>
          <w:szCs w:val="24"/>
        </w:rPr>
        <w:t>v praxi</w:t>
      </w:r>
      <w:r w:rsidRPr="00C67AED">
        <w:rPr>
          <w:rFonts w:ascii="Times New Roman" w:hAnsi="Times New Roman"/>
          <w:sz w:val="24"/>
          <w:szCs w:val="24"/>
        </w:rPr>
        <w:t>. 2. vyd. Praha: Portál, 2008. 280 s. ISBN 978-80-7367-182-2.</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TINDALL, George B.; SHI, David E. </w:t>
      </w:r>
      <w:r w:rsidRPr="00D900C9">
        <w:rPr>
          <w:rFonts w:ascii="Times New Roman" w:hAnsi="Times New Roman"/>
          <w:i/>
          <w:sz w:val="24"/>
          <w:szCs w:val="24"/>
        </w:rPr>
        <w:t>USA</w:t>
      </w:r>
      <w:r w:rsidRPr="00C67AED">
        <w:rPr>
          <w:rFonts w:ascii="Times New Roman" w:hAnsi="Times New Roman"/>
          <w:sz w:val="24"/>
          <w:szCs w:val="24"/>
        </w:rPr>
        <w:t>. 1. vyd. Praha: Nakladatelství Lidové noviny, 1994. 897 s. ISBN 80-7106-088-7.</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 xml:space="preserve">TODOROV, Tzvetan. </w:t>
      </w:r>
      <w:r w:rsidRPr="00D900C9">
        <w:rPr>
          <w:rFonts w:ascii="Times New Roman" w:hAnsi="Times New Roman"/>
          <w:i/>
          <w:sz w:val="24"/>
          <w:szCs w:val="24"/>
        </w:rPr>
        <w:t>Dobytí Ameriky: pohled druhého</w:t>
      </w:r>
      <w:r w:rsidRPr="00C67AED">
        <w:rPr>
          <w:rFonts w:ascii="Times New Roman" w:hAnsi="Times New Roman"/>
          <w:sz w:val="24"/>
          <w:szCs w:val="24"/>
        </w:rPr>
        <w:t>. 1. vyd. Praha: Mladá fronta, 1996. 317 s. ISBN 80-2040-582-8.</w:t>
      </w:r>
    </w:p>
    <w:p w:rsidR="00C67AED" w:rsidRPr="00C67AED" w:rsidRDefault="00C67AED" w:rsidP="00C67AED">
      <w:pPr>
        <w:pStyle w:val="Bezmezer"/>
        <w:jc w:val="both"/>
        <w:rPr>
          <w:rFonts w:ascii="Times New Roman" w:hAnsi="Times New Roman"/>
          <w:sz w:val="24"/>
          <w:szCs w:val="24"/>
        </w:rPr>
      </w:pPr>
    </w:p>
    <w:p w:rsidR="00C67AED" w:rsidRPr="00C67AED" w:rsidRDefault="00C67AED" w:rsidP="00C67AED">
      <w:pPr>
        <w:pStyle w:val="Bezmezer"/>
        <w:jc w:val="both"/>
        <w:rPr>
          <w:rStyle w:val="apple-style-span"/>
          <w:rFonts w:ascii="Times New Roman" w:hAnsi="Times New Roman"/>
          <w:color w:val="000000"/>
          <w:sz w:val="24"/>
          <w:szCs w:val="24"/>
        </w:rPr>
      </w:pPr>
      <w:r w:rsidRPr="00C67AED">
        <w:rPr>
          <w:rFonts w:ascii="Times New Roman" w:hAnsi="Times New Roman"/>
          <w:sz w:val="24"/>
          <w:szCs w:val="24"/>
        </w:rPr>
        <w:t xml:space="preserve">WOLF, Josef. </w:t>
      </w:r>
      <w:r w:rsidRPr="00D900C9">
        <w:rPr>
          <w:rFonts w:ascii="Times New Roman" w:hAnsi="Times New Roman"/>
          <w:i/>
          <w:iCs/>
          <w:sz w:val="24"/>
          <w:szCs w:val="24"/>
        </w:rPr>
        <w:t>Lidské rasy a rasismus v dějinách a v současnosti. Člověk a jeho svět II</w:t>
      </w:r>
      <w:r w:rsidRPr="00C67AED">
        <w:rPr>
          <w:rFonts w:ascii="Times New Roman" w:hAnsi="Times New Roman"/>
          <w:iCs/>
          <w:sz w:val="24"/>
          <w:szCs w:val="24"/>
        </w:rPr>
        <w:t xml:space="preserve">. </w:t>
      </w:r>
      <w:r w:rsidRPr="00C67AED">
        <w:rPr>
          <w:rFonts w:ascii="Times New Roman" w:hAnsi="Times New Roman"/>
          <w:sz w:val="24"/>
          <w:szCs w:val="24"/>
        </w:rPr>
        <w:t xml:space="preserve">1. vyd. Praha: Karolinum, 2000. 223 s. ISBN </w:t>
      </w:r>
      <w:r w:rsidRPr="00C67AED">
        <w:rPr>
          <w:rStyle w:val="apple-style-span"/>
          <w:rFonts w:ascii="Times New Roman" w:hAnsi="Times New Roman"/>
          <w:color w:val="000000"/>
          <w:sz w:val="24"/>
          <w:szCs w:val="24"/>
        </w:rPr>
        <w:t>80-2460-099-4.</w:t>
      </w:r>
    </w:p>
    <w:p w:rsidR="00C67AED" w:rsidRPr="00C67AED" w:rsidRDefault="00C67AED" w:rsidP="00C67AED">
      <w:pPr>
        <w:pStyle w:val="Bezmezer"/>
        <w:jc w:val="both"/>
        <w:rPr>
          <w:rStyle w:val="apple-style-span"/>
          <w:rFonts w:ascii="Times New Roman" w:hAnsi="Times New Roman"/>
          <w:color w:val="000000"/>
          <w:sz w:val="24"/>
          <w:szCs w:val="24"/>
        </w:rPr>
      </w:pPr>
    </w:p>
    <w:p w:rsidR="00C67AED" w:rsidRPr="00C67AED" w:rsidRDefault="00C67AED" w:rsidP="00C67AED">
      <w:pPr>
        <w:pStyle w:val="Bezmezer"/>
        <w:jc w:val="both"/>
        <w:rPr>
          <w:rFonts w:ascii="Times New Roman" w:hAnsi="Times New Roman"/>
          <w:sz w:val="24"/>
          <w:szCs w:val="24"/>
        </w:rPr>
      </w:pPr>
      <w:r w:rsidRPr="00C67AED">
        <w:rPr>
          <w:rStyle w:val="apple-style-span"/>
          <w:rFonts w:ascii="Times New Roman" w:hAnsi="Times New Roman"/>
          <w:color w:val="000000"/>
          <w:sz w:val="24"/>
          <w:szCs w:val="24"/>
        </w:rPr>
        <w:t xml:space="preserve">ZEMAN, Václav ed. </w:t>
      </w:r>
      <w:r w:rsidRPr="00C67AED">
        <w:rPr>
          <w:rStyle w:val="apple-style-span"/>
          <w:rFonts w:ascii="Times New Roman" w:hAnsi="Times New Roman"/>
          <w:i/>
          <w:color w:val="000000"/>
          <w:sz w:val="24"/>
          <w:szCs w:val="24"/>
        </w:rPr>
        <w:t>Hrozby neonacismu – Příležitosti demokracie</w:t>
      </w:r>
      <w:r w:rsidRPr="00C67AED">
        <w:rPr>
          <w:rStyle w:val="apple-style-span"/>
          <w:rFonts w:ascii="Times New Roman" w:hAnsi="Times New Roman"/>
          <w:color w:val="000000"/>
          <w:sz w:val="24"/>
          <w:szCs w:val="24"/>
        </w:rPr>
        <w:t xml:space="preserve">. </w:t>
      </w:r>
      <w:r w:rsidR="00E67158" w:rsidRPr="00C67AED">
        <w:rPr>
          <w:rFonts w:ascii="Times New Roman" w:hAnsi="Times New Roman"/>
          <w:sz w:val="24"/>
          <w:szCs w:val="24"/>
        </w:rPr>
        <w:t>1. vyd.</w:t>
      </w:r>
      <w:r w:rsidR="00E67158">
        <w:rPr>
          <w:rFonts w:ascii="Times New Roman" w:hAnsi="Times New Roman"/>
          <w:sz w:val="24"/>
          <w:szCs w:val="24"/>
        </w:rPr>
        <w:t xml:space="preserve"> </w:t>
      </w:r>
      <w:r w:rsidRPr="00C67AED">
        <w:rPr>
          <w:rStyle w:val="apple-style-span"/>
          <w:rFonts w:ascii="Times New Roman" w:hAnsi="Times New Roman"/>
          <w:color w:val="000000"/>
          <w:sz w:val="24"/>
          <w:szCs w:val="24"/>
        </w:rPr>
        <w:t>Asi-Milovaní, o.s.,</w:t>
      </w:r>
      <w:r w:rsidR="00BD0237">
        <w:rPr>
          <w:rStyle w:val="apple-style-span"/>
          <w:rFonts w:ascii="Times New Roman" w:hAnsi="Times New Roman"/>
          <w:color w:val="000000"/>
          <w:sz w:val="24"/>
          <w:szCs w:val="24"/>
        </w:rPr>
        <w:t xml:space="preserve"> </w:t>
      </w:r>
      <w:r w:rsidRPr="00C67AED">
        <w:rPr>
          <w:rStyle w:val="apple-style-span"/>
          <w:rFonts w:ascii="Times New Roman" w:hAnsi="Times New Roman"/>
          <w:color w:val="000000"/>
          <w:sz w:val="24"/>
          <w:szCs w:val="24"/>
        </w:rPr>
        <w:t xml:space="preserve">2009, 222 s. </w:t>
      </w:r>
      <w:r w:rsidRPr="00C67AED">
        <w:rPr>
          <w:rFonts w:ascii="Times New Roman" w:hAnsi="Times New Roman"/>
          <w:bCs/>
          <w:color w:val="000000"/>
          <w:sz w:val="24"/>
          <w:szCs w:val="24"/>
        </w:rPr>
        <w:t xml:space="preserve">ISBN 978-80-254-7147-0. </w:t>
      </w:r>
    </w:p>
    <w:p w:rsidR="00C67AED" w:rsidRPr="00C67AED" w:rsidRDefault="00C67AED" w:rsidP="00C67AED">
      <w:pPr>
        <w:pStyle w:val="Bezmezer"/>
        <w:jc w:val="both"/>
        <w:rPr>
          <w:rFonts w:ascii="Times New Roman" w:hAnsi="Times New Roman"/>
          <w:sz w:val="24"/>
          <w:szCs w:val="24"/>
        </w:rPr>
      </w:pPr>
      <w:r w:rsidRPr="00C67AED">
        <w:rPr>
          <w:rFonts w:ascii="Times New Roman" w:hAnsi="Times New Roman"/>
          <w:sz w:val="24"/>
          <w:szCs w:val="24"/>
        </w:rPr>
        <w:tab/>
      </w:r>
      <w:r w:rsidRPr="00C67AED">
        <w:rPr>
          <w:rFonts w:ascii="Times New Roman" w:hAnsi="Times New Roman"/>
          <w:sz w:val="24"/>
          <w:szCs w:val="24"/>
        </w:rPr>
        <w:tab/>
      </w:r>
    </w:p>
    <w:p w:rsidR="00C67AED" w:rsidRDefault="00C67AED" w:rsidP="00C67AED">
      <w:pPr>
        <w:tabs>
          <w:tab w:val="left" w:pos="5820"/>
        </w:tabs>
      </w:pPr>
    </w:p>
    <w:p w:rsidR="00C67AED" w:rsidRDefault="00C67AED" w:rsidP="00C67AED">
      <w:pPr>
        <w:tabs>
          <w:tab w:val="left" w:pos="5820"/>
        </w:tabs>
        <w:rPr>
          <w:b/>
        </w:rPr>
      </w:pPr>
    </w:p>
    <w:p w:rsidR="00BD0237" w:rsidRDefault="003F2300" w:rsidP="00BD0237">
      <w:pPr>
        <w:pStyle w:val="Bezmezer"/>
        <w:spacing w:line="360" w:lineRule="auto"/>
        <w:jc w:val="both"/>
        <w:rPr>
          <w:rFonts w:ascii="Arial" w:hAnsi="Arial" w:cs="Arial"/>
          <w:b/>
          <w:sz w:val="32"/>
          <w:szCs w:val="32"/>
        </w:rPr>
      </w:pPr>
      <w:r>
        <w:rPr>
          <w:rFonts w:ascii="Arial" w:hAnsi="Arial" w:cs="Arial"/>
          <w:b/>
          <w:sz w:val="32"/>
          <w:szCs w:val="32"/>
        </w:rPr>
        <w:t>ELEKTRONICKÉ ZDROJE</w:t>
      </w:r>
    </w:p>
    <w:p w:rsidR="00BD0237" w:rsidRPr="007044A1" w:rsidRDefault="00BD0237" w:rsidP="00BD0237">
      <w:pPr>
        <w:pStyle w:val="Bezmezer"/>
        <w:spacing w:line="360" w:lineRule="auto"/>
        <w:jc w:val="both"/>
        <w:rPr>
          <w:rFonts w:ascii="Arial" w:hAnsi="Arial" w:cs="Arial"/>
          <w:b/>
          <w:sz w:val="32"/>
          <w:szCs w:val="32"/>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iCs/>
          <w:sz w:val="24"/>
          <w:szCs w:val="24"/>
        </w:rPr>
        <w:t>Aktuálně.c</w:t>
      </w:r>
      <w:r w:rsidR="003B1B3B">
        <w:rPr>
          <w:rFonts w:ascii="Times New Roman" w:hAnsi="Times New Roman"/>
          <w:i/>
          <w:iCs/>
          <w:sz w:val="24"/>
          <w:szCs w:val="24"/>
        </w:rPr>
        <w:t>z</w:t>
      </w:r>
      <w:r w:rsidR="003B1B3B">
        <w:rPr>
          <w:rFonts w:ascii="Times New Roman" w:hAnsi="Times New Roman"/>
          <w:sz w:val="24"/>
          <w:szCs w:val="24"/>
        </w:rPr>
        <w:t xml:space="preserve"> </w:t>
      </w:r>
      <w:r w:rsidRPr="002418CC">
        <w:rPr>
          <w:rFonts w:ascii="Times New Roman" w:hAnsi="Times New Roman"/>
          <w:sz w:val="24"/>
          <w:szCs w:val="24"/>
        </w:rPr>
        <w:t>[online]. 2006 [cit. 2011-05-19]. Vandalové ničili hroby muslimů v Kodani. Dostupné z WWW:</w:t>
      </w:r>
      <w:r w:rsidR="002938D8">
        <w:rPr>
          <w:rFonts w:ascii="Times New Roman" w:hAnsi="Times New Roman"/>
          <w:sz w:val="24"/>
          <w:szCs w:val="24"/>
        </w:rPr>
        <w:t xml:space="preserve"> </w:t>
      </w:r>
      <w:r w:rsidRPr="002418CC">
        <w:rPr>
          <w:rFonts w:ascii="Times New Roman" w:hAnsi="Times New Roman"/>
          <w:sz w:val="24"/>
          <w:szCs w:val="24"/>
        </w:rPr>
        <w:t>&lt;http://aktualne.centrum.cz/zahranici/evropa/clanek.phtml?id=7796</w:t>
      </w:r>
      <w:r w:rsidR="002938D8">
        <w:rPr>
          <w:rFonts w:ascii="Times New Roman" w:hAnsi="Times New Roman"/>
          <w:sz w:val="24"/>
          <w:szCs w:val="24"/>
        </w:rPr>
        <w:t xml:space="preserve"> </w:t>
      </w:r>
      <w:r w:rsidRPr="002418CC">
        <w:rPr>
          <w:rFonts w:ascii="Times New Roman" w:hAnsi="Times New Roman"/>
          <w:sz w:val="24"/>
          <w:szCs w:val="24"/>
        </w:rPr>
        <w:t>4&amp;tro1164_0_2&gt;.</w:t>
      </w:r>
    </w:p>
    <w:p w:rsidR="00C67AED" w:rsidRPr="002418CC" w:rsidRDefault="00C67AED" w:rsidP="00C67AED">
      <w:pPr>
        <w:pStyle w:val="Bezmezer"/>
        <w:jc w:val="both"/>
        <w:rPr>
          <w:rFonts w:ascii="Times New Roman" w:hAnsi="Times New Roman"/>
          <w:i/>
          <w:iCs/>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iCs/>
          <w:sz w:val="24"/>
          <w:szCs w:val="24"/>
        </w:rPr>
        <w:t>BBC CZECH.com</w:t>
      </w:r>
      <w:r w:rsidR="003B1B3B">
        <w:rPr>
          <w:rFonts w:ascii="Times New Roman" w:hAnsi="Times New Roman"/>
          <w:sz w:val="24"/>
          <w:szCs w:val="24"/>
        </w:rPr>
        <w:t xml:space="preserve"> </w:t>
      </w:r>
      <w:r w:rsidRPr="002418CC">
        <w:rPr>
          <w:rFonts w:ascii="Times New Roman" w:hAnsi="Times New Roman"/>
          <w:sz w:val="24"/>
          <w:szCs w:val="24"/>
        </w:rPr>
        <w:t xml:space="preserve">[online]. 2006 [cit. 2011-02-04]. Genocida v Namibii. Dostupné </w:t>
      </w:r>
      <w:r w:rsidR="00BB347E">
        <w:rPr>
          <w:rFonts w:ascii="Times New Roman" w:hAnsi="Times New Roman"/>
          <w:sz w:val="24"/>
          <w:szCs w:val="24"/>
        </w:rPr>
        <w:br/>
      </w:r>
      <w:r w:rsidRPr="002418CC">
        <w:rPr>
          <w:rFonts w:ascii="Times New Roman" w:hAnsi="Times New Roman"/>
          <w:sz w:val="24"/>
          <w:szCs w:val="24"/>
        </w:rPr>
        <w:t>z</w:t>
      </w:r>
      <w:r w:rsidR="00BB347E">
        <w:rPr>
          <w:rFonts w:ascii="Times New Roman" w:hAnsi="Times New Roman"/>
          <w:sz w:val="24"/>
          <w:szCs w:val="24"/>
        </w:rPr>
        <w:t xml:space="preserve"> </w:t>
      </w:r>
      <w:r w:rsidRPr="002418CC">
        <w:rPr>
          <w:rFonts w:ascii="Times New Roman" w:hAnsi="Times New Roman"/>
          <w:sz w:val="24"/>
          <w:szCs w:val="24"/>
        </w:rPr>
        <w:t>WWW: &lt;http://www.bbc.co.uk/czech/specials/1511_genocide_namibi/index.shtml... BBC..Genocida &gt;.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sz w:val="24"/>
          <w:szCs w:val="24"/>
        </w:rPr>
        <w:t>ČT24.cz</w:t>
      </w:r>
      <w:r w:rsidRPr="002418CC">
        <w:rPr>
          <w:rFonts w:ascii="Times New Roman" w:hAnsi="Times New Roman"/>
          <w:sz w:val="24"/>
          <w:szCs w:val="24"/>
        </w:rPr>
        <w:t xml:space="preserve">. </w:t>
      </w:r>
      <w:r w:rsidRPr="002418CC">
        <w:rPr>
          <w:rFonts w:ascii="Times New Roman" w:hAnsi="Times New Roman"/>
          <w:bCs/>
          <w:sz w:val="24"/>
          <w:szCs w:val="24"/>
        </w:rPr>
        <w:t xml:space="preserve">[online]. 2011. </w:t>
      </w:r>
      <w:r w:rsidRPr="002418CC">
        <w:rPr>
          <w:rFonts w:ascii="Times New Roman" w:hAnsi="Times New Roman"/>
          <w:sz w:val="24"/>
          <w:szCs w:val="24"/>
        </w:rPr>
        <w:t>[cit. 2011-06-01]. Rasově motivované úto</w:t>
      </w:r>
      <w:r w:rsidR="003B1B3B">
        <w:rPr>
          <w:rFonts w:ascii="Times New Roman" w:hAnsi="Times New Roman"/>
          <w:sz w:val="24"/>
          <w:szCs w:val="24"/>
        </w:rPr>
        <w:t xml:space="preserve">ky končí i tragicky. Dostupné z </w:t>
      </w:r>
      <w:r w:rsidRPr="002418CC">
        <w:rPr>
          <w:rFonts w:ascii="Times New Roman" w:hAnsi="Times New Roman"/>
          <w:sz w:val="24"/>
          <w:szCs w:val="24"/>
        </w:rPr>
        <w:t>WWW: &lt;</w:t>
      </w:r>
      <w:hyperlink r:id="rId74" w:history="1">
        <w:r w:rsidRPr="002418CC">
          <w:rPr>
            <w:rFonts w:ascii="Times New Roman" w:hAnsi="Times New Roman"/>
            <w:sz w:val="24"/>
            <w:szCs w:val="24"/>
          </w:rPr>
          <w:t>http://www.ct24.cz/domaci/63722-rasove-motivovane-utoky-konci-i-tragicky/</w:t>
        </w:r>
      </w:hyperlink>
      <w:r w:rsidRPr="002418CC">
        <w:rPr>
          <w:rFonts w:ascii="Times New Roman" w:hAnsi="Times New Roman"/>
          <w:sz w:val="24"/>
          <w:szCs w:val="24"/>
        </w:rPr>
        <w:t xml:space="preserve">&gt;. </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sz w:val="24"/>
          <w:szCs w:val="24"/>
        </w:rPr>
        <w:t>ENRA – European Network Against Racism</w:t>
      </w:r>
      <w:r w:rsidRPr="002418CC">
        <w:rPr>
          <w:rFonts w:ascii="Times New Roman" w:hAnsi="Times New Roman"/>
          <w:sz w:val="24"/>
          <w:szCs w:val="24"/>
        </w:rPr>
        <w:t>. [online]. 2011. [cit.  2011-05-18]. Racist violence in Europe. Dostupné z WWW: &lt;</w:t>
      </w:r>
      <w:hyperlink w:history="1">
        <w:r w:rsidR="00BB347E">
          <w:rPr>
            <w:rStyle w:val="Hypertextovodkaz"/>
            <w:rFonts w:ascii="Times New Roman" w:hAnsi="Times New Roman"/>
            <w:color w:val="auto"/>
            <w:sz w:val="24"/>
            <w:szCs w:val="24"/>
            <w:u w:val="none"/>
          </w:rPr>
          <w:t>http://www.enar-</w:t>
        </w:r>
        <w:r w:rsidRPr="002418CC">
          <w:rPr>
            <w:rStyle w:val="Hypertextovodkaz"/>
            <w:rFonts w:ascii="Times New Roman" w:hAnsi="Times New Roman"/>
            <w:color w:val="auto"/>
            <w:sz w:val="24"/>
            <w:szCs w:val="24"/>
            <w:u w:val="none"/>
          </w:rPr>
          <w:t>eu.org/Page.asp?docid=1584</w:t>
        </w:r>
        <w:r w:rsidR="00BB347E">
          <w:rPr>
            <w:rStyle w:val="Hypertextovodkaz"/>
            <w:rFonts w:ascii="Times New Roman" w:hAnsi="Times New Roman"/>
            <w:color w:val="auto"/>
            <w:sz w:val="24"/>
            <w:szCs w:val="24"/>
            <w:u w:val="none"/>
          </w:rPr>
          <w:t xml:space="preserve"> </w:t>
        </w:r>
        <w:r w:rsidRPr="002418CC">
          <w:rPr>
            <w:rStyle w:val="Hypertextovodkaz"/>
            <w:rFonts w:ascii="Times New Roman" w:hAnsi="Times New Roman"/>
            <w:color w:val="auto"/>
            <w:sz w:val="24"/>
            <w:szCs w:val="24"/>
            <w:u w:val="none"/>
          </w:rPr>
          <w:t>5</w:t>
        </w:r>
        <w:r w:rsidR="00BB347E">
          <w:rPr>
            <w:rStyle w:val="Hypertextovodkaz"/>
            <w:rFonts w:ascii="Times New Roman" w:hAnsi="Times New Roman"/>
            <w:color w:val="auto"/>
            <w:sz w:val="24"/>
            <w:szCs w:val="24"/>
            <w:u w:val="none"/>
          </w:rPr>
          <w:t xml:space="preserve"> </w:t>
        </w:r>
        <w:r w:rsidRPr="002418CC">
          <w:rPr>
            <w:rStyle w:val="Hypertextovodkaz"/>
            <w:rFonts w:ascii="Times New Roman" w:hAnsi="Times New Roman"/>
            <w:color w:val="auto"/>
            <w:sz w:val="24"/>
            <w:szCs w:val="24"/>
            <w:u w:val="none"/>
          </w:rPr>
          <w:t>&amp;langue=EN</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i/>
          <w:iCs/>
          <w:sz w:val="24"/>
          <w:szCs w:val="24"/>
        </w:rPr>
      </w:pPr>
    </w:p>
    <w:p w:rsidR="00C67AED" w:rsidRPr="002418CC" w:rsidRDefault="00C67AED" w:rsidP="00C67AED">
      <w:pPr>
        <w:pStyle w:val="Bezmezer"/>
        <w:jc w:val="both"/>
        <w:rPr>
          <w:rFonts w:ascii="Times New Roman" w:hAnsi="Times New Roman"/>
          <w:bCs/>
          <w:sz w:val="24"/>
          <w:szCs w:val="24"/>
        </w:rPr>
      </w:pPr>
      <w:r w:rsidRPr="002418CC">
        <w:rPr>
          <w:rFonts w:ascii="Times New Roman" w:hAnsi="Times New Roman"/>
          <w:i/>
          <w:iCs/>
          <w:sz w:val="24"/>
          <w:szCs w:val="24"/>
        </w:rPr>
        <w:t>En</w:t>
      </w:r>
      <w:r w:rsidRPr="002418CC">
        <w:rPr>
          <w:rFonts w:ascii="Times New Roman" w:hAnsi="Times New Roman"/>
          <w:i/>
          <w:iCs/>
          <w:sz w:val="24"/>
          <w:szCs w:val="24"/>
        </w:rPr>
        <w:lastRenderedPageBreak/>
        <w:t xml:space="preserve">cyclopædia Britannica. </w:t>
      </w:r>
      <w:r w:rsidRPr="002418CC">
        <w:rPr>
          <w:rFonts w:ascii="Times New Roman" w:hAnsi="Times New Roman"/>
          <w:iCs/>
          <w:sz w:val="24"/>
          <w:szCs w:val="24"/>
        </w:rPr>
        <w:t>[online].</w:t>
      </w:r>
      <w:r w:rsidRPr="002418CC">
        <w:rPr>
          <w:rFonts w:ascii="Times New Roman" w:hAnsi="Times New Roman"/>
          <w:i/>
          <w:iCs/>
          <w:sz w:val="24"/>
          <w:szCs w:val="24"/>
        </w:rPr>
        <w:t xml:space="preserve"> </w:t>
      </w:r>
      <w:r w:rsidRPr="002418CC">
        <w:rPr>
          <w:rFonts w:ascii="Times New Roman" w:hAnsi="Times New Roman"/>
          <w:sz w:val="24"/>
          <w:szCs w:val="24"/>
        </w:rPr>
        <w:t>2011. [cit. 2011-02-04]. Congo the Free State.</w:t>
      </w:r>
      <w:r w:rsidR="003C10F6">
        <w:rPr>
          <w:rFonts w:ascii="Times New Roman" w:hAnsi="Times New Roman"/>
          <w:sz w:val="24"/>
          <w:szCs w:val="24"/>
        </w:rPr>
        <w:t xml:space="preserve"> </w:t>
      </w:r>
      <w:r w:rsidR="003B1B3B">
        <w:rPr>
          <w:rFonts w:ascii="Times New Roman" w:hAnsi="Times New Roman"/>
          <w:sz w:val="24"/>
          <w:szCs w:val="24"/>
        </w:rPr>
        <w:t xml:space="preserve">Dostupné z </w:t>
      </w:r>
      <w:r w:rsidRPr="002418CC">
        <w:rPr>
          <w:rFonts w:ascii="Times New Roman" w:hAnsi="Times New Roman"/>
          <w:sz w:val="24"/>
          <w:szCs w:val="24"/>
        </w:rPr>
        <w:t>WWW: &lt;</w:t>
      </w:r>
      <w:r w:rsidR="00E85CBC" w:rsidRPr="002418CC">
        <w:rPr>
          <w:rFonts w:ascii="Times New Roman" w:hAnsi="Times New Roman"/>
          <w:bCs/>
          <w:sz w:val="24"/>
          <w:szCs w:val="24"/>
        </w:rPr>
        <w:fldChar w:fldCharType="begin"/>
      </w:r>
      <w:r w:rsidRPr="002418CC">
        <w:rPr>
          <w:rFonts w:ascii="Times New Roman" w:hAnsi="Times New Roman"/>
          <w:bCs/>
          <w:sz w:val="24"/>
          <w:szCs w:val="24"/>
        </w:rPr>
        <w:instrText xml:space="preserve"> HYPERLINK "http://www.britannica.com/EBchecked/topic/132463/Congo-Free-</w:instrText>
      </w:r>
    </w:p>
    <w:p w:rsidR="00C67AED" w:rsidRPr="002418CC" w:rsidRDefault="00C67AED" w:rsidP="00C67AED">
      <w:pPr>
        <w:pStyle w:val="Bezmezer"/>
        <w:jc w:val="both"/>
        <w:rPr>
          <w:rStyle w:val="Hypertextovodkaz"/>
          <w:rFonts w:ascii="Times New Roman" w:hAnsi="Times New Roman"/>
          <w:bCs/>
          <w:color w:val="auto"/>
          <w:sz w:val="24"/>
          <w:szCs w:val="24"/>
          <w:u w:val="none"/>
        </w:rPr>
      </w:pPr>
      <w:r w:rsidRPr="002418CC">
        <w:rPr>
          <w:rFonts w:ascii="Times New Roman" w:hAnsi="Times New Roman"/>
          <w:bCs/>
          <w:sz w:val="24"/>
          <w:szCs w:val="24"/>
        </w:rPr>
        <w:instrText xml:space="preserve">State" </w:instrText>
      </w:r>
      <w:r w:rsidR="00E85CBC" w:rsidRPr="002418CC">
        <w:rPr>
          <w:rFonts w:ascii="Times New Roman" w:hAnsi="Times New Roman"/>
          <w:bCs/>
          <w:sz w:val="24"/>
          <w:szCs w:val="24"/>
        </w:rPr>
        <w:fldChar w:fldCharType="separate"/>
      </w:r>
      <w:r w:rsidRPr="002418CC">
        <w:rPr>
          <w:rStyle w:val="Hypertextovodkaz"/>
          <w:rFonts w:ascii="Times New Roman" w:hAnsi="Times New Roman"/>
          <w:bCs/>
          <w:color w:val="auto"/>
          <w:sz w:val="24"/>
          <w:szCs w:val="24"/>
          <w:u w:val="none"/>
        </w:rPr>
        <w:t>http://www.britannica.com/EBchecked/topic/132463/Congo-Free-</w:t>
      </w:r>
    </w:p>
    <w:p w:rsidR="00C67AED" w:rsidRPr="002418CC" w:rsidRDefault="00C67AED" w:rsidP="00C67AED">
      <w:pPr>
        <w:pStyle w:val="Bezmezer"/>
        <w:jc w:val="both"/>
        <w:rPr>
          <w:rFonts w:ascii="Times New Roman" w:hAnsi="Times New Roman"/>
          <w:sz w:val="24"/>
          <w:szCs w:val="24"/>
        </w:rPr>
      </w:pPr>
      <w:r w:rsidRPr="002418CC">
        <w:rPr>
          <w:rStyle w:val="Hypertextovodkaz"/>
          <w:rFonts w:ascii="Times New Roman" w:hAnsi="Times New Roman"/>
          <w:bCs/>
          <w:color w:val="auto"/>
          <w:sz w:val="24"/>
          <w:szCs w:val="24"/>
          <w:u w:val="none"/>
        </w:rPr>
        <w:t>State</w:t>
      </w:r>
      <w:r w:rsidR="00E85CBC" w:rsidRPr="002418CC">
        <w:rPr>
          <w:rFonts w:ascii="Times New Roman" w:hAnsi="Times New Roman"/>
          <w:bCs/>
          <w:sz w:val="24"/>
          <w:szCs w:val="24"/>
        </w:rPr>
        <w:fldChar w:fldCharType="end"/>
      </w:r>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sz w:val="24"/>
          <w:szCs w:val="24"/>
        </w:rPr>
        <w:t>FRA - European Union Agency for Fundamental Rights</w:t>
      </w:r>
      <w:r w:rsidRPr="002418CC">
        <w:rPr>
          <w:rFonts w:ascii="Times New Roman" w:hAnsi="Times New Roman"/>
          <w:sz w:val="24"/>
          <w:szCs w:val="24"/>
        </w:rPr>
        <w:t xml:space="preserve">. [online]. 2010. [cit. 2011-05-17]. </w:t>
      </w:r>
      <w:r w:rsidRPr="002418CC">
        <w:rPr>
          <w:rFonts w:ascii="Times New Roman" w:hAnsi="Times New Roman"/>
          <w:bCs/>
          <w:sz w:val="24"/>
          <w:szCs w:val="24"/>
        </w:rPr>
        <w:t>EU-MIDIS: European Union Minorities and Di</w:t>
      </w:r>
      <w:r w:rsidR="003B1B3B">
        <w:rPr>
          <w:rFonts w:ascii="Times New Roman" w:hAnsi="Times New Roman"/>
          <w:bCs/>
          <w:sz w:val="24"/>
          <w:szCs w:val="24"/>
        </w:rPr>
        <w:t xml:space="preserve">scrimination Survey. Dostupné </w:t>
      </w:r>
      <w:r w:rsidR="003C10F6">
        <w:rPr>
          <w:rFonts w:ascii="Times New Roman" w:hAnsi="Times New Roman"/>
          <w:bCs/>
          <w:sz w:val="24"/>
          <w:szCs w:val="24"/>
        </w:rPr>
        <w:br/>
      </w:r>
      <w:r w:rsidR="003B1B3B">
        <w:rPr>
          <w:rFonts w:ascii="Times New Roman" w:hAnsi="Times New Roman"/>
          <w:bCs/>
          <w:sz w:val="24"/>
          <w:szCs w:val="24"/>
        </w:rPr>
        <w:t xml:space="preserve">z </w:t>
      </w:r>
      <w:r w:rsidRPr="002418CC">
        <w:rPr>
          <w:rFonts w:ascii="Times New Roman" w:hAnsi="Times New Roman"/>
          <w:bCs/>
          <w:sz w:val="24"/>
          <w:szCs w:val="24"/>
        </w:rPr>
        <w:t>WWW:&lt;</w:t>
      </w:r>
      <w:hyperlink r:id="rId75" w:history="1">
        <w:r w:rsidRPr="002418CC">
          <w:rPr>
            <w:rFonts w:ascii="Times New Roman" w:hAnsi="Times New Roman"/>
            <w:sz w:val="24"/>
            <w:szCs w:val="24"/>
          </w:rPr>
          <w:t>http://fra.europa.eu/fraWebsite/eu-midis/index_en.htm</w:t>
        </w:r>
      </w:hyperlink>
      <w:r w:rsidRPr="002418CC">
        <w:rPr>
          <w:rFonts w:ascii="Times New Roman" w:hAnsi="Times New Roman"/>
          <w:sz w:val="24"/>
          <w:szCs w:val="24"/>
        </w:rPr>
        <w:t xml:space="preserve">&gt;. </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w:t>
      </w:r>
      <w:r w:rsidR="003B1B3B">
        <w:rPr>
          <w:rFonts w:ascii="Times New Roman" w:hAnsi="Times New Roman"/>
          <w:sz w:val="24"/>
          <w:szCs w:val="24"/>
        </w:rPr>
        <w:t xml:space="preserve"> </w:t>
      </w:r>
      <w:r w:rsidRPr="002418CC">
        <w:rPr>
          <w:rFonts w:ascii="Times New Roman" w:hAnsi="Times New Roman"/>
          <w:i/>
          <w:iCs/>
          <w:sz w:val="24"/>
          <w:szCs w:val="24"/>
        </w:rPr>
        <w:t>Holocaust.cz</w:t>
      </w:r>
      <w:r w:rsidR="003B1B3B">
        <w:rPr>
          <w:rFonts w:ascii="Times New Roman" w:hAnsi="Times New Roman"/>
          <w:sz w:val="24"/>
          <w:szCs w:val="24"/>
        </w:rPr>
        <w:t xml:space="preserve"> </w:t>
      </w:r>
      <w:r w:rsidRPr="002418CC">
        <w:rPr>
          <w:rFonts w:ascii="Times New Roman" w:hAnsi="Times New Roman"/>
          <w:sz w:val="24"/>
          <w:szCs w:val="24"/>
        </w:rPr>
        <w:t>[online]. 2003. [cit. 2011-03-03]. Pronásledování německých Židů po převzetí moci nacisty. 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w:t>
      </w:r>
      <w:r w:rsidR="003B1B3B">
        <w:rPr>
          <w:rFonts w:ascii="Times New Roman" w:hAnsi="Times New Roman"/>
          <w:sz w:val="24"/>
          <w:szCs w:val="24"/>
        </w:rPr>
        <w:t xml:space="preserve"> </w:t>
      </w:r>
      <w:r w:rsidRPr="002418CC">
        <w:rPr>
          <w:rFonts w:ascii="Times New Roman" w:hAnsi="Times New Roman"/>
          <w:i/>
          <w:iCs/>
          <w:sz w:val="24"/>
          <w:szCs w:val="24"/>
        </w:rPr>
        <w:t>Holocaust.cz</w:t>
      </w:r>
      <w:r w:rsidR="003B1B3B">
        <w:rPr>
          <w:rFonts w:ascii="Times New Roman" w:hAnsi="Times New Roman"/>
          <w:sz w:val="24"/>
          <w:szCs w:val="24"/>
        </w:rPr>
        <w:t xml:space="preserve"> </w:t>
      </w:r>
      <w:r w:rsidRPr="002418CC">
        <w:rPr>
          <w:rFonts w:ascii="Times New Roman" w:hAnsi="Times New Roman"/>
          <w:sz w:val="24"/>
          <w:szCs w:val="24"/>
        </w:rPr>
        <w:t>[online]. 2001. [cit. 2011-03-03]. Der Giftpilz.</w:t>
      </w:r>
      <w:r w:rsidR="003C10F6">
        <w:rPr>
          <w:rFonts w:ascii="Times New Roman" w:hAnsi="Times New Roman"/>
          <w:sz w:val="24"/>
          <w:szCs w:val="24"/>
        </w:rPr>
        <w:t xml:space="preserve"> </w:t>
      </w:r>
      <w:r w:rsidRPr="002418CC">
        <w:rPr>
          <w:rFonts w:ascii="Times New Roman" w:hAnsi="Times New Roman"/>
          <w:sz w:val="24"/>
          <w:szCs w:val="24"/>
        </w:rPr>
        <w:t>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w:t>
      </w:r>
      <w:r w:rsidR="003B1B3B">
        <w:rPr>
          <w:rFonts w:ascii="Times New Roman" w:hAnsi="Times New Roman"/>
          <w:sz w:val="24"/>
          <w:szCs w:val="24"/>
        </w:rPr>
        <w:t xml:space="preserve"> </w:t>
      </w:r>
      <w:r w:rsidRPr="002418CC">
        <w:rPr>
          <w:rFonts w:ascii="Times New Roman" w:hAnsi="Times New Roman"/>
          <w:i/>
          <w:iCs/>
          <w:sz w:val="24"/>
          <w:szCs w:val="24"/>
        </w:rPr>
        <w:t>Holocaust.cz</w:t>
      </w:r>
      <w:r w:rsidR="003B1B3B">
        <w:rPr>
          <w:rFonts w:ascii="Times New Roman" w:hAnsi="Times New Roman"/>
          <w:sz w:val="24"/>
          <w:szCs w:val="24"/>
        </w:rPr>
        <w:t xml:space="preserve"> </w:t>
      </w:r>
      <w:r w:rsidRPr="002418CC">
        <w:rPr>
          <w:rFonts w:ascii="Times New Roman" w:hAnsi="Times New Roman"/>
          <w:sz w:val="24"/>
          <w:szCs w:val="24"/>
        </w:rPr>
        <w:t xml:space="preserve">[online]. 2008. [cit. 2011-03-04]. Křišťálová noc. </w:t>
      </w:r>
      <w:r w:rsidR="003C10F6">
        <w:rPr>
          <w:rFonts w:ascii="Times New Roman" w:hAnsi="Times New Roman"/>
          <w:sz w:val="24"/>
          <w:szCs w:val="24"/>
        </w:rPr>
        <w:t xml:space="preserve"> </w:t>
      </w:r>
      <w:r w:rsidRPr="002418CC">
        <w:rPr>
          <w:rFonts w:ascii="Times New Roman" w:hAnsi="Times New Roman"/>
          <w:sz w:val="24"/>
          <w:szCs w:val="24"/>
        </w:rPr>
        <w:t>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 </w:t>
      </w:r>
      <w:r w:rsidRPr="002418CC">
        <w:rPr>
          <w:rFonts w:ascii="Times New Roman" w:hAnsi="Times New Roman"/>
          <w:i/>
          <w:iCs/>
          <w:sz w:val="24"/>
          <w:szCs w:val="24"/>
        </w:rPr>
        <w:t>Holocaust.cz</w:t>
      </w:r>
      <w:r w:rsidR="003B1B3B">
        <w:rPr>
          <w:rFonts w:ascii="Times New Roman" w:hAnsi="Times New Roman"/>
          <w:sz w:val="24"/>
          <w:szCs w:val="24"/>
        </w:rPr>
        <w:t xml:space="preserve"> </w:t>
      </w:r>
      <w:r w:rsidRPr="002418CC">
        <w:rPr>
          <w:rFonts w:ascii="Times New Roman" w:hAnsi="Times New Roman"/>
          <w:sz w:val="24"/>
          <w:szCs w:val="24"/>
        </w:rPr>
        <w:t xml:space="preserve">[online]. 2002. [cit. 2011-03-05]. Konference </w:t>
      </w:r>
      <w:r w:rsidR="00260B8D">
        <w:rPr>
          <w:rFonts w:ascii="Times New Roman" w:hAnsi="Times New Roman"/>
          <w:sz w:val="24"/>
          <w:szCs w:val="24"/>
        </w:rPr>
        <w:br/>
      </w:r>
      <w:r w:rsidRPr="002418CC">
        <w:rPr>
          <w:rFonts w:ascii="Times New Roman" w:hAnsi="Times New Roman"/>
          <w:sz w:val="24"/>
          <w:szCs w:val="24"/>
        </w:rPr>
        <w:t xml:space="preserve">ve </w:t>
      </w:r>
      <w:r w:rsidR="003C10F6">
        <w:rPr>
          <w:rFonts w:ascii="Times New Roman" w:hAnsi="Times New Roman"/>
          <w:sz w:val="24"/>
          <w:szCs w:val="24"/>
        </w:rPr>
        <w:t xml:space="preserve"> </w:t>
      </w:r>
      <w:r w:rsidRPr="002418CC">
        <w:rPr>
          <w:rFonts w:ascii="Times New Roman" w:hAnsi="Times New Roman"/>
          <w:sz w:val="24"/>
          <w:szCs w:val="24"/>
        </w:rPr>
        <w:t>Wannsee. 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 </w:t>
      </w:r>
      <w:r w:rsidRPr="002418CC">
        <w:rPr>
          <w:rFonts w:ascii="Times New Roman" w:hAnsi="Times New Roman"/>
          <w:i/>
          <w:iCs/>
          <w:sz w:val="24"/>
          <w:szCs w:val="24"/>
        </w:rPr>
        <w:t>Holocaust.cz</w:t>
      </w:r>
      <w:r w:rsidRPr="002418CC">
        <w:rPr>
          <w:rFonts w:ascii="Times New Roman" w:hAnsi="Times New Roman"/>
          <w:sz w:val="24"/>
          <w:szCs w:val="24"/>
        </w:rPr>
        <w:t xml:space="preserve"> [online]. 2001. [cit. 2011-03-07]. Hromadné deportace </w:t>
      </w: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do koncentračních a vyhlazovacích táborů. 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 </w:t>
      </w:r>
      <w:r w:rsidRPr="002418CC">
        <w:rPr>
          <w:rFonts w:ascii="Times New Roman" w:hAnsi="Times New Roman"/>
          <w:i/>
          <w:iCs/>
          <w:sz w:val="24"/>
          <w:szCs w:val="24"/>
        </w:rPr>
        <w:t>Holocaust.cz</w:t>
      </w:r>
      <w:r w:rsidRPr="002418CC">
        <w:rPr>
          <w:rFonts w:ascii="Times New Roman" w:hAnsi="Times New Roman"/>
          <w:sz w:val="24"/>
          <w:szCs w:val="24"/>
        </w:rPr>
        <w:t> [online]. 2001. [cit. 2011-03-07]. Zhroucení nacistického Německa. 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FRANKL, Michal. </w:t>
      </w:r>
      <w:r w:rsidRPr="002418CC">
        <w:rPr>
          <w:rFonts w:ascii="Times New Roman" w:hAnsi="Times New Roman"/>
          <w:i/>
          <w:iCs/>
          <w:sz w:val="24"/>
          <w:szCs w:val="24"/>
        </w:rPr>
        <w:t>Holocaust.cz</w:t>
      </w:r>
      <w:r w:rsidRPr="002418CC">
        <w:rPr>
          <w:rFonts w:ascii="Times New Roman" w:hAnsi="Times New Roman"/>
          <w:sz w:val="24"/>
          <w:szCs w:val="24"/>
        </w:rPr>
        <w:t> [online]. 2008. [cit. 2011-05-27]. Cikánský tábor v Letech. Dostupné z WWW: &lt;www.holocaust.cz&gt;.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sz w:val="24"/>
          <w:szCs w:val="24"/>
        </w:rPr>
        <w:t xml:space="preserve">GAC: Analýza sociálně vyloučených romských lokalit a absorpční kapacity subjektů působících v této oblasti. </w:t>
      </w:r>
      <w:r w:rsidRPr="002418CC">
        <w:rPr>
          <w:rFonts w:ascii="Times New Roman" w:hAnsi="Times New Roman"/>
          <w:sz w:val="24"/>
          <w:szCs w:val="24"/>
        </w:rPr>
        <w:t xml:space="preserve">[online]. Praha: 2006. [cit. 2011-05-27]. Dostupné </w:t>
      </w:r>
      <w:r w:rsidR="003C10F6">
        <w:rPr>
          <w:rFonts w:ascii="Times New Roman" w:hAnsi="Times New Roman"/>
          <w:sz w:val="24"/>
          <w:szCs w:val="24"/>
        </w:rPr>
        <w:br/>
      </w:r>
      <w:r w:rsidRPr="002418CC">
        <w:rPr>
          <w:rFonts w:ascii="Times New Roman" w:hAnsi="Times New Roman"/>
          <w:sz w:val="24"/>
          <w:szCs w:val="24"/>
        </w:rPr>
        <w:t>z: &lt;http://www.mpsv.cz/cs/3052&gt;.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 xml:space="preserve">GERLOFFOVÁ, Krista. </w:t>
      </w:r>
      <w:r w:rsidRPr="002418CC">
        <w:rPr>
          <w:rFonts w:ascii="Times New Roman" w:hAnsi="Times New Roman"/>
          <w:i/>
          <w:sz w:val="24"/>
          <w:szCs w:val="24"/>
        </w:rPr>
        <w:t>Neviditelný pes</w:t>
      </w:r>
      <w:r w:rsidRPr="002418CC">
        <w:rPr>
          <w:rFonts w:ascii="Times New Roman" w:hAnsi="Times New Roman"/>
          <w:sz w:val="24"/>
          <w:szCs w:val="24"/>
        </w:rPr>
        <w:t xml:space="preserve"> [online]. 2010. [cit. 2011-03-04]. </w:t>
      </w:r>
      <w:r w:rsidRPr="002418CC">
        <w:rPr>
          <w:rFonts w:ascii="Times New Roman" w:hAnsi="Times New Roman"/>
          <w:bCs/>
          <w:sz w:val="24"/>
          <w:szCs w:val="24"/>
        </w:rPr>
        <w:t>Historie: Šesticípá hvězda – Davidův štít. Dostupné z WWW:&lt;</w:t>
      </w:r>
      <w:hyperlink r:id="rId76" w:history="1">
        <w:r w:rsidRPr="002418CC">
          <w:rPr>
            <w:rFonts w:ascii="Times New Roman" w:hAnsi="Times New Roman"/>
            <w:sz w:val="24"/>
            <w:szCs w:val="24"/>
          </w:rPr>
          <w:t>http://neviditelnypes.lidovky.cz/</w:t>
        </w:r>
        <w:r w:rsidR="003C10F6">
          <w:rPr>
            <w:rFonts w:ascii="Times New Roman" w:hAnsi="Times New Roman"/>
            <w:sz w:val="24"/>
            <w:szCs w:val="24"/>
          </w:rPr>
          <w:t xml:space="preserve"> </w:t>
        </w:r>
        <w:r w:rsidRPr="002418CC">
          <w:rPr>
            <w:rFonts w:ascii="Times New Roman" w:hAnsi="Times New Roman"/>
            <w:sz w:val="24"/>
            <w:szCs w:val="24"/>
          </w:rPr>
          <w:t>historie-sesticipa-hvezda-daviduv-</w:t>
        </w:r>
        <w:r w:rsidR="003C10F6">
          <w:rPr>
            <w:rFonts w:ascii="Times New Roman" w:hAnsi="Times New Roman"/>
            <w:sz w:val="24"/>
            <w:szCs w:val="24"/>
          </w:rPr>
          <w:t>stit-fc5</w:t>
        </w:r>
        <w:r w:rsidRPr="002418CC">
          <w:rPr>
            <w:rFonts w:ascii="Times New Roman" w:hAnsi="Times New Roman"/>
            <w:sz w:val="24"/>
            <w:szCs w:val="24"/>
          </w:rPr>
          <w:t>/p_kultura.asp?c=A100308_232959_p_kultura</w:t>
        </w:r>
        <w:r w:rsidR="003C10F6">
          <w:rPr>
            <w:rFonts w:ascii="Times New Roman" w:hAnsi="Times New Roman"/>
            <w:sz w:val="24"/>
            <w:szCs w:val="24"/>
          </w:rPr>
          <w:t xml:space="preserve"> </w:t>
        </w:r>
        <w:r w:rsidRPr="002418CC">
          <w:rPr>
            <w:rFonts w:ascii="Times New Roman" w:hAnsi="Times New Roman"/>
            <w:sz w:val="24"/>
            <w:szCs w:val="24"/>
          </w:rPr>
          <w:t>_wag</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 xml:space="preserve">MAREŠ, Miroslav; VEJVODOVÁ, Petra. </w:t>
      </w:r>
      <w:r w:rsidRPr="002418CC">
        <w:rPr>
          <w:rFonts w:ascii="Times New Roman" w:hAnsi="Times New Roman"/>
          <w:i/>
          <w:sz w:val="24"/>
          <w:szCs w:val="24"/>
        </w:rPr>
        <w:t xml:space="preserve">Rexter </w:t>
      </w:r>
      <w:r w:rsidRPr="002418CC">
        <w:rPr>
          <w:rFonts w:ascii="Times New Roman" w:hAnsi="Times New Roman"/>
          <w:sz w:val="24"/>
          <w:szCs w:val="24"/>
        </w:rPr>
        <w:t>[online]. 2009. [cit. 2011-05-31].</w:t>
      </w:r>
      <w:r w:rsidR="003C10F6">
        <w:rPr>
          <w:rFonts w:ascii="Times New Roman" w:hAnsi="Times New Roman"/>
          <w:sz w:val="24"/>
          <w:szCs w:val="24"/>
        </w:rPr>
        <w:t xml:space="preserve"> </w:t>
      </w:r>
      <w:r w:rsidRPr="002418CC">
        <w:rPr>
          <w:rFonts w:ascii="Times New Roman" w:hAnsi="Times New Roman"/>
          <w:sz w:val="24"/>
          <w:szCs w:val="24"/>
        </w:rPr>
        <w:t>Dělnická strana: profil české pravicově extremistické strany. Dostupné z WWW: &lt;</w:t>
      </w:r>
      <w:hyperlink r:id="rId77" w:history="1">
        <w:r w:rsidRPr="002418CC">
          <w:rPr>
            <w:rFonts w:ascii="Times New Roman" w:hAnsi="Times New Roman"/>
            <w:sz w:val="24"/>
            <w:szCs w:val="24"/>
          </w:rPr>
          <w:t>http://www.rexter.cz/delnicka-strana-profil-ceske-pravicove-extremisticke-strany/2010</w:t>
        </w:r>
        <w:r w:rsidR="003C10F6">
          <w:rPr>
            <w:rFonts w:ascii="Times New Roman" w:hAnsi="Times New Roman"/>
            <w:sz w:val="24"/>
            <w:szCs w:val="24"/>
          </w:rPr>
          <w:t xml:space="preserve"> </w:t>
        </w:r>
        <w:r w:rsidRPr="002418CC">
          <w:rPr>
            <w:rFonts w:ascii="Times New Roman" w:hAnsi="Times New Roman"/>
            <w:sz w:val="24"/>
            <w:szCs w:val="24"/>
          </w:rPr>
          <w:t>/11/07/</w:t>
        </w:r>
      </w:hyperlink>
      <w:r w:rsidRPr="002418CC">
        <w:rPr>
          <w:rFonts w:ascii="Times New Roman" w:hAnsi="Times New Roman"/>
          <w:sz w:val="24"/>
          <w:szCs w:val="24"/>
        </w:rPr>
        <w:t xml:space="preserve">&gt;. </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iCs/>
          <w:sz w:val="24"/>
          <w:szCs w:val="24"/>
        </w:rPr>
        <w:t>Rámcový vzdělávací program pro gymnázia.</w:t>
      </w:r>
      <w:r w:rsidRPr="002418CC">
        <w:rPr>
          <w:rFonts w:ascii="Times New Roman" w:hAnsi="Times New Roman"/>
          <w:sz w:val="24"/>
          <w:szCs w:val="24"/>
        </w:rPr>
        <w:t xml:space="preserve">[online]. Praha: Výzkumný ústav pedagogický, 2007. 100 s. [cit. 2011-06-01]. Dostupné z WWW: </w:t>
      </w:r>
      <w:r w:rsidRPr="005C6C99">
        <w:rPr>
          <w:rFonts w:ascii="Times New Roman" w:hAnsi="Times New Roman"/>
          <w:sz w:val="24"/>
          <w:szCs w:val="24"/>
        </w:rPr>
        <w:t>&lt;</w:t>
      </w:r>
      <w:hyperlink r:id="rId78" w:history="1">
        <w:r w:rsidR="005C6C99" w:rsidRPr="005C6C99">
          <w:rPr>
            <w:rStyle w:val="Hypertextovodkaz"/>
            <w:rFonts w:ascii="Times New Roman" w:hAnsi="Times New Roman"/>
            <w:color w:val="auto"/>
            <w:sz w:val="24"/>
            <w:szCs w:val="24"/>
            <w:u w:val="none"/>
          </w:rPr>
          <w:t>http://www.vup praha.cz/wp-content/uploads/2009/12/RVPG-2007-07_final.pdf</w:t>
        </w:r>
      </w:hyperlink>
      <w:r w:rsidRPr="005C6C99">
        <w:rPr>
          <w:rFonts w:ascii="Times New Roman" w:hAnsi="Times New Roman"/>
          <w:sz w:val="24"/>
          <w:szCs w:val="24"/>
        </w:rPr>
        <w:t>&gt;</w:t>
      </w:r>
      <w:r w:rsidRPr="002418CC">
        <w:rPr>
          <w:rFonts w:ascii="Times New Roman" w:hAnsi="Times New Roman"/>
          <w:sz w:val="24"/>
          <w:szCs w:val="24"/>
        </w:rPr>
        <w:t>. ISBN 978-80-87000-11-3.</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iCs/>
          <w:sz w:val="24"/>
          <w:szCs w:val="24"/>
        </w:rPr>
        <w:t>Rá</w:t>
      </w:r>
      <w:r w:rsidRPr="002418CC">
        <w:rPr>
          <w:rFonts w:ascii="Times New Roman" w:hAnsi="Times New Roman"/>
          <w:i/>
          <w:iCs/>
          <w:sz w:val="24"/>
          <w:szCs w:val="24"/>
        </w:rPr>
        <w:lastRenderedPageBreak/>
        <w:t>mcový vzdělávací program pro základní vzdělávání.</w:t>
      </w:r>
      <w:r w:rsidRPr="002418CC">
        <w:rPr>
          <w:rFonts w:ascii="Times New Roman" w:hAnsi="Times New Roman"/>
          <w:sz w:val="24"/>
          <w:szCs w:val="24"/>
        </w:rPr>
        <w:t>[online]. Praha: Výzkumný ústav pedagogický, 2007. 126 s. [cit. 2011-06-01]. Dostupné z  WWW: &lt;</w:t>
      </w:r>
      <w:hyperlink r:id="rId79" w:history="1">
        <w:r w:rsidRPr="002418CC">
          <w:rPr>
            <w:rStyle w:val="Hypertextovodkaz"/>
            <w:rFonts w:ascii="Times New Roman" w:hAnsi="Times New Roman"/>
            <w:color w:val="auto"/>
            <w:sz w:val="24"/>
            <w:szCs w:val="24"/>
            <w:u w:val="none"/>
          </w:rPr>
          <w:t>http://www.vup</w:t>
        </w:r>
        <w:r w:rsidR="00E64D5F">
          <w:rPr>
            <w:rStyle w:val="Hypertextovodkaz"/>
            <w:rFonts w:ascii="Times New Roman" w:hAnsi="Times New Roman"/>
            <w:color w:val="auto"/>
            <w:sz w:val="24"/>
            <w:szCs w:val="24"/>
            <w:u w:val="none"/>
          </w:rPr>
          <w:t xml:space="preserve"> </w:t>
        </w:r>
        <w:r w:rsidRPr="002418CC">
          <w:rPr>
            <w:rStyle w:val="Hypertextovodkaz"/>
            <w:rFonts w:ascii="Times New Roman" w:hAnsi="Times New Roman"/>
            <w:color w:val="auto"/>
            <w:sz w:val="24"/>
            <w:szCs w:val="24"/>
            <w:u w:val="none"/>
          </w:rPr>
          <w:t>praha</w:t>
        </w:r>
        <w:r w:rsidR="00E64D5F">
          <w:rPr>
            <w:rStyle w:val="Hypertextovodkaz"/>
            <w:rFonts w:ascii="Times New Roman" w:hAnsi="Times New Roman"/>
            <w:color w:val="auto"/>
            <w:sz w:val="24"/>
            <w:szCs w:val="24"/>
            <w:u w:val="none"/>
          </w:rPr>
          <w:t xml:space="preserve"> </w:t>
        </w:r>
        <w:r w:rsidRPr="002418CC">
          <w:rPr>
            <w:rStyle w:val="Hypertextovodkaz"/>
            <w:rFonts w:ascii="Times New Roman" w:hAnsi="Times New Roman"/>
            <w:color w:val="auto"/>
            <w:sz w:val="24"/>
            <w:szCs w:val="24"/>
            <w:u w:val="none"/>
          </w:rPr>
          <w:t>.cz/wp-content/uploads/2009/12/RVPZV_2007-07.pdf</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bCs/>
          <w:i/>
          <w:sz w:val="24"/>
          <w:szCs w:val="24"/>
        </w:rPr>
        <w:t>Romea.cz</w:t>
      </w:r>
      <w:r w:rsidRPr="002418CC">
        <w:rPr>
          <w:rFonts w:ascii="Times New Roman" w:hAnsi="Times New Roman"/>
          <w:bCs/>
          <w:sz w:val="24"/>
          <w:szCs w:val="24"/>
        </w:rPr>
        <w:t xml:space="preserve"> </w:t>
      </w:r>
      <w:r w:rsidRPr="002418CC">
        <w:rPr>
          <w:rFonts w:ascii="Times New Roman" w:hAnsi="Times New Roman"/>
          <w:sz w:val="24"/>
          <w:szCs w:val="24"/>
        </w:rPr>
        <w:t>[online]. 2010 [cit. 2011-05-27]. Původ Romů a jejich příchod do Evropy. Dostupné z WWW: &lt;</w:t>
      </w:r>
      <w:hyperlink r:id="rId80" w:history="1">
        <w:r w:rsidRPr="002418CC">
          <w:rPr>
            <w:rFonts w:ascii="Times New Roman" w:hAnsi="Times New Roman"/>
            <w:sz w:val="24"/>
            <w:szCs w:val="24"/>
          </w:rPr>
          <w:t>http://skola.romea.cz/cs/historie/puvod-romu-a-jejich-prichod-do-evropy/</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bCs/>
          <w:sz w:val="24"/>
          <w:szCs w:val="24"/>
        </w:rPr>
      </w:pPr>
      <w:r w:rsidRPr="002418CC">
        <w:rPr>
          <w:rFonts w:ascii="Times New Roman" w:hAnsi="Times New Roman"/>
          <w:bCs/>
          <w:i/>
          <w:sz w:val="24"/>
          <w:szCs w:val="24"/>
        </w:rPr>
        <w:t>Romea.cz</w:t>
      </w:r>
      <w:r w:rsidRPr="002418CC">
        <w:rPr>
          <w:rFonts w:ascii="Times New Roman" w:hAnsi="Times New Roman"/>
          <w:bCs/>
          <w:sz w:val="24"/>
          <w:szCs w:val="24"/>
        </w:rPr>
        <w:t xml:space="preserve"> [online]. 2010 [cit. 2011-05-27]. Pronásledování Romů ve střed</w:t>
      </w:r>
      <w:r w:rsidR="003B1B3B">
        <w:rPr>
          <w:rFonts w:ascii="Times New Roman" w:hAnsi="Times New Roman"/>
          <w:bCs/>
          <w:sz w:val="24"/>
          <w:szCs w:val="24"/>
        </w:rPr>
        <w:t xml:space="preserve">ní a západní Evropě. Dostupné z </w:t>
      </w:r>
      <w:r w:rsidRPr="002418CC">
        <w:rPr>
          <w:rFonts w:ascii="Times New Roman" w:hAnsi="Times New Roman"/>
          <w:bCs/>
          <w:sz w:val="24"/>
          <w:szCs w:val="24"/>
        </w:rPr>
        <w:t>WWW: &lt;</w:t>
      </w:r>
      <w:hyperlink r:id="rId81" w:history="1">
        <w:r w:rsidRPr="002418CC">
          <w:rPr>
            <w:rFonts w:ascii="Times New Roman" w:hAnsi="Times New Roman"/>
            <w:bCs/>
            <w:sz w:val="24"/>
            <w:szCs w:val="24"/>
          </w:rPr>
          <w:t>http://skola.romea.cz/cs/historie/pronasledovani-romu-ve-stredni-a-zapadni-evrope/</w:t>
        </w:r>
      </w:hyperlink>
      <w:r w:rsidRPr="002418CC">
        <w:rPr>
          <w:rFonts w:ascii="Times New Roman" w:hAnsi="Times New Roman"/>
          <w:bCs/>
          <w:sz w:val="24"/>
          <w:szCs w:val="24"/>
        </w:rPr>
        <w:t xml:space="preserve">&gt;. </w:t>
      </w:r>
    </w:p>
    <w:p w:rsidR="00C67AED" w:rsidRPr="002418CC" w:rsidRDefault="00C67AED" w:rsidP="00C67AED">
      <w:pPr>
        <w:pStyle w:val="Bezmezer"/>
        <w:jc w:val="both"/>
        <w:rPr>
          <w:rFonts w:ascii="Times New Roman" w:hAnsi="Times New Roman"/>
          <w:bCs/>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bCs/>
          <w:i/>
          <w:sz w:val="24"/>
          <w:szCs w:val="24"/>
        </w:rPr>
        <w:t>Romea. cz.</w:t>
      </w:r>
      <w:r w:rsidRPr="002418CC">
        <w:rPr>
          <w:rFonts w:ascii="Times New Roman" w:hAnsi="Times New Roman"/>
          <w:bCs/>
          <w:sz w:val="24"/>
          <w:szCs w:val="24"/>
        </w:rPr>
        <w:t xml:space="preserve"> [online]. 2010 [cit. 2011-05-27]. Romové v 19. století. Dostupné z WWW: &lt;</w:t>
      </w:r>
      <w:hyperlink r:id="rId82" w:history="1">
        <w:r w:rsidRPr="002418CC">
          <w:rPr>
            <w:rFonts w:ascii="Times New Roman" w:hAnsi="Times New Roman"/>
            <w:sz w:val="24"/>
            <w:szCs w:val="24"/>
          </w:rPr>
          <w:t>http://skola.romea.cz/cs/historie/romove-v-19-stoleti/</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sz w:val="24"/>
          <w:szCs w:val="24"/>
        </w:rPr>
        <w:t xml:space="preserve">SITEK, Pavel. </w:t>
      </w:r>
      <w:r w:rsidRPr="002418CC">
        <w:rPr>
          <w:rFonts w:ascii="Times New Roman" w:hAnsi="Times New Roman"/>
          <w:i/>
          <w:sz w:val="24"/>
          <w:szCs w:val="24"/>
        </w:rPr>
        <w:t>Dějiny a současnost – kulturně historická revue</w:t>
      </w:r>
      <w:r w:rsidR="003437AB">
        <w:rPr>
          <w:rFonts w:ascii="Times New Roman" w:hAnsi="Times New Roman"/>
          <w:sz w:val="24"/>
          <w:szCs w:val="24"/>
        </w:rPr>
        <w:t xml:space="preserve"> [online]. 2009/5 [cit. </w:t>
      </w:r>
      <w:r w:rsidRPr="002418CC">
        <w:rPr>
          <w:rFonts w:ascii="Times New Roman" w:hAnsi="Times New Roman"/>
          <w:sz w:val="24"/>
          <w:szCs w:val="24"/>
        </w:rPr>
        <w:t>2011-01-29]. Civilizovat a vychovávat. Francouzská t</w:t>
      </w:r>
      <w:r w:rsidR="003437AB">
        <w:rPr>
          <w:rFonts w:ascii="Times New Roman" w:hAnsi="Times New Roman"/>
          <w:sz w:val="24"/>
          <w:szCs w:val="24"/>
        </w:rPr>
        <w:t xml:space="preserve">řetí republika a kolonialismus. </w:t>
      </w:r>
      <w:r w:rsidRPr="002418CC">
        <w:rPr>
          <w:rFonts w:ascii="Times New Roman" w:hAnsi="Times New Roman"/>
          <w:sz w:val="24"/>
          <w:szCs w:val="24"/>
        </w:rPr>
        <w:t>Dostupné z WWW: &lt;</w:t>
      </w:r>
      <w:hyperlink r:id="rId83" w:history="1">
        <w:r w:rsidRPr="002418CC">
          <w:rPr>
            <w:rFonts w:ascii="Times New Roman" w:hAnsi="Times New Roman"/>
            <w:sz w:val="24"/>
            <w:szCs w:val="24"/>
          </w:rPr>
          <w:t>http://dejiny.nln.cz/archiv/2009/5/civilizovat-a-vychovavat-</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Style w:val="apple-style-span"/>
          <w:rFonts w:ascii="Times New Roman" w:hAnsi="Times New Roman"/>
          <w:i/>
          <w:sz w:val="24"/>
          <w:szCs w:val="24"/>
        </w:rPr>
        <w:t>Wikipedia: the free encyclopedia</w:t>
      </w:r>
      <w:r w:rsidRPr="002418CC">
        <w:rPr>
          <w:rStyle w:val="apple-style-span"/>
          <w:rFonts w:ascii="Times New Roman" w:hAnsi="Times New Roman"/>
          <w:sz w:val="24"/>
          <w:szCs w:val="24"/>
        </w:rPr>
        <w:t xml:space="preserve">. [online]. 2004. [cit. </w:t>
      </w:r>
      <w:r w:rsidR="005C6C99">
        <w:rPr>
          <w:rFonts w:ascii="Times New Roman" w:hAnsi="Times New Roman"/>
          <w:sz w:val="24"/>
          <w:szCs w:val="24"/>
        </w:rPr>
        <w:t xml:space="preserve">2011-02-04]. Lothar von Trotha. </w:t>
      </w:r>
      <w:r w:rsidRPr="002418CC">
        <w:rPr>
          <w:rFonts w:ascii="Times New Roman" w:hAnsi="Times New Roman"/>
          <w:sz w:val="24"/>
          <w:szCs w:val="24"/>
        </w:rPr>
        <w:t xml:space="preserve">Dostupné z WWW: </w:t>
      </w:r>
      <w:r w:rsidRPr="002418CC">
        <w:rPr>
          <w:rStyle w:val="apple-style-span"/>
          <w:rFonts w:ascii="Times New Roman" w:hAnsi="Times New Roman"/>
          <w:sz w:val="24"/>
          <w:szCs w:val="24"/>
        </w:rPr>
        <w:t>&lt;http://en.wikipedia.org/wiki/Lothar_von_Trotha&gt;.</w:t>
      </w:r>
    </w:p>
    <w:p w:rsidR="00C67AED" w:rsidRPr="002418CC" w:rsidRDefault="00C67AED" w:rsidP="00C67AED">
      <w:pPr>
        <w:pStyle w:val="Bezmezer"/>
        <w:jc w:val="both"/>
        <w:rPr>
          <w:rStyle w:val="apple-style-span"/>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Style w:val="apple-style-span"/>
          <w:rFonts w:ascii="Times New Roman" w:hAnsi="Times New Roman"/>
          <w:i/>
          <w:sz w:val="24"/>
          <w:szCs w:val="24"/>
        </w:rPr>
        <w:t>Wikipedia: the free encyclopedia</w:t>
      </w:r>
      <w:r w:rsidRPr="002418CC">
        <w:rPr>
          <w:rStyle w:val="apple-style-span"/>
          <w:rFonts w:ascii="Times New Roman" w:hAnsi="Times New Roman"/>
          <w:sz w:val="24"/>
          <w:szCs w:val="24"/>
        </w:rPr>
        <w:t xml:space="preserve">. [online]. 2001. [cit. </w:t>
      </w:r>
      <w:r w:rsidR="003437AB">
        <w:rPr>
          <w:rFonts w:ascii="Times New Roman" w:hAnsi="Times New Roman"/>
          <w:sz w:val="24"/>
          <w:szCs w:val="24"/>
        </w:rPr>
        <w:t xml:space="preserve">2011-02-19]. Jim Crow laws. </w:t>
      </w:r>
      <w:r w:rsidRPr="002418CC">
        <w:rPr>
          <w:rFonts w:ascii="Times New Roman" w:hAnsi="Times New Roman"/>
          <w:sz w:val="24"/>
          <w:szCs w:val="24"/>
        </w:rPr>
        <w:t>Dostupné z WWW: &lt;</w:t>
      </w:r>
      <w:hyperlink r:id="rId84" w:history="1">
        <w:r w:rsidRPr="002418CC">
          <w:rPr>
            <w:rStyle w:val="Hypertextovodkaz"/>
            <w:rFonts w:ascii="Times New Roman" w:hAnsi="Times New Roman"/>
            <w:color w:val="auto"/>
            <w:sz w:val="24"/>
            <w:szCs w:val="24"/>
            <w:u w:val="none"/>
          </w:rPr>
          <w:t>http://en.wikipedia.org/wiki/Jim_Crow_laws</w:t>
        </w:r>
      </w:hyperlink>
      <w:r w:rsidRPr="002418CC">
        <w:rPr>
          <w:rFonts w:ascii="Times New Roman" w:hAnsi="Times New Roman"/>
          <w:sz w:val="24"/>
          <w:szCs w:val="24"/>
        </w:rPr>
        <w:t>&gt;.</w:t>
      </w:r>
    </w:p>
    <w:p w:rsidR="00C67AED" w:rsidRPr="002418CC" w:rsidRDefault="00C67AED" w:rsidP="00C67AED">
      <w:pPr>
        <w:pStyle w:val="Bezmezer"/>
        <w:jc w:val="both"/>
        <w:rPr>
          <w:rStyle w:val="apple-style-span"/>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Style w:val="apple-style-span"/>
          <w:rFonts w:ascii="Times New Roman" w:hAnsi="Times New Roman"/>
          <w:i/>
          <w:sz w:val="24"/>
          <w:szCs w:val="24"/>
        </w:rPr>
        <w:t>Wikipedia: the free encyclopedia</w:t>
      </w:r>
      <w:r w:rsidRPr="002418CC">
        <w:rPr>
          <w:rStyle w:val="apple-style-span"/>
          <w:rFonts w:ascii="Times New Roman" w:hAnsi="Times New Roman"/>
          <w:sz w:val="24"/>
          <w:szCs w:val="24"/>
        </w:rPr>
        <w:t xml:space="preserve">. [online]. 2001. [cit. </w:t>
      </w:r>
      <w:r w:rsidRPr="002418CC">
        <w:rPr>
          <w:rFonts w:ascii="Times New Roman" w:hAnsi="Times New Roman"/>
          <w:sz w:val="24"/>
          <w:szCs w:val="24"/>
        </w:rPr>
        <w:t xml:space="preserve">2011-02-20]. Malcolm X. </w:t>
      </w:r>
      <w:r w:rsidR="003437AB">
        <w:rPr>
          <w:rFonts w:ascii="Times New Roman" w:hAnsi="Times New Roman"/>
          <w:sz w:val="24"/>
          <w:szCs w:val="24"/>
        </w:rPr>
        <w:t xml:space="preserve"> </w:t>
      </w:r>
      <w:r w:rsidRPr="002418CC">
        <w:rPr>
          <w:rFonts w:ascii="Times New Roman" w:hAnsi="Times New Roman"/>
          <w:sz w:val="24"/>
          <w:szCs w:val="24"/>
        </w:rPr>
        <w:t>Dostupné z WWW: &lt;</w:t>
      </w:r>
      <w:hyperlink r:id="rId85" w:history="1">
        <w:r w:rsidRPr="002418CC">
          <w:rPr>
            <w:rFonts w:ascii="Times New Roman" w:hAnsi="Times New Roman"/>
            <w:sz w:val="24"/>
            <w:szCs w:val="24"/>
          </w:rPr>
          <w:t>http://en.wikipedia.org/wiki/Malcolm_X</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pStyle w:val="Bezmezer"/>
        <w:jc w:val="both"/>
        <w:rPr>
          <w:rFonts w:ascii="Times New Roman" w:hAnsi="Times New Roman"/>
          <w:sz w:val="24"/>
          <w:szCs w:val="24"/>
        </w:rPr>
      </w:pPr>
      <w:r w:rsidRPr="002418CC">
        <w:rPr>
          <w:rFonts w:ascii="Times New Roman" w:hAnsi="Times New Roman"/>
          <w:i/>
          <w:sz w:val="24"/>
          <w:szCs w:val="24"/>
        </w:rPr>
        <w:t>Wikipedia: otevřená encyklopedie.</w:t>
      </w:r>
      <w:r w:rsidRPr="002418CC">
        <w:rPr>
          <w:rFonts w:ascii="Times New Roman" w:hAnsi="Times New Roman"/>
          <w:sz w:val="24"/>
          <w:szCs w:val="24"/>
        </w:rPr>
        <w:t xml:space="preserve"> [online]. 2011. [cit. 2011-06-01]. Žhářský útok ve</w:t>
      </w:r>
      <w:r w:rsidR="003437AB">
        <w:rPr>
          <w:rFonts w:ascii="Times New Roman" w:hAnsi="Times New Roman"/>
          <w:sz w:val="24"/>
          <w:szCs w:val="24"/>
        </w:rPr>
        <w:t xml:space="preserve"> </w:t>
      </w:r>
      <w:r w:rsidR="000450B4">
        <w:rPr>
          <w:rFonts w:ascii="Times New Roman" w:hAnsi="Times New Roman"/>
          <w:sz w:val="24"/>
          <w:szCs w:val="24"/>
        </w:rPr>
        <w:t xml:space="preserve">Vítkově. Dostupné z </w:t>
      </w:r>
      <w:r w:rsidRPr="002418CC">
        <w:rPr>
          <w:rFonts w:ascii="Times New Roman" w:hAnsi="Times New Roman"/>
          <w:sz w:val="24"/>
          <w:szCs w:val="24"/>
        </w:rPr>
        <w:t>WWW: &lt;</w:t>
      </w:r>
      <w:hyperlink r:id="rId86" w:history="1">
        <w:r w:rsidRPr="002418CC">
          <w:rPr>
            <w:rStyle w:val="Hypertextovodkaz"/>
            <w:rFonts w:ascii="Times New Roman" w:hAnsi="Times New Roman"/>
            <w:color w:val="auto"/>
            <w:sz w:val="24"/>
            <w:szCs w:val="24"/>
            <w:u w:val="none"/>
          </w:rPr>
          <w:t>http://cs.wikipedia.org/wiki/%C5%BDh%C3%A1%C5</w:t>
        </w:r>
        <w:r w:rsidR="003437AB">
          <w:rPr>
            <w:rStyle w:val="Hypertextovodkaz"/>
            <w:rFonts w:ascii="Times New Roman" w:hAnsi="Times New Roman"/>
            <w:color w:val="auto"/>
            <w:sz w:val="24"/>
            <w:szCs w:val="24"/>
            <w:u w:val="none"/>
          </w:rPr>
          <w:t xml:space="preserve"> </w:t>
        </w:r>
        <w:r w:rsidRPr="002418CC">
          <w:rPr>
            <w:rStyle w:val="Hypertextovodkaz"/>
            <w:rFonts w:ascii="Times New Roman" w:hAnsi="Times New Roman"/>
            <w:color w:val="auto"/>
            <w:sz w:val="24"/>
            <w:szCs w:val="24"/>
            <w:u w:val="none"/>
          </w:rPr>
          <w:t>%99sk%C3%BD_%C3%BAtok_ve_V%C3%ADtkov%C4%9B</w:t>
        </w:r>
      </w:hyperlink>
      <w:r w:rsidRPr="002418CC">
        <w:rPr>
          <w:rFonts w:ascii="Times New Roman" w:hAnsi="Times New Roman"/>
          <w:sz w:val="24"/>
          <w:szCs w:val="24"/>
        </w:rPr>
        <w:t>&gt;.</w:t>
      </w:r>
    </w:p>
    <w:p w:rsidR="00C67AED" w:rsidRPr="002418CC" w:rsidRDefault="00C67AED" w:rsidP="00C67AED">
      <w:pPr>
        <w:pStyle w:val="Bezmezer"/>
        <w:jc w:val="both"/>
        <w:rPr>
          <w:rFonts w:ascii="Times New Roman" w:hAnsi="Times New Roman"/>
          <w:sz w:val="24"/>
          <w:szCs w:val="24"/>
        </w:rPr>
      </w:pPr>
    </w:p>
    <w:p w:rsidR="00C67AED" w:rsidRPr="00BD517D" w:rsidRDefault="00C67AED" w:rsidP="00C67AED">
      <w:pPr>
        <w:pStyle w:val="Bezmezer"/>
        <w:jc w:val="both"/>
        <w:rPr>
          <w:rFonts w:ascii="Times New Roman" w:hAnsi="Times New Roman"/>
          <w:color w:val="000000" w:themeColor="text1"/>
          <w:sz w:val="24"/>
          <w:szCs w:val="24"/>
        </w:rPr>
      </w:pPr>
      <w:r w:rsidRPr="002418CC">
        <w:rPr>
          <w:rFonts w:ascii="Times New Roman" w:hAnsi="Times New Roman"/>
          <w:i/>
          <w:sz w:val="24"/>
          <w:szCs w:val="24"/>
        </w:rPr>
        <w:t>Wikipedia: otevřená encyklopedie</w:t>
      </w:r>
      <w:r w:rsidRPr="002418CC">
        <w:rPr>
          <w:rFonts w:ascii="Times New Roman" w:hAnsi="Times New Roman"/>
          <w:sz w:val="24"/>
          <w:szCs w:val="24"/>
        </w:rPr>
        <w:t xml:space="preserve">. [online]. 2010. [cit. 2011-06-07]. </w:t>
      </w:r>
      <w:r w:rsidRPr="002418CC">
        <w:rPr>
          <w:rStyle w:val="apple-style-span"/>
          <w:rFonts w:ascii="Times New Roman" w:hAnsi="Times New Roman"/>
          <w:bCs/>
          <w:sz w:val="24"/>
          <w:szCs w:val="24"/>
        </w:rPr>
        <w:t xml:space="preserve">Sdružení pro republiku - Republikánská strana Československa. Dostupné z WWW: </w:t>
      </w:r>
      <w:r w:rsidRPr="00BD517D">
        <w:rPr>
          <w:rStyle w:val="apple-style-span"/>
          <w:rFonts w:ascii="Times New Roman" w:hAnsi="Times New Roman"/>
          <w:bCs/>
          <w:color w:val="000000" w:themeColor="text1"/>
          <w:sz w:val="24"/>
          <w:szCs w:val="24"/>
        </w:rPr>
        <w:t>&lt;</w:t>
      </w:r>
      <w:hyperlink w:history="1">
        <w:r w:rsidR="005C6C99" w:rsidRPr="00BD517D">
          <w:rPr>
            <w:rStyle w:val="Hypertextovodkaz"/>
            <w:rFonts w:ascii="Times New Roman" w:hAnsi="Times New Roman"/>
            <w:color w:val="000000" w:themeColor="text1"/>
            <w:sz w:val="24"/>
            <w:szCs w:val="24"/>
            <w:u w:val="none"/>
          </w:rPr>
          <w:t>http://cs. wikipedia.org/wiki/Sdru%C5%BEen%C3%AD_pro_republiku_-_Republik%C3%A1ns k%C3%A1_strana_%C4%8Ceskoslovenska</w:t>
        </w:r>
      </w:hyperlink>
      <w:r w:rsidRPr="00BD517D">
        <w:rPr>
          <w:rFonts w:ascii="Times New Roman" w:hAnsi="Times New Roman"/>
          <w:color w:val="000000" w:themeColor="text1"/>
          <w:sz w:val="24"/>
          <w:szCs w:val="24"/>
        </w:rPr>
        <w:t>&gt;.</w:t>
      </w:r>
    </w:p>
    <w:p w:rsidR="00C67AED" w:rsidRPr="002418CC" w:rsidRDefault="00C67AED" w:rsidP="00C67AED">
      <w:pPr>
        <w:pStyle w:val="Bezmezer"/>
        <w:jc w:val="both"/>
        <w:rPr>
          <w:rFonts w:ascii="Times New Roman" w:hAnsi="Times New Roman"/>
          <w:sz w:val="24"/>
          <w:szCs w:val="24"/>
        </w:rPr>
      </w:pPr>
    </w:p>
    <w:p w:rsidR="00C67AED" w:rsidRPr="002418CC" w:rsidRDefault="00C67AED" w:rsidP="00C67AED">
      <w:pPr>
        <w:jc w:val="both"/>
        <w:rPr>
          <w:rFonts w:ascii="Times New Roman" w:hAnsi="Times New Roman"/>
          <w:sz w:val="24"/>
          <w:szCs w:val="24"/>
        </w:rPr>
      </w:pPr>
    </w:p>
    <w:p w:rsidR="00C67AED" w:rsidRPr="002418CC" w:rsidRDefault="00C67AED" w:rsidP="00C67AED">
      <w:pPr>
        <w:rPr>
          <w:rFonts w:ascii="Times New Roman" w:hAnsi="Times New Roman"/>
          <w:sz w:val="24"/>
          <w:szCs w:val="24"/>
        </w:rPr>
      </w:pPr>
    </w:p>
    <w:p w:rsidR="00C67AED" w:rsidRPr="002418CC" w:rsidRDefault="00C67AED" w:rsidP="00C67AED">
      <w:pPr>
        <w:jc w:val="both"/>
        <w:rPr>
          <w:rFonts w:ascii="Times New Roman" w:hAnsi="Times New Roman"/>
        </w:rPr>
      </w:pPr>
    </w:p>
    <w:sectPr w:rsidR="00C67AED" w:rsidRPr="002418CC" w:rsidSect="00A77672">
      <w:footerReference w:type="default" r:id="rId87"/>
      <w:pgSz w:w="11906" w:h="16838"/>
      <w:pgMar w:top="1701" w:right="1418" w:bottom="1701"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FA" w:rsidRDefault="00A215FA" w:rsidP="002D5276">
      <w:pPr>
        <w:spacing w:after="0" w:line="240" w:lineRule="auto"/>
      </w:pPr>
      <w:r>
        <w:separator/>
      </w:r>
    </w:p>
  </w:endnote>
  <w:endnote w:type="continuationSeparator" w:id="0">
    <w:p w:rsidR="00A215FA" w:rsidRDefault="00A215FA" w:rsidP="002D5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D4" w:rsidRDefault="002729D4">
    <w:pPr>
      <w:pStyle w:val="Zpat"/>
      <w:jc w:val="center"/>
    </w:pPr>
  </w:p>
  <w:p w:rsidR="00207C88" w:rsidRDefault="00207C8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846"/>
      <w:docPartObj>
        <w:docPartGallery w:val="Page Numbers (Bottom of Page)"/>
        <w:docPartUnique/>
      </w:docPartObj>
    </w:sdtPr>
    <w:sdtContent>
      <w:p w:rsidR="00A77672" w:rsidRDefault="00A77672">
        <w:pPr>
          <w:pStyle w:val="Zpat"/>
          <w:jc w:val="center"/>
        </w:pPr>
        <w:fldSimple w:instr=" PAGE   \* MERGEFORMAT ">
          <w:r>
            <w:rPr>
              <w:noProof/>
            </w:rPr>
            <w:t>5</w:t>
          </w:r>
        </w:fldSimple>
      </w:p>
    </w:sdtContent>
  </w:sdt>
  <w:p w:rsidR="00A77672" w:rsidRDefault="00A7767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FA" w:rsidRDefault="00A215FA" w:rsidP="002D5276">
      <w:pPr>
        <w:spacing w:after="0" w:line="240" w:lineRule="auto"/>
      </w:pPr>
      <w:r>
        <w:separator/>
      </w:r>
    </w:p>
  </w:footnote>
  <w:footnote w:type="continuationSeparator" w:id="0">
    <w:p w:rsidR="00A215FA" w:rsidRDefault="00A215FA" w:rsidP="002D5276">
      <w:pPr>
        <w:spacing w:after="0" w:line="240" w:lineRule="auto"/>
      </w:pPr>
      <w:r>
        <w:continuationSeparator/>
      </w:r>
    </w:p>
  </w:footnote>
  <w:footnote w:id="1">
    <w:p w:rsidR="00207C88" w:rsidRDefault="00207C88">
      <w:pPr>
        <w:pStyle w:val="Textpoznpodarou"/>
      </w:pPr>
      <w:r w:rsidRPr="006736AB">
        <w:rPr>
          <w:rStyle w:val="Znakapoznpodarou"/>
          <w:rFonts w:ascii="Times New Roman" w:hAnsi="Times New Roman"/>
        </w:rPr>
        <w:footnoteRef/>
      </w:r>
      <w:r w:rsidRPr="006736AB">
        <w:rPr>
          <w:rFonts w:ascii="Times New Roman" w:hAnsi="Times New Roman"/>
        </w:rPr>
        <w:t xml:space="preserve"> DACÍK, T. </w:t>
      </w:r>
      <w:r>
        <w:rPr>
          <w:rFonts w:ascii="Times New Roman" w:hAnsi="Times New Roman"/>
          <w:i/>
        </w:rPr>
        <w:t xml:space="preserve">Člověk a rasa. </w:t>
      </w:r>
      <w:r w:rsidRPr="006736AB">
        <w:rPr>
          <w:rFonts w:ascii="Times New Roman" w:hAnsi="Times New Roman"/>
        </w:rPr>
        <w:t>Brno: Akademické nakladatelství CERM, 2001, s. 75.</w:t>
      </w:r>
    </w:p>
  </w:footnote>
  <w:footnote w:id="2">
    <w:p w:rsidR="00207C88" w:rsidRDefault="00207C88" w:rsidP="00BE7487">
      <w:pPr>
        <w:autoSpaceDE w:val="0"/>
        <w:autoSpaceDN w:val="0"/>
        <w:adjustRightInd w:val="0"/>
        <w:spacing w:after="0" w:line="240" w:lineRule="auto"/>
        <w:jc w:val="both"/>
      </w:pPr>
      <w:r w:rsidRPr="009A6A0D">
        <w:rPr>
          <w:rStyle w:val="Znakapoznpodarou"/>
          <w:rFonts w:ascii="Times New Roman" w:hAnsi="Times New Roman"/>
          <w:sz w:val="20"/>
          <w:szCs w:val="20"/>
        </w:rPr>
        <w:footnoteRef/>
      </w:r>
      <w:r w:rsidRPr="009A6A0D">
        <w:rPr>
          <w:rFonts w:ascii="Times New Roman" w:hAnsi="Times New Roman"/>
          <w:sz w:val="20"/>
          <w:szCs w:val="20"/>
        </w:rPr>
        <w:t xml:space="preserve"> WOLF, J. </w:t>
      </w:r>
      <w:r w:rsidRPr="009A6A0D">
        <w:rPr>
          <w:rFonts w:ascii="Times New Roman" w:hAnsi="Times New Roman"/>
          <w:i/>
          <w:iCs/>
          <w:sz w:val="20"/>
          <w:szCs w:val="20"/>
        </w:rPr>
        <w:t>Lidské rasy a rasismus v dějinách a v současnosti. Člověk a jeho svět II.</w:t>
      </w:r>
      <w:r w:rsidRPr="009A6A0D">
        <w:rPr>
          <w:rFonts w:ascii="Times New Roman" w:hAnsi="Times New Roman"/>
          <w:sz w:val="20"/>
          <w:szCs w:val="20"/>
        </w:rPr>
        <w:t xml:space="preserve"> Praha: Karolinum, 2000, s. 52.</w:t>
      </w:r>
    </w:p>
  </w:footnote>
  <w:footnote w:id="3">
    <w:p w:rsidR="00207C88" w:rsidRDefault="00207C88" w:rsidP="00BE7487">
      <w:pPr>
        <w:pStyle w:val="Textpoznpodarou"/>
        <w:jc w:val="both"/>
      </w:pPr>
      <w:r w:rsidRPr="009A6A0D">
        <w:rPr>
          <w:rStyle w:val="Znakapoznpodarou"/>
          <w:rFonts w:ascii="Times New Roman" w:hAnsi="Times New Roman"/>
        </w:rPr>
        <w:footnoteRef/>
      </w:r>
      <w:r w:rsidRPr="009A6A0D">
        <w:rPr>
          <w:rFonts w:ascii="Times New Roman" w:hAnsi="Times New Roman"/>
        </w:rPr>
        <w:t xml:space="preserve"> Tamtéž, s. 53.</w:t>
      </w:r>
    </w:p>
  </w:footnote>
  <w:footnote w:id="4">
    <w:p w:rsidR="00207C88" w:rsidRDefault="00207C88" w:rsidP="00BE7487">
      <w:pPr>
        <w:pStyle w:val="Textpoznpodarou"/>
        <w:jc w:val="both"/>
      </w:pPr>
      <w:r w:rsidRPr="009A6A0D">
        <w:rPr>
          <w:rStyle w:val="Znakapoznpodarou"/>
          <w:rFonts w:ascii="Times New Roman" w:hAnsi="Times New Roman"/>
        </w:rPr>
        <w:footnoteRef/>
      </w:r>
      <w:r w:rsidRPr="009A6A0D">
        <w:rPr>
          <w:rFonts w:ascii="Times New Roman" w:hAnsi="Times New Roman"/>
        </w:rPr>
        <w:t xml:space="preserve"> WOLF, J. </w:t>
      </w:r>
      <w:r w:rsidRPr="009A6A0D">
        <w:rPr>
          <w:rFonts w:ascii="Times New Roman" w:hAnsi="Times New Roman"/>
          <w:i/>
          <w:iCs/>
        </w:rPr>
        <w:t>Lidské rasy a rasismus v dějinách a v současnosti. Člověk a jeho svět II.</w:t>
      </w:r>
      <w:r w:rsidRPr="009A6A0D">
        <w:rPr>
          <w:rFonts w:ascii="Times New Roman" w:hAnsi="Times New Roman"/>
        </w:rPr>
        <w:t xml:space="preserve"> Praha: Karolinum, 2000, s. 36.</w:t>
      </w:r>
    </w:p>
  </w:footnote>
  <w:footnote w:id="5">
    <w:p w:rsidR="00207C88" w:rsidRDefault="00207C88" w:rsidP="00BE748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FREDRICKSON, G. M. </w:t>
      </w:r>
      <w:r>
        <w:rPr>
          <w:rFonts w:ascii="Times New Roman" w:hAnsi="Times New Roman"/>
          <w:i/>
        </w:rPr>
        <w:t xml:space="preserve">Rasismus – stručná historie. </w:t>
      </w:r>
      <w:r w:rsidRPr="006736AB">
        <w:rPr>
          <w:rFonts w:ascii="Times New Roman" w:hAnsi="Times New Roman"/>
        </w:rPr>
        <w:t>Praha: B/B Art, 2003, s. 50.</w:t>
      </w:r>
    </w:p>
  </w:footnote>
  <w:footnote w:id="6">
    <w:p w:rsidR="00207C88" w:rsidRDefault="00207C88" w:rsidP="00BE748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DACÍK, T.</w:t>
      </w:r>
      <w:r>
        <w:rPr>
          <w:rFonts w:ascii="Times New Roman" w:hAnsi="Times New Roman"/>
        </w:rPr>
        <w:t xml:space="preserve"> </w:t>
      </w:r>
      <w:r>
        <w:rPr>
          <w:rFonts w:ascii="Times New Roman" w:hAnsi="Times New Roman"/>
          <w:i/>
        </w:rPr>
        <w:t xml:space="preserve">Člověk a rasa. </w:t>
      </w:r>
      <w:r w:rsidRPr="006736AB">
        <w:rPr>
          <w:rFonts w:ascii="Times New Roman" w:hAnsi="Times New Roman"/>
        </w:rPr>
        <w:t>Brno: Akademické nakladatelství CERM, 2001</w:t>
      </w:r>
      <w:r>
        <w:rPr>
          <w:rFonts w:ascii="Times New Roman" w:hAnsi="Times New Roman"/>
        </w:rPr>
        <w:t xml:space="preserve">, </w:t>
      </w:r>
      <w:r w:rsidRPr="006736AB">
        <w:rPr>
          <w:rFonts w:ascii="Times New Roman" w:hAnsi="Times New Roman"/>
          <w:i/>
        </w:rPr>
        <w:t>s.</w:t>
      </w:r>
      <w:r w:rsidRPr="006736AB">
        <w:rPr>
          <w:rFonts w:ascii="Times New Roman" w:hAnsi="Times New Roman"/>
        </w:rPr>
        <w:t xml:space="preserve"> 72.</w:t>
      </w:r>
    </w:p>
  </w:footnote>
  <w:footnote w:id="7">
    <w:p w:rsidR="00207C88" w:rsidRDefault="00207C88" w:rsidP="00BE748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WOLF, J. </w:t>
      </w:r>
      <w:r w:rsidRPr="006736AB">
        <w:rPr>
          <w:rFonts w:ascii="Times New Roman" w:hAnsi="Times New Roman"/>
          <w:i/>
          <w:iCs/>
        </w:rPr>
        <w:t>Lidské rasy a rasismus v dějinách a v souč</w:t>
      </w:r>
      <w:r>
        <w:rPr>
          <w:rFonts w:ascii="Times New Roman" w:hAnsi="Times New Roman"/>
          <w:i/>
          <w:iCs/>
        </w:rPr>
        <w:t xml:space="preserve">asnosti. Člověk a jeho svět II. </w:t>
      </w:r>
      <w:r w:rsidRPr="008D73D8">
        <w:rPr>
          <w:rFonts w:ascii="Times New Roman" w:hAnsi="Times New Roman"/>
        </w:rPr>
        <w:t>Praha: Karolinum, 2000</w:t>
      </w:r>
      <w:r>
        <w:rPr>
          <w:rFonts w:ascii="Times New Roman" w:hAnsi="Times New Roman"/>
        </w:rPr>
        <w:t xml:space="preserve">, </w:t>
      </w:r>
      <w:r>
        <w:rPr>
          <w:rFonts w:ascii="Times New Roman" w:hAnsi="Times New Roman"/>
          <w:i/>
          <w:iCs/>
        </w:rPr>
        <w:t xml:space="preserve"> </w:t>
      </w:r>
      <w:r w:rsidRPr="006736AB">
        <w:rPr>
          <w:rFonts w:ascii="Times New Roman" w:hAnsi="Times New Roman"/>
        </w:rPr>
        <w:t>s.</w:t>
      </w:r>
      <w:r w:rsidRPr="006736AB">
        <w:rPr>
          <w:rFonts w:ascii="Times New Roman" w:hAnsi="Times New Roman"/>
          <w:color w:val="FF0000"/>
        </w:rPr>
        <w:t xml:space="preserve"> </w:t>
      </w:r>
      <w:r w:rsidRPr="006736AB">
        <w:rPr>
          <w:rFonts w:ascii="Times New Roman" w:hAnsi="Times New Roman"/>
        </w:rPr>
        <w:t>43.</w:t>
      </w:r>
      <w:r w:rsidRPr="006736AB">
        <w:rPr>
          <w:rFonts w:ascii="Times New Roman" w:hAnsi="Times New Roman"/>
          <w:color w:val="FF0000"/>
        </w:rPr>
        <w:t xml:space="preserve"> </w:t>
      </w:r>
    </w:p>
  </w:footnote>
  <w:footnote w:id="8">
    <w:p w:rsidR="00207C88" w:rsidRDefault="00207C88" w:rsidP="00BE748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Style w:val="apple-style-span"/>
          <w:rFonts w:ascii="Times New Roman" w:hAnsi="Times New Roman"/>
          <w:color w:val="000000"/>
        </w:rPr>
        <w:t>CICHÁ, M.</w:t>
      </w:r>
      <w:r w:rsidRPr="006736AB">
        <w:rPr>
          <w:rStyle w:val="apple-style-span"/>
          <w:rFonts w:ascii="Times New Roman" w:hAnsi="Times New Roman"/>
          <w:color w:val="000000"/>
        </w:rPr>
        <w:t>; ŠTEIGL, J. Je rasa skutečně premisou rasismu?. In</w:t>
      </w:r>
      <w:r w:rsidRPr="006736AB">
        <w:rPr>
          <w:rStyle w:val="apple-converted-space"/>
          <w:rFonts w:ascii="Times New Roman" w:hAnsi="Times New Roman"/>
          <w:color w:val="000000"/>
        </w:rPr>
        <w:t> </w:t>
      </w:r>
      <w:r w:rsidRPr="006736AB">
        <w:rPr>
          <w:rStyle w:val="Zvraznn"/>
          <w:rFonts w:ascii="Times New Roman" w:hAnsi="Times New Roman"/>
          <w:color w:val="000000"/>
        </w:rPr>
        <w:t xml:space="preserve">Dějiny, rasa a kultura: Sborník </w:t>
      </w:r>
      <w:r>
        <w:rPr>
          <w:rStyle w:val="Zvraznn"/>
          <w:rFonts w:ascii="Times New Roman" w:hAnsi="Times New Roman"/>
          <w:color w:val="000000"/>
        </w:rPr>
        <w:t xml:space="preserve"> p</w:t>
      </w:r>
      <w:r w:rsidRPr="006736AB">
        <w:rPr>
          <w:rStyle w:val="Zvraznn"/>
          <w:rFonts w:ascii="Times New Roman" w:hAnsi="Times New Roman"/>
          <w:color w:val="000000"/>
        </w:rPr>
        <w:t>říspěvků z interdisciplinárního symposia o problematice ras</w:t>
      </w:r>
      <w:r w:rsidRPr="006736AB">
        <w:rPr>
          <w:rStyle w:val="apple-style-span"/>
          <w:rFonts w:ascii="Times New Roman" w:hAnsi="Times New Roman"/>
          <w:color w:val="000000"/>
        </w:rPr>
        <w:t>. Plzeň: Nakladatelství Vlasty Králové, 2005, s. 74.</w:t>
      </w:r>
    </w:p>
  </w:footnote>
  <w:footnote w:id="9">
    <w:p w:rsidR="00207C88" w:rsidRDefault="00207C88" w:rsidP="00BE748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WOLF, J. </w:t>
      </w:r>
      <w:r w:rsidRPr="006736AB">
        <w:rPr>
          <w:rFonts w:ascii="Times New Roman" w:hAnsi="Times New Roman"/>
          <w:i/>
          <w:iCs/>
        </w:rPr>
        <w:t>Lidské rasy a rasismus v dějinách a v současnosti. Člověk a je</w:t>
      </w:r>
      <w:r>
        <w:rPr>
          <w:rFonts w:ascii="Times New Roman" w:hAnsi="Times New Roman"/>
          <w:i/>
          <w:iCs/>
        </w:rPr>
        <w:t xml:space="preserve">ho svět II. </w:t>
      </w:r>
      <w:r w:rsidRPr="008D73D8">
        <w:rPr>
          <w:rFonts w:ascii="Times New Roman" w:hAnsi="Times New Roman"/>
        </w:rPr>
        <w:t>Praha: Karolinum, 2000</w:t>
      </w:r>
      <w:r>
        <w:rPr>
          <w:rFonts w:ascii="Times New Roman" w:hAnsi="Times New Roman"/>
        </w:rPr>
        <w:t xml:space="preserve">, </w:t>
      </w:r>
      <w:r w:rsidRPr="006736AB">
        <w:rPr>
          <w:rFonts w:ascii="Times New Roman" w:hAnsi="Times New Roman"/>
        </w:rPr>
        <w:t xml:space="preserve"> s. 135.</w:t>
      </w:r>
    </w:p>
  </w:footnote>
  <w:footnote w:id="10">
    <w:p w:rsidR="00207C88" w:rsidRDefault="00207C88" w:rsidP="005D51F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FREDRICKSON G. M</w:t>
      </w:r>
      <w:r w:rsidRPr="006736AB">
        <w:rPr>
          <w:rFonts w:ascii="Times New Roman" w:hAnsi="Times New Roman"/>
          <w:i/>
        </w:rPr>
        <w:t>. Rasismus – stručná historie</w:t>
      </w:r>
      <w:r>
        <w:rPr>
          <w:rFonts w:ascii="Times New Roman" w:hAnsi="Times New Roman"/>
        </w:rPr>
        <w:t xml:space="preserve">. </w:t>
      </w:r>
      <w:r w:rsidRPr="006736AB">
        <w:rPr>
          <w:rFonts w:ascii="Times New Roman" w:hAnsi="Times New Roman"/>
        </w:rPr>
        <w:t>Praha: B/B Art, 2003</w:t>
      </w:r>
      <w:r>
        <w:rPr>
          <w:rFonts w:ascii="Times New Roman" w:hAnsi="Times New Roman"/>
        </w:rPr>
        <w:t xml:space="preserve">, </w:t>
      </w:r>
      <w:r w:rsidRPr="006736AB">
        <w:rPr>
          <w:rFonts w:ascii="Times New Roman" w:hAnsi="Times New Roman"/>
        </w:rPr>
        <w:t xml:space="preserve">s. 18. </w:t>
      </w:r>
    </w:p>
  </w:footnote>
  <w:footnote w:id="11">
    <w:p w:rsidR="00207C88" w:rsidRDefault="00207C88" w:rsidP="005D51F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 xml:space="preserve">Tamtéž, </w:t>
      </w:r>
      <w:r w:rsidRPr="006736AB">
        <w:rPr>
          <w:rFonts w:ascii="Times New Roman" w:hAnsi="Times New Roman"/>
        </w:rPr>
        <w:t>s. 19.</w:t>
      </w:r>
    </w:p>
  </w:footnote>
  <w:footnote w:id="12">
    <w:p w:rsidR="00207C88" w:rsidRDefault="00207C88" w:rsidP="005D51F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DACÍK, T. </w:t>
      </w:r>
      <w:r w:rsidRPr="006736AB">
        <w:rPr>
          <w:rFonts w:ascii="Times New Roman" w:hAnsi="Times New Roman"/>
          <w:i/>
        </w:rPr>
        <w:t>Člověk a rasa</w:t>
      </w:r>
      <w:r>
        <w:rPr>
          <w:rFonts w:ascii="Times New Roman" w:hAnsi="Times New Roman"/>
        </w:rPr>
        <w:t xml:space="preserve">. </w:t>
      </w:r>
      <w:r w:rsidRPr="006736AB">
        <w:rPr>
          <w:rFonts w:ascii="Times New Roman" w:hAnsi="Times New Roman"/>
        </w:rPr>
        <w:t>Brno: Akademické nakladatelství CERM, 2001</w:t>
      </w:r>
      <w:r>
        <w:rPr>
          <w:rFonts w:ascii="Times New Roman" w:hAnsi="Times New Roman"/>
        </w:rPr>
        <w:t>, s.</w:t>
      </w:r>
      <w:r w:rsidRPr="006736AB">
        <w:rPr>
          <w:rFonts w:ascii="Times New Roman" w:hAnsi="Times New Roman"/>
        </w:rPr>
        <w:t xml:space="preserve"> 77.</w:t>
      </w:r>
    </w:p>
  </w:footnote>
  <w:footnote w:id="13">
    <w:p w:rsidR="00207C88" w:rsidRDefault="00207C88" w:rsidP="005D51F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Style w:val="apple-style-span"/>
          <w:rFonts w:ascii="Times New Roman" w:hAnsi="Times New Roman"/>
          <w:color w:val="000000"/>
        </w:rPr>
        <w:t>CICHÁ, M.</w:t>
      </w:r>
      <w:r w:rsidRPr="006736AB">
        <w:rPr>
          <w:rStyle w:val="apple-style-span"/>
          <w:rFonts w:ascii="Times New Roman" w:hAnsi="Times New Roman"/>
          <w:color w:val="000000"/>
        </w:rPr>
        <w:t>; ŠTEIGL, J. Je rasa skutečně premisou rasismu?. In</w:t>
      </w:r>
      <w:r w:rsidRPr="006736AB">
        <w:rPr>
          <w:rStyle w:val="apple-converted-space"/>
          <w:rFonts w:ascii="Times New Roman" w:hAnsi="Times New Roman"/>
          <w:color w:val="000000"/>
        </w:rPr>
        <w:t> </w:t>
      </w:r>
      <w:r w:rsidRPr="006736AB">
        <w:rPr>
          <w:rStyle w:val="Zvraznn"/>
          <w:rFonts w:ascii="Times New Roman" w:hAnsi="Times New Roman"/>
          <w:color w:val="000000"/>
        </w:rPr>
        <w:t>Dějiny, rasa a kultura: Sborník příspěvků z interdisciplinárního symposia o problematice ras</w:t>
      </w:r>
      <w:r w:rsidRPr="006736AB">
        <w:rPr>
          <w:rStyle w:val="apple-style-span"/>
          <w:rFonts w:ascii="Times New Roman" w:hAnsi="Times New Roman"/>
          <w:color w:val="000000"/>
        </w:rPr>
        <w:t>. Plzeň: Nakla</w:t>
      </w:r>
      <w:r>
        <w:rPr>
          <w:rStyle w:val="apple-style-span"/>
          <w:rFonts w:ascii="Times New Roman" w:hAnsi="Times New Roman"/>
          <w:color w:val="000000"/>
        </w:rPr>
        <w:t>datelství Vlasty Králové, 2005,</w:t>
      </w:r>
      <w:r w:rsidRPr="006736AB">
        <w:rPr>
          <w:rFonts w:ascii="Times New Roman" w:hAnsi="Times New Roman"/>
        </w:rPr>
        <w:t xml:space="preserve"> s. 74.</w:t>
      </w:r>
    </w:p>
  </w:footnote>
  <w:footnote w:id="14">
    <w:p w:rsidR="00207C88" w:rsidRDefault="00207C88" w:rsidP="00326532">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Style w:val="apple-style-span"/>
          <w:rFonts w:ascii="Times New Roman" w:hAnsi="Times New Roman"/>
          <w:color w:val="000000"/>
        </w:rPr>
        <w:t>CICHÁ, M.; ŠTEIGL, J.</w:t>
      </w:r>
      <w:r w:rsidRPr="006736AB">
        <w:rPr>
          <w:rStyle w:val="apple-style-span"/>
          <w:rFonts w:ascii="Times New Roman" w:hAnsi="Times New Roman"/>
          <w:color w:val="000000"/>
        </w:rPr>
        <w:t>. Je rasa skutečně premisou rasismu?. In</w:t>
      </w:r>
      <w:r w:rsidRPr="006736AB">
        <w:rPr>
          <w:rStyle w:val="apple-converted-space"/>
          <w:rFonts w:ascii="Times New Roman" w:hAnsi="Times New Roman"/>
          <w:color w:val="000000"/>
        </w:rPr>
        <w:t> </w:t>
      </w:r>
      <w:r w:rsidRPr="006736AB">
        <w:rPr>
          <w:rStyle w:val="Zvraznn"/>
          <w:rFonts w:ascii="Times New Roman" w:hAnsi="Times New Roman"/>
          <w:color w:val="000000"/>
        </w:rPr>
        <w:t>Dějiny, rasa a kultura: Sborník příspěvků z interdisciplinárního symposia o problematice ras</w:t>
      </w:r>
      <w:r w:rsidRPr="006736AB">
        <w:rPr>
          <w:rStyle w:val="apple-style-span"/>
          <w:rFonts w:ascii="Times New Roman" w:hAnsi="Times New Roman"/>
          <w:color w:val="000000"/>
        </w:rPr>
        <w:t>. Plzeň: Nakla</w:t>
      </w:r>
      <w:r>
        <w:rPr>
          <w:rStyle w:val="apple-style-span"/>
          <w:rFonts w:ascii="Times New Roman" w:hAnsi="Times New Roman"/>
          <w:color w:val="000000"/>
        </w:rPr>
        <w:t>datelství Vlasty Králové, 2005,</w:t>
      </w:r>
      <w:r w:rsidRPr="006736AB">
        <w:rPr>
          <w:rFonts w:ascii="Times New Roman" w:hAnsi="Times New Roman"/>
        </w:rPr>
        <w:t xml:space="preserve"> s. 75.</w:t>
      </w:r>
    </w:p>
  </w:footnote>
  <w:footnote w:id="15">
    <w:p w:rsidR="00207C88" w:rsidRDefault="00207C88" w:rsidP="00861063">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Historické proměny rasové teorie a ideologie. </w:t>
      </w:r>
      <w:r w:rsidRPr="006736AB">
        <w:rPr>
          <w:rStyle w:val="apple-style-span"/>
          <w:rFonts w:ascii="Times New Roman" w:hAnsi="Times New Roman"/>
          <w:color w:val="000000"/>
        </w:rPr>
        <w:t xml:space="preserve">In </w:t>
      </w:r>
      <w:r w:rsidRPr="006736AB">
        <w:rPr>
          <w:rStyle w:val="apple-converted-space"/>
          <w:rFonts w:ascii="Times New Roman" w:hAnsi="Times New Roman"/>
          <w:color w:val="000000"/>
        </w:rPr>
        <w:t> </w:t>
      </w:r>
      <w:r w:rsidRPr="006736AB">
        <w:rPr>
          <w:rStyle w:val="Zvraznn"/>
          <w:rFonts w:ascii="Times New Roman" w:hAnsi="Times New Roman"/>
          <w:color w:val="000000"/>
        </w:rPr>
        <w:t>Dějiny, rasa a kultura: Sborník příspěvků</w:t>
      </w:r>
      <w:r>
        <w:rPr>
          <w:rStyle w:val="Zvraznn"/>
          <w:rFonts w:ascii="Times New Roman" w:hAnsi="Times New Roman"/>
          <w:color w:val="000000"/>
        </w:rPr>
        <w:br/>
      </w:r>
      <w:r w:rsidRPr="006736AB">
        <w:rPr>
          <w:rStyle w:val="Zvraznn"/>
          <w:rFonts w:ascii="Times New Roman" w:hAnsi="Times New Roman"/>
          <w:color w:val="000000"/>
        </w:rPr>
        <w:t xml:space="preserve"> z interdisciplinárního symposia o problematice ras</w:t>
      </w:r>
      <w:r w:rsidRPr="006736AB">
        <w:rPr>
          <w:rStyle w:val="apple-style-span"/>
          <w:rFonts w:ascii="Times New Roman" w:hAnsi="Times New Roman"/>
          <w:color w:val="000000"/>
        </w:rPr>
        <w:t xml:space="preserve">. Plzeň: Nakladatelství Vlasty Králové, </w:t>
      </w:r>
      <w:r w:rsidRPr="00F55AB7">
        <w:rPr>
          <w:rStyle w:val="apple-style-span"/>
          <w:rFonts w:ascii="Times New Roman" w:hAnsi="Times New Roman"/>
        </w:rPr>
        <w:t>2005, s. 8</w:t>
      </w:r>
      <w:r w:rsidRPr="006736AB">
        <w:rPr>
          <w:rStyle w:val="apple-style-span"/>
          <w:rFonts w:ascii="Times New Roman" w:hAnsi="Times New Roman"/>
          <w:color w:val="000000"/>
        </w:rPr>
        <w:t>.</w:t>
      </w:r>
    </w:p>
  </w:footnote>
  <w:footnote w:id="16">
    <w:p w:rsidR="00207C88" w:rsidRDefault="00207C88" w:rsidP="0086106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DACÍK, T. </w:t>
      </w:r>
      <w:r w:rsidRPr="006736AB">
        <w:rPr>
          <w:rFonts w:ascii="Times New Roman" w:hAnsi="Times New Roman"/>
          <w:i/>
        </w:rPr>
        <w:t>Člověk a rasa</w:t>
      </w:r>
      <w:r>
        <w:rPr>
          <w:rFonts w:ascii="Times New Roman" w:hAnsi="Times New Roman"/>
        </w:rPr>
        <w:t xml:space="preserve">. </w:t>
      </w:r>
      <w:r w:rsidRPr="006736AB">
        <w:rPr>
          <w:rFonts w:ascii="Times New Roman" w:hAnsi="Times New Roman"/>
        </w:rPr>
        <w:t>Brno: Akademické nakladatelství CERM, 2001</w:t>
      </w:r>
      <w:r>
        <w:rPr>
          <w:rFonts w:ascii="Times New Roman" w:hAnsi="Times New Roman"/>
        </w:rPr>
        <w:t xml:space="preserve">, </w:t>
      </w:r>
      <w:r w:rsidRPr="006736AB">
        <w:rPr>
          <w:rFonts w:ascii="Times New Roman" w:hAnsi="Times New Roman"/>
        </w:rPr>
        <w:t>s. 79.</w:t>
      </w:r>
    </w:p>
  </w:footnote>
  <w:footnote w:id="17">
    <w:p w:rsidR="00207C88" w:rsidRDefault="00207C88" w:rsidP="004228E2">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Historické proměny rasové teorie a ideologie. </w:t>
      </w:r>
      <w:r w:rsidRPr="006736AB">
        <w:rPr>
          <w:rStyle w:val="apple-style-span"/>
          <w:rFonts w:ascii="Times New Roman" w:hAnsi="Times New Roman"/>
          <w:color w:val="000000"/>
        </w:rPr>
        <w:t xml:space="preserve">In </w:t>
      </w:r>
      <w:r w:rsidRPr="006736AB">
        <w:rPr>
          <w:rStyle w:val="apple-converted-space"/>
          <w:rFonts w:ascii="Times New Roman" w:hAnsi="Times New Roman"/>
          <w:color w:val="000000"/>
        </w:rPr>
        <w:t> </w:t>
      </w:r>
      <w:r w:rsidRPr="006736AB">
        <w:rPr>
          <w:rStyle w:val="Zvraznn"/>
          <w:rFonts w:ascii="Times New Roman" w:hAnsi="Times New Roman"/>
          <w:color w:val="000000"/>
        </w:rPr>
        <w:t>Dějiny, rasa a kultura: Sborník příspěvků</w:t>
      </w:r>
      <w:r>
        <w:rPr>
          <w:rStyle w:val="Zvraznn"/>
          <w:rFonts w:ascii="Times New Roman" w:hAnsi="Times New Roman"/>
          <w:color w:val="000000"/>
        </w:rPr>
        <w:br/>
      </w:r>
      <w:r w:rsidRPr="006736AB">
        <w:rPr>
          <w:rStyle w:val="Zvraznn"/>
          <w:rFonts w:ascii="Times New Roman" w:hAnsi="Times New Roman"/>
          <w:color w:val="000000"/>
        </w:rPr>
        <w:t xml:space="preserve"> z interdisciplinárního symposia o problematice ras</w:t>
      </w:r>
      <w:r w:rsidRPr="006736AB">
        <w:rPr>
          <w:rStyle w:val="apple-style-span"/>
          <w:rFonts w:ascii="Times New Roman" w:hAnsi="Times New Roman"/>
          <w:color w:val="000000"/>
        </w:rPr>
        <w:t>. Plzeň: Nakladatelství Vlasty Králové, 2005,</w:t>
      </w:r>
      <w:r>
        <w:rPr>
          <w:rStyle w:val="apple-style-span"/>
          <w:rFonts w:ascii="Times New Roman" w:hAnsi="Times New Roman"/>
          <w:color w:val="000000"/>
        </w:rPr>
        <w:t xml:space="preserve"> </w:t>
      </w:r>
      <w:r w:rsidRPr="006736AB">
        <w:rPr>
          <w:rFonts w:ascii="Times New Roman" w:hAnsi="Times New Roman"/>
        </w:rPr>
        <w:t>s. 12.</w:t>
      </w:r>
    </w:p>
  </w:footnote>
  <w:footnote w:id="18">
    <w:p w:rsidR="00207C88" w:rsidRDefault="00207C88" w:rsidP="004228E2">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Tamtéž, s. 13. </w:t>
      </w:r>
    </w:p>
  </w:footnote>
  <w:footnote w:id="19">
    <w:p w:rsidR="00207C88" w:rsidRDefault="00207C88" w:rsidP="003A67F6">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SOUK</w:t>
      </w:r>
      <w:r>
        <w:rPr>
          <w:rFonts w:ascii="Times New Roman" w:hAnsi="Times New Roman"/>
        </w:rPr>
        <w:t>UP, V</w:t>
      </w:r>
      <w:r w:rsidRPr="006736AB">
        <w:rPr>
          <w:rFonts w:ascii="Times New Roman" w:hAnsi="Times New Roman"/>
        </w:rPr>
        <w:t xml:space="preserve">. </w:t>
      </w:r>
      <w:r w:rsidRPr="006736AB">
        <w:rPr>
          <w:rFonts w:ascii="Times New Roman" w:hAnsi="Times New Roman"/>
          <w:i/>
        </w:rPr>
        <w:t>Dějiny antropologie</w:t>
      </w:r>
      <w:r w:rsidRPr="006736AB">
        <w:rPr>
          <w:rFonts w:ascii="Times New Roman" w:hAnsi="Times New Roman"/>
        </w:rPr>
        <w:t>. Praha: Karolinum, 2004, s. 70.</w:t>
      </w:r>
    </w:p>
  </w:footnote>
  <w:footnote w:id="20">
    <w:p w:rsidR="00207C88" w:rsidRDefault="00207C88" w:rsidP="00AF69DB">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w:t>
      </w:r>
      <w:r w:rsidRPr="006736AB">
        <w:rPr>
          <w:rFonts w:ascii="Times New Roman" w:hAnsi="Times New Roman"/>
          <w:i/>
        </w:rPr>
        <w:t>Mýtus, jazyk a kulturní antropologie</w:t>
      </w:r>
      <w:r w:rsidRPr="006736AB">
        <w:rPr>
          <w:rFonts w:ascii="Times New Roman" w:hAnsi="Times New Roman"/>
        </w:rPr>
        <w:t xml:space="preserve">. </w:t>
      </w:r>
      <w:r>
        <w:rPr>
          <w:rFonts w:ascii="Times New Roman" w:hAnsi="Times New Roman"/>
        </w:rPr>
        <w:t xml:space="preserve">Praha: </w:t>
      </w:r>
      <w:r w:rsidRPr="006736AB">
        <w:rPr>
          <w:rFonts w:ascii="Times New Roman" w:hAnsi="Times New Roman"/>
        </w:rPr>
        <w:t>Triton, 2003, s. 114.</w:t>
      </w:r>
    </w:p>
  </w:footnote>
  <w:footnote w:id="21">
    <w:p w:rsidR="00207C88" w:rsidRDefault="00207C88" w:rsidP="00AF69D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MILTOVÁ, A., PETRUSEK, M., VODÁKOVÁ, A. </w:t>
      </w:r>
      <w:r w:rsidRPr="006736AB">
        <w:rPr>
          <w:rFonts w:ascii="Times New Roman" w:hAnsi="Times New Roman"/>
          <w:i/>
        </w:rPr>
        <w:t>Sociologické školy, směry, paradigmata</w:t>
      </w:r>
      <w:r w:rsidRPr="006736AB">
        <w:rPr>
          <w:rFonts w:ascii="Times New Roman" w:hAnsi="Times New Roman"/>
        </w:rPr>
        <w:t>. Praha: Sociologické nakladatelství, 2000, s. 41.</w:t>
      </w:r>
    </w:p>
  </w:footnote>
  <w:footnote w:id="22">
    <w:p w:rsidR="00207C88" w:rsidRDefault="00207C88" w:rsidP="00AF69D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Tamtéž</w:t>
      </w:r>
      <w:r w:rsidRPr="006736AB">
        <w:rPr>
          <w:rFonts w:ascii="Times New Roman" w:hAnsi="Times New Roman"/>
        </w:rPr>
        <w:t>, s. 42.</w:t>
      </w:r>
    </w:p>
  </w:footnote>
  <w:footnote w:id="23">
    <w:p w:rsidR="00207C88" w:rsidRDefault="00207C88" w:rsidP="00AF69D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WOLF, J. </w:t>
      </w:r>
      <w:r w:rsidRPr="006736AB">
        <w:rPr>
          <w:rFonts w:ascii="Times New Roman" w:hAnsi="Times New Roman"/>
          <w:i/>
          <w:iCs/>
        </w:rPr>
        <w:t>Lidské rasy a rasismus v dějinách a v souč</w:t>
      </w:r>
      <w:r>
        <w:rPr>
          <w:rFonts w:ascii="Times New Roman" w:hAnsi="Times New Roman"/>
          <w:i/>
          <w:iCs/>
        </w:rPr>
        <w:t xml:space="preserve">asnosti. Člověk a jeho svět II. </w:t>
      </w:r>
      <w:r w:rsidRPr="008D73D8">
        <w:rPr>
          <w:rFonts w:ascii="Times New Roman" w:hAnsi="Times New Roman"/>
        </w:rPr>
        <w:t>Praha: Karolinum, 2000</w:t>
      </w:r>
      <w:r>
        <w:rPr>
          <w:rFonts w:ascii="Times New Roman" w:hAnsi="Times New Roman"/>
        </w:rPr>
        <w:t>,</w:t>
      </w:r>
      <w:r w:rsidRPr="006736AB">
        <w:rPr>
          <w:rFonts w:ascii="Times New Roman" w:hAnsi="Times New Roman"/>
        </w:rPr>
        <w:t xml:space="preserve"> s. 137.</w:t>
      </w:r>
    </w:p>
  </w:footnote>
  <w:footnote w:id="24">
    <w:p w:rsidR="00207C88" w:rsidRDefault="00207C88" w:rsidP="00AF69DB">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w:t>
      </w:r>
      <w:r w:rsidRPr="006736AB">
        <w:rPr>
          <w:rFonts w:ascii="Times New Roman" w:hAnsi="Times New Roman"/>
          <w:i/>
        </w:rPr>
        <w:t>Mýtus, jazyk a kulturní antropologie</w:t>
      </w:r>
      <w:r w:rsidRPr="006736AB">
        <w:rPr>
          <w:rFonts w:ascii="Times New Roman" w:hAnsi="Times New Roman"/>
        </w:rPr>
        <w:t xml:space="preserve">. Praha: Triton, 2004, s. 129. </w:t>
      </w:r>
    </w:p>
  </w:footnote>
  <w:footnote w:id="25">
    <w:p w:rsidR="00207C88" w:rsidRDefault="00207C88" w:rsidP="00FD20A3">
      <w:pPr>
        <w:pStyle w:val="Textpoznpodarou"/>
        <w:jc w:val="both"/>
      </w:pPr>
      <w:r w:rsidRPr="006736AB">
        <w:rPr>
          <w:rStyle w:val="Znakapoznpodarou"/>
          <w:rFonts w:ascii="Times New Roman" w:hAnsi="Times New Roman"/>
        </w:rPr>
        <w:footnoteRef/>
      </w:r>
      <w:r>
        <w:rPr>
          <w:rFonts w:ascii="Times New Roman" w:hAnsi="Times New Roman"/>
        </w:rPr>
        <w:t xml:space="preserve"> </w:t>
      </w:r>
      <w:r w:rsidRPr="006736AB">
        <w:rPr>
          <w:rFonts w:ascii="Times New Roman" w:hAnsi="Times New Roman"/>
        </w:rPr>
        <w:t xml:space="preserve">WOLF, J. </w:t>
      </w:r>
      <w:r w:rsidRPr="006736AB">
        <w:rPr>
          <w:rFonts w:ascii="Times New Roman" w:hAnsi="Times New Roman"/>
          <w:i/>
          <w:iCs/>
        </w:rPr>
        <w:t>Lidské rasy a rasismus v dějinách a v souč</w:t>
      </w:r>
      <w:r>
        <w:rPr>
          <w:rFonts w:ascii="Times New Roman" w:hAnsi="Times New Roman"/>
          <w:i/>
          <w:iCs/>
        </w:rPr>
        <w:t xml:space="preserve">asnosti. Člověk a jeho svět II.  </w:t>
      </w:r>
      <w:r w:rsidRPr="008D73D8">
        <w:rPr>
          <w:rFonts w:ascii="Times New Roman" w:hAnsi="Times New Roman"/>
        </w:rPr>
        <w:t>Praha: Karolinum, 2000</w:t>
      </w:r>
      <w:r>
        <w:rPr>
          <w:rFonts w:ascii="Times New Roman" w:hAnsi="Times New Roman"/>
        </w:rPr>
        <w:t>,</w:t>
      </w:r>
      <w:r w:rsidRPr="006736AB">
        <w:rPr>
          <w:rFonts w:ascii="Times New Roman" w:hAnsi="Times New Roman"/>
        </w:rPr>
        <w:t xml:space="preserve"> s. 138.</w:t>
      </w:r>
    </w:p>
  </w:footnote>
  <w:footnote w:id="26">
    <w:p w:rsidR="00207C88" w:rsidRDefault="00207C88" w:rsidP="00FD20A3">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w:t>
      </w:r>
      <w:r w:rsidRPr="006736AB">
        <w:rPr>
          <w:rFonts w:ascii="Times New Roman" w:hAnsi="Times New Roman"/>
          <w:i/>
        </w:rPr>
        <w:t>Mýtus, jazyk a kulturní antropologie</w:t>
      </w:r>
      <w:r w:rsidRPr="006736AB">
        <w:rPr>
          <w:rFonts w:ascii="Times New Roman" w:hAnsi="Times New Roman"/>
        </w:rPr>
        <w:t xml:space="preserve">. Praha: Triton, 2004, s. 127. </w:t>
      </w:r>
    </w:p>
  </w:footnote>
  <w:footnote w:id="27">
    <w:p w:rsidR="00207C88" w:rsidRDefault="00207C88" w:rsidP="00FD20A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WOLF, J. </w:t>
      </w:r>
      <w:r w:rsidRPr="006736AB">
        <w:rPr>
          <w:rFonts w:ascii="Times New Roman" w:hAnsi="Times New Roman"/>
          <w:i/>
          <w:iCs/>
        </w:rPr>
        <w:t>Lidské rasy a rasismus v dějinách a v souč</w:t>
      </w:r>
      <w:r>
        <w:rPr>
          <w:rFonts w:ascii="Times New Roman" w:hAnsi="Times New Roman"/>
          <w:i/>
          <w:iCs/>
        </w:rPr>
        <w:t xml:space="preserve">asnosti. Člověk a jeho svět II. </w:t>
      </w:r>
      <w:r w:rsidRPr="008D73D8">
        <w:rPr>
          <w:rFonts w:ascii="Times New Roman" w:hAnsi="Times New Roman"/>
        </w:rPr>
        <w:t>Praha: Karolinum, 2000</w:t>
      </w:r>
      <w:r>
        <w:rPr>
          <w:rFonts w:ascii="Times New Roman" w:hAnsi="Times New Roman"/>
        </w:rPr>
        <w:t>,</w:t>
      </w:r>
      <w:r w:rsidRPr="006736AB">
        <w:rPr>
          <w:rFonts w:ascii="Times New Roman" w:hAnsi="Times New Roman"/>
        </w:rPr>
        <w:t xml:space="preserve"> s. 137. </w:t>
      </w:r>
    </w:p>
  </w:footnote>
  <w:footnote w:id="28">
    <w:p w:rsidR="00207C88" w:rsidRDefault="00207C88" w:rsidP="00FD20A3">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w:t>
      </w:r>
      <w:r w:rsidRPr="006736AB">
        <w:rPr>
          <w:rFonts w:ascii="Times New Roman" w:hAnsi="Times New Roman"/>
          <w:i/>
        </w:rPr>
        <w:t>Mýtus, jazyk a kulturní antropologie</w:t>
      </w:r>
      <w:r w:rsidRPr="006736AB">
        <w:rPr>
          <w:rFonts w:ascii="Times New Roman" w:hAnsi="Times New Roman"/>
        </w:rPr>
        <w:t xml:space="preserve">. Praha: Triton, 2004, s. 131. </w:t>
      </w:r>
    </w:p>
  </w:footnote>
  <w:footnote w:id="29">
    <w:p w:rsidR="00207C88" w:rsidRDefault="00207C88" w:rsidP="00FD20A3">
      <w:pPr>
        <w:pStyle w:val="Textpoznpodarou"/>
        <w:jc w:val="both"/>
      </w:pPr>
      <w:r w:rsidRPr="006736AB">
        <w:rPr>
          <w:rStyle w:val="Znakapoznpodarou"/>
          <w:rFonts w:ascii="Times New Roman" w:hAnsi="Times New Roman"/>
        </w:rPr>
        <w:footnoteRef/>
      </w:r>
      <w:r>
        <w:rPr>
          <w:rFonts w:ascii="Times New Roman" w:hAnsi="Times New Roman"/>
        </w:rPr>
        <w:t xml:space="preserve"> KRIEGERBECKOVÁ, J</w:t>
      </w:r>
      <w:r w:rsidRPr="006736AB">
        <w:rPr>
          <w:rFonts w:ascii="Times New Roman" w:hAnsi="Times New Roman"/>
        </w:rPr>
        <w:t xml:space="preserve">. Human Betterment – pokus o biologické zdokonalení lidské rasy. In  </w:t>
      </w:r>
      <w:r w:rsidRPr="006736AB">
        <w:rPr>
          <w:rFonts w:ascii="Times New Roman" w:hAnsi="Times New Roman"/>
          <w:i/>
        </w:rPr>
        <w:t>Biologická a sociální dimenze člověka</w:t>
      </w:r>
      <w:r w:rsidRPr="006736AB">
        <w:rPr>
          <w:rFonts w:ascii="Times New Roman" w:hAnsi="Times New Roman"/>
        </w:rPr>
        <w:t>. Ústí nad Labem: Dryada, 2006, s. 89.</w:t>
      </w:r>
    </w:p>
  </w:footnote>
  <w:footnote w:id="30">
    <w:p w:rsidR="00207C88" w:rsidRPr="006736AB" w:rsidRDefault="00207C88" w:rsidP="003975E3">
      <w:pPr>
        <w:pStyle w:val="Textpoznpodarou"/>
        <w:jc w:val="both"/>
        <w:rPr>
          <w:rFonts w:ascii="Times New Roman" w:hAnsi="Times New Roman"/>
        </w:rPr>
      </w:pPr>
      <w:r w:rsidRPr="006736AB">
        <w:rPr>
          <w:rStyle w:val="Znakapoznpodarou"/>
          <w:rFonts w:ascii="Times New Roman" w:hAnsi="Times New Roman"/>
        </w:rPr>
        <w:footnoteRef/>
      </w:r>
      <w:r>
        <w:rPr>
          <w:rFonts w:ascii="Times New Roman" w:hAnsi="Times New Roman"/>
        </w:rPr>
        <w:t xml:space="preserve"> KRIEGERBECKOVÁ, J</w:t>
      </w:r>
      <w:r w:rsidRPr="006736AB">
        <w:rPr>
          <w:rFonts w:ascii="Times New Roman" w:hAnsi="Times New Roman"/>
        </w:rPr>
        <w:t xml:space="preserve">. Human Betterment – pokus o biologické zdokonalení lidské rasy. In  </w:t>
      </w:r>
      <w:r w:rsidRPr="006736AB">
        <w:rPr>
          <w:rFonts w:ascii="Times New Roman" w:hAnsi="Times New Roman"/>
          <w:i/>
        </w:rPr>
        <w:t>Biologická a sociální dimenze člověka</w:t>
      </w:r>
      <w:r w:rsidRPr="006736AB">
        <w:rPr>
          <w:rFonts w:ascii="Times New Roman" w:hAnsi="Times New Roman"/>
        </w:rPr>
        <w:t>. Ústí nad Labem: Dryada, 2006</w:t>
      </w:r>
      <w:r>
        <w:rPr>
          <w:rFonts w:ascii="Times New Roman" w:hAnsi="Times New Roman"/>
        </w:rPr>
        <w:t xml:space="preserve">, </w:t>
      </w:r>
      <w:r w:rsidRPr="006736AB">
        <w:rPr>
          <w:rFonts w:ascii="Times New Roman" w:hAnsi="Times New Roman"/>
        </w:rPr>
        <w:t xml:space="preserve">s. 92. </w:t>
      </w:r>
    </w:p>
    <w:p w:rsidR="00207C88" w:rsidRDefault="00207C88" w:rsidP="005C16A1">
      <w:pPr>
        <w:pStyle w:val="Textpoznpodarou"/>
      </w:pPr>
    </w:p>
  </w:footnote>
  <w:footnote w:id="31">
    <w:p w:rsidR="00207C88" w:rsidRDefault="00207C88" w:rsidP="00F0651A">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6736AB">
        <w:rPr>
          <w:rFonts w:ascii="Times New Roman" w:hAnsi="Times New Roman"/>
          <w:i/>
        </w:rPr>
        <w:t>Bible: Písmo svaté Starého a Nového zákona</w:t>
      </w:r>
      <w:r w:rsidRPr="006736AB">
        <w:rPr>
          <w:rFonts w:ascii="Times New Roman" w:hAnsi="Times New Roman"/>
        </w:rPr>
        <w:t>, Ekumenický překlad, Praha, 1985, s. 28-29.</w:t>
      </w:r>
    </w:p>
  </w:footnote>
  <w:footnote w:id="32">
    <w:p w:rsidR="00207C88" w:rsidRDefault="00207C88" w:rsidP="00F0651A">
      <w:pPr>
        <w:pStyle w:val="Textpoznpodarou"/>
        <w:jc w:val="both"/>
      </w:pPr>
      <w:r w:rsidRPr="006736AB">
        <w:rPr>
          <w:rStyle w:val="Znakapoznpodarou"/>
          <w:rFonts w:ascii="Times New Roman" w:hAnsi="Times New Roman"/>
        </w:rPr>
        <w:footnoteRef/>
      </w:r>
      <w:r>
        <w:rPr>
          <w:rFonts w:ascii="Times New Roman" w:hAnsi="Times New Roman"/>
        </w:rPr>
        <w:t xml:space="preserve"> BUDIL, I</w:t>
      </w:r>
      <w:r w:rsidRPr="006736AB">
        <w:rPr>
          <w:rFonts w:ascii="Times New Roman" w:hAnsi="Times New Roman"/>
        </w:rPr>
        <w:t xml:space="preserve">. </w:t>
      </w:r>
      <w:r w:rsidRPr="006736AB">
        <w:rPr>
          <w:rFonts w:ascii="Times New Roman" w:hAnsi="Times New Roman"/>
          <w:i/>
        </w:rPr>
        <w:t>Zrození moderní rasové teorie: Život a dílo Victora Courteta</w:t>
      </w:r>
      <w:r w:rsidRPr="006736AB">
        <w:rPr>
          <w:rFonts w:ascii="Times New Roman" w:hAnsi="Times New Roman"/>
        </w:rPr>
        <w:t>. Brno: CERM, 2005, s. 19.</w:t>
      </w:r>
    </w:p>
  </w:footnote>
  <w:footnote w:id="33">
    <w:p w:rsidR="00207C88" w:rsidRDefault="00207C88" w:rsidP="00F0651A">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BUDIL, I. </w:t>
      </w:r>
      <w:r w:rsidRPr="006736AB">
        <w:rPr>
          <w:rFonts w:ascii="Times New Roman" w:hAnsi="Times New Roman"/>
          <w:i/>
        </w:rPr>
        <w:t>Zrození moderní rasové teorie: Život a dílo Victora Courteta</w:t>
      </w:r>
      <w:r>
        <w:rPr>
          <w:rFonts w:ascii="Times New Roman" w:hAnsi="Times New Roman"/>
        </w:rPr>
        <w:t xml:space="preserve">. </w:t>
      </w:r>
      <w:r w:rsidRPr="006736AB">
        <w:rPr>
          <w:rFonts w:ascii="Times New Roman" w:hAnsi="Times New Roman"/>
        </w:rPr>
        <w:t>Brno: CERM, 2005 s. 20.</w:t>
      </w:r>
    </w:p>
  </w:footnote>
  <w:footnote w:id="34">
    <w:p w:rsidR="00207C88" w:rsidRDefault="00207C88" w:rsidP="00F0651A">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 xml:space="preserve">Tamtéž, </w:t>
      </w:r>
      <w:r w:rsidRPr="006736AB">
        <w:rPr>
          <w:rFonts w:ascii="Times New Roman" w:hAnsi="Times New Roman"/>
        </w:rPr>
        <w:t>s. 20.</w:t>
      </w:r>
    </w:p>
  </w:footnote>
  <w:footnote w:id="35">
    <w:p w:rsidR="00207C88" w:rsidRDefault="00207C88" w:rsidP="00972DC9">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6736AB">
        <w:rPr>
          <w:rFonts w:ascii="Times New Roman" w:hAnsi="Times New Roman"/>
          <w:color w:val="000000"/>
        </w:rPr>
        <w:t xml:space="preserve">BUDIL, I. </w:t>
      </w:r>
      <w:r w:rsidRPr="006736AB">
        <w:rPr>
          <w:rFonts w:ascii="Times New Roman" w:hAnsi="Times New Roman"/>
          <w:i/>
          <w:color w:val="000000"/>
        </w:rPr>
        <w:t>Zrození moderní rasové teorie: Život a dílo Victora Courteta</w:t>
      </w:r>
      <w:r w:rsidRPr="006736AB">
        <w:rPr>
          <w:rFonts w:ascii="Times New Roman" w:hAnsi="Times New Roman"/>
          <w:color w:val="000000"/>
        </w:rPr>
        <w:t xml:space="preserve">, </w:t>
      </w:r>
      <w:r w:rsidRPr="006736AB">
        <w:rPr>
          <w:rFonts w:ascii="Times New Roman" w:hAnsi="Times New Roman"/>
        </w:rPr>
        <w:t>Brno: CERM, 2005 s. 21</w:t>
      </w:r>
      <w:r w:rsidRPr="006736AB">
        <w:t xml:space="preserve">. </w:t>
      </w:r>
    </w:p>
  </w:footnote>
  <w:footnote w:id="36">
    <w:p w:rsidR="00207C88" w:rsidRDefault="00207C88" w:rsidP="00972DC9">
      <w:pPr>
        <w:pStyle w:val="Textpoznpodarou"/>
        <w:jc w:val="both"/>
      </w:pPr>
      <w:r w:rsidRPr="006736AB">
        <w:rPr>
          <w:rStyle w:val="Znakapoznpodarou"/>
          <w:rFonts w:ascii="Times New Roman" w:hAnsi="Times New Roman"/>
          <w:color w:val="000000"/>
        </w:rPr>
        <w:footnoteRef/>
      </w:r>
      <w:r w:rsidRPr="006736AB">
        <w:rPr>
          <w:rFonts w:ascii="Times New Roman" w:hAnsi="Times New Roman"/>
          <w:color w:val="000000"/>
        </w:rPr>
        <w:t xml:space="preserve"> </w:t>
      </w:r>
      <w:r>
        <w:rPr>
          <w:rFonts w:ascii="Times New Roman" w:hAnsi="Times New Roman"/>
          <w:color w:val="000000"/>
        </w:rPr>
        <w:t>Tamtéž</w:t>
      </w:r>
      <w:r>
        <w:rPr>
          <w:rFonts w:ascii="Times New Roman" w:hAnsi="Times New Roman"/>
        </w:rPr>
        <w:t xml:space="preserve">, </w:t>
      </w:r>
      <w:r w:rsidRPr="006736AB">
        <w:rPr>
          <w:rFonts w:ascii="Times New Roman" w:hAnsi="Times New Roman"/>
          <w:color w:val="000000"/>
        </w:rPr>
        <w:t>s. 22.</w:t>
      </w:r>
    </w:p>
  </w:footnote>
  <w:footnote w:id="37">
    <w:p w:rsidR="00207C88" w:rsidRDefault="00207C88" w:rsidP="00972DC9">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Tamtéž, </w:t>
      </w:r>
      <w:r>
        <w:rPr>
          <w:rFonts w:ascii="Times New Roman" w:hAnsi="Times New Roman"/>
        </w:rPr>
        <w:t xml:space="preserve">s. </w:t>
      </w:r>
      <w:r w:rsidRPr="006736AB">
        <w:rPr>
          <w:rFonts w:ascii="Times New Roman" w:hAnsi="Times New Roman"/>
        </w:rPr>
        <w:t xml:space="preserve">23. </w:t>
      </w:r>
    </w:p>
  </w:footnote>
  <w:footnote w:id="38">
    <w:p w:rsidR="00207C88" w:rsidRDefault="00207C88" w:rsidP="00A1672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6736AB">
        <w:rPr>
          <w:rFonts w:ascii="Times New Roman" w:hAnsi="Times New Roman"/>
          <w:color w:val="000000"/>
        </w:rPr>
        <w:t xml:space="preserve">BUDIL, I. </w:t>
      </w:r>
      <w:r w:rsidRPr="006736AB">
        <w:rPr>
          <w:rFonts w:ascii="Times New Roman" w:hAnsi="Times New Roman"/>
          <w:i/>
          <w:color w:val="000000"/>
        </w:rPr>
        <w:t>Zrození moderní rasové teorie: Život a dílo Victora Courteta</w:t>
      </w:r>
      <w:r w:rsidRPr="006736AB">
        <w:rPr>
          <w:rFonts w:ascii="Times New Roman" w:hAnsi="Times New Roman"/>
          <w:color w:val="000000"/>
        </w:rPr>
        <w:t>,</w:t>
      </w:r>
      <w:r>
        <w:rPr>
          <w:rFonts w:ascii="Times New Roman" w:hAnsi="Times New Roman"/>
          <w:color w:val="000000"/>
        </w:rPr>
        <w:t xml:space="preserve"> </w:t>
      </w:r>
      <w:r w:rsidRPr="006736AB">
        <w:rPr>
          <w:rFonts w:ascii="Times New Roman" w:hAnsi="Times New Roman"/>
        </w:rPr>
        <w:t>Brno: CERM, 2005</w:t>
      </w:r>
      <w:r>
        <w:rPr>
          <w:rFonts w:ascii="Times New Roman" w:hAnsi="Times New Roman"/>
        </w:rPr>
        <w:t xml:space="preserve">, </w:t>
      </w:r>
      <w:r w:rsidRPr="006736AB">
        <w:rPr>
          <w:rFonts w:ascii="Times New Roman" w:hAnsi="Times New Roman"/>
          <w:color w:val="000000"/>
        </w:rPr>
        <w:t xml:space="preserve"> s. 24. </w:t>
      </w:r>
    </w:p>
  </w:footnote>
  <w:footnote w:id="39">
    <w:p w:rsidR="00207C88" w:rsidRDefault="00207C88" w:rsidP="00F66242">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MARTÍNEK, J.; MARTÍNEK, M</w:t>
      </w:r>
      <w:r w:rsidRPr="00411529">
        <w:rPr>
          <w:rFonts w:ascii="Times New Roman" w:hAnsi="Times New Roman"/>
        </w:rPr>
        <w:t xml:space="preserve">. </w:t>
      </w:r>
      <w:r w:rsidRPr="00411529">
        <w:rPr>
          <w:rFonts w:ascii="Times New Roman" w:hAnsi="Times New Roman"/>
          <w:i/>
        </w:rPr>
        <w:t>Kdo byl kdo – světoví cestovatelé a mořeplavci</w:t>
      </w:r>
      <w:r w:rsidRPr="00411529">
        <w:rPr>
          <w:rFonts w:ascii="Times New Roman" w:hAnsi="Times New Roman"/>
        </w:rPr>
        <w:t>. Praha: Libri, 2003, s. 328.</w:t>
      </w:r>
    </w:p>
  </w:footnote>
  <w:footnote w:id="40">
    <w:p w:rsidR="00207C88" w:rsidRDefault="00207C88" w:rsidP="00F66242">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Tamtéž, s 292</w:t>
      </w:r>
      <w:r w:rsidRPr="00411529">
        <w:rPr>
          <w:rFonts w:ascii="Times New Roman" w:hAnsi="Times New Roman"/>
        </w:rPr>
        <w:t>.</w:t>
      </w:r>
    </w:p>
  </w:footnote>
  <w:footnote w:id="41">
    <w:p w:rsidR="00207C88" w:rsidRDefault="00207C88" w:rsidP="00F66242">
      <w:pPr>
        <w:pStyle w:val="Textpoznpodarou"/>
        <w:jc w:val="both"/>
      </w:pPr>
      <w:r w:rsidRPr="006736AB">
        <w:rPr>
          <w:rStyle w:val="Znakapoznpodarou"/>
          <w:rFonts w:ascii="Times New Roman" w:hAnsi="Times New Roman"/>
        </w:rPr>
        <w:footnoteRef/>
      </w:r>
      <w:r>
        <w:rPr>
          <w:rFonts w:ascii="Times New Roman" w:hAnsi="Times New Roman"/>
        </w:rPr>
        <w:t xml:space="preserve"> FERRO, M</w:t>
      </w:r>
      <w:r w:rsidRPr="006736AB">
        <w:rPr>
          <w:rFonts w:ascii="Times New Roman" w:hAnsi="Times New Roman"/>
        </w:rPr>
        <w:t xml:space="preserve">. </w:t>
      </w:r>
      <w:r w:rsidRPr="006736AB">
        <w:rPr>
          <w:rFonts w:ascii="Times New Roman" w:hAnsi="Times New Roman"/>
          <w:i/>
        </w:rPr>
        <w:t>Dějiny kolonizací: od dobývání po nezávislost 13. – 20. století</w:t>
      </w:r>
      <w:r w:rsidRPr="006736AB">
        <w:rPr>
          <w:rFonts w:ascii="Times New Roman" w:hAnsi="Times New Roman"/>
        </w:rPr>
        <w:t xml:space="preserve">. Praha: NLN, 2007, s. 41. </w:t>
      </w:r>
    </w:p>
  </w:footnote>
  <w:footnote w:id="42">
    <w:p w:rsidR="00207C88" w:rsidRDefault="00207C88" w:rsidP="004516DE">
      <w:pPr>
        <w:pStyle w:val="Textpoznpodarou"/>
        <w:jc w:val="both"/>
      </w:pPr>
      <w:r w:rsidRPr="006736AB">
        <w:rPr>
          <w:rStyle w:val="Znakapoznpodarou"/>
          <w:rFonts w:ascii="Times New Roman" w:hAnsi="Times New Roman"/>
        </w:rPr>
        <w:footnoteRef/>
      </w:r>
      <w:r>
        <w:rPr>
          <w:rFonts w:ascii="Times New Roman" w:hAnsi="Times New Roman"/>
        </w:rPr>
        <w:t xml:space="preserve"> FERRO, M</w:t>
      </w:r>
      <w:r w:rsidRPr="006736AB">
        <w:rPr>
          <w:rFonts w:ascii="Times New Roman" w:hAnsi="Times New Roman"/>
        </w:rPr>
        <w:t xml:space="preserve">. </w:t>
      </w:r>
      <w:r w:rsidRPr="006736AB">
        <w:rPr>
          <w:rFonts w:ascii="Times New Roman" w:hAnsi="Times New Roman"/>
          <w:i/>
        </w:rPr>
        <w:t>Dějiny kolonizací: od dobývání po nezávislost 13. – 20. století</w:t>
      </w:r>
      <w:r w:rsidRPr="006736AB">
        <w:rPr>
          <w:rFonts w:ascii="Times New Roman" w:hAnsi="Times New Roman"/>
        </w:rPr>
        <w:t>. Praha: NLN, 2007</w:t>
      </w:r>
      <w:r w:rsidRPr="006736AB">
        <w:rPr>
          <w:rFonts w:ascii="Times New Roman" w:hAnsi="Times New Roman"/>
          <w:i/>
        </w:rPr>
        <w:t xml:space="preserve">, </w:t>
      </w:r>
      <w:r w:rsidRPr="006736AB">
        <w:rPr>
          <w:rFonts w:ascii="Times New Roman" w:hAnsi="Times New Roman"/>
        </w:rPr>
        <w:t>s. 51.</w:t>
      </w:r>
      <w:r w:rsidRPr="006736AB">
        <w:rPr>
          <w:rFonts w:ascii="Times New Roman" w:hAnsi="Times New Roman"/>
          <w:i/>
        </w:rPr>
        <w:t xml:space="preserve"> </w:t>
      </w:r>
    </w:p>
  </w:footnote>
  <w:footnote w:id="43">
    <w:p w:rsidR="00207C88" w:rsidRDefault="00207C88" w:rsidP="004516DE">
      <w:pPr>
        <w:pStyle w:val="Textpoznpodarou"/>
        <w:jc w:val="both"/>
      </w:pPr>
      <w:r w:rsidRPr="006736AB">
        <w:rPr>
          <w:rStyle w:val="Znakapoznpodarou"/>
          <w:rFonts w:ascii="Times New Roman" w:hAnsi="Times New Roman"/>
        </w:rPr>
        <w:footnoteRef/>
      </w:r>
      <w:r>
        <w:rPr>
          <w:rFonts w:ascii="Times New Roman" w:hAnsi="Times New Roman"/>
        </w:rPr>
        <w:t xml:space="preserve"> TODOROV. T</w:t>
      </w:r>
      <w:r w:rsidRPr="006736AB">
        <w:rPr>
          <w:rFonts w:ascii="Times New Roman" w:hAnsi="Times New Roman"/>
        </w:rPr>
        <w:t xml:space="preserve">. </w:t>
      </w:r>
      <w:r w:rsidRPr="008D73D8">
        <w:rPr>
          <w:rFonts w:ascii="Times New Roman" w:hAnsi="Times New Roman"/>
          <w:i/>
        </w:rPr>
        <w:t>Dobytí Ameriky: problém druhého</w:t>
      </w:r>
      <w:r w:rsidRPr="006736AB">
        <w:rPr>
          <w:rFonts w:ascii="Times New Roman" w:hAnsi="Times New Roman"/>
        </w:rPr>
        <w:t>. Praha: Mladá fronta, 1996, s. 178.</w:t>
      </w:r>
    </w:p>
  </w:footnote>
  <w:footnote w:id="44">
    <w:p w:rsidR="00207C88" w:rsidRDefault="00207C88" w:rsidP="004516DE">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MARTÍNEK, J.; MARTÍNEK, M. </w:t>
      </w:r>
      <w:r w:rsidRPr="00411529">
        <w:rPr>
          <w:rFonts w:ascii="Times New Roman" w:hAnsi="Times New Roman"/>
          <w:i/>
        </w:rPr>
        <w:t>Kdo byl kdo – světoví cestovatelé a mořeplavci</w:t>
      </w:r>
      <w:r w:rsidRPr="00411529">
        <w:rPr>
          <w:rFonts w:ascii="Times New Roman" w:hAnsi="Times New Roman"/>
        </w:rPr>
        <w:t>. Praha: Libri, 2003, s. 19.</w:t>
      </w:r>
    </w:p>
  </w:footnote>
  <w:footnote w:id="45">
    <w:p w:rsidR="00207C88" w:rsidRDefault="00207C88" w:rsidP="004516DE">
      <w:pPr>
        <w:pStyle w:val="Textpoznpodarou"/>
        <w:jc w:val="both"/>
      </w:pPr>
      <w:r w:rsidRPr="006736AB">
        <w:rPr>
          <w:rStyle w:val="Znakapoznpodarou"/>
          <w:rFonts w:ascii="Times New Roman" w:hAnsi="Times New Roman"/>
        </w:rPr>
        <w:footnoteRef/>
      </w:r>
      <w:r>
        <w:rPr>
          <w:rFonts w:ascii="Times New Roman" w:hAnsi="Times New Roman"/>
        </w:rPr>
        <w:t xml:space="preserve"> FERRO, M</w:t>
      </w:r>
      <w:r w:rsidRPr="006736AB">
        <w:rPr>
          <w:rFonts w:ascii="Times New Roman" w:hAnsi="Times New Roman"/>
        </w:rPr>
        <w:t xml:space="preserve">. </w:t>
      </w:r>
      <w:r w:rsidRPr="006736AB">
        <w:rPr>
          <w:rFonts w:ascii="Times New Roman" w:hAnsi="Times New Roman"/>
          <w:i/>
        </w:rPr>
        <w:t>Dějiny kolonizací: od dobývání p</w:t>
      </w:r>
      <w:r>
        <w:rPr>
          <w:rFonts w:ascii="Times New Roman" w:hAnsi="Times New Roman"/>
          <w:i/>
        </w:rPr>
        <w:t xml:space="preserve">o nezávislost 13. – 20. století. </w:t>
      </w:r>
      <w:r w:rsidRPr="006736AB">
        <w:rPr>
          <w:rFonts w:ascii="Times New Roman" w:hAnsi="Times New Roman"/>
        </w:rPr>
        <w:t>Praha: NLN, 2007</w:t>
      </w:r>
      <w:r>
        <w:rPr>
          <w:rFonts w:ascii="Times New Roman" w:hAnsi="Times New Roman"/>
        </w:rPr>
        <w:t>,</w:t>
      </w:r>
      <w:r w:rsidRPr="005C6F60">
        <w:rPr>
          <w:rFonts w:ascii="Times New Roman" w:hAnsi="Times New Roman"/>
        </w:rPr>
        <w:t xml:space="preserve"> s</w:t>
      </w:r>
      <w:r w:rsidRPr="006736AB">
        <w:rPr>
          <w:rFonts w:ascii="Times New Roman" w:hAnsi="Times New Roman"/>
          <w:i/>
        </w:rPr>
        <w:t>.</w:t>
      </w:r>
      <w:r w:rsidRPr="006736AB">
        <w:rPr>
          <w:rFonts w:ascii="Times New Roman" w:hAnsi="Times New Roman"/>
        </w:rPr>
        <w:t xml:space="preserve"> 147.</w:t>
      </w:r>
    </w:p>
  </w:footnote>
  <w:footnote w:id="46">
    <w:p w:rsidR="00207C88" w:rsidRDefault="00207C88">
      <w:pPr>
        <w:pStyle w:val="Textpoznpodarou"/>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FERRO, M</w:t>
      </w:r>
      <w:r w:rsidRPr="006736AB">
        <w:rPr>
          <w:rFonts w:ascii="Times New Roman" w:hAnsi="Times New Roman"/>
        </w:rPr>
        <w:t xml:space="preserve">. </w:t>
      </w:r>
      <w:r w:rsidRPr="006736AB">
        <w:rPr>
          <w:rFonts w:ascii="Times New Roman" w:hAnsi="Times New Roman"/>
          <w:i/>
        </w:rPr>
        <w:t>Dějiny kolonizací: od dobývání p</w:t>
      </w:r>
      <w:r>
        <w:rPr>
          <w:rFonts w:ascii="Times New Roman" w:hAnsi="Times New Roman"/>
          <w:i/>
        </w:rPr>
        <w:t xml:space="preserve">o nezávislost 13. – 20. století. </w:t>
      </w:r>
      <w:r w:rsidRPr="006736AB">
        <w:rPr>
          <w:rFonts w:ascii="Times New Roman" w:hAnsi="Times New Roman"/>
        </w:rPr>
        <w:t xml:space="preserve">Praha: NLN, 2007, s. 150. </w:t>
      </w:r>
    </w:p>
  </w:footnote>
  <w:footnote w:id="47">
    <w:p w:rsidR="00207C88" w:rsidRDefault="00207C88">
      <w:pPr>
        <w:pStyle w:val="Textpoznpodarou"/>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Tamtéž,</w:t>
      </w:r>
      <w:r w:rsidRPr="005C6F60">
        <w:rPr>
          <w:rFonts w:ascii="Times New Roman" w:hAnsi="Times New Roman"/>
        </w:rPr>
        <w:t xml:space="preserve"> </w:t>
      </w:r>
      <w:r w:rsidRPr="006736AB">
        <w:rPr>
          <w:rFonts w:ascii="Times New Roman" w:hAnsi="Times New Roman"/>
        </w:rPr>
        <w:t xml:space="preserve">s. 142. </w:t>
      </w:r>
    </w:p>
  </w:footnote>
  <w:footnote w:id="48">
    <w:p w:rsidR="00207C88" w:rsidRDefault="00207C88">
      <w:pPr>
        <w:pStyle w:val="Textpoznpodarou"/>
      </w:pPr>
      <w:r w:rsidRPr="006736AB">
        <w:rPr>
          <w:rStyle w:val="Znakapoznpodarou"/>
          <w:rFonts w:ascii="Times New Roman" w:hAnsi="Times New Roman"/>
        </w:rPr>
        <w:footnoteRef/>
      </w:r>
      <w:r>
        <w:rPr>
          <w:rFonts w:ascii="Times New Roman" w:hAnsi="Times New Roman"/>
        </w:rPr>
        <w:t xml:space="preserve"> KŘÍŽOVÁ, M.. </w:t>
      </w:r>
      <w:r w:rsidRPr="006736AB">
        <w:rPr>
          <w:rFonts w:ascii="Times New Roman" w:hAnsi="Times New Roman"/>
          <w:i/>
          <w:iCs/>
        </w:rPr>
        <w:t>Inkové</w:t>
      </w:r>
      <w:r>
        <w:rPr>
          <w:rFonts w:ascii="Times New Roman" w:hAnsi="Times New Roman"/>
        </w:rPr>
        <w:t xml:space="preserve">. </w:t>
      </w:r>
      <w:r w:rsidRPr="006736AB">
        <w:rPr>
          <w:rFonts w:ascii="Times New Roman" w:hAnsi="Times New Roman"/>
        </w:rPr>
        <w:t>Praha: Aleš Skřivan ml., 2006, s. 91.</w:t>
      </w:r>
    </w:p>
  </w:footnote>
  <w:footnote w:id="49">
    <w:p w:rsidR="00207C88" w:rsidRDefault="00207C88" w:rsidP="00B533D3">
      <w:pPr>
        <w:pStyle w:val="Textpoznpodarou"/>
        <w:jc w:val="both"/>
      </w:pPr>
      <w:r w:rsidRPr="00E729C4">
        <w:rPr>
          <w:rStyle w:val="Znakapoznpodarou"/>
          <w:rFonts w:ascii="Times New Roman" w:hAnsi="Times New Roman"/>
        </w:rPr>
        <w:footnoteRef/>
      </w:r>
      <w:r w:rsidRPr="00E729C4">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Praha: Prostor, 2007, s. 98. </w:t>
      </w:r>
    </w:p>
  </w:footnote>
  <w:footnote w:id="50">
    <w:p w:rsidR="00207C88" w:rsidRDefault="00207C88" w:rsidP="00B533D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rPr>
        <w:t xml:space="preserve">MARTÍNEK, J.; MARTÍNEK, M. </w:t>
      </w:r>
      <w:r w:rsidRPr="00411529">
        <w:rPr>
          <w:rFonts w:ascii="Times New Roman" w:hAnsi="Times New Roman"/>
          <w:i/>
        </w:rPr>
        <w:t>Kdo byl kdo – světoví cestovatelé a mořeplavci</w:t>
      </w:r>
      <w:r w:rsidRPr="00411529">
        <w:rPr>
          <w:rFonts w:ascii="Times New Roman" w:hAnsi="Times New Roman"/>
        </w:rPr>
        <w:t>. Praha: Libri, 2003</w:t>
      </w:r>
      <w:r>
        <w:rPr>
          <w:rFonts w:ascii="Times New Roman" w:hAnsi="Times New Roman"/>
        </w:rPr>
        <w:t xml:space="preserve">, </w:t>
      </w:r>
      <w:r w:rsidRPr="00411529">
        <w:rPr>
          <w:rFonts w:ascii="Times New Roman" w:hAnsi="Times New Roman"/>
        </w:rPr>
        <w:t>s. 120.</w:t>
      </w:r>
    </w:p>
  </w:footnote>
  <w:footnote w:id="51">
    <w:p w:rsidR="00207C88" w:rsidRDefault="00207C88" w:rsidP="00B533D3">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FERRO, M. </w:t>
      </w:r>
      <w:r w:rsidRPr="005C6F60">
        <w:rPr>
          <w:rFonts w:ascii="Times New Roman" w:hAnsi="Times New Roman"/>
          <w:i/>
        </w:rPr>
        <w:t>Dějiny kolonizací: od dobývání po nezávislost 13. – 20. století</w:t>
      </w:r>
      <w:r>
        <w:rPr>
          <w:rFonts w:ascii="Times New Roman" w:hAnsi="Times New Roman"/>
          <w:i/>
        </w:rPr>
        <w:t xml:space="preserve">. </w:t>
      </w:r>
      <w:r w:rsidRPr="006736AB">
        <w:rPr>
          <w:rFonts w:ascii="Times New Roman" w:hAnsi="Times New Roman"/>
        </w:rPr>
        <w:t>Praha: NLN, 2007</w:t>
      </w:r>
      <w:r>
        <w:rPr>
          <w:rFonts w:ascii="Times New Roman" w:hAnsi="Times New Roman"/>
        </w:rPr>
        <w:t>, s.</w:t>
      </w:r>
      <w:r w:rsidRPr="006736AB">
        <w:rPr>
          <w:rFonts w:ascii="Times New Roman" w:hAnsi="Times New Roman"/>
        </w:rPr>
        <w:t xml:space="preserve"> 65.</w:t>
      </w:r>
    </w:p>
  </w:footnote>
  <w:footnote w:id="52">
    <w:p w:rsidR="00207C88" w:rsidRDefault="00207C88" w:rsidP="00484AB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FERRO, M. </w:t>
      </w:r>
      <w:r w:rsidRPr="005C6F60">
        <w:rPr>
          <w:rFonts w:ascii="Times New Roman" w:hAnsi="Times New Roman"/>
          <w:i/>
        </w:rPr>
        <w:t>Dějiny kolonizací: od dobývání po nezávislost 13. – 20. století</w:t>
      </w:r>
      <w:r>
        <w:rPr>
          <w:rFonts w:ascii="Times New Roman" w:hAnsi="Times New Roman"/>
          <w:i/>
        </w:rPr>
        <w:t xml:space="preserve">. </w:t>
      </w:r>
      <w:r w:rsidRPr="006736AB">
        <w:rPr>
          <w:rFonts w:ascii="Times New Roman" w:hAnsi="Times New Roman"/>
        </w:rPr>
        <w:t>Praha: NLN, 2007</w:t>
      </w:r>
      <w:r>
        <w:rPr>
          <w:rFonts w:ascii="Times New Roman" w:hAnsi="Times New Roman"/>
        </w:rPr>
        <w:t>, s.</w:t>
      </w:r>
      <w:r w:rsidRPr="006736AB">
        <w:rPr>
          <w:rFonts w:ascii="Times New Roman" w:hAnsi="Times New Roman"/>
        </w:rPr>
        <w:t xml:space="preserve"> 66. </w:t>
      </w:r>
    </w:p>
  </w:footnote>
  <w:footnote w:id="53">
    <w:p w:rsidR="00207C88" w:rsidRDefault="00207C88" w:rsidP="00484AB7">
      <w:pPr>
        <w:pStyle w:val="Textpoznpodarou"/>
        <w:jc w:val="both"/>
      </w:pPr>
      <w:r w:rsidRPr="007A4A0A">
        <w:rPr>
          <w:rStyle w:val="Znakapoznpodarou"/>
          <w:rFonts w:ascii="Times New Roman" w:hAnsi="Times New Roman"/>
        </w:rPr>
        <w:footnoteRef/>
      </w:r>
      <w:r w:rsidRPr="007A4A0A">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w:t>
      </w:r>
      <w:r w:rsidRPr="00411529">
        <w:rPr>
          <w:rFonts w:ascii="Times New Roman" w:hAnsi="Times New Roman"/>
          <w:lang w:val="es-ES"/>
        </w:rPr>
        <w:t>Praha: Prostor, 2007, s. 100.</w:t>
      </w:r>
    </w:p>
  </w:footnote>
  <w:footnote w:id="54">
    <w:p w:rsidR="00207C88" w:rsidRDefault="00207C88" w:rsidP="00484AB7">
      <w:pPr>
        <w:pStyle w:val="Textpoznpodarou"/>
        <w:jc w:val="both"/>
      </w:pPr>
      <w:r w:rsidRPr="007A4A0A">
        <w:rPr>
          <w:rStyle w:val="Znakapoznpodarou"/>
          <w:rFonts w:ascii="Times New Roman" w:hAnsi="Times New Roman"/>
        </w:rPr>
        <w:footnoteRef/>
      </w:r>
      <w:r w:rsidRPr="007A4A0A">
        <w:rPr>
          <w:rFonts w:ascii="Times New Roman" w:hAnsi="Times New Roman"/>
        </w:rPr>
        <w:t xml:space="preserve"> </w:t>
      </w:r>
      <w:r w:rsidRPr="00411529">
        <w:rPr>
          <w:rFonts w:ascii="Times New Roman" w:hAnsi="Times New Roman"/>
          <w:lang w:val="es-ES"/>
        </w:rPr>
        <w:t>Tamtéž, s. 100.</w:t>
      </w:r>
    </w:p>
  </w:footnote>
  <w:footnote w:id="55">
    <w:p w:rsidR="00207C88" w:rsidRDefault="00207C88" w:rsidP="0000593F">
      <w:pPr>
        <w:pStyle w:val="Textpoznpodarou"/>
        <w:jc w:val="both"/>
      </w:pPr>
      <w:r w:rsidRPr="007A4A0A">
        <w:rPr>
          <w:rStyle w:val="Znakapoznpodarou"/>
          <w:rFonts w:ascii="Times New Roman" w:hAnsi="Times New Roman"/>
        </w:rPr>
        <w:footnoteRef/>
      </w:r>
      <w:r w:rsidRPr="007A4A0A">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w:t>
      </w:r>
      <w:r w:rsidRPr="00411529">
        <w:rPr>
          <w:rFonts w:ascii="Times New Roman" w:hAnsi="Times New Roman"/>
          <w:lang w:val="es-ES"/>
        </w:rPr>
        <w:t>Praha: Prostor, 2007</w:t>
      </w:r>
      <w:r w:rsidRPr="007A4A0A">
        <w:rPr>
          <w:rFonts w:ascii="Times New Roman" w:hAnsi="Times New Roman"/>
        </w:rPr>
        <w:t>, s. 99.</w:t>
      </w:r>
      <w:r w:rsidRPr="006736AB">
        <w:rPr>
          <w:rFonts w:ascii="Times New Roman" w:hAnsi="Times New Roman"/>
        </w:rPr>
        <w:t xml:space="preserve"> </w:t>
      </w:r>
    </w:p>
  </w:footnote>
  <w:footnote w:id="56">
    <w:p w:rsidR="00207C88" w:rsidRDefault="00207C88" w:rsidP="0000593F">
      <w:pPr>
        <w:pStyle w:val="Textpoznpodarou"/>
        <w:jc w:val="both"/>
      </w:pPr>
      <w:r w:rsidRPr="006736AB">
        <w:rPr>
          <w:rStyle w:val="Znakapoznpodarou"/>
          <w:rFonts w:ascii="Times New Roman" w:hAnsi="Times New Roman"/>
        </w:rPr>
        <w:footnoteRef/>
      </w:r>
      <w:r>
        <w:rPr>
          <w:rFonts w:ascii="Times New Roman" w:hAnsi="Times New Roman"/>
        </w:rPr>
        <w:t xml:space="preserve"> FERRO, M. </w:t>
      </w:r>
      <w:r w:rsidRPr="006736AB">
        <w:rPr>
          <w:rFonts w:ascii="Times New Roman" w:hAnsi="Times New Roman"/>
          <w:i/>
        </w:rPr>
        <w:t>Dějiny kolonizací: od dobývání po</w:t>
      </w:r>
      <w:r>
        <w:rPr>
          <w:rFonts w:ascii="Times New Roman" w:hAnsi="Times New Roman"/>
          <w:i/>
        </w:rPr>
        <w:t xml:space="preserve"> nezávislost 13. – 20. století. </w:t>
      </w:r>
      <w:r w:rsidRPr="006736AB">
        <w:rPr>
          <w:rFonts w:ascii="Times New Roman" w:hAnsi="Times New Roman"/>
        </w:rPr>
        <w:t xml:space="preserve">Praha: NLN, </w:t>
      </w:r>
      <w:r>
        <w:rPr>
          <w:rFonts w:ascii="Times New Roman" w:hAnsi="Times New Roman"/>
        </w:rPr>
        <w:t xml:space="preserve">2007, s. </w:t>
      </w:r>
      <w:r w:rsidRPr="006736AB">
        <w:rPr>
          <w:rFonts w:ascii="Times New Roman" w:hAnsi="Times New Roman"/>
        </w:rPr>
        <w:t>191.</w:t>
      </w:r>
    </w:p>
  </w:footnote>
  <w:footnote w:id="57">
    <w:p w:rsidR="00207C88" w:rsidRDefault="00207C88" w:rsidP="00A1424B">
      <w:pPr>
        <w:pStyle w:val="Textpoznpodarou"/>
        <w:jc w:val="both"/>
      </w:pPr>
      <w:r w:rsidRPr="006736AB">
        <w:rPr>
          <w:rStyle w:val="Znakapoznpodarou"/>
          <w:rFonts w:ascii="Times New Roman" w:hAnsi="Times New Roman"/>
        </w:rPr>
        <w:footnoteRef/>
      </w:r>
      <w:r>
        <w:rPr>
          <w:rFonts w:ascii="Times New Roman" w:hAnsi="Times New Roman"/>
        </w:rPr>
        <w:t xml:space="preserve"> FERRO, M. </w:t>
      </w:r>
      <w:r w:rsidRPr="006736AB">
        <w:rPr>
          <w:rFonts w:ascii="Times New Roman" w:hAnsi="Times New Roman"/>
          <w:i/>
        </w:rPr>
        <w:t>Dějiny kolonizací: od dobývání po</w:t>
      </w:r>
      <w:r>
        <w:rPr>
          <w:rFonts w:ascii="Times New Roman" w:hAnsi="Times New Roman"/>
          <w:i/>
        </w:rPr>
        <w:t xml:space="preserve"> nezávislost 13. – 20. století. </w:t>
      </w:r>
      <w:r w:rsidRPr="006736AB">
        <w:rPr>
          <w:rFonts w:ascii="Times New Roman" w:hAnsi="Times New Roman"/>
        </w:rPr>
        <w:t xml:space="preserve">Praha: NLN, </w:t>
      </w:r>
      <w:r>
        <w:rPr>
          <w:rFonts w:ascii="Times New Roman" w:hAnsi="Times New Roman"/>
        </w:rPr>
        <w:t>2007</w:t>
      </w:r>
      <w:r w:rsidRPr="006736AB">
        <w:rPr>
          <w:rFonts w:ascii="Times New Roman" w:hAnsi="Times New Roman"/>
          <w:i/>
        </w:rPr>
        <w:t xml:space="preserve">, </w:t>
      </w:r>
      <w:r w:rsidRPr="006736AB">
        <w:rPr>
          <w:rFonts w:ascii="Times New Roman" w:hAnsi="Times New Roman"/>
        </w:rPr>
        <w:t>s. 190.</w:t>
      </w:r>
    </w:p>
  </w:footnote>
  <w:footnote w:id="58">
    <w:p w:rsidR="00207C88" w:rsidRDefault="00207C88" w:rsidP="00A1424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w:t>
      </w:r>
      <w:r>
        <w:rPr>
          <w:rFonts w:ascii="Times New Roman" w:hAnsi="Times New Roman"/>
          <w:lang w:val="en-US"/>
        </w:rPr>
        <w:t xml:space="preserve">Praha: Prostor, 2007, </w:t>
      </w:r>
      <w:r w:rsidRPr="006736AB">
        <w:rPr>
          <w:rFonts w:ascii="Times New Roman" w:hAnsi="Times New Roman"/>
          <w:lang w:val="en-US"/>
        </w:rPr>
        <w:t>s. 136.</w:t>
      </w:r>
    </w:p>
  </w:footnote>
  <w:footnote w:id="59">
    <w:p w:rsidR="00207C88" w:rsidRDefault="00207C88" w:rsidP="00A1424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Pr>
          <w:rFonts w:ascii="Times New Roman" w:hAnsi="Times New Roman"/>
          <w:lang w:val="en-US"/>
        </w:rPr>
        <w:t>BLAINEY, G</w:t>
      </w:r>
      <w:r w:rsidRPr="006736AB">
        <w:rPr>
          <w:rFonts w:ascii="Times New Roman" w:hAnsi="Times New Roman"/>
          <w:lang w:val="en-US"/>
        </w:rPr>
        <w:t xml:space="preserve">. </w:t>
      </w:r>
      <w:r w:rsidRPr="006736AB">
        <w:rPr>
          <w:rFonts w:ascii="Times New Roman" w:hAnsi="Times New Roman"/>
          <w:i/>
          <w:lang w:val="en-US"/>
        </w:rPr>
        <w:t>Dějiny Austrálie.</w:t>
      </w:r>
      <w:r w:rsidRPr="006736AB">
        <w:rPr>
          <w:rFonts w:ascii="Times New Roman" w:hAnsi="Times New Roman"/>
          <w:lang w:val="en-US"/>
        </w:rPr>
        <w:t xml:space="preserve"> Praha: Nakladatelství Lido</w:t>
      </w:r>
      <w:r>
        <w:rPr>
          <w:rFonts w:ascii="Times New Roman" w:hAnsi="Times New Roman"/>
          <w:lang w:val="en-US"/>
        </w:rPr>
        <w:t>vé Noviny, 1999,</w:t>
      </w:r>
      <w:r w:rsidRPr="006736AB">
        <w:rPr>
          <w:rFonts w:ascii="Times New Roman" w:hAnsi="Times New Roman"/>
          <w:lang w:val="en-US"/>
        </w:rPr>
        <w:t xml:space="preserve"> s. 43. </w:t>
      </w:r>
    </w:p>
  </w:footnote>
  <w:footnote w:id="60">
    <w:p w:rsidR="00207C88" w:rsidRDefault="00207C88" w:rsidP="00A1424B">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Praha: Prostor, 2007, s. 137.</w:t>
      </w:r>
    </w:p>
  </w:footnote>
  <w:footnote w:id="61">
    <w:p w:rsidR="00207C88" w:rsidRDefault="00207C88" w:rsidP="00AD6867">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Praha: Prostor, 2007, s. 105</w:t>
      </w:r>
      <w:r w:rsidRPr="00411529">
        <w:rPr>
          <w:rFonts w:ascii="Times New Roman" w:hAnsi="Times New Roman"/>
          <w:sz w:val="18"/>
          <w:szCs w:val="18"/>
        </w:rPr>
        <w:t>.</w:t>
      </w:r>
    </w:p>
  </w:footnote>
  <w:footnote w:id="62">
    <w:p w:rsidR="00207C88" w:rsidRDefault="00207C88" w:rsidP="00B6466F">
      <w:pPr>
        <w:pStyle w:val="Textpoznpodarou"/>
        <w:jc w:val="both"/>
      </w:pPr>
      <w:r w:rsidRPr="0009591C">
        <w:rPr>
          <w:rStyle w:val="Znakapoznpodarou"/>
          <w:rFonts w:ascii="Times New Roman" w:hAnsi="Times New Roman"/>
        </w:rPr>
        <w:footnoteRef/>
      </w:r>
      <w:r w:rsidRPr="0009591C">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Praha: Prostor, 2007</w:t>
      </w:r>
      <w:r w:rsidRPr="0009591C">
        <w:rPr>
          <w:rFonts w:ascii="Times New Roman" w:hAnsi="Times New Roman"/>
        </w:rPr>
        <w:t xml:space="preserve">, s. 111. </w:t>
      </w:r>
    </w:p>
  </w:footnote>
  <w:footnote w:id="63">
    <w:p w:rsidR="00207C88" w:rsidRDefault="00207C88" w:rsidP="00B6466F">
      <w:pPr>
        <w:pStyle w:val="Textpoznpodarou"/>
        <w:jc w:val="both"/>
      </w:pPr>
      <w:r w:rsidRPr="00F73C8B">
        <w:rPr>
          <w:rStyle w:val="Znakapoznpodarou"/>
          <w:rFonts w:ascii="Times New Roman" w:hAnsi="Times New Roman"/>
        </w:rPr>
        <w:footnoteRef/>
      </w:r>
      <w:r w:rsidRPr="00F73C8B">
        <w:rPr>
          <w:rFonts w:ascii="Times New Roman" w:hAnsi="Times New Roman"/>
        </w:rPr>
        <w:t xml:space="preserve"> </w:t>
      </w:r>
      <w:r>
        <w:rPr>
          <w:rFonts w:ascii="Times New Roman" w:hAnsi="Times New Roman"/>
        </w:rPr>
        <w:t>Tamtéž</w:t>
      </w:r>
      <w:r w:rsidRPr="00411529">
        <w:rPr>
          <w:rFonts w:ascii="Times New Roman" w:hAnsi="Times New Roman"/>
        </w:rPr>
        <w:t xml:space="preserve">, </w:t>
      </w:r>
      <w:r w:rsidRPr="00F73C8B">
        <w:rPr>
          <w:rFonts w:ascii="Times New Roman" w:hAnsi="Times New Roman"/>
        </w:rPr>
        <w:t xml:space="preserve">s. 114. </w:t>
      </w:r>
    </w:p>
  </w:footnote>
  <w:footnote w:id="64">
    <w:p w:rsidR="00207C88" w:rsidRDefault="00207C88" w:rsidP="00F33650">
      <w:pPr>
        <w:pStyle w:val="Textpoznpodarou"/>
        <w:jc w:val="both"/>
      </w:pPr>
      <w:r w:rsidRPr="00D13DF5">
        <w:rPr>
          <w:rStyle w:val="Znakapoznpodarou"/>
          <w:rFonts w:ascii="Times New Roman" w:hAnsi="Times New Roman"/>
        </w:rPr>
        <w:footnoteRef/>
      </w:r>
      <w:r w:rsidRPr="00D13DF5">
        <w:rPr>
          <w:rFonts w:ascii="Times New Roman" w:hAnsi="Times New Roman"/>
        </w:rPr>
        <w:t xml:space="preserve"> </w:t>
      </w:r>
      <w:r>
        <w:rPr>
          <w:rFonts w:ascii="Times New Roman" w:hAnsi="Times New Roman"/>
        </w:rPr>
        <w:t xml:space="preserve">FERRO, M. </w:t>
      </w:r>
      <w:r w:rsidRPr="00D13DF5">
        <w:rPr>
          <w:rFonts w:ascii="Times New Roman" w:hAnsi="Times New Roman"/>
          <w:i/>
        </w:rPr>
        <w:t>Dějiny kolonizací: od dobývání po</w:t>
      </w:r>
      <w:r>
        <w:rPr>
          <w:rFonts w:ascii="Times New Roman" w:hAnsi="Times New Roman"/>
          <w:i/>
        </w:rPr>
        <w:t xml:space="preserve"> nezávislost 13. – 20. století. </w:t>
      </w:r>
      <w:r w:rsidRPr="006736AB">
        <w:rPr>
          <w:rFonts w:ascii="Times New Roman" w:hAnsi="Times New Roman"/>
        </w:rPr>
        <w:t xml:space="preserve">Praha: NLN, </w:t>
      </w:r>
      <w:r>
        <w:rPr>
          <w:rFonts w:ascii="Times New Roman" w:hAnsi="Times New Roman"/>
        </w:rPr>
        <w:t xml:space="preserve">2007, </w:t>
      </w:r>
      <w:r w:rsidRPr="00D13DF5">
        <w:rPr>
          <w:rFonts w:ascii="Times New Roman" w:hAnsi="Times New Roman"/>
        </w:rPr>
        <w:t xml:space="preserve">s. 153. </w:t>
      </w:r>
    </w:p>
  </w:footnote>
  <w:footnote w:id="65">
    <w:p w:rsidR="00207C88" w:rsidRDefault="00207C88" w:rsidP="00F33650">
      <w:pPr>
        <w:pStyle w:val="Textpoznpodarou"/>
        <w:jc w:val="both"/>
      </w:pPr>
      <w:r w:rsidRPr="001F416C">
        <w:rPr>
          <w:rStyle w:val="Znakapoznpodarou"/>
          <w:rFonts w:ascii="Times New Roman" w:hAnsi="Times New Roman"/>
        </w:rPr>
        <w:footnoteRef/>
      </w:r>
      <w:r w:rsidRPr="001F416C">
        <w:rPr>
          <w:rFonts w:ascii="Times New Roman" w:hAnsi="Times New Roman"/>
        </w:rPr>
        <w:t xml:space="preserve"> </w:t>
      </w:r>
      <w:r w:rsidRPr="00411529">
        <w:rPr>
          <w:rFonts w:ascii="Times New Roman" w:hAnsi="Times New Roman"/>
        </w:rPr>
        <w:t xml:space="preserve">FERGUSON, N. </w:t>
      </w:r>
      <w:r w:rsidRPr="00411529">
        <w:rPr>
          <w:rFonts w:ascii="Times New Roman" w:hAnsi="Times New Roman"/>
          <w:i/>
        </w:rPr>
        <w:t>Britské impérium: cesta k modernímu světu.</w:t>
      </w:r>
      <w:r w:rsidRPr="00411529">
        <w:rPr>
          <w:rFonts w:ascii="Times New Roman" w:hAnsi="Times New Roman"/>
        </w:rPr>
        <w:t xml:space="preserve"> Praha: Prostor, 2007, </w:t>
      </w:r>
      <w:r w:rsidRPr="001F416C">
        <w:rPr>
          <w:rFonts w:ascii="Times New Roman" w:hAnsi="Times New Roman"/>
        </w:rPr>
        <w:t xml:space="preserve">s. 221. </w:t>
      </w:r>
    </w:p>
  </w:footnote>
  <w:footnote w:id="66">
    <w:p w:rsidR="00207C88" w:rsidRDefault="00207C88" w:rsidP="00431792">
      <w:pPr>
        <w:pStyle w:val="Textpoznpodarou"/>
        <w:jc w:val="both"/>
      </w:pPr>
      <w:r w:rsidRPr="00420395">
        <w:rPr>
          <w:rStyle w:val="Znakapoznpodarou"/>
          <w:rFonts w:ascii="Times New Roman" w:hAnsi="Times New Roman"/>
        </w:rPr>
        <w:footnoteRef/>
      </w:r>
      <w:r w:rsidRPr="00420395">
        <w:rPr>
          <w:rFonts w:ascii="Times New Roman" w:hAnsi="Times New Roman"/>
        </w:rPr>
        <w:t xml:space="preserve"> Tamtéž, s. 223. </w:t>
      </w:r>
    </w:p>
  </w:footnote>
  <w:footnote w:id="67">
    <w:p w:rsidR="00207C88" w:rsidRDefault="00207C88" w:rsidP="00431792">
      <w:pPr>
        <w:pStyle w:val="Textpoznpodarou"/>
        <w:jc w:val="both"/>
      </w:pPr>
      <w:r w:rsidRPr="0055552F">
        <w:rPr>
          <w:rStyle w:val="Znakapoznpodarou"/>
          <w:rFonts w:ascii="Times New Roman" w:hAnsi="Times New Roman"/>
        </w:rPr>
        <w:footnoteRef/>
      </w:r>
      <w:r w:rsidRPr="0055552F">
        <w:rPr>
          <w:rFonts w:ascii="Times New Roman" w:hAnsi="Times New Roman"/>
        </w:rPr>
        <w:t xml:space="preserve"> </w:t>
      </w:r>
      <w:r w:rsidRPr="00411529">
        <w:rPr>
          <w:rFonts w:ascii="Times New Roman" w:hAnsi="Times New Roman"/>
        </w:rPr>
        <w:t xml:space="preserve">KAŠPAR, O. </w:t>
      </w:r>
      <w:r w:rsidRPr="00411529">
        <w:rPr>
          <w:rFonts w:ascii="Times New Roman" w:hAnsi="Times New Roman"/>
          <w:i/>
        </w:rPr>
        <w:t>Dějiny Karibské oblasti</w:t>
      </w:r>
      <w:r w:rsidRPr="00411529">
        <w:rPr>
          <w:rFonts w:ascii="Times New Roman" w:hAnsi="Times New Roman"/>
        </w:rPr>
        <w:t>. Praha: Nakladatelství Lidové noviny, 2002, s. 117.</w:t>
      </w:r>
    </w:p>
  </w:footnote>
  <w:footnote w:id="68">
    <w:p w:rsidR="00207C88" w:rsidRDefault="00207C88" w:rsidP="00431792">
      <w:pPr>
        <w:pStyle w:val="Textpoznpodarou"/>
        <w:jc w:val="both"/>
      </w:pPr>
      <w:r w:rsidRPr="0055552F">
        <w:rPr>
          <w:rStyle w:val="Znakapoznpodarou"/>
          <w:rFonts w:ascii="Times New Roman" w:hAnsi="Times New Roman"/>
        </w:rPr>
        <w:footnoteRef/>
      </w:r>
      <w:r w:rsidRPr="0055552F">
        <w:rPr>
          <w:rFonts w:ascii="Times New Roman" w:hAnsi="Times New Roman"/>
        </w:rPr>
        <w:t xml:space="preserve"> </w:t>
      </w:r>
      <w:r>
        <w:rPr>
          <w:rFonts w:ascii="Times New Roman" w:hAnsi="Times New Roman"/>
        </w:rPr>
        <w:t xml:space="preserve">MARTÍNEK, J.; MARTÍNEK, M. </w:t>
      </w:r>
      <w:r w:rsidRPr="00411529">
        <w:rPr>
          <w:rFonts w:ascii="Times New Roman" w:hAnsi="Times New Roman"/>
          <w:i/>
        </w:rPr>
        <w:t>Kdo byl kdo – světoví cestovatelé a mořeplavci</w:t>
      </w:r>
      <w:r w:rsidRPr="00411529">
        <w:rPr>
          <w:rFonts w:ascii="Times New Roman" w:hAnsi="Times New Roman"/>
        </w:rPr>
        <w:t>. Praha: Libri, 2003</w:t>
      </w:r>
      <w:r w:rsidRPr="0055552F">
        <w:rPr>
          <w:rFonts w:ascii="Times New Roman" w:hAnsi="Times New Roman"/>
        </w:rPr>
        <w:t xml:space="preserve">, </w:t>
      </w:r>
      <w:r w:rsidRPr="00411529">
        <w:rPr>
          <w:rFonts w:ascii="Times New Roman" w:hAnsi="Times New Roman"/>
        </w:rPr>
        <w:t>s. 132.</w:t>
      </w:r>
    </w:p>
  </w:footnote>
  <w:footnote w:id="69">
    <w:p w:rsidR="00207C88" w:rsidRDefault="00207C88" w:rsidP="00431792">
      <w:pPr>
        <w:pStyle w:val="Textpoznpodarou"/>
        <w:jc w:val="both"/>
      </w:pPr>
      <w:r w:rsidRPr="0055552F">
        <w:rPr>
          <w:rStyle w:val="Znakapoznpodarou"/>
          <w:rFonts w:ascii="Times New Roman" w:hAnsi="Times New Roman"/>
        </w:rPr>
        <w:footnoteRef/>
      </w:r>
      <w:r w:rsidRPr="0055552F">
        <w:rPr>
          <w:rFonts w:ascii="Times New Roman" w:hAnsi="Times New Roman"/>
        </w:rPr>
        <w:t xml:space="preserve"> Tamtéž, s. 265.</w:t>
      </w:r>
      <w:r>
        <w:t xml:space="preserve"> </w:t>
      </w:r>
    </w:p>
  </w:footnote>
  <w:footnote w:id="70">
    <w:p w:rsidR="00207C88" w:rsidRDefault="00207C88" w:rsidP="0028431E">
      <w:pPr>
        <w:pStyle w:val="Textpoznpodarou"/>
        <w:jc w:val="both"/>
      </w:pPr>
      <w:r w:rsidRPr="00BC4BFB">
        <w:rPr>
          <w:rStyle w:val="Znakapoznpodarou"/>
          <w:rFonts w:ascii="Times New Roman" w:hAnsi="Times New Roman"/>
        </w:rPr>
        <w:footnoteRef/>
      </w:r>
      <w:r w:rsidRPr="00BC4BFB">
        <w:rPr>
          <w:rFonts w:ascii="Times New Roman" w:hAnsi="Times New Roman"/>
        </w:rPr>
        <w:t xml:space="preserve"> FERRO, M. </w:t>
      </w:r>
      <w:r w:rsidRPr="00BC4BFB">
        <w:rPr>
          <w:rFonts w:ascii="Times New Roman" w:hAnsi="Times New Roman"/>
          <w:i/>
        </w:rPr>
        <w:t xml:space="preserve">Dějiny kolonizací: od dobývání po nezávislost 13. – 20. století. </w:t>
      </w:r>
      <w:r w:rsidRPr="00BC4BFB">
        <w:rPr>
          <w:rFonts w:ascii="Times New Roman" w:hAnsi="Times New Roman"/>
        </w:rPr>
        <w:t xml:space="preserve">Praha: NLN, 2007, s. 58. </w:t>
      </w:r>
    </w:p>
  </w:footnote>
  <w:footnote w:id="71">
    <w:p w:rsidR="00207C88" w:rsidRDefault="00207C88" w:rsidP="0028431E">
      <w:pPr>
        <w:pStyle w:val="Textpoznpodarou"/>
        <w:jc w:val="both"/>
      </w:pPr>
      <w:r w:rsidRPr="00C92683">
        <w:rPr>
          <w:rStyle w:val="Znakapoznpodarou"/>
          <w:rFonts w:ascii="Times New Roman" w:hAnsi="Times New Roman"/>
        </w:rPr>
        <w:footnoteRef/>
      </w:r>
      <w:r w:rsidRPr="00C92683">
        <w:rPr>
          <w:rFonts w:ascii="Times New Roman" w:hAnsi="Times New Roman"/>
        </w:rPr>
        <w:t xml:space="preserve"> </w:t>
      </w:r>
      <w:r w:rsidRPr="00411529">
        <w:rPr>
          <w:rFonts w:ascii="Times New Roman" w:hAnsi="Times New Roman"/>
        </w:rPr>
        <w:t xml:space="preserve">KAŠPAR, O. </w:t>
      </w:r>
      <w:r w:rsidRPr="00411529">
        <w:rPr>
          <w:rFonts w:ascii="Times New Roman" w:hAnsi="Times New Roman"/>
          <w:i/>
        </w:rPr>
        <w:t>Dějiny Karibské oblasti</w:t>
      </w:r>
      <w:r w:rsidRPr="00411529">
        <w:rPr>
          <w:rFonts w:ascii="Times New Roman" w:hAnsi="Times New Roman"/>
        </w:rPr>
        <w:t xml:space="preserve">. Praha: Nakladatelství Lidové noviny, 2002, </w:t>
      </w:r>
      <w:r>
        <w:rPr>
          <w:rFonts w:ascii="Times New Roman" w:hAnsi="Times New Roman"/>
        </w:rPr>
        <w:t>s. 111</w:t>
      </w:r>
      <w:r w:rsidRPr="006736AB">
        <w:rPr>
          <w:rFonts w:ascii="Times New Roman" w:hAnsi="Times New Roman"/>
        </w:rPr>
        <w:t>.</w:t>
      </w:r>
    </w:p>
  </w:footnote>
  <w:footnote w:id="72">
    <w:p w:rsidR="00207C88" w:rsidRDefault="00207C88" w:rsidP="0028431E">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KAŠPAR, O. </w:t>
      </w:r>
      <w:r w:rsidRPr="00411529">
        <w:rPr>
          <w:rFonts w:ascii="Times New Roman" w:hAnsi="Times New Roman"/>
          <w:i/>
        </w:rPr>
        <w:t>Dějiny Karibské oblasti</w:t>
      </w:r>
      <w:r w:rsidRPr="00411529">
        <w:rPr>
          <w:rFonts w:ascii="Times New Roman" w:hAnsi="Times New Roman"/>
        </w:rPr>
        <w:t xml:space="preserve">. Praha: Nakladatelství Lidové noviny, 2002, </w:t>
      </w:r>
      <w:r w:rsidRPr="006736AB">
        <w:rPr>
          <w:rFonts w:ascii="Times New Roman" w:hAnsi="Times New Roman"/>
        </w:rPr>
        <w:t>s. 112.</w:t>
      </w:r>
    </w:p>
  </w:footnote>
  <w:footnote w:id="73">
    <w:p w:rsidR="00207C88" w:rsidRDefault="00207C88" w:rsidP="0028431E">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Tamtéž, s. 116.</w:t>
      </w:r>
    </w:p>
  </w:footnote>
  <w:footnote w:id="74">
    <w:p w:rsidR="00207C88" w:rsidRDefault="00207C88" w:rsidP="0028431E">
      <w:pPr>
        <w:pStyle w:val="Textpoznpodarou"/>
        <w:jc w:val="both"/>
      </w:pPr>
      <w:r w:rsidRPr="006736AB">
        <w:rPr>
          <w:rStyle w:val="Znakapoznpodarou"/>
          <w:rFonts w:ascii="Times New Roman" w:hAnsi="Times New Roman"/>
        </w:rPr>
        <w:footnoteRef/>
      </w:r>
      <w:r w:rsidRPr="006736AB">
        <w:rPr>
          <w:rFonts w:ascii="Times New Roman" w:hAnsi="Times New Roman"/>
        </w:rPr>
        <w:t xml:space="preserve"> </w:t>
      </w:r>
      <w:r w:rsidRPr="00411529">
        <w:rPr>
          <w:rFonts w:ascii="Times New Roman" w:hAnsi="Times New Roman"/>
        </w:rPr>
        <w:t xml:space="preserve">KAŠPAR, O. </w:t>
      </w:r>
      <w:r w:rsidRPr="00411529">
        <w:rPr>
          <w:rFonts w:ascii="Times New Roman" w:hAnsi="Times New Roman"/>
          <w:i/>
        </w:rPr>
        <w:t>Dějiny Karibské oblasti</w:t>
      </w:r>
      <w:r w:rsidRPr="00411529">
        <w:rPr>
          <w:rFonts w:ascii="Times New Roman" w:hAnsi="Times New Roman"/>
        </w:rPr>
        <w:t>. Praha: Nakladatelství Lidové noviny, 2002,</w:t>
      </w:r>
      <w:r w:rsidRPr="006736AB">
        <w:rPr>
          <w:rFonts w:ascii="Times New Roman" w:hAnsi="Times New Roman"/>
        </w:rPr>
        <w:t xml:space="preserve"> s. 116.</w:t>
      </w:r>
    </w:p>
  </w:footnote>
  <w:footnote w:id="75">
    <w:p w:rsidR="00207C88" w:rsidRDefault="00207C88" w:rsidP="0028431E">
      <w:pPr>
        <w:pStyle w:val="Textpoznpodarou"/>
        <w:jc w:val="both"/>
      </w:pPr>
      <w:r w:rsidRPr="002B2DAE">
        <w:rPr>
          <w:rStyle w:val="Znakapoznpodarou"/>
          <w:rFonts w:ascii="Times New Roman" w:hAnsi="Times New Roman"/>
        </w:rPr>
        <w:footnoteRef/>
      </w:r>
      <w:r w:rsidRPr="002B2DAE">
        <w:rPr>
          <w:rFonts w:ascii="Times New Roman" w:hAnsi="Times New Roman"/>
        </w:rPr>
        <w:t xml:space="preserve"> </w:t>
      </w:r>
      <w:r w:rsidRPr="00411529">
        <w:rPr>
          <w:rFonts w:ascii="Times New Roman" w:hAnsi="Times New Roman"/>
          <w:lang w:val="pl-PL"/>
        </w:rPr>
        <w:t>Tamtéž,</w:t>
      </w:r>
      <w:r w:rsidRPr="002B2DAE">
        <w:rPr>
          <w:rFonts w:ascii="Times New Roman" w:hAnsi="Times New Roman"/>
        </w:rPr>
        <w:t xml:space="preserve"> s. 117.</w:t>
      </w:r>
    </w:p>
  </w:footnote>
  <w:footnote w:id="76">
    <w:p w:rsidR="00207C88" w:rsidRDefault="00207C88" w:rsidP="0028431E">
      <w:pPr>
        <w:pStyle w:val="Textpoznpodarou"/>
        <w:jc w:val="both"/>
      </w:pPr>
      <w:r w:rsidRPr="007D4B98">
        <w:rPr>
          <w:rStyle w:val="Znakapoznpodarou"/>
          <w:rFonts w:ascii="Times New Roman" w:hAnsi="Times New Roman"/>
        </w:rPr>
        <w:footnoteRef/>
      </w:r>
      <w:r w:rsidRPr="007D4B98">
        <w:rPr>
          <w:rFonts w:ascii="Times New Roman" w:hAnsi="Times New Roman"/>
        </w:rPr>
        <w:t xml:space="preserve"> Tamtéž, s. 119.</w:t>
      </w:r>
    </w:p>
  </w:footnote>
  <w:footnote w:id="77">
    <w:p w:rsidR="00207C88" w:rsidRDefault="00207C88" w:rsidP="0028431E">
      <w:pPr>
        <w:pStyle w:val="Textpoznpodarou"/>
        <w:jc w:val="both"/>
      </w:pPr>
      <w:r w:rsidRPr="00772A18">
        <w:rPr>
          <w:rStyle w:val="Znakapoznpodarou"/>
          <w:rFonts w:ascii="Times New Roman" w:hAnsi="Times New Roman"/>
        </w:rPr>
        <w:footnoteRef/>
      </w:r>
      <w:r w:rsidRPr="00772A18">
        <w:rPr>
          <w:rFonts w:ascii="Times New Roman" w:hAnsi="Times New Roman"/>
        </w:rPr>
        <w:t xml:space="preserve"> </w:t>
      </w:r>
      <w:r w:rsidRPr="00411529">
        <w:rPr>
          <w:rFonts w:ascii="Times New Roman" w:hAnsi="Times New Roman"/>
        </w:rPr>
        <w:t xml:space="preserve">KAŠPAR, O. </w:t>
      </w:r>
      <w:r w:rsidRPr="00411529">
        <w:rPr>
          <w:rFonts w:ascii="Times New Roman" w:hAnsi="Times New Roman"/>
          <w:i/>
        </w:rPr>
        <w:t>Dějiny Karibské oblasti</w:t>
      </w:r>
      <w:r w:rsidRPr="00411529">
        <w:rPr>
          <w:rFonts w:ascii="Times New Roman" w:hAnsi="Times New Roman"/>
        </w:rPr>
        <w:t>. Praha: Nakladatelství Lidové noviny, 2002</w:t>
      </w:r>
      <w:r w:rsidRPr="00772A18">
        <w:rPr>
          <w:rFonts w:ascii="Times New Roman" w:hAnsi="Times New Roman"/>
        </w:rPr>
        <w:t xml:space="preserve">, s. 120. </w:t>
      </w:r>
    </w:p>
  </w:footnote>
  <w:footnote w:id="78">
    <w:p w:rsidR="00207C88" w:rsidRDefault="00207C88" w:rsidP="0028431E">
      <w:pPr>
        <w:pStyle w:val="Textpoznpodarou"/>
        <w:jc w:val="both"/>
      </w:pPr>
      <w:r w:rsidRPr="005B34E1">
        <w:rPr>
          <w:rStyle w:val="Znakapoznpodarou"/>
          <w:rFonts w:ascii="Times New Roman" w:hAnsi="Times New Roman"/>
        </w:rPr>
        <w:footnoteRef/>
      </w:r>
      <w:r w:rsidRPr="005B34E1">
        <w:rPr>
          <w:rFonts w:ascii="Times New Roman" w:hAnsi="Times New Roman"/>
        </w:rPr>
        <w:t xml:space="preserve"> </w:t>
      </w:r>
      <w:r>
        <w:rPr>
          <w:rFonts w:ascii="Times New Roman" w:hAnsi="Times New Roman"/>
        </w:rPr>
        <w:t>Tamtéž</w:t>
      </w:r>
      <w:r w:rsidRPr="00411529">
        <w:rPr>
          <w:rFonts w:ascii="Times New Roman" w:hAnsi="Times New Roman"/>
        </w:rPr>
        <w:t>,</w:t>
      </w:r>
      <w:r>
        <w:rPr>
          <w:rFonts w:ascii="Times New Roman" w:hAnsi="Times New Roman"/>
        </w:rPr>
        <w:t xml:space="preserve"> s. 121.</w:t>
      </w:r>
    </w:p>
  </w:footnote>
  <w:footnote w:id="79">
    <w:p w:rsidR="00207C88" w:rsidRPr="004733CF" w:rsidRDefault="00207C88" w:rsidP="0028431E">
      <w:pPr>
        <w:pStyle w:val="Textpoznpodarou"/>
        <w:jc w:val="both"/>
      </w:pPr>
      <w:r w:rsidRPr="00685C64">
        <w:rPr>
          <w:rStyle w:val="Znakapoznpodarou"/>
          <w:rFonts w:ascii="Times New Roman" w:hAnsi="Times New Roman"/>
        </w:rPr>
        <w:footnoteRef/>
      </w:r>
      <w:r>
        <w:rPr>
          <w:rFonts w:ascii="Times New Roman" w:hAnsi="Times New Roman"/>
        </w:rPr>
        <w:t xml:space="preserve"> SITEK, P</w:t>
      </w:r>
      <w:r w:rsidRPr="00522F25">
        <w:rPr>
          <w:rFonts w:ascii="Times New Roman" w:hAnsi="Times New Roman"/>
        </w:rPr>
        <w:t xml:space="preserve">. </w:t>
      </w:r>
      <w:r w:rsidRPr="00522F25">
        <w:rPr>
          <w:rFonts w:ascii="Times New Roman" w:hAnsi="Times New Roman"/>
          <w:i/>
        </w:rPr>
        <w:t>Dějiny a současnost – kulturně historická revue</w:t>
      </w:r>
      <w:r w:rsidRPr="00522F25">
        <w:rPr>
          <w:rFonts w:ascii="Times New Roman" w:hAnsi="Times New Roman"/>
        </w:rPr>
        <w:t xml:space="preserve"> [online]. [cit. 2011-01-29]. Civilizovat </w:t>
      </w:r>
      <w:r>
        <w:rPr>
          <w:rFonts w:ascii="Times New Roman" w:hAnsi="Times New Roman"/>
        </w:rPr>
        <w:br/>
      </w:r>
      <w:r w:rsidRPr="00522F25">
        <w:rPr>
          <w:rFonts w:ascii="Times New Roman" w:hAnsi="Times New Roman"/>
        </w:rPr>
        <w:t xml:space="preserve">a vychovávat. Francouzská třetí republika a kolonialismus. Dostupné z WWW: </w:t>
      </w:r>
      <w:r w:rsidRPr="004733CF">
        <w:rPr>
          <w:rFonts w:ascii="Times New Roman" w:hAnsi="Times New Roman"/>
        </w:rPr>
        <w:t>&lt;</w:t>
      </w:r>
      <w:hyperlink r:id="rId1" w:history="1">
        <w:r w:rsidRPr="004733CF">
          <w:rPr>
            <w:rStyle w:val="Hypertextovodkaz"/>
            <w:rFonts w:ascii="Times New Roman" w:hAnsi="Times New Roman"/>
            <w:color w:val="auto"/>
            <w:u w:val="none"/>
          </w:rPr>
          <w:t>http://dejiny.nln.cz/ archiv/2009/5/civilizovat-a-vychovavat-</w:t>
        </w:r>
      </w:hyperlink>
      <w:r w:rsidRPr="004733CF">
        <w:rPr>
          <w:rFonts w:ascii="Times New Roman" w:hAnsi="Times New Roman"/>
        </w:rPr>
        <w:t>&gt;.</w:t>
      </w:r>
    </w:p>
  </w:footnote>
  <w:footnote w:id="80">
    <w:p w:rsidR="00207C88" w:rsidRDefault="00207C88">
      <w:pPr>
        <w:pStyle w:val="Textpoznpodarou"/>
      </w:pPr>
      <w:r w:rsidRPr="00C87925">
        <w:rPr>
          <w:rStyle w:val="Znakapoznpodarou"/>
          <w:rFonts w:ascii="Times New Roman" w:hAnsi="Times New Roman"/>
        </w:rPr>
        <w:footnoteRef/>
      </w:r>
      <w:r w:rsidRPr="00C87925">
        <w:rPr>
          <w:rFonts w:ascii="Times New Roman" w:hAnsi="Times New Roman"/>
        </w:rPr>
        <w:t xml:space="preserve"> </w:t>
      </w:r>
      <w:r>
        <w:rPr>
          <w:rStyle w:val="apple-style-span"/>
          <w:rFonts w:ascii="Times New Roman" w:hAnsi="Times New Roman"/>
          <w:color w:val="000000"/>
        </w:rPr>
        <w:t>FERRO, M</w:t>
      </w:r>
      <w:r w:rsidRPr="00C87925">
        <w:rPr>
          <w:rStyle w:val="apple-style-span"/>
          <w:rFonts w:ascii="Times New Roman" w:hAnsi="Times New Roman"/>
          <w:color w:val="000000"/>
        </w:rPr>
        <w:t xml:space="preserve">. </w:t>
      </w:r>
      <w:r w:rsidRPr="00C87925">
        <w:rPr>
          <w:rStyle w:val="apple-style-span"/>
          <w:rFonts w:ascii="Times New Roman" w:hAnsi="Times New Roman"/>
          <w:i/>
          <w:color w:val="000000"/>
        </w:rPr>
        <w:t>Dějiny Francie</w:t>
      </w:r>
      <w:r w:rsidRPr="00C87925">
        <w:rPr>
          <w:rStyle w:val="apple-style-span"/>
          <w:rFonts w:ascii="Times New Roman" w:hAnsi="Times New Roman"/>
          <w:color w:val="000000"/>
        </w:rPr>
        <w:t>. Praha: Nakladatelství Lidové noviny, 2006. s. 238.</w:t>
      </w:r>
    </w:p>
  </w:footnote>
  <w:footnote w:id="81">
    <w:p w:rsidR="00207C88" w:rsidRDefault="00207C88" w:rsidP="00946BBA">
      <w:pPr>
        <w:pStyle w:val="Textpoznpodarou"/>
        <w:jc w:val="both"/>
      </w:pPr>
      <w:r w:rsidRPr="00B2563F">
        <w:rPr>
          <w:rStyle w:val="Znakapoznpodarou"/>
          <w:rFonts w:ascii="Times New Roman" w:hAnsi="Times New Roman"/>
        </w:rPr>
        <w:footnoteRef/>
      </w:r>
      <w:r w:rsidRPr="00B2563F">
        <w:rPr>
          <w:rFonts w:ascii="Times New Roman" w:hAnsi="Times New Roman"/>
        </w:rPr>
        <w:t xml:space="preserve"> FERRO, M. </w:t>
      </w:r>
      <w:r w:rsidRPr="00B2563F">
        <w:rPr>
          <w:rFonts w:ascii="Times New Roman" w:hAnsi="Times New Roman"/>
          <w:i/>
        </w:rPr>
        <w:t xml:space="preserve">Dějiny kolonizací: od dobývání po nezávislost 13. – 20. století. </w:t>
      </w:r>
      <w:r w:rsidRPr="00B2563F">
        <w:rPr>
          <w:rFonts w:ascii="Times New Roman" w:hAnsi="Times New Roman"/>
        </w:rPr>
        <w:t xml:space="preserve">Praha: NLN, 2007, s. 162. </w:t>
      </w:r>
    </w:p>
  </w:footnote>
  <w:footnote w:id="82">
    <w:p w:rsidR="00207C88" w:rsidRDefault="00207C88" w:rsidP="00946BBA">
      <w:pPr>
        <w:pStyle w:val="Textpoznpodarou"/>
        <w:jc w:val="both"/>
      </w:pPr>
      <w:r w:rsidRPr="00685C64">
        <w:rPr>
          <w:rStyle w:val="Znakapoznpodarou"/>
          <w:rFonts w:ascii="Times New Roman" w:hAnsi="Times New Roman"/>
        </w:rPr>
        <w:footnoteRef/>
      </w:r>
      <w:r w:rsidRPr="00685C64">
        <w:rPr>
          <w:rFonts w:ascii="Times New Roman" w:hAnsi="Times New Roman"/>
        </w:rPr>
        <w:t xml:space="preserve"> </w:t>
      </w:r>
      <w:r>
        <w:rPr>
          <w:rFonts w:ascii="Times New Roman" w:hAnsi="Times New Roman"/>
        </w:rPr>
        <w:t>Tamtéž</w:t>
      </w:r>
      <w:r w:rsidRPr="00685C64">
        <w:rPr>
          <w:rFonts w:ascii="Times New Roman" w:hAnsi="Times New Roman"/>
        </w:rPr>
        <w:t xml:space="preserve">, s. 163. </w:t>
      </w:r>
    </w:p>
  </w:footnote>
  <w:footnote w:id="83">
    <w:p w:rsidR="00207C88" w:rsidRDefault="00207C88" w:rsidP="007403C5">
      <w:pPr>
        <w:pStyle w:val="Textpoznpodarou"/>
        <w:jc w:val="both"/>
      </w:pPr>
      <w:r>
        <w:rPr>
          <w:rStyle w:val="Znakapoznpodarou"/>
        </w:rPr>
        <w:footnoteRef/>
      </w:r>
      <w:r>
        <w:t xml:space="preserve"> </w:t>
      </w:r>
      <w:r>
        <w:rPr>
          <w:rStyle w:val="apple-style-span"/>
          <w:rFonts w:ascii="Times New Roman" w:hAnsi="Times New Roman"/>
          <w:color w:val="000000"/>
        </w:rPr>
        <w:t>ILIFFE, J</w:t>
      </w:r>
      <w:r w:rsidRPr="009B57FA">
        <w:rPr>
          <w:rStyle w:val="apple-style-span"/>
          <w:rFonts w:ascii="Times New Roman" w:hAnsi="Times New Roman"/>
          <w:color w:val="000000"/>
        </w:rPr>
        <w:t xml:space="preserve">. </w:t>
      </w:r>
      <w:r w:rsidRPr="009B57FA">
        <w:rPr>
          <w:rStyle w:val="apple-style-span"/>
          <w:rFonts w:ascii="Times New Roman" w:hAnsi="Times New Roman"/>
          <w:i/>
          <w:color w:val="000000"/>
        </w:rPr>
        <w:t>Afrika a Afričané: Dějiny kontinentu</w:t>
      </w:r>
      <w:r w:rsidRPr="009B57FA">
        <w:rPr>
          <w:rStyle w:val="apple-style-span"/>
          <w:rFonts w:ascii="Times New Roman" w:hAnsi="Times New Roman"/>
          <w:color w:val="000000"/>
        </w:rPr>
        <w:t xml:space="preserve">. </w:t>
      </w:r>
      <w:r>
        <w:rPr>
          <w:rStyle w:val="apple-style-span"/>
          <w:rFonts w:ascii="Times New Roman" w:hAnsi="Times New Roman"/>
          <w:color w:val="000000"/>
        </w:rPr>
        <w:t>Praha: Vyšehrad, 2001, s. 277.</w:t>
      </w:r>
    </w:p>
  </w:footnote>
  <w:footnote w:id="84">
    <w:p w:rsidR="00207C88" w:rsidRDefault="00207C88" w:rsidP="007403C5">
      <w:pPr>
        <w:pStyle w:val="Textpoznpodarou"/>
        <w:jc w:val="both"/>
      </w:pPr>
      <w:r w:rsidRPr="00B40301">
        <w:rPr>
          <w:rStyle w:val="Znakapoznpodarou"/>
          <w:rFonts w:ascii="Times New Roman" w:hAnsi="Times New Roman"/>
        </w:rPr>
        <w:footnoteRef/>
      </w:r>
      <w:r w:rsidRPr="00B40301">
        <w:rPr>
          <w:rFonts w:ascii="Times New Roman" w:hAnsi="Times New Roman"/>
        </w:rPr>
        <w:t xml:space="preserve"> </w:t>
      </w:r>
      <w:r>
        <w:rPr>
          <w:rStyle w:val="apple-style-span"/>
          <w:rFonts w:ascii="Times New Roman" w:hAnsi="Times New Roman"/>
          <w:color w:val="000000"/>
        </w:rPr>
        <w:t>Tamtéž</w:t>
      </w:r>
      <w:r w:rsidRPr="00B40301">
        <w:rPr>
          <w:rStyle w:val="apple-style-span"/>
          <w:rFonts w:ascii="Times New Roman" w:hAnsi="Times New Roman"/>
          <w:color w:val="000000"/>
        </w:rPr>
        <w:t>, s. 297.</w:t>
      </w:r>
    </w:p>
  </w:footnote>
  <w:footnote w:id="85">
    <w:p w:rsidR="00207C88" w:rsidRDefault="00207C88" w:rsidP="00F171A8">
      <w:pPr>
        <w:pStyle w:val="Textpoznpodarou"/>
      </w:pPr>
      <w:r w:rsidRPr="009B57FA">
        <w:rPr>
          <w:rStyle w:val="Znakapoznpodarou"/>
          <w:rFonts w:ascii="Times New Roman" w:hAnsi="Times New Roman"/>
        </w:rPr>
        <w:footnoteRef/>
      </w:r>
      <w:r w:rsidRPr="009B57FA">
        <w:rPr>
          <w:rFonts w:ascii="Times New Roman" w:hAnsi="Times New Roman"/>
        </w:rPr>
        <w:t xml:space="preserve"> </w:t>
      </w:r>
      <w:r>
        <w:rPr>
          <w:rStyle w:val="apple-style-span"/>
          <w:rFonts w:ascii="Times New Roman" w:hAnsi="Times New Roman"/>
          <w:color w:val="000000"/>
        </w:rPr>
        <w:t>ILIFFE, J</w:t>
      </w:r>
      <w:r w:rsidRPr="009B57FA">
        <w:rPr>
          <w:rStyle w:val="apple-style-span"/>
          <w:rFonts w:ascii="Times New Roman" w:hAnsi="Times New Roman"/>
          <w:color w:val="000000"/>
        </w:rPr>
        <w:t xml:space="preserve">. </w:t>
      </w:r>
      <w:r w:rsidRPr="009B57FA">
        <w:rPr>
          <w:rStyle w:val="apple-style-span"/>
          <w:rFonts w:ascii="Times New Roman" w:hAnsi="Times New Roman"/>
          <w:i/>
          <w:color w:val="000000"/>
        </w:rPr>
        <w:t>Afrika a Afričané: Dějiny kontinentu</w:t>
      </w:r>
      <w:r w:rsidRPr="009B57FA">
        <w:rPr>
          <w:rStyle w:val="apple-style-span"/>
          <w:rFonts w:ascii="Times New Roman" w:hAnsi="Times New Roman"/>
          <w:color w:val="000000"/>
        </w:rPr>
        <w:t xml:space="preserve">. </w:t>
      </w:r>
      <w:r>
        <w:rPr>
          <w:rStyle w:val="apple-style-span"/>
          <w:rFonts w:ascii="Times New Roman" w:hAnsi="Times New Roman"/>
          <w:color w:val="000000"/>
        </w:rPr>
        <w:t>Praha: Vyšehrad, 2001, s. 164</w:t>
      </w:r>
      <w:r w:rsidRPr="009B57FA">
        <w:rPr>
          <w:rStyle w:val="apple-style-span"/>
          <w:rFonts w:ascii="Times New Roman" w:hAnsi="Times New Roman"/>
          <w:color w:val="000000"/>
        </w:rPr>
        <w:t xml:space="preserve">. </w:t>
      </w:r>
    </w:p>
  </w:footnote>
  <w:footnote w:id="86">
    <w:p w:rsidR="00207C88" w:rsidRDefault="00207C88" w:rsidP="00752993">
      <w:pPr>
        <w:pStyle w:val="Textpoznpodarou"/>
        <w:jc w:val="both"/>
      </w:pPr>
      <w:r w:rsidRPr="00F171A8">
        <w:rPr>
          <w:rStyle w:val="Znakapoznpodarou"/>
          <w:rFonts w:ascii="Times New Roman" w:hAnsi="Times New Roman"/>
        </w:rPr>
        <w:footnoteRef/>
      </w:r>
      <w:r w:rsidRPr="00F171A8">
        <w:rPr>
          <w:rFonts w:ascii="Times New Roman" w:hAnsi="Times New Roman"/>
        </w:rPr>
        <w:t xml:space="preserve"> </w:t>
      </w:r>
      <w:r>
        <w:rPr>
          <w:rStyle w:val="apple-style-span"/>
          <w:rFonts w:ascii="Times New Roman" w:hAnsi="Times New Roman"/>
          <w:color w:val="000000"/>
        </w:rPr>
        <w:t>ILIFFE, J</w:t>
      </w:r>
      <w:r w:rsidRPr="009B57FA">
        <w:rPr>
          <w:rStyle w:val="apple-style-span"/>
          <w:rFonts w:ascii="Times New Roman" w:hAnsi="Times New Roman"/>
          <w:color w:val="000000"/>
        </w:rPr>
        <w:t xml:space="preserve">. </w:t>
      </w:r>
      <w:r w:rsidRPr="009B57FA">
        <w:rPr>
          <w:rStyle w:val="apple-style-span"/>
          <w:rFonts w:ascii="Times New Roman" w:hAnsi="Times New Roman"/>
          <w:i/>
          <w:color w:val="000000"/>
        </w:rPr>
        <w:t>Afrika a Afričané: Dějiny kontinentu</w:t>
      </w:r>
      <w:r w:rsidRPr="009B57FA">
        <w:rPr>
          <w:rStyle w:val="apple-style-span"/>
          <w:rFonts w:ascii="Times New Roman" w:hAnsi="Times New Roman"/>
          <w:color w:val="000000"/>
        </w:rPr>
        <w:t xml:space="preserve">. </w:t>
      </w:r>
      <w:r>
        <w:rPr>
          <w:rStyle w:val="apple-style-span"/>
          <w:rFonts w:ascii="Times New Roman" w:hAnsi="Times New Roman"/>
          <w:color w:val="000000"/>
        </w:rPr>
        <w:t xml:space="preserve">Praha: Vyšehrad, 2001, </w:t>
      </w:r>
      <w:r w:rsidRPr="00F171A8">
        <w:rPr>
          <w:rStyle w:val="apple-style-span"/>
          <w:rFonts w:ascii="Times New Roman" w:hAnsi="Times New Roman"/>
          <w:color w:val="000000"/>
        </w:rPr>
        <w:t>s. 230.</w:t>
      </w:r>
    </w:p>
  </w:footnote>
  <w:footnote w:id="87">
    <w:p w:rsidR="00207C88" w:rsidRDefault="00207C88" w:rsidP="00752993">
      <w:pPr>
        <w:pStyle w:val="Textpoznpodarou"/>
        <w:jc w:val="both"/>
      </w:pPr>
      <w:r w:rsidRPr="00CA2AA8">
        <w:rPr>
          <w:rStyle w:val="Znakapoznpodarou"/>
          <w:rFonts w:ascii="Times New Roman" w:hAnsi="Times New Roman"/>
        </w:rPr>
        <w:footnoteRef/>
      </w:r>
      <w:r w:rsidRPr="00CA2AA8">
        <w:rPr>
          <w:rFonts w:ascii="Times New Roman" w:hAnsi="Times New Roman"/>
        </w:rPr>
        <w:t xml:space="preserve"> FERRO, M. </w:t>
      </w:r>
      <w:r w:rsidRPr="00CA2AA8">
        <w:rPr>
          <w:rFonts w:ascii="Times New Roman" w:hAnsi="Times New Roman"/>
          <w:i/>
        </w:rPr>
        <w:t xml:space="preserve">Dějiny kolonizací: od dobývání po nezávislost 13. – 20. století. </w:t>
      </w:r>
      <w:r w:rsidRPr="00CA2AA8">
        <w:rPr>
          <w:rFonts w:ascii="Times New Roman" w:hAnsi="Times New Roman"/>
        </w:rPr>
        <w:t>Praha: NLN, 2007, s. 179</w:t>
      </w:r>
      <w:r>
        <w:rPr>
          <w:rFonts w:ascii="Times New Roman" w:hAnsi="Times New Roman"/>
        </w:rPr>
        <w:t>.</w:t>
      </w:r>
    </w:p>
  </w:footnote>
  <w:footnote w:id="88">
    <w:p w:rsidR="00207C88" w:rsidRDefault="00207C88" w:rsidP="00752993">
      <w:pPr>
        <w:pStyle w:val="Textpoznpodarou"/>
        <w:jc w:val="both"/>
      </w:pPr>
      <w:r w:rsidRPr="001710E1">
        <w:rPr>
          <w:rStyle w:val="Znakapoznpodarou"/>
          <w:rFonts w:ascii="Times New Roman" w:hAnsi="Times New Roman"/>
        </w:rPr>
        <w:footnoteRef/>
      </w:r>
      <w:r>
        <w:rPr>
          <w:rFonts w:ascii="Times New Roman" w:hAnsi="Times New Roman"/>
        </w:rPr>
        <w:t xml:space="preserve"> </w:t>
      </w:r>
      <w:r w:rsidRPr="001710E1">
        <w:rPr>
          <w:rFonts w:ascii="Times New Roman" w:hAnsi="Times New Roman"/>
        </w:rPr>
        <w:t xml:space="preserve">Tamtéž, s. 180. </w:t>
      </w:r>
    </w:p>
  </w:footnote>
  <w:footnote w:id="89">
    <w:p w:rsidR="00207C88" w:rsidRDefault="00207C88" w:rsidP="005671AF">
      <w:pPr>
        <w:pStyle w:val="Textpoznpodarou"/>
        <w:jc w:val="both"/>
      </w:pPr>
      <w:r w:rsidRPr="003157D1">
        <w:rPr>
          <w:rStyle w:val="Znakapoznpodarou"/>
          <w:rFonts w:ascii="Times New Roman" w:hAnsi="Times New Roman"/>
        </w:rPr>
        <w:footnoteRef/>
      </w:r>
      <w:r w:rsidRPr="003157D1">
        <w:rPr>
          <w:rFonts w:ascii="Times New Roman" w:hAnsi="Times New Roman"/>
        </w:rPr>
        <w:t xml:space="preserve"> </w:t>
      </w:r>
      <w:r w:rsidRPr="00CA2AA8">
        <w:rPr>
          <w:rFonts w:ascii="Times New Roman" w:hAnsi="Times New Roman"/>
        </w:rPr>
        <w:t xml:space="preserve">FERRO, M. </w:t>
      </w:r>
      <w:r w:rsidRPr="00CA2AA8">
        <w:rPr>
          <w:rFonts w:ascii="Times New Roman" w:hAnsi="Times New Roman"/>
          <w:i/>
        </w:rPr>
        <w:t xml:space="preserve">Dějiny kolonizací: od dobývání po nezávislost 13. – 20. století. </w:t>
      </w:r>
      <w:r w:rsidRPr="00CA2AA8">
        <w:rPr>
          <w:rFonts w:ascii="Times New Roman" w:hAnsi="Times New Roman"/>
        </w:rPr>
        <w:t>Praha: NLN, 2007</w:t>
      </w:r>
      <w:r w:rsidRPr="003157D1">
        <w:rPr>
          <w:rFonts w:ascii="Times New Roman" w:hAnsi="Times New Roman"/>
        </w:rPr>
        <w:t xml:space="preserve">, s. 183. </w:t>
      </w:r>
    </w:p>
  </w:footnote>
  <w:footnote w:id="90">
    <w:p w:rsidR="00207C88" w:rsidRDefault="00207C88" w:rsidP="005671AF">
      <w:pPr>
        <w:pStyle w:val="Textpoznpodarou"/>
        <w:jc w:val="both"/>
      </w:pPr>
      <w:r w:rsidRPr="00AD4DDE">
        <w:rPr>
          <w:rStyle w:val="Znakapoznpodarou"/>
          <w:rFonts w:ascii="Times New Roman" w:hAnsi="Times New Roman"/>
        </w:rPr>
        <w:footnoteRef/>
      </w:r>
      <w:r w:rsidRPr="00AD4DDE">
        <w:rPr>
          <w:rFonts w:ascii="Times New Roman" w:hAnsi="Times New Roman"/>
        </w:rPr>
        <w:t xml:space="preserve"> </w:t>
      </w:r>
      <w:r>
        <w:rPr>
          <w:rFonts w:ascii="Times New Roman" w:hAnsi="Times New Roman"/>
        </w:rPr>
        <w:t>Tamtéž</w:t>
      </w:r>
      <w:r w:rsidRPr="00AD4DDE">
        <w:rPr>
          <w:rFonts w:ascii="Times New Roman" w:hAnsi="Times New Roman"/>
        </w:rPr>
        <w:t>, s. 116.</w:t>
      </w:r>
    </w:p>
  </w:footnote>
  <w:footnote w:id="91">
    <w:p w:rsidR="00207C88" w:rsidRDefault="00207C88" w:rsidP="005671AF">
      <w:pPr>
        <w:pStyle w:val="Textpoznpodarou"/>
        <w:jc w:val="both"/>
      </w:pPr>
      <w:r w:rsidRPr="00AD4DDE">
        <w:rPr>
          <w:rStyle w:val="Znakapoznpodarou"/>
          <w:rFonts w:ascii="Times New Roman" w:hAnsi="Times New Roman"/>
        </w:rPr>
        <w:footnoteRef/>
      </w:r>
      <w:r w:rsidRPr="00AD4DDE">
        <w:rPr>
          <w:rFonts w:ascii="Times New Roman" w:hAnsi="Times New Roman"/>
        </w:rPr>
        <w:t xml:space="preserve"> </w:t>
      </w:r>
      <w:r w:rsidRPr="00411529">
        <w:rPr>
          <w:rFonts w:ascii="Times New Roman" w:hAnsi="Times New Roman"/>
        </w:rPr>
        <w:t xml:space="preserve">HRBEK, I. </w:t>
      </w:r>
      <w:r w:rsidRPr="00411529">
        <w:rPr>
          <w:rFonts w:ascii="Times New Roman" w:hAnsi="Times New Roman"/>
          <w:i/>
        </w:rPr>
        <w:t>Dějiny Afriky: Kniha 2.</w:t>
      </w:r>
      <w:r w:rsidRPr="00411529">
        <w:rPr>
          <w:rFonts w:ascii="Times New Roman" w:hAnsi="Times New Roman"/>
        </w:rPr>
        <w:t xml:space="preserve"> Praha: Nakladatelství Svoboda, 1966, s. 654.</w:t>
      </w:r>
    </w:p>
  </w:footnote>
  <w:footnote w:id="92">
    <w:p w:rsidR="00207C88" w:rsidRDefault="00207C88" w:rsidP="005671AF">
      <w:pPr>
        <w:pStyle w:val="Textpoznpodarou"/>
        <w:jc w:val="both"/>
      </w:pPr>
      <w:r w:rsidRPr="00AD4DDE">
        <w:rPr>
          <w:rStyle w:val="Znakapoznpodarou"/>
          <w:rFonts w:ascii="Times New Roman" w:hAnsi="Times New Roman"/>
        </w:rPr>
        <w:footnoteRef/>
      </w:r>
      <w:r w:rsidRPr="00AD4DDE">
        <w:rPr>
          <w:rFonts w:ascii="Times New Roman" w:hAnsi="Times New Roman"/>
        </w:rPr>
        <w:t xml:space="preserve"> Tamtéž, s. 168. </w:t>
      </w:r>
    </w:p>
  </w:footnote>
  <w:footnote w:id="93">
    <w:p w:rsidR="00207C88" w:rsidRDefault="00207C88" w:rsidP="00A77C34">
      <w:pPr>
        <w:pStyle w:val="Textpoznpodarou"/>
        <w:jc w:val="both"/>
      </w:pPr>
      <w:r w:rsidRPr="00AD4DDE">
        <w:rPr>
          <w:rStyle w:val="Znakapoznpodarou"/>
          <w:rFonts w:ascii="Times New Roman" w:hAnsi="Times New Roman"/>
        </w:rPr>
        <w:footnoteRef/>
      </w:r>
      <w:r w:rsidRPr="00AD4DDE">
        <w:rPr>
          <w:rFonts w:ascii="Times New Roman" w:hAnsi="Times New Roman"/>
        </w:rPr>
        <w:t xml:space="preserve">  </w:t>
      </w:r>
      <w:r w:rsidRPr="00411529">
        <w:rPr>
          <w:rFonts w:ascii="Times New Roman" w:hAnsi="Times New Roman"/>
          <w:i/>
          <w:iCs/>
        </w:rPr>
        <w:t xml:space="preserve">Encyclopædia Britannica. </w:t>
      </w:r>
      <w:r w:rsidRPr="00411529">
        <w:rPr>
          <w:rFonts w:ascii="Times New Roman" w:hAnsi="Times New Roman"/>
          <w:iCs/>
        </w:rPr>
        <w:t>[online].</w:t>
      </w:r>
      <w:r w:rsidRPr="00411529">
        <w:rPr>
          <w:rFonts w:ascii="Times New Roman" w:hAnsi="Times New Roman"/>
          <w:i/>
          <w:iCs/>
        </w:rPr>
        <w:t xml:space="preserve"> </w:t>
      </w:r>
      <w:r w:rsidRPr="00AD4DDE">
        <w:rPr>
          <w:rFonts w:ascii="Times New Roman" w:hAnsi="Times New Roman"/>
          <w:lang w:val="en-US"/>
        </w:rPr>
        <w:t xml:space="preserve">2011. [cit. 2011-02-04]. </w:t>
      </w:r>
      <w:r w:rsidRPr="00AD4DDE">
        <w:rPr>
          <w:rFonts w:ascii="Times New Roman" w:hAnsi="Times New Roman"/>
        </w:rPr>
        <w:t xml:space="preserve">Congo the Free </w:t>
      </w:r>
      <w:r w:rsidRPr="00AD4DDE">
        <w:rPr>
          <w:rFonts w:ascii="Times New Roman" w:hAnsi="Times New Roman"/>
          <w:lang w:val="en-US"/>
        </w:rPr>
        <w:t xml:space="preserve">State. </w:t>
      </w:r>
      <w:r w:rsidRPr="00411529">
        <w:rPr>
          <w:rFonts w:ascii="Times New Roman" w:hAnsi="Times New Roman"/>
          <w:lang w:val="pl-PL"/>
        </w:rPr>
        <w:t>Dostupné z WWW:  &lt;</w:t>
      </w:r>
      <w:hyperlink r:id="rId2" w:history="1">
        <w:r w:rsidRPr="00411529">
          <w:rPr>
            <w:rStyle w:val="Hypertextovodkaz"/>
            <w:rFonts w:ascii="Times New Roman" w:hAnsi="Times New Roman"/>
            <w:bCs/>
            <w:color w:val="auto"/>
            <w:u w:val="none"/>
            <w:lang w:val="pl-PL"/>
          </w:rPr>
          <w:t>http://www.britannica.com/EBchecked/topic/132463/Congo-Free- State</w:t>
        </w:r>
      </w:hyperlink>
      <w:r w:rsidRPr="00411529">
        <w:rPr>
          <w:rFonts w:ascii="Times New Roman" w:hAnsi="Times New Roman"/>
          <w:lang w:val="pl-PL"/>
        </w:rPr>
        <w:t>&gt;.</w:t>
      </w:r>
    </w:p>
  </w:footnote>
  <w:footnote w:id="94">
    <w:p w:rsidR="00207C88" w:rsidRDefault="00207C88" w:rsidP="00A77C34">
      <w:pPr>
        <w:pStyle w:val="Textpoznpodarou"/>
        <w:jc w:val="both"/>
      </w:pPr>
      <w:r w:rsidRPr="00522F25">
        <w:rPr>
          <w:rStyle w:val="Znakapoznpodarou"/>
          <w:rFonts w:ascii="Times New Roman" w:hAnsi="Times New Roman"/>
        </w:rPr>
        <w:footnoteRef/>
      </w:r>
      <w:r w:rsidRPr="00522F25">
        <w:rPr>
          <w:rFonts w:ascii="Times New Roman" w:hAnsi="Times New Roman"/>
        </w:rPr>
        <w:t xml:space="preserve"> </w:t>
      </w:r>
      <w:r>
        <w:rPr>
          <w:rFonts w:ascii="Times New Roman" w:hAnsi="Times New Roman"/>
          <w:i/>
          <w:iCs/>
          <w:lang w:val="en-US"/>
        </w:rPr>
        <w:t>BBC CZECH.co</w:t>
      </w:r>
      <w:r>
        <w:rPr>
          <w:rFonts w:ascii="Times New Roman" w:hAnsi="Times New Roman"/>
          <w:lang w:val="en-US"/>
        </w:rPr>
        <w:t xml:space="preserve"> </w:t>
      </w:r>
      <w:r w:rsidRPr="00522F25">
        <w:rPr>
          <w:rFonts w:ascii="Times New Roman" w:hAnsi="Times New Roman"/>
          <w:lang w:val="en-US"/>
        </w:rPr>
        <w:t xml:space="preserve">[online]. 2006 [cit. 2011-02-04]. </w:t>
      </w:r>
      <w:r w:rsidRPr="00411529">
        <w:rPr>
          <w:rFonts w:ascii="Times New Roman" w:hAnsi="Times New Roman"/>
          <w:lang w:val="pl-PL"/>
        </w:rPr>
        <w:t>Geno</w:t>
      </w:r>
      <w:r>
        <w:rPr>
          <w:rFonts w:ascii="Times New Roman" w:hAnsi="Times New Roman"/>
          <w:lang w:val="pl-PL"/>
        </w:rPr>
        <w:t xml:space="preserve">cida v Namibii. Dostupné z WWW: </w:t>
      </w:r>
      <w:r w:rsidRPr="00411529">
        <w:rPr>
          <w:rFonts w:ascii="Times New Roman" w:hAnsi="Times New Roman"/>
          <w:lang w:val="pl-PL"/>
        </w:rPr>
        <w:t xml:space="preserve">&lt;http://www.bbc.co.uk/czech/specials/1511_genocide_namibi/index.shtml... </w:t>
      </w:r>
      <w:r w:rsidRPr="00522F25">
        <w:rPr>
          <w:rFonts w:ascii="Times New Roman" w:hAnsi="Times New Roman"/>
          <w:lang w:val="en-US"/>
        </w:rPr>
        <w:t>BBC..Genocida &gt;.</w:t>
      </w:r>
    </w:p>
  </w:footnote>
  <w:footnote w:id="95">
    <w:p w:rsidR="00207C88" w:rsidRDefault="00207C88" w:rsidP="002F7C5A">
      <w:pPr>
        <w:pStyle w:val="Textpoznpodarou"/>
        <w:jc w:val="both"/>
      </w:pPr>
      <w:r>
        <w:rPr>
          <w:rStyle w:val="Znakapoznpodarou"/>
        </w:rPr>
        <w:footnoteRef/>
      </w:r>
      <w:r>
        <w:t xml:space="preserve"> </w:t>
      </w:r>
      <w:r w:rsidRPr="00522F25">
        <w:rPr>
          <w:rFonts w:ascii="Times New Roman" w:hAnsi="Times New Roman"/>
          <w:i/>
          <w:lang w:val="en-US"/>
        </w:rPr>
        <w:t>Wikipedia: the free encyclopedia</w:t>
      </w:r>
      <w:r w:rsidRPr="00522F25">
        <w:rPr>
          <w:rFonts w:ascii="Times New Roman" w:hAnsi="Times New Roman"/>
          <w:lang w:val="en-US"/>
        </w:rPr>
        <w:t xml:space="preserve">. [online]. 2004. [cit. 2011-02-04]. Lothar von Trotha. </w:t>
      </w:r>
      <w:r>
        <w:rPr>
          <w:rFonts w:ascii="Times New Roman" w:hAnsi="Times New Roman"/>
          <w:lang w:val="en-US"/>
        </w:rPr>
        <w:t xml:space="preserve"> </w:t>
      </w:r>
      <w:r w:rsidRPr="00411529">
        <w:rPr>
          <w:rFonts w:ascii="Times New Roman" w:hAnsi="Times New Roman"/>
          <w:lang w:val="pl-PL"/>
        </w:rPr>
        <w:t xml:space="preserve">Dostupné </w:t>
      </w:r>
      <w:r>
        <w:rPr>
          <w:rFonts w:ascii="Times New Roman" w:hAnsi="Times New Roman"/>
          <w:lang w:val="pl-PL"/>
        </w:rPr>
        <w:br/>
      </w:r>
      <w:r w:rsidRPr="00411529">
        <w:rPr>
          <w:rFonts w:ascii="Times New Roman" w:hAnsi="Times New Roman"/>
          <w:lang w:val="pl-PL"/>
        </w:rPr>
        <w:t>z WWW: &lt;http://en.wikipedia.org/wiki/Lothar_von_Trotha&gt;.</w:t>
      </w:r>
      <w:r>
        <w:rPr>
          <w:rFonts w:ascii="Times New Roman" w:hAnsi="Times New Roman"/>
          <w:lang w:val="pl-PL"/>
        </w:rPr>
        <w:t xml:space="preserve"> </w:t>
      </w:r>
    </w:p>
  </w:footnote>
  <w:footnote w:id="96">
    <w:p w:rsidR="00207C88" w:rsidRDefault="00207C88" w:rsidP="002F7C5A">
      <w:pPr>
        <w:pStyle w:val="Textpoznpodarou"/>
        <w:jc w:val="both"/>
      </w:pPr>
      <w:r w:rsidRPr="00522F25">
        <w:rPr>
          <w:rStyle w:val="Znakapoznpodarou"/>
          <w:rFonts w:ascii="Times New Roman" w:hAnsi="Times New Roman"/>
        </w:rPr>
        <w:footnoteRef/>
      </w:r>
      <w:r w:rsidRPr="00522F25">
        <w:rPr>
          <w:rFonts w:ascii="Times New Roman" w:hAnsi="Times New Roman"/>
        </w:rPr>
        <w:t xml:space="preserve"> </w:t>
      </w:r>
      <w:r w:rsidRPr="00522F25">
        <w:rPr>
          <w:rFonts w:ascii="Times New Roman" w:hAnsi="Times New Roman"/>
          <w:i/>
          <w:lang w:val="en-US"/>
        </w:rPr>
        <w:t>Wikipedia: the free encyclopedia</w:t>
      </w:r>
      <w:r w:rsidRPr="00522F25">
        <w:rPr>
          <w:rFonts w:ascii="Times New Roman" w:hAnsi="Times New Roman"/>
          <w:lang w:val="en-US"/>
        </w:rPr>
        <w:t xml:space="preserve">. [online]. 2004. [cit. 2011-02-04]. Lothar von Trotha.  Dostupné </w:t>
      </w:r>
      <w:r>
        <w:rPr>
          <w:rFonts w:ascii="Times New Roman" w:hAnsi="Times New Roman"/>
          <w:lang w:val="en-US"/>
        </w:rPr>
        <w:br/>
      </w:r>
      <w:r w:rsidRPr="00522F25">
        <w:rPr>
          <w:rFonts w:ascii="Times New Roman" w:hAnsi="Times New Roman"/>
          <w:lang w:val="en-US"/>
        </w:rPr>
        <w:t>z WWW: &lt;http://en.wikipedia.org/wiki/Lothar_von_Trotha&gt;.</w:t>
      </w:r>
    </w:p>
  </w:footnote>
  <w:footnote w:id="97">
    <w:p w:rsidR="00207C88" w:rsidRPr="00411529" w:rsidRDefault="00207C88" w:rsidP="002F7C5A">
      <w:pPr>
        <w:pStyle w:val="Textpoznpodarou"/>
        <w:jc w:val="both"/>
        <w:rPr>
          <w:rFonts w:ascii="Times New Roman" w:hAnsi="Times New Roman"/>
          <w:lang w:val="pl-PL"/>
        </w:rPr>
      </w:pPr>
      <w:r w:rsidRPr="00522F25">
        <w:rPr>
          <w:rStyle w:val="Znakapoznpodarou"/>
          <w:rFonts w:ascii="Times New Roman" w:hAnsi="Times New Roman"/>
        </w:rPr>
        <w:footnoteRef/>
      </w:r>
      <w:r w:rsidRPr="00522F25">
        <w:rPr>
          <w:rFonts w:ascii="Times New Roman" w:hAnsi="Times New Roman"/>
        </w:rPr>
        <w:t xml:space="preserve"> </w:t>
      </w:r>
      <w:r w:rsidRPr="00522F25">
        <w:rPr>
          <w:rFonts w:ascii="Times New Roman" w:hAnsi="Times New Roman"/>
          <w:i/>
          <w:iCs/>
          <w:lang w:val="en-US"/>
        </w:rPr>
        <w:t>BBC CZECH.com</w:t>
      </w:r>
      <w:r w:rsidRPr="00522F25">
        <w:rPr>
          <w:rFonts w:ascii="Times New Roman" w:hAnsi="Times New Roman"/>
          <w:lang w:val="en-US"/>
        </w:rPr>
        <w:t xml:space="preserve"> [online]. </w:t>
      </w:r>
      <w:r w:rsidRPr="00411529">
        <w:rPr>
          <w:rFonts w:ascii="Times New Roman" w:hAnsi="Times New Roman"/>
          <w:lang w:val="pl-PL"/>
        </w:rPr>
        <w:t xml:space="preserve">2006 [cit. 2011-02-04]. Genocida v Namibii. Dostupné z WWW: </w:t>
      </w:r>
    </w:p>
    <w:p w:rsidR="00207C88" w:rsidRDefault="00207C88" w:rsidP="00896F90">
      <w:pPr>
        <w:pStyle w:val="Textpoznpodarou"/>
        <w:jc w:val="both"/>
      </w:pPr>
      <w:r w:rsidRPr="00411529">
        <w:rPr>
          <w:rFonts w:ascii="Times New Roman" w:hAnsi="Times New Roman"/>
          <w:lang w:val="pl-PL"/>
        </w:rPr>
        <w:t>&lt;http://www.bbc.co.uk/czech/specials/1511_genocide_namibi/index.shtml... BBC..Genocida &gt;.</w:t>
      </w:r>
    </w:p>
  </w:footnote>
  <w:footnote w:id="98">
    <w:p w:rsidR="00207C88" w:rsidRDefault="00207C88" w:rsidP="00073169">
      <w:pPr>
        <w:pStyle w:val="Textpoznpodarou"/>
        <w:jc w:val="both"/>
      </w:pPr>
      <w:r w:rsidRPr="002C31A1">
        <w:rPr>
          <w:rStyle w:val="Znakapoznpodarou"/>
          <w:rFonts w:ascii="Times New Roman" w:hAnsi="Times New Roman"/>
        </w:rPr>
        <w:footnoteRef/>
      </w:r>
      <w:r w:rsidRPr="002C31A1">
        <w:rPr>
          <w:rFonts w:ascii="Times New Roman" w:hAnsi="Times New Roman"/>
        </w:rPr>
        <w:t xml:space="preserve"> </w:t>
      </w:r>
      <w:r w:rsidRPr="00411529">
        <w:rPr>
          <w:rFonts w:ascii="Times New Roman" w:hAnsi="Times New Roman"/>
          <w:lang w:val="pl-PL"/>
        </w:rPr>
        <w:t xml:space="preserve">HULEC, O. </w:t>
      </w:r>
      <w:r w:rsidRPr="00411529">
        <w:rPr>
          <w:rFonts w:ascii="Times New Roman" w:hAnsi="Times New Roman"/>
          <w:i/>
          <w:lang w:val="pl-PL"/>
        </w:rPr>
        <w:t>Dějiny Jižní Afriky.</w:t>
      </w:r>
      <w:r w:rsidRPr="00411529">
        <w:rPr>
          <w:rFonts w:ascii="Times New Roman" w:hAnsi="Times New Roman"/>
          <w:lang w:val="pl-PL"/>
        </w:rPr>
        <w:t xml:space="preserve"> Praha: Nakladatelství Lidové noviny, 1997, s. 115</w:t>
      </w:r>
    </w:p>
  </w:footnote>
  <w:footnote w:id="99">
    <w:p w:rsidR="00207C88" w:rsidRDefault="00207C88" w:rsidP="00073169">
      <w:pPr>
        <w:pStyle w:val="Textpoznpodarou"/>
        <w:jc w:val="both"/>
      </w:pPr>
      <w:r w:rsidRPr="002C31A1">
        <w:rPr>
          <w:rStyle w:val="Znakapoznpodarou"/>
          <w:rFonts w:ascii="Times New Roman" w:hAnsi="Times New Roman"/>
        </w:rPr>
        <w:footnoteRef/>
      </w:r>
      <w:r w:rsidRPr="002C31A1">
        <w:rPr>
          <w:rFonts w:ascii="Times New Roman" w:hAnsi="Times New Roman"/>
        </w:rPr>
        <w:t xml:space="preserve"> Tamtéž, 78. </w:t>
      </w:r>
    </w:p>
  </w:footnote>
  <w:footnote w:id="100">
    <w:p w:rsidR="00207C88" w:rsidRDefault="00207C88">
      <w:pPr>
        <w:pStyle w:val="Textpoznpodarou"/>
      </w:pPr>
      <w:r w:rsidRPr="0022615A">
        <w:rPr>
          <w:rStyle w:val="Znakapoznpodarou"/>
          <w:rFonts w:ascii="Times New Roman" w:hAnsi="Times New Roman"/>
        </w:rPr>
        <w:footnoteRef/>
      </w:r>
      <w:r w:rsidRPr="0022615A">
        <w:rPr>
          <w:rFonts w:ascii="Times New Roman" w:hAnsi="Times New Roman"/>
        </w:rPr>
        <w:t xml:space="preserve"> </w:t>
      </w:r>
      <w:r w:rsidRPr="00411529">
        <w:rPr>
          <w:rFonts w:ascii="Times New Roman" w:hAnsi="Times New Roman"/>
        </w:rPr>
        <w:t xml:space="preserve">HULEC, O. </w:t>
      </w:r>
      <w:r w:rsidRPr="00411529">
        <w:rPr>
          <w:rFonts w:ascii="Times New Roman" w:hAnsi="Times New Roman"/>
          <w:i/>
        </w:rPr>
        <w:t>Dějiny Jižní Afriky.</w:t>
      </w:r>
      <w:r w:rsidRPr="00411529">
        <w:rPr>
          <w:rFonts w:ascii="Times New Roman" w:hAnsi="Times New Roman"/>
        </w:rPr>
        <w:t xml:space="preserve"> Praha: Nakladatelství Lidové noviny, 1997, s. 157. </w:t>
      </w:r>
    </w:p>
  </w:footnote>
  <w:footnote w:id="101">
    <w:p w:rsidR="00207C88" w:rsidRDefault="00207C88" w:rsidP="00073169">
      <w:pPr>
        <w:pStyle w:val="Textpoznpodarou"/>
        <w:jc w:val="both"/>
      </w:pPr>
      <w:r w:rsidRPr="0022615A">
        <w:rPr>
          <w:rStyle w:val="Znakapoznpodarou"/>
          <w:rFonts w:ascii="Times New Roman" w:hAnsi="Times New Roman"/>
        </w:rPr>
        <w:footnoteRef/>
      </w:r>
      <w:r w:rsidRPr="0022615A">
        <w:rPr>
          <w:rFonts w:ascii="Times New Roman" w:hAnsi="Times New Roman"/>
        </w:rPr>
        <w:t xml:space="preserve"> </w:t>
      </w:r>
      <w:r w:rsidRPr="00411529">
        <w:rPr>
          <w:rFonts w:ascii="Times New Roman" w:hAnsi="Times New Roman"/>
        </w:rPr>
        <w:t xml:space="preserve">HULEC, O. </w:t>
      </w:r>
      <w:r w:rsidRPr="00411529">
        <w:rPr>
          <w:rFonts w:ascii="Times New Roman" w:hAnsi="Times New Roman"/>
          <w:i/>
        </w:rPr>
        <w:t>Dějiny Jižní Afriky.</w:t>
      </w:r>
      <w:r w:rsidRPr="00411529">
        <w:rPr>
          <w:rFonts w:ascii="Times New Roman" w:hAnsi="Times New Roman"/>
        </w:rPr>
        <w:t xml:space="preserve"> Praha: Nakladatelství Lidové noviny, 1997</w:t>
      </w:r>
      <w:r w:rsidRPr="0022615A">
        <w:rPr>
          <w:rFonts w:ascii="Times New Roman" w:hAnsi="Times New Roman"/>
        </w:rPr>
        <w:t xml:space="preserve">, </w:t>
      </w:r>
      <w:r>
        <w:rPr>
          <w:rFonts w:ascii="Times New Roman" w:hAnsi="Times New Roman"/>
        </w:rPr>
        <w:t xml:space="preserve">s. </w:t>
      </w:r>
      <w:r w:rsidRPr="0022615A">
        <w:rPr>
          <w:rFonts w:ascii="Times New Roman" w:hAnsi="Times New Roman"/>
        </w:rPr>
        <w:t xml:space="preserve">158. </w:t>
      </w:r>
    </w:p>
  </w:footnote>
  <w:footnote w:id="102">
    <w:p w:rsidR="00207C88" w:rsidRPr="008701F5" w:rsidRDefault="00207C88" w:rsidP="00073169">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FERRO, M. </w:t>
      </w:r>
      <w:r w:rsidRPr="008701F5">
        <w:rPr>
          <w:rFonts w:ascii="Times New Roman" w:hAnsi="Times New Roman"/>
          <w:i/>
        </w:rPr>
        <w:t xml:space="preserve">Dějiny kolonizací: od dobývání po nezávislost 13. – 20. století. </w:t>
      </w:r>
      <w:r w:rsidRPr="008701F5">
        <w:rPr>
          <w:rFonts w:ascii="Times New Roman" w:hAnsi="Times New Roman"/>
        </w:rPr>
        <w:t>Praha: NLN, 2007, s. 184.</w:t>
      </w:r>
    </w:p>
    <w:p w:rsidR="00207C88" w:rsidRDefault="00207C88" w:rsidP="007F40EA">
      <w:pPr>
        <w:pStyle w:val="Textpoznpodarou"/>
      </w:pPr>
    </w:p>
  </w:footnote>
  <w:footnote w:id="103">
    <w:p w:rsidR="00207C88" w:rsidRDefault="00207C88" w:rsidP="00D370C8">
      <w:pPr>
        <w:pStyle w:val="Textpoznpodarou"/>
        <w:jc w:val="both"/>
      </w:pPr>
      <w:r w:rsidRPr="007D1FAC">
        <w:rPr>
          <w:rStyle w:val="Znakapoznpodarou"/>
          <w:rFonts w:ascii="Times New Roman" w:hAnsi="Times New Roman"/>
        </w:rPr>
        <w:footnoteRef/>
      </w:r>
      <w:r>
        <w:rPr>
          <w:rFonts w:ascii="Times New Roman" w:hAnsi="Times New Roman"/>
        </w:rPr>
        <w:t xml:space="preserve"> TINDALL, G.</w:t>
      </w:r>
      <w:r w:rsidRPr="007D1FAC">
        <w:rPr>
          <w:rFonts w:ascii="Times New Roman" w:hAnsi="Times New Roman"/>
        </w:rPr>
        <w:t xml:space="preserve"> B.; SHI, D</w:t>
      </w:r>
      <w:r>
        <w:rPr>
          <w:rFonts w:ascii="Times New Roman" w:hAnsi="Times New Roman"/>
        </w:rPr>
        <w:t>.</w:t>
      </w:r>
      <w:r w:rsidRPr="007D1FAC">
        <w:rPr>
          <w:rFonts w:ascii="Times New Roman" w:hAnsi="Times New Roman"/>
        </w:rPr>
        <w:t xml:space="preserve"> E. </w:t>
      </w:r>
      <w:r w:rsidRPr="007D1FAC">
        <w:rPr>
          <w:rFonts w:ascii="Times New Roman" w:hAnsi="Times New Roman"/>
          <w:i/>
        </w:rPr>
        <w:t>USA.</w:t>
      </w:r>
      <w:r w:rsidRPr="007D1FAC">
        <w:rPr>
          <w:rFonts w:ascii="Times New Roman" w:hAnsi="Times New Roman"/>
        </w:rPr>
        <w:t xml:space="preserve"> Praha: Nakladatelství Lidové noviny</w:t>
      </w:r>
      <w:r>
        <w:rPr>
          <w:rFonts w:ascii="Times New Roman" w:hAnsi="Times New Roman"/>
        </w:rPr>
        <w:t xml:space="preserve">, 1994, </w:t>
      </w:r>
      <w:r w:rsidRPr="007D1FAC">
        <w:rPr>
          <w:rFonts w:ascii="Times New Roman" w:hAnsi="Times New Roman"/>
        </w:rPr>
        <w:t>s. 206.</w:t>
      </w:r>
    </w:p>
  </w:footnote>
  <w:footnote w:id="104">
    <w:p w:rsidR="00207C88" w:rsidRDefault="00207C88" w:rsidP="00D370C8">
      <w:pPr>
        <w:pStyle w:val="Textpoznpodarou"/>
        <w:jc w:val="both"/>
      </w:pPr>
      <w:r w:rsidRPr="007D1FAC">
        <w:rPr>
          <w:rStyle w:val="Znakapoznpodarou"/>
          <w:rFonts w:ascii="Times New Roman" w:hAnsi="Times New Roman"/>
        </w:rPr>
        <w:footnoteRef/>
      </w:r>
      <w:r w:rsidRPr="007D1FAC">
        <w:rPr>
          <w:rFonts w:ascii="Times New Roman" w:hAnsi="Times New Roman"/>
        </w:rPr>
        <w:t xml:space="preserve"> </w:t>
      </w:r>
      <w:r>
        <w:rPr>
          <w:rFonts w:ascii="Times New Roman" w:hAnsi="Times New Roman"/>
        </w:rPr>
        <w:t>Tamtéž,</w:t>
      </w:r>
      <w:r w:rsidRPr="007D1FAC">
        <w:rPr>
          <w:rFonts w:ascii="Times New Roman" w:hAnsi="Times New Roman"/>
        </w:rPr>
        <w:t xml:space="preserve"> s. 382. </w:t>
      </w:r>
      <w:r>
        <w:rPr>
          <w:rFonts w:ascii="Times New Roman" w:hAnsi="Times New Roman"/>
        </w:rPr>
        <w:t xml:space="preserve"> </w:t>
      </w:r>
    </w:p>
  </w:footnote>
  <w:footnote w:id="105">
    <w:p w:rsidR="00207C88" w:rsidRDefault="00207C88" w:rsidP="00E31DCE">
      <w:pPr>
        <w:pStyle w:val="Textpoznpodarou"/>
        <w:jc w:val="both"/>
      </w:pPr>
      <w:r w:rsidRPr="00E30AB7">
        <w:rPr>
          <w:rStyle w:val="Znakapoznpodarou"/>
          <w:rFonts w:ascii="Times New Roman" w:hAnsi="Times New Roman"/>
        </w:rPr>
        <w:footnoteRef/>
      </w:r>
      <w:r w:rsidRPr="00E30AB7">
        <w:rPr>
          <w:rFonts w:ascii="Times New Roman" w:hAnsi="Times New Roman"/>
        </w:rPr>
        <w:t xml:space="preserve"> </w:t>
      </w:r>
      <w:r>
        <w:rPr>
          <w:rFonts w:ascii="Times New Roman" w:hAnsi="Times New Roman"/>
        </w:rPr>
        <w:t>TINDALL, G.</w:t>
      </w:r>
      <w:r w:rsidRPr="005845CF">
        <w:rPr>
          <w:rFonts w:ascii="Times New Roman" w:hAnsi="Times New Roman"/>
        </w:rPr>
        <w:t xml:space="preserve"> B.; SHI, D</w:t>
      </w:r>
      <w:r>
        <w:rPr>
          <w:rFonts w:ascii="Times New Roman" w:hAnsi="Times New Roman"/>
        </w:rPr>
        <w:t>.</w:t>
      </w:r>
      <w:r w:rsidRPr="005845CF">
        <w:rPr>
          <w:rFonts w:ascii="Times New Roman" w:hAnsi="Times New Roman"/>
        </w:rPr>
        <w:t xml:space="preserve"> E. </w:t>
      </w:r>
      <w:r w:rsidRPr="005845CF">
        <w:rPr>
          <w:rFonts w:ascii="Times New Roman" w:hAnsi="Times New Roman"/>
          <w:i/>
        </w:rPr>
        <w:t>USA.</w:t>
      </w:r>
      <w:r w:rsidRPr="005845CF">
        <w:rPr>
          <w:rFonts w:ascii="Times New Roman" w:hAnsi="Times New Roman"/>
        </w:rPr>
        <w:t xml:space="preserve"> Praha: Nak</w:t>
      </w:r>
      <w:r>
        <w:rPr>
          <w:rFonts w:ascii="Times New Roman" w:hAnsi="Times New Roman"/>
        </w:rPr>
        <w:t xml:space="preserve">ladatelství Lidové noviny, 1994, </w:t>
      </w:r>
      <w:r w:rsidRPr="00E30AB7">
        <w:rPr>
          <w:rFonts w:ascii="Times New Roman" w:hAnsi="Times New Roman"/>
        </w:rPr>
        <w:t>s. 39.</w:t>
      </w:r>
    </w:p>
  </w:footnote>
  <w:footnote w:id="106">
    <w:p w:rsidR="00207C88" w:rsidRDefault="00207C88" w:rsidP="00E31DCE">
      <w:pPr>
        <w:pStyle w:val="Textpoznpodarou"/>
        <w:jc w:val="both"/>
      </w:pPr>
      <w:r w:rsidRPr="00E30AB7">
        <w:rPr>
          <w:rStyle w:val="Znakapoznpodarou"/>
          <w:rFonts w:ascii="Times New Roman" w:hAnsi="Times New Roman"/>
        </w:rPr>
        <w:footnoteRef/>
      </w:r>
      <w:r w:rsidRPr="00E30AB7">
        <w:rPr>
          <w:rFonts w:ascii="Times New Roman" w:hAnsi="Times New Roman"/>
        </w:rPr>
        <w:t xml:space="preserve"> </w:t>
      </w:r>
      <w:r>
        <w:rPr>
          <w:rFonts w:ascii="Times New Roman" w:hAnsi="Times New Roman"/>
        </w:rPr>
        <w:t>Tamtéž</w:t>
      </w:r>
      <w:r w:rsidRPr="00E30AB7">
        <w:rPr>
          <w:rFonts w:ascii="Times New Roman" w:hAnsi="Times New Roman"/>
        </w:rPr>
        <w:t xml:space="preserve">, s. 282. </w:t>
      </w:r>
    </w:p>
  </w:footnote>
  <w:footnote w:id="107">
    <w:p w:rsidR="00207C88" w:rsidRPr="0074775C" w:rsidRDefault="00207C88" w:rsidP="00147FFC">
      <w:pPr>
        <w:pStyle w:val="Bezmezer"/>
        <w:jc w:val="both"/>
        <w:rPr>
          <w:sz w:val="20"/>
          <w:szCs w:val="20"/>
        </w:rPr>
      </w:pPr>
      <w:r w:rsidRPr="0074775C">
        <w:rPr>
          <w:rStyle w:val="Znakapoznpodarou"/>
          <w:rFonts w:ascii="Times New Roman" w:hAnsi="Times New Roman"/>
          <w:sz w:val="20"/>
          <w:szCs w:val="20"/>
        </w:rPr>
        <w:footnoteRef/>
      </w:r>
      <w:r>
        <w:rPr>
          <w:rFonts w:ascii="Times New Roman" w:hAnsi="Times New Roman"/>
          <w:sz w:val="20"/>
          <w:szCs w:val="20"/>
        </w:rPr>
        <w:t xml:space="preserve"> TINDALL, G.</w:t>
      </w:r>
      <w:r w:rsidRPr="0074775C">
        <w:rPr>
          <w:rFonts w:ascii="Times New Roman" w:hAnsi="Times New Roman"/>
          <w:sz w:val="20"/>
          <w:szCs w:val="20"/>
        </w:rPr>
        <w:t xml:space="preserve"> B.; SHI, D</w:t>
      </w:r>
      <w:r>
        <w:rPr>
          <w:rFonts w:ascii="Times New Roman" w:hAnsi="Times New Roman"/>
          <w:sz w:val="20"/>
          <w:szCs w:val="20"/>
        </w:rPr>
        <w:t>.</w:t>
      </w:r>
      <w:r w:rsidRPr="0074775C">
        <w:rPr>
          <w:rFonts w:ascii="Times New Roman" w:hAnsi="Times New Roman"/>
          <w:sz w:val="20"/>
          <w:szCs w:val="20"/>
        </w:rPr>
        <w:t xml:space="preserve"> E. </w:t>
      </w:r>
      <w:r w:rsidRPr="0074775C">
        <w:rPr>
          <w:rFonts w:ascii="Times New Roman" w:hAnsi="Times New Roman"/>
          <w:i/>
          <w:sz w:val="20"/>
          <w:szCs w:val="20"/>
        </w:rPr>
        <w:t>USA.</w:t>
      </w:r>
      <w:r w:rsidRPr="0074775C">
        <w:rPr>
          <w:rFonts w:ascii="Times New Roman" w:hAnsi="Times New Roman"/>
          <w:sz w:val="20"/>
          <w:szCs w:val="20"/>
        </w:rPr>
        <w:t xml:space="preserve"> Praha: Nakladatelství Lidové noviny, 1994,  s. 280.</w:t>
      </w:r>
    </w:p>
  </w:footnote>
  <w:footnote w:id="108">
    <w:p w:rsidR="00207C88" w:rsidRPr="0074775C" w:rsidRDefault="00207C88" w:rsidP="00147FFC">
      <w:pPr>
        <w:pStyle w:val="Textpoznpodarou"/>
        <w:jc w:val="both"/>
      </w:pPr>
      <w:r w:rsidRPr="0074775C">
        <w:rPr>
          <w:rStyle w:val="Znakapoznpodarou"/>
          <w:rFonts w:ascii="Times New Roman" w:hAnsi="Times New Roman"/>
        </w:rPr>
        <w:footnoteRef/>
      </w:r>
      <w:r w:rsidRPr="0074775C">
        <w:rPr>
          <w:rFonts w:ascii="Times New Roman" w:hAnsi="Times New Roman"/>
        </w:rPr>
        <w:t xml:space="preserve"> Tamtéž, s. 361.</w:t>
      </w:r>
    </w:p>
  </w:footnote>
  <w:footnote w:id="109">
    <w:p w:rsidR="00207C88" w:rsidRDefault="00207C88" w:rsidP="00147FFC">
      <w:pPr>
        <w:pStyle w:val="Bezmezer"/>
        <w:jc w:val="both"/>
      </w:pPr>
      <w:r w:rsidRPr="005845CF">
        <w:rPr>
          <w:rStyle w:val="Znakapoznpodarou"/>
          <w:rFonts w:ascii="Times New Roman" w:hAnsi="Times New Roman"/>
          <w:sz w:val="20"/>
          <w:szCs w:val="20"/>
        </w:rPr>
        <w:footnoteRef/>
      </w:r>
      <w:r w:rsidRPr="005845CF">
        <w:rPr>
          <w:rFonts w:ascii="Times New Roman" w:hAnsi="Times New Roman"/>
          <w:sz w:val="20"/>
          <w:szCs w:val="20"/>
        </w:rPr>
        <w:t xml:space="preserve"> </w:t>
      </w:r>
      <w:r w:rsidRPr="005845CF">
        <w:rPr>
          <w:rStyle w:val="apple-style-span"/>
          <w:rFonts w:ascii="Times New Roman" w:hAnsi="Times New Roman"/>
          <w:i/>
          <w:color w:val="000000"/>
          <w:sz w:val="20"/>
          <w:szCs w:val="20"/>
        </w:rPr>
        <w:t>Wikipedia: the free encyclopedia</w:t>
      </w:r>
      <w:r w:rsidRPr="005845CF">
        <w:rPr>
          <w:rStyle w:val="apple-style-span"/>
          <w:rFonts w:ascii="Times New Roman" w:hAnsi="Times New Roman"/>
          <w:color w:val="000000"/>
          <w:sz w:val="20"/>
          <w:szCs w:val="20"/>
        </w:rPr>
        <w:t xml:space="preserve">. [online]. 2001. [cit. </w:t>
      </w:r>
      <w:r w:rsidRPr="005845CF">
        <w:rPr>
          <w:rFonts w:ascii="Times New Roman" w:hAnsi="Times New Roman"/>
          <w:sz w:val="20"/>
          <w:szCs w:val="20"/>
        </w:rPr>
        <w:t xml:space="preserve">2011-02-19]. Jim Crow laws. Dostupné </w:t>
      </w:r>
      <w:r>
        <w:rPr>
          <w:rFonts w:ascii="Times New Roman" w:hAnsi="Times New Roman"/>
          <w:sz w:val="20"/>
          <w:szCs w:val="20"/>
        </w:rPr>
        <w:br/>
      </w:r>
      <w:r w:rsidRPr="005845CF">
        <w:rPr>
          <w:rFonts w:ascii="Times New Roman" w:hAnsi="Times New Roman"/>
          <w:sz w:val="20"/>
          <w:szCs w:val="20"/>
        </w:rPr>
        <w:t>z WWW: &lt;</w:t>
      </w:r>
      <w:hyperlink r:id="rId3" w:history="1">
        <w:r w:rsidRPr="005845CF">
          <w:rPr>
            <w:rStyle w:val="Hypertextovodkaz"/>
            <w:rFonts w:ascii="Times New Roman" w:hAnsi="Times New Roman"/>
            <w:color w:val="auto"/>
            <w:sz w:val="20"/>
            <w:szCs w:val="20"/>
            <w:u w:val="none"/>
          </w:rPr>
          <w:t>http://en.wikipedia.org/wiki/Jim_Crow_laws</w:t>
        </w:r>
      </w:hyperlink>
      <w:r w:rsidRPr="005845CF">
        <w:rPr>
          <w:rFonts w:ascii="Times New Roman" w:hAnsi="Times New Roman"/>
          <w:sz w:val="20"/>
          <w:szCs w:val="20"/>
        </w:rPr>
        <w:t xml:space="preserve">&gt;. </w:t>
      </w:r>
    </w:p>
  </w:footnote>
  <w:footnote w:id="110">
    <w:p w:rsidR="00207C88" w:rsidRDefault="00207C88" w:rsidP="005845CF">
      <w:pPr>
        <w:pStyle w:val="Bezmezer"/>
      </w:pPr>
      <w:r w:rsidRPr="00D93A16">
        <w:rPr>
          <w:rStyle w:val="Znakapoznpodarou"/>
          <w:rFonts w:ascii="Times New Roman" w:hAnsi="Times New Roman"/>
          <w:sz w:val="20"/>
          <w:szCs w:val="20"/>
        </w:rPr>
        <w:footnoteRef/>
      </w:r>
      <w:r>
        <w:rPr>
          <w:rFonts w:ascii="Times New Roman" w:hAnsi="Times New Roman"/>
          <w:sz w:val="20"/>
          <w:szCs w:val="20"/>
        </w:rPr>
        <w:t xml:space="preserve"> TINDALL, G.</w:t>
      </w:r>
      <w:r w:rsidRPr="00D93A16">
        <w:rPr>
          <w:rFonts w:ascii="Times New Roman" w:hAnsi="Times New Roman"/>
          <w:sz w:val="20"/>
          <w:szCs w:val="20"/>
        </w:rPr>
        <w:t xml:space="preserve"> B.; SHI, D</w:t>
      </w:r>
      <w:r>
        <w:rPr>
          <w:rFonts w:ascii="Times New Roman" w:hAnsi="Times New Roman"/>
          <w:sz w:val="20"/>
          <w:szCs w:val="20"/>
        </w:rPr>
        <w:t>.</w:t>
      </w:r>
      <w:r w:rsidRPr="00D93A16">
        <w:rPr>
          <w:rFonts w:ascii="Times New Roman" w:hAnsi="Times New Roman"/>
          <w:sz w:val="20"/>
          <w:szCs w:val="20"/>
        </w:rPr>
        <w:t xml:space="preserve"> E. </w:t>
      </w:r>
      <w:r w:rsidRPr="00D93A16">
        <w:rPr>
          <w:rFonts w:ascii="Times New Roman" w:hAnsi="Times New Roman"/>
          <w:i/>
          <w:sz w:val="20"/>
          <w:szCs w:val="20"/>
        </w:rPr>
        <w:t>USA.</w:t>
      </w:r>
      <w:r w:rsidRPr="00D93A16">
        <w:rPr>
          <w:rFonts w:ascii="Times New Roman" w:hAnsi="Times New Roman"/>
          <w:sz w:val="20"/>
          <w:szCs w:val="20"/>
        </w:rPr>
        <w:t xml:space="preserve"> Praha: Nakl</w:t>
      </w:r>
      <w:r>
        <w:rPr>
          <w:rFonts w:ascii="Times New Roman" w:hAnsi="Times New Roman"/>
          <w:sz w:val="20"/>
          <w:szCs w:val="20"/>
        </w:rPr>
        <w:t xml:space="preserve">adatelství Lidové noviny, 1994, </w:t>
      </w:r>
      <w:r w:rsidRPr="00D93A16">
        <w:rPr>
          <w:rFonts w:ascii="Times New Roman" w:hAnsi="Times New Roman"/>
          <w:sz w:val="20"/>
          <w:szCs w:val="20"/>
        </w:rPr>
        <w:t>s. 376.</w:t>
      </w:r>
    </w:p>
  </w:footnote>
  <w:footnote w:id="111">
    <w:p w:rsidR="00207C88" w:rsidRDefault="00207C88">
      <w:pPr>
        <w:pStyle w:val="Textpoznpodarou"/>
      </w:pPr>
      <w:r w:rsidRPr="00ED449B">
        <w:rPr>
          <w:rStyle w:val="Znakapoznpodarou"/>
          <w:rFonts w:ascii="Times New Roman" w:hAnsi="Times New Roman"/>
        </w:rPr>
        <w:footnoteRef/>
      </w:r>
      <w:r w:rsidRPr="00ED449B">
        <w:rPr>
          <w:rFonts w:ascii="Times New Roman" w:hAnsi="Times New Roman"/>
        </w:rPr>
        <w:t xml:space="preserve"> </w:t>
      </w:r>
      <w:r>
        <w:rPr>
          <w:rFonts w:ascii="Times New Roman" w:hAnsi="Times New Roman"/>
        </w:rPr>
        <w:t xml:space="preserve">Tamtéž, </w:t>
      </w:r>
      <w:r w:rsidRPr="00ED449B">
        <w:rPr>
          <w:rFonts w:ascii="Times New Roman" w:hAnsi="Times New Roman"/>
        </w:rPr>
        <w:t>s. 376.</w:t>
      </w:r>
    </w:p>
  </w:footnote>
  <w:footnote w:id="112">
    <w:p w:rsidR="00207C88" w:rsidRDefault="00207C88" w:rsidP="006821D5">
      <w:pPr>
        <w:pStyle w:val="Bezmezer"/>
        <w:jc w:val="both"/>
      </w:pPr>
      <w:r w:rsidRPr="00B11A9D">
        <w:rPr>
          <w:rStyle w:val="Znakapoznpodarou"/>
          <w:rFonts w:ascii="Times New Roman" w:hAnsi="Times New Roman"/>
        </w:rPr>
        <w:footnoteRef/>
      </w:r>
      <w:r w:rsidRPr="00B11A9D">
        <w:rPr>
          <w:rFonts w:ascii="Times New Roman" w:hAnsi="Times New Roman"/>
        </w:rPr>
        <w:t xml:space="preserve"> </w:t>
      </w:r>
      <w:r>
        <w:rPr>
          <w:rFonts w:ascii="Times New Roman" w:hAnsi="Times New Roman"/>
          <w:sz w:val="20"/>
          <w:szCs w:val="20"/>
        </w:rPr>
        <w:t>TINDALL, G.</w:t>
      </w:r>
      <w:r w:rsidRPr="00B11A9D">
        <w:rPr>
          <w:rFonts w:ascii="Times New Roman" w:hAnsi="Times New Roman"/>
          <w:sz w:val="20"/>
          <w:szCs w:val="20"/>
        </w:rPr>
        <w:t xml:space="preserve"> B.; SHI, D</w:t>
      </w:r>
      <w:r>
        <w:rPr>
          <w:rFonts w:ascii="Times New Roman" w:hAnsi="Times New Roman"/>
          <w:sz w:val="20"/>
          <w:szCs w:val="20"/>
        </w:rPr>
        <w:t>.</w:t>
      </w:r>
      <w:r w:rsidRPr="00B11A9D">
        <w:rPr>
          <w:rFonts w:ascii="Times New Roman" w:hAnsi="Times New Roman"/>
          <w:sz w:val="20"/>
          <w:szCs w:val="20"/>
        </w:rPr>
        <w:t xml:space="preserve"> E. </w:t>
      </w:r>
      <w:r w:rsidRPr="00B11A9D">
        <w:rPr>
          <w:rFonts w:ascii="Times New Roman" w:hAnsi="Times New Roman"/>
          <w:i/>
          <w:sz w:val="20"/>
          <w:szCs w:val="20"/>
        </w:rPr>
        <w:t>USA.</w:t>
      </w:r>
      <w:r w:rsidRPr="00B11A9D">
        <w:rPr>
          <w:rFonts w:ascii="Times New Roman" w:hAnsi="Times New Roman"/>
          <w:sz w:val="20"/>
          <w:szCs w:val="20"/>
        </w:rPr>
        <w:t xml:space="preserve"> Praha: Nakladatelství Lidové noviny, 1994, s. 678.</w:t>
      </w:r>
    </w:p>
  </w:footnote>
  <w:footnote w:id="113">
    <w:p w:rsidR="00207C88" w:rsidRDefault="00207C88" w:rsidP="006C76CA">
      <w:pPr>
        <w:pStyle w:val="Textpoznpodarou"/>
        <w:jc w:val="both"/>
      </w:pPr>
      <w:r w:rsidRPr="00B11A9D">
        <w:rPr>
          <w:rStyle w:val="Znakapoznpodarou"/>
          <w:rFonts w:ascii="Times New Roman" w:hAnsi="Times New Roman"/>
        </w:rPr>
        <w:footnoteRef/>
      </w:r>
      <w:r>
        <w:rPr>
          <w:rFonts w:ascii="Times New Roman" w:hAnsi="Times New Roman"/>
        </w:rPr>
        <w:t xml:space="preserve"> TINDALL, G.</w:t>
      </w:r>
      <w:r w:rsidRPr="00B11A9D">
        <w:rPr>
          <w:rFonts w:ascii="Times New Roman" w:hAnsi="Times New Roman"/>
        </w:rPr>
        <w:t xml:space="preserve"> B.; SHI, D</w:t>
      </w:r>
      <w:r>
        <w:rPr>
          <w:rFonts w:ascii="Times New Roman" w:hAnsi="Times New Roman"/>
        </w:rPr>
        <w:t>.</w:t>
      </w:r>
      <w:r w:rsidRPr="00B11A9D">
        <w:rPr>
          <w:rFonts w:ascii="Times New Roman" w:hAnsi="Times New Roman"/>
        </w:rPr>
        <w:t xml:space="preserve"> E. </w:t>
      </w:r>
      <w:r w:rsidRPr="00B11A9D">
        <w:rPr>
          <w:rFonts w:ascii="Times New Roman" w:hAnsi="Times New Roman"/>
          <w:i/>
        </w:rPr>
        <w:t>USA.</w:t>
      </w:r>
      <w:r w:rsidRPr="00B11A9D">
        <w:rPr>
          <w:rFonts w:ascii="Times New Roman" w:hAnsi="Times New Roman"/>
        </w:rPr>
        <w:t xml:space="preserve"> Praha: Nakladatelství Lidové noviny, 1994, s. 691.</w:t>
      </w:r>
    </w:p>
  </w:footnote>
  <w:footnote w:id="114">
    <w:p w:rsidR="00207C88" w:rsidRDefault="00207C88" w:rsidP="006C76CA">
      <w:pPr>
        <w:pStyle w:val="Textpoznpodarou"/>
        <w:jc w:val="both"/>
      </w:pPr>
      <w:r w:rsidRPr="006624D6">
        <w:rPr>
          <w:rStyle w:val="Znakapoznpodarou"/>
          <w:rFonts w:ascii="Times New Roman" w:hAnsi="Times New Roman"/>
        </w:rPr>
        <w:footnoteRef/>
      </w:r>
      <w:r w:rsidRPr="006624D6">
        <w:rPr>
          <w:rFonts w:ascii="Times New Roman" w:hAnsi="Times New Roman"/>
        </w:rPr>
        <w:t xml:space="preserve"> </w:t>
      </w:r>
      <w:r w:rsidRPr="006624D6">
        <w:rPr>
          <w:rStyle w:val="apple-style-span"/>
          <w:rFonts w:ascii="Times New Roman" w:hAnsi="Times New Roman"/>
          <w:i/>
          <w:color w:val="000000"/>
        </w:rPr>
        <w:t>Wikipedia: otevřená encyklopedie</w:t>
      </w:r>
      <w:r w:rsidRPr="006624D6">
        <w:rPr>
          <w:rStyle w:val="apple-style-span"/>
          <w:rFonts w:ascii="Times New Roman" w:hAnsi="Times New Roman"/>
          <w:color w:val="000000"/>
        </w:rPr>
        <w:t xml:space="preserve">. [online]. 2006. [cit. </w:t>
      </w:r>
      <w:r w:rsidRPr="006624D6">
        <w:rPr>
          <w:rFonts w:ascii="Times New Roman" w:hAnsi="Times New Roman"/>
        </w:rPr>
        <w:t xml:space="preserve">2011-02-19]. „I Have a Dream“. Dostupné </w:t>
      </w:r>
      <w:r>
        <w:rPr>
          <w:rFonts w:ascii="Times New Roman" w:hAnsi="Times New Roman"/>
        </w:rPr>
        <w:br/>
      </w:r>
      <w:r w:rsidRPr="006624D6">
        <w:rPr>
          <w:rFonts w:ascii="Times New Roman" w:hAnsi="Times New Roman"/>
        </w:rPr>
        <w:t>z WWW: &lt;</w:t>
      </w:r>
      <w:hyperlink r:id="rId4" w:history="1">
        <w:r w:rsidRPr="006624D6">
          <w:rPr>
            <w:rStyle w:val="Hypertextovodkaz"/>
            <w:rFonts w:ascii="Times New Roman" w:hAnsi="Times New Roman"/>
            <w:color w:val="auto"/>
            <w:u w:val="none"/>
          </w:rPr>
          <w:t>http://cs.wikipedia.org/w/index.php?title=I_Have_a_Dream&amp;offset=20090312115557&amp;limit=</w:t>
        </w:r>
        <w:r>
          <w:rPr>
            <w:rStyle w:val="Hypertextovodkaz"/>
            <w:rFonts w:ascii="Times New Roman" w:hAnsi="Times New Roman"/>
            <w:color w:val="auto"/>
            <w:u w:val="none"/>
          </w:rPr>
          <w:t xml:space="preserve"> </w:t>
        </w:r>
        <w:r w:rsidRPr="006624D6">
          <w:rPr>
            <w:rStyle w:val="Hypertextovodkaz"/>
            <w:rFonts w:ascii="Times New Roman" w:hAnsi="Times New Roman"/>
            <w:color w:val="auto"/>
            <w:u w:val="none"/>
          </w:rPr>
          <w:t>500&amp;action=history</w:t>
        </w:r>
      </w:hyperlink>
      <w:r w:rsidRPr="006624D6">
        <w:rPr>
          <w:rFonts w:ascii="Times New Roman" w:hAnsi="Times New Roman"/>
        </w:rPr>
        <w:t>&gt;.</w:t>
      </w:r>
    </w:p>
  </w:footnote>
  <w:footnote w:id="115">
    <w:p w:rsidR="00207C88" w:rsidRDefault="00207C88" w:rsidP="00693C5B">
      <w:pPr>
        <w:pStyle w:val="Bezmezer"/>
        <w:jc w:val="both"/>
      </w:pPr>
      <w:r w:rsidRPr="006624D6">
        <w:rPr>
          <w:rStyle w:val="Znakapoznpodarou"/>
          <w:rFonts w:ascii="Times New Roman" w:hAnsi="Times New Roman"/>
        </w:rPr>
        <w:footnoteRef/>
      </w:r>
      <w:r w:rsidRPr="006624D6">
        <w:rPr>
          <w:rFonts w:ascii="Times New Roman" w:hAnsi="Times New Roman"/>
        </w:rPr>
        <w:t xml:space="preserve"> </w:t>
      </w:r>
      <w:r>
        <w:rPr>
          <w:rFonts w:ascii="Times New Roman" w:hAnsi="Times New Roman"/>
          <w:sz w:val="20"/>
          <w:szCs w:val="20"/>
        </w:rPr>
        <w:t>TINDALL, G.</w:t>
      </w:r>
      <w:r w:rsidRPr="006624D6">
        <w:rPr>
          <w:rFonts w:ascii="Times New Roman" w:hAnsi="Times New Roman"/>
          <w:sz w:val="20"/>
          <w:szCs w:val="20"/>
        </w:rPr>
        <w:t xml:space="preserve"> B.; SHI, D</w:t>
      </w:r>
      <w:r>
        <w:rPr>
          <w:rFonts w:ascii="Times New Roman" w:hAnsi="Times New Roman"/>
          <w:sz w:val="20"/>
          <w:szCs w:val="20"/>
        </w:rPr>
        <w:t>.</w:t>
      </w:r>
      <w:r w:rsidRPr="006624D6">
        <w:rPr>
          <w:rFonts w:ascii="Times New Roman" w:hAnsi="Times New Roman"/>
          <w:sz w:val="20"/>
          <w:szCs w:val="20"/>
        </w:rPr>
        <w:t xml:space="preserve"> E. </w:t>
      </w:r>
      <w:r w:rsidRPr="006624D6">
        <w:rPr>
          <w:rFonts w:ascii="Times New Roman" w:hAnsi="Times New Roman"/>
          <w:i/>
          <w:sz w:val="20"/>
          <w:szCs w:val="20"/>
        </w:rPr>
        <w:t>USA.</w:t>
      </w:r>
      <w:r w:rsidRPr="006624D6">
        <w:rPr>
          <w:rFonts w:ascii="Times New Roman" w:hAnsi="Times New Roman"/>
          <w:sz w:val="20"/>
          <w:szCs w:val="20"/>
        </w:rPr>
        <w:t xml:space="preserve"> Praha: Nakladatelství Lidové nov</w:t>
      </w:r>
      <w:r>
        <w:rPr>
          <w:rFonts w:ascii="Times New Roman" w:hAnsi="Times New Roman"/>
          <w:sz w:val="20"/>
          <w:szCs w:val="20"/>
        </w:rPr>
        <w:t>iny, 1994, s. 702</w:t>
      </w:r>
      <w:r w:rsidRPr="006624D6">
        <w:rPr>
          <w:rFonts w:ascii="Times New Roman" w:hAnsi="Times New Roman"/>
          <w:sz w:val="20"/>
          <w:szCs w:val="20"/>
        </w:rPr>
        <w:t>.</w:t>
      </w:r>
    </w:p>
  </w:footnote>
  <w:footnote w:id="116">
    <w:p w:rsidR="00207C88" w:rsidRDefault="00207C88" w:rsidP="00693C5B">
      <w:pPr>
        <w:pStyle w:val="Bezmezer"/>
        <w:jc w:val="both"/>
      </w:pPr>
      <w:r w:rsidRPr="00003A7B">
        <w:rPr>
          <w:rStyle w:val="Znakapoznpodarou"/>
          <w:rFonts w:ascii="Times New Roman" w:hAnsi="Times New Roman"/>
          <w:sz w:val="20"/>
          <w:szCs w:val="20"/>
        </w:rPr>
        <w:footnoteRef/>
      </w:r>
      <w:r w:rsidRPr="00003A7B">
        <w:rPr>
          <w:rFonts w:ascii="Times New Roman" w:hAnsi="Times New Roman"/>
          <w:sz w:val="20"/>
          <w:szCs w:val="20"/>
        </w:rPr>
        <w:t xml:space="preserve"> </w:t>
      </w:r>
      <w:r w:rsidRPr="00003A7B">
        <w:rPr>
          <w:rStyle w:val="apple-style-span"/>
          <w:rFonts w:ascii="Times New Roman" w:hAnsi="Times New Roman"/>
          <w:i/>
          <w:sz w:val="20"/>
          <w:szCs w:val="20"/>
        </w:rPr>
        <w:t>Wikipedia: the free encyclopedia</w:t>
      </w:r>
      <w:r w:rsidRPr="00003A7B">
        <w:rPr>
          <w:rStyle w:val="apple-style-span"/>
          <w:rFonts w:ascii="Times New Roman" w:hAnsi="Times New Roman"/>
          <w:sz w:val="20"/>
          <w:szCs w:val="20"/>
        </w:rPr>
        <w:t xml:space="preserve">. [online]. 2001. [cit. </w:t>
      </w:r>
      <w:r w:rsidRPr="00003A7B">
        <w:rPr>
          <w:rFonts w:ascii="Times New Roman" w:hAnsi="Times New Roman"/>
          <w:sz w:val="20"/>
          <w:szCs w:val="20"/>
        </w:rPr>
        <w:t>2011-02-20]. Malcolm X. Dostupné z WWW: &lt;</w:t>
      </w:r>
      <w:hyperlink r:id="rId5" w:history="1">
        <w:r w:rsidRPr="00003A7B">
          <w:rPr>
            <w:rFonts w:ascii="Times New Roman" w:hAnsi="Times New Roman"/>
            <w:sz w:val="20"/>
            <w:szCs w:val="20"/>
          </w:rPr>
          <w:t>http://en.wikipedia.org/wiki/Malcolm_X</w:t>
        </w:r>
      </w:hyperlink>
      <w:r w:rsidRPr="00003A7B">
        <w:rPr>
          <w:rFonts w:ascii="Times New Roman" w:hAnsi="Times New Roman"/>
          <w:sz w:val="20"/>
          <w:szCs w:val="20"/>
        </w:rPr>
        <w:t>&gt;.</w:t>
      </w:r>
    </w:p>
  </w:footnote>
  <w:footnote w:id="117">
    <w:p w:rsidR="00207C88" w:rsidRDefault="00207C88" w:rsidP="000B24B1">
      <w:pPr>
        <w:pStyle w:val="Bezmezer"/>
        <w:jc w:val="both"/>
      </w:pPr>
      <w:r w:rsidRPr="00003A7B">
        <w:rPr>
          <w:rStyle w:val="Znakapoznpodarou"/>
          <w:rFonts w:ascii="Times New Roman" w:hAnsi="Times New Roman"/>
          <w:sz w:val="20"/>
          <w:szCs w:val="20"/>
        </w:rPr>
        <w:footnoteRef/>
      </w:r>
      <w:r>
        <w:rPr>
          <w:rFonts w:ascii="Times New Roman" w:hAnsi="Times New Roman"/>
          <w:sz w:val="20"/>
          <w:szCs w:val="20"/>
        </w:rPr>
        <w:t xml:space="preserve"> TINDALL, G.</w:t>
      </w:r>
      <w:r w:rsidRPr="00003A7B">
        <w:rPr>
          <w:rFonts w:ascii="Times New Roman" w:hAnsi="Times New Roman"/>
          <w:sz w:val="20"/>
          <w:szCs w:val="20"/>
        </w:rPr>
        <w:t xml:space="preserve"> B.; SHI, D</w:t>
      </w:r>
      <w:r>
        <w:rPr>
          <w:rFonts w:ascii="Times New Roman" w:hAnsi="Times New Roman"/>
          <w:sz w:val="20"/>
          <w:szCs w:val="20"/>
        </w:rPr>
        <w:t>.</w:t>
      </w:r>
      <w:r w:rsidRPr="00003A7B">
        <w:rPr>
          <w:rFonts w:ascii="Times New Roman" w:hAnsi="Times New Roman"/>
          <w:sz w:val="20"/>
          <w:szCs w:val="20"/>
        </w:rPr>
        <w:t xml:space="preserve"> E. </w:t>
      </w:r>
      <w:r w:rsidRPr="00003A7B">
        <w:rPr>
          <w:rFonts w:ascii="Times New Roman" w:hAnsi="Times New Roman"/>
          <w:i/>
          <w:sz w:val="20"/>
          <w:szCs w:val="20"/>
        </w:rPr>
        <w:t>USA.</w:t>
      </w:r>
      <w:r w:rsidRPr="00003A7B">
        <w:rPr>
          <w:rFonts w:ascii="Times New Roman" w:hAnsi="Times New Roman"/>
          <w:sz w:val="20"/>
          <w:szCs w:val="20"/>
        </w:rPr>
        <w:t xml:space="preserve"> Praha: Nakladatelství Lidové noviny, 1994, s. 703.</w:t>
      </w:r>
    </w:p>
  </w:footnote>
  <w:footnote w:id="118">
    <w:p w:rsidR="00207C88" w:rsidRDefault="00207C88" w:rsidP="00F11C00">
      <w:pPr>
        <w:pStyle w:val="Textpoznpodarou"/>
      </w:pPr>
      <w:r w:rsidRPr="00372BA7">
        <w:rPr>
          <w:rStyle w:val="Znakapoznpodarou"/>
          <w:rFonts w:ascii="Times New Roman" w:hAnsi="Times New Roman"/>
        </w:rPr>
        <w:footnoteRef/>
      </w:r>
      <w:r w:rsidRPr="00372BA7">
        <w:rPr>
          <w:rFonts w:ascii="Times New Roman" w:hAnsi="Times New Roman"/>
        </w:rPr>
        <w:t xml:space="preserve"> EMMERT, F. </w:t>
      </w:r>
      <w:r w:rsidRPr="00372BA7">
        <w:rPr>
          <w:rFonts w:ascii="Times New Roman" w:hAnsi="Times New Roman"/>
          <w:i/>
          <w:iCs/>
        </w:rPr>
        <w:t>Holocaust</w:t>
      </w:r>
      <w:r w:rsidRPr="00372BA7">
        <w:rPr>
          <w:rFonts w:ascii="Times New Roman" w:hAnsi="Times New Roman"/>
        </w:rPr>
        <w:t>. Brno: Computer Press, 2006, s. 6.</w:t>
      </w:r>
    </w:p>
  </w:footnote>
  <w:footnote w:id="119">
    <w:p w:rsidR="00207C88" w:rsidRDefault="00207C88" w:rsidP="00372BA7">
      <w:pPr>
        <w:pStyle w:val="Textpoznpodarou"/>
      </w:pPr>
      <w:r w:rsidRPr="00372BA7">
        <w:rPr>
          <w:rStyle w:val="Znakapoznpodarou"/>
          <w:rFonts w:ascii="Times New Roman" w:hAnsi="Times New Roman"/>
        </w:rPr>
        <w:footnoteRef/>
      </w:r>
      <w:r>
        <w:rPr>
          <w:rFonts w:ascii="Times New Roman" w:hAnsi="Times New Roman"/>
        </w:rPr>
        <w:t xml:space="preserve"> MESSADIÉ, G</w:t>
      </w:r>
      <w:r w:rsidRPr="00372BA7">
        <w:rPr>
          <w:rFonts w:ascii="Times New Roman" w:hAnsi="Times New Roman"/>
        </w:rPr>
        <w:t xml:space="preserve">. </w:t>
      </w:r>
      <w:r w:rsidRPr="00372BA7">
        <w:rPr>
          <w:rFonts w:ascii="Times New Roman" w:hAnsi="Times New Roman"/>
          <w:i/>
          <w:iCs/>
        </w:rPr>
        <w:t>Obecné dějiny antisemitismu: od starověku po 20.století</w:t>
      </w:r>
      <w:r>
        <w:rPr>
          <w:rFonts w:ascii="Times New Roman" w:hAnsi="Times New Roman"/>
        </w:rPr>
        <w:t xml:space="preserve">. Praha: Práh,. 2000, </w:t>
      </w:r>
      <w:r w:rsidRPr="00372BA7">
        <w:rPr>
          <w:rFonts w:ascii="Times New Roman" w:hAnsi="Times New Roman"/>
        </w:rPr>
        <w:t xml:space="preserve">s. 199. </w:t>
      </w:r>
    </w:p>
  </w:footnote>
  <w:footnote w:id="120">
    <w:p w:rsidR="00207C88" w:rsidRDefault="00207C88" w:rsidP="00372BA7">
      <w:pPr>
        <w:pStyle w:val="Textpoznpodarou"/>
      </w:pPr>
      <w:r w:rsidRPr="00372BA7">
        <w:rPr>
          <w:rStyle w:val="Znakapoznpodarou"/>
          <w:rFonts w:ascii="Times New Roman" w:hAnsi="Times New Roman"/>
        </w:rPr>
        <w:footnoteRef/>
      </w:r>
      <w:r w:rsidRPr="00372BA7">
        <w:rPr>
          <w:rFonts w:ascii="Times New Roman" w:hAnsi="Times New Roman"/>
        </w:rPr>
        <w:t xml:space="preserve"> EMMERT, F. </w:t>
      </w:r>
      <w:r w:rsidRPr="00372BA7">
        <w:rPr>
          <w:rFonts w:ascii="Times New Roman" w:hAnsi="Times New Roman"/>
          <w:i/>
          <w:iCs/>
        </w:rPr>
        <w:t>Holocaust</w:t>
      </w:r>
      <w:r w:rsidRPr="00372BA7">
        <w:rPr>
          <w:rFonts w:ascii="Times New Roman" w:hAnsi="Times New Roman"/>
        </w:rPr>
        <w:t>. Brno: Computer Press, 2006, s. 7.</w:t>
      </w:r>
    </w:p>
  </w:footnote>
  <w:footnote w:id="121">
    <w:p w:rsidR="00207C88" w:rsidRDefault="00207C88" w:rsidP="0003285B">
      <w:pPr>
        <w:pStyle w:val="Textpoznpodarou"/>
        <w:jc w:val="both"/>
      </w:pPr>
      <w:r>
        <w:rPr>
          <w:rStyle w:val="Znakapoznpodarou"/>
        </w:rPr>
        <w:footnoteRef/>
      </w:r>
      <w:r>
        <w:t xml:space="preserve"> </w:t>
      </w:r>
      <w:r>
        <w:rPr>
          <w:rFonts w:ascii="Times New Roman" w:hAnsi="Times New Roman"/>
        </w:rPr>
        <w:t>MESSADIÉ, G</w:t>
      </w:r>
      <w:r w:rsidRPr="00372BA7">
        <w:rPr>
          <w:rFonts w:ascii="Times New Roman" w:hAnsi="Times New Roman"/>
        </w:rPr>
        <w:t xml:space="preserve">. </w:t>
      </w:r>
      <w:r w:rsidRPr="00372BA7">
        <w:rPr>
          <w:rFonts w:ascii="Times New Roman" w:hAnsi="Times New Roman"/>
          <w:i/>
          <w:iCs/>
        </w:rPr>
        <w:t>Obecné dějiny antisemitismu: od starověku po 20.století</w:t>
      </w:r>
      <w:r>
        <w:rPr>
          <w:rFonts w:ascii="Times New Roman" w:hAnsi="Times New Roman"/>
        </w:rPr>
        <w:t xml:space="preserve">. Praha: Práh, 2000, </w:t>
      </w:r>
      <w:r w:rsidRPr="00372BA7">
        <w:rPr>
          <w:rFonts w:ascii="Times New Roman" w:hAnsi="Times New Roman"/>
        </w:rPr>
        <w:t xml:space="preserve">s. </w:t>
      </w:r>
      <w:r>
        <w:rPr>
          <w:rFonts w:ascii="Times New Roman" w:hAnsi="Times New Roman"/>
        </w:rPr>
        <w:t>242</w:t>
      </w:r>
      <w:r w:rsidRPr="00372BA7">
        <w:rPr>
          <w:rFonts w:ascii="Times New Roman" w:hAnsi="Times New Roman"/>
        </w:rPr>
        <w:t>.</w:t>
      </w:r>
    </w:p>
  </w:footnote>
  <w:footnote w:id="122">
    <w:p w:rsidR="00207C88" w:rsidRDefault="00207C88" w:rsidP="00AE3A3A">
      <w:pPr>
        <w:pStyle w:val="Textpoznpodarou"/>
        <w:jc w:val="both"/>
      </w:pPr>
      <w:r w:rsidRPr="00AE3A3A">
        <w:rPr>
          <w:rStyle w:val="Znakapoznpodarou"/>
          <w:rFonts w:ascii="Times New Roman" w:hAnsi="Times New Roman"/>
        </w:rPr>
        <w:footnoteRef/>
      </w:r>
      <w:r w:rsidRPr="00AE3A3A">
        <w:rPr>
          <w:rFonts w:ascii="Times New Roman" w:hAnsi="Times New Roman"/>
        </w:rPr>
        <w:t xml:space="preserve"> </w:t>
      </w:r>
      <w:r w:rsidRPr="00AE3A3A">
        <w:rPr>
          <w:rStyle w:val="apple-style-span"/>
          <w:rFonts w:ascii="Times New Roman" w:hAnsi="Times New Roman"/>
          <w:color w:val="000000"/>
        </w:rPr>
        <w:t xml:space="preserve">JÄCKEL, E. </w:t>
      </w:r>
      <w:r w:rsidRPr="00AE3A3A">
        <w:rPr>
          <w:rStyle w:val="apple-style-span"/>
          <w:rFonts w:ascii="Times New Roman" w:hAnsi="Times New Roman"/>
          <w:i/>
          <w:color w:val="000000"/>
        </w:rPr>
        <w:t>Hitlerův světový názor: projekt jedné vlády.</w:t>
      </w:r>
      <w:r w:rsidRPr="00AE3A3A">
        <w:rPr>
          <w:rStyle w:val="apple-style-span"/>
          <w:rFonts w:ascii="Times New Roman" w:hAnsi="Times New Roman"/>
          <w:color w:val="000000"/>
        </w:rPr>
        <w:t xml:space="preserve"> Praha: Nakladatelství Paseka, 1999, s. 48. </w:t>
      </w:r>
    </w:p>
  </w:footnote>
  <w:footnote w:id="123">
    <w:p w:rsidR="00207C88" w:rsidRDefault="00207C88" w:rsidP="0003285B">
      <w:pPr>
        <w:pStyle w:val="Textpoznpodarou"/>
        <w:jc w:val="both"/>
      </w:pPr>
      <w:r w:rsidRPr="00847B48">
        <w:rPr>
          <w:rStyle w:val="Znakapoznpodarou"/>
          <w:rFonts w:ascii="Times New Roman" w:hAnsi="Times New Roman"/>
        </w:rPr>
        <w:footnoteRef/>
      </w:r>
      <w:r w:rsidRPr="00847B48">
        <w:rPr>
          <w:rFonts w:ascii="Times New Roman" w:hAnsi="Times New Roman"/>
        </w:rPr>
        <w:t xml:space="preserve"> </w:t>
      </w:r>
      <w:r w:rsidRPr="00AE3A3A">
        <w:rPr>
          <w:rStyle w:val="apple-style-span"/>
          <w:rFonts w:ascii="Times New Roman" w:hAnsi="Times New Roman"/>
          <w:color w:val="000000"/>
        </w:rPr>
        <w:t xml:space="preserve">JÄCKEL, E. </w:t>
      </w:r>
      <w:r w:rsidRPr="00AE3A3A">
        <w:rPr>
          <w:rStyle w:val="apple-style-span"/>
          <w:rFonts w:ascii="Times New Roman" w:hAnsi="Times New Roman"/>
          <w:i/>
          <w:color w:val="000000"/>
        </w:rPr>
        <w:t>Hitlerův světový názor: projekt jedné vlády.</w:t>
      </w:r>
      <w:r w:rsidRPr="00AE3A3A">
        <w:rPr>
          <w:rStyle w:val="apple-style-span"/>
          <w:rFonts w:ascii="Times New Roman" w:hAnsi="Times New Roman"/>
          <w:color w:val="000000"/>
        </w:rPr>
        <w:t xml:space="preserve"> Praha: Nakladatelství Paseka, 1999</w:t>
      </w:r>
      <w:r w:rsidRPr="00847B48">
        <w:rPr>
          <w:rStyle w:val="apple-style-span"/>
          <w:rFonts w:ascii="Times New Roman" w:hAnsi="Times New Roman"/>
          <w:color w:val="000000"/>
        </w:rPr>
        <w:t>, s. 69.</w:t>
      </w:r>
    </w:p>
  </w:footnote>
  <w:footnote w:id="124">
    <w:p w:rsidR="00207C88" w:rsidRDefault="00207C88" w:rsidP="0003285B">
      <w:pPr>
        <w:pStyle w:val="Textpoznpodarou"/>
        <w:jc w:val="both"/>
      </w:pPr>
      <w:r w:rsidRPr="00847B48">
        <w:rPr>
          <w:rStyle w:val="Znakapoznpodarou"/>
          <w:rFonts w:ascii="Times New Roman" w:hAnsi="Times New Roman"/>
        </w:rPr>
        <w:footnoteRef/>
      </w:r>
      <w:r w:rsidRPr="00847B48">
        <w:rPr>
          <w:rFonts w:ascii="Times New Roman" w:hAnsi="Times New Roman"/>
        </w:rPr>
        <w:t xml:space="preserve"> SHIRER, L. </w:t>
      </w:r>
      <w:r w:rsidRPr="00847B48">
        <w:rPr>
          <w:rFonts w:ascii="Times New Roman" w:hAnsi="Times New Roman"/>
          <w:i/>
        </w:rPr>
        <w:t>Vznik a pád Třetí říše: historie hitlerovského Německa</w:t>
      </w:r>
      <w:r>
        <w:rPr>
          <w:rFonts w:ascii="Times New Roman" w:hAnsi="Times New Roman"/>
        </w:rPr>
        <w:t xml:space="preserve">. Praha: Naše Vojsko, 2006, </w:t>
      </w:r>
      <w:r w:rsidRPr="00847B48">
        <w:rPr>
          <w:rFonts w:ascii="Times New Roman" w:hAnsi="Times New Roman"/>
        </w:rPr>
        <w:t>s. 42</w:t>
      </w:r>
    </w:p>
  </w:footnote>
  <w:footnote w:id="125">
    <w:p w:rsidR="00207C88" w:rsidRDefault="00207C88" w:rsidP="0003285B">
      <w:pPr>
        <w:pStyle w:val="Textpoznpodarou"/>
        <w:jc w:val="both"/>
      </w:pPr>
      <w:r w:rsidRPr="00847B48">
        <w:rPr>
          <w:rStyle w:val="Znakapoznpodarou"/>
          <w:rFonts w:ascii="Times New Roman" w:hAnsi="Times New Roman"/>
        </w:rPr>
        <w:footnoteRef/>
      </w:r>
      <w:r w:rsidRPr="00847B48">
        <w:rPr>
          <w:rFonts w:ascii="Times New Roman" w:hAnsi="Times New Roman"/>
        </w:rPr>
        <w:t xml:space="preserve"> CLAYOVÁ, C.; LEAPMAN, M. </w:t>
      </w:r>
      <w:r w:rsidRPr="00847B48">
        <w:rPr>
          <w:rFonts w:ascii="Times New Roman" w:hAnsi="Times New Roman"/>
          <w:i/>
        </w:rPr>
        <w:t>Panská rasa: Nacistické Německo a experiment Lebensborn.</w:t>
      </w:r>
      <w:r w:rsidRPr="00847B48">
        <w:rPr>
          <w:rFonts w:ascii="Times New Roman" w:hAnsi="Times New Roman"/>
        </w:rPr>
        <w:t xml:space="preserve"> Praha: </w:t>
      </w:r>
      <w:r>
        <w:rPr>
          <w:rFonts w:ascii="Times New Roman" w:hAnsi="Times New Roman"/>
        </w:rPr>
        <w:t xml:space="preserve">Columbus, 1996, </w:t>
      </w:r>
      <w:r w:rsidRPr="00847B48">
        <w:rPr>
          <w:rFonts w:ascii="Times New Roman" w:hAnsi="Times New Roman"/>
        </w:rPr>
        <w:t>s. 28.</w:t>
      </w:r>
    </w:p>
  </w:footnote>
  <w:footnote w:id="126">
    <w:p w:rsidR="00207C88" w:rsidRDefault="00207C88" w:rsidP="0003285B">
      <w:pPr>
        <w:pStyle w:val="Textpoznpodarou"/>
        <w:jc w:val="both"/>
      </w:pPr>
      <w:r w:rsidRPr="00346D7C">
        <w:rPr>
          <w:rStyle w:val="Znakapoznpodarou"/>
          <w:rFonts w:ascii="Times New Roman" w:hAnsi="Times New Roman"/>
        </w:rPr>
        <w:footnoteRef/>
      </w:r>
      <w:r w:rsidRPr="00346D7C">
        <w:rPr>
          <w:rFonts w:ascii="Times New Roman" w:hAnsi="Times New Roman"/>
        </w:rPr>
        <w:t xml:space="preserve"> </w:t>
      </w:r>
      <w:r w:rsidRPr="00847B48">
        <w:rPr>
          <w:rFonts w:ascii="Times New Roman" w:hAnsi="Times New Roman"/>
        </w:rPr>
        <w:t xml:space="preserve">CLAYOVÁ, C.; LEAPMAN, M. </w:t>
      </w:r>
      <w:r w:rsidRPr="00847B48">
        <w:rPr>
          <w:rFonts w:ascii="Times New Roman" w:hAnsi="Times New Roman"/>
          <w:i/>
        </w:rPr>
        <w:t>Panská rasa: Nacistické Německo a experiment Lebensborn.</w:t>
      </w:r>
      <w:r w:rsidRPr="00847B48">
        <w:rPr>
          <w:rFonts w:ascii="Times New Roman" w:hAnsi="Times New Roman"/>
        </w:rPr>
        <w:t xml:space="preserve"> Praha: </w:t>
      </w:r>
      <w:r>
        <w:rPr>
          <w:rFonts w:ascii="Times New Roman" w:hAnsi="Times New Roman"/>
        </w:rPr>
        <w:t>Columbus, 1996</w:t>
      </w:r>
      <w:r w:rsidRPr="00346D7C">
        <w:rPr>
          <w:rFonts w:ascii="Times New Roman" w:hAnsi="Times New Roman"/>
        </w:rPr>
        <w:t>, s. 62.</w:t>
      </w:r>
    </w:p>
  </w:footnote>
  <w:footnote w:id="127">
    <w:p w:rsidR="00207C88" w:rsidRDefault="00207C88" w:rsidP="0003285B">
      <w:pPr>
        <w:pStyle w:val="Textpoznpodarou"/>
        <w:jc w:val="both"/>
      </w:pPr>
      <w:r w:rsidRPr="00346D7C">
        <w:rPr>
          <w:rStyle w:val="Znakapoznpodarou"/>
          <w:rFonts w:ascii="Times New Roman" w:hAnsi="Times New Roman"/>
        </w:rPr>
        <w:footnoteRef/>
      </w:r>
      <w:r w:rsidRPr="00346D7C">
        <w:rPr>
          <w:rFonts w:ascii="Times New Roman" w:hAnsi="Times New Roman"/>
        </w:rPr>
        <w:t xml:space="preserve"> CLAYOVÁ, C.; LEAPMAN, M. </w:t>
      </w:r>
      <w:r w:rsidRPr="00346D7C">
        <w:rPr>
          <w:rFonts w:ascii="Times New Roman" w:hAnsi="Times New Roman"/>
          <w:i/>
        </w:rPr>
        <w:t>Panská rasa: Nacistické Německo a experiment Lebensborn.</w:t>
      </w:r>
      <w:r>
        <w:rPr>
          <w:rFonts w:ascii="Times New Roman" w:hAnsi="Times New Roman"/>
        </w:rPr>
        <w:t xml:space="preserve"> Praha: Columbus, 1996</w:t>
      </w:r>
      <w:r w:rsidRPr="00346D7C">
        <w:rPr>
          <w:rFonts w:ascii="Times New Roman" w:hAnsi="Times New Roman"/>
        </w:rPr>
        <w:t>, s. 157.</w:t>
      </w:r>
    </w:p>
  </w:footnote>
  <w:footnote w:id="128">
    <w:p w:rsidR="00207C88" w:rsidRDefault="00207C88" w:rsidP="0003285B">
      <w:pPr>
        <w:pStyle w:val="Textpoznpodarou"/>
        <w:jc w:val="both"/>
      </w:pPr>
      <w:r w:rsidRPr="00847B48">
        <w:rPr>
          <w:rStyle w:val="Znakapoznpodarou"/>
          <w:rFonts w:ascii="Times New Roman" w:hAnsi="Times New Roman"/>
        </w:rPr>
        <w:footnoteRef/>
      </w:r>
      <w:r w:rsidRPr="00847B48">
        <w:rPr>
          <w:rFonts w:ascii="Times New Roman" w:hAnsi="Times New Roman"/>
        </w:rPr>
        <w:t xml:space="preserve"> SHIRER, L. </w:t>
      </w:r>
      <w:r w:rsidRPr="00847B48">
        <w:rPr>
          <w:rFonts w:ascii="Times New Roman" w:hAnsi="Times New Roman"/>
          <w:i/>
        </w:rPr>
        <w:t>Vznik a pád Třetí říše: historie hitlerovského Německa</w:t>
      </w:r>
      <w:r>
        <w:rPr>
          <w:rFonts w:ascii="Times New Roman" w:hAnsi="Times New Roman"/>
        </w:rPr>
        <w:t xml:space="preserve">. Praha: Naše Vojsko, 2006, </w:t>
      </w:r>
      <w:r w:rsidRPr="00847B48">
        <w:rPr>
          <w:rFonts w:ascii="Times New Roman" w:hAnsi="Times New Roman"/>
        </w:rPr>
        <w:t>s. 64.</w:t>
      </w:r>
    </w:p>
  </w:footnote>
  <w:footnote w:id="129">
    <w:p w:rsidR="00207C88" w:rsidRDefault="00207C88">
      <w:pPr>
        <w:pStyle w:val="Textpoznpodarou"/>
      </w:pPr>
      <w:r w:rsidRPr="00E6637E">
        <w:rPr>
          <w:rStyle w:val="Znakapoznpodarou"/>
          <w:rFonts w:ascii="Times New Roman" w:hAnsi="Times New Roman"/>
        </w:rPr>
        <w:footnoteRef/>
      </w:r>
      <w:r w:rsidRPr="00E6637E">
        <w:rPr>
          <w:rFonts w:ascii="Times New Roman" w:hAnsi="Times New Roman"/>
        </w:rPr>
        <w:t xml:space="preserve"> </w:t>
      </w:r>
      <w:r>
        <w:rPr>
          <w:rFonts w:ascii="Times New Roman" w:hAnsi="Times New Roman"/>
        </w:rPr>
        <w:t>Tamtéž</w:t>
      </w:r>
      <w:r w:rsidRPr="00E6637E">
        <w:rPr>
          <w:rFonts w:ascii="Times New Roman" w:hAnsi="Times New Roman"/>
        </w:rPr>
        <w:t>, s. 66.</w:t>
      </w:r>
    </w:p>
  </w:footnote>
  <w:footnote w:id="130">
    <w:p w:rsidR="00207C88" w:rsidRDefault="00207C88" w:rsidP="0003285B">
      <w:pPr>
        <w:pStyle w:val="Textpoznpodarou"/>
        <w:jc w:val="both"/>
      </w:pPr>
      <w:r w:rsidRPr="004F4EAC">
        <w:rPr>
          <w:rStyle w:val="Znakapoznpodarou"/>
          <w:rFonts w:ascii="Times New Roman" w:hAnsi="Times New Roman"/>
        </w:rPr>
        <w:footnoteRef/>
      </w:r>
      <w:r>
        <w:rPr>
          <w:rFonts w:ascii="Times New Roman" w:hAnsi="Times New Roman"/>
        </w:rPr>
        <w:t xml:space="preserve"> FRANKL, M</w:t>
      </w:r>
      <w:r w:rsidRPr="004F4EAC">
        <w:rPr>
          <w:rFonts w:ascii="Times New Roman" w:hAnsi="Times New Roman"/>
        </w:rPr>
        <w:t>. </w:t>
      </w:r>
      <w:r w:rsidRPr="004F4EAC">
        <w:rPr>
          <w:rFonts w:ascii="Times New Roman" w:hAnsi="Times New Roman"/>
          <w:i/>
          <w:iCs/>
        </w:rPr>
        <w:t>Holocaust.cz</w:t>
      </w:r>
      <w:r w:rsidRPr="004F4EAC">
        <w:rPr>
          <w:rFonts w:ascii="Times New Roman" w:hAnsi="Times New Roman"/>
        </w:rPr>
        <w:t xml:space="preserve"> [online]. 2003. [cit. 2011-03-03]. Pronásledování německých Židů </w:t>
      </w:r>
      <w:r>
        <w:rPr>
          <w:rFonts w:ascii="Times New Roman" w:hAnsi="Times New Roman"/>
        </w:rPr>
        <w:br/>
      </w:r>
      <w:r w:rsidRPr="004F4EAC">
        <w:rPr>
          <w:rFonts w:ascii="Times New Roman" w:hAnsi="Times New Roman"/>
        </w:rPr>
        <w:t xml:space="preserve">po převzetí moci nacisty. Dostupné z WWW: &lt;www.holocaust.cz&gt;. </w:t>
      </w:r>
    </w:p>
  </w:footnote>
  <w:footnote w:id="131">
    <w:p w:rsidR="00207C88" w:rsidRDefault="00207C88" w:rsidP="0003285B">
      <w:pPr>
        <w:pStyle w:val="Textpoznpodarou"/>
        <w:jc w:val="both"/>
      </w:pPr>
      <w:r w:rsidRPr="004F4EAC">
        <w:rPr>
          <w:rStyle w:val="Znakapoznpodarou"/>
          <w:rFonts w:ascii="Times New Roman" w:hAnsi="Times New Roman"/>
        </w:rPr>
        <w:footnoteRef/>
      </w:r>
      <w:r w:rsidRPr="004F4EAC">
        <w:rPr>
          <w:rFonts w:ascii="Times New Roman" w:hAnsi="Times New Roman"/>
        </w:rPr>
        <w:t xml:space="preserve"> SHIRER, L. </w:t>
      </w:r>
      <w:r w:rsidRPr="004F4EAC">
        <w:rPr>
          <w:rFonts w:ascii="Times New Roman" w:hAnsi="Times New Roman"/>
          <w:i/>
        </w:rPr>
        <w:t>Vznik a pád Třetí říše: historie hitlerovského Německa</w:t>
      </w:r>
      <w:r>
        <w:rPr>
          <w:rFonts w:ascii="Times New Roman" w:hAnsi="Times New Roman"/>
        </w:rPr>
        <w:t xml:space="preserve">. Praha: Naše Vojsko, 2006, </w:t>
      </w:r>
      <w:r w:rsidRPr="004F4EAC">
        <w:rPr>
          <w:rFonts w:ascii="Times New Roman" w:hAnsi="Times New Roman"/>
        </w:rPr>
        <w:t>s. 69.</w:t>
      </w:r>
    </w:p>
  </w:footnote>
  <w:footnote w:id="132">
    <w:p w:rsidR="00207C88" w:rsidRDefault="00207C88" w:rsidP="00F66C83">
      <w:pPr>
        <w:pStyle w:val="Textpoznpodarou"/>
        <w:jc w:val="both"/>
      </w:pPr>
      <w:r w:rsidRPr="004F4EAC">
        <w:rPr>
          <w:rStyle w:val="Znakapoznpodarou"/>
          <w:rFonts w:ascii="Times New Roman" w:hAnsi="Times New Roman"/>
        </w:rPr>
        <w:footnoteRef/>
      </w:r>
      <w:r w:rsidRPr="004F4EAC">
        <w:rPr>
          <w:rFonts w:ascii="Times New Roman" w:hAnsi="Times New Roman"/>
        </w:rPr>
        <w:t xml:space="preserve"> FRANKL, M. </w:t>
      </w:r>
      <w:r w:rsidRPr="004F4EAC">
        <w:rPr>
          <w:rFonts w:ascii="Times New Roman" w:hAnsi="Times New Roman"/>
          <w:i/>
          <w:iCs/>
        </w:rPr>
        <w:t>Holocaust.cz</w:t>
      </w:r>
      <w:r w:rsidRPr="004F4EAC">
        <w:rPr>
          <w:rFonts w:ascii="Times New Roman" w:hAnsi="Times New Roman"/>
        </w:rPr>
        <w:t> [online]. 2001. [cit. 2011-0</w:t>
      </w:r>
      <w:r>
        <w:rPr>
          <w:rFonts w:ascii="Times New Roman" w:hAnsi="Times New Roman"/>
        </w:rPr>
        <w:t xml:space="preserve">3-03]. Der Giftpilz. Dostupné  WWW: </w:t>
      </w:r>
      <w:r w:rsidRPr="004F4EAC">
        <w:rPr>
          <w:rFonts w:ascii="Times New Roman" w:hAnsi="Times New Roman"/>
        </w:rPr>
        <w:t>&lt;www.holocaust.cz&gt;.</w:t>
      </w:r>
    </w:p>
  </w:footnote>
  <w:footnote w:id="133">
    <w:p w:rsidR="00207C88" w:rsidRDefault="00207C88" w:rsidP="00F66C83">
      <w:pPr>
        <w:pStyle w:val="Textpoznpodarou"/>
        <w:jc w:val="both"/>
      </w:pPr>
      <w:r w:rsidRPr="00570690">
        <w:rPr>
          <w:rStyle w:val="Znakapoznpodarou"/>
          <w:rFonts w:ascii="Times New Roman" w:hAnsi="Times New Roman"/>
        </w:rPr>
        <w:footnoteRef/>
      </w:r>
      <w:r>
        <w:rPr>
          <w:rFonts w:ascii="Times New Roman" w:hAnsi="Times New Roman"/>
        </w:rPr>
        <w:t xml:space="preserve"> </w:t>
      </w:r>
      <w:r w:rsidRPr="00570690">
        <w:rPr>
          <w:rFonts w:ascii="Times New Roman" w:hAnsi="Times New Roman"/>
        </w:rPr>
        <w:t xml:space="preserve">CLAYOVÁ, C.; LEAPMAN, M. </w:t>
      </w:r>
      <w:r w:rsidRPr="00570690">
        <w:rPr>
          <w:rFonts w:ascii="Times New Roman" w:hAnsi="Times New Roman"/>
          <w:i/>
        </w:rPr>
        <w:t>Panská rasa: Nacistické Německo a experiment Lebensborn.</w:t>
      </w:r>
      <w:r>
        <w:rPr>
          <w:rFonts w:ascii="Times New Roman" w:hAnsi="Times New Roman"/>
        </w:rPr>
        <w:t xml:space="preserve"> Praha: Columbus, 1996. s, </w:t>
      </w:r>
      <w:r w:rsidRPr="00570690">
        <w:rPr>
          <w:rFonts w:ascii="Times New Roman" w:hAnsi="Times New Roman"/>
        </w:rPr>
        <w:t>50.</w:t>
      </w:r>
    </w:p>
  </w:footnote>
  <w:footnote w:id="134">
    <w:p w:rsidR="00207C88" w:rsidRDefault="00207C88" w:rsidP="0003285B">
      <w:pPr>
        <w:pStyle w:val="Textpoznpodarou"/>
        <w:jc w:val="both"/>
      </w:pPr>
      <w:r w:rsidRPr="00686967">
        <w:rPr>
          <w:rStyle w:val="Znakapoznpodarou"/>
          <w:rFonts w:ascii="Times New Roman" w:hAnsi="Times New Roman"/>
        </w:rPr>
        <w:footnoteRef/>
      </w:r>
      <w:r w:rsidRPr="00686967">
        <w:rPr>
          <w:rFonts w:ascii="Times New Roman" w:hAnsi="Times New Roman"/>
        </w:rPr>
        <w:t xml:space="preserve"> </w:t>
      </w:r>
      <w:r w:rsidRPr="00570690">
        <w:rPr>
          <w:rFonts w:ascii="Times New Roman" w:hAnsi="Times New Roman"/>
        </w:rPr>
        <w:t xml:space="preserve">CLAYOVÁ, C.; LEAPMAN, M. </w:t>
      </w:r>
      <w:r w:rsidRPr="00570690">
        <w:rPr>
          <w:rFonts w:ascii="Times New Roman" w:hAnsi="Times New Roman"/>
          <w:i/>
        </w:rPr>
        <w:t>Panská rasa: Nacistické Německo a experiment Lebensborn.</w:t>
      </w:r>
      <w:r>
        <w:rPr>
          <w:rFonts w:ascii="Times New Roman" w:hAnsi="Times New Roman"/>
        </w:rPr>
        <w:t xml:space="preserve"> Praha: Columbus, 1996, s. 55</w:t>
      </w:r>
      <w:r w:rsidRPr="00570690">
        <w:rPr>
          <w:rFonts w:ascii="Times New Roman" w:hAnsi="Times New Roman"/>
        </w:rPr>
        <w:t>.</w:t>
      </w:r>
      <w:r>
        <w:rPr>
          <w:rFonts w:ascii="Times New Roman" w:hAnsi="Times New Roman"/>
        </w:rPr>
        <w:t xml:space="preserve"> </w:t>
      </w:r>
    </w:p>
  </w:footnote>
  <w:footnote w:id="135">
    <w:p w:rsidR="00207C88" w:rsidRDefault="00207C88" w:rsidP="0003285B">
      <w:pPr>
        <w:pStyle w:val="Textpoznpodarou"/>
        <w:jc w:val="both"/>
      </w:pPr>
      <w:r w:rsidRPr="004126E8">
        <w:rPr>
          <w:rStyle w:val="Znakapoznpodarou"/>
          <w:rFonts w:ascii="Times New Roman" w:hAnsi="Times New Roman"/>
        </w:rPr>
        <w:footnoteRef/>
      </w:r>
      <w:r>
        <w:rPr>
          <w:rFonts w:ascii="Times New Roman" w:hAnsi="Times New Roman"/>
        </w:rPr>
        <w:t xml:space="preserve"> GERLOFFOVÁ, K</w:t>
      </w:r>
      <w:r w:rsidRPr="004126E8">
        <w:rPr>
          <w:rFonts w:ascii="Times New Roman" w:hAnsi="Times New Roman"/>
        </w:rPr>
        <w:t xml:space="preserve">. </w:t>
      </w:r>
      <w:r w:rsidRPr="004126E8">
        <w:rPr>
          <w:rFonts w:ascii="Times New Roman" w:hAnsi="Times New Roman"/>
          <w:i/>
        </w:rPr>
        <w:t>Neviditelný pes</w:t>
      </w:r>
      <w:r w:rsidRPr="004126E8">
        <w:rPr>
          <w:rFonts w:ascii="Times New Roman" w:hAnsi="Times New Roman"/>
        </w:rPr>
        <w:t xml:space="preserve"> [online]. 2010. [cit. 2011-03-04]. </w:t>
      </w:r>
      <w:r w:rsidRPr="004126E8">
        <w:rPr>
          <w:rFonts w:ascii="Times New Roman" w:hAnsi="Times New Roman"/>
          <w:bCs/>
        </w:rPr>
        <w:t>Historie: Šesticípá hvězda – Davidův štít. Dostupné z WWW:&lt;</w:t>
      </w:r>
      <w:hyperlink r:id="rId6" w:history="1">
        <w:r w:rsidRPr="004126E8">
          <w:rPr>
            <w:rStyle w:val="Hypertextovodkaz"/>
            <w:rFonts w:ascii="Times New Roman" w:hAnsi="Times New Roman"/>
            <w:color w:val="auto"/>
            <w:u w:val="none"/>
          </w:rPr>
          <w:t>http://neviditelnypes.lidovky.cz/historie-sesticipa-hvezda-daviduv-stit-fc5-/p_kultura.asp?c=A100308_232959_p_kultura_wag</w:t>
        </w:r>
      </w:hyperlink>
      <w:r w:rsidRPr="004126E8">
        <w:rPr>
          <w:rFonts w:ascii="Times New Roman" w:hAnsi="Times New Roman"/>
        </w:rPr>
        <w:t>&gt;.</w:t>
      </w:r>
      <w:r>
        <w:rPr>
          <w:rFonts w:ascii="Times New Roman" w:hAnsi="Times New Roman"/>
        </w:rPr>
        <w:t xml:space="preserve"> </w:t>
      </w:r>
    </w:p>
  </w:footnote>
  <w:footnote w:id="136">
    <w:p w:rsidR="00207C88" w:rsidRDefault="00207C88" w:rsidP="0003285B">
      <w:pPr>
        <w:pStyle w:val="Textpoznpodarou"/>
        <w:jc w:val="both"/>
      </w:pPr>
      <w:r w:rsidRPr="00E26090">
        <w:rPr>
          <w:rStyle w:val="Znakapoznpodarou"/>
          <w:rFonts w:ascii="Times New Roman" w:hAnsi="Times New Roman"/>
        </w:rPr>
        <w:footnoteRef/>
      </w:r>
      <w:r w:rsidRPr="00E26090">
        <w:rPr>
          <w:rFonts w:ascii="Times New Roman" w:hAnsi="Times New Roman"/>
        </w:rPr>
        <w:t xml:space="preserve"> HUGHES, M.; MANN, Ch. </w:t>
      </w:r>
      <w:r w:rsidRPr="00E26090">
        <w:rPr>
          <w:rFonts w:ascii="Times New Roman" w:hAnsi="Times New Roman"/>
          <w:i/>
          <w:iCs/>
        </w:rPr>
        <w:t>Hitlerovo Německo: život v období Třetí říše</w:t>
      </w:r>
      <w:r w:rsidRPr="00E26090">
        <w:rPr>
          <w:rFonts w:ascii="Times New Roman" w:hAnsi="Times New Roman"/>
        </w:rPr>
        <w:t>. Praha:</w:t>
      </w:r>
      <w:r>
        <w:rPr>
          <w:rFonts w:ascii="Times New Roman" w:hAnsi="Times New Roman"/>
        </w:rPr>
        <w:t xml:space="preserve"> Nakladatelství Columbus, 2002, </w:t>
      </w:r>
      <w:r w:rsidRPr="00E26090">
        <w:rPr>
          <w:rFonts w:ascii="Times New Roman" w:hAnsi="Times New Roman"/>
        </w:rPr>
        <w:t>s. 103.</w:t>
      </w:r>
    </w:p>
  </w:footnote>
  <w:footnote w:id="137">
    <w:p w:rsidR="00207C88" w:rsidRDefault="00207C88">
      <w:pPr>
        <w:pStyle w:val="Textpoznpodarou"/>
      </w:pPr>
      <w:r w:rsidRPr="00E26090">
        <w:rPr>
          <w:rStyle w:val="Znakapoznpodarou"/>
          <w:rFonts w:ascii="Times New Roman" w:hAnsi="Times New Roman"/>
        </w:rPr>
        <w:footnoteRef/>
      </w:r>
      <w:r>
        <w:rPr>
          <w:rFonts w:ascii="Times New Roman" w:hAnsi="Times New Roman"/>
        </w:rPr>
        <w:t xml:space="preserve"> Tamtéž</w:t>
      </w:r>
      <w:r w:rsidRPr="00E26090">
        <w:rPr>
          <w:rFonts w:ascii="Times New Roman" w:hAnsi="Times New Roman"/>
        </w:rPr>
        <w:t>, s. 103.</w:t>
      </w:r>
    </w:p>
  </w:footnote>
  <w:footnote w:id="138">
    <w:p w:rsidR="00207C88" w:rsidRDefault="00207C88" w:rsidP="0003285B">
      <w:pPr>
        <w:pStyle w:val="Textpoznpodarou"/>
        <w:jc w:val="both"/>
      </w:pPr>
      <w:r w:rsidRPr="00E26090">
        <w:rPr>
          <w:rStyle w:val="Znakapoznpodarou"/>
          <w:rFonts w:ascii="Times New Roman" w:hAnsi="Times New Roman"/>
        </w:rPr>
        <w:footnoteRef/>
      </w:r>
      <w:r>
        <w:rPr>
          <w:rFonts w:ascii="Times New Roman" w:hAnsi="Times New Roman"/>
        </w:rPr>
        <w:t xml:space="preserve"> FRANKL, M</w:t>
      </w:r>
      <w:r w:rsidRPr="00E26090">
        <w:rPr>
          <w:rFonts w:ascii="Times New Roman" w:hAnsi="Times New Roman"/>
        </w:rPr>
        <w:t>. </w:t>
      </w:r>
      <w:r w:rsidRPr="00E26090">
        <w:rPr>
          <w:rFonts w:ascii="Times New Roman" w:hAnsi="Times New Roman"/>
          <w:i/>
          <w:iCs/>
        </w:rPr>
        <w:t>Holocaust.cz</w:t>
      </w:r>
      <w:r w:rsidRPr="00E26090">
        <w:rPr>
          <w:rFonts w:ascii="Times New Roman" w:hAnsi="Times New Roman"/>
        </w:rPr>
        <w:t> [online]. 2008. [cit. 2011-03-04]. Křišťálová noc. Dostupné z WWW: &lt;www.holocaust.cz&gt;.</w:t>
      </w:r>
    </w:p>
  </w:footnote>
  <w:footnote w:id="139">
    <w:p w:rsidR="00207C88" w:rsidRPr="00E26090" w:rsidRDefault="00207C88" w:rsidP="0003285B">
      <w:pPr>
        <w:pStyle w:val="Textpoznpodarou"/>
        <w:jc w:val="both"/>
        <w:rPr>
          <w:rFonts w:ascii="Times New Roman" w:hAnsi="Times New Roman"/>
        </w:rPr>
      </w:pPr>
      <w:r w:rsidRPr="00E26090">
        <w:rPr>
          <w:rStyle w:val="Znakapoznpodarou"/>
          <w:rFonts w:ascii="Times New Roman" w:hAnsi="Times New Roman"/>
        </w:rPr>
        <w:footnoteRef/>
      </w:r>
      <w:r>
        <w:rPr>
          <w:rFonts w:ascii="Times New Roman" w:hAnsi="Times New Roman"/>
        </w:rPr>
        <w:t xml:space="preserve"> FRANKL, M. </w:t>
      </w:r>
      <w:r w:rsidRPr="00E26090">
        <w:rPr>
          <w:rFonts w:ascii="Times New Roman" w:hAnsi="Times New Roman"/>
          <w:i/>
          <w:iCs/>
        </w:rPr>
        <w:t>Holocaust.cz</w:t>
      </w:r>
      <w:r w:rsidRPr="00E26090">
        <w:rPr>
          <w:rFonts w:ascii="Times New Roman" w:hAnsi="Times New Roman"/>
        </w:rPr>
        <w:t xml:space="preserve"> [online]. 2002. [cit. 2011-03-05]. Konference ve Wannsee. Dostupné </w:t>
      </w:r>
    </w:p>
    <w:p w:rsidR="00207C88" w:rsidRDefault="00207C88" w:rsidP="00E26090">
      <w:pPr>
        <w:pStyle w:val="Textpoznpodarou"/>
      </w:pPr>
      <w:r w:rsidRPr="00E26090">
        <w:rPr>
          <w:rFonts w:ascii="Times New Roman" w:hAnsi="Times New Roman"/>
        </w:rPr>
        <w:t>z WWW: &lt;www.holocaust.cz&gt;.</w:t>
      </w:r>
    </w:p>
  </w:footnote>
  <w:footnote w:id="140">
    <w:p w:rsidR="00207C88" w:rsidRPr="00E26090" w:rsidRDefault="00207C88" w:rsidP="0003285B">
      <w:pPr>
        <w:pStyle w:val="Textpoznpodarou"/>
        <w:jc w:val="both"/>
        <w:rPr>
          <w:rFonts w:ascii="Times New Roman" w:hAnsi="Times New Roman"/>
        </w:rPr>
      </w:pPr>
      <w:r w:rsidRPr="00E26090">
        <w:rPr>
          <w:rStyle w:val="Znakapoznpodarou"/>
          <w:rFonts w:ascii="Times New Roman" w:hAnsi="Times New Roman"/>
        </w:rPr>
        <w:footnoteRef/>
      </w:r>
      <w:r w:rsidRPr="00E26090">
        <w:rPr>
          <w:rFonts w:ascii="Times New Roman" w:hAnsi="Times New Roman"/>
        </w:rPr>
        <w:t xml:space="preserve"> EMMERT, F. </w:t>
      </w:r>
      <w:r w:rsidRPr="00E26090">
        <w:rPr>
          <w:rFonts w:ascii="Times New Roman" w:hAnsi="Times New Roman"/>
          <w:i/>
          <w:iCs/>
        </w:rPr>
        <w:t>Holocaust</w:t>
      </w:r>
      <w:r w:rsidRPr="00E26090">
        <w:rPr>
          <w:rFonts w:ascii="Times New Roman" w:hAnsi="Times New Roman"/>
        </w:rPr>
        <w:t>. Brno: Computer Press, 2006, s. 22.</w:t>
      </w:r>
    </w:p>
    <w:p w:rsidR="00207C88" w:rsidRDefault="00207C88" w:rsidP="00E26090">
      <w:pPr>
        <w:pStyle w:val="Textpoznpodarou"/>
      </w:pPr>
    </w:p>
  </w:footnote>
  <w:footnote w:id="141">
    <w:p w:rsidR="00207C88" w:rsidRDefault="00207C88" w:rsidP="003F4167">
      <w:pPr>
        <w:pStyle w:val="Textpoznpodarou"/>
      </w:pPr>
      <w:r>
        <w:rPr>
          <w:rStyle w:val="Znakapoznpodarou"/>
        </w:rPr>
        <w:footnoteRef/>
      </w:r>
      <w:r>
        <w:t xml:space="preserve"> </w:t>
      </w:r>
      <w:r w:rsidRPr="00E26090">
        <w:rPr>
          <w:rFonts w:ascii="Times New Roman" w:hAnsi="Times New Roman"/>
        </w:rPr>
        <w:t xml:space="preserve">EMMERT, F. </w:t>
      </w:r>
      <w:r w:rsidRPr="00E26090">
        <w:rPr>
          <w:rFonts w:ascii="Times New Roman" w:hAnsi="Times New Roman"/>
          <w:i/>
          <w:iCs/>
        </w:rPr>
        <w:t>Holocaust</w:t>
      </w:r>
      <w:r w:rsidRPr="00E26090">
        <w:rPr>
          <w:rFonts w:ascii="Times New Roman" w:hAnsi="Times New Roman"/>
        </w:rPr>
        <w:t xml:space="preserve">. Brno: Computer Press, 2006, s. </w:t>
      </w:r>
      <w:r>
        <w:rPr>
          <w:rFonts w:ascii="Times New Roman" w:hAnsi="Times New Roman"/>
        </w:rPr>
        <w:t>36.</w:t>
      </w:r>
    </w:p>
  </w:footnote>
  <w:footnote w:id="142">
    <w:p w:rsidR="00207C88" w:rsidRDefault="00207C88" w:rsidP="003F4167">
      <w:pPr>
        <w:pStyle w:val="Textpoznpodarou"/>
      </w:pPr>
      <w:r>
        <w:rPr>
          <w:rStyle w:val="Znakapoznpodarou"/>
        </w:rPr>
        <w:footnoteRef/>
      </w:r>
      <w:r>
        <w:t xml:space="preserve"> </w:t>
      </w:r>
      <w:r>
        <w:rPr>
          <w:rFonts w:ascii="Times New Roman" w:hAnsi="Times New Roman"/>
        </w:rPr>
        <w:t>Tamtéž</w:t>
      </w:r>
      <w:r w:rsidRPr="00E26090">
        <w:rPr>
          <w:rFonts w:ascii="Times New Roman" w:hAnsi="Times New Roman"/>
        </w:rPr>
        <w:t xml:space="preserve">, s. </w:t>
      </w:r>
      <w:r>
        <w:rPr>
          <w:rFonts w:ascii="Times New Roman" w:hAnsi="Times New Roman"/>
        </w:rPr>
        <w:t>25</w:t>
      </w:r>
      <w:r w:rsidRPr="00E26090">
        <w:rPr>
          <w:rFonts w:ascii="Times New Roman" w:hAnsi="Times New Roman"/>
        </w:rPr>
        <w:t>.</w:t>
      </w:r>
      <w:r>
        <w:rPr>
          <w:rFonts w:ascii="Times New Roman" w:hAnsi="Times New Roman"/>
        </w:rPr>
        <w:t xml:space="preserve"> </w:t>
      </w:r>
    </w:p>
  </w:footnote>
  <w:footnote w:id="143">
    <w:p w:rsidR="00207C88" w:rsidRDefault="00207C88" w:rsidP="0003285B">
      <w:pPr>
        <w:pStyle w:val="Textpoznpodarou"/>
        <w:jc w:val="both"/>
      </w:pPr>
      <w:r w:rsidRPr="00F20ACC">
        <w:rPr>
          <w:rStyle w:val="Znakapoznpodarou"/>
          <w:rFonts w:ascii="Times New Roman" w:hAnsi="Times New Roman"/>
        </w:rPr>
        <w:footnoteRef/>
      </w:r>
      <w:r w:rsidRPr="00F20ACC">
        <w:rPr>
          <w:rFonts w:ascii="Times New Roman" w:hAnsi="Times New Roman"/>
        </w:rPr>
        <w:t xml:space="preserve"> </w:t>
      </w:r>
      <w:r w:rsidRPr="00883EC4">
        <w:rPr>
          <w:rFonts w:ascii="Times New Roman" w:hAnsi="Times New Roman"/>
        </w:rPr>
        <w:t xml:space="preserve">EMMERT, F. </w:t>
      </w:r>
      <w:r w:rsidRPr="00883EC4">
        <w:rPr>
          <w:rFonts w:ascii="Times New Roman" w:hAnsi="Times New Roman"/>
          <w:i/>
          <w:iCs/>
        </w:rPr>
        <w:t>Holocaust</w:t>
      </w:r>
      <w:r w:rsidRPr="00883EC4">
        <w:rPr>
          <w:rFonts w:ascii="Times New Roman" w:hAnsi="Times New Roman"/>
        </w:rPr>
        <w:t>. Brno: Computer Press, 2006</w:t>
      </w:r>
      <w:r w:rsidRPr="00F20ACC">
        <w:rPr>
          <w:rFonts w:ascii="Times New Roman" w:hAnsi="Times New Roman"/>
        </w:rPr>
        <w:t>, s. 34.</w:t>
      </w:r>
    </w:p>
  </w:footnote>
  <w:footnote w:id="144">
    <w:p w:rsidR="00207C88" w:rsidRDefault="00207C88" w:rsidP="0003285B">
      <w:pPr>
        <w:pStyle w:val="Textpoznpodarou"/>
        <w:jc w:val="both"/>
      </w:pPr>
      <w:r w:rsidRPr="00F20ACC">
        <w:rPr>
          <w:rStyle w:val="Znakapoznpodarou"/>
          <w:rFonts w:ascii="Times New Roman" w:hAnsi="Times New Roman"/>
        </w:rPr>
        <w:footnoteRef/>
      </w:r>
      <w:r w:rsidRPr="00F20ACC">
        <w:rPr>
          <w:rFonts w:ascii="Times New Roman" w:hAnsi="Times New Roman"/>
        </w:rPr>
        <w:t xml:space="preserve"> </w:t>
      </w:r>
      <w:r w:rsidRPr="00883EC4">
        <w:rPr>
          <w:rFonts w:ascii="Times New Roman" w:hAnsi="Times New Roman"/>
        </w:rPr>
        <w:t xml:space="preserve">EMMERT, F. </w:t>
      </w:r>
      <w:r w:rsidRPr="00883EC4">
        <w:rPr>
          <w:rFonts w:ascii="Times New Roman" w:hAnsi="Times New Roman"/>
          <w:i/>
          <w:iCs/>
        </w:rPr>
        <w:t>Holocaust</w:t>
      </w:r>
      <w:r w:rsidRPr="00883EC4">
        <w:rPr>
          <w:rFonts w:ascii="Times New Roman" w:hAnsi="Times New Roman"/>
        </w:rPr>
        <w:t>. Brno: Computer Press, 2006</w:t>
      </w:r>
      <w:r w:rsidRPr="00F20ACC">
        <w:rPr>
          <w:rFonts w:ascii="Times New Roman" w:hAnsi="Times New Roman"/>
        </w:rPr>
        <w:t>,</w:t>
      </w:r>
      <w:r>
        <w:rPr>
          <w:rFonts w:ascii="Times New Roman" w:hAnsi="Times New Roman"/>
        </w:rPr>
        <w:t xml:space="preserve"> s.</w:t>
      </w:r>
      <w:r w:rsidRPr="00F20ACC">
        <w:rPr>
          <w:rFonts w:ascii="Times New Roman" w:hAnsi="Times New Roman"/>
        </w:rPr>
        <w:t xml:space="preserve"> 43.</w:t>
      </w:r>
    </w:p>
  </w:footnote>
  <w:footnote w:id="145">
    <w:p w:rsidR="00207C88" w:rsidRDefault="00207C88">
      <w:pPr>
        <w:pStyle w:val="Textpoznpodarou"/>
      </w:pPr>
      <w:r w:rsidRPr="00883EC4">
        <w:rPr>
          <w:rStyle w:val="Znakapoznpodarou"/>
          <w:rFonts w:ascii="Times New Roman" w:hAnsi="Times New Roman"/>
        </w:rPr>
        <w:footnoteRef/>
      </w:r>
      <w:r w:rsidRPr="00883EC4">
        <w:rPr>
          <w:rFonts w:ascii="Times New Roman" w:hAnsi="Times New Roman"/>
        </w:rPr>
        <w:t xml:space="preserve"> </w:t>
      </w:r>
      <w:r>
        <w:rPr>
          <w:rFonts w:ascii="Times New Roman" w:hAnsi="Times New Roman"/>
        </w:rPr>
        <w:t>Tamtéž</w:t>
      </w:r>
      <w:r w:rsidRPr="00883EC4">
        <w:rPr>
          <w:rFonts w:ascii="Times New Roman" w:hAnsi="Times New Roman"/>
        </w:rPr>
        <w:t>, s. 38.</w:t>
      </w:r>
    </w:p>
  </w:footnote>
  <w:footnote w:id="146">
    <w:p w:rsidR="00207C88" w:rsidRDefault="00207C88" w:rsidP="0003285B">
      <w:pPr>
        <w:pStyle w:val="Textpoznpodarou"/>
        <w:jc w:val="both"/>
      </w:pPr>
      <w:r w:rsidRPr="00883EC4">
        <w:rPr>
          <w:rStyle w:val="Znakapoznpodarou"/>
          <w:rFonts w:ascii="Times New Roman" w:hAnsi="Times New Roman"/>
        </w:rPr>
        <w:footnoteRef/>
      </w:r>
      <w:r w:rsidRPr="00883EC4">
        <w:rPr>
          <w:rFonts w:ascii="Times New Roman" w:hAnsi="Times New Roman"/>
        </w:rPr>
        <w:t xml:space="preserve"> FRANKL, M. </w:t>
      </w:r>
      <w:r w:rsidRPr="00883EC4">
        <w:rPr>
          <w:rFonts w:ascii="Times New Roman" w:hAnsi="Times New Roman"/>
          <w:i/>
          <w:iCs/>
        </w:rPr>
        <w:t>Holocaust.cz</w:t>
      </w:r>
      <w:r w:rsidRPr="00883EC4">
        <w:rPr>
          <w:rFonts w:ascii="Times New Roman" w:hAnsi="Times New Roman"/>
        </w:rPr>
        <w:t> [online]. 2001. [cit. 2011-03-07]. Hromadné deportace do koncentračních a vyhlazovacích táborů. Dostupné z WWW: &lt;www.holocaust.cz&gt;.</w:t>
      </w:r>
    </w:p>
  </w:footnote>
  <w:footnote w:id="147">
    <w:p w:rsidR="00207C88" w:rsidRDefault="00207C88" w:rsidP="00582A86">
      <w:pPr>
        <w:pStyle w:val="Textpoznpodarou"/>
        <w:jc w:val="both"/>
      </w:pPr>
      <w:r>
        <w:rPr>
          <w:rStyle w:val="Znakapoznpodarou"/>
        </w:rPr>
        <w:footnoteRef/>
      </w:r>
      <w:r>
        <w:t xml:space="preserve"> </w:t>
      </w:r>
      <w:r w:rsidRPr="004F4EAC">
        <w:rPr>
          <w:rFonts w:ascii="Times New Roman" w:hAnsi="Times New Roman"/>
        </w:rPr>
        <w:t xml:space="preserve">SHIRER, L. </w:t>
      </w:r>
      <w:r w:rsidRPr="004F4EAC">
        <w:rPr>
          <w:rFonts w:ascii="Times New Roman" w:hAnsi="Times New Roman"/>
          <w:i/>
        </w:rPr>
        <w:t>Vznik a pád Třetí říše: historie hitlerovského Německa</w:t>
      </w:r>
      <w:r w:rsidRPr="004F4EAC">
        <w:rPr>
          <w:rFonts w:ascii="Times New Roman" w:hAnsi="Times New Roman"/>
        </w:rPr>
        <w:t>. Pr</w:t>
      </w:r>
      <w:r>
        <w:rPr>
          <w:rFonts w:ascii="Times New Roman" w:hAnsi="Times New Roman"/>
        </w:rPr>
        <w:t>aha: Naše Vojsko, 2006, s. 221.</w:t>
      </w:r>
    </w:p>
  </w:footnote>
  <w:footnote w:id="148">
    <w:p w:rsidR="00207C88" w:rsidRDefault="00207C88" w:rsidP="00582A86">
      <w:pPr>
        <w:pStyle w:val="Textpoznpodarou"/>
        <w:jc w:val="both"/>
      </w:pPr>
      <w:r w:rsidRPr="006B0658">
        <w:rPr>
          <w:rStyle w:val="Znakapoznpodarou"/>
          <w:rFonts w:ascii="Times New Roman" w:hAnsi="Times New Roman"/>
        </w:rPr>
        <w:footnoteRef/>
      </w:r>
      <w:r>
        <w:rPr>
          <w:rFonts w:ascii="Times New Roman" w:hAnsi="Times New Roman"/>
        </w:rPr>
        <w:t xml:space="preserve"> </w:t>
      </w:r>
      <w:r w:rsidRPr="006B0658">
        <w:rPr>
          <w:rFonts w:ascii="Times New Roman" w:hAnsi="Times New Roman"/>
        </w:rPr>
        <w:t>FRANKL, M. </w:t>
      </w:r>
      <w:r w:rsidRPr="006B0658">
        <w:rPr>
          <w:rFonts w:ascii="Times New Roman" w:hAnsi="Times New Roman"/>
          <w:i/>
          <w:iCs/>
        </w:rPr>
        <w:t>Holocaust.cz</w:t>
      </w:r>
      <w:r w:rsidRPr="006B0658">
        <w:rPr>
          <w:rFonts w:ascii="Times New Roman" w:hAnsi="Times New Roman"/>
        </w:rPr>
        <w:t xml:space="preserve"> [online]. 2001. [cit. 2011-03-07]. Zhroucení nacistického Německa. Dostupné z WWW: &lt;www.holocaust.cz&gt;. </w:t>
      </w:r>
    </w:p>
  </w:footnote>
  <w:footnote w:id="149">
    <w:p w:rsidR="00207C88" w:rsidRDefault="00207C88" w:rsidP="0003285B">
      <w:pPr>
        <w:pStyle w:val="Textpoznpodarou"/>
        <w:jc w:val="both"/>
      </w:pPr>
      <w:r w:rsidRPr="006B0658">
        <w:rPr>
          <w:rStyle w:val="Znakapoznpodarou"/>
          <w:rFonts w:ascii="Times New Roman" w:hAnsi="Times New Roman"/>
        </w:rPr>
        <w:footnoteRef/>
      </w:r>
      <w:r w:rsidRPr="006B0658">
        <w:rPr>
          <w:rFonts w:ascii="Times New Roman" w:hAnsi="Times New Roman"/>
        </w:rPr>
        <w:t xml:space="preserve"> HULEC, O. </w:t>
      </w:r>
      <w:r w:rsidRPr="006B0658">
        <w:rPr>
          <w:rFonts w:ascii="Times New Roman" w:hAnsi="Times New Roman"/>
          <w:i/>
        </w:rPr>
        <w:t>Dějiny Jižní Afriky.</w:t>
      </w:r>
      <w:r w:rsidRPr="006B0658">
        <w:rPr>
          <w:rFonts w:ascii="Times New Roman" w:hAnsi="Times New Roman"/>
        </w:rPr>
        <w:t xml:space="preserve"> Praha: Nakladatelství Lidové noviny, 1997, s. 198. </w:t>
      </w:r>
    </w:p>
  </w:footnote>
  <w:footnote w:id="150">
    <w:p w:rsidR="00207C88" w:rsidRDefault="00207C88">
      <w:pPr>
        <w:pStyle w:val="Textpoznpodarou"/>
      </w:pPr>
      <w:r w:rsidRPr="006B0658">
        <w:rPr>
          <w:rStyle w:val="Znakapoznpodarou"/>
          <w:rFonts w:ascii="Times New Roman" w:hAnsi="Times New Roman"/>
        </w:rPr>
        <w:footnoteRef/>
      </w:r>
      <w:r w:rsidRPr="006B0658">
        <w:rPr>
          <w:rFonts w:ascii="Times New Roman" w:hAnsi="Times New Roman"/>
        </w:rPr>
        <w:t xml:space="preserve"> </w:t>
      </w:r>
      <w:r>
        <w:rPr>
          <w:rFonts w:ascii="Times New Roman" w:hAnsi="Times New Roman"/>
        </w:rPr>
        <w:t>Tamtéž</w:t>
      </w:r>
      <w:r w:rsidRPr="006B0658">
        <w:rPr>
          <w:rFonts w:ascii="Times New Roman" w:hAnsi="Times New Roman"/>
        </w:rPr>
        <w:t>, s. 201</w:t>
      </w:r>
      <w:r>
        <w:t>.</w:t>
      </w:r>
    </w:p>
  </w:footnote>
  <w:footnote w:id="151">
    <w:p w:rsidR="00207C88" w:rsidRPr="00956EAF" w:rsidRDefault="00207C88" w:rsidP="0003285B">
      <w:pPr>
        <w:pStyle w:val="Textpoznpodarou"/>
        <w:jc w:val="both"/>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HULEC, O. </w:t>
      </w:r>
      <w:r w:rsidRPr="00956EAF">
        <w:rPr>
          <w:rFonts w:ascii="Times New Roman" w:hAnsi="Times New Roman"/>
          <w:i/>
        </w:rPr>
        <w:t>Dějiny Jižní Afriky.</w:t>
      </w:r>
      <w:r w:rsidRPr="00956EAF">
        <w:rPr>
          <w:rFonts w:ascii="Times New Roman" w:hAnsi="Times New Roman"/>
        </w:rPr>
        <w:t xml:space="preserve"> Praha: Nakladatelství Lidové noviny, 1997, s. 201. </w:t>
      </w:r>
    </w:p>
  </w:footnote>
  <w:footnote w:id="152">
    <w:p w:rsidR="00207C88" w:rsidRPr="00956EAF" w:rsidRDefault="00207C88">
      <w:pPr>
        <w:pStyle w:val="Textpoznpodarou"/>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Tamtéž, s. 201.</w:t>
      </w:r>
    </w:p>
  </w:footnote>
  <w:footnote w:id="153">
    <w:p w:rsidR="00207C88" w:rsidRPr="00956EAF" w:rsidRDefault="00207C88">
      <w:pPr>
        <w:pStyle w:val="Textpoznpodarou"/>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Tamtéž, s. 201.</w:t>
      </w:r>
    </w:p>
  </w:footnote>
  <w:footnote w:id="154">
    <w:p w:rsidR="00207C88" w:rsidRPr="00956EAF" w:rsidRDefault="00207C88">
      <w:pPr>
        <w:pStyle w:val="Textpoznpodarou"/>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Tamtéž, s. 204.</w:t>
      </w:r>
    </w:p>
  </w:footnote>
  <w:footnote w:id="155">
    <w:p w:rsidR="00207C88" w:rsidRPr="00956EAF" w:rsidRDefault="00207C88">
      <w:pPr>
        <w:pStyle w:val="Textpoznpodarou"/>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Tamtéž, s. 204. </w:t>
      </w:r>
    </w:p>
  </w:footnote>
  <w:footnote w:id="156">
    <w:p w:rsidR="00207C88" w:rsidRPr="00956EAF" w:rsidRDefault="00207C88" w:rsidP="0003285B">
      <w:pPr>
        <w:pStyle w:val="Textpoznpodarou"/>
        <w:jc w:val="both"/>
        <w:rPr>
          <w:rFonts w:ascii="Times New Roman" w:hAnsi="Times New Roman"/>
        </w:rPr>
      </w:pPr>
      <w:r w:rsidRPr="00956EAF">
        <w:rPr>
          <w:rStyle w:val="Znakapoznpodarou"/>
          <w:rFonts w:ascii="Times New Roman" w:hAnsi="Times New Roman"/>
        </w:rPr>
        <w:footnoteRef/>
      </w:r>
      <w:r w:rsidRPr="00956EAF">
        <w:rPr>
          <w:rFonts w:ascii="Times New Roman" w:hAnsi="Times New Roman"/>
        </w:rPr>
        <w:t xml:space="preserve">  </w:t>
      </w:r>
      <w:r w:rsidRPr="00956EAF">
        <w:rPr>
          <w:rStyle w:val="apple-style-span"/>
          <w:rFonts w:ascii="Times New Roman" w:hAnsi="Times New Roman"/>
        </w:rPr>
        <w:t xml:space="preserve">ILIFFE, J. </w:t>
      </w:r>
      <w:r w:rsidRPr="00956EAF">
        <w:rPr>
          <w:rStyle w:val="apple-style-span"/>
          <w:rFonts w:ascii="Times New Roman" w:hAnsi="Times New Roman"/>
          <w:i/>
        </w:rPr>
        <w:t>Afrika a Afričané: Dějiny kontinentu</w:t>
      </w:r>
      <w:r w:rsidRPr="00956EAF">
        <w:rPr>
          <w:rStyle w:val="apple-style-span"/>
          <w:rFonts w:ascii="Times New Roman" w:hAnsi="Times New Roman"/>
        </w:rPr>
        <w:t xml:space="preserve">. Praha: Vyšehrad, 2001, s. 335. </w:t>
      </w:r>
    </w:p>
  </w:footnote>
  <w:footnote w:id="157">
    <w:p w:rsidR="00207C88" w:rsidRDefault="00207C88" w:rsidP="0003285B">
      <w:pPr>
        <w:pStyle w:val="Textpoznpodarou"/>
        <w:jc w:val="both"/>
      </w:pPr>
      <w:r>
        <w:rPr>
          <w:rStyle w:val="Znakapoznpodarou"/>
        </w:rPr>
        <w:footnoteRef/>
      </w:r>
      <w:r>
        <w:t xml:space="preserve">  </w:t>
      </w:r>
      <w:r w:rsidRPr="00A70D24">
        <w:rPr>
          <w:rFonts w:ascii="Times New Roman" w:hAnsi="Times New Roman"/>
        </w:rPr>
        <w:t xml:space="preserve">HULEC, O. </w:t>
      </w:r>
      <w:r w:rsidRPr="00A70D24">
        <w:rPr>
          <w:rFonts w:ascii="Times New Roman" w:hAnsi="Times New Roman"/>
          <w:i/>
        </w:rPr>
        <w:t>Dějiny Jižní Afriky.</w:t>
      </w:r>
      <w:r w:rsidRPr="00A70D24">
        <w:rPr>
          <w:rFonts w:ascii="Times New Roman" w:hAnsi="Times New Roman"/>
        </w:rPr>
        <w:t xml:space="preserve"> Praha: Nakladatel</w:t>
      </w:r>
      <w:r>
        <w:rPr>
          <w:rFonts w:ascii="Times New Roman" w:hAnsi="Times New Roman"/>
        </w:rPr>
        <w:t>ství Lidové noviny, 1997, s. 208</w:t>
      </w:r>
      <w:r w:rsidRPr="00A70D24">
        <w:rPr>
          <w:rFonts w:ascii="Times New Roman" w:hAnsi="Times New Roman"/>
        </w:rPr>
        <w:t xml:space="preserve">. </w:t>
      </w:r>
    </w:p>
  </w:footnote>
  <w:footnote w:id="158">
    <w:p w:rsidR="00207C88" w:rsidRDefault="00207C88">
      <w:pPr>
        <w:pStyle w:val="Textpoznpodarou"/>
      </w:pPr>
      <w:r w:rsidRPr="00612220">
        <w:rPr>
          <w:rStyle w:val="Znakapoznpodarou"/>
          <w:rFonts w:ascii="Times New Roman" w:hAnsi="Times New Roman"/>
        </w:rPr>
        <w:footnoteRef/>
      </w:r>
      <w:r w:rsidRPr="00612220">
        <w:rPr>
          <w:rFonts w:ascii="Times New Roman" w:hAnsi="Times New Roman"/>
        </w:rPr>
        <w:t xml:space="preserve">  </w:t>
      </w:r>
      <w:r>
        <w:rPr>
          <w:rFonts w:ascii="Times New Roman" w:hAnsi="Times New Roman"/>
        </w:rPr>
        <w:t>Tamtéž</w:t>
      </w:r>
      <w:r w:rsidRPr="00612220">
        <w:rPr>
          <w:rFonts w:ascii="Times New Roman" w:hAnsi="Times New Roman"/>
        </w:rPr>
        <w:t>, s. 212.</w:t>
      </w:r>
    </w:p>
  </w:footnote>
  <w:footnote w:id="159">
    <w:p w:rsidR="00207C88" w:rsidRDefault="00207C88">
      <w:pPr>
        <w:pStyle w:val="Textpoznpodarou"/>
      </w:pPr>
      <w:r w:rsidRPr="00612220">
        <w:rPr>
          <w:rStyle w:val="Znakapoznpodarou"/>
          <w:rFonts w:ascii="Times New Roman" w:hAnsi="Times New Roman"/>
        </w:rPr>
        <w:footnoteRef/>
      </w:r>
      <w:r w:rsidRPr="00612220">
        <w:rPr>
          <w:rFonts w:ascii="Times New Roman" w:hAnsi="Times New Roman"/>
        </w:rPr>
        <w:t xml:space="preserve">  Tamtéž, s. 212.</w:t>
      </w:r>
    </w:p>
  </w:footnote>
  <w:footnote w:id="160">
    <w:p w:rsidR="00207C88" w:rsidRDefault="00207C88" w:rsidP="00582A86">
      <w:pPr>
        <w:pStyle w:val="Textpoznpodarou"/>
        <w:jc w:val="both"/>
      </w:pPr>
      <w:r w:rsidRPr="00612220">
        <w:rPr>
          <w:rStyle w:val="Znakapoznpodarou"/>
          <w:rFonts w:ascii="Times New Roman" w:hAnsi="Times New Roman"/>
        </w:rPr>
        <w:footnoteRef/>
      </w:r>
      <w:r>
        <w:rPr>
          <w:rFonts w:ascii="Times New Roman" w:hAnsi="Times New Roman"/>
        </w:rPr>
        <w:t xml:space="preserve"> </w:t>
      </w:r>
      <w:r w:rsidRPr="005364F1">
        <w:rPr>
          <w:rFonts w:ascii="Times New Roman" w:hAnsi="Times New Roman"/>
        </w:rPr>
        <w:t xml:space="preserve">HULEC, O. </w:t>
      </w:r>
      <w:r w:rsidRPr="005364F1">
        <w:rPr>
          <w:rFonts w:ascii="Times New Roman" w:hAnsi="Times New Roman"/>
          <w:i/>
        </w:rPr>
        <w:t>Dějiny Jižní Afriky.</w:t>
      </w:r>
      <w:r w:rsidRPr="005364F1">
        <w:rPr>
          <w:rFonts w:ascii="Times New Roman" w:hAnsi="Times New Roman"/>
        </w:rPr>
        <w:t xml:space="preserve"> Praha: Nakladatelství Lidové noviny, 1997</w:t>
      </w:r>
      <w:r w:rsidRPr="00612220">
        <w:rPr>
          <w:rFonts w:ascii="Times New Roman" w:hAnsi="Times New Roman"/>
        </w:rPr>
        <w:t>, s. 234.</w:t>
      </w:r>
    </w:p>
  </w:footnote>
  <w:footnote w:id="161">
    <w:p w:rsidR="00207C88" w:rsidRDefault="00207C88" w:rsidP="00582A86">
      <w:pPr>
        <w:pStyle w:val="Textpoznpodarou"/>
        <w:jc w:val="both"/>
      </w:pPr>
      <w:r w:rsidRPr="005364F1">
        <w:rPr>
          <w:rStyle w:val="Znakapoznpodarou"/>
          <w:rFonts w:ascii="Times New Roman" w:hAnsi="Times New Roman"/>
        </w:rPr>
        <w:footnoteRef/>
      </w:r>
      <w:r w:rsidRPr="005364F1">
        <w:rPr>
          <w:rFonts w:ascii="Times New Roman" w:hAnsi="Times New Roman"/>
        </w:rPr>
        <w:t xml:space="preserve"> </w:t>
      </w:r>
      <w:r w:rsidRPr="00835218">
        <w:rPr>
          <w:rStyle w:val="apple-style-span"/>
          <w:rFonts w:ascii="Times New Roman" w:hAnsi="Times New Roman"/>
        </w:rPr>
        <w:t xml:space="preserve">ILIFFE, J. </w:t>
      </w:r>
      <w:r w:rsidRPr="00835218">
        <w:rPr>
          <w:rStyle w:val="apple-style-span"/>
          <w:rFonts w:ascii="Times New Roman" w:hAnsi="Times New Roman"/>
          <w:i/>
        </w:rPr>
        <w:t>Afrika a Afričané: Dějiny kontinentu</w:t>
      </w:r>
      <w:r w:rsidRPr="00835218">
        <w:rPr>
          <w:rStyle w:val="apple-style-span"/>
          <w:rFonts w:ascii="Times New Roman" w:hAnsi="Times New Roman"/>
        </w:rPr>
        <w:t>. Praha: Vyšehrad, 2001, s. 336.</w:t>
      </w:r>
      <w:r w:rsidRPr="005364F1">
        <w:rPr>
          <w:rStyle w:val="apple-style-span"/>
          <w:rFonts w:ascii="Times New Roman" w:hAnsi="Times New Roman"/>
          <w:color w:val="FF0000"/>
        </w:rPr>
        <w:t xml:space="preserve"> </w:t>
      </w:r>
    </w:p>
  </w:footnote>
  <w:footnote w:id="162">
    <w:p w:rsidR="00207C88" w:rsidRDefault="00207C88" w:rsidP="00582A86">
      <w:pPr>
        <w:pStyle w:val="Textpoznpodarou"/>
        <w:jc w:val="both"/>
      </w:pPr>
      <w:r w:rsidRPr="005364F1">
        <w:rPr>
          <w:rStyle w:val="Znakapoznpodarou"/>
          <w:rFonts w:ascii="Times New Roman" w:hAnsi="Times New Roman"/>
        </w:rPr>
        <w:footnoteRef/>
      </w:r>
      <w:r w:rsidRPr="005364F1">
        <w:rPr>
          <w:rFonts w:ascii="Times New Roman" w:hAnsi="Times New Roman"/>
        </w:rPr>
        <w:t xml:space="preserve"> HULEC, O. </w:t>
      </w:r>
      <w:r w:rsidRPr="005364F1">
        <w:rPr>
          <w:rFonts w:ascii="Times New Roman" w:hAnsi="Times New Roman"/>
          <w:i/>
        </w:rPr>
        <w:t>Dějiny Jižní Afriky.</w:t>
      </w:r>
      <w:r w:rsidRPr="005364F1">
        <w:rPr>
          <w:rFonts w:ascii="Times New Roman" w:hAnsi="Times New Roman"/>
        </w:rPr>
        <w:t xml:space="preserve"> Praha: Nakladatelství Lidové noviny, 1997, s. 240.</w:t>
      </w:r>
    </w:p>
  </w:footnote>
  <w:footnote w:id="163">
    <w:p w:rsidR="00207C88" w:rsidRDefault="00207C88" w:rsidP="00582A86">
      <w:pPr>
        <w:pStyle w:val="Textpoznpodarou"/>
        <w:jc w:val="both"/>
      </w:pPr>
      <w:r w:rsidRPr="005364F1">
        <w:rPr>
          <w:rStyle w:val="Znakapoznpodarou"/>
          <w:rFonts w:ascii="Times New Roman" w:hAnsi="Times New Roman"/>
        </w:rPr>
        <w:footnoteRef/>
      </w:r>
      <w:r w:rsidRPr="005364F1">
        <w:rPr>
          <w:rFonts w:ascii="Times New Roman" w:hAnsi="Times New Roman"/>
        </w:rPr>
        <w:t xml:space="preserve"> </w:t>
      </w:r>
      <w:r w:rsidRPr="00BB7F6F">
        <w:rPr>
          <w:rFonts w:ascii="Times New Roman" w:hAnsi="Times New Roman"/>
        </w:rPr>
        <w:t xml:space="preserve">HULEC, O. </w:t>
      </w:r>
      <w:r w:rsidRPr="00BB7F6F">
        <w:rPr>
          <w:rFonts w:ascii="Times New Roman" w:hAnsi="Times New Roman"/>
          <w:i/>
        </w:rPr>
        <w:t>Dějiny Jižní Afriky.</w:t>
      </w:r>
      <w:r w:rsidRPr="00BB7F6F">
        <w:rPr>
          <w:rFonts w:ascii="Times New Roman" w:hAnsi="Times New Roman"/>
        </w:rPr>
        <w:t xml:space="preserve"> Praha: Nakladatelství Lidové noviny, 1997</w:t>
      </w:r>
      <w:r w:rsidRPr="005364F1">
        <w:rPr>
          <w:rFonts w:ascii="Times New Roman" w:hAnsi="Times New Roman"/>
        </w:rPr>
        <w:t>, s. 240.</w:t>
      </w:r>
    </w:p>
  </w:footnote>
  <w:footnote w:id="164">
    <w:p w:rsidR="00207C88" w:rsidRDefault="00207C88" w:rsidP="00582A86">
      <w:pPr>
        <w:pStyle w:val="Textpoznpodarou"/>
        <w:jc w:val="both"/>
      </w:pPr>
      <w:r w:rsidRPr="00BB7F6F">
        <w:rPr>
          <w:rStyle w:val="Znakapoznpodarou"/>
          <w:rFonts w:ascii="Times New Roman" w:hAnsi="Times New Roman"/>
        </w:rPr>
        <w:footnoteRef/>
      </w:r>
      <w:r w:rsidRPr="00BB7F6F">
        <w:rPr>
          <w:rFonts w:ascii="Times New Roman" w:hAnsi="Times New Roman"/>
        </w:rPr>
        <w:t xml:space="preserve"> </w:t>
      </w:r>
      <w:r>
        <w:rPr>
          <w:rFonts w:ascii="Times New Roman" w:hAnsi="Times New Roman"/>
        </w:rPr>
        <w:t>Tamtéž</w:t>
      </w:r>
      <w:r w:rsidRPr="00BB7F6F">
        <w:rPr>
          <w:rFonts w:ascii="Times New Roman" w:hAnsi="Times New Roman"/>
        </w:rPr>
        <w:t>, s. 243.</w:t>
      </w:r>
    </w:p>
  </w:footnote>
  <w:footnote w:id="165">
    <w:p w:rsidR="00207C88" w:rsidRDefault="00207C88" w:rsidP="00582A86">
      <w:pPr>
        <w:pStyle w:val="Textpoznpodarou"/>
        <w:jc w:val="both"/>
      </w:pPr>
      <w:r w:rsidRPr="00BB7F6F">
        <w:rPr>
          <w:rStyle w:val="Znakapoznpodarou"/>
          <w:rFonts w:ascii="Times New Roman" w:hAnsi="Times New Roman"/>
        </w:rPr>
        <w:footnoteRef/>
      </w:r>
      <w:r w:rsidRPr="00BB7F6F">
        <w:rPr>
          <w:rFonts w:ascii="Times New Roman" w:hAnsi="Times New Roman"/>
        </w:rPr>
        <w:t xml:space="preserve"> Tamtéž, s. 254.</w:t>
      </w:r>
    </w:p>
  </w:footnote>
  <w:footnote w:id="166">
    <w:p w:rsidR="00207C88" w:rsidRDefault="00207C88" w:rsidP="0003285B">
      <w:pPr>
        <w:pStyle w:val="Textpoznpodarou"/>
        <w:jc w:val="both"/>
      </w:pPr>
      <w:r w:rsidRPr="00BB7F6F">
        <w:rPr>
          <w:rStyle w:val="Znakapoznpodarou"/>
          <w:rFonts w:ascii="Times New Roman" w:hAnsi="Times New Roman"/>
        </w:rPr>
        <w:footnoteRef/>
      </w:r>
      <w:r w:rsidRPr="00BB7F6F">
        <w:rPr>
          <w:rFonts w:ascii="Times New Roman" w:hAnsi="Times New Roman"/>
        </w:rPr>
        <w:t xml:space="preserve"> HULEC, O. </w:t>
      </w:r>
      <w:r w:rsidRPr="00BB7F6F">
        <w:rPr>
          <w:rFonts w:ascii="Times New Roman" w:hAnsi="Times New Roman"/>
          <w:i/>
        </w:rPr>
        <w:t>Dějiny Jižní Afriky.</w:t>
      </w:r>
      <w:r w:rsidRPr="00BB7F6F">
        <w:rPr>
          <w:rFonts w:ascii="Times New Roman" w:hAnsi="Times New Roman"/>
        </w:rPr>
        <w:t xml:space="preserve"> Praha: Nakladatel</w:t>
      </w:r>
      <w:r>
        <w:rPr>
          <w:rFonts w:ascii="Times New Roman" w:hAnsi="Times New Roman"/>
        </w:rPr>
        <w:t>ství Lidové noviny, 1997</w:t>
      </w:r>
      <w:r w:rsidRPr="00BB7F6F">
        <w:rPr>
          <w:rFonts w:ascii="Times New Roman" w:hAnsi="Times New Roman"/>
        </w:rPr>
        <w:t>, s. 259.</w:t>
      </w:r>
    </w:p>
  </w:footnote>
  <w:footnote w:id="167">
    <w:p w:rsidR="00207C88" w:rsidRPr="003851C4" w:rsidRDefault="00207C88" w:rsidP="002C78AF">
      <w:pPr>
        <w:pStyle w:val="Textpoznpodarou"/>
        <w:rPr>
          <w:rFonts w:ascii="Times New Roman" w:hAnsi="Times New Roman"/>
        </w:rPr>
      </w:pPr>
      <w:r w:rsidRPr="003851C4">
        <w:rPr>
          <w:rStyle w:val="Znakapoznpodarou"/>
          <w:rFonts w:ascii="Times New Roman" w:hAnsi="Times New Roman"/>
        </w:rPr>
        <w:footnoteRef/>
      </w:r>
      <w:r w:rsidRPr="003851C4">
        <w:rPr>
          <w:rFonts w:ascii="Times New Roman" w:hAnsi="Times New Roman"/>
        </w:rPr>
        <w:t xml:space="preserve"> Tamtéž, s. 262.</w:t>
      </w:r>
    </w:p>
    <w:p w:rsidR="00207C88" w:rsidRPr="003851C4" w:rsidRDefault="00207C88" w:rsidP="002C78AF">
      <w:pPr>
        <w:pStyle w:val="Textpoznpodarou"/>
        <w:rPr>
          <w:rFonts w:ascii="Times New Roman" w:hAnsi="Times New Roman"/>
        </w:rPr>
      </w:pPr>
    </w:p>
  </w:footnote>
  <w:footnote w:id="168">
    <w:p w:rsidR="00207C88" w:rsidRPr="00067F55" w:rsidRDefault="00207C88" w:rsidP="0003285B">
      <w:pPr>
        <w:pStyle w:val="Textpoznpodarou"/>
        <w:jc w:val="both"/>
        <w:rPr>
          <w:rFonts w:ascii="Times New Roman" w:hAnsi="Times New Roman"/>
        </w:rPr>
      </w:pPr>
      <w:r w:rsidRPr="00067F55">
        <w:rPr>
          <w:rStyle w:val="Znakapoznpodarou"/>
          <w:rFonts w:ascii="Times New Roman" w:hAnsi="Times New Roman"/>
        </w:rPr>
        <w:footnoteRef/>
      </w:r>
      <w:r w:rsidRPr="00067F55">
        <w:rPr>
          <w:rFonts w:ascii="Times New Roman" w:hAnsi="Times New Roman"/>
        </w:rPr>
        <w:t xml:space="preserve"> </w:t>
      </w:r>
      <w:r>
        <w:rPr>
          <w:rStyle w:val="apple-style-span"/>
          <w:rFonts w:ascii="Times New Roman" w:hAnsi="Times New Roman"/>
          <w:color w:val="000000"/>
        </w:rPr>
        <w:t>MILLER, D</w:t>
      </w:r>
      <w:r w:rsidRPr="00067F55">
        <w:rPr>
          <w:rStyle w:val="apple-style-span"/>
          <w:rFonts w:ascii="Times New Roman" w:hAnsi="Times New Roman"/>
          <w:color w:val="000000"/>
        </w:rPr>
        <w:t xml:space="preserve">. </w:t>
      </w:r>
      <w:r w:rsidRPr="00067F55">
        <w:rPr>
          <w:rStyle w:val="apple-style-span"/>
          <w:rFonts w:ascii="Times New Roman" w:hAnsi="Times New Roman"/>
          <w:i/>
          <w:color w:val="000000"/>
        </w:rPr>
        <w:t>Blackwellova encyklopedie politického myšlení</w:t>
      </w:r>
      <w:r w:rsidRPr="00067F55">
        <w:rPr>
          <w:rStyle w:val="apple-style-span"/>
          <w:rFonts w:ascii="Times New Roman" w:hAnsi="Times New Roman"/>
          <w:color w:val="000000"/>
        </w:rPr>
        <w:t>. Brno: Jota, 1995, s.</w:t>
      </w:r>
      <w:r>
        <w:rPr>
          <w:rStyle w:val="apple-style-span"/>
          <w:rFonts w:ascii="Times New Roman" w:hAnsi="Times New Roman"/>
          <w:color w:val="000000"/>
        </w:rPr>
        <w:t xml:space="preserve"> 215</w:t>
      </w:r>
    </w:p>
  </w:footnote>
  <w:footnote w:id="169">
    <w:p w:rsidR="00207C88" w:rsidRPr="00067F55" w:rsidRDefault="00207C88" w:rsidP="0003285B">
      <w:pPr>
        <w:pStyle w:val="Textpoznpodarou"/>
        <w:jc w:val="both"/>
        <w:rPr>
          <w:rFonts w:ascii="Times New Roman" w:hAnsi="Times New Roman"/>
        </w:rPr>
      </w:pPr>
      <w:r w:rsidRPr="00067F55">
        <w:rPr>
          <w:rStyle w:val="Znakapoznpodarou"/>
          <w:rFonts w:ascii="Times New Roman" w:hAnsi="Times New Roman"/>
        </w:rPr>
        <w:footnoteRef/>
      </w:r>
      <w:r w:rsidRPr="00067F55">
        <w:rPr>
          <w:rFonts w:ascii="Times New Roman" w:hAnsi="Times New Roman"/>
        </w:rPr>
        <w:t xml:space="preserve"> CHARVÁT, J. </w:t>
      </w:r>
      <w:r w:rsidRPr="00067F55">
        <w:rPr>
          <w:rFonts w:ascii="Times New Roman" w:hAnsi="Times New Roman"/>
          <w:i/>
        </w:rPr>
        <w:t>Současný politický extremismus a radikalismus</w:t>
      </w:r>
      <w:r w:rsidRPr="00067F55">
        <w:rPr>
          <w:rFonts w:ascii="Times New Roman" w:hAnsi="Times New Roman"/>
        </w:rPr>
        <w:t>, Praha: Portál, 2007, s. 13.</w:t>
      </w:r>
    </w:p>
  </w:footnote>
  <w:footnote w:id="170">
    <w:p w:rsidR="00207C88" w:rsidRPr="00A82E00" w:rsidRDefault="00207C88" w:rsidP="00582A86">
      <w:pPr>
        <w:pStyle w:val="Textpoznpodarou"/>
        <w:jc w:val="both"/>
        <w:rPr>
          <w:rFonts w:ascii="Times New Roman" w:hAnsi="Times New Roman"/>
        </w:rPr>
      </w:pPr>
      <w:r w:rsidRPr="00A82E00">
        <w:rPr>
          <w:rStyle w:val="Znakapoznpodarou"/>
          <w:rFonts w:ascii="Times New Roman" w:hAnsi="Times New Roman"/>
        </w:rPr>
        <w:footnoteRef/>
      </w:r>
      <w:r w:rsidRPr="00A82E00">
        <w:rPr>
          <w:rFonts w:ascii="Times New Roman" w:hAnsi="Times New Roman"/>
        </w:rPr>
        <w:t xml:space="preserve"> </w:t>
      </w:r>
      <w:r w:rsidRPr="00A82E00">
        <w:rPr>
          <w:rStyle w:val="apple-style-span"/>
          <w:rFonts w:ascii="Times New Roman" w:hAnsi="Times New Roman"/>
          <w:color w:val="000000"/>
        </w:rPr>
        <w:t xml:space="preserve">MILLER, D. ed. </w:t>
      </w:r>
      <w:r w:rsidRPr="00A82E00">
        <w:rPr>
          <w:rStyle w:val="apple-style-span"/>
          <w:rFonts w:ascii="Times New Roman" w:hAnsi="Times New Roman"/>
          <w:i/>
          <w:color w:val="000000"/>
        </w:rPr>
        <w:t>Blackwellova encyklopedie politického myšlení</w:t>
      </w:r>
      <w:r w:rsidRPr="00A82E00">
        <w:rPr>
          <w:rStyle w:val="apple-style-span"/>
          <w:rFonts w:ascii="Times New Roman" w:hAnsi="Times New Roman"/>
          <w:color w:val="000000"/>
        </w:rPr>
        <w:t xml:space="preserve">, </w:t>
      </w:r>
      <w:r>
        <w:rPr>
          <w:rStyle w:val="apple-style-span"/>
          <w:rFonts w:ascii="Times New Roman" w:hAnsi="Times New Roman"/>
          <w:color w:val="000000"/>
        </w:rPr>
        <w:t xml:space="preserve">Brno: Jota, </w:t>
      </w:r>
      <w:r w:rsidRPr="00A82E00">
        <w:rPr>
          <w:rStyle w:val="apple-style-span"/>
          <w:rFonts w:ascii="Times New Roman" w:hAnsi="Times New Roman"/>
          <w:color w:val="000000"/>
        </w:rPr>
        <w:t xml:space="preserve">1995, s. </w:t>
      </w:r>
      <w:r>
        <w:rPr>
          <w:rStyle w:val="apple-style-span"/>
          <w:rFonts w:ascii="Times New Roman" w:hAnsi="Times New Roman"/>
          <w:color w:val="000000"/>
        </w:rPr>
        <w:t>305.</w:t>
      </w:r>
    </w:p>
  </w:footnote>
  <w:footnote w:id="171">
    <w:p w:rsidR="00207C88" w:rsidRPr="00A82E00" w:rsidRDefault="00207C88" w:rsidP="00582A86">
      <w:pPr>
        <w:pStyle w:val="Textpoznpodarou"/>
        <w:jc w:val="both"/>
        <w:rPr>
          <w:rFonts w:ascii="Times New Roman" w:hAnsi="Times New Roman"/>
        </w:rPr>
      </w:pPr>
      <w:r w:rsidRPr="00A82E00">
        <w:rPr>
          <w:rStyle w:val="Znakapoznpodarou"/>
          <w:rFonts w:ascii="Times New Roman" w:hAnsi="Times New Roman"/>
        </w:rPr>
        <w:footnoteRef/>
      </w:r>
      <w:r w:rsidRPr="00A82E00">
        <w:rPr>
          <w:rFonts w:ascii="Times New Roman" w:hAnsi="Times New Roman"/>
        </w:rPr>
        <w:t xml:space="preserve"> </w:t>
      </w:r>
      <w:r>
        <w:rPr>
          <w:rFonts w:ascii="Times New Roman" w:hAnsi="Times New Roman"/>
        </w:rPr>
        <w:t>DEMJANČUK, N.; DROTÁROVÁ, L</w:t>
      </w:r>
      <w:r w:rsidRPr="00A82E00">
        <w:rPr>
          <w:rFonts w:ascii="Times New Roman" w:hAnsi="Times New Roman"/>
        </w:rPr>
        <w:t xml:space="preserve">. </w:t>
      </w:r>
      <w:r w:rsidRPr="00A82E00">
        <w:rPr>
          <w:rFonts w:ascii="Times New Roman" w:hAnsi="Times New Roman"/>
          <w:i/>
        </w:rPr>
        <w:t xml:space="preserve">Vzdělání a </w:t>
      </w:r>
      <w:r>
        <w:rPr>
          <w:rFonts w:ascii="Times New Roman" w:hAnsi="Times New Roman"/>
          <w:i/>
        </w:rPr>
        <w:t>extremi</w:t>
      </w:r>
      <w:r w:rsidRPr="00A82E00">
        <w:rPr>
          <w:rFonts w:ascii="Times New Roman" w:hAnsi="Times New Roman"/>
          <w:i/>
        </w:rPr>
        <w:t>smus</w:t>
      </w:r>
      <w:r>
        <w:rPr>
          <w:rFonts w:ascii="Times New Roman" w:hAnsi="Times New Roman"/>
        </w:rPr>
        <w:t>, Plzeň: Epocha, 2005, s. 64.</w:t>
      </w:r>
    </w:p>
  </w:footnote>
  <w:footnote w:id="172">
    <w:p w:rsidR="00207C88" w:rsidRPr="00F6705E" w:rsidRDefault="00207C88" w:rsidP="00582A86">
      <w:pPr>
        <w:pStyle w:val="Textpoznpodarou"/>
        <w:jc w:val="both"/>
        <w:rPr>
          <w:rFonts w:ascii="Times New Roman" w:hAnsi="Times New Roman"/>
        </w:rPr>
      </w:pPr>
      <w:r w:rsidRPr="00F6705E">
        <w:rPr>
          <w:rStyle w:val="Znakapoznpodarou"/>
          <w:rFonts w:ascii="Times New Roman" w:hAnsi="Times New Roman"/>
        </w:rPr>
        <w:footnoteRef/>
      </w:r>
      <w:r w:rsidRPr="00F6705E">
        <w:rPr>
          <w:rFonts w:ascii="Times New Roman" w:hAnsi="Times New Roman"/>
        </w:rPr>
        <w:t xml:space="preserve"> </w:t>
      </w:r>
      <w:r>
        <w:rPr>
          <w:rFonts w:ascii="Times New Roman" w:hAnsi="Times New Roman"/>
        </w:rPr>
        <w:t>CHARVÁT, J</w:t>
      </w:r>
      <w:r w:rsidRPr="00ED1A3D">
        <w:rPr>
          <w:rFonts w:ascii="Times New Roman" w:hAnsi="Times New Roman"/>
        </w:rPr>
        <w:t xml:space="preserve">. </w:t>
      </w:r>
      <w:r w:rsidRPr="00ED1A3D">
        <w:rPr>
          <w:rFonts w:ascii="Times New Roman" w:hAnsi="Times New Roman"/>
          <w:i/>
        </w:rPr>
        <w:t>Současný politický extremismus a radikalismus</w:t>
      </w:r>
      <w:r>
        <w:rPr>
          <w:rFonts w:ascii="Times New Roman" w:hAnsi="Times New Roman"/>
        </w:rPr>
        <w:t>, Praha: Portál, 2007</w:t>
      </w:r>
      <w:r w:rsidRPr="00F6705E">
        <w:rPr>
          <w:rFonts w:ascii="Times New Roman" w:hAnsi="Times New Roman"/>
        </w:rPr>
        <w:t xml:space="preserve">, s. 32. </w:t>
      </w:r>
    </w:p>
  </w:footnote>
  <w:footnote w:id="173">
    <w:p w:rsidR="00207C88" w:rsidRPr="00AB028C" w:rsidRDefault="00207C88" w:rsidP="00582A86">
      <w:pPr>
        <w:pStyle w:val="Bezmezer"/>
        <w:jc w:val="both"/>
        <w:rPr>
          <w:rFonts w:ascii="Times New Roman" w:hAnsi="Times New Roman"/>
          <w:sz w:val="20"/>
          <w:szCs w:val="20"/>
        </w:rPr>
      </w:pPr>
      <w:r w:rsidRPr="00AB028C">
        <w:rPr>
          <w:rStyle w:val="Znakapoznpodarou"/>
          <w:rFonts w:ascii="Times New Roman" w:hAnsi="Times New Roman"/>
          <w:sz w:val="20"/>
          <w:szCs w:val="20"/>
        </w:rPr>
        <w:footnoteRef/>
      </w:r>
      <w:r>
        <w:rPr>
          <w:rFonts w:ascii="Times New Roman" w:hAnsi="Times New Roman"/>
          <w:sz w:val="20"/>
          <w:szCs w:val="20"/>
        </w:rPr>
        <w:t xml:space="preserve"> </w:t>
      </w:r>
      <w:r w:rsidRPr="00AB028C">
        <w:rPr>
          <w:rFonts w:ascii="Times New Roman" w:hAnsi="Times New Roman"/>
          <w:sz w:val="20"/>
          <w:szCs w:val="20"/>
        </w:rPr>
        <w:t xml:space="preserve">MILZA, P. </w:t>
      </w:r>
      <w:r w:rsidRPr="00AB028C">
        <w:rPr>
          <w:rFonts w:ascii="Times New Roman" w:hAnsi="Times New Roman"/>
          <w:i/>
          <w:sz w:val="20"/>
          <w:szCs w:val="20"/>
        </w:rPr>
        <w:t>Evropa v černých košilích</w:t>
      </w:r>
      <w:r w:rsidRPr="00AB028C">
        <w:rPr>
          <w:rFonts w:ascii="Times New Roman" w:hAnsi="Times New Roman"/>
          <w:sz w:val="20"/>
          <w:szCs w:val="20"/>
        </w:rPr>
        <w:t xml:space="preserve">, </w:t>
      </w:r>
      <w:r>
        <w:rPr>
          <w:rFonts w:ascii="Times New Roman" w:hAnsi="Times New Roman"/>
          <w:sz w:val="20"/>
          <w:szCs w:val="20"/>
        </w:rPr>
        <w:t>Praha: Nakladatelství Themis, 2005,</w:t>
      </w:r>
      <w:r w:rsidRPr="00AB028C">
        <w:rPr>
          <w:rFonts w:ascii="Times New Roman" w:hAnsi="Times New Roman"/>
          <w:sz w:val="20"/>
          <w:szCs w:val="20"/>
        </w:rPr>
        <w:t xml:space="preserve"> s. 11. </w:t>
      </w:r>
    </w:p>
  </w:footnote>
  <w:footnote w:id="174">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ZEMAN, V. ed. </w:t>
      </w:r>
      <w:r w:rsidRPr="008701F5">
        <w:rPr>
          <w:rFonts w:ascii="Times New Roman" w:hAnsi="Times New Roman"/>
          <w:i/>
        </w:rPr>
        <w:t>Hrozby neonacismu – Příležitosti demokracie</w:t>
      </w:r>
      <w:r w:rsidRPr="008701F5">
        <w:rPr>
          <w:rFonts w:ascii="Times New Roman" w:hAnsi="Times New Roman"/>
        </w:rPr>
        <w:t xml:space="preserve">, 2009, s. 33. </w:t>
      </w:r>
    </w:p>
  </w:footnote>
  <w:footnote w:id="175">
    <w:p w:rsidR="00207C88" w:rsidRPr="008701F5" w:rsidRDefault="00207C88" w:rsidP="00582A86">
      <w:pPr>
        <w:pStyle w:val="Textpoznpodarou"/>
        <w:keepNext/>
        <w:widowControl w:val="0"/>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MILZA, P. </w:t>
      </w:r>
      <w:r w:rsidRPr="008701F5">
        <w:rPr>
          <w:rFonts w:ascii="Times New Roman" w:hAnsi="Times New Roman"/>
          <w:i/>
        </w:rPr>
        <w:t>Evropa v černých košilích</w:t>
      </w:r>
      <w:r w:rsidRPr="008701F5">
        <w:rPr>
          <w:rFonts w:ascii="Times New Roman" w:hAnsi="Times New Roman"/>
        </w:rPr>
        <w:t>, Praha: Nakladatelství Themis, 2005, s. 285.</w:t>
      </w:r>
    </w:p>
  </w:footnote>
  <w:footnote w:id="176">
    <w:p w:rsidR="00207C88" w:rsidRPr="008701F5" w:rsidRDefault="00207C88" w:rsidP="00582A86">
      <w:pPr>
        <w:pStyle w:val="Textpoznpodarou"/>
        <w:keepNext/>
        <w:widowControl w:val="0"/>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Tamtéž, s. 317.</w:t>
      </w:r>
    </w:p>
  </w:footnote>
  <w:footnote w:id="177">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ZEMAN, V. ed. </w:t>
      </w:r>
      <w:r w:rsidRPr="008701F5">
        <w:rPr>
          <w:rFonts w:ascii="Times New Roman" w:hAnsi="Times New Roman"/>
          <w:i/>
        </w:rPr>
        <w:t>Hrozby neonacismu – Příležitosti demokracie</w:t>
      </w:r>
      <w:r w:rsidRPr="008701F5">
        <w:rPr>
          <w:rFonts w:ascii="Times New Roman" w:hAnsi="Times New Roman"/>
        </w:rPr>
        <w:t xml:space="preserve">, 2009, s. 33. </w:t>
      </w:r>
    </w:p>
  </w:footnote>
  <w:footnote w:id="178">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w:t>
      </w:r>
      <w:r w:rsidRPr="008701F5">
        <w:rPr>
          <w:rStyle w:val="apple-style-span"/>
          <w:rFonts w:ascii="Times New Roman" w:hAnsi="Times New Roman"/>
          <w:color w:val="000000"/>
        </w:rPr>
        <w:t>Tamtéž, s. 36.</w:t>
      </w:r>
    </w:p>
  </w:footnote>
  <w:footnote w:id="179">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w:t>
      </w:r>
      <w:r w:rsidRPr="008701F5">
        <w:rPr>
          <w:rStyle w:val="apple-style-span"/>
          <w:rFonts w:ascii="Times New Roman" w:hAnsi="Times New Roman"/>
          <w:color w:val="000000"/>
        </w:rPr>
        <w:t>Tamtéž, s. 36.</w:t>
      </w:r>
    </w:p>
  </w:footnote>
  <w:footnote w:id="180">
    <w:p w:rsidR="00207C88" w:rsidRPr="00807151" w:rsidRDefault="00207C88" w:rsidP="0003285B">
      <w:pPr>
        <w:pStyle w:val="Textpoznpodarou"/>
        <w:jc w:val="both"/>
        <w:rPr>
          <w:rFonts w:ascii="Times New Roman" w:hAnsi="Times New Roman"/>
        </w:rPr>
      </w:pPr>
      <w:r w:rsidRPr="00807151">
        <w:rPr>
          <w:rStyle w:val="Znakapoznpodarou"/>
          <w:rFonts w:ascii="Times New Roman" w:hAnsi="Times New Roman"/>
        </w:rPr>
        <w:footnoteRef/>
      </w:r>
      <w:r w:rsidRPr="00807151">
        <w:rPr>
          <w:rFonts w:ascii="Times New Roman" w:hAnsi="Times New Roman"/>
        </w:rPr>
        <w:t xml:space="preserve"> </w:t>
      </w:r>
      <w:r w:rsidRPr="008701F5">
        <w:rPr>
          <w:rFonts w:ascii="Times New Roman" w:hAnsi="Times New Roman"/>
        </w:rPr>
        <w:t xml:space="preserve">ZEMAN, V. ed. </w:t>
      </w:r>
      <w:r w:rsidRPr="008701F5">
        <w:rPr>
          <w:rFonts w:ascii="Times New Roman" w:hAnsi="Times New Roman"/>
          <w:i/>
        </w:rPr>
        <w:t>Hrozby neonacismu – Příležitosti demokracie</w:t>
      </w:r>
      <w:r w:rsidRPr="008701F5">
        <w:rPr>
          <w:rFonts w:ascii="Times New Roman" w:hAnsi="Times New Roman"/>
        </w:rPr>
        <w:t>, 2009</w:t>
      </w:r>
      <w:r w:rsidRPr="00807151">
        <w:rPr>
          <w:rStyle w:val="apple-style-span"/>
          <w:rFonts w:ascii="Times New Roman" w:hAnsi="Times New Roman"/>
          <w:color w:val="000000"/>
        </w:rPr>
        <w:t>, s. 37.</w:t>
      </w:r>
    </w:p>
  </w:footnote>
  <w:footnote w:id="181">
    <w:p w:rsidR="00207C88" w:rsidRPr="00807151" w:rsidRDefault="00207C88" w:rsidP="0003285B">
      <w:pPr>
        <w:pStyle w:val="Textpoznpodarou"/>
        <w:jc w:val="both"/>
        <w:rPr>
          <w:rFonts w:ascii="Times New Roman" w:hAnsi="Times New Roman"/>
        </w:rPr>
      </w:pPr>
      <w:r w:rsidRPr="00807151">
        <w:rPr>
          <w:rStyle w:val="Znakapoznpodarou"/>
          <w:rFonts w:ascii="Times New Roman" w:hAnsi="Times New Roman"/>
        </w:rPr>
        <w:footnoteRef/>
      </w:r>
      <w:r w:rsidRPr="00807151">
        <w:rPr>
          <w:rFonts w:ascii="Times New Roman" w:hAnsi="Times New Roman"/>
        </w:rPr>
        <w:t xml:space="preserve"> </w:t>
      </w:r>
      <w:r>
        <w:rPr>
          <w:rFonts w:ascii="Times New Roman" w:hAnsi="Times New Roman"/>
        </w:rPr>
        <w:t>MAREŠ, M</w:t>
      </w:r>
      <w:r w:rsidRPr="00807151">
        <w:rPr>
          <w:rFonts w:ascii="Times New Roman" w:hAnsi="Times New Roman"/>
        </w:rPr>
        <w:t xml:space="preserve">. </w:t>
      </w:r>
      <w:r w:rsidRPr="00807151">
        <w:rPr>
          <w:rFonts w:ascii="Times New Roman" w:hAnsi="Times New Roman"/>
          <w:i/>
        </w:rPr>
        <w:t>Pravicový extremismus a radikalismus v</w:t>
      </w:r>
      <w:r>
        <w:rPr>
          <w:rFonts w:ascii="Times New Roman" w:hAnsi="Times New Roman"/>
          <w:i/>
        </w:rPr>
        <w:t> </w:t>
      </w:r>
      <w:r w:rsidRPr="00807151">
        <w:rPr>
          <w:rFonts w:ascii="Times New Roman" w:hAnsi="Times New Roman"/>
          <w:i/>
        </w:rPr>
        <w:t>ČR</w:t>
      </w:r>
      <w:r>
        <w:rPr>
          <w:rFonts w:ascii="Times New Roman" w:hAnsi="Times New Roman"/>
          <w:i/>
        </w:rPr>
        <w:t>,</w:t>
      </w:r>
      <w:r w:rsidRPr="00B17848">
        <w:rPr>
          <w:rFonts w:ascii="Times New Roman" w:hAnsi="Times New Roman"/>
        </w:rPr>
        <w:t>Brno: Barrister &amp; Principal,</w:t>
      </w:r>
      <w:r>
        <w:rPr>
          <w:rFonts w:ascii="Times New Roman" w:hAnsi="Times New Roman"/>
        </w:rPr>
        <w:t xml:space="preserve"> 2009, s. 409.</w:t>
      </w:r>
    </w:p>
  </w:footnote>
  <w:footnote w:id="182">
    <w:p w:rsidR="00207C88" w:rsidRPr="00807151" w:rsidRDefault="00207C88" w:rsidP="0003285B">
      <w:pPr>
        <w:pStyle w:val="Textpoznpodarou"/>
        <w:jc w:val="both"/>
        <w:rPr>
          <w:rFonts w:ascii="Times New Roman" w:hAnsi="Times New Roman"/>
        </w:rPr>
      </w:pPr>
      <w:r w:rsidRPr="00807151">
        <w:rPr>
          <w:rStyle w:val="Znakapoznpodarou"/>
          <w:rFonts w:ascii="Times New Roman" w:hAnsi="Times New Roman"/>
        </w:rPr>
        <w:footnoteRef/>
      </w:r>
      <w:r w:rsidRPr="00807151">
        <w:rPr>
          <w:rFonts w:ascii="Times New Roman" w:hAnsi="Times New Roman"/>
        </w:rPr>
        <w:t xml:space="preserve"> </w:t>
      </w:r>
      <w:r>
        <w:rPr>
          <w:rStyle w:val="apple-style-span"/>
          <w:rFonts w:ascii="Times New Roman" w:hAnsi="Times New Roman"/>
          <w:color w:val="000000"/>
        </w:rPr>
        <w:t>ZEMAN, V.</w:t>
      </w:r>
      <w:r w:rsidRPr="00807151">
        <w:rPr>
          <w:rStyle w:val="apple-style-span"/>
          <w:rFonts w:ascii="Times New Roman" w:hAnsi="Times New Roman"/>
          <w:color w:val="000000"/>
        </w:rPr>
        <w:t xml:space="preserve"> ed. </w:t>
      </w:r>
      <w:r w:rsidRPr="00807151">
        <w:rPr>
          <w:rStyle w:val="apple-style-span"/>
          <w:rFonts w:ascii="Times New Roman" w:hAnsi="Times New Roman"/>
          <w:i/>
          <w:color w:val="000000"/>
        </w:rPr>
        <w:t>Hrozby neonacismu – Příležitosti demokracie</w:t>
      </w:r>
      <w:r w:rsidRPr="00807151">
        <w:rPr>
          <w:rStyle w:val="apple-style-span"/>
          <w:rFonts w:ascii="Times New Roman" w:hAnsi="Times New Roman"/>
          <w:color w:val="000000"/>
        </w:rPr>
        <w:t>, 2009</w:t>
      </w:r>
      <w:r w:rsidRPr="00807151">
        <w:rPr>
          <w:rFonts w:ascii="Times New Roman" w:hAnsi="Times New Roman"/>
        </w:rPr>
        <w:t xml:space="preserve">, s. 37. </w:t>
      </w:r>
    </w:p>
  </w:footnote>
  <w:footnote w:id="183">
    <w:p w:rsidR="00207C88" w:rsidRPr="00F6705E" w:rsidRDefault="00207C88" w:rsidP="0003285B">
      <w:pPr>
        <w:pStyle w:val="Textpoznpodarou"/>
        <w:jc w:val="both"/>
        <w:rPr>
          <w:rFonts w:ascii="Times New Roman" w:hAnsi="Times New Roman"/>
        </w:rPr>
      </w:pPr>
      <w:r w:rsidRPr="00F6705E">
        <w:rPr>
          <w:rStyle w:val="Znakapoznpodarou"/>
          <w:rFonts w:ascii="Times New Roman" w:hAnsi="Times New Roman"/>
        </w:rPr>
        <w:footnoteRef/>
      </w:r>
      <w:r w:rsidRPr="00F6705E">
        <w:rPr>
          <w:rFonts w:ascii="Times New Roman" w:hAnsi="Times New Roman"/>
        </w:rPr>
        <w:t xml:space="preserve"> </w:t>
      </w:r>
      <w:r>
        <w:rPr>
          <w:rStyle w:val="apple-style-span"/>
          <w:rFonts w:ascii="Times New Roman" w:hAnsi="Times New Roman"/>
          <w:color w:val="000000"/>
        </w:rPr>
        <w:t>ZEMAN, V.</w:t>
      </w:r>
      <w:r w:rsidRPr="00807151">
        <w:rPr>
          <w:rStyle w:val="apple-style-span"/>
          <w:rFonts w:ascii="Times New Roman" w:hAnsi="Times New Roman"/>
          <w:color w:val="000000"/>
        </w:rPr>
        <w:t xml:space="preserve"> ed. </w:t>
      </w:r>
      <w:r w:rsidRPr="00807151">
        <w:rPr>
          <w:rStyle w:val="apple-style-span"/>
          <w:rFonts w:ascii="Times New Roman" w:hAnsi="Times New Roman"/>
          <w:i/>
          <w:color w:val="000000"/>
        </w:rPr>
        <w:t>Hrozby neonacismu – Příležitosti demokracie</w:t>
      </w:r>
      <w:r w:rsidRPr="00807151">
        <w:rPr>
          <w:rStyle w:val="apple-style-span"/>
          <w:rFonts w:ascii="Times New Roman" w:hAnsi="Times New Roman"/>
          <w:color w:val="000000"/>
        </w:rPr>
        <w:t>, 2009</w:t>
      </w:r>
      <w:r w:rsidRPr="00F6705E">
        <w:rPr>
          <w:rStyle w:val="apple-style-span"/>
          <w:rFonts w:ascii="Times New Roman" w:hAnsi="Times New Roman"/>
          <w:color w:val="000000"/>
        </w:rPr>
        <w:t xml:space="preserve">, s. 38. </w:t>
      </w:r>
    </w:p>
  </w:footnote>
  <w:footnote w:id="184">
    <w:p w:rsidR="00207C88" w:rsidRPr="00F6705E" w:rsidRDefault="00207C88" w:rsidP="0003285B">
      <w:pPr>
        <w:pStyle w:val="Textpoznpodarou"/>
        <w:jc w:val="both"/>
        <w:rPr>
          <w:rFonts w:ascii="Times New Roman" w:hAnsi="Times New Roman"/>
        </w:rPr>
      </w:pPr>
      <w:r w:rsidRPr="00F6705E">
        <w:rPr>
          <w:rStyle w:val="Znakapoznpodarou"/>
          <w:rFonts w:ascii="Times New Roman" w:hAnsi="Times New Roman"/>
        </w:rPr>
        <w:footnoteRef/>
      </w:r>
      <w:r w:rsidRPr="00F6705E">
        <w:rPr>
          <w:rFonts w:ascii="Times New Roman" w:hAnsi="Times New Roman"/>
        </w:rPr>
        <w:t xml:space="preserve"> </w:t>
      </w:r>
      <w:r>
        <w:rPr>
          <w:rFonts w:ascii="Times New Roman" w:hAnsi="Times New Roman"/>
        </w:rPr>
        <w:t>CHARVÁT, J</w:t>
      </w:r>
      <w:r w:rsidRPr="00ED1A3D">
        <w:rPr>
          <w:rFonts w:ascii="Times New Roman" w:hAnsi="Times New Roman"/>
        </w:rPr>
        <w:t xml:space="preserve">. </w:t>
      </w:r>
      <w:r w:rsidRPr="00ED1A3D">
        <w:rPr>
          <w:rFonts w:ascii="Times New Roman" w:hAnsi="Times New Roman"/>
          <w:i/>
        </w:rPr>
        <w:t>Současný politický extremismus a radikalismus</w:t>
      </w:r>
      <w:r>
        <w:rPr>
          <w:rFonts w:ascii="Times New Roman" w:hAnsi="Times New Roman"/>
        </w:rPr>
        <w:t>, Praha: Portál, 2007</w:t>
      </w:r>
      <w:r w:rsidRPr="00F6705E">
        <w:rPr>
          <w:rFonts w:ascii="Times New Roman" w:hAnsi="Times New Roman"/>
        </w:rPr>
        <w:t xml:space="preserve">, s. 124. </w:t>
      </w:r>
    </w:p>
  </w:footnote>
  <w:footnote w:id="185">
    <w:p w:rsidR="00207C88" w:rsidRPr="00F6705E" w:rsidRDefault="00207C88" w:rsidP="0003285B">
      <w:pPr>
        <w:pStyle w:val="Textpoznpodarou"/>
        <w:jc w:val="both"/>
        <w:rPr>
          <w:rFonts w:ascii="Times New Roman" w:hAnsi="Times New Roman"/>
        </w:rPr>
      </w:pPr>
      <w:r w:rsidRPr="00F6705E">
        <w:rPr>
          <w:rStyle w:val="Znakapoznpodarou"/>
          <w:rFonts w:ascii="Times New Roman" w:hAnsi="Times New Roman"/>
        </w:rPr>
        <w:footnoteRef/>
      </w:r>
      <w:r w:rsidRPr="00F6705E">
        <w:rPr>
          <w:rFonts w:ascii="Times New Roman" w:hAnsi="Times New Roman"/>
        </w:rPr>
        <w:t xml:space="preserve"> </w:t>
      </w:r>
      <w:r w:rsidRPr="00F6705E">
        <w:rPr>
          <w:rStyle w:val="apple-style-span"/>
          <w:rFonts w:ascii="Times New Roman" w:hAnsi="Times New Roman"/>
          <w:color w:val="000000"/>
        </w:rPr>
        <w:t xml:space="preserve">ZEMAN, V. ed. </w:t>
      </w:r>
      <w:r w:rsidRPr="00F6705E">
        <w:rPr>
          <w:rStyle w:val="apple-style-span"/>
          <w:rFonts w:ascii="Times New Roman" w:hAnsi="Times New Roman"/>
          <w:i/>
          <w:color w:val="000000"/>
        </w:rPr>
        <w:t>Hrozby neonacismu – Příležitosti demokracie</w:t>
      </w:r>
      <w:r w:rsidRPr="00F6705E">
        <w:rPr>
          <w:rStyle w:val="apple-style-span"/>
          <w:rFonts w:ascii="Times New Roman" w:hAnsi="Times New Roman"/>
          <w:color w:val="000000"/>
        </w:rPr>
        <w:t xml:space="preserve">, 2009, </w:t>
      </w:r>
      <w:r w:rsidRPr="00F6705E">
        <w:rPr>
          <w:rFonts w:ascii="Times New Roman" w:hAnsi="Times New Roman"/>
        </w:rPr>
        <w:t xml:space="preserve">s. 44. </w:t>
      </w:r>
    </w:p>
  </w:footnote>
  <w:footnote w:id="186">
    <w:p w:rsidR="00207C88" w:rsidRPr="00F6705E" w:rsidRDefault="00207C88" w:rsidP="0003285B">
      <w:pPr>
        <w:pStyle w:val="Textpoznpodarou"/>
        <w:jc w:val="both"/>
        <w:rPr>
          <w:rFonts w:ascii="Times New Roman" w:hAnsi="Times New Roman"/>
        </w:rPr>
      </w:pPr>
      <w:r w:rsidRPr="00F6705E">
        <w:rPr>
          <w:rStyle w:val="Znakapoznpodarou"/>
          <w:rFonts w:ascii="Times New Roman" w:hAnsi="Times New Roman"/>
        </w:rPr>
        <w:footnoteRef/>
      </w:r>
      <w:r w:rsidRPr="00F6705E">
        <w:rPr>
          <w:rFonts w:ascii="Times New Roman" w:hAnsi="Times New Roman"/>
        </w:rPr>
        <w:t xml:space="preserve"> </w:t>
      </w:r>
      <w:r>
        <w:rPr>
          <w:rFonts w:ascii="Times New Roman" w:hAnsi="Times New Roman"/>
        </w:rPr>
        <w:t>CHARVÁT, J</w:t>
      </w:r>
      <w:r w:rsidRPr="00ED1A3D">
        <w:rPr>
          <w:rFonts w:ascii="Times New Roman" w:hAnsi="Times New Roman"/>
        </w:rPr>
        <w:t xml:space="preserve">. </w:t>
      </w:r>
      <w:r w:rsidRPr="00ED1A3D">
        <w:rPr>
          <w:rFonts w:ascii="Times New Roman" w:hAnsi="Times New Roman"/>
          <w:i/>
        </w:rPr>
        <w:t>Současný politický extremismus a radikalismus</w:t>
      </w:r>
      <w:r>
        <w:rPr>
          <w:rFonts w:ascii="Times New Roman" w:hAnsi="Times New Roman"/>
        </w:rPr>
        <w:t>, Praha: Portál, 2007</w:t>
      </w:r>
      <w:r w:rsidRPr="00F6705E">
        <w:rPr>
          <w:rFonts w:ascii="Times New Roman" w:hAnsi="Times New Roman"/>
        </w:rPr>
        <w:t xml:space="preserve">, s. 125. </w:t>
      </w:r>
    </w:p>
  </w:footnote>
  <w:footnote w:id="187">
    <w:p w:rsidR="00207C88" w:rsidRPr="00411FB8" w:rsidRDefault="00207C88" w:rsidP="0003285B">
      <w:pPr>
        <w:pStyle w:val="Bezmezer"/>
        <w:jc w:val="both"/>
      </w:pPr>
      <w:r w:rsidRPr="00411FB8">
        <w:rPr>
          <w:rStyle w:val="Znakapoznpodarou"/>
          <w:rFonts w:ascii="Times New Roman" w:hAnsi="Times New Roman"/>
          <w:sz w:val="20"/>
          <w:szCs w:val="20"/>
        </w:rPr>
        <w:footnoteRef/>
      </w:r>
      <w:r w:rsidRPr="00411FB8">
        <w:t xml:space="preserve"> </w:t>
      </w:r>
      <w:r w:rsidRPr="00411FB8">
        <w:rPr>
          <w:rStyle w:val="apple-style-span"/>
          <w:rFonts w:ascii="Times New Roman" w:hAnsi="Times New Roman"/>
          <w:sz w:val="20"/>
          <w:szCs w:val="20"/>
        </w:rPr>
        <w:t xml:space="preserve">ZEMAN, V. ed. </w:t>
      </w:r>
      <w:r w:rsidRPr="00411FB8">
        <w:rPr>
          <w:rStyle w:val="apple-style-span"/>
          <w:rFonts w:ascii="Times New Roman" w:hAnsi="Times New Roman"/>
          <w:i/>
          <w:sz w:val="20"/>
          <w:szCs w:val="20"/>
        </w:rPr>
        <w:t>Hrozby neonacismu – Příležitosti demokracie</w:t>
      </w:r>
      <w:r w:rsidRPr="00411FB8">
        <w:rPr>
          <w:rStyle w:val="apple-style-span"/>
          <w:rFonts w:ascii="Times New Roman" w:hAnsi="Times New Roman"/>
          <w:sz w:val="20"/>
          <w:szCs w:val="20"/>
        </w:rPr>
        <w:t>, 2009, s. 38.</w:t>
      </w:r>
      <w:r>
        <w:rPr>
          <w:rStyle w:val="apple-style-span"/>
          <w:rFonts w:ascii="Times New Roman" w:hAnsi="Times New Roman"/>
          <w:sz w:val="20"/>
          <w:szCs w:val="20"/>
        </w:rPr>
        <w:t xml:space="preserve"> </w:t>
      </w:r>
    </w:p>
  </w:footnote>
  <w:footnote w:id="188">
    <w:p w:rsidR="00207C88" w:rsidRPr="007F0B8D" w:rsidRDefault="00207C88" w:rsidP="00582A86">
      <w:pPr>
        <w:pStyle w:val="Bezmezer"/>
        <w:jc w:val="both"/>
        <w:rPr>
          <w:rFonts w:ascii="Times New Roman" w:hAnsi="Times New Roman"/>
          <w:sz w:val="20"/>
          <w:szCs w:val="20"/>
        </w:rPr>
      </w:pPr>
      <w:r w:rsidRPr="007F0B8D">
        <w:rPr>
          <w:rStyle w:val="Znakapoznpodarou"/>
          <w:rFonts w:ascii="Times New Roman" w:hAnsi="Times New Roman"/>
          <w:sz w:val="20"/>
          <w:szCs w:val="20"/>
        </w:rPr>
        <w:footnoteRef/>
      </w:r>
      <w:r w:rsidRPr="007F0B8D">
        <w:rPr>
          <w:rFonts w:ascii="Times New Roman" w:hAnsi="Times New Roman"/>
          <w:sz w:val="20"/>
          <w:szCs w:val="20"/>
          <w:vertAlign w:val="superscript"/>
        </w:rPr>
        <w:t xml:space="preserve">  </w:t>
      </w:r>
      <w:r w:rsidRPr="00B17848">
        <w:rPr>
          <w:rFonts w:ascii="Times New Roman" w:hAnsi="Times New Roman"/>
          <w:sz w:val="20"/>
          <w:szCs w:val="20"/>
        </w:rPr>
        <w:t xml:space="preserve">MAREŠ, M. </w:t>
      </w:r>
      <w:r w:rsidRPr="00B17848">
        <w:rPr>
          <w:rFonts w:ascii="Times New Roman" w:hAnsi="Times New Roman"/>
          <w:i/>
          <w:sz w:val="20"/>
          <w:szCs w:val="20"/>
        </w:rPr>
        <w:t>Pravicový extremismus a radikalismus v</w:t>
      </w:r>
      <w:r>
        <w:rPr>
          <w:rFonts w:ascii="Times New Roman" w:hAnsi="Times New Roman"/>
          <w:i/>
          <w:sz w:val="20"/>
          <w:szCs w:val="20"/>
        </w:rPr>
        <w:t xml:space="preserve"> ČR, </w:t>
      </w:r>
      <w:r w:rsidRPr="00B17848">
        <w:rPr>
          <w:rFonts w:ascii="Times New Roman" w:hAnsi="Times New Roman"/>
          <w:sz w:val="20"/>
          <w:szCs w:val="20"/>
        </w:rPr>
        <w:t>Brno: Barrister &amp; Principal, 2009</w:t>
      </w:r>
      <w:r w:rsidRPr="007F0B8D">
        <w:rPr>
          <w:rFonts w:ascii="Times New Roman" w:hAnsi="Times New Roman"/>
          <w:sz w:val="20"/>
          <w:szCs w:val="20"/>
        </w:rPr>
        <w:t xml:space="preserve"> s. 410. </w:t>
      </w:r>
    </w:p>
  </w:footnote>
  <w:footnote w:id="189">
    <w:p w:rsidR="00207C88" w:rsidRPr="00660942" w:rsidRDefault="00207C88" w:rsidP="00582A86">
      <w:pPr>
        <w:pStyle w:val="Textpoznpodarou"/>
        <w:jc w:val="both"/>
        <w:rPr>
          <w:rFonts w:ascii="Times New Roman" w:hAnsi="Times New Roman"/>
        </w:rPr>
      </w:pPr>
      <w:r w:rsidRPr="00660942">
        <w:rPr>
          <w:rStyle w:val="Znakapoznpodarou"/>
          <w:rFonts w:ascii="Times New Roman" w:hAnsi="Times New Roman"/>
        </w:rPr>
        <w:footnoteRef/>
      </w:r>
      <w:r>
        <w:rPr>
          <w:rFonts w:ascii="Times New Roman" w:hAnsi="Times New Roman"/>
        </w:rPr>
        <w:t xml:space="preserve"> CHMELÍK, J</w:t>
      </w:r>
      <w:r w:rsidRPr="00660942">
        <w:rPr>
          <w:rFonts w:ascii="Times New Roman" w:hAnsi="Times New Roman"/>
        </w:rPr>
        <w:t xml:space="preserve">. </w:t>
      </w:r>
      <w:r w:rsidRPr="00660942">
        <w:rPr>
          <w:rFonts w:ascii="Times New Roman" w:hAnsi="Times New Roman"/>
          <w:i/>
        </w:rPr>
        <w:t>Symbolika v extremistických hnutích</w:t>
      </w:r>
      <w:r w:rsidRPr="00660942">
        <w:rPr>
          <w:rFonts w:ascii="Times New Roman" w:hAnsi="Times New Roman"/>
        </w:rPr>
        <w:t xml:space="preserve">, </w:t>
      </w:r>
      <w:r w:rsidRPr="00B17848">
        <w:rPr>
          <w:rFonts w:ascii="Times New Roman" w:hAnsi="Times New Roman"/>
        </w:rPr>
        <w:t>Praha: Střední poli</w:t>
      </w:r>
      <w:r>
        <w:rPr>
          <w:rFonts w:ascii="Times New Roman" w:hAnsi="Times New Roman"/>
        </w:rPr>
        <w:t xml:space="preserve">cejní škola Ministerstva vnitra, </w:t>
      </w:r>
      <w:r w:rsidRPr="00660942">
        <w:rPr>
          <w:rFonts w:ascii="Times New Roman" w:hAnsi="Times New Roman"/>
        </w:rPr>
        <w:t xml:space="preserve">2005, s. 9. </w:t>
      </w:r>
    </w:p>
  </w:footnote>
  <w:footnote w:id="190">
    <w:p w:rsidR="00207C88" w:rsidRPr="00327DDF" w:rsidRDefault="00207C88" w:rsidP="00582A86">
      <w:pPr>
        <w:pStyle w:val="Textpoznpodarou"/>
        <w:jc w:val="both"/>
        <w:rPr>
          <w:rFonts w:ascii="Times New Roman" w:hAnsi="Times New Roman"/>
        </w:rPr>
      </w:pPr>
      <w:r w:rsidRPr="00327DDF">
        <w:rPr>
          <w:rStyle w:val="Znakapoznpodarou"/>
          <w:rFonts w:ascii="Times New Roman" w:hAnsi="Times New Roman"/>
        </w:rPr>
        <w:footnoteRef/>
      </w:r>
      <w:r w:rsidRPr="00327DDF">
        <w:rPr>
          <w:rFonts w:ascii="Times New Roman" w:hAnsi="Times New Roman"/>
        </w:rPr>
        <w:t xml:space="preserve"> Tamtéž, s. 8.</w:t>
      </w:r>
    </w:p>
  </w:footnote>
  <w:footnote w:id="191">
    <w:p w:rsidR="00207C88" w:rsidRPr="000C3A64" w:rsidRDefault="00207C88" w:rsidP="00582A86">
      <w:pPr>
        <w:pStyle w:val="Bezmezer"/>
        <w:jc w:val="both"/>
        <w:rPr>
          <w:rFonts w:ascii="Times New Roman" w:hAnsi="Times New Roman"/>
          <w:sz w:val="20"/>
          <w:szCs w:val="20"/>
        </w:rPr>
      </w:pPr>
      <w:r w:rsidRPr="007458BB">
        <w:rPr>
          <w:rStyle w:val="Znakapoznpodarou"/>
          <w:rFonts w:ascii="Times New Roman" w:hAnsi="Times New Roman"/>
          <w:sz w:val="20"/>
          <w:szCs w:val="20"/>
        </w:rPr>
        <w:footnoteRef/>
      </w:r>
      <w:r w:rsidRPr="007458BB">
        <w:rPr>
          <w:rFonts w:ascii="Times New Roman" w:hAnsi="Times New Roman"/>
          <w:sz w:val="20"/>
          <w:szCs w:val="20"/>
        </w:rPr>
        <w:t xml:space="preserve"> </w:t>
      </w:r>
      <w:r w:rsidRPr="007458BB">
        <w:rPr>
          <w:rFonts w:ascii="Times New Roman" w:hAnsi="Times New Roman"/>
          <w:i/>
          <w:sz w:val="20"/>
          <w:szCs w:val="20"/>
        </w:rPr>
        <w:t>FRA - European Union Agency for Fundamental Rights.</w:t>
      </w:r>
      <w:r w:rsidRPr="007458BB">
        <w:rPr>
          <w:rFonts w:ascii="Times New Roman" w:hAnsi="Times New Roman"/>
          <w:sz w:val="20"/>
          <w:szCs w:val="20"/>
        </w:rPr>
        <w:t xml:space="preserve"> [online]. 2010. [cit. 2011-05-17]. </w:t>
      </w:r>
      <w:r w:rsidRPr="007458BB">
        <w:rPr>
          <w:rFonts w:ascii="Times New Roman" w:hAnsi="Times New Roman"/>
          <w:bCs/>
          <w:sz w:val="20"/>
          <w:szCs w:val="20"/>
        </w:rPr>
        <w:t>EU-MIDIS: European Union Minorities and Discrimination Survey. Dostupné z WWW</w:t>
      </w:r>
      <w:r w:rsidRPr="000C3A64">
        <w:rPr>
          <w:rFonts w:ascii="Times New Roman" w:hAnsi="Times New Roman"/>
          <w:bCs/>
          <w:sz w:val="20"/>
          <w:szCs w:val="20"/>
        </w:rPr>
        <w:t>:&lt;</w:t>
      </w:r>
      <w:hyperlink r:id="rId7" w:history="1">
        <w:r w:rsidRPr="000C3A64">
          <w:rPr>
            <w:rStyle w:val="Hypertextovodkaz"/>
            <w:rFonts w:ascii="Times New Roman" w:hAnsi="Times New Roman"/>
            <w:color w:val="auto"/>
            <w:sz w:val="20"/>
            <w:szCs w:val="20"/>
            <w:u w:val="none"/>
          </w:rPr>
          <w:t>http://fra.europa.eu/ fraWebsite/eu-midis/index_en.htm</w:t>
        </w:r>
      </w:hyperlink>
      <w:r w:rsidRPr="000C3A64">
        <w:rPr>
          <w:rFonts w:ascii="Times New Roman" w:hAnsi="Times New Roman"/>
          <w:sz w:val="20"/>
          <w:szCs w:val="20"/>
        </w:rPr>
        <w:t xml:space="preserve">&gt;. </w:t>
      </w:r>
    </w:p>
  </w:footnote>
  <w:footnote w:id="192">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w:t>
      </w:r>
      <w:r w:rsidRPr="008701F5">
        <w:rPr>
          <w:rFonts w:ascii="Times New Roman" w:hAnsi="Times New Roman"/>
          <w:i/>
        </w:rPr>
        <w:t>ENRA – European Network Against Racism</w:t>
      </w:r>
      <w:r w:rsidRPr="008701F5">
        <w:rPr>
          <w:rFonts w:ascii="Times New Roman" w:hAnsi="Times New Roman"/>
        </w:rPr>
        <w:t>. [online]. 2011. [cit.  2011-05-18]. Racist violence in Europe. Dostupné z WWW: &lt;</w:t>
      </w:r>
      <w:hyperlink w:history="1">
        <w:r w:rsidRPr="008701F5">
          <w:rPr>
            <w:rStyle w:val="Hypertextovodkaz"/>
            <w:rFonts w:ascii="Times New Roman" w:hAnsi="Times New Roman"/>
            <w:color w:val="auto"/>
            <w:u w:val="none"/>
          </w:rPr>
          <w:t>http://www.enar- eu.org/Page.asp?docid=15845&amp;langue=EN</w:t>
        </w:r>
      </w:hyperlink>
      <w:r w:rsidRPr="008701F5">
        <w:rPr>
          <w:rFonts w:ascii="Times New Roman" w:hAnsi="Times New Roman"/>
        </w:rPr>
        <w:t xml:space="preserve">&gt;. </w:t>
      </w:r>
    </w:p>
  </w:footnote>
  <w:footnote w:id="193">
    <w:p w:rsidR="00207C88" w:rsidRPr="008701F5" w:rsidRDefault="00207C88" w:rsidP="00582A86">
      <w:pPr>
        <w:pStyle w:val="Textpoznpodarou"/>
        <w:jc w:val="both"/>
        <w:rPr>
          <w:rFonts w:ascii="Times New Roman" w:hAnsi="Times New Roman"/>
        </w:rPr>
      </w:pPr>
      <w:r w:rsidRPr="008701F5">
        <w:rPr>
          <w:rStyle w:val="Znakapoznpodarou"/>
          <w:rFonts w:ascii="Times New Roman" w:hAnsi="Times New Roman"/>
        </w:rPr>
        <w:footnoteRef/>
      </w:r>
      <w:r w:rsidRPr="008701F5">
        <w:rPr>
          <w:rFonts w:ascii="Times New Roman" w:hAnsi="Times New Roman"/>
        </w:rPr>
        <w:t xml:space="preserve"> </w:t>
      </w:r>
      <w:r w:rsidRPr="008701F5">
        <w:rPr>
          <w:rFonts w:ascii="Times New Roman" w:hAnsi="Times New Roman"/>
          <w:i/>
        </w:rPr>
        <w:t>ENRA – European Network Against Racism</w:t>
      </w:r>
      <w:r w:rsidRPr="008701F5">
        <w:rPr>
          <w:rFonts w:ascii="Times New Roman" w:hAnsi="Times New Roman"/>
        </w:rPr>
        <w:t>. [online]. 2011. [cit.  2011-05-18]. Racist violence in Europe. Dostupné z WWW: &lt;</w:t>
      </w:r>
      <w:hyperlink w:history="1">
        <w:r w:rsidRPr="008701F5">
          <w:rPr>
            <w:rStyle w:val="Hypertextovodkaz"/>
            <w:rFonts w:ascii="Times New Roman" w:hAnsi="Times New Roman"/>
            <w:color w:val="auto"/>
            <w:u w:val="none"/>
          </w:rPr>
          <w:t>http://www.enar- eu.org/Page.asp?docid=15845&amp;langue=EN</w:t>
        </w:r>
      </w:hyperlink>
      <w:r w:rsidRPr="008701F5">
        <w:rPr>
          <w:rFonts w:ascii="Times New Roman" w:hAnsi="Times New Roman"/>
        </w:rPr>
        <w:t>&gt;.</w:t>
      </w:r>
    </w:p>
  </w:footnote>
  <w:footnote w:id="194">
    <w:p w:rsidR="00207C88" w:rsidRDefault="00207C88" w:rsidP="00582A86">
      <w:pPr>
        <w:pStyle w:val="Textpoznpodarou"/>
        <w:jc w:val="both"/>
      </w:pPr>
      <w:r w:rsidRPr="008701F5">
        <w:rPr>
          <w:rStyle w:val="Znakapoznpodarou"/>
          <w:rFonts w:ascii="Times New Roman" w:hAnsi="Times New Roman"/>
        </w:rPr>
        <w:footnoteRef/>
      </w:r>
      <w:r w:rsidRPr="008701F5">
        <w:rPr>
          <w:rFonts w:ascii="Times New Roman" w:hAnsi="Times New Roman"/>
        </w:rPr>
        <w:t xml:space="preserve"> </w:t>
      </w:r>
      <w:r w:rsidRPr="008701F5">
        <w:rPr>
          <w:rFonts w:ascii="Times New Roman" w:hAnsi="Times New Roman"/>
          <w:i/>
        </w:rPr>
        <w:t>ENRA – European Network Against Racism</w:t>
      </w:r>
      <w:r w:rsidRPr="008701F5">
        <w:rPr>
          <w:rFonts w:ascii="Times New Roman" w:hAnsi="Times New Roman"/>
        </w:rPr>
        <w:t>. [online]. 2011. [cit.  2011-05-18]. Racist violence in Europe. Dostupné z WWW: &lt;</w:t>
      </w:r>
      <w:hyperlink w:history="1">
        <w:r w:rsidRPr="008701F5">
          <w:rPr>
            <w:rStyle w:val="Hypertextovodkaz"/>
            <w:rFonts w:ascii="Times New Roman" w:hAnsi="Times New Roman"/>
            <w:color w:val="auto"/>
            <w:u w:val="none"/>
          </w:rPr>
          <w:t>http://www.enar- eu.org/Page.asp?docid=15845&amp;langue=EN</w:t>
        </w:r>
      </w:hyperlink>
      <w:r w:rsidRPr="008701F5">
        <w:rPr>
          <w:rFonts w:ascii="Times New Roman" w:hAnsi="Times New Roman"/>
        </w:rPr>
        <w:t>&gt;.</w:t>
      </w:r>
      <w:r>
        <w:rPr>
          <w:rFonts w:ascii="Times New Roman" w:hAnsi="Times New Roman"/>
        </w:rPr>
        <w:t xml:space="preserve"> </w:t>
      </w:r>
    </w:p>
  </w:footnote>
  <w:footnote w:id="195">
    <w:p w:rsidR="00207C88" w:rsidRPr="008701F5" w:rsidRDefault="00207C88" w:rsidP="00582A86">
      <w:pPr>
        <w:pStyle w:val="Bezmezer"/>
        <w:jc w:val="both"/>
        <w:rPr>
          <w:rFonts w:ascii="Times New Roman" w:hAnsi="Times New Roman"/>
          <w:sz w:val="20"/>
          <w:szCs w:val="20"/>
        </w:rPr>
      </w:pPr>
      <w:r w:rsidRPr="008701F5">
        <w:rPr>
          <w:rStyle w:val="Znakapoznpodarou"/>
          <w:rFonts w:ascii="Times New Roman" w:hAnsi="Times New Roman"/>
          <w:sz w:val="20"/>
          <w:szCs w:val="20"/>
        </w:rPr>
        <w:footnoteRef/>
      </w:r>
      <w:r w:rsidRPr="008701F5">
        <w:rPr>
          <w:rFonts w:ascii="Times New Roman" w:hAnsi="Times New Roman"/>
          <w:sz w:val="20"/>
          <w:szCs w:val="20"/>
        </w:rPr>
        <w:t xml:space="preserve"> </w:t>
      </w:r>
      <w:r w:rsidRPr="008701F5">
        <w:rPr>
          <w:rFonts w:ascii="Times New Roman" w:hAnsi="Times New Roman"/>
          <w:i/>
          <w:sz w:val="20"/>
          <w:szCs w:val="20"/>
        </w:rPr>
        <w:t>ENRA – European Network Against Racism</w:t>
      </w:r>
      <w:r w:rsidRPr="008701F5">
        <w:rPr>
          <w:rFonts w:ascii="Times New Roman" w:hAnsi="Times New Roman"/>
          <w:sz w:val="20"/>
          <w:szCs w:val="20"/>
        </w:rPr>
        <w:t>. [online]. 2011. [cit.  2011-05-18]. Racist violence in Europe. Dostupné z WWW: &lt;</w:t>
      </w:r>
      <w:hyperlink w:history="1">
        <w:r w:rsidRPr="008701F5">
          <w:rPr>
            <w:rStyle w:val="Hypertextovodkaz"/>
            <w:rFonts w:ascii="Times New Roman" w:hAnsi="Times New Roman"/>
            <w:color w:val="auto"/>
            <w:sz w:val="20"/>
            <w:szCs w:val="20"/>
            <w:u w:val="none"/>
          </w:rPr>
          <w:t>http://www.enar- eu.org/Page.asp?docid=15845&amp;langue=EN</w:t>
        </w:r>
      </w:hyperlink>
      <w:r w:rsidRPr="008701F5">
        <w:rPr>
          <w:rFonts w:ascii="Times New Roman" w:hAnsi="Times New Roman"/>
          <w:sz w:val="20"/>
          <w:szCs w:val="20"/>
        </w:rPr>
        <w:t>&gt;.</w:t>
      </w:r>
    </w:p>
  </w:footnote>
  <w:footnote w:id="196">
    <w:p w:rsidR="00207C88" w:rsidRPr="008701F5" w:rsidRDefault="00207C88" w:rsidP="00582A86">
      <w:pPr>
        <w:pStyle w:val="Bezmezer"/>
        <w:jc w:val="both"/>
        <w:rPr>
          <w:rFonts w:ascii="Times New Roman" w:hAnsi="Times New Roman"/>
          <w:sz w:val="20"/>
          <w:szCs w:val="20"/>
        </w:rPr>
      </w:pPr>
      <w:r w:rsidRPr="008701F5">
        <w:rPr>
          <w:rStyle w:val="Znakapoznpodarou"/>
          <w:rFonts w:ascii="Times New Roman" w:hAnsi="Times New Roman"/>
          <w:sz w:val="20"/>
          <w:szCs w:val="20"/>
        </w:rPr>
        <w:footnoteRef/>
      </w:r>
      <w:r w:rsidRPr="008701F5">
        <w:rPr>
          <w:rFonts w:ascii="Times New Roman" w:hAnsi="Times New Roman"/>
          <w:sz w:val="20"/>
          <w:szCs w:val="20"/>
        </w:rPr>
        <w:t xml:space="preserve"> </w:t>
      </w:r>
      <w:r w:rsidRPr="008701F5">
        <w:rPr>
          <w:rFonts w:ascii="Times New Roman" w:hAnsi="Times New Roman"/>
          <w:i/>
          <w:iCs/>
          <w:color w:val="000000"/>
          <w:sz w:val="20"/>
          <w:szCs w:val="20"/>
        </w:rPr>
        <w:t>Aktuálně.cz</w:t>
      </w:r>
      <w:r w:rsidRPr="008701F5">
        <w:rPr>
          <w:rFonts w:ascii="Times New Roman" w:hAnsi="Times New Roman"/>
          <w:color w:val="000000"/>
          <w:sz w:val="20"/>
          <w:szCs w:val="20"/>
        </w:rPr>
        <w:t xml:space="preserve"> [online]. 2006 [cit. 2011-05-19]. Vandalové ničili hroby muslimů v Kodani. Dostupné </w:t>
      </w:r>
      <w:r>
        <w:rPr>
          <w:rFonts w:ascii="Times New Roman" w:hAnsi="Times New Roman"/>
          <w:color w:val="000000"/>
          <w:sz w:val="20"/>
          <w:szCs w:val="20"/>
        </w:rPr>
        <w:br/>
      </w:r>
      <w:r w:rsidRPr="008701F5">
        <w:rPr>
          <w:rFonts w:ascii="Times New Roman" w:hAnsi="Times New Roman"/>
          <w:color w:val="000000"/>
          <w:sz w:val="20"/>
          <w:szCs w:val="20"/>
        </w:rPr>
        <w:t xml:space="preserve">z WWW: &lt;http://aktualne.centrum.cz/zahranici/evropa/clanek.phtml?id=77964&amp;tro1164_0_2&gt;. </w:t>
      </w:r>
    </w:p>
  </w:footnote>
  <w:footnote w:id="197">
    <w:p w:rsidR="00207C88" w:rsidRPr="008701F5" w:rsidRDefault="00207C88" w:rsidP="00582A86">
      <w:pPr>
        <w:pStyle w:val="Bezmezer"/>
        <w:jc w:val="both"/>
        <w:rPr>
          <w:rFonts w:ascii="Times New Roman" w:hAnsi="Times New Roman"/>
          <w:sz w:val="20"/>
          <w:szCs w:val="20"/>
        </w:rPr>
      </w:pPr>
      <w:r w:rsidRPr="008701F5">
        <w:rPr>
          <w:rStyle w:val="Znakapoznpodarou"/>
          <w:rFonts w:ascii="Times New Roman" w:hAnsi="Times New Roman"/>
          <w:sz w:val="20"/>
          <w:szCs w:val="20"/>
        </w:rPr>
        <w:footnoteRef/>
      </w:r>
      <w:r w:rsidRPr="008701F5">
        <w:rPr>
          <w:rFonts w:ascii="Times New Roman" w:hAnsi="Times New Roman"/>
          <w:sz w:val="20"/>
          <w:szCs w:val="20"/>
        </w:rPr>
        <w:t xml:space="preserve"> </w:t>
      </w:r>
      <w:r w:rsidRPr="008701F5">
        <w:rPr>
          <w:rFonts w:ascii="Times New Roman" w:hAnsi="Times New Roman"/>
          <w:i/>
          <w:sz w:val="20"/>
          <w:szCs w:val="20"/>
        </w:rPr>
        <w:t>ENRA – European Network Against Racism</w:t>
      </w:r>
      <w:r w:rsidRPr="008701F5">
        <w:rPr>
          <w:rFonts w:ascii="Times New Roman" w:hAnsi="Times New Roman"/>
          <w:sz w:val="20"/>
          <w:szCs w:val="20"/>
        </w:rPr>
        <w:t>. [online]. 2011. [cit.  2011-05-18]. Racist violence in Europe. Dostupné z WWW: &lt;</w:t>
      </w:r>
      <w:hyperlink w:history="1">
        <w:r w:rsidRPr="008701F5">
          <w:rPr>
            <w:rStyle w:val="Hypertextovodkaz"/>
            <w:rFonts w:ascii="Times New Roman" w:hAnsi="Times New Roman"/>
            <w:color w:val="auto"/>
            <w:sz w:val="20"/>
            <w:szCs w:val="20"/>
            <w:u w:val="none"/>
          </w:rPr>
          <w:t>http://www.enar- eu.org/Page.asp?docid=15845&amp;langue=EN</w:t>
        </w:r>
      </w:hyperlink>
      <w:r w:rsidRPr="008701F5">
        <w:rPr>
          <w:rFonts w:ascii="Times New Roman" w:hAnsi="Times New Roman"/>
          <w:sz w:val="20"/>
          <w:szCs w:val="20"/>
        </w:rPr>
        <w:t xml:space="preserve">&gt;. </w:t>
      </w:r>
    </w:p>
  </w:footnote>
  <w:footnote w:id="198">
    <w:p w:rsidR="00207C88" w:rsidRPr="008701F5" w:rsidRDefault="00207C88" w:rsidP="00582A86">
      <w:pPr>
        <w:pStyle w:val="Bezmezer"/>
        <w:jc w:val="both"/>
        <w:rPr>
          <w:rFonts w:ascii="Times New Roman" w:hAnsi="Times New Roman"/>
        </w:rPr>
      </w:pPr>
      <w:r w:rsidRPr="008701F5">
        <w:rPr>
          <w:rStyle w:val="Znakapoznpodarou"/>
          <w:rFonts w:ascii="Times New Roman" w:hAnsi="Times New Roman"/>
          <w:sz w:val="20"/>
          <w:szCs w:val="20"/>
        </w:rPr>
        <w:footnoteRef/>
      </w:r>
      <w:r w:rsidRPr="008701F5">
        <w:rPr>
          <w:rFonts w:ascii="Times New Roman" w:hAnsi="Times New Roman"/>
          <w:sz w:val="20"/>
          <w:szCs w:val="20"/>
        </w:rPr>
        <w:t xml:space="preserve"> CHARVÁT, J. </w:t>
      </w:r>
      <w:r w:rsidRPr="008701F5">
        <w:rPr>
          <w:rFonts w:ascii="Times New Roman" w:hAnsi="Times New Roman"/>
          <w:i/>
          <w:sz w:val="20"/>
          <w:szCs w:val="20"/>
        </w:rPr>
        <w:t>Současný politický extremismus a radikalismus</w:t>
      </w:r>
      <w:r w:rsidRPr="008701F5">
        <w:rPr>
          <w:rFonts w:ascii="Times New Roman" w:hAnsi="Times New Roman"/>
          <w:sz w:val="20"/>
          <w:szCs w:val="20"/>
        </w:rPr>
        <w:t>, Praha: Portál, 2007, s. 59.</w:t>
      </w:r>
      <w:r w:rsidRPr="008701F5">
        <w:rPr>
          <w:rFonts w:ascii="Times New Roman" w:hAnsi="Times New Roman"/>
        </w:rPr>
        <w:t xml:space="preserve"> </w:t>
      </w:r>
    </w:p>
  </w:footnote>
  <w:footnote w:id="199">
    <w:p w:rsidR="00207C88" w:rsidRPr="00442F1D" w:rsidRDefault="00207C88" w:rsidP="00582A86">
      <w:pPr>
        <w:pStyle w:val="Textpoznpodarou"/>
        <w:jc w:val="both"/>
        <w:rPr>
          <w:rFonts w:ascii="Times New Roman" w:hAnsi="Times New Roman"/>
        </w:rPr>
      </w:pPr>
      <w:r w:rsidRPr="00442F1D">
        <w:rPr>
          <w:rStyle w:val="Znakapoznpodarou"/>
          <w:rFonts w:ascii="Times New Roman" w:hAnsi="Times New Roman"/>
        </w:rPr>
        <w:footnoteRef/>
      </w:r>
      <w:r w:rsidRPr="00442F1D">
        <w:rPr>
          <w:rFonts w:ascii="Times New Roman" w:hAnsi="Times New Roman"/>
        </w:rPr>
        <w:t xml:space="preserve"> </w:t>
      </w:r>
      <w:r w:rsidRPr="008701F5">
        <w:rPr>
          <w:rFonts w:ascii="Times New Roman" w:hAnsi="Times New Roman"/>
        </w:rPr>
        <w:t xml:space="preserve">CHARVÁT, J. </w:t>
      </w:r>
      <w:r w:rsidRPr="008701F5">
        <w:rPr>
          <w:rFonts w:ascii="Times New Roman" w:hAnsi="Times New Roman"/>
          <w:i/>
        </w:rPr>
        <w:t>Současný politický extremismus a radikalismus</w:t>
      </w:r>
      <w:r w:rsidRPr="008701F5">
        <w:rPr>
          <w:rFonts w:ascii="Times New Roman" w:hAnsi="Times New Roman"/>
        </w:rPr>
        <w:t>, Praha: Portál, 2007, s. 59</w:t>
      </w:r>
      <w:r w:rsidRPr="00442F1D">
        <w:rPr>
          <w:rFonts w:ascii="Times New Roman" w:hAnsi="Times New Roman"/>
        </w:rPr>
        <w:t>, s. 60.</w:t>
      </w:r>
    </w:p>
  </w:footnote>
  <w:footnote w:id="200">
    <w:p w:rsidR="00207C88" w:rsidRDefault="00207C88" w:rsidP="00582A86">
      <w:pPr>
        <w:pStyle w:val="Textpoznpodarou"/>
        <w:jc w:val="both"/>
      </w:pPr>
      <w:r>
        <w:rPr>
          <w:rStyle w:val="Znakapoznpodarou"/>
        </w:rPr>
        <w:footnoteRef/>
      </w:r>
      <w:r>
        <w:t xml:space="preserve"> </w:t>
      </w:r>
      <w:r w:rsidRPr="00056C8A">
        <w:rPr>
          <w:rFonts w:ascii="Times New Roman" w:hAnsi="Times New Roman"/>
          <w:i/>
        </w:rPr>
        <w:t>ENRA – European Network Against Racism</w:t>
      </w:r>
      <w:r w:rsidRPr="00056C8A">
        <w:rPr>
          <w:rFonts w:ascii="Times New Roman" w:hAnsi="Times New Roman"/>
        </w:rPr>
        <w:t>. [online]. 2011. [cit.  2011-05-18]. Racist violence in Europe. Dostupné z WWW: &lt;</w:t>
      </w:r>
      <w:hyperlink w:history="1">
        <w:r w:rsidRPr="00056C8A">
          <w:rPr>
            <w:rStyle w:val="Hypertextovodkaz"/>
            <w:rFonts w:ascii="Times New Roman" w:hAnsi="Times New Roman"/>
            <w:color w:val="auto"/>
            <w:u w:val="none"/>
          </w:rPr>
          <w:t>http://www.enar- eu.org/Page.asp?docid=15845&amp;langue=EN</w:t>
        </w:r>
      </w:hyperlink>
      <w:r w:rsidRPr="00056C8A">
        <w:rPr>
          <w:rFonts w:ascii="Times New Roman" w:hAnsi="Times New Roman"/>
        </w:rPr>
        <w:t>&gt;.</w:t>
      </w:r>
      <w:r>
        <w:rPr>
          <w:rFonts w:ascii="Times New Roman" w:hAnsi="Times New Roman"/>
        </w:rPr>
        <w:t xml:space="preserve"> </w:t>
      </w:r>
    </w:p>
  </w:footnote>
  <w:footnote w:id="201">
    <w:p w:rsidR="00207C88" w:rsidRPr="003B08DA" w:rsidRDefault="00207C88" w:rsidP="00582A86">
      <w:pPr>
        <w:pStyle w:val="Textpoznpodarou"/>
        <w:jc w:val="both"/>
        <w:rPr>
          <w:rFonts w:ascii="Times New Roman" w:hAnsi="Times New Roman"/>
        </w:rPr>
      </w:pPr>
      <w:r w:rsidRPr="003B08DA">
        <w:rPr>
          <w:rStyle w:val="Znakapoznpodarou"/>
          <w:rFonts w:ascii="Times New Roman" w:hAnsi="Times New Roman"/>
        </w:rPr>
        <w:footnoteRef/>
      </w:r>
      <w:r w:rsidRPr="003B08DA">
        <w:rPr>
          <w:rFonts w:ascii="Times New Roman" w:hAnsi="Times New Roman"/>
        </w:rPr>
        <w:t xml:space="preserve"> ŠIŠKOVÁ, T. ed. </w:t>
      </w:r>
      <w:r w:rsidRPr="003B08DA">
        <w:rPr>
          <w:rFonts w:ascii="Times New Roman" w:hAnsi="Times New Roman"/>
          <w:i/>
        </w:rPr>
        <w:t>Výchova k toleranci a proti rasismu: multikulturní výchova v praxi.</w:t>
      </w:r>
      <w:r w:rsidRPr="003B08DA">
        <w:rPr>
          <w:rFonts w:ascii="Times New Roman" w:hAnsi="Times New Roman"/>
        </w:rPr>
        <w:t xml:space="preserve"> Praha: Portál, 2008, s. 88.</w:t>
      </w:r>
    </w:p>
  </w:footnote>
  <w:footnote w:id="202">
    <w:p w:rsidR="00207C88" w:rsidRDefault="00207C88" w:rsidP="00582A86">
      <w:pPr>
        <w:pStyle w:val="Textpoznpodarou"/>
        <w:jc w:val="both"/>
      </w:pPr>
      <w:r w:rsidRPr="003B08DA">
        <w:rPr>
          <w:rStyle w:val="Znakapoznpodarou"/>
          <w:rFonts w:ascii="Times New Roman" w:hAnsi="Times New Roman"/>
        </w:rPr>
        <w:footnoteRef/>
      </w:r>
      <w:r w:rsidRPr="003B08DA">
        <w:rPr>
          <w:rFonts w:ascii="Times New Roman" w:hAnsi="Times New Roman"/>
        </w:rPr>
        <w:t xml:space="preserve"> Tamtéž, s. 91.</w:t>
      </w:r>
      <w:r>
        <w:t xml:space="preserve"> </w:t>
      </w:r>
    </w:p>
  </w:footnote>
  <w:footnote w:id="203">
    <w:p w:rsidR="00207C88" w:rsidRPr="00003F49" w:rsidRDefault="00207C88" w:rsidP="00582A86">
      <w:pPr>
        <w:pStyle w:val="Textpoznpodarou"/>
        <w:jc w:val="both"/>
        <w:rPr>
          <w:rFonts w:ascii="Times New Roman" w:hAnsi="Times New Roman"/>
        </w:rPr>
      </w:pPr>
      <w:r w:rsidRPr="00003F49">
        <w:rPr>
          <w:rStyle w:val="Znakapoznpodarou"/>
          <w:rFonts w:ascii="Times New Roman" w:hAnsi="Times New Roman"/>
        </w:rPr>
        <w:footnoteRef/>
      </w:r>
      <w:r w:rsidRPr="00003F49">
        <w:rPr>
          <w:rFonts w:ascii="Times New Roman" w:hAnsi="Times New Roman"/>
        </w:rPr>
        <w:t xml:space="preserve"> ŠIŠKOVÁ, T. ed. </w:t>
      </w:r>
      <w:r w:rsidRPr="00003F49">
        <w:rPr>
          <w:rFonts w:ascii="Times New Roman" w:hAnsi="Times New Roman"/>
          <w:i/>
        </w:rPr>
        <w:t>Výchova k toleranci a proti rasismu: multikulturní výchova v praxi.</w:t>
      </w:r>
      <w:r w:rsidRPr="00003F49">
        <w:rPr>
          <w:rFonts w:ascii="Times New Roman" w:hAnsi="Times New Roman"/>
        </w:rPr>
        <w:t xml:space="preserve"> Praha: Portál, 2008, s. 88. </w:t>
      </w:r>
    </w:p>
  </w:footnote>
  <w:footnote w:id="204">
    <w:p w:rsidR="00207C88" w:rsidRPr="00003F49" w:rsidRDefault="00207C88" w:rsidP="00582A86">
      <w:pPr>
        <w:pStyle w:val="Textpoznpodarou"/>
        <w:jc w:val="both"/>
        <w:rPr>
          <w:rFonts w:ascii="Times New Roman" w:hAnsi="Times New Roman"/>
        </w:rPr>
      </w:pPr>
      <w:r w:rsidRPr="00003F49">
        <w:rPr>
          <w:rStyle w:val="Znakapoznpodarou"/>
          <w:rFonts w:ascii="Times New Roman" w:hAnsi="Times New Roman"/>
        </w:rPr>
        <w:footnoteRef/>
      </w:r>
      <w:r w:rsidRPr="00003F49">
        <w:rPr>
          <w:rFonts w:ascii="Times New Roman" w:hAnsi="Times New Roman"/>
        </w:rPr>
        <w:t xml:space="preserve"> NEČAS, C. </w:t>
      </w:r>
      <w:r w:rsidRPr="00003F49">
        <w:rPr>
          <w:rFonts w:ascii="Times New Roman" w:hAnsi="Times New Roman"/>
          <w:i/>
        </w:rPr>
        <w:t>Romové v České republice včera a dnes</w:t>
      </w:r>
      <w:r w:rsidRPr="00003F49">
        <w:rPr>
          <w:rFonts w:ascii="Times New Roman" w:hAnsi="Times New Roman"/>
        </w:rPr>
        <w:t>. Olomouc: Univerzita Palackého v Olomouci, 1999, s. 12.</w:t>
      </w:r>
    </w:p>
  </w:footnote>
  <w:footnote w:id="205">
    <w:p w:rsidR="00207C88" w:rsidRPr="00003F49" w:rsidRDefault="00207C88" w:rsidP="00582A86">
      <w:pPr>
        <w:pStyle w:val="Textpoznpodarou"/>
        <w:jc w:val="both"/>
        <w:rPr>
          <w:rFonts w:ascii="Times New Roman" w:hAnsi="Times New Roman"/>
        </w:rPr>
      </w:pPr>
      <w:r w:rsidRPr="00003F49">
        <w:rPr>
          <w:rStyle w:val="Znakapoznpodarou"/>
          <w:rFonts w:ascii="Times New Roman" w:hAnsi="Times New Roman"/>
        </w:rPr>
        <w:footnoteRef/>
      </w:r>
      <w:r w:rsidRPr="00003F49">
        <w:rPr>
          <w:rFonts w:ascii="Times New Roman" w:hAnsi="Times New Roman"/>
        </w:rPr>
        <w:t xml:space="preserve"> Tamtéž, s. 12. </w:t>
      </w:r>
    </w:p>
  </w:footnote>
  <w:footnote w:id="206">
    <w:p w:rsidR="00207C88" w:rsidRPr="005D0F4A" w:rsidRDefault="00207C88" w:rsidP="00582A86">
      <w:pPr>
        <w:pStyle w:val="Textpoznpodarou"/>
        <w:jc w:val="both"/>
        <w:rPr>
          <w:rFonts w:ascii="Times New Roman" w:hAnsi="Times New Roman"/>
        </w:rPr>
      </w:pPr>
      <w:r w:rsidRPr="005D0F4A">
        <w:rPr>
          <w:rStyle w:val="Znakapoznpodarou"/>
          <w:rFonts w:ascii="Times New Roman" w:hAnsi="Times New Roman"/>
        </w:rPr>
        <w:footnoteRef/>
      </w:r>
      <w:r w:rsidRPr="005D0F4A">
        <w:rPr>
          <w:rFonts w:ascii="Times New Roman" w:hAnsi="Times New Roman"/>
        </w:rPr>
        <w:t xml:space="preserve">  </w:t>
      </w:r>
      <w:r w:rsidRPr="005D0F4A">
        <w:rPr>
          <w:rFonts w:ascii="Times New Roman" w:hAnsi="Times New Roman"/>
          <w:bCs/>
          <w:i/>
        </w:rPr>
        <w:t>Romea.cz</w:t>
      </w:r>
      <w:r w:rsidRPr="005D0F4A">
        <w:rPr>
          <w:rFonts w:ascii="Times New Roman" w:hAnsi="Times New Roman"/>
          <w:bCs/>
        </w:rPr>
        <w:t xml:space="preserve"> </w:t>
      </w:r>
      <w:r w:rsidRPr="005D0F4A">
        <w:rPr>
          <w:rFonts w:ascii="Times New Roman" w:hAnsi="Times New Roman"/>
        </w:rPr>
        <w:t>[online]. 2010 [cit. 2011-05-27]. Původ Romů a jejich příchod do Evropy. Dostupné z WWW: &lt;</w:t>
      </w:r>
      <w:hyperlink r:id="rId8" w:history="1">
        <w:r w:rsidRPr="005D0F4A">
          <w:rPr>
            <w:rStyle w:val="Hypertextovodkaz"/>
            <w:rFonts w:ascii="Times New Roman" w:hAnsi="Times New Roman"/>
            <w:color w:val="auto"/>
            <w:u w:val="none"/>
          </w:rPr>
          <w:t>http://skola.romea.cz/cs/historie/puvod-romu-a-jejich-prichod-do-evropy/</w:t>
        </w:r>
      </w:hyperlink>
      <w:r w:rsidRPr="005D0F4A">
        <w:rPr>
          <w:rFonts w:ascii="Times New Roman" w:hAnsi="Times New Roman"/>
        </w:rPr>
        <w:t xml:space="preserve">&gt;. </w:t>
      </w:r>
    </w:p>
  </w:footnote>
  <w:footnote w:id="207">
    <w:p w:rsidR="00207C88" w:rsidRPr="005D0F4A" w:rsidRDefault="00207C88" w:rsidP="00582A86">
      <w:pPr>
        <w:pStyle w:val="Textpoznpodarou"/>
        <w:jc w:val="both"/>
        <w:rPr>
          <w:rFonts w:ascii="Times New Roman" w:hAnsi="Times New Roman"/>
        </w:rPr>
      </w:pPr>
      <w:r w:rsidRPr="005D0F4A">
        <w:rPr>
          <w:rStyle w:val="Znakapoznpodarou"/>
          <w:rFonts w:ascii="Times New Roman" w:hAnsi="Times New Roman"/>
        </w:rPr>
        <w:footnoteRef/>
      </w:r>
      <w:r w:rsidRPr="005D0F4A">
        <w:rPr>
          <w:rFonts w:ascii="Times New Roman" w:hAnsi="Times New Roman"/>
        </w:rPr>
        <w:t xml:space="preserve"> NEČAS, C. </w:t>
      </w:r>
      <w:r w:rsidRPr="005D0F4A">
        <w:rPr>
          <w:rFonts w:ascii="Times New Roman" w:hAnsi="Times New Roman"/>
          <w:i/>
        </w:rPr>
        <w:t>Romové v České republice včera a dnes</w:t>
      </w:r>
      <w:r w:rsidRPr="005D0F4A">
        <w:rPr>
          <w:rFonts w:ascii="Times New Roman" w:hAnsi="Times New Roman"/>
        </w:rPr>
        <w:t>. Olomouc: Univerzita Palackého v Olomouci, 1999, s. 61.</w:t>
      </w:r>
    </w:p>
  </w:footnote>
  <w:footnote w:id="208">
    <w:p w:rsidR="00207C88" w:rsidRPr="005D0F4A" w:rsidRDefault="00207C88" w:rsidP="00582A86">
      <w:pPr>
        <w:pStyle w:val="Textpoznpodarou"/>
        <w:jc w:val="both"/>
        <w:rPr>
          <w:rFonts w:ascii="Times New Roman" w:hAnsi="Times New Roman"/>
          <w:bCs/>
        </w:rPr>
      </w:pPr>
      <w:r w:rsidRPr="005D0F4A">
        <w:rPr>
          <w:rStyle w:val="Znakapoznpodarou"/>
          <w:rFonts w:ascii="Times New Roman" w:hAnsi="Times New Roman"/>
        </w:rPr>
        <w:footnoteRef/>
      </w:r>
      <w:r w:rsidRPr="005D0F4A">
        <w:rPr>
          <w:rFonts w:ascii="Times New Roman" w:hAnsi="Times New Roman"/>
        </w:rPr>
        <w:t xml:space="preserve"> </w:t>
      </w:r>
      <w:r w:rsidRPr="005D0F4A">
        <w:rPr>
          <w:rFonts w:ascii="Times New Roman" w:hAnsi="Times New Roman"/>
          <w:bCs/>
          <w:i/>
        </w:rPr>
        <w:t>Romea.cz</w:t>
      </w:r>
      <w:r w:rsidRPr="005D0F4A">
        <w:rPr>
          <w:rFonts w:ascii="Times New Roman" w:hAnsi="Times New Roman"/>
          <w:bCs/>
        </w:rPr>
        <w:t xml:space="preserve"> [online]. 2010 [cit. 2011-05-27]. Pronásledování Romů ve střední a západní Evropě. Dostupné z</w:t>
      </w:r>
      <w:r>
        <w:rPr>
          <w:rFonts w:ascii="Times New Roman" w:hAnsi="Times New Roman"/>
          <w:bCs/>
        </w:rPr>
        <w:t xml:space="preserve"> </w:t>
      </w:r>
      <w:r w:rsidRPr="005D0F4A">
        <w:rPr>
          <w:rFonts w:ascii="Times New Roman" w:hAnsi="Times New Roman"/>
          <w:bCs/>
        </w:rPr>
        <w:t>WWW:</w:t>
      </w:r>
      <w:r>
        <w:rPr>
          <w:rFonts w:ascii="Times New Roman" w:hAnsi="Times New Roman"/>
          <w:bCs/>
        </w:rPr>
        <w:t xml:space="preserve"> </w:t>
      </w:r>
      <w:r w:rsidRPr="005D0F4A">
        <w:rPr>
          <w:rFonts w:ascii="Times New Roman" w:hAnsi="Times New Roman"/>
          <w:bCs/>
        </w:rPr>
        <w:t>&lt;</w:t>
      </w:r>
      <w:r w:rsidRPr="00582A86">
        <w:rPr>
          <w:rFonts w:ascii="Times New Roman" w:hAnsi="Times New Roman"/>
          <w:bCs/>
        </w:rPr>
        <w:t>http://skola.romea.cz/cs/historie/pronasledovani-r</w:t>
      </w:r>
      <w:r>
        <w:rPr>
          <w:rFonts w:ascii="Times New Roman" w:hAnsi="Times New Roman"/>
          <w:bCs/>
        </w:rPr>
        <w:t>omu-ve-stredni-a-zapadni-evrope</w:t>
      </w:r>
      <w:r w:rsidRPr="005D0F4A">
        <w:rPr>
          <w:rFonts w:ascii="Times New Roman" w:hAnsi="Times New Roman"/>
          <w:bCs/>
        </w:rPr>
        <w:t xml:space="preserve">&gt; </w:t>
      </w:r>
    </w:p>
    <w:p w:rsidR="00207C88" w:rsidRDefault="00207C88">
      <w:pPr>
        <w:pStyle w:val="Textpoznpodarou"/>
      </w:pPr>
    </w:p>
  </w:footnote>
  <w:footnote w:id="209">
    <w:p w:rsidR="00207C88" w:rsidRPr="00581AA2" w:rsidRDefault="00207C88" w:rsidP="002B5B62">
      <w:pPr>
        <w:pStyle w:val="Textpoznpodarou"/>
        <w:jc w:val="both"/>
        <w:rPr>
          <w:rFonts w:ascii="Times New Roman" w:hAnsi="Times New Roman"/>
        </w:rPr>
      </w:pPr>
      <w:r w:rsidRPr="00581AA2">
        <w:rPr>
          <w:rStyle w:val="Znakapoznpodarou"/>
          <w:rFonts w:ascii="Times New Roman" w:hAnsi="Times New Roman"/>
        </w:rPr>
        <w:footnoteRef/>
      </w:r>
      <w:r w:rsidRPr="00581AA2">
        <w:rPr>
          <w:rFonts w:ascii="Times New Roman" w:hAnsi="Times New Roman"/>
        </w:rPr>
        <w:t xml:space="preserve"> </w:t>
      </w:r>
      <w:r w:rsidRPr="00581AA2">
        <w:rPr>
          <w:rFonts w:ascii="Times New Roman" w:hAnsi="Times New Roman"/>
          <w:bCs/>
          <w:i/>
        </w:rPr>
        <w:t>Romea. cz.</w:t>
      </w:r>
      <w:r w:rsidRPr="00581AA2">
        <w:rPr>
          <w:rFonts w:ascii="Times New Roman" w:hAnsi="Times New Roman"/>
          <w:bCs/>
        </w:rPr>
        <w:t xml:space="preserve"> [online]. 2010 [cit. 2011-05-27]. Romové v 19. století. Dostupné z WWW:&lt;</w:t>
      </w:r>
      <w:hyperlink w:history="1">
        <w:r w:rsidRPr="00581AA2">
          <w:rPr>
            <w:rStyle w:val="Hypertextovodkaz"/>
            <w:rFonts w:ascii="Times New Roman" w:hAnsi="Times New Roman"/>
            <w:color w:val="auto"/>
            <w:u w:val="none"/>
          </w:rPr>
          <w:t>http://skola. romea.cz/cs/historie/romove-v-19-stoleti/</w:t>
        </w:r>
      </w:hyperlink>
      <w:r w:rsidRPr="00581AA2">
        <w:rPr>
          <w:rFonts w:ascii="Times New Roman" w:hAnsi="Times New Roman"/>
        </w:rPr>
        <w:t xml:space="preserve">&gt;. </w:t>
      </w:r>
    </w:p>
  </w:footnote>
  <w:footnote w:id="210">
    <w:p w:rsidR="00207C88" w:rsidRPr="001330EE" w:rsidRDefault="00207C88" w:rsidP="002B5B62">
      <w:pPr>
        <w:pStyle w:val="Textpoznpodarou"/>
        <w:jc w:val="both"/>
        <w:rPr>
          <w:rFonts w:ascii="Times New Roman" w:hAnsi="Times New Roman"/>
        </w:rPr>
      </w:pPr>
      <w:r w:rsidRPr="001330EE">
        <w:rPr>
          <w:rStyle w:val="Znakapoznpodarou"/>
          <w:rFonts w:ascii="Times New Roman" w:hAnsi="Times New Roman"/>
        </w:rPr>
        <w:footnoteRef/>
      </w:r>
      <w:r>
        <w:rPr>
          <w:rFonts w:ascii="Times New Roman" w:hAnsi="Times New Roman"/>
        </w:rPr>
        <w:t xml:space="preserve"> NEČAS, C</w:t>
      </w:r>
      <w:r w:rsidRPr="001330EE">
        <w:rPr>
          <w:rFonts w:ascii="Times New Roman" w:hAnsi="Times New Roman"/>
        </w:rPr>
        <w:t xml:space="preserve">. </w:t>
      </w:r>
      <w:r w:rsidRPr="001330EE">
        <w:rPr>
          <w:rFonts w:ascii="Times New Roman" w:hAnsi="Times New Roman"/>
          <w:i/>
        </w:rPr>
        <w:t>Romové v České republice včera a dnes</w:t>
      </w:r>
      <w:r w:rsidRPr="001330EE">
        <w:rPr>
          <w:rFonts w:ascii="Times New Roman" w:hAnsi="Times New Roman"/>
        </w:rPr>
        <w:t xml:space="preserve">. Olomouc: Univerzita Palackého v Olomouci, 1999, s. 67. </w:t>
      </w:r>
    </w:p>
  </w:footnote>
  <w:footnote w:id="211">
    <w:p w:rsidR="00207C88" w:rsidRPr="001330EE" w:rsidRDefault="00207C88">
      <w:pPr>
        <w:pStyle w:val="Textpoznpodarou"/>
        <w:rPr>
          <w:rFonts w:ascii="Times New Roman" w:hAnsi="Times New Roman"/>
        </w:rPr>
      </w:pPr>
      <w:r w:rsidRPr="001330EE">
        <w:rPr>
          <w:rStyle w:val="Znakapoznpodarou"/>
          <w:rFonts w:ascii="Times New Roman" w:hAnsi="Times New Roman"/>
        </w:rPr>
        <w:footnoteRef/>
      </w:r>
      <w:r w:rsidRPr="001330EE">
        <w:rPr>
          <w:rFonts w:ascii="Times New Roman" w:hAnsi="Times New Roman"/>
        </w:rPr>
        <w:t xml:space="preserve"> Tamtéž, s. 67. </w:t>
      </w:r>
    </w:p>
  </w:footnote>
  <w:footnote w:id="212">
    <w:p w:rsidR="00207C88" w:rsidRPr="00D310F2" w:rsidRDefault="00207C88" w:rsidP="00221AB0">
      <w:pPr>
        <w:pStyle w:val="Textpoznpodarou"/>
        <w:jc w:val="both"/>
        <w:rPr>
          <w:rFonts w:ascii="Times New Roman" w:hAnsi="Times New Roman"/>
        </w:rPr>
      </w:pPr>
      <w:r w:rsidRPr="00D310F2">
        <w:rPr>
          <w:rStyle w:val="Znakapoznpodarou"/>
          <w:rFonts w:ascii="Times New Roman" w:hAnsi="Times New Roman"/>
        </w:rPr>
        <w:footnoteRef/>
      </w:r>
      <w:r>
        <w:rPr>
          <w:rFonts w:ascii="Times New Roman" w:hAnsi="Times New Roman"/>
        </w:rPr>
        <w:t xml:space="preserve"> NEČAS, C</w:t>
      </w:r>
      <w:r w:rsidRPr="00D310F2">
        <w:rPr>
          <w:rFonts w:ascii="Times New Roman" w:hAnsi="Times New Roman"/>
        </w:rPr>
        <w:t xml:space="preserve">. </w:t>
      </w:r>
      <w:r w:rsidRPr="00D310F2">
        <w:rPr>
          <w:rFonts w:ascii="Times New Roman" w:hAnsi="Times New Roman"/>
          <w:i/>
        </w:rPr>
        <w:t>Romové v České republice včera a dnes</w:t>
      </w:r>
      <w:r w:rsidRPr="00D310F2">
        <w:rPr>
          <w:rFonts w:ascii="Times New Roman" w:hAnsi="Times New Roman"/>
        </w:rPr>
        <w:t xml:space="preserve">. Olomouc: Univerzita Palackého v Olomouci, 1999, s. 69. </w:t>
      </w:r>
    </w:p>
  </w:footnote>
  <w:footnote w:id="213">
    <w:p w:rsidR="00207C88" w:rsidRPr="003336CF" w:rsidRDefault="00207C88" w:rsidP="00581AA2">
      <w:pPr>
        <w:pStyle w:val="Textpoznpodarou"/>
        <w:jc w:val="both"/>
        <w:rPr>
          <w:rFonts w:ascii="Times New Roman" w:hAnsi="Times New Roman"/>
        </w:rPr>
      </w:pPr>
      <w:r w:rsidRPr="00D310F2">
        <w:rPr>
          <w:rStyle w:val="Znakapoznpodarou"/>
          <w:rFonts w:ascii="Times New Roman" w:hAnsi="Times New Roman"/>
        </w:rPr>
        <w:footnoteRef/>
      </w:r>
      <w:r>
        <w:rPr>
          <w:rFonts w:ascii="Times New Roman" w:hAnsi="Times New Roman"/>
        </w:rPr>
        <w:t xml:space="preserve"> FRANKL, M</w:t>
      </w:r>
      <w:r w:rsidRPr="00D310F2">
        <w:rPr>
          <w:rFonts w:ascii="Times New Roman" w:hAnsi="Times New Roman"/>
        </w:rPr>
        <w:t>. </w:t>
      </w:r>
      <w:r w:rsidRPr="00D310F2">
        <w:rPr>
          <w:rFonts w:ascii="Times New Roman" w:hAnsi="Times New Roman"/>
          <w:i/>
          <w:iCs/>
        </w:rPr>
        <w:t>Holocaust.cz</w:t>
      </w:r>
      <w:r w:rsidRPr="00D310F2">
        <w:rPr>
          <w:rFonts w:ascii="Times New Roman" w:hAnsi="Times New Roman"/>
        </w:rPr>
        <w:t xml:space="preserve"> [online]. 2008. [cit. 2011-05-27]. Cikánský tábor v Letech. Dostupné </w:t>
      </w:r>
      <w:r>
        <w:rPr>
          <w:rFonts w:ascii="Times New Roman" w:hAnsi="Times New Roman"/>
        </w:rPr>
        <w:br/>
      </w:r>
      <w:r w:rsidRPr="00D310F2">
        <w:rPr>
          <w:rFonts w:ascii="Times New Roman" w:hAnsi="Times New Roman"/>
        </w:rPr>
        <w:t>z WWW: &lt;www.holocaust.cz&gt;.</w:t>
      </w:r>
    </w:p>
  </w:footnote>
  <w:footnote w:id="214">
    <w:p w:rsidR="00207C88" w:rsidRPr="009575BF" w:rsidRDefault="00207C88" w:rsidP="00581AA2">
      <w:pPr>
        <w:pStyle w:val="Textpoznpodarou"/>
        <w:jc w:val="both"/>
        <w:rPr>
          <w:rFonts w:ascii="Times New Roman" w:hAnsi="Times New Roman"/>
        </w:rPr>
      </w:pPr>
      <w:r w:rsidRPr="009575BF">
        <w:rPr>
          <w:rStyle w:val="Znakapoznpodarou"/>
          <w:rFonts w:ascii="Times New Roman" w:hAnsi="Times New Roman"/>
        </w:rPr>
        <w:footnoteRef/>
      </w:r>
      <w:r w:rsidRPr="009575BF">
        <w:rPr>
          <w:rFonts w:ascii="Times New Roman" w:hAnsi="Times New Roman"/>
        </w:rPr>
        <w:t xml:space="preserve"> ŠIŠKOVÁ, T. ed. </w:t>
      </w:r>
      <w:r w:rsidRPr="009575BF">
        <w:rPr>
          <w:rFonts w:ascii="Times New Roman" w:hAnsi="Times New Roman"/>
          <w:i/>
        </w:rPr>
        <w:t>Výchova k toleranci a proti rasismu: multikulturní výchova v praxi.</w:t>
      </w:r>
      <w:r w:rsidRPr="009575BF">
        <w:rPr>
          <w:rFonts w:ascii="Times New Roman" w:hAnsi="Times New Roman"/>
        </w:rPr>
        <w:t xml:space="preserve"> Praha: Portál, 2008, s. 130.</w:t>
      </w:r>
    </w:p>
  </w:footnote>
  <w:footnote w:id="215">
    <w:p w:rsidR="00207C88" w:rsidRPr="009575BF" w:rsidRDefault="00207C88" w:rsidP="00581AA2">
      <w:pPr>
        <w:pStyle w:val="Textpoznpodarou"/>
        <w:jc w:val="both"/>
        <w:rPr>
          <w:rFonts w:ascii="Times New Roman" w:hAnsi="Times New Roman"/>
        </w:rPr>
      </w:pPr>
      <w:r w:rsidRPr="009575BF">
        <w:rPr>
          <w:rStyle w:val="Znakapoznpodarou"/>
          <w:rFonts w:ascii="Times New Roman" w:hAnsi="Times New Roman"/>
        </w:rPr>
        <w:footnoteRef/>
      </w:r>
      <w:r w:rsidRPr="009575BF">
        <w:rPr>
          <w:rFonts w:ascii="Times New Roman" w:hAnsi="Times New Roman"/>
        </w:rPr>
        <w:t xml:space="preserve"> BARTOŇOVÁ, M.; VÍTKOVÁ M</w:t>
      </w:r>
      <w:r w:rsidRPr="009575BF">
        <w:rPr>
          <w:rFonts w:ascii="Times New Roman" w:hAnsi="Times New Roman"/>
          <w:i/>
        </w:rPr>
        <w:t xml:space="preserve">. </w:t>
      </w:r>
      <w:r w:rsidRPr="009575BF">
        <w:rPr>
          <w:rFonts w:ascii="Times New Roman" w:hAnsi="Times New Roman"/>
          <w:bCs/>
          <w:i/>
        </w:rPr>
        <w:t>Strategie</w:t>
      </w:r>
      <w:r w:rsidRPr="009575BF">
        <w:rPr>
          <w:rFonts w:ascii="Times New Roman" w:hAnsi="Times New Roman"/>
          <w:i/>
        </w:rPr>
        <w:t xml:space="preserve"> ve </w:t>
      </w:r>
      <w:r w:rsidRPr="009575BF">
        <w:rPr>
          <w:rFonts w:ascii="Times New Roman" w:hAnsi="Times New Roman"/>
          <w:bCs/>
          <w:i/>
        </w:rPr>
        <w:t>vzdělávání</w:t>
      </w:r>
      <w:r w:rsidRPr="009575BF">
        <w:rPr>
          <w:rFonts w:ascii="Times New Roman" w:hAnsi="Times New Roman"/>
          <w:i/>
        </w:rPr>
        <w:t xml:space="preserve"> dětí a </w:t>
      </w:r>
      <w:r w:rsidRPr="009575BF">
        <w:rPr>
          <w:rFonts w:ascii="Times New Roman" w:hAnsi="Times New Roman"/>
          <w:bCs/>
          <w:i/>
        </w:rPr>
        <w:t>žáků</w:t>
      </w:r>
      <w:r w:rsidRPr="009575BF">
        <w:rPr>
          <w:rFonts w:ascii="Times New Roman" w:hAnsi="Times New Roman"/>
          <w:i/>
        </w:rPr>
        <w:t xml:space="preserve"> se speciálními vzdělávacími potřebami</w:t>
      </w:r>
      <w:r w:rsidRPr="009575BF">
        <w:rPr>
          <w:rFonts w:ascii="Times New Roman" w:hAnsi="Times New Roman"/>
        </w:rPr>
        <w:t xml:space="preserve">. Brno: Paido, 2007, s. 33. </w:t>
      </w:r>
    </w:p>
  </w:footnote>
  <w:footnote w:id="216">
    <w:p w:rsidR="00207C88" w:rsidRPr="009575BF" w:rsidRDefault="00207C88" w:rsidP="00581AA2">
      <w:pPr>
        <w:pStyle w:val="Textpoznpodarou"/>
        <w:jc w:val="both"/>
        <w:rPr>
          <w:rFonts w:ascii="Times New Roman" w:hAnsi="Times New Roman"/>
        </w:rPr>
      </w:pPr>
      <w:r w:rsidRPr="009575BF">
        <w:rPr>
          <w:rStyle w:val="Znakapoznpodarou"/>
          <w:rFonts w:ascii="Times New Roman" w:hAnsi="Times New Roman"/>
        </w:rPr>
        <w:footnoteRef/>
      </w:r>
      <w:r w:rsidRPr="009575BF">
        <w:rPr>
          <w:rFonts w:ascii="Times New Roman" w:hAnsi="Times New Roman"/>
        </w:rPr>
        <w:t xml:space="preserve"> Tamtéž, s. 33. </w:t>
      </w:r>
    </w:p>
  </w:footnote>
  <w:footnote w:id="217">
    <w:p w:rsidR="00207C88" w:rsidRPr="009575BF" w:rsidRDefault="00207C88" w:rsidP="00581AA2">
      <w:pPr>
        <w:pStyle w:val="Textpoznpodarou"/>
        <w:jc w:val="both"/>
        <w:rPr>
          <w:rFonts w:ascii="Times New Roman" w:hAnsi="Times New Roman"/>
        </w:rPr>
      </w:pPr>
      <w:r w:rsidRPr="009575BF">
        <w:rPr>
          <w:rStyle w:val="Znakapoznpodarou"/>
          <w:rFonts w:ascii="Times New Roman" w:hAnsi="Times New Roman"/>
        </w:rPr>
        <w:footnoteRef/>
      </w:r>
      <w:r w:rsidRPr="009575BF">
        <w:rPr>
          <w:rFonts w:ascii="Times New Roman" w:hAnsi="Times New Roman"/>
        </w:rPr>
        <w:t xml:space="preserve"> Tamtéž, s. 34. </w:t>
      </w:r>
    </w:p>
  </w:footnote>
  <w:footnote w:id="218">
    <w:p w:rsidR="00207C88" w:rsidRPr="008259B5" w:rsidRDefault="00207C88" w:rsidP="00581AA2">
      <w:pPr>
        <w:pStyle w:val="Textpoznpodarou"/>
        <w:jc w:val="both"/>
        <w:rPr>
          <w:rFonts w:ascii="Times New Roman" w:hAnsi="Times New Roman"/>
        </w:rPr>
      </w:pPr>
      <w:r w:rsidRPr="008259B5">
        <w:rPr>
          <w:rStyle w:val="Znakapoznpodarou"/>
          <w:rFonts w:ascii="Times New Roman" w:hAnsi="Times New Roman"/>
        </w:rPr>
        <w:footnoteRef/>
      </w:r>
      <w:r w:rsidRPr="008259B5">
        <w:rPr>
          <w:rFonts w:ascii="Times New Roman" w:hAnsi="Times New Roman"/>
        </w:rPr>
        <w:t xml:space="preserve">  BARTOŇOVÁ, M.; VÍTKOVÁ M</w:t>
      </w:r>
      <w:r w:rsidRPr="008259B5">
        <w:rPr>
          <w:rFonts w:ascii="Times New Roman" w:hAnsi="Times New Roman"/>
          <w:i/>
        </w:rPr>
        <w:t xml:space="preserve">. </w:t>
      </w:r>
      <w:r w:rsidRPr="008259B5">
        <w:rPr>
          <w:rFonts w:ascii="Times New Roman" w:hAnsi="Times New Roman"/>
          <w:bCs/>
          <w:i/>
        </w:rPr>
        <w:t>Strategie</w:t>
      </w:r>
      <w:r w:rsidRPr="008259B5">
        <w:rPr>
          <w:rFonts w:ascii="Times New Roman" w:hAnsi="Times New Roman"/>
          <w:i/>
        </w:rPr>
        <w:t> ve </w:t>
      </w:r>
      <w:r w:rsidRPr="008259B5">
        <w:rPr>
          <w:rFonts w:ascii="Times New Roman" w:hAnsi="Times New Roman"/>
          <w:bCs/>
          <w:i/>
        </w:rPr>
        <w:t>vzdělávání</w:t>
      </w:r>
      <w:r w:rsidRPr="008259B5">
        <w:rPr>
          <w:rFonts w:ascii="Times New Roman" w:hAnsi="Times New Roman"/>
          <w:i/>
        </w:rPr>
        <w:t> dětí a </w:t>
      </w:r>
      <w:r w:rsidRPr="008259B5">
        <w:rPr>
          <w:rFonts w:ascii="Times New Roman" w:hAnsi="Times New Roman"/>
          <w:bCs/>
          <w:i/>
        </w:rPr>
        <w:t>žáků</w:t>
      </w:r>
      <w:r w:rsidRPr="008259B5">
        <w:rPr>
          <w:rFonts w:ascii="Times New Roman" w:hAnsi="Times New Roman"/>
          <w:i/>
        </w:rPr>
        <w:t> se speciálními vzdělávacími potřebami</w:t>
      </w:r>
      <w:r w:rsidRPr="008259B5">
        <w:rPr>
          <w:rFonts w:ascii="Times New Roman" w:hAnsi="Times New Roman"/>
        </w:rPr>
        <w:t>. Brno: Paido, 2007, s. 34.</w:t>
      </w:r>
    </w:p>
  </w:footnote>
  <w:footnote w:id="219">
    <w:p w:rsidR="00207C88" w:rsidRPr="008259B5" w:rsidRDefault="00207C88" w:rsidP="00581AA2">
      <w:pPr>
        <w:pStyle w:val="Textpoznpodarou"/>
        <w:jc w:val="both"/>
        <w:rPr>
          <w:rFonts w:ascii="Times New Roman" w:hAnsi="Times New Roman"/>
        </w:rPr>
      </w:pPr>
      <w:r w:rsidRPr="008259B5">
        <w:rPr>
          <w:rStyle w:val="Znakapoznpodarou"/>
          <w:rFonts w:ascii="Times New Roman" w:hAnsi="Times New Roman"/>
        </w:rPr>
        <w:footnoteRef/>
      </w:r>
      <w:r w:rsidRPr="008259B5">
        <w:rPr>
          <w:rFonts w:ascii="Times New Roman" w:hAnsi="Times New Roman"/>
        </w:rPr>
        <w:t xml:space="preserve"> ŠIŠKOVÁ, T. ed. </w:t>
      </w:r>
      <w:r w:rsidRPr="008259B5">
        <w:rPr>
          <w:rFonts w:ascii="Times New Roman" w:hAnsi="Times New Roman"/>
          <w:i/>
        </w:rPr>
        <w:t>Výchova k toleranci a proti rasismu: multikulturní výchova v praxi.</w:t>
      </w:r>
      <w:r w:rsidRPr="008259B5">
        <w:rPr>
          <w:rFonts w:ascii="Times New Roman" w:hAnsi="Times New Roman"/>
        </w:rPr>
        <w:t xml:space="preserve"> Praha: Portál, 2008, s. 109. </w:t>
      </w:r>
    </w:p>
  </w:footnote>
  <w:footnote w:id="220">
    <w:p w:rsidR="00207C88" w:rsidRPr="008259B5" w:rsidRDefault="00207C88" w:rsidP="00581AA2">
      <w:pPr>
        <w:pStyle w:val="Bezmezer"/>
        <w:jc w:val="both"/>
        <w:rPr>
          <w:rFonts w:ascii="Times New Roman" w:hAnsi="Times New Roman"/>
        </w:rPr>
      </w:pPr>
      <w:r w:rsidRPr="008259B5">
        <w:rPr>
          <w:rStyle w:val="Znakapoznpodarou"/>
          <w:rFonts w:ascii="Times New Roman" w:hAnsi="Times New Roman"/>
          <w:sz w:val="20"/>
          <w:szCs w:val="20"/>
        </w:rPr>
        <w:footnoteRef/>
      </w:r>
      <w:r w:rsidRPr="008259B5">
        <w:rPr>
          <w:rFonts w:ascii="Times New Roman" w:hAnsi="Times New Roman"/>
          <w:sz w:val="20"/>
          <w:szCs w:val="20"/>
        </w:rPr>
        <w:t xml:space="preserve"> </w:t>
      </w:r>
      <w:r w:rsidRPr="008259B5">
        <w:rPr>
          <w:rFonts w:ascii="Times New Roman" w:hAnsi="Times New Roman"/>
          <w:i/>
          <w:sz w:val="20"/>
          <w:szCs w:val="20"/>
        </w:rPr>
        <w:t>GAC: Analýza sociálně vyloučených romských lokalit a absorpční kapacity subjektů působících v této oblasti</w:t>
      </w:r>
      <w:r w:rsidRPr="008259B5">
        <w:rPr>
          <w:rFonts w:ascii="Times New Roman" w:hAnsi="Times New Roman"/>
          <w:sz w:val="20"/>
          <w:szCs w:val="20"/>
        </w:rPr>
        <w:t>. [online]. Praha: 2006. [cit. 2011-05-27]. Dostupné z: &lt;www.mpsv.cz/cs/3052&gt;.</w:t>
      </w:r>
    </w:p>
  </w:footnote>
  <w:footnote w:id="221">
    <w:p w:rsidR="00207C88" w:rsidRPr="00A7574B" w:rsidRDefault="00207C88" w:rsidP="00581AA2">
      <w:pPr>
        <w:pStyle w:val="Textpoznpodarou"/>
        <w:jc w:val="both"/>
        <w:rPr>
          <w:rFonts w:ascii="Times New Roman" w:hAnsi="Times New Roman"/>
        </w:rPr>
      </w:pPr>
      <w:r w:rsidRPr="00A7574B">
        <w:rPr>
          <w:rStyle w:val="Znakapoznpodarou"/>
          <w:rFonts w:ascii="Times New Roman" w:hAnsi="Times New Roman"/>
        </w:rPr>
        <w:footnoteRef/>
      </w:r>
      <w:r>
        <w:rPr>
          <w:rFonts w:ascii="Times New Roman" w:hAnsi="Times New Roman"/>
        </w:rPr>
        <w:t xml:space="preserve"> NEČAS, C</w:t>
      </w:r>
      <w:r w:rsidRPr="00A7574B">
        <w:rPr>
          <w:rFonts w:ascii="Times New Roman" w:hAnsi="Times New Roman"/>
        </w:rPr>
        <w:t xml:space="preserve">. </w:t>
      </w:r>
      <w:r w:rsidRPr="00A7574B">
        <w:rPr>
          <w:rFonts w:ascii="Times New Roman" w:hAnsi="Times New Roman"/>
          <w:i/>
        </w:rPr>
        <w:t>Romové v České republice včera a dnes</w:t>
      </w:r>
      <w:r w:rsidRPr="00A7574B">
        <w:rPr>
          <w:rFonts w:ascii="Times New Roman" w:hAnsi="Times New Roman"/>
        </w:rPr>
        <w:t>. Olomouc: Univerzita Palackého  Olomouci, 1999, s. 114</w:t>
      </w:r>
    </w:p>
  </w:footnote>
  <w:footnote w:id="222">
    <w:p w:rsidR="00207C88" w:rsidRPr="00A7574B" w:rsidRDefault="00207C88" w:rsidP="00581AA2">
      <w:pPr>
        <w:pStyle w:val="Bezmezer"/>
        <w:jc w:val="both"/>
        <w:rPr>
          <w:rFonts w:ascii="Times New Roman" w:hAnsi="Times New Roman"/>
          <w:sz w:val="20"/>
          <w:szCs w:val="20"/>
        </w:rPr>
      </w:pPr>
      <w:r w:rsidRPr="00A7574B">
        <w:rPr>
          <w:rStyle w:val="Znakapoznpodarou"/>
          <w:rFonts w:ascii="Times New Roman" w:hAnsi="Times New Roman"/>
        </w:rPr>
        <w:footnoteRef/>
      </w:r>
      <w:r w:rsidRPr="00A7574B">
        <w:rPr>
          <w:rFonts w:ascii="Times New Roman" w:hAnsi="Times New Roman"/>
        </w:rPr>
        <w:t xml:space="preserve"> </w:t>
      </w:r>
      <w:r w:rsidRPr="00BD0AE0">
        <w:rPr>
          <w:rFonts w:ascii="Times New Roman" w:hAnsi="Times New Roman"/>
          <w:i/>
          <w:sz w:val="20"/>
          <w:szCs w:val="20"/>
        </w:rPr>
        <w:t>GAC: Analýza sociálně vyloučených romských lokalit a absorpční kapacity subjektů působících v této oblasti</w:t>
      </w:r>
      <w:r w:rsidRPr="00A7574B">
        <w:rPr>
          <w:rFonts w:ascii="Times New Roman" w:hAnsi="Times New Roman"/>
          <w:sz w:val="20"/>
          <w:szCs w:val="20"/>
        </w:rPr>
        <w:t>. [online]. Praha: 2006. [cit. 2</w:t>
      </w:r>
      <w:r>
        <w:rPr>
          <w:rFonts w:ascii="Times New Roman" w:hAnsi="Times New Roman"/>
          <w:sz w:val="20"/>
          <w:szCs w:val="20"/>
        </w:rPr>
        <w:t>011-05-27]. Dostupné z: &lt;</w:t>
      </w:r>
      <w:r w:rsidRPr="00A7574B">
        <w:rPr>
          <w:rFonts w:ascii="Times New Roman" w:hAnsi="Times New Roman"/>
          <w:sz w:val="20"/>
          <w:szCs w:val="20"/>
        </w:rPr>
        <w:t>www.mpsv.cz/cs/3052&gt;.</w:t>
      </w:r>
    </w:p>
  </w:footnote>
  <w:footnote w:id="223">
    <w:p w:rsidR="00207C88" w:rsidRPr="00B3701E" w:rsidRDefault="00207C88" w:rsidP="00581AA2">
      <w:pPr>
        <w:pStyle w:val="Textpoznpodarou"/>
        <w:jc w:val="both"/>
        <w:rPr>
          <w:rFonts w:ascii="Times New Roman" w:hAnsi="Times New Roman"/>
        </w:rPr>
      </w:pPr>
      <w:r w:rsidRPr="00A7574B">
        <w:rPr>
          <w:rStyle w:val="Znakapoznpodarou"/>
          <w:rFonts w:ascii="Times New Roman" w:hAnsi="Times New Roman"/>
        </w:rPr>
        <w:footnoteRef/>
      </w:r>
      <w:r>
        <w:rPr>
          <w:rFonts w:ascii="Times New Roman" w:hAnsi="Times New Roman"/>
        </w:rPr>
        <w:t xml:space="preserve"> NEČAS, C</w:t>
      </w:r>
      <w:r w:rsidRPr="00A7574B">
        <w:rPr>
          <w:rFonts w:ascii="Times New Roman" w:hAnsi="Times New Roman"/>
        </w:rPr>
        <w:t xml:space="preserve">. </w:t>
      </w:r>
      <w:r w:rsidRPr="00A7574B">
        <w:rPr>
          <w:rFonts w:ascii="Times New Roman" w:hAnsi="Times New Roman"/>
          <w:i/>
        </w:rPr>
        <w:t>Romové v České republice včera a dnes</w:t>
      </w:r>
      <w:r w:rsidRPr="00A7574B">
        <w:rPr>
          <w:rFonts w:ascii="Times New Roman" w:hAnsi="Times New Roman"/>
        </w:rPr>
        <w:t>. Olomouc: Univerzita Palackého v Olomouci, 1999, s. 111.</w:t>
      </w:r>
      <w:r w:rsidRPr="00B3701E">
        <w:rPr>
          <w:rFonts w:ascii="Times New Roman" w:hAnsi="Times New Roman"/>
        </w:rPr>
        <w:t xml:space="preserve"> </w:t>
      </w:r>
    </w:p>
  </w:footnote>
  <w:footnote w:id="224">
    <w:p w:rsidR="00207C88" w:rsidRDefault="00207C88" w:rsidP="006C0772">
      <w:pPr>
        <w:pStyle w:val="Textpoznpodarou"/>
        <w:jc w:val="both"/>
      </w:pPr>
      <w:r>
        <w:rPr>
          <w:rStyle w:val="Znakapoznpodarou"/>
        </w:rPr>
        <w:footnoteRef/>
      </w:r>
      <w:r>
        <w:t xml:space="preserve"> </w:t>
      </w:r>
      <w:r w:rsidRPr="00F416A3">
        <w:rPr>
          <w:rFonts w:ascii="Times New Roman" w:hAnsi="Times New Roman"/>
        </w:rPr>
        <w:t xml:space="preserve">ŠIŠKOVÁ, T. ed. </w:t>
      </w:r>
      <w:r w:rsidRPr="00F416A3">
        <w:rPr>
          <w:rFonts w:ascii="Times New Roman" w:hAnsi="Times New Roman"/>
          <w:i/>
        </w:rPr>
        <w:t>Výchova k toleranci a proti rasismu: multikulturní výchova v praxi.</w:t>
      </w:r>
      <w:r>
        <w:rPr>
          <w:rFonts w:ascii="Times New Roman" w:hAnsi="Times New Roman"/>
        </w:rPr>
        <w:t xml:space="preserve"> Praha: Portál, 2008, s. 214.</w:t>
      </w:r>
    </w:p>
  </w:footnote>
  <w:footnote w:id="225">
    <w:p w:rsidR="00207C88" w:rsidRPr="00DB5F54" w:rsidRDefault="00207C88" w:rsidP="006C0772">
      <w:pPr>
        <w:pStyle w:val="Textpoznpodarou"/>
        <w:jc w:val="both"/>
        <w:rPr>
          <w:rFonts w:ascii="Times New Roman" w:hAnsi="Times New Roman"/>
        </w:rPr>
      </w:pPr>
      <w:r w:rsidRPr="00DB5F54">
        <w:rPr>
          <w:rStyle w:val="Znakapoznpodarou"/>
          <w:rFonts w:ascii="Times New Roman" w:hAnsi="Times New Roman"/>
        </w:rPr>
        <w:footnoteRef/>
      </w:r>
      <w:r w:rsidRPr="00DB5F54">
        <w:rPr>
          <w:rFonts w:ascii="Times New Roman" w:hAnsi="Times New Roman"/>
        </w:rPr>
        <w:t xml:space="preserve"> MAREŠ, M. </w:t>
      </w:r>
      <w:r w:rsidRPr="00DB5F54">
        <w:rPr>
          <w:rFonts w:ascii="Times New Roman" w:hAnsi="Times New Roman"/>
          <w:i/>
        </w:rPr>
        <w:t>Pravicový extremismus a radikalismus v ČR</w:t>
      </w:r>
      <w:r w:rsidRPr="00DB5F54">
        <w:rPr>
          <w:rFonts w:ascii="Times New Roman" w:hAnsi="Times New Roman"/>
        </w:rPr>
        <w:t xml:space="preserve">. Brno: Barrister &amp; Principal, 2003, s. 412. </w:t>
      </w:r>
    </w:p>
  </w:footnote>
  <w:footnote w:id="226">
    <w:p w:rsidR="00207C88" w:rsidRPr="00DB5F54" w:rsidRDefault="00207C88" w:rsidP="006C0772">
      <w:pPr>
        <w:pStyle w:val="Textpoznpodarou"/>
        <w:jc w:val="both"/>
        <w:rPr>
          <w:rFonts w:ascii="Times New Roman" w:hAnsi="Times New Roman"/>
        </w:rPr>
      </w:pPr>
      <w:r w:rsidRPr="00DB5F54">
        <w:rPr>
          <w:rStyle w:val="Znakapoznpodarou"/>
          <w:rFonts w:ascii="Times New Roman" w:hAnsi="Times New Roman"/>
        </w:rPr>
        <w:footnoteRef/>
      </w:r>
      <w:r w:rsidRPr="00DB5F54">
        <w:rPr>
          <w:rFonts w:ascii="Times New Roman" w:hAnsi="Times New Roman"/>
        </w:rPr>
        <w:t xml:space="preserve"> Tamtéž, s. 412. </w:t>
      </w:r>
    </w:p>
  </w:footnote>
  <w:footnote w:id="227">
    <w:p w:rsidR="00207C88" w:rsidRPr="00DB5F54" w:rsidRDefault="00207C88" w:rsidP="006C0772">
      <w:pPr>
        <w:pStyle w:val="Textpoznpodarou"/>
        <w:jc w:val="both"/>
        <w:rPr>
          <w:rFonts w:ascii="Times New Roman" w:hAnsi="Times New Roman"/>
        </w:rPr>
      </w:pPr>
      <w:r w:rsidRPr="00DB5F54">
        <w:rPr>
          <w:rStyle w:val="Znakapoznpodarou"/>
          <w:rFonts w:ascii="Times New Roman" w:hAnsi="Times New Roman"/>
        </w:rPr>
        <w:footnoteRef/>
      </w:r>
      <w:r w:rsidRPr="00DB5F54">
        <w:rPr>
          <w:rFonts w:ascii="Times New Roman" w:hAnsi="Times New Roman"/>
        </w:rPr>
        <w:t xml:space="preserve"> Tamtéž, s. 414. </w:t>
      </w:r>
    </w:p>
  </w:footnote>
  <w:footnote w:id="228">
    <w:p w:rsidR="00207C88" w:rsidRPr="00DB5F54" w:rsidRDefault="00207C88" w:rsidP="006C0772">
      <w:pPr>
        <w:pStyle w:val="Textpoznpodarou"/>
        <w:jc w:val="both"/>
        <w:rPr>
          <w:rFonts w:ascii="Times New Roman" w:hAnsi="Times New Roman"/>
        </w:rPr>
      </w:pPr>
      <w:r w:rsidRPr="00DB5F54">
        <w:rPr>
          <w:rStyle w:val="Znakapoznpodarou"/>
          <w:rFonts w:ascii="Times New Roman" w:hAnsi="Times New Roman"/>
        </w:rPr>
        <w:footnoteRef/>
      </w:r>
      <w:r w:rsidRPr="00DB5F54">
        <w:rPr>
          <w:rFonts w:ascii="Times New Roman" w:hAnsi="Times New Roman"/>
        </w:rPr>
        <w:t xml:space="preserve"> NEČAS, C. </w:t>
      </w:r>
      <w:r w:rsidRPr="00DB5F54">
        <w:rPr>
          <w:rFonts w:ascii="Times New Roman" w:hAnsi="Times New Roman"/>
          <w:i/>
        </w:rPr>
        <w:t>Romové v České republice včera a dnes</w:t>
      </w:r>
      <w:r w:rsidRPr="00DB5F54">
        <w:rPr>
          <w:rFonts w:ascii="Times New Roman" w:hAnsi="Times New Roman"/>
        </w:rPr>
        <w:t>. Olomouc: Univerzita Palackého v Olomouci, 1999, s. 119.</w:t>
      </w:r>
    </w:p>
  </w:footnote>
  <w:footnote w:id="229">
    <w:p w:rsidR="00207C88" w:rsidRPr="00D764FF" w:rsidRDefault="00207C88" w:rsidP="006C0772">
      <w:pPr>
        <w:pStyle w:val="Bezmezer"/>
        <w:jc w:val="both"/>
        <w:rPr>
          <w:rFonts w:ascii="Times New Roman" w:hAnsi="Times New Roman"/>
          <w:sz w:val="20"/>
          <w:szCs w:val="20"/>
        </w:rPr>
      </w:pPr>
      <w:r w:rsidRPr="00D764FF">
        <w:rPr>
          <w:rStyle w:val="Znakapoznpodarou"/>
          <w:rFonts w:ascii="Times New Roman" w:hAnsi="Times New Roman"/>
          <w:sz w:val="20"/>
          <w:szCs w:val="20"/>
        </w:rPr>
        <w:footnoteRef/>
      </w:r>
      <w:r w:rsidRPr="00D764FF">
        <w:rPr>
          <w:rFonts w:ascii="Times New Roman" w:hAnsi="Times New Roman"/>
          <w:sz w:val="20"/>
          <w:szCs w:val="20"/>
        </w:rPr>
        <w:t xml:space="preserve"> </w:t>
      </w:r>
      <w:r w:rsidRPr="00D764FF">
        <w:rPr>
          <w:rFonts w:ascii="Times New Roman" w:hAnsi="Times New Roman"/>
          <w:i/>
          <w:sz w:val="20"/>
          <w:szCs w:val="20"/>
        </w:rPr>
        <w:t>Wikipedia: otevřená encyklopedie</w:t>
      </w:r>
      <w:r w:rsidRPr="00D764FF">
        <w:rPr>
          <w:rFonts w:ascii="Times New Roman" w:hAnsi="Times New Roman"/>
          <w:sz w:val="20"/>
          <w:szCs w:val="20"/>
        </w:rPr>
        <w:t xml:space="preserve">. [online]. 2010. [cit. 2011-06-07]. </w:t>
      </w:r>
      <w:r w:rsidRPr="00D764FF">
        <w:rPr>
          <w:rStyle w:val="apple-style-span"/>
          <w:rFonts w:ascii="Times New Roman" w:hAnsi="Times New Roman"/>
          <w:bCs/>
          <w:sz w:val="20"/>
          <w:szCs w:val="20"/>
        </w:rPr>
        <w:t>Sdružení pro republiku - Republikánská strana Československa. Dostupné z</w:t>
      </w:r>
      <w:r>
        <w:rPr>
          <w:rStyle w:val="apple-style-span"/>
          <w:rFonts w:ascii="Times New Roman" w:hAnsi="Times New Roman"/>
          <w:bCs/>
          <w:sz w:val="20"/>
          <w:szCs w:val="20"/>
        </w:rPr>
        <w:t xml:space="preserve"> </w:t>
      </w:r>
      <w:r w:rsidRPr="00D764FF">
        <w:rPr>
          <w:rStyle w:val="apple-style-span"/>
          <w:rFonts w:ascii="Times New Roman" w:hAnsi="Times New Roman"/>
          <w:bCs/>
          <w:sz w:val="20"/>
          <w:szCs w:val="20"/>
        </w:rPr>
        <w:t>WWW:&lt;</w:t>
      </w:r>
      <w:hyperlink r:id="rId9" w:history="1">
        <w:r w:rsidRPr="004F75DC">
          <w:rPr>
            <w:rStyle w:val="Hypertextovodkaz"/>
            <w:rFonts w:ascii="Times New Roman" w:hAnsi="Times New Roman"/>
            <w:color w:val="auto"/>
            <w:sz w:val="20"/>
            <w:szCs w:val="20"/>
            <w:u w:val="none"/>
          </w:rPr>
          <w:t>http://cs.wikipedia.org/wiki/Sdru%C5%BEen %C3%AD_pro_republiku_-_Republik%C3%A1nsk%C3%A1_strana_%C4%8Ceskoslovenska</w:t>
        </w:r>
      </w:hyperlink>
      <w:r w:rsidRPr="004F75DC">
        <w:rPr>
          <w:rFonts w:ascii="Times New Roman" w:hAnsi="Times New Roman"/>
          <w:sz w:val="20"/>
          <w:szCs w:val="20"/>
        </w:rPr>
        <w:t>&gt;.</w:t>
      </w:r>
    </w:p>
  </w:footnote>
  <w:footnote w:id="230">
    <w:p w:rsidR="00207C88" w:rsidRPr="00D764FF" w:rsidRDefault="00207C88" w:rsidP="006C0772">
      <w:pPr>
        <w:pStyle w:val="Bezmezer"/>
        <w:jc w:val="both"/>
        <w:rPr>
          <w:rFonts w:ascii="Times New Roman" w:hAnsi="Times New Roman"/>
          <w:sz w:val="20"/>
          <w:szCs w:val="20"/>
        </w:rPr>
      </w:pPr>
      <w:r w:rsidRPr="00D764FF">
        <w:rPr>
          <w:rStyle w:val="Znakapoznpodarou"/>
          <w:rFonts w:ascii="Times New Roman" w:hAnsi="Times New Roman"/>
          <w:sz w:val="20"/>
          <w:szCs w:val="20"/>
        </w:rPr>
        <w:footnoteRef/>
      </w:r>
      <w:r w:rsidRPr="00D764FF">
        <w:rPr>
          <w:rFonts w:ascii="Times New Roman" w:hAnsi="Times New Roman"/>
          <w:sz w:val="20"/>
          <w:szCs w:val="20"/>
        </w:rPr>
        <w:t xml:space="preserve"> MAREŠ, M.; VEJVODOVÁ, P. </w:t>
      </w:r>
      <w:r w:rsidRPr="00D764FF">
        <w:rPr>
          <w:rFonts w:ascii="Times New Roman" w:hAnsi="Times New Roman"/>
          <w:i/>
          <w:sz w:val="20"/>
          <w:szCs w:val="20"/>
        </w:rPr>
        <w:t xml:space="preserve">Rexter </w:t>
      </w:r>
      <w:r w:rsidRPr="00D764FF">
        <w:rPr>
          <w:rFonts w:ascii="Times New Roman" w:hAnsi="Times New Roman"/>
          <w:sz w:val="20"/>
          <w:szCs w:val="20"/>
        </w:rPr>
        <w:t>[online]. 2009. [cit. 2011-05-31]. Dělnická strana: profil české pravicově extremistické strany. Dostupné z WWW: &lt;</w:t>
      </w:r>
      <w:hyperlink r:id="rId10" w:history="1">
        <w:r w:rsidRPr="00D764FF">
          <w:rPr>
            <w:rStyle w:val="Hypertextovodkaz"/>
            <w:rFonts w:ascii="Times New Roman" w:hAnsi="Times New Roman"/>
            <w:color w:val="auto"/>
            <w:sz w:val="20"/>
            <w:szCs w:val="20"/>
            <w:u w:val="none"/>
          </w:rPr>
          <w:t>http://www.rexter.cz/delnicka-strana-profil-ceske-pravicove-extremisticke-strany/2010/11/07/</w:t>
        </w:r>
      </w:hyperlink>
      <w:r w:rsidRPr="00D764FF">
        <w:rPr>
          <w:rFonts w:ascii="Times New Roman" w:hAnsi="Times New Roman"/>
          <w:sz w:val="20"/>
          <w:szCs w:val="20"/>
        </w:rPr>
        <w:t xml:space="preserve">&gt;. </w:t>
      </w:r>
    </w:p>
  </w:footnote>
  <w:footnote w:id="231">
    <w:p w:rsidR="00207C88" w:rsidRPr="00D764FF" w:rsidRDefault="00207C88" w:rsidP="006C0772">
      <w:pPr>
        <w:pStyle w:val="Bezmezer"/>
        <w:jc w:val="both"/>
        <w:rPr>
          <w:rFonts w:ascii="Times New Roman" w:hAnsi="Times New Roman"/>
          <w:sz w:val="20"/>
          <w:szCs w:val="20"/>
        </w:rPr>
      </w:pPr>
      <w:r w:rsidRPr="00D764FF">
        <w:rPr>
          <w:rStyle w:val="Znakapoznpodarou"/>
          <w:rFonts w:ascii="Times New Roman" w:hAnsi="Times New Roman"/>
          <w:sz w:val="20"/>
          <w:szCs w:val="20"/>
        </w:rPr>
        <w:footnoteRef/>
      </w:r>
      <w:r w:rsidRPr="00D764FF">
        <w:rPr>
          <w:rFonts w:ascii="Times New Roman" w:hAnsi="Times New Roman"/>
          <w:sz w:val="20"/>
          <w:szCs w:val="20"/>
        </w:rPr>
        <w:t xml:space="preserve"> MAREŠ, M.; VEJVODOVÁ, P. </w:t>
      </w:r>
      <w:r w:rsidRPr="00D764FF">
        <w:rPr>
          <w:rFonts w:ascii="Times New Roman" w:hAnsi="Times New Roman"/>
          <w:i/>
          <w:sz w:val="20"/>
          <w:szCs w:val="20"/>
        </w:rPr>
        <w:t xml:space="preserve">Rexter </w:t>
      </w:r>
      <w:r w:rsidRPr="00D764FF">
        <w:rPr>
          <w:rFonts w:ascii="Times New Roman" w:hAnsi="Times New Roman"/>
          <w:sz w:val="20"/>
          <w:szCs w:val="20"/>
        </w:rPr>
        <w:t>[online]. 2009. [cit. 2011-06-01]. Dělnická strana: profil české pravicově extremistické strany. Dostupné z WWW: &lt;</w:t>
      </w:r>
      <w:hyperlink r:id="rId11" w:history="1">
        <w:r w:rsidRPr="00D764FF">
          <w:rPr>
            <w:rStyle w:val="Hypertextovodkaz"/>
            <w:rFonts w:ascii="Times New Roman" w:hAnsi="Times New Roman"/>
            <w:color w:val="auto"/>
            <w:sz w:val="20"/>
            <w:szCs w:val="20"/>
            <w:u w:val="none"/>
          </w:rPr>
          <w:t>http://www.rexter.cz/delnicka-strana-profil-ceske-pravicove-extremisticke-strany/2010/11/07/</w:t>
        </w:r>
      </w:hyperlink>
      <w:r w:rsidRPr="00D764FF">
        <w:rPr>
          <w:rFonts w:ascii="Times New Roman" w:hAnsi="Times New Roman"/>
          <w:sz w:val="20"/>
          <w:szCs w:val="20"/>
        </w:rPr>
        <w:t xml:space="preserve">&gt;. </w:t>
      </w:r>
    </w:p>
  </w:footnote>
  <w:footnote w:id="232">
    <w:p w:rsidR="00207C88" w:rsidRDefault="00207C88" w:rsidP="006C0772">
      <w:pPr>
        <w:pStyle w:val="Textpoznpodarou"/>
        <w:jc w:val="both"/>
      </w:pPr>
      <w:r>
        <w:rPr>
          <w:rStyle w:val="Znakapoznpodarou"/>
        </w:rPr>
        <w:footnoteRef/>
      </w:r>
      <w:r>
        <w:t xml:space="preserve"> </w:t>
      </w:r>
      <w:r w:rsidRPr="00D764FF">
        <w:rPr>
          <w:rFonts w:ascii="Times New Roman" w:hAnsi="Times New Roman"/>
        </w:rPr>
        <w:t xml:space="preserve">MAREŠ, M.; VEJVODOVÁ, P. </w:t>
      </w:r>
      <w:r w:rsidRPr="00D764FF">
        <w:rPr>
          <w:rFonts w:ascii="Times New Roman" w:hAnsi="Times New Roman"/>
          <w:i/>
        </w:rPr>
        <w:t xml:space="preserve">Rexter </w:t>
      </w:r>
      <w:r w:rsidRPr="00D764FF">
        <w:rPr>
          <w:rFonts w:ascii="Times New Roman" w:hAnsi="Times New Roman"/>
        </w:rPr>
        <w:t>[online]. 2009. [cit. 2011-06-01]. Dělnická strana: profil české pravicově extremistické strany. Dostupné z WWW: &lt;</w:t>
      </w:r>
      <w:hyperlink r:id="rId12" w:history="1">
        <w:r w:rsidRPr="00D764FF">
          <w:rPr>
            <w:rStyle w:val="Hypertextovodkaz"/>
            <w:rFonts w:ascii="Times New Roman" w:hAnsi="Times New Roman"/>
            <w:color w:val="auto"/>
            <w:u w:val="none"/>
          </w:rPr>
          <w:t>http://www.rexter.cz/delnicka-strana-profil-ceske-pravicove-extremisticke-strany/2010/11/07/</w:t>
        </w:r>
      </w:hyperlink>
      <w:r w:rsidRPr="00D764FF">
        <w:rPr>
          <w:rFonts w:ascii="Times New Roman" w:hAnsi="Times New Roman"/>
        </w:rPr>
        <w:t xml:space="preserve">&gt;. </w:t>
      </w:r>
    </w:p>
  </w:footnote>
  <w:footnote w:id="233">
    <w:p w:rsidR="00207C88" w:rsidRDefault="00207C88" w:rsidP="006C0772">
      <w:pPr>
        <w:pStyle w:val="Textpoznpodarou"/>
        <w:jc w:val="both"/>
      </w:pPr>
      <w:r>
        <w:rPr>
          <w:rStyle w:val="Znakapoznpodarou"/>
        </w:rPr>
        <w:footnoteRef/>
      </w:r>
      <w:r>
        <w:t xml:space="preserve"> </w:t>
      </w:r>
      <w:r w:rsidRPr="00FD4DBA">
        <w:rPr>
          <w:rFonts w:ascii="Times New Roman" w:hAnsi="Times New Roman"/>
        </w:rPr>
        <w:t xml:space="preserve">MAREŠ, M.; VEJVODOVÁ, P. </w:t>
      </w:r>
      <w:r w:rsidRPr="00FD4DBA">
        <w:rPr>
          <w:rFonts w:ascii="Times New Roman" w:hAnsi="Times New Roman"/>
          <w:i/>
        </w:rPr>
        <w:t xml:space="preserve">Rexter </w:t>
      </w:r>
      <w:r w:rsidRPr="00FD4DBA">
        <w:rPr>
          <w:rFonts w:ascii="Times New Roman" w:hAnsi="Times New Roman"/>
        </w:rPr>
        <w:t>[online]. 2009. [cit. 2011-06-1]. Dělnická strana: profil české pravicově extremistické strany. Dostupné z WWW: &lt;</w:t>
      </w:r>
      <w:hyperlink r:id="rId13" w:history="1">
        <w:r w:rsidRPr="00FD4DBA">
          <w:rPr>
            <w:rStyle w:val="Hypertextovodkaz"/>
            <w:rFonts w:ascii="Times New Roman" w:hAnsi="Times New Roman"/>
            <w:color w:val="auto"/>
            <w:u w:val="none"/>
          </w:rPr>
          <w:t>http://www.rexter.cz/delnicka-strana-profil-ceske-pravicove-extremisticke-strany/2010/11/07/</w:t>
        </w:r>
      </w:hyperlink>
      <w:r w:rsidRPr="00FD4DBA">
        <w:rPr>
          <w:rFonts w:ascii="Times New Roman" w:hAnsi="Times New Roman"/>
        </w:rPr>
        <w:t xml:space="preserve">&gt;. </w:t>
      </w:r>
    </w:p>
  </w:footnote>
  <w:footnote w:id="234">
    <w:p w:rsidR="00207C88" w:rsidRDefault="00207C88" w:rsidP="00DB5F54">
      <w:pPr>
        <w:pStyle w:val="Textpoznpodarou"/>
        <w:jc w:val="both"/>
      </w:pPr>
      <w:r>
        <w:rPr>
          <w:rStyle w:val="Znakapoznpodarou"/>
        </w:rPr>
        <w:footnoteRef/>
      </w:r>
      <w:r>
        <w:t xml:space="preserve"> </w:t>
      </w:r>
      <w:r>
        <w:rPr>
          <w:rFonts w:ascii="Times New Roman" w:hAnsi="Times New Roman"/>
        </w:rPr>
        <w:t>NEČAS, C</w:t>
      </w:r>
      <w:r w:rsidRPr="00A7574B">
        <w:rPr>
          <w:rFonts w:ascii="Times New Roman" w:hAnsi="Times New Roman"/>
        </w:rPr>
        <w:t xml:space="preserve">. </w:t>
      </w:r>
      <w:r w:rsidRPr="00A7574B">
        <w:rPr>
          <w:rFonts w:ascii="Times New Roman" w:hAnsi="Times New Roman"/>
          <w:i/>
        </w:rPr>
        <w:t>Romové v České republice včera a dnes</w:t>
      </w:r>
      <w:r w:rsidRPr="00A7574B">
        <w:rPr>
          <w:rFonts w:ascii="Times New Roman" w:hAnsi="Times New Roman"/>
        </w:rPr>
        <w:t>. Olomouc: Univerzita Pa</w:t>
      </w:r>
      <w:r>
        <w:rPr>
          <w:rFonts w:ascii="Times New Roman" w:hAnsi="Times New Roman"/>
        </w:rPr>
        <w:t>lackého v Olomouci, 1999, s. 119</w:t>
      </w:r>
      <w:r w:rsidRPr="00A7574B">
        <w:rPr>
          <w:rFonts w:ascii="Times New Roman" w:hAnsi="Times New Roman"/>
        </w:rPr>
        <w:t>.</w:t>
      </w:r>
      <w:r w:rsidRPr="00B3701E">
        <w:rPr>
          <w:rFonts w:ascii="Times New Roman" w:hAnsi="Times New Roman"/>
        </w:rPr>
        <w:t xml:space="preserve"> </w:t>
      </w:r>
    </w:p>
  </w:footnote>
  <w:footnote w:id="235">
    <w:p w:rsidR="00207C88" w:rsidRPr="00A871EE" w:rsidRDefault="00207C88" w:rsidP="00F8038F">
      <w:pPr>
        <w:pStyle w:val="Textpoznpodarou"/>
        <w:jc w:val="both"/>
        <w:rPr>
          <w:rFonts w:ascii="Times New Roman" w:hAnsi="Times New Roman"/>
        </w:rPr>
      </w:pPr>
      <w:r w:rsidRPr="00A871EE">
        <w:rPr>
          <w:rStyle w:val="Znakapoznpodarou"/>
          <w:rFonts w:ascii="Times New Roman" w:hAnsi="Times New Roman"/>
        </w:rPr>
        <w:footnoteRef/>
      </w:r>
      <w:r w:rsidRPr="00A871EE">
        <w:rPr>
          <w:rFonts w:ascii="Times New Roman" w:hAnsi="Times New Roman"/>
        </w:rPr>
        <w:t xml:space="preserve"> </w:t>
      </w:r>
      <w:r w:rsidRPr="00A871EE">
        <w:rPr>
          <w:rFonts w:ascii="Times New Roman" w:hAnsi="Times New Roman"/>
          <w:i/>
        </w:rPr>
        <w:t>ČT24.cz</w:t>
      </w:r>
      <w:r w:rsidRPr="00A871EE">
        <w:rPr>
          <w:rFonts w:ascii="Times New Roman" w:hAnsi="Times New Roman"/>
        </w:rPr>
        <w:t xml:space="preserve">. </w:t>
      </w:r>
      <w:r w:rsidRPr="00A871EE">
        <w:rPr>
          <w:rFonts w:ascii="Times New Roman" w:hAnsi="Times New Roman"/>
          <w:bCs/>
        </w:rPr>
        <w:t xml:space="preserve">[online]. 2011. </w:t>
      </w:r>
      <w:r w:rsidRPr="00A871EE">
        <w:rPr>
          <w:rFonts w:ascii="Times New Roman" w:hAnsi="Times New Roman"/>
        </w:rPr>
        <w:t>[cit. 2011-06-01]. Rasově motivované útoky končí i tragicky. Dostupné z WWW: &lt;</w:t>
      </w:r>
      <w:hyperlink r:id="rId14" w:history="1">
        <w:r w:rsidRPr="00A871EE">
          <w:rPr>
            <w:rStyle w:val="Hypertextovodkaz"/>
            <w:rFonts w:ascii="Times New Roman" w:hAnsi="Times New Roman"/>
            <w:color w:val="auto"/>
            <w:u w:val="none"/>
          </w:rPr>
          <w:t>http://www.ct24.cz/domaci/63722-rasove-motivovane-utoky-konci-i-tragicky/</w:t>
        </w:r>
      </w:hyperlink>
      <w:r w:rsidRPr="00A871EE">
        <w:rPr>
          <w:rFonts w:ascii="Times New Roman" w:hAnsi="Times New Roman"/>
        </w:rPr>
        <w:t xml:space="preserve">&gt;. </w:t>
      </w:r>
    </w:p>
  </w:footnote>
  <w:footnote w:id="236">
    <w:p w:rsidR="00207C88" w:rsidRPr="00F8038F" w:rsidRDefault="00207C88" w:rsidP="00F8038F">
      <w:pPr>
        <w:pStyle w:val="Textpoznpodarou"/>
        <w:jc w:val="both"/>
        <w:rPr>
          <w:rFonts w:ascii="Times New Roman" w:hAnsi="Times New Roman"/>
        </w:rPr>
      </w:pPr>
      <w:r w:rsidRPr="00F8038F">
        <w:rPr>
          <w:rStyle w:val="Znakapoznpodarou"/>
          <w:rFonts w:ascii="Times New Roman" w:hAnsi="Times New Roman"/>
        </w:rPr>
        <w:footnoteRef/>
      </w:r>
      <w:r>
        <w:rPr>
          <w:rFonts w:ascii="Times New Roman" w:hAnsi="Times New Roman"/>
        </w:rPr>
        <w:t xml:space="preserve"> </w:t>
      </w:r>
      <w:r w:rsidRPr="00F8038F">
        <w:rPr>
          <w:rFonts w:ascii="Times New Roman" w:hAnsi="Times New Roman"/>
        </w:rPr>
        <w:t>Wikipedia: otevřená encyklopedie. [online]. 2011. [cit. 2011-06-01]. Žhářský útok ve Vítkově. Dostupné WWW: &lt;</w:t>
      </w:r>
      <w:hyperlink r:id="rId15" w:history="1">
        <w:r w:rsidRPr="00F8038F">
          <w:rPr>
            <w:rFonts w:ascii="Times New Roman" w:hAnsi="Times New Roman"/>
          </w:rPr>
          <w:t>http://cs.wikipedia.org/wiki/%C5%BDh%C3%A1%C5%99sk%C3%BD_%C3%</w:t>
        </w:r>
        <w:r>
          <w:rPr>
            <w:rFonts w:ascii="Times New Roman" w:hAnsi="Times New Roman"/>
          </w:rPr>
          <w:t xml:space="preserve"> </w:t>
        </w:r>
        <w:r w:rsidRPr="00F8038F">
          <w:rPr>
            <w:rFonts w:ascii="Times New Roman" w:hAnsi="Times New Roman"/>
          </w:rPr>
          <w:t>BAtok_ve_V%C3%ADtkov%C4%9B</w:t>
        </w:r>
      </w:hyperlink>
      <w:r w:rsidRPr="00F8038F">
        <w:rPr>
          <w:rFonts w:ascii="Times New Roman" w:hAnsi="Times New Roman"/>
        </w:rPr>
        <w:t>&gt;.</w:t>
      </w:r>
    </w:p>
    <w:p w:rsidR="00207C88" w:rsidRPr="00F8038F" w:rsidRDefault="00207C88" w:rsidP="00F8038F">
      <w:pPr>
        <w:pStyle w:val="Textpoznpodarou"/>
        <w:jc w:val="both"/>
      </w:pPr>
    </w:p>
  </w:footnote>
  <w:footnote w:id="237">
    <w:p w:rsidR="00207C88" w:rsidRPr="009403BD" w:rsidRDefault="00207C88" w:rsidP="004B61AE">
      <w:pPr>
        <w:pStyle w:val="Textpoznpodarou"/>
        <w:jc w:val="both"/>
        <w:rPr>
          <w:rFonts w:ascii="Times New Roman" w:hAnsi="Times New Roman"/>
        </w:rPr>
      </w:pPr>
      <w:r w:rsidRPr="004B61AE">
        <w:rPr>
          <w:rStyle w:val="Znakapoznpodarou"/>
          <w:rFonts w:ascii="Times New Roman" w:hAnsi="Times New Roman"/>
        </w:rPr>
        <w:footnoteRef/>
      </w:r>
      <w:r w:rsidRPr="004B61AE">
        <w:rPr>
          <w:rFonts w:ascii="Times New Roman" w:hAnsi="Times New Roman"/>
        </w:rPr>
        <w:t xml:space="preserve"> </w:t>
      </w:r>
      <w:r w:rsidRPr="004B61AE">
        <w:rPr>
          <w:rFonts w:ascii="Times New Roman" w:eastAsia="Times New Roman" w:hAnsi="Times New Roman"/>
          <w:i/>
          <w:iCs/>
        </w:rPr>
        <w:t>Rámcový vzdělávací program pro gymnázia.</w:t>
      </w:r>
      <w:r w:rsidRPr="004B61AE">
        <w:rPr>
          <w:rFonts w:ascii="Times New Roman" w:eastAsia="Times New Roman" w:hAnsi="Times New Roman"/>
        </w:rPr>
        <w:t>[online]. Praha: Výzkumný ústav pedagogický, 2007. 100 s. [cit. 2011-06-01]. Dostupné z</w:t>
      </w:r>
      <w:r>
        <w:rPr>
          <w:rFonts w:ascii="Times New Roman" w:eastAsia="Times New Roman" w:hAnsi="Times New Roman"/>
        </w:rPr>
        <w:t xml:space="preserve"> </w:t>
      </w:r>
      <w:r w:rsidRPr="004B61AE">
        <w:rPr>
          <w:rFonts w:ascii="Times New Roman" w:eastAsia="Times New Roman" w:hAnsi="Times New Roman"/>
        </w:rPr>
        <w:t xml:space="preserve">WWW: </w:t>
      </w:r>
      <w:r w:rsidRPr="009403BD">
        <w:rPr>
          <w:rFonts w:ascii="Times New Roman" w:eastAsia="Times New Roman" w:hAnsi="Times New Roman"/>
        </w:rPr>
        <w:t>&lt;</w:t>
      </w:r>
      <w:hyperlink r:id="rId16" w:history="1">
        <w:r w:rsidRPr="009403BD">
          <w:rPr>
            <w:rStyle w:val="Hypertextovodkaz"/>
            <w:rFonts w:ascii="Times New Roman" w:hAnsi="Times New Roman"/>
            <w:color w:val="auto"/>
            <w:u w:val="none"/>
          </w:rPr>
          <w:t>http://www.vuppraha.cz/wp-content/uploads/2009/12 /RVPG-2007-07_final.pdf</w:t>
        </w:r>
      </w:hyperlink>
      <w:r w:rsidRPr="009403BD">
        <w:rPr>
          <w:rFonts w:ascii="Times New Roman" w:eastAsia="Times New Roman" w:hAnsi="Times New Roman"/>
        </w:rPr>
        <w:t xml:space="preserve">&gt;. </w:t>
      </w:r>
    </w:p>
  </w:footnote>
  <w:footnote w:id="238">
    <w:p w:rsidR="00207C88" w:rsidRPr="009403BD" w:rsidRDefault="00207C88" w:rsidP="004B61AE">
      <w:pPr>
        <w:pStyle w:val="Textpoznpodarou"/>
        <w:jc w:val="both"/>
        <w:rPr>
          <w:rFonts w:ascii="Times New Roman" w:hAnsi="Times New Roman"/>
        </w:rPr>
      </w:pPr>
      <w:r w:rsidRPr="009403BD">
        <w:rPr>
          <w:rStyle w:val="Znakapoznpodarou"/>
          <w:rFonts w:ascii="Times New Roman" w:hAnsi="Times New Roman"/>
        </w:rPr>
        <w:footnoteRef/>
      </w:r>
      <w:r w:rsidRPr="009403BD">
        <w:rPr>
          <w:rFonts w:ascii="Times New Roman" w:hAnsi="Times New Roman"/>
        </w:rPr>
        <w:t xml:space="preserve"> </w:t>
      </w:r>
      <w:r w:rsidRPr="009403BD">
        <w:rPr>
          <w:rFonts w:ascii="Times New Roman" w:hAnsi="Times New Roman"/>
          <w:i/>
          <w:iCs/>
        </w:rPr>
        <w:t>Rámcový vzdělávací program pro základní vzdělávání.</w:t>
      </w:r>
      <w:r w:rsidRPr="009403BD">
        <w:rPr>
          <w:rFonts w:ascii="Times New Roman" w:hAnsi="Times New Roman"/>
        </w:rPr>
        <w:t>[online]. Praha: Výzkumný ústav pedagogický, 2007. 126 s. [cit. 2011-06-01]. Dostupné z  WWW: &lt;</w:t>
      </w:r>
      <w:hyperlink r:id="rId17" w:history="1">
        <w:r w:rsidRPr="009403BD">
          <w:rPr>
            <w:rStyle w:val="Hypertextovodkaz"/>
            <w:rFonts w:ascii="Times New Roman" w:hAnsi="Times New Roman"/>
            <w:color w:val="auto"/>
            <w:u w:val="none"/>
          </w:rPr>
          <w:t>http://www.vuppraha.cz/wp-content/uploads/2009 /12/RVPZV_2007-07.pdf</w:t>
        </w:r>
      </w:hyperlink>
      <w:r w:rsidRPr="009403BD">
        <w:rPr>
          <w:rFonts w:ascii="Times New Roman" w:hAnsi="Times New Roman"/>
        </w:rPr>
        <w:t>&gt;.</w:t>
      </w:r>
    </w:p>
    <w:p w:rsidR="00207C88" w:rsidRPr="004B61AE" w:rsidRDefault="00207C88">
      <w:pPr>
        <w:pStyle w:val="Textpoznpodarou"/>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9007A4"/>
    <w:multiLevelType w:val="hybridMultilevel"/>
    <w:tmpl w:val="B3B65E6B"/>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0397F17"/>
    <w:multiLevelType w:val="hybridMultilevel"/>
    <w:tmpl w:val="3C48EAAA"/>
    <w:lvl w:ilvl="0" w:tplc="3E9C64EC">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4A4438D"/>
    <w:multiLevelType w:val="hybridMultilevel"/>
    <w:tmpl w:val="6A1E8A8E"/>
    <w:lvl w:ilvl="0" w:tplc="07A6E9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363B45E1"/>
    <w:multiLevelType w:val="hybridMultilevel"/>
    <w:tmpl w:val="C9BA70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44A0606E"/>
    <w:multiLevelType w:val="hybridMultilevel"/>
    <w:tmpl w:val="365A9BFA"/>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4A183652"/>
    <w:multiLevelType w:val="hybridMultilevel"/>
    <w:tmpl w:val="B9D810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7D525D1"/>
    <w:multiLevelType w:val="hybridMultilevel"/>
    <w:tmpl w:val="4A60992A"/>
    <w:lvl w:ilvl="0" w:tplc="04050005">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7">
    <w:nsid w:val="73635FE1"/>
    <w:multiLevelType w:val="hybridMultilevel"/>
    <w:tmpl w:val="A6D025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0"/>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B20020"/>
    <w:rsid w:val="00000095"/>
    <w:rsid w:val="00003A7B"/>
    <w:rsid w:val="00003F49"/>
    <w:rsid w:val="00005633"/>
    <w:rsid w:val="0000593F"/>
    <w:rsid w:val="00007EFA"/>
    <w:rsid w:val="00011204"/>
    <w:rsid w:val="00011547"/>
    <w:rsid w:val="0001161D"/>
    <w:rsid w:val="000176D1"/>
    <w:rsid w:val="000178E4"/>
    <w:rsid w:val="00020285"/>
    <w:rsid w:val="00020D1D"/>
    <w:rsid w:val="00023FFB"/>
    <w:rsid w:val="000272D2"/>
    <w:rsid w:val="00027347"/>
    <w:rsid w:val="00030508"/>
    <w:rsid w:val="0003071F"/>
    <w:rsid w:val="00031DC1"/>
    <w:rsid w:val="0003285B"/>
    <w:rsid w:val="00033009"/>
    <w:rsid w:val="0003389C"/>
    <w:rsid w:val="00033B32"/>
    <w:rsid w:val="00036E0E"/>
    <w:rsid w:val="000375EB"/>
    <w:rsid w:val="00037B15"/>
    <w:rsid w:val="00043203"/>
    <w:rsid w:val="00043AE6"/>
    <w:rsid w:val="000450B4"/>
    <w:rsid w:val="0004775C"/>
    <w:rsid w:val="000503A0"/>
    <w:rsid w:val="00051D25"/>
    <w:rsid w:val="00055674"/>
    <w:rsid w:val="00055DB4"/>
    <w:rsid w:val="00055F14"/>
    <w:rsid w:val="00056C8A"/>
    <w:rsid w:val="000570E2"/>
    <w:rsid w:val="00061921"/>
    <w:rsid w:val="00062AED"/>
    <w:rsid w:val="000652D8"/>
    <w:rsid w:val="00067F55"/>
    <w:rsid w:val="00071238"/>
    <w:rsid w:val="000715D9"/>
    <w:rsid w:val="00073169"/>
    <w:rsid w:val="00073E76"/>
    <w:rsid w:val="00073F84"/>
    <w:rsid w:val="000761A1"/>
    <w:rsid w:val="00076617"/>
    <w:rsid w:val="00077A3C"/>
    <w:rsid w:val="00077C7D"/>
    <w:rsid w:val="00080303"/>
    <w:rsid w:val="00081BD8"/>
    <w:rsid w:val="00083D63"/>
    <w:rsid w:val="0008540C"/>
    <w:rsid w:val="0008557E"/>
    <w:rsid w:val="00085D77"/>
    <w:rsid w:val="00087626"/>
    <w:rsid w:val="0009135D"/>
    <w:rsid w:val="00091E4F"/>
    <w:rsid w:val="000920A1"/>
    <w:rsid w:val="00092E37"/>
    <w:rsid w:val="0009591C"/>
    <w:rsid w:val="00095B8A"/>
    <w:rsid w:val="0009764F"/>
    <w:rsid w:val="000A1733"/>
    <w:rsid w:val="000A1FE1"/>
    <w:rsid w:val="000A294F"/>
    <w:rsid w:val="000A4B06"/>
    <w:rsid w:val="000A51CC"/>
    <w:rsid w:val="000A51D5"/>
    <w:rsid w:val="000A5208"/>
    <w:rsid w:val="000A7151"/>
    <w:rsid w:val="000B002F"/>
    <w:rsid w:val="000B0545"/>
    <w:rsid w:val="000B0E80"/>
    <w:rsid w:val="000B0F35"/>
    <w:rsid w:val="000B24B1"/>
    <w:rsid w:val="000B6360"/>
    <w:rsid w:val="000B6665"/>
    <w:rsid w:val="000B7374"/>
    <w:rsid w:val="000C137C"/>
    <w:rsid w:val="000C308D"/>
    <w:rsid w:val="000C3A64"/>
    <w:rsid w:val="000C3AD6"/>
    <w:rsid w:val="000C4FA9"/>
    <w:rsid w:val="000C5058"/>
    <w:rsid w:val="000C53C1"/>
    <w:rsid w:val="000C67AE"/>
    <w:rsid w:val="000C6AF6"/>
    <w:rsid w:val="000C7B1E"/>
    <w:rsid w:val="000D0B97"/>
    <w:rsid w:val="000D25D8"/>
    <w:rsid w:val="000D458C"/>
    <w:rsid w:val="000D59D6"/>
    <w:rsid w:val="000D5BE8"/>
    <w:rsid w:val="000D5DA7"/>
    <w:rsid w:val="000D73F1"/>
    <w:rsid w:val="000E058A"/>
    <w:rsid w:val="000E0613"/>
    <w:rsid w:val="000E0A36"/>
    <w:rsid w:val="000E4AF7"/>
    <w:rsid w:val="000F018C"/>
    <w:rsid w:val="000F06C5"/>
    <w:rsid w:val="000F11A0"/>
    <w:rsid w:val="000F1AD6"/>
    <w:rsid w:val="000F2AB1"/>
    <w:rsid w:val="000F4DFF"/>
    <w:rsid w:val="000F5668"/>
    <w:rsid w:val="000F57BF"/>
    <w:rsid w:val="000F6CBE"/>
    <w:rsid w:val="001004C1"/>
    <w:rsid w:val="0010090A"/>
    <w:rsid w:val="001017F4"/>
    <w:rsid w:val="00105C97"/>
    <w:rsid w:val="00110DB0"/>
    <w:rsid w:val="001113D0"/>
    <w:rsid w:val="001117A4"/>
    <w:rsid w:val="0011374D"/>
    <w:rsid w:val="00117015"/>
    <w:rsid w:val="00121478"/>
    <w:rsid w:val="00121ADF"/>
    <w:rsid w:val="00123114"/>
    <w:rsid w:val="001260D3"/>
    <w:rsid w:val="00127B12"/>
    <w:rsid w:val="00131458"/>
    <w:rsid w:val="001330EE"/>
    <w:rsid w:val="001361EE"/>
    <w:rsid w:val="00140ABC"/>
    <w:rsid w:val="0014522D"/>
    <w:rsid w:val="001456EC"/>
    <w:rsid w:val="00145AF5"/>
    <w:rsid w:val="001476E0"/>
    <w:rsid w:val="00147FFC"/>
    <w:rsid w:val="0015137E"/>
    <w:rsid w:val="0015145A"/>
    <w:rsid w:val="001523D1"/>
    <w:rsid w:val="00155EC9"/>
    <w:rsid w:val="00156C3F"/>
    <w:rsid w:val="00157340"/>
    <w:rsid w:val="00157CD3"/>
    <w:rsid w:val="00160162"/>
    <w:rsid w:val="00160A9C"/>
    <w:rsid w:val="00162698"/>
    <w:rsid w:val="0016421D"/>
    <w:rsid w:val="0016778E"/>
    <w:rsid w:val="001677DF"/>
    <w:rsid w:val="00170EB5"/>
    <w:rsid w:val="001710E1"/>
    <w:rsid w:val="0017262E"/>
    <w:rsid w:val="001732D2"/>
    <w:rsid w:val="00173B40"/>
    <w:rsid w:val="00173C15"/>
    <w:rsid w:val="0017572C"/>
    <w:rsid w:val="001857E3"/>
    <w:rsid w:val="00186464"/>
    <w:rsid w:val="001866FB"/>
    <w:rsid w:val="00190845"/>
    <w:rsid w:val="00193516"/>
    <w:rsid w:val="00197D7C"/>
    <w:rsid w:val="001A1003"/>
    <w:rsid w:val="001A2901"/>
    <w:rsid w:val="001A2BD7"/>
    <w:rsid w:val="001A6211"/>
    <w:rsid w:val="001A7C3B"/>
    <w:rsid w:val="001B4D4E"/>
    <w:rsid w:val="001B52FA"/>
    <w:rsid w:val="001B7C5D"/>
    <w:rsid w:val="001C161A"/>
    <w:rsid w:val="001C2D5F"/>
    <w:rsid w:val="001C6CE4"/>
    <w:rsid w:val="001D15EA"/>
    <w:rsid w:val="001D4B4C"/>
    <w:rsid w:val="001E49F5"/>
    <w:rsid w:val="001E4C82"/>
    <w:rsid w:val="001F11E6"/>
    <w:rsid w:val="001F2A33"/>
    <w:rsid w:val="001F2C6D"/>
    <w:rsid w:val="001F416C"/>
    <w:rsid w:val="001F59B9"/>
    <w:rsid w:val="001F5A3B"/>
    <w:rsid w:val="001F665A"/>
    <w:rsid w:val="001F6CA6"/>
    <w:rsid w:val="00200D2B"/>
    <w:rsid w:val="00206003"/>
    <w:rsid w:val="0020616D"/>
    <w:rsid w:val="00206176"/>
    <w:rsid w:val="002069AD"/>
    <w:rsid w:val="00207C88"/>
    <w:rsid w:val="00213098"/>
    <w:rsid w:val="00213569"/>
    <w:rsid w:val="002153B8"/>
    <w:rsid w:val="00215AC1"/>
    <w:rsid w:val="00217031"/>
    <w:rsid w:val="00217393"/>
    <w:rsid w:val="002200E9"/>
    <w:rsid w:val="002217FF"/>
    <w:rsid w:val="00221A3F"/>
    <w:rsid w:val="00221AB0"/>
    <w:rsid w:val="002249F1"/>
    <w:rsid w:val="0022615A"/>
    <w:rsid w:val="002355AC"/>
    <w:rsid w:val="00235609"/>
    <w:rsid w:val="0024174E"/>
    <w:rsid w:val="002418CC"/>
    <w:rsid w:val="00241997"/>
    <w:rsid w:val="0024236D"/>
    <w:rsid w:val="00247394"/>
    <w:rsid w:val="00251D90"/>
    <w:rsid w:val="002523F4"/>
    <w:rsid w:val="002567A6"/>
    <w:rsid w:val="00260B8D"/>
    <w:rsid w:val="00262688"/>
    <w:rsid w:val="002627D7"/>
    <w:rsid w:val="002642EA"/>
    <w:rsid w:val="002729D4"/>
    <w:rsid w:val="0027430C"/>
    <w:rsid w:val="002769A5"/>
    <w:rsid w:val="002812AB"/>
    <w:rsid w:val="002829FC"/>
    <w:rsid w:val="00283AAB"/>
    <w:rsid w:val="0028431E"/>
    <w:rsid w:val="002859E5"/>
    <w:rsid w:val="00286414"/>
    <w:rsid w:val="00286607"/>
    <w:rsid w:val="002871D8"/>
    <w:rsid w:val="002872D2"/>
    <w:rsid w:val="00290C05"/>
    <w:rsid w:val="00291123"/>
    <w:rsid w:val="002938D8"/>
    <w:rsid w:val="0029717B"/>
    <w:rsid w:val="002A09E6"/>
    <w:rsid w:val="002A36EC"/>
    <w:rsid w:val="002A41C7"/>
    <w:rsid w:val="002A5031"/>
    <w:rsid w:val="002A58B2"/>
    <w:rsid w:val="002A5B85"/>
    <w:rsid w:val="002A68CE"/>
    <w:rsid w:val="002B018A"/>
    <w:rsid w:val="002B03D5"/>
    <w:rsid w:val="002B2DAE"/>
    <w:rsid w:val="002B364C"/>
    <w:rsid w:val="002B38F8"/>
    <w:rsid w:val="002B4534"/>
    <w:rsid w:val="002B4F29"/>
    <w:rsid w:val="002B5B62"/>
    <w:rsid w:val="002B7AC5"/>
    <w:rsid w:val="002C31A1"/>
    <w:rsid w:val="002C3A4D"/>
    <w:rsid w:val="002C4242"/>
    <w:rsid w:val="002C52EF"/>
    <w:rsid w:val="002C78AF"/>
    <w:rsid w:val="002C7F5A"/>
    <w:rsid w:val="002D0361"/>
    <w:rsid w:val="002D3C6A"/>
    <w:rsid w:val="002D5276"/>
    <w:rsid w:val="002E01DF"/>
    <w:rsid w:val="002E032E"/>
    <w:rsid w:val="002E0490"/>
    <w:rsid w:val="002E264B"/>
    <w:rsid w:val="002E7E50"/>
    <w:rsid w:val="002F0639"/>
    <w:rsid w:val="002F15B2"/>
    <w:rsid w:val="002F596B"/>
    <w:rsid w:val="002F5DFC"/>
    <w:rsid w:val="002F6D66"/>
    <w:rsid w:val="002F7101"/>
    <w:rsid w:val="002F7C5A"/>
    <w:rsid w:val="00303B05"/>
    <w:rsid w:val="00311A22"/>
    <w:rsid w:val="00314671"/>
    <w:rsid w:val="00314881"/>
    <w:rsid w:val="003157D1"/>
    <w:rsid w:val="003212B0"/>
    <w:rsid w:val="00326532"/>
    <w:rsid w:val="00326C3E"/>
    <w:rsid w:val="00327A43"/>
    <w:rsid w:val="00327DDF"/>
    <w:rsid w:val="003307FA"/>
    <w:rsid w:val="00331293"/>
    <w:rsid w:val="0033196F"/>
    <w:rsid w:val="003336CF"/>
    <w:rsid w:val="003341F7"/>
    <w:rsid w:val="003346DD"/>
    <w:rsid w:val="00337151"/>
    <w:rsid w:val="00337958"/>
    <w:rsid w:val="00340684"/>
    <w:rsid w:val="003413D2"/>
    <w:rsid w:val="00342280"/>
    <w:rsid w:val="0034288B"/>
    <w:rsid w:val="003437AB"/>
    <w:rsid w:val="00345357"/>
    <w:rsid w:val="00345D7B"/>
    <w:rsid w:val="00346D7C"/>
    <w:rsid w:val="00347DE7"/>
    <w:rsid w:val="003534A8"/>
    <w:rsid w:val="0035443F"/>
    <w:rsid w:val="00354633"/>
    <w:rsid w:val="00354846"/>
    <w:rsid w:val="0035504E"/>
    <w:rsid w:val="003565D6"/>
    <w:rsid w:val="00356EF9"/>
    <w:rsid w:val="00362617"/>
    <w:rsid w:val="0036614E"/>
    <w:rsid w:val="00366EB8"/>
    <w:rsid w:val="00370743"/>
    <w:rsid w:val="00372BA7"/>
    <w:rsid w:val="00373984"/>
    <w:rsid w:val="00373CDA"/>
    <w:rsid w:val="00375718"/>
    <w:rsid w:val="00377B9A"/>
    <w:rsid w:val="00380EB2"/>
    <w:rsid w:val="00382241"/>
    <w:rsid w:val="00382D14"/>
    <w:rsid w:val="003851C4"/>
    <w:rsid w:val="00386020"/>
    <w:rsid w:val="00391685"/>
    <w:rsid w:val="00397262"/>
    <w:rsid w:val="003975E3"/>
    <w:rsid w:val="003A263C"/>
    <w:rsid w:val="003A299C"/>
    <w:rsid w:val="003A2E74"/>
    <w:rsid w:val="003A67F6"/>
    <w:rsid w:val="003B08DA"/>
    <w:rsid w:val="003B0BFB"/>
    <w:rsid w:val="003B19E4"/>
    <w:rsid w:val="003B1B3B"/>
    <w:rsid w:val="003B2B05"/>
    <w:rsid w:val="003B5AF0"/>
    <w:rsid w:val="003C0574"/>
    <w:rsid w:val="003C10F6"/>
    <w:rsid w:val="003C17A7"/>
    <w:rsid w:val="003C1BBD"/>
    <w:rsid w:val="003C4CA5"/>
    <w:rsid w:val="003C5FE8"/>
    <w:rsid w:val="003C7896"/>
    <w:rsid w:val="003D1A28"/>
    <w:rsid w:val="003D266C"/>
    <w:rsid w:val="003D33EE"/>
    <w:rsid w:val="003D4864"/>
    <w:rsid w:val="003D5FDC"/>
    <w:rsid w:val="003E00E2"/>
    <w:rsid w:val="003E01CE"/>
    <w:rsid w:val="003E41AB"/>
    <w:rsid w:val="003E45B9"/>
    <w:rsid w:val="003E54FF"/>
    <w:rsid w:val="003E5613"/>
    <w:rsid w:val="003E5BB0"/>
    <w:rsid w:val="003E64F1"/>
    <w:rsid w:val="003E7DCB"/>
    <w:rsid w:val="003E7DF1"/>
    <w:rsid w:val="003E7E55"/>
    <w:rsid w:val="003F0F61"/>
    <w:rsid w:val="003F1958"/>
    <w:rsid w:val="003F2300"/>
    <w:rsid w:val="003F4167"/>
    <w:rsid w:val="003F6657"/>
    <w:rsid w:val="003F6F69"/>
    <w:rsid w:val="004021F8"/>
    <w:rsid w:val="00403EFB"/>
    <w:rsid w:val="00403FE0"/>
    <w:rsid w:val="004049DA"/>
    <w:rsid w:val="00411529"/>
    <w:rsid w:val="00411605"/>
    <w:rsid w:val="00411D1D"/>
    <w:rsid w:val="00411FB8"/>
    <w:rsid w:val="004126E8"/>
    <w:rsid w:val="00414DC3"/>
    <w:rsid w:val="00415248"/>
    <w:rsid w:val="0041570C"/>
    <w:rsid w:val="004173BA"/>
    <w:rsid w:val="004175E3"/>
    <w:rsid w:val="00420395"/>
    <w:rsid w:val="00420EC7"/>
    <w:rsid w:val="004228E2"/>
    <w:rsid w:val="004245A3"/>
    <w:rsid w:val="004271EA"/>
    <w:rsid w:val="004312D6"/>
    <w:rsid w:val="00431792"/>
    <w:rsid w:val="00431ED2"/>
    <w:rsid w:val="00432449"/>
    <w:rsid w:val="00433323"/>
    <w:rsid w:val="004334DF"/>
    <w:rsid w:val="00434105"/>
    <w:rsid w:val="004353E1"/>
    <w:rsid w:val="00435443"/>
    <w:rsid w:val="0043585D"/>
    <w:rsid w:val="004376E1"/>
    <w:rsid w:val="00437F49"/>
    <w:rsid w:val="00441231"/>
    <w:rsid w:val="004414E7"/>
    <w:rsid w:val="00442A9D"/>
    <w:rsid w:val="00442F1D"/>
    <w:rsid w:val="00444C1B"/>
    <w:rsid w:val="00444D18"/>
    <w:rsid w:val="00445346"/>
    <w:rsid w:val="00445A3A"/>
    <w:rsid w:val="004463D3"/>
    <w:rsid w:val="00446819"/>
    <w:rsid w:val="004516DE"/>
    <w:rsid w:val="00455937"/>
    <w:rsid w:val="0045664D"/>
    <w:rsid w:val="004569A4"/>
    <w:rsid w:val="0046146A"/>
    <w:rsid w:val="00464ECB"/>
    <w:rsid w:val="00465521"/>
    <w:rsid w:val="004656B2"/>
    <w:rsid w:val="00467645"/>
    <w:rsid w:val="00471707"/>
    <w:rsid w:val="004733CF"/>
    <w:rsid w:val="00475A51"/>
    <w:rsid w:val="004767C0"/>
    <w:rsid w:val="00480803"/>
    <w:rsid w:val="004833CD"/>
    <w:rsid w:val="0048440B"/>
    <w:rsid w:val="00484AB7"/>
    <w:rsid w:val="0049033D"/>
    <w:rsid w:val="00490E84"/>
    <w:rsid w:val="004914A5"/>
    <w:rsid w:val="004943C6"/>
    <w:rsid w:val="0049515B"/>
    <w:rsid w:val="004A1747"/>
    <w:rsid w:val="004A42E6"/>
    <w:rsid w:val="004A43C6"/>
    <w:rsid w:val="004A6E7E"/>
    <w:rsid w:val="004B0DFE"/>
    <w:rsid w:val="004B1DE0"/>
    <w:rsid w:val="004B575E"/>
    <w:rsid w:val="004B61AE"/>
    <w:rsid w:val="004B67D8"/>
    <w:rsid w:val="004B7BA3"/>
    <w:rsid w:val="004C2432"/>
    <w:rsid w:val="004C37C9"/>
    <w:rsid w:val="004C4731"/>
    <w:rsid w:val="004C558A"/>
    <w:rsid w:val="004C6797"/>
    <w:rsid w:val="004C71ED"/>
    <w:rsid w:val="004D03F1"/>
    <w:rsid w:val="004D114C"/>
    <w:rsid w:val="004D1A0D"/>
    <w:rsid w:val="004D3593"/>
    <w:rsid w:val="004D558D"/>
    <w:rsid w:val="004D63CD"/>
    <w:rsid w:val="004E7C47"/>
    <w:rsid w:val="004F0EBE"/>
    <w:rsid w:val="004F2FBF"/>
    <w:rsid w:val="004F3899"/>
    <w:rsid w:val="004F4E24"/>
    <w:rsid w:val="004F4EAC"/>
    <w:rsid w:val="004F50FF"/>
    <w:rsid w:val="004F5AA3"/>
    <w:rsid w:val="004F75DC"/>
    <w:rsid w:val="00502C36"/>
    <w:rsid w:val="005033AB"/>
    <w:rsid w:val="0050360E"/>
    <w:rsid w:val="00503714"/>
    <w:rsid w:val="0050402F"/>
    <w:rsid w:val="00507421"/>
    <w:rsid w:val="005075CE"/>
    <w:rsid w:val="00507945"/>
    <w:rsid w:val="00513382"/>
    <w:rsid w:val="005134F3"/>
    <w:rsid w:val="00516A22"/>
    <w:rsid w:val="0052163C"/>
    <w:rsid w:val="005223ED"/>
    <w:rsid w:val="00522F25"/>
    <w:rsid w:val="00523B4D"/>
    <w:rsid w:val="0052489E"/>
    <w:rsid w:val="0052540F"/>
    <w:rsid w:val="00525AA1"/>
    <w:rsid w:val="00526A64"/>
    <w:rsid w:val="00526C22"/>
    <w:rsid w:val="005275C5"/>
    <w:rsid w:val="00527C0F"/>
    <w:rsid w:val="005307F3"/>
    <w:rsid w:val="00530DFF"/>
    <w:rsid w:val="0053390B"/>
    <w:rsid w:val="005350B2"/>
    <w:rsid w:val="00535F54"/>
    <w:rsid w:val="005364F1"/>
    <w:rsid w:val="0053675B"/>
    <w:rsid w:val="0053675F"/>
    <w:rsid w:val="00536D5D"/>
    <w:rsid w:val="005376B6"/>
    <w:rsid w:val="00537E69"/>
    <w:rsid w:val="00540D9C"/>
    <w:rsid w:val="00541610"/>
    <w:rsid w:val="00542A23"/>
    <w:rsid w:val="005473B8"/>
    <w:rsid w:val="00547C16"/>
    <w:rsid w:val="00552867"/>
    <w:rsid w:val="005547B0"/>
    <w:rsid w:val="00554F6D"/>
    <w:rsid w:val="0055552F"/>
    <w:rsid w:val="0056086D"/>
    <w:rsid w:val="00560E71"/>
    <w:rsid w:val="00566598"/>
    <w:rsid w:val="00566782"/>
    <w:rsid w:val="005671AF"/>
    <w:rsid w:val="00570690"/>
    <w:rsid w:val="00572CF6"/>
    <w:rsid w:val="0057404D"/>
    <w:rsid w:val="00575F4E"/>
    <w:rsid w:val="0058004C"/>
    <w:rsid w:val="005802BA"/>
    <w:rsid w:val="00581AA2"/>
    <w:rsid w:val="005822AC"/>
    <w:rsid w:val="00582A86"/>
    <w:rsid w:val="00584001"/>
    <w:rsid w:val="0058410E"/>
    <w:rsid w:val="00584348"/>
    <w:rsid w:val="00584518"/>
    <w:rsid w:val="005845CF"/>
    <w:rsid w:val="00584943"/>
    <w:rsid w:val="00586D65"/>
    <w:rsid w:val="00587D73"/>
    <w:rsid w:val="00590089"/>
    <w:rsid w:val="00591152"/>
    <w:rsid w:val="0059121D"/>
    <w:rsid w:val="00592D40"/>
    <w:rsid w:val="00594378"/>
    <w:rsid w:val="00596082"/>
    <w:rsid w:val="00596FEA"/>
    <w:rsid w:val="005973AF"/>
    <w:rsid w:val="00597CFC"/>
    <w:rsid w:val="005A075C"/>
    <w:rsid w:val="005A0CCB"/>
    <w:rsid w:val="005A2637"/>
    <w:rsid w:val="005A2B48"/>
    <w:rsid w:val="005A35E7"/>
    <w:rsid w:val="005A5C7A"/>
    <w:rsid w:val="005A6931"/>
    <w:rsid w:val="005A7943"/>
    <w:rsid w:val="005B34E1"/>
    <w:rsid w:val="005C16A1"/>
    <w:rsid w:val="005C3264"/>
    <w:rsid w:val="005C4168"/>
    <w:rsid w:val="005C6C99"/>
    <w:rsid w:val="005C6F60"/>
    <w:rsid w:val="005D0F4A"/>
    <w:rsid w:val="005D32C9"/>
    <w:rsid w:val="005D3D6D"/>
    <w:rsid w:val="005D43DD"/>
    <w:rsid w:val="005D45A8"/>
    <w:rsid w:val="005D51F3"/>
    <w:rsid w:val="005D69BA"/>
    <w:rsid w:val="005D79E0"/>
    <w:rsid w:val="005E6FA7"/>
    <w:rsid w:val="005F0650"/>
    <w:rsid w:val="005F4590"/>
    <w:rsid w:val="005F5F63"/>
    <w:rsid w:val="005F603F"/>
    <w:rsid w:val="00600D02"/>
    <w:rsid w:val="00602865"/>
    <w:rsid w:val="006037B6"/>
    <w:rsid w:val="006045CB"/>
    <w:rsid w:val="00604F13"/>
    <w:rsid w:val="0060751E"/>
    <w:rsid w:val="00607893"/>
    <w:rsid w:val="006107C5"/>
    <w:rsid w:val="006113E6"/>
    <w:rsid w:val="006115B5"/>
    <w:rsid w:val="00612220"/>
    <w:rsid w:val="00613F3F"/>
    <w:rsid w:val="006144DA"/>
    <w:rsid w:val="00614630"/>
    <w:rsid w:val="006164EB"/>
    <w:rsid w:val="00617509"/>
    <w:rsid w:val="0062185F"/>
    <w:rsid w:val="00623A99"/>
    <w:rsid w:val="00627222"/>
    <w:rsid w:val="00627977"/>
    <w:rsid w:val="00633454"/>
    <w:rsid w:val="00633F56"/>
    <w:rsid w:val="00635890"/>
    <w:rsid w:val="00635ED1"/>
    <w:rsid w:val="006367E7"/>
    <w:rsid w:val="00640321"/>
    <w:rsid w:val="00642DAB"/>
    <w:rsid w:val="006435E4"/>
    <w:rsid w:val="00645D28"/>
    <w:rsid w:val="00647B6E"/>
    <w:rsid w:val="006509A6"/>
    <w:rsid w:val="00651A77"/>
    <w:rsid w:val="00652627"/>
    <w:rsid w:val="00653D4D"/>
    <w:rsid w:val="00654F83"/>
    <w:rsid w:val="006558D4"/>
    <w:rsid w:val="00656056"/>
    <w:rsid w:val="00660942"/>
    <w:rsid w:val="0066152A"/>
    <w:rsid w:val="006624D6"/>
    <w:rsid w:val="0066274D"/>
    <w:rsid w:val="0066469C"/>
    <w:rsid w:val="00665573"/>
    <w:rsid w:val="00665B9C"/>
    <w:rsid w:val="0066626D"/>
    <w:rsid w:val="00670E99"/>
    <w:rsid w:val="0067354D"/>
    <w:rsid w:val="006736AB"/>
    <w:rsid w:val="006745E5"/>
    <w:rsid w:val="006766E0"/>
    <w:rsid w:val="00681A83"/>
    <w:rsid w:val="00681EFA"/>
    <w:rsid w:val="006821D5"/>
    <w:rsid w:val="00683750"/>
    <w:rsid w:val="006843A6"/>
    <w:rsid w:val="00684FB3"/>
    <w:rsid w:val="00685C64"/>
    <w:rsid w:val="00686753"/>
    <w:rsid w:val="00686967"/>
    <w:rsid w:val="00691CAB"/>
    <w:rsid w:val="00692B4E"/>
    <w:rsid w:val="00693642"/>
    <w:rsid w:val="00693C5B"/>
    <w:rsid w:val="006942B0"/>
    <w:rsid w:val="00694D3E"/>
    <w:rsid w:val="00696581"/>
    <w:rsid w:val="00696739"/>
    <w:rsid w:val="00696E36"/>
    <w:rsid w:val="0069739A"/>
    <w:rsid w:val="00697FF2"/>
    <w:rsid w:val="006A0725"/>
    <w:rsid w:val="006A175B"/>
    <w:rsid w:val="006A3D47"/>
    <w:rsid w:val="006A6284"/>
    <w:rsid w:val="006A7ED4"/>
    <w:rsid w:val="006A7FEC"/>
    <w:rsid w:val="006B0658"/>
    <w:rsid w:val="006B12C2"/>
    <w:rsid w:val="006B2295"/>
    <w:rsid w:val="006B2BFC"/>
    <w:rsid w:val="006B353C"/>
    <w:rsid w:val="006B50A9"/>
    <w:rsid w:val="006B5BB3"/>
    <w:rsid w:val="006C0772"/>
    <w:rsid w:val="006C1630"/>
    <w:rsid w:val="006C1A78"/>
    <w:rsid w:val="006C3B42"/>
    <w:rsid w:val="006C7204"/>
    <w:rsid w:val="006C7366"/>
    <w:rsid w:val="006C76CA"/>
    <w:rsid w:val="006D043F"/>
    <w:rsid w:val="006D1D49"/>
    <w:rsid w:val="006D4036"/>
    <w:rsid w:val="006D439E"/>
    <w:rsid w:val="006D4C0C"/>
    <w:rsid w:val="006D5773"/>
    <w:rsid w:val="006E010B"/>
    <w:rsid w:val="006E0595"/>
    <w:rsid w:val="006E0C64"/>
    <w:rsid w:val="006E0D7D"/>
    <w:rsid w:val="006E14D0"/>
    <w:rsid w:val="006E223F"/>
    <w:rsid w:val="006E2AD1"/>
    <w:rsid w:val="006E5005"/>
    <w:rsid w:val="006E7973"/>
    <w:rsid w:val="006F0AAA"/>
    <w:rsid w:val="006F0E33"/>
    <w:rsid w:val="006F19A6"/>
    <w:rsid w:val="006F4296"/>
    <w:rsid w:val="007026B5"/>
    <w:rsid w:val="00703D56"/>
    <w:rsid w:val="00703E55"/>
    <w:rsid w:val="007041B8"/>
    <w:rsid w:val="007044A1"/>
    <w:rsid w:val="00704804"/>
    <w:rsid w:val="00704A4F"/>
    <w:rsid w:val="00704E3A"/>
    <w:rsid w:val="0070741A"/>
    <w:rsid w:val="0071559B"/>
    <w:rsid w:val="00716358"/>
    <w:rsid w:val="00717AE0"/>
    <w:rsid w:val="00717F6A"/>
    <w:rsid w:val="0072006B"/>
    <w:rsid w:val="007215F6"/>
    <w:rsid w:val="007230AF"/>
    <w:rsid w:val="00723A3C"/>
    <w:rsid w:val="00724F00"/>
    <w:rsid w:val="007269BE"/>
    <w:rsid w:val="00727A83"/>
    <w:rsid w:val="00727B54"/>
    <w:rsid w:val="00730432"/>
    <w:rsid w:val="0073133A"/>
    <w:rsid w:val="00735C42"/>
    <w:rsid w:val="007367FD"/>
    <w:rsid w:val="00736D64"/>
    <w:rsid w:val="007403C5"/>
    <w:rsid w:val="00741748"/>
    <w:rsid w:val="00741D7D"/>
    <w:rsid w:val="00742054"/>
    <w:rsid w:val="007458BB"/>
    <w:rsid w:val="0074775C"/>
    <w:rsid w:val="00747EBC"/>
    <w:rsid w:val="007522EB"/>
    <w:rsid w:val="00752993"/>
    <w:rsid w:val="00756BA7"/>
    <w:rsid w:val="00757DF9"/>
    <w:rsid w:val="00761EC1"/>
    <w:rsid w:val="00762B2E"/>
    <w:rsid w:val="00763EEF"/>
    <w:rsid w:val="00765902"/>
    <w:rsid w:val="007671EC"/>
    <w:rsid w:val="00767465"/>
    <w:rsid w:val="00772A18"/>
    <w:rsid w:val="007748EE"/>
    <w:rsid w:val="00774B2B"/>
    <w:rsid w:val="00774FD8"/>
    <w:rsid w:val="0077512C"/>
    <w:rsid w:val="00776481"/>
    <w:rsid w:val="007768E2"/>
    <w:rsid w:val="00780834"/>
    <w:rsid w:val="00781027"/>
    <w:rsid w:val="007811FB"/>
    <w:rsid w:val="00781E08"/>
    <w:rsid w:val="00782F6C"/>
    <w:rsid w:val="007924E3"/>
    <w:rsid w:val="00793477"/>
    <w:rsid w:val="007A39F2"/>
    <w:rsid w:val="007A3CAC"/>
    <w:rsid w:val="007A4637"/>
    <w:rsid w:val="007A4A0A"/>
    <w:rsid w:val="007A7DD6"/>
    <w:rsid w:val="007B0450"/>
    <w:rsid w:val="007B07AF"/>
    <w:rsid w:val="007B1265"/>
    <w:rsid w:val="007B2025"/>
    <w:rsid w:val="007B4901"/>
    <w:rsid w:val="007B74E4"/>
    <w:rsid w:val="007B75F8"/>
    <w:rsid w:val="007B775C"/>
    <w:rsid w:val="007C09DB"/>
    <w:rsid w:val="007C3F56"/>
    <w:rsid w:val="007C671D"/>
    <w:rsid w:val="007C7290"/>
    <w:rsid w:val="007C78C4"/>
    <w:rsid w:val="007D166D"/>
    <w:rsid w:val="007D1FAC"/>
    <w:rsid w:val="007D36EB"/>
    <w:rsid w:val="007D417E"/>
    <w:rsid w:val="007D4B98"/>
    <w:rsid w:val="007E08C0"/>
    <w:rsid w:val="007E0FE1"/>
    <w:rsid w:val="007E3182"/>
    <w:rsid w:val="007E3CE1"/>
    <w:rsid w:val="007E575E"/>
    <w:rsid w:val="007E58CE"/>
    <w:rsid w:val="007E7E32"/>
    <w:rsid w:val="007F0B8D"/>
    <w:rsid w:val="007F0D48"/>
    <w:rsid w:val="007F168D"/>
    <w:rsid w:val="007F1800"/>
    <w:rsid w:val="007F20EC"/>
    <w:rsid w:val="007F2C5B"/>
    <w:rsid w:val="007F40EA"/>
    <w:rsid w:val="007F7EEE"/>
    <w:rsid w:val="008046DD"/>
    <w:rsid w:val="00806D01"/>
    <w:rsid w:val="00807151"/>
    <w:rsid w:val="008073AE"/>
    <w:rsid w:val="0081597D"/>
    <w:rsid w:val="00817895"/>
    <w:rsid w:val="008218A0"/>
    <w:rsid w:val="00823113"/>
    <w:rsid w:val="00824EA3"/>
    <w:rsid w:val="008259B5"/>
    <w:rsid w:val="00827C54"/>
    <w:rsid w:val="008324F8"/>
    <w:rsid w:val="00834AE6"/>
    <w:rsid w:val="00835218"/>
    <w:rsid w:val="008367D8"/>
    <w:rsid w:val="00840078"/>
    <w:rsid w:val="00841AED"/>
    <w:rsid w:val="00841EDA"/>
    <w:rsid w:val="008429DE"/>
    <w:rsid w:val="00842FA5"/>
    <w:rsid w:val="00843C2C"/>
    <w:rsid w:val="00843C7B"/>
    <w:rsid w:val="00847B48"/>
    <w:rsid w:val="0085036B"/>
    <w:rsid w:val="00854B45"/>
    <w:rsid w:val="008574DF"/>
    <w:rsid w:val="00857517"/>
    <w:rsid w:val="00861063"/>
    <w:rsid w:val="00863A21"/>
    <w:rsid w:val="008701F5"/>
    <w:rsid w:val="00872B15"/>
    <w:rsid w:val="00874E92"/>
    <w:rsid w:val="00875DE9"/>
    <w:rsid w:val="00880073"/>
    <w:rsid w:val="00881A5B"/>
    <w:rsid w:val="00881BF3"/>
    <w:rsid w:val="00882ECB"/>
    <w:rsid w:val="00883EC4"/>
    <w:rsid w:val="008876F5"/>
    <w:rsid w:val="00890A80"/>
    <w:rsid w:val="008943CD"/>
    <w:rsid w:val="008943FB"/>
    <w:rsid w:val="00896F90"/>
    <w:rsid w:val="008A0D23"/>
    <w:rsid w:val="008A0E5E"/>
    <w:rsid w:val="008A3C5E"/>
    <w:rsid w:val="008A4617"/>
    <w:rsid w:val="008A4CD9"/>
    <w:rsid w:val="008A54A3"/>
    <w:rsid w:val="008A6F90"/>
    <w:rsid w:val="008B0472"/>
    <w:rsid w:val="008B1DA5"/>
    <w:rsid w:val="008B2FAE"/>
    <w:rsid w:val="008B664B"/>
    <w:rsid w:val="008C075C"/>
    <w:rsid w:val="008C0836"/>
    <w:rsid w:val="008C2B87"/>
    <w:rsid w:val="008C3445"/>
    <w:rsid w:val="008D160D"/>
    <w:rsid w:val="008D2D19"/>
    <w:rsid w:val="008D5A24"/>
    <w:rsid w:val="008D6FC0"/>
    <w:rsid w:val="008D73D8"/>
    <w:rsid w:val="008D7E91"/>
    <w:rsid w:val="008E07A1"/>
    <w:rsid w:val="008E338F"/>
    <w:rsid w:val="008E3836"/>
    <w:rsid w:val="008E3C30"/>
    <w:rsid w:val="008E6107"/>
    <w:rsid w:val="008E7B91"/>
    <w:rsid w:val="008F06A5"/>
    <w:rsid w:val="008F0730"/>
    <w:rsid w:val="008F0E59"/>
    <w:rsid w:val="008F25F3"/>
    <w:rsid w:val="008F271E"/>
    <w:rsid w:val="008F2CA9"/>
    <w:rsid w:val="008F3D15"/>
    <w:rsid w:val="008F46C4"/>
    <w:rsid w:val="008F50DE"/>
    <w:rsid w:val="008F5F0D"/>
    <w:rsid w:val="008F79E5"/>
    <w:rsid w:val="0090119D"/>
    <w:rsid w:val="00902AD2"/>
    <w:rsid w:val="00910A6D"/>
    <w:rsid w:val="009115B4"/>
    <w:rsid w:val="00911DDE"/>
    <w:rsid w:val="00912527"/>
    <w:rsid w:val="00914E2B"/>
    <w:rsid w:val="009154F4"/>
    <w:rsid w:val="00916035"/>
    <w:rsid w:val="00917502"/>
    <w:rsid w:val="009177F0"/>
    <w:rsid w:val="00920A8F"/>
    <w:rsid w:val="00920C71"/>
    <w:rsid w:val="00920E79"/>
    <w:rsid w:val="009234BD"/>
    <w:rsid w:val="0092378A"/>
    <w:rsid w:val="00923903"/>
    <w:rsid w:val="0092391E"/>
    <w:rsid w:val="00923A08"/>
    <w:rsid w:val="009247CA"/>
    <w:rsid w:val="009272CB"/>
    <w:rsid w:val="00927DB6"/>
    <w:rsid w:val="00927F6C"/>
    <w:rsid w:val="009307BD"/>
    <w:rsid w:val="00930AC9"/>
    <w:rsid w:val="0093298D"/>
    <w:rsid w:val="009350F8"/>
    <w:rsid w:val="00935435"/>
    <w:rsid w:val="00935D37"/>
    <w:rsid w:val="00935D98"/>
    <w:rsid w:val="00935E12"/>
    <w:rsid w:val="00936D4F"/>
    <w:rsid w:val="00940059"/>
    <w:rsid w:val="009403BD"/>
    <w:rsid w:val="00941139"/>
    <w:rsid w:val="00941445"/>
    <w:rsid w:val="0094245D"/>
    <w:rsid w:val="00943007"/>
    <w:rsid w:val="00944033"/>
    <w:rsid w:val="00946035"/>
    <w:rsid w:val="00946BBA"/>
    <w:rsid w:val="009509E4"/>
    <w:rsid w:val="009518B5"/>
    <w:rsid w:val="00952B1C"/>
    <w:rsid w:val="00956D04"/>
    <w:rsid w:val="00956EAF"/>
    <w:rsid w:val="009575BF"/>
    <w:rsid w:val="0096072C"/>
    <w:rsid w:val="0096081F"/>
    <w:rsid w:val="00960838"/>
    <w:rsid w:val="00962160"/>
    <w:rsid w:val="00963B85"/>
    <w:rsid w:val="00965C7B"/>
    <w:rsid w:val="009662BC"/>
    <w:rsid w:val="009715F0"/>
    <w:rsid w:val="00972DC9"/>
    <w:rsid w:val="00973371"/>
    <w:rsid w:val="00974232"/>
    <w:rsid w:val="00976451"/>
    <w:rsid w:val="00976C60"/>
    <w:rsid w:val="009813E4"/>
    <w:rsid w:val="00985EB4"/>
    <w:rsid w:val="00986776"/>
    <w:rsid w:val="009869D8"/>
    <w:rsid w:val="00987A94"/>
    <w:rsid w:val="00990EEE"/>
    <w:rsid w:val="0099206A"/>
    <w:rsid w:val="00992BD8"/>
    <w:rsid w:val="00993293"/>
    <w:rsid w:val="00993962"/>
    <w:rsid w:val="0099412B"/>
    <w:rsid w:val="00995E24"/>
    <w:rsid w:val="00996647"/>
    <w:rsid w:val="00996A6F"/>
    <w:rsid w:val="009A6A0D"/>
    <w:rsid w:val="009A7B00"/>
    <w:rsid w:val="009B144C"/>
    <w:rsid w:val="009B57FA"/>
    <w:rsid w:val="009B7CE7"/>
    <w:rsid w:val="009C18F9"/>
    <w:rsid w:val="009C44C2"/>
    <w:rsid w:val="009C44E8"/>
    <w:rsid w:val="009C4825"/>
    <w:rsid w:val="009C5C80"/>
    <w:rsid w:val="009C6FBF"/>
    <w:rsid w:val="009D08B8"/>
    <w:rsid w:val="009D0C04"/>
    <w:rsid w:val="009D112B"/>
    <w:rsid w:val="009D1B63"/>
    <w:rsid w:val="009D54C3"/>
    <w:rsid w:val="009D6A13"/>
    <w:rsid w:val="009E2265"/>
    <w:rsid w:val="009E58D9"/>
    <w:rsid w:val="009F2C4B"/>
    <w:rsid w:val="009F2E18"/>
    <w:rsid w:val="009F57CE"/>
    <w:rsid w:val="009F7DB5"/>
    <w:rsid w:val="00A027A6"/>
    <w:rsid w:val="00A0496D"/>
    <w:rsid w:val="00A04CD8"/>
    <w:rsid w:val="00A06931"/>
    <w:rsid w:val="00A0777F"/>
    <w:rsid w:val="00A1424B"/>
    <w:rsid w:val="00A16727"/>
    <w:rsid w:val="00A202D5"/>
    <w:rsid w:val="00A215FA"/>
    <w:rsid w:val="00A219AD"/>
    <w:rsid w:val="00A2209C"/>
    <w:rsid w:val="00A251EF"/>
    <w:rsid w:val="00A26CD0"/>
    <w:rsid w:val="00A315EB"/>
    <w:rsid w:val="00A31A64"/>
    <w:rsid w:val="00A3254C"/>
    <w:rsid w:val="00A34F86"/>
    <w:rsid w:val="00A36D16"/>
    <w:rsid w:val="00A3759F"/>
    <w:rsid w:val="00A41790"/>
    <w:rsid w:val="00A42703"/>
    <w:rsid w:val="00A429BF"/>
    <w:rsid w:val="00A4336B"/>
    <w:rsid w:val="00A4380F"/>
    <w:rsid w:val="00A43E32"/>
    <w:rsid w:val="00A45CAB"/>
    <w:rsid w:val="00A47FF9"/>
    <w:rsid w:val="00A50031"/>
    <w:rsid w:val="00A50F51"/>
    <w:rsid w:val="00A5689C"/>
    <w:rsid w:val="00A575F5"/>
    <w:rsid w:val="00A6500B"/>
    <w:rsid w:val="00A6513F"/>
    <w:rsid w:val="00A662CB"/>
    <w:rsid w:val="00A66304"/>
    <w:rsid w:val="00A6684A"/>
    <w:rsid w:val="00A6792A"/>
    <w:rsid w:val="00A705C0"/>
    <w:rsid w:val="00A70D24"/>
    <w:rsid w:val="00A70E2D"/>
    <w:rsid w:val="00A7283A"/>
    <w:rsid w:val="00A7574B"/>
    <w:rsid w:val="00A75BD0"/>
    <w:rsid w:val="00A77672"/>
    <w:rsid w:val="00A77C34"/>
    <w:rsid w:val="00A801E0"/>
    <w:rsid w:val="00A81A8B"/>
    <w:rsid w:val="00A82E00"/>
    <w:rsid w:val="00A82F1D"/>
    <w:rsid w:val="00A83088"/>
    <w:rsid w:val="00A836DD"/>
    <w:rsid w:val="00A85A96"/>
    <w:rsid w:val="00A871EE"/>
    <w:rsid w:val="00A91D72"/>
    <w:rsid w:val="00A9562F"/>
    <w:rsid w:val="00A97864"/>
    <w:rsid w:val="00AA0B3F"/>
    <w:rsid w:val="00AA2E59"/>
    <w:rsid w:val="00AA519F"/>
    <w:rsid w:val="00AA54B7"/>
    <w:rsid w:val="00AA7055"/>
    <w:rsid w:val="00AA7545"/>
    <w:rsid w:val="00AA76D2"/>
    <w:rsid w:val="00AB01F4"/>
    <w:rsid w:val="00AB028C"/>
    <w:rsid w:val="00AB3032"/>
    <w:rsid w:val="00AB325F"/>
    <w:rsid w:val="00AB3757"/>
    <w:rsid w:val="00AB386A"/>
    <w:rsid w:val="00AB3FD9"/>
    <w:rsid w:val="00AB5ED7"/>
    <w:rsid w:val="00AB7081"/>
    <w:rsid w:val="00AB74EA"/>
    <w:rsid w:val="00AC089F"/>
    <w:rsid w:val="00AC0B87"/>
    <w:rsid w:val="00AC1FD9"/>
    <w:rsid w:val="00AC21BD"/>
    <w:rsid w:val="00AC53BD"/>
    <w:rsid w:val="00AD0C5D"/>
    <w:rsid w:val="00AD0FC2"/>
    <w:rsid w:val="00AD1CD6"/>
    <w:rsid w:val="00AD1D02"/>
    <w:rsid w:val="00AD3A0F"/>
    <w:rsid w:val="00AD44E3"/>
    <w:rsid w:val="00AD4DDE"/>
    <w:rsid w:val="00AD57FA"/>
    <w:rsid w:val="00AD6867"/>
    <w:rsid w:val="00AE1676"/>
    <w:rsid w:val="00AE24C1"/>
    <w:rsid w:val="00AE3A3A"/>
    <w:rsid w:val="00AE4A60"/>
    <w:rsid w:val="00AF191B"/>
    <w:rsid w:val="00AF293C"/>
    <w:rsid w:val="00AF330D"/>
    <w:rsid w:val="00AF65FC"/>
    <w:rsid w:val="00AF69DB"/>
    <w:rsid w:val="00AF6B30"/>
    <w:rsid w:val="00AF6B90"/>
    <w:rsid w:val="00B03CF1"/>
    <w:rsid w:val="00B04999"/>
    <w:rsid w:val="00B0741E"/>
    <w:rsid w:val="00B07ED9"/>
    <w:rsid w:val="00B103EE"/>
    <w:rsid w:val="00B11A9D"/>
    <w:rsid w:val="00B11E9C"/>
    <w:rsid w:val="00B12826"/>
    <w:rsid w:val="00B136C9"/>
    <w:rsid w:val="00B14868"/>
    <w:rsid w:val="00B158E5"/>
    <w:rsid w:val="00B1758E"/>
    <w:rsid w:val="00B17848"/>
    <w:rsid w:val="00B17ACA"/>
    <w:rsid w:val="00B20020"/>
    <w:rsid w:val="00B20CDD"/>
    <w:rsid w:val="00B24208"/>
    <w:rsid w:val="00B2563F"/>
    <w:rsid w:val="00B30674"/>
    <w:rsid w:val="00B32D3A"/>
    <w:rsid w:val="00B3413D"/>
    <w:rsid w:val="00B3701E"/>
    <w:rsid w:val="00B377A1"/>
    <w:rsid w:val="00B40301"/>
    <w:rsid w:val="00B4121D"/>
    <w:rsid w:val="00B416DE"/>
    <w:rsid w:val="00B41884"/>
    <w:rsid w:val="00B42BC0"/>
    <w:rsid w:val="00B4336C"/>
    <w:rsid w:val="00B43DB1"/>
    <w:rsid w:val="00B50BD3"/>
    <w:rsid w:val="00B52967"/>
    <w:rsid w:val="00B52C7B"/>
    <w:rsid w:val="00B533D3"/>
    <w:rsid w:val="00B53ED4"/>
    <w:rsid w:val="00B55C83"/>
    <w:rsid w:val="00B57FDB"/>
    <w:rsid w:val="00B603A3"/>
    <w:rsid w:val="00B604FA"/>
    <w:rsid w:val="00B60FCF"/>
    <w:rsid w:val="00B61EA0"/>
    <w:rsid w:val="00B61FBE"/>
    <w:rsid w:val="00B62839"/>
    <w:rsid w:val="00B6466F"/>
    <w:rsid w:val="00B67052"/>
    <w:rsid w:val="00B67203"/>
    <w:rsid w:val="00B70BD7"/>
    <w:rsid w:val="00B70EC9"/>
    <w:rsid w:val="00B70FBF"/>
    <w:rsid w:val="00B723F7"/>
    <w:rsid w:val="00B724D6"/>
    <w:rsid w:val="00B72598"/>
    <w:rsid w:val="00B736B7"/>
    <w:rsid w:val="00B73AB2"/>
    <w:rsid w:val="00B838C8"/>
    <w:rsid w:val="00B85705"/>
    <w:rsid w:val="00B85D5A"/>
    <w:rsid w:val="00B90592"/>
    <w:rsid w:val="00B928E2"/>
    <w:rsid w:val="00B93AA1"/>
    <w:rsid w:val="00B95D5F"/>
    <w:rsid w:val="00B96EC7"/>
    <w:rsid w:val="00B978B1"/>
    <w:rsid w:val="00B97C32"/>
    <w:rsid w:val="00BA09F4"/>
    <w:rsid w:val="00BA21C5"/>
    <w:rsid w:val="00BA37E7"/>
    <w:rsid w:val="00BA44F3"/>
    <w:rsid w:val="00BA4EE0"/>
    <w:rsid w:val="00BB06F3"/>
    <w:rsid w:val="00BB3306"/>
    <w:rsid w:val="00BB347E"/>
    <w:rsid w:val="00BB7AFD"/>
    <w:rsid w:val="00BB7F6F"/>
    <w:rsid w:val="00BC091E"/>
    <w:rsid w:val="00BC1698"/>
    <w:rsid w:val="00BC375D"/>
    <w:rsid w:val="00BC4BFB"/>
    <w:rsid w:val="00BC6C2A"/>
    <w:rsid w:val="00BD015D"/>
    <w:rsid w:val="00BD0237"/>
    <w:rsid w:val="00BD064B"/>
    <w:rsid w:val="00BD0AE0"/>
    <w:rsid w:val="00BD2D2D"/>
    <w:rsid w:val="00BD517D"/>
    <w:rsid w:val="00BD69C3"/>
    <w:rsid w:val="00BD6C4C"/>
    <w:rsid w:val="00BE08D5"/>
    <w:rsid w:val="00BE182C"/>
    <w:rsid w:val="00BE210B"/>
    <w:rsid w:val="00BE7487"/>
    <w:rsid w:val="00BF06E2"/>
    <w:rsid w:val="00BF06FB"/>
    <w:rsid w:val="00BF18A0"/>
    <w:rsid w:val="00BF32B0"/>
    <w:rsid w:val="00BF349B"/>
    <w:rsid w:val="00BF442D"/>
    <w:rsid w:val="00BF5CC5"/>
    <w:rsid w:val="00BF7572"/>
    <w:rsid w:val="00C01A8A"/>
    <w:rsid w:val="00C025EF"/>
    <w:rsid w:val="00C02733"/>
    <w:rsid w:val="00C0274F"/>
    <w:rsid w:val="00C02B8E"/>
    <w:rsid w:val="00C02BB4"/>
    <w:rsid w:val="00C03F46"/>
    <w:rsid w:val="00C132D7"/>
    <w:rsid w:val="00C1758B"/>
    <w:rsid w:val="00C17CA7"/>
    <w:rsid w:val="00C23546"/>
    <w:rsid w:val="00C23D1A"/>
    <w:rsid w:val="00C26131"/>
    <w:rsid w:val="00C26C5D"/>
    <w:rsid w:val="00C27514"/>
    <w:rsid w:val="00C30169"/>
    <w:rsid w:val="00C33487"/>
    <w:rsid w:val="00C33C94"/>
    <w:rsid w:val="00C35A6A"/>
    <w:rsid w:val="00C36C49"/>
    <w:rsid w:val="00C43BC3"/>
    <w:rsid w:val="00C47D95"/>
    <w:rsid w:val="00C51657"/>
    <w:rsid w:val="00C519D4"/>
    <w:rsid w:val="00C51C72"/>
    <w:rsid w:val="00C52924"/>
    <w:rsid w:val="00C54C1B"/>
    <w:rsid w:val="00C57475"/>
    <w:rsid w:val="00C60CD8"/>
    <w:rsid w:val="00C60E2A"/>
    <w:rsid w:val="00C61671"/>
    <w:rsid w:val="00C61EF8"/>
    <w:rsid w:val="00C65DB3"/>
    <w:rsid w:val="00C665AC"/>
    <w:rsid w:val="00C67AED"/>
    <w:rsid w:val="00C72050"/>
    <w:rsid w:val="00C724F4"/>
    <w:rsid w:val="00C736A1"/>
    <w:rsid w:val="00C73991"/>
    <w:rsid w:val="00C73DEC"/>
    <w:rsid w:val="00C833AC"/>
    <w:rsid w:val="00C84050"/>
    <w:rsid w:val="00C8450F"/>
    <w:rsid w:val="00C84D7E"/>
    <w:rsid w:val="00C857D0"/>
    <w:rsid w:val="00C85D27"/>
    <w:rsid w:val="00C869E8"/>
    <w:rsid w:val="00C86C06"/>
    <w:rsid w:val="00C86C29"/>
    <w:rsid w:val="00C87324"/>
    <w:rsid w:val="00C87925"/>
    <w:rsid w:val="00C92683"/>
    <w:rsid w:val="00C93104"/>
    <w:rsid w:val="00C932C1"/>
    <w:rsid w:val="00C949D6"/>
    <w:rsid w:val="00C96EFD"/>
    <w:rsid w:val="00CA23CA"/>
    <w:rsid w:val="00CA2AA8"/>
    <w:rsid w:val="00CA5B12"/>
    <w:rsid w:val="00CA76D5"/>
    <w:rsid w:val="00CB1593"/>
    <w:rsid w:val="00CB31D3"/>
    <w:rsid w:val="00CB3AF8"/>
    <w:rsid w:val="00CB4946"/>
    <w:rsid w:val="00CC0815"/>
    <w:rsid w:val="00CC17B3"/>
    <w:rsid w:val="00CC1EF7"/>
    <w:rsid w:val="00CC27F8"/>
    <w:rsid w:val="00CC304B"/>
    <w:rsid w:val="00CC3636"/>
    <w:rsid w:val="00CC3708"/>
    <w:rsid w:val="00CC4273"/>
    <w:rsid w:val="00CC4430"/>
    <w:rsid w:val="00CD265F"/>
    <w:rsid w:val="00CD2944"/>
    <w:rsid w:val="00CD3ED5"/>
    <w:rsid w:val="00CD4E5D"/>
    <w:rsid w:val="00CD6694"/>
    <w:rsid w:val="00CD6930"/>
    <w:rsid w:val="00CD6D5B"/>
    <w:rsid w:val="00CD755D"/>
    <w:rsid w:val="00CE2377"/>
    <w:rsid w:val="00CE2909"/>
    <w:rsid w:val="00CE3634"/>
    <w:rsid w:val="00CE5089"/>
    <w:rsid w:val="00CE52FA"/>
    <w:rsid w:val="00CE6CBE"/>
    <w:rsid w:val="00CF079D"/>
    <w:rsid w:val="00CF1774"/>
    <w:rsid w:val="00CF1A1F"/>
    <w:rsid w:val="00CF3D2B"/>
    <w:rsid w:val="00CF4DE2"/>
    <w:rsid w:val="00CF5093"/>
    <w:rsid w:val="00CF743A"/>
    <w:rsid w:val="00D01CD8"/>
    <w:rsid w:val="00D0294A"/>
    <w:rsid w:val="00D029AF"/>
    <w:rsid w:val="00D02C50"/>
    <w:rsid w:val="00D0645A"/>
    <w:rsid w:val="00D07E2D"/>
    <w:rsid w:val="00D07FE7"/>
    <w:rsid w:val="00D13DF5"/>
    <w:rsid w:val="00D1545E"/>
    <w:rsid w:val="00D16692"/>
    <w:rsid w:val="00D20D2D"/>
    <w:rsid w:val="00D2186F"/>
    <w:rsid w:val="00D240D2"/>
    <w:rsid w:val="00D30C96"/>
    <w:rsid w:val="00D310F2"/>
    <w:rsid w:val="00D31D25"/>
    <w:rsid w:val="00D339EE"/>
    <w:rsid w:val="00D370C8"/>
    <w:rsid w:val="00D40846"/>
    <w:rsid w:val="00D45467"/>
    <w:rsid w:val="00D460DE"/>
    <w:rsid w:val="00D5178A"/>
    <w:rsid w:val="00D525C6"/>
    <w:rsid w:val="00D554AC"/>
    <w:rsid w:val="00D55E43"/>
    <w:rsid w:val="00D565AB"/>
    <w:rsid w:val="00D57636"/>
    <w:rsid w:val="00D578D3"/>
    <w:rsid w:val="00D60E28"/>
    <w:rsid w:val="00D61D22"/>
    <w:rsid w:val="00D65FB5"/>
    <w:rsid w:val="00D66763"/>
    <w:rsid w:val="00D704DB"/>
    <w:rsid w:val="00D7089F"/>
    <w:rsid w:val="00D70A60"/>
    <w:rsid w:val="00D7259E"/>
    <w:rsid w:val="00D72AB7"/>
    <w:rsid w:val="00D73AFA"/>
    <w:rsid w:val="00D74A32"/>
    <w:rsid w:val="00D7618B"/>
    <w:rsid w:val="00D764FF"/>
    <w:rsid w:val="00D776A5"/>
    <w:rsid w:val="00D80F60"/>
    <w:rsid w:val="00D814AE"/>
    <w:rsid w:val="00D824CC"/>
    <w:rsid w:val="00D8305E"/>
    <w:rsid w:val="00D83491"/>
    <w:rsid w:val="00D843FC"/>
    <w:rsid w:val="00D86A20"/>
    <w:rsid w:val="00D87A4C"/>
    <w:rsid w:val="00D900C9"/>
    <w:rsid w:val="00D91198"/>
    <w:rsid w:val="00D91A05"/>
    <w:rsid w:val="00D93A16"/>
    <w:rsid w:val="00D945F6"/>
    <w:rsid w:val="00D95369"/>
    <w:rsid w:val="00D95D5C"/>
    <w:rsid w:val="00D96991"/>
    <w:rsid w:val="00D9794C"/>
    <w:rsid w:val="00DA02C9"/>
    <w:rsid w:val="00DA141E"/>
    <w:rsid w:val="00DA2AD2"/>
    <w:rsid w:val="00DA3CCF"/>
    <w:rsid w:val="00DA52AE"/>
    <w:rsid w:val="00DB4DB2"/>
    <w:rsid w:val="00DB5457"/>
    <w:rsid w:val="00DB5F54"/>
    <w:rsid w:val="00DB680F"/>
    <w:rsid w:val="00DB6992"/>
    <w:rsid w:val="00DC1752"/>
    <w:rsid w:val="00DC2CBA"/>
    <w:rsid w:val="00DC319B"/>
    <w:rsid w:val="00DD4295"/>
    <w:rsid w:val="00DE5BC5"/>
    <w:rsid w:val="00DE6258"/>
    <w:rsid w:val="00DF14FC"/>
    <w:rsid w:val="00DF2DB7"/>
    <w:rsid w:val="00DF3B09"/>
    <w:rsid w:val="00DF3EA6"/>
    <w:rsid w:val="00DF5027"/>
    <w:rsid w:val="00DF52B5"/>
    <w:rsid w:val="00DF5AB2"/>
    <w:rsid w:val="00DF6735"/>
    <w:rsid w:val="00E00698"/>
    <w:rsid w:val="00E03BB6"/>
    <w:rsid w:val="00E0429C"/>
    <w:rsid w:val="00E04E0B"/>
    <w:rsid w:val="00E06F9A"/>
    <w:rsid w:val="00E10794"/>
    <w:rsid w:val="00E124B0"/>
    <w:rsid w:val="00E128AB"/>
    <w:rsid w:val="00E21915"/>
    <w:rsid w:val="00E22092"/>
    <w:rsid w:val="00E225FA"/>
    <w:rsid w:val="00E226B2"/>
    <w:rsid w:val="00E23C65"/>
    <w:rsid w:val="00E26090"/>
    <w:rsid w:val="00E26199"/>
    <w:rsid w:val="00E26439"/>
    <w:rsid w:val="00E30AB7"/>
    <w:rsid w:val="00E31DCE"/>
    <w:rsid w:val="00E32929"/>
    <w:rsid w:val="00E35FE7"/>
    <w:rsid w:val="00E36F0D"/>
    <w:rsid w:val="00E3737C"/>
    <w:rsid w:val="00E37603"/>
    <w:rsid w:val="00E376E9"/>
    <w:rsid w:val="00E41B0C"/>
    <w:rsid w:val="00E4323A"/>
    <w:rsid w:val="00E472FC"/>
    <w:rsid w:val="00E47BB2"/>
    <w:rsid w:val="00E47F2A"/>
    <w:rsid w:val="00E50D9F"/>
    <w:rsid w:val="00E51AD0"/>
    <w:rsid w:val="00E53EB9"/>
    <w:rsid w:val="00E542A5"/>
    <w:rsid w:val="00E5698E"/>
    <w:rsid w:val="00E57641"/>
    <w:rsid w:val="00E57A7E"/>
    <w:rsid w:val="00E60301"/>
    <w:rsid w:val="00E6078E"/>
    <w:rsid w:val="00E6159B"/>
    <w:rsid w:val="00E64A3D"/>
    <w:rsid w:val="00E64D5F"/>
    <w:rsid w:val="00E660A7"/>
    <w:rsid w:val="00E6637E"/>
    <w:rsid w:val="00E6639D"/>
    <w:rsid w:val="00E66D01"/>
    <w:rsid w:val="00E670BB"/>
    <w:rsid w:val="00E67158"/>
    <w:rsid w:val="00E67BAE"/>
    <w:rsid w:val="00E71413"/>
    <w:rsid w:val="00E729C4"/>
    <w:rsid w:val="00E75275"/>
    <w:rsid w:val="00E80691"/>
    <w:rsid w:val="00E82841"/>
    <w:rsid w:val="00E82EBE"/>
    <w:rsid w:val="00E832CF"/>
    <w:rsid w:val="00E8477C"/>
    <w:rsid w:val="00E85CBC"/>
    <w:rsid w:val="00E86C50"/>
    <w:rsid w:val="00E87365"/>
    <w:rsid w:val="00E87E32"/>
    <w:rsid w:val="00E91E0D"/>
    <w:rsid w:val="00EA10AF"/>
    <w:rsid w:val="00EA155B"/>
    <w:rsid w:val="00EA2C31"/>
    <w:rsid w:val="00EA2CF5"/>
    <w:rsid w:val="00EA59B0"/>
    <w:rsid w:val="00EA5F22"/>
    <w:rsid w:val="00EA639F"/>
    <w:rsid w:val="00EB0BA5"/>
    <w:rsid w:val="00EB3EAE"/>
    <w:rsid w:val="00EB4FA4"/>
    <w:rsid w:val="00EB69CA"/>
    <w:rsid w:val="00EB7901"/>
    <w:rsid w:val="00EC0A38"/>
    <w:rsid w:val="00EC46EC"/>
    <w:rsid w:val="00EC4ECE"/>
    <w:rsid w:val="00EC50FF"/>
    <w:rsid w:val="00ED1A3D"/>
    <w:rsid w:val="00ED1B10"/>
    <w:rsid w:val="00ED449B"/>
    <w:rsid w:val="00ED5123"/>
    <w:rsid w:val="00ED53B6"/>
    <w:rsid w:val="00ED7CEC"/>
    <w:rsid w:val="00EE014A"/>
    <w:rsid w:val="00EE09F9"/>
    <w:rsid w:val="00EE268D"/>
    <w:rsid w:val="00EE2967"/>
    <w:rsid w:val="00EE2DA0"/>
    <w:rsid w:val="00EE5554"/>
    <w:rsid w:val="00EE6782"/>
    <w:rsid w:val="00EE6891"/>
    <w:rsid w:val="00EE69A8"/>
    <w:rsid w:val="00EE6B03"/>
    <w:rsid w:val="00EF0180"/>
    <w:rsid w:val="00EF0630"/>
    <w:rsid w:val="00EF1390"/>
    <w:rsid w:val="00EF1849"/>
    <w:rsid w:val="00EF2F1F"/>
    <w:rsid w:val="00EF3CFA"/>
    <w:rsid w:val="00F002F9"/>
    <w:rsid w:val="00F01401"/>
    <w:rsid w:val="00F01CA5"/>
    <w:rsid w:val="00F02D71"/>
    <w:rsid w:val="00F0467E"/>
    <w:rsid w:val="00F062B2"/>
    <w:rsid w:val="00F0651A"/>
    <w:rsid w:val="00F06F33"/>
    <w:rsid w:val="00F11C00"/>
    <w:rsid w:val="00F12E3F"/>
    <w:rsid w:val="00F171A8"/>
    <w:rsid w:val="00F20ACC"/>
    <w:rsid w:val="00F20D13"/>
    <w:rsid w:val="00F20E86"/>
    <w:rsid w:val="00F21A12"/>
    <w:rsid w:val="00F21E3E"/>
    <w:rsid w:val="00F24564"/>
    <w:rsid w:val="00F247FE"/>
    <w:rsid w:val="00F250FA"/>
    <w:rsid w:val="00F27656"/>
    <w:rsid w:val="00F2783C"/>
    <w:rsid w:val="00F33650"/>
    <w:rsid w:val="00F33C8B"/>
    <w:rsid w:val="00F36BE9"/>
    <w:rsid w:val="00F37AEA"/>
    <w:rsid w:val="00F37B98"/>
    <w:rsid w:val="00F416A3"/>
    <w:rsid w:val="00F43476"/>
    <w:rsid w:val="00F434D0"/>
    <w:rsid w:val="00F44655"/>
    <w:rsid w:val="00F44B17"/>
    <w:rsid w:val="00F45441"/>
    <w:rsid w:val="00F47523"/>
    <w:rsid w:val="00F511CA"/>
    <w:rsid w:val="00F51A04"/>
    <w:rsid w:val="00F542B5"/>
    <w:rsid w:val="00F55611"/>
    <w:rsid w:val="00F55AB7"/>
    <w:rsid w:val="00F56550"/>
    <w:rsid w:val="00F6045A"/>
    <w:rsid w:val="00F65C1E"/>
    <w:rsid w:val="00F66242"/>
    <w:rsid w:val="00F66C83"/>
    <w:rsid w:val="00F66D45"/>
    <w:rsid w:val="00F6705E"/>
    <w:rsid w:val="00F70FCB"/>
    <w:rsid w:val="00F7396C"/>
    <w:rsid w:val="00F73C8B"/>
    <w:rsid w:val="00F73E60"/>
    <w:rsid w:val="00F74FE3"/>
    <w:rsid w:val="00F8038F"/>
    <w:rsid w:val="00F81073"/>
    <w:rsid w:val="00F8174B"/>
    <w:rsid w:val="00F822EB"/>
    <w:rsid w:val="00F84621"/>
    <w:rsid w:val="00F84DE6"/>
    <w:rsid w:val="00F865F8"/>
    <w:rsid w:val="00F87D94"/>
    <w:rsid w:val="00F96484"/>
    <w:rsid w:val="00F97A0D"/>
    <w:rsid w:val="00FA017A"/>
    <w:rsid w:val="00FA23B7"/>
    <w:rsid w:val="00FA2FA5"/>
    <w:rsid w:val="00FA5BED"/>
    <w:rsid w:val="00FA791C"/>
    <w:rsid w:val="00FB070A"/>
    <w:rsid w:val="00FB10BF"/>
    <w:rsid w:val="00FB1ED0"/>
    <w:rsid w:val="00FB47BC"/>
    <w:rsid w:val="00FB5D05"/>
    <w:rsid w:val="00FB6603"/>
    <w:rsid w:val="00FC1CFB"/>
    <w:rsid w:val="00FC299C"/>
    <w:rsid w:val="00FC415E"/>
    <w:rsid w:val="00FC476A"/>
    <w:rsid w:val="00FC5704"/>
    <w:rsid w:val="00FC5FC4"/>
    <w:rsid w:val="00FC651F"/>
    <w:rsid w:val="00FC728D"/>
    <w:rsid w:val="00FD0DE9"/>
    <w:rsid w:val="00FD20A3"/>
    <w:rsid w:val="00FD2392"/>
    <w:rsid w:val="00FD391C"/>
    <w:rsid w:val="00FD3AC4"/>
    <w:rsid w:val="00FD3D20"/>
    <w:rsid w:val="00FD3E22"/>
    <w:rsid w:val="00FD4DBA"/>
    <w:rsid w:val="00FD71A2"/>
    <w:rsid w:val="00FD7B53"/>
    <w:rsid w:val="00FE3BBB"/>
    <w:rsid w:val="00FE627A"/>
    <w:rsid w:val="00FF1FFE"/>
    <w:rsid w:val="00FF2023"/>
    <w:rsid w:val="00FF4E87"/>
    <w:rsid w:val="00FF61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67E"/>
    <w:pPr>
      <w:spacing w:after="200" w:line="276" w:lineRule="auto"/>
    </w:pPr>
    <w:rPr>
      <w:lang w:eastAsia="en-US"/>
    </w:rPr>
  </w:style>
  <w:style w:type="paragraph" w:styleId="Nadpis1">
    <w:name w:val="heading 1"/>
    <w:basedOn w:val="Normln"/>
    <w:next w:val="Normln"/>
    <w:link w:val="Nadpis1Char"/>
    <w:uiPriority w:val="99"/>
    <w:qFormat/>
    <w:rsid w:val="00290C05"/>
    <w:pPr>
      <w:keepNext/>
      <w:keepLines/>
      <w:spacing w:before="480" w:after="0"/>
      <w:outlineLvl w:val="0"/>
    </w:pPr>
    <w:rPr>
      <w:rFonts w:ascii="Cambria" w:eastAsia="MS Gothic" w:hAnsi="Cambria"/>
      <w:b/>
      <w:bCs/>
      <w:color w:val="365F91"/>
      <w:sz w:val="28"/>
      <w:szCs w:val="28"/>
    </w:rPr>
  </w:style>
  <w:style w:type="paragraph" w:styleId="Nadpis2">
    <w:name w:val="heading 2"/>
    <w:basedOn w:val="Normln"/>
    <w:link w:val="Nadpis2Char"/>
    <w:uiPriority w:val="9"/>
    <w:qFormat/>
    <w:locked/>
    <w:rsid w:val="004833C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696739"/>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0C05"/>
    <w:rPr>
      <w:rFonts w:ascii="Cambria" w:eastAsia="MS Gothic" w:hAnsi="Cambria" w:cs="Times New Roman"/>
      <w:b/>
      <w:bCs/>
      <w:color w:val="365F91"/>
      <w:sz w:val="28"/>
      <w:szCs w:val="28"/>
    </w:rPr>
  </w:style>
  <w:style w:type="character" w:customStyle="1" w:styleId="Nadpis3Char">
    <w:name w:val="Nadpis 3 Char"/>
    <w:basedOn w:val="Standardnpsmoodstavce"/>
    <w:link w:val="Nadpis3"/>
    <w:uiPriority w:val="9"/>
    <w:locked/>
    <w:rsid w:val="00696739"/>
    <w:rPr>
      <w:rFonts w:ascii="Times New Roman" w:hAnsi="Times New Roman" w:cs="Times New Roman"/>
      <w:b/>
      <w:bCs/>
      <w:sz w:val="27"/>
      <w:szCs w:val="27"/>
      <w:lang w:eastAsia="cs-CZ"/>
    </w:rPr>
  </w:style>
  <w:style w:type="paragraph" w:styleId="Odstavecseseznamem">
    <w:name w:val="List Paragraph"/>
    <w:basedOn w:val="Normln"/>
    <w:uiPriority w:val="99"/>
    <w:qFormat/>
    <w:rsid w:val="00B20020"/>
    <w:pPr>
      <w:ind w:left="720"/>
      <w:contextualSpacing/>
    </w:pPr>
  </w:style>
  <w:style w:type="paragraph" w:styleId="Bezmezer">
    <w:name w:val="No Spacing"/>
    <w:uiPriority w:val="99"/>
    <w:qFormat/>
    <w:rsid w:val="00A801E0"/>
    <w:rPr>
      <w:lang w:eastAsia="en-US"/>
    </w:rPr>
  </w:style>
  <w:style w:type="paragraph" w:styleId="Podtitul">
    <w:name w:val="Subtitle"/>
    <w:basedOn w:val="Normln"/>
    <w:next w:val="Normln"/>
    <w:link w:val="PodtitulChar"/>
    <w:uiPriority w:val="99"/>
    <w:qFormat/>
    <w:rsid w:val="007B2025"/>
    <w:pPr>
      <w:numPr>
        <w:ilvl w:val="1"/>
      </w:numPr>
    </w:pPr>
    <w:rPr>
      <w:rFonts w:ascii="Cambria" w:eastAsia="MS Gothic" w:hAnsi="Cambria"/>
      <w:i/>
      <w:iCs/>
      <w:color w:val="4F81BD"/>
      <w:spacing w:val="15"/>
      <w:sz w:val="24"/>
      <w:szCs w:val="24"/>
    </w:rPr>
  </w:style>
  <w:style w:type="character" w:customStyle="1" w:styleId="PodtitulChar">
    <w:name w:val="Podtitul Char"/>
    <w:basedOn w:val="Standardnpsmoodstavce"/>
    <w:link w:val="Podtitul"/>
    <w:uiPriority w:val="99"/>
    <w:locked/>
    <w:rsid w:val="007B2025"/>
    <w:rPr>
      <w:rFonts w:ascii="Cambria" w:eastAsia="MS Gothic" w:hAnsi="Cambria" w:cs="Times New Roman"/>
      <w:i/>
      <w:iCs/>
      <w:color w:val="4F81BD"/>
      <w:spacing w:val="15"/>
      <w:sz w:val="24"/>
      <w:szCs w:val="24"/>
    </w:rPr>
  </w:style>
  <w:style w:type="paragraph" w:styleId="Textpoznpodarou">
    <w:name w:val="footnote text"/>
    <w:basedOn w:val="Normln"/>
    <w:link w:val="TextpoznpodarouChar"/>
    <w:uiPriority w:val="99"/>
    <w:semiHidden/>
    <w:rsid w:val="002D52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2D5276"/>
    <w:rPr>
      <w:rFonts w:cs="Times New Roman"/>
      <w:sz w:val="20"/>
      <w:szCs w:val="20"/>
    </w:rPr>
  </w:style>
  <w:style w:type="character" w:styleId="Znakapoznpodarou">
    <w:name w:val="footnote reference"/>
    <w:basedOn w:val="Standardnpsmoodstavce"/>
    <w:uiPriority w:val="99"/>
    <w:semiHidden/>
    <w:rsid w:val="002D5276"/>
    <w:rPr>
      <w:rFonts w:cs="Times New Roman"/>
      <w:vertAlign w:val="superscript"/>
    </w:rPr>
  </w:style>
  <w:style w:type="paragraph" w:styleId="Normlnweb">
    <w:name w:val="Normal (Web)"/>
    <w:basedOn w:val="Normln"/>
    <w:uiPriority w:val="99"/>
    <w:rsid w:val="008943FB"/>
    <w:pPr>
      <w:suppressAutoHyphens/>
      <w:spacing w:before="280" w:after="119" w:line="240" w:lineRule="auto"/>
    </w:pPr>
    <w:rPr>
      <w:rFonts w:ascii="Times New Roman" w:eastAsia="Times New Roman" w:hAnsi="Times New Roman"/>
      <w:sz w:val="24"/>
      <w:szCs w:val="24"/>
      <w:lang w:eastAsia="ar-SA"/>
    </w:rPr>
  </w:style>
  <w:style w:type="character" w:customStyle="1" w:styleId="apple-style-span">
    <w:name w:val="apple-style-span"/>
    <w:basedOn w:val="Standardnpsmoodstavce"/>
    <w:rsid w:val="00444C1B"/>
    <w:rPr>
      <w:rFonts w:cs="Times New Roman"/>
    </w:rPr>
  </w:style>
  <w:style w:type="character" w:customStyle="1" w:styleId="apple-converted-space">
    <w:name w:val="apple-converted-space"/>
    <w:basedOn w:val="Standardnpsmoodstavce"/>
    <w:rsid w:val="00444C1B"/>
    <w:rPr>
      <w:rFonts w:cs="Times New Roman"/>
    </w:rPr>
  </w:style>
  <w:style w:type="character" w:styleId="Zvraznn">
    <w:name w:val="Emphasis"/>
    <w:basedOn w:val="Standardnpsmoodstavce"/>
    <w:uiPriority w:val="20"/>
    <w:qFormat/>
    <w:rsid w:val="00444C1B"/>
    <w:rPr>
      <w:rFonts w:cs="Times New Roman"/>
      <w:i/>
      <w:iCs/>
    </w:rPr>
  </w:style>
  <w:style w:type="paragraph" w:styleId="Zhlav">
    <w:name w:val="header"/>
    <w:basedOn w:val="Normln"/>
    <w:link w:val="ZhlavChar"/>
    <w:uiPriority w:val="99"/>
    <w:semiHidden/>
    <w:rsid w:val="00BC6C2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C6C2A"/>
    <w:rPr>
      <w:rFonts w:cs="Times New Roman"/>
    </w:rPr>
  </w:style>
  <w:style w:type="paragraph" w:styleId="Zpat">
    <w:name w:val="footer"/>
    <w:basedOn w:val="Normln"/>
    <w:link w:val="ZpatChar"/>
    <w:uiPriority w:val="99"/>
    <w:rsid w:val="00BC6C2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C6C2A"/>
    <w:rPr>
      <w:rFonts w:cs="Times New Roman"/>
    </w:rPr>
  </w:style>
  <w:style w:type="paragraph" w:customStyle="1" w:styleId="Styl1">
    <w:name w:val="Styl1"/>
    <w:basedOn w:val="Podtitul"/>
    <w:link w:val="Styl1Char"/>
    <w:uiPriority w:val="99"/>
    <w:rsid w:val="000C137C"/>
    <w:rPr>
      <w:rFonts w:ascii="Times New Roman" w:hAnsi="Times New Roman"/>
      <w:color w:val="000000"/>
    </w:rPr>
  </w:style>
  <w:style w:type="character" w:styleId="Zdraznnintenzivn">
    <w:name w:val="Intense Emphasis"/>
    <w:basedOn w:val="Standardnpsmoodstavce"/>
    <w:uiPriority w:val="99"/>
    <w:qFormat/>
    <w:rsid w:val="000C137C"/>
    <w:rPr>
      <w:rFonts w:cs="Times New Roman"/>
      <w:b/>
      <w:bCs/>
      <w:i/>
      <w:iCs/>
      <w:color w:val="4F81BD"/>
    </w:rPr>
  </w:style>
  <w:style w:type="character" w:customStyle="1" w:styleId="Styl1Char">
    <w:name w:val="Styl1 Char"/>
    <w:basedOn w:val="PodtitulChar"/>
    <w:link w:val="Styl1"/>
    <w:uiPriority w:val="99"/>
    <w:locked/>
    <w:rsid w:val="000C137C"/>
    <w:rPr>
      <w:rFonts w:ascii="Times New Roman" w:hAnsi="Times New Roman"/>
      <w:color w:val="000000"/>
    </w:rPr>
  </w:style>
  <w:style w:type="character" w:styleId="Hypertextovodkaz">
    <w:name w:val="Hyperlink"/>
    <w:basedOn w:val="Standardnpsmoodstavce"/>
    <w:uiPriority w:val="99"/>
    <w:rsid w:val="003D4864"/>
    <w:rPr>
      <w:rFonts w:cs="Times New Roman"/>
      <w:color w:val="0000FF"/>
      <w:u w:val="single"/>
    </w:rPr>
  </w:style>
  <w:style w:type="character" w:customStyle="1" w:styleId="autor">
    <w:name w:val="autor"/>
    <w:basedOn w:val="Standardnpsmoodstavce"/>
    <w:uiPriority w:val="99"/>
    <w:rsid w:val="001B7C5D"/>
    <w:rPr>
      <w:rFonts w:cs="Times New Roman"/>
    </w:rPr>
  </w:style>
  <w:style w:type="character" w:styleId="Sledovanodkaz">
    <w:name w:val="FollowedHyperlink"/>
    <w:basedOn w:val="Standardnpsmoodstavce"/>
    <w:uiPriority w:val="99"/>
    <w:semiHidden/>
    <w:rsid w:val="00C665AC"/>
    <w:rPr>
      <w:rFonts w:cs="Times New Roman"/>
      <w:color w:val="800080"/>
      <w:u w:val="single"/>
    </w:rPr>
  </w:style>
  <w:style w:type="character" w:styleId="slodku">
    <w:name w:val="line number"/>
    <w:basedOn w:val="Standardnpsmoodstavce"/>
    <w:uiPriority w:val="99"/>
    <w:semiHidden/>
    <w:unhideWhenUsed/>
    <w:rsid w:val="00987A94"/>
  </w:style>
  <w:style w:type="character" w:customStyle="1" w:styleId="Nadpis2Char">
    <w:name w:val="Nadpis 2 Char"/>
    <w:basedOn w:val="Standardnpsmoodstavce"/>
    <w:link w:val="Nadpis2"/>
    <w:uiPriority w:val="9"/>
    <w:rsid w:val="004833CD"/>
    <w:rPr>
      <w:rFonts w:ascii="Times New Roman" w:eastAsia="Times New Roman" w:hAnsi="Times New Roman"/>
      <w:b/>
      <w:bCs/>
      <w:sz w:val="36"/>
      <w:szCs w:val="36"/>
      <w:lang w:eastAsia="cs-CZ"/>
    </w:rPr>
  </w:style>
  <w:style w:type="character" w:styleId="Siln">
    <w:name w:val="Strong"/>
    <w:basedOn w:val="Standardnpsmoodstavce"/>
    <w:uiPriority w:val="22"/>
    <w:qFormat/>
    <w:locked/>
    <w:rsid w:val="004833CD"/>
    <w:rPr>
      <w:b/>
      <w:bCs/>
    </w:rPr>
  </w:style>
  <w:style w:type="paragraph" w:styleId="Textbubliny">
    <w:name w:val="Balloon Text"/>
    <w:basedOn w:val="Normln"/>
    <w:link w:val="TextbublinyChar"/>
    <w:uiPriority w:val="99"/>
    <w:semiHidden/>
    <w:unhideWhenUsed/>
    <w:rsid w:val="004833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33CD"/>
    <w:rPr>
      <w:rFonts w:ascii="Tahoma" w:hAnsi="Tahoma" w:cs="Tahoma"/>
      <w:sz w:val="16"/>
      <w:szCs w:val="16"/>
      <w:lang w:eastAsia="en-US"/>
    </w:rPr>
  </w:style>
  <w:style w:type="paragraph" w:customStyle="1" w:styleId="Default">
    <w:name w:val="Default"/>
    <w:rsid w:val="00F12E3F"/>
    <w:pPr>
      <w:autoSpaceDE w:val="0"/>
      <w:autoSpaceDN w:val="0"/>
      <w:adjustRightInd w:val="0"/>
    </w:pPr>
    <w:rPr>
      <w:rFonts w:cs="Calibri"/>
      <w:color w:val="000000"/>
      <w:sz w:val="24"/>
      <w:szCs w:val="24"/>
    </w:rPr>
  </w:style>
  <w:style w:type="paragraph" w:customStyle="1" w:styleId="Lindatext">
    <w:name w:val="Linda text"/>
    <w:basedOn w:val="Normln"/>
    <w:link w:val="LindatextChar"/>
    <w:rsid w:val="00EC50FF"/>
    <w:pPr>
      <w:spacing w:after="0" w:line="360" w:lineRule="auto"/>
      <w:ind w:firstLine="709"/>
      <w:jc w:val="both"/>
    </w:pPr>
    <w:rPr>
      <w:rFonts w:ascii="Times New Roman" w:eastAsia="Times New Roman" w:hAnsi="Times New Roman"/>
      <w:sz w:val="24"/>
      <w:szCs w:val="24"/>
      <w:lang w:eastAsia="cs-CZ"/>
    </w:rPr>
  </w:style>
  <w:style w:type="character" w:customStyle="1" w:styleId="LindatextChar">
    <w:name w:val="Linda text Char"/>
    <w:basedOn w:val="Standardnpsmoodstavce"/>
    <w:link w:val="Lindatext"/>
    <w:rsid w:val="00EC50FF"/>
    <w:rPr>
      <w:rFonts w:ascii="Times New Roman" w:eastAsia="Times New Roman" w:hAnsi="Times New Roman"/>
      <w:sz w:val="24"/>
      <w:szCs w:val="24"/>
      <w:lang w:eastAsia="cs-CZ"/>
    </w:rPr>
  </w:style>
  <w:style w:type="paragraph" w:customStyle="1" w:styleId="date">
    <w:name w:val="date"/>
    <w:basedOn w:val="Normln"/>
    <w:rsid w:val="003A2E7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imagecolumncenter">
    <w:name w:val="imagecolumncenter"/>
    <w:basedOn w:val="Standardnpsmoodstavce"/>
    <w:rsid w:val="003A2E74"/>
  </w:style>
  <w:style w:type="character" w:customStyle="1" w:styleId="nomargin">
    <w:name w:val="nomargin"/>
    <w:basedOn w:val="Standardnpsmoodstavce"/>
    <w:rsid w:val="003A2E74"/>
  </w:style>
</w:styles>
</file>

<file path=word/webSettings.xml><?xml version="1.0" encoding="utf-8"?>
<w:webSettings xmlns:r="http://schemas.openxmlformats.org/officeDocument/2006/relationships" xmlns:w="http://schemas.openxmlformats.org/wordprocessingml/2006/main">
  <w:divs>
    <w:div w:id="433280725">
      <w:bodyDiv w:val="1"/>
      <w:marLeft w:val="0"/>
      <w:marRight w:val="0"/>
      <w:marTop w:val="0"/>
      <w:marBottom w:val="0"/>
      <w:divBdr>
        <w:top w:val="none" w:sz="0" w:space="0" w:color="auto"/>
        <w:left w:val="none" w:sz="0" w:space="0" w:color="auto"/>
        <w:bottom w:val="none" w:sz="0" w:space="0" w:color="auto"/>
        <w:right w:val="none" w:sz="0" w:space="0" w:color="auto"/>
      </w:divBdr>
      <w:divsChild>
        <w:div w:id="104930524">
          <w:marLeft w:val="0"/>
          <w:marRight w:val="0"/>
          <w:marTop w:val="0"/>
          <w:marBottom w:val="0"/>
          <w:divBdr>
            <w:top w:val="none" w:sz="0" w:space="0" w:color="auto"/>
            <w:left w:val="none" w:sz="0" w:space="0" w:color="auto"/>
            <w:bottom w:val="none" w:sz="0" w:space="0" w:color="auto"/>
            <w:right w:val="none" w:sz="0" w:space="0" w:color="auto"/>
          </w:divBdr>
        </w:div>
        <w:div w:id="241987532">
          <w:marLeft w:val="0"/>
          <w:marRight w:val="0"/>
          <w:marTop w:val="0"/>
          <w:marBottom w:val="0"/>
          <w:divBdr>
            <w:top w:val="none" w:sz="0" w:space="0" w:color="auto"/>
            <w:left w:val="none" w:sz="0" w:space="0" w:color="auto"/>
            <w:bottom w:val="none" w:sz="0" w:space="0" w:color="auto"/>
            <w:right w:val="none" w:sz="0" w:space="0" w:color="auto"/>
          </w:divBdr>
          <w:divsChild>
            <w:div w:id="817692716">
              <w:marLeft w:val="0"/>
              <w:marRight w:val="150"/>
              <w:marTop w:val="75"/>
              <w:marBottom w:val="150"/>
              <w:divBdr>
                <w:top w:val="none" w:sz="0" w:space="0" w:color="auto"/>
                <w:left w:val="none" w:sz="0" w:space="0" w:color="auto"/>
                <w:bottom w:val="none" w:sz="0" w:space="0" w:color="auto"/>
                <w:right w:val="none" w:sz="0" w:space="0" w:color="auto"/>
              </w:divBdr>
              <w:divsChild>
                <w:div w:id="544606170">
                  <w:marLeft w:val="0"/>
                  <w:marRight w:val="0"/>
                  <w:marTop w:val="0"/>
                  <w:marBottom w:val="150"/>
                  <w:divBdr>
                    <w:top w:val="none" w:sz="0" w:space="0" w:color="auto"/>
                    <w:left w:val="none" w:sz="0" w:space="0" w:color="auto"/>
                    <w:bottom w:val="none" w:sz="0" w:space="0" w:color="auto"/>
                    <w:right w:val="none" w:sz="0" w:space="0" w:color="auto"/>
                  </w:divBdr>
                  <w:divsChild>
                    <w:div w:id="6274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06108">
      <w:bodyDiv w:val="1"/>
      <w:marLeft w:val="0"/>
      <w:marRight w:val="0"/>
      <w:marTop w:val="0"/>
      <w:marBottom w:val="0"/>
      <w:divBdr>
        <w:top w:val="none" w:sz="0" w:space="0" w:color="auto"/>
        <w:left w:val="none" w:sz="0" w:space="0" w:color="auto"/>
        <w:bottom w:val="none" w:sz="0" w:space="0" w:color="auto"/>
        <w:right w:val="none" w:sz="0" w:space="0" w:color="auto"/>
      </w:divBdr>
    </w:div>
    <w:div w:id="1268538358">
      <w:bodyDiv w:val="1"/>
      <w:marLeft w:val="0"/>
      <w:marRight w:val="0"/>
      <w:marTop w:val="0"/>
      <w:marBottom w:val="0"/>
      <w:divBdr>
        <w:top w:val="none" w:sz="0" w:space="0" w:color="auto"/>
        <w:left w:val="none" w:sz="0" w:space="0" w:color="auto"/>
        <w:bottom w:val="none" w:sz="0" w:space="0" w:color="auto"/>
        <w:right w:val="none" w:sz="0" w:space="0" w:color="auto"/>
      </w:divBdr>
    </w:div>
    <w:div w:id="1446123038">
      <w:marLeft w:val="0"/>
      <w:marRight w:val="0"/>
      <w:marTop w:val="0"/>
      <w:marBottom w:val="0"/>
      <w:divBdr>
        <w:top w:val="none" w:sz="0" w:space="0" w:color="auto"/>
        <w:left w:val="none" w:sz="0" w:space="0" w:color="auto"/>
        <w:bottom w:val="none" w:sz="0" w:space="0" w:color="auto"/>
        <w:right w:val="none" w:sz="0" w:space="0" w:color="auto"/>
      </w:divBdr>
    </w:div>
    <w:div w:id="1446123039">
      <w:marLeft w:val="0"/>
      <w:marRight w:val="0"/>
      <w:marTop w:val="0"/>
      <w:marBottom w:val="0"/>
      <w:divBdr>
        <w:top w:val="none" w:sz="0" w:space="0" w:color="auto"/>
        <w:left w:val="none" w:sz="0" w:space="0" w:color="auto"/>
        <w:bottom w:val="none" w:sz="0" w:space="0" w:color="auto"/>
        <w:right w:val="none" w:sz="0" w:space="0" w:color="auto"/>
      </w:divBdr>
      <w:divsChild>
        <w:div w:id="1446123040">
          <w:marLeft w:val="0"/>
          <w:marRight w:val="0"/>
          <w:marTop w:val="0"/>
          <w:marBottom w:val="0"/>
          <w:divBdr>
            <w:top w:val="none" w:sz="0" w:space="0" w:color="auto"/>
            <w:left w:val="none" w:sz="0" w:space="0" w:color="auto"/>
            <w:bottom w:val="none" w:sz="0" w:space="0" w:color="auto"/>
            <w:right w:val="none" w:sz="0" w:space="0" w:color="auto"/>
          </w:divBdr>
          <w:divsChild>
            <w:div w:id="1446123041">
              <w:marLeft w:val="0"/>
              <w:marRight w:val="0"/>
              <w:marTop w:val="0"/>
              <w:marBottom w:val="0"/>
              <w:divBdr>
                <w:top w:val="none" w:sz="0" w:space="0" w:color="auto"/>
                <w:left w:val="none" w:sz="0" w:space="0" w:color="auto"/>
                <w:bottom w:val="none" w:sz="0" w:space="0" w:color="auto"/>
                <w:right w:val="none" w:sz="0" w:space="0" w:color="auto"/>
              </w:divBdr>
              <w:divsChild>
                <w:div w:id="14461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23042">
      <w:marLeft w:val="0"/>
      <w:marRight w:val="0"/>
      <w:marTop w:val="0"/>
      <w:marBottom w:val="0"/>
      <w:divBdr>
        <w:top w:val="none" w:sz="0" w:space="0" w:color="auto"/>
        <w:left w:val="none" w:sz="0" w:space="0" w:color="auto"/>
        <w:bottom w:val="none" w:sz="0" w:space="0" w:color="auto"/>
        <w:right w:val="none" w:sz="0" w:space="0" w:color="auto"/>
      </w:divBdr>
    </w:div>
    <w:div w:id="1446123043">
      <w:marLeft w:val="0"/>
      <w:marRight w:val="0"/>
      <w:marTop w:val="0"/>
      <w:marBottom w:val="0"/>
      <w:divBdr>
        <w:top w:val="none" w:sz="0" w:space="0" w:color="auto"/>
        <w:left w:val="none" w:sz="0" w:space="0" w:color="auto"/>
        <w:bottom w:val="none" w:sz="0" w:space="0" w:color="auto"/>
        <w:right w:val="none" w:sz="0" w:space="0" w:color="auto"/>
      </w:divBdr>
    </w:div>
    <w:div w:id="1446123044">
      <w:marLeft w:val="0"/>
      <w:marRight w:val="0"/>
      <w:marTop w:val="0"/>
      <w:marBottom w:val="0"/>
      <w:divBdr>
        <w:top w:val="none" w:sz="0" w:space="0" w:color="auto"/>
        <w:left w:val="none" w:sz="0" w:space="0" w:color="auto"/>
        <w:bottom w:val="none" w:sz="0" w:space="0" w:color="auto"/>
        <w:right w:val="none" w:sz="0" w:space="0" w:color="auto"/>
      </w:divBdr>
    </w:div>
    <w:div w:id="1446123045">
      <w:marLeft w:val="0"/>
      <w:marRight w:val="0"/>
      <w:marTop w:val="0"/>
      <w:marBottom w:val="0"/>
      <w:divBdr>
        <w:top w:val="none" w:sz="0" w:space="0" w:color="auto"/>
        <w:left w:val="none" w:sz="0" w:space="0" w:color="auto"/>
        <w:bottom w:val="none" w:sz="0" w:space="0" w:color="auto"/>
        <w:right w:val="none" w:sz="0" w:space="0" w:color="auto"/>
      </w:divBdr>
    </w:div>
    <w:div w:id="1446123046">
      <w:marLeft w:val="0"/>
      <w:marRight w:val="0"/>
      <w:marTop w:val="0"/>
      <w:marBottom w:val="0"/>
      <w:divBdr>
        <w:top w:val="none" w:sz="0" w:space="0" w:color="auto"/>
        <w:left w:val="none" w:sz="0" w:space="0" w:color="auto"/>
        <w:bottom w:val="none" w:sz="0" w:space="0" w:color="auto"/>
        <w:right w:val="none" w:sz="0" w:space="0" w:color="auto"/>
      </w:divBdr>
    </w:div>
    <w:div w:id="1446123047">
      <w:marLeft w:val="0"/>
      <w:marRight w:val="0"/>
      <w:marTop w:val="0"/>
      <w:marBottom w:val="0"/>
      <w:divBdr>
        <w:top w:val="none" w:sz="0" w:space="0" w:color="auto"/>
        <w:left w:val="none" w:sz="0" w:space="0" w:color="auto"/>
        <w:bottom w:val="none" w:sz="0" w:space="0" w:color="auto"/>
        <w:right w:val="none" w:sz="0" w:space="0" w:color="auto"/>
      </w:divBdr>
    </w:div>
    <w:div w:id="1446123048">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1446123050">
      <w:marLeft w:val="0"/>
      <w:marRight w:val="0"/>
      <w:marTop w:val="0"/>
      <w:marBottom w:val="0"/>
      <w:divBdr>
        <w:top w:val="none" w:sz="0" w:space="0" w:color="auto"/>
        <w:left w:val="none" w:sz="0" w:space="0" w:color="auto"/>
        <w:bottom w:val="none" w:sz="0" w:space="0" w:color="auto"/>
        <w:right w:val="none" w:sz="0" w:space="0" w:color="auto"/>
      </w:divBdr>
    </w:div>
    <w:div w:id="1446123051">
      <w:marLeft w:val="0"/>
      <w:marRight w:val="0"/>
      <w:marTop w:val="0"/>
      <w:marBottom w:val="0"/>
      <w:divBdr>
        <w:top w:val="none" w:sz="0" w:space="0" w:color="auto"/>
        <w:left w:val="none" w:sz="0" w:space="0" w:color="auto"/>
        <w:bottom w:val="none" w:sz="0" w:space="0" w:color="auto"/>
        <w:right w:val="none" w:sz="0" w:space="0" w:color="auto"/>
      </w:divBdr>
    </w:div>
    <w:div w:id="1446123052">
      <w:marLeft w:val="0"/>
      <w:marRight w:val="0"/>
      <w:marTop w:val="0"/>
      <w:marBottom w:val="0"/>
      <w:divBdr>
        <w:top w:val="none" w:sz="0" w:space="0" w:color="auto"/>
        <w:left w:val="none" w:sz="0" w:space="0" w:color="auto"/>
        <w:bottom w:val="none" w:sz="0" w:space="0" w:color="auto"/>
        <w:right w:val="none" w:sz="0" w:space="0" w:color="auto"/>
      </w:divBdr>
    </w:div>
    <w:div w:id="1446123053">
      <w:marLeft w:val="0"/>
      <w:marRight w:val="0"/>
      <w:marTop w:val="0"/>
      <w:marBottom w:val="0"/>
      <w:divBdr>
        <w:top w:val="none" w:sz="0" w:space="0" w:color="auto"/>
        <w:left w:val="none" w:sz="0" w:space="0" w:color="auto"/>
        <w:bottom w:val="none" w:sz="0" w:space="0" w:color="auto"/>
        <w:right w:val="none" w:sz="0" w:space="0" w:color="auto"/>
      </w:divBdr>
    </w:div>
    <w:div w:id="1446123054">
      <w:marLeft w:val="0"/>
      <w:marRight w:val="0"/>
      <w:marTop w:val="0"/>
      <w:marBottom w:val="0"/>
      <w:divBdr>
        <w:top w:val="none" w:sz="0" w:space="0" w:color="auto"/>
        <w:left w:val="none" w:sz="0" w:space="0" w:color="auto"/>
        <w:bottom w:val="none" w:sz="0" w:space="0" w:color="auto"/>
        <w:right w:val="none" w:sz="0" w:space="0" w:color="auto"/>
      </w:divBdr>
    </w:div>
    <w:div w:id="1446123055">
      <w:marLeft w:val="0"/>
      <w:marRight w:val="0"/>
      <w:marTop w:val="0"/>
      <w:marBottom w:val="0"/>
      <w:divBdr>
        <w:top w:val="none" w:sz="0" w:space="0" w:color="auto"/>
        <w:left w:val="none" w:sz="0" w:space="0" w:color="auto"/>
        <w:bottom w:val="none" w:sz="0" w:space="0" w:color="auto"/>
        <w:right w:val="none" w:sz="0" w:space="0" w:color="auto"/>
      </w:divBdr>
    </w:div>
    <w:div w:id="1446123056">
      <w:marLeft w:val="0"/>
      <w:marRight w:val="0"/>
      <w:marTop w:val="0"/>
      <w:marBottom w:val="0"/>
      <w:divBdr>
        <w:top w:val="none" w:sz="0" w:space="0" w:color="auto"/>
        <w:left w:val="none" w:sz="0" w:space="0" w:color="auto"/>
        <w:bottom w:val="none" w:sz="0" w:space="0" w:color="auto"/>
        <w:right w:val="none" w:sz="0" w:space="0" w:color="auto"/>
      </w:divBdr>
    </w:div>
    <w:div w:id="1446123057">
      <w:marLeft w:val="0"/>
      <w:marRight w:val="0"/>
      <w:marTop w:val="0"/>
      <w:marBottom w:val="0"/>
      <w:divBdr>
        <w:top w:val="none" w:sz="0" w:space="0" w:color="auto"/>
        <w:left w:val="none" w:sz="0" w:space="0" w:color="auto"/>
        <w:bottom w:val="none" w:sz="0" w:space="0" w:color="auto"/>
        <w:right w:val="none" w:sz="0" w:space="0" w:color="auto"/>
      </w:divBdr>
    </w:div>
    <w:div w:id="1446123058">
      <w:marLeft w:val="0"/>
      <w:marRight w:val="0"/>
      <w:marTop w:val="0"/>
      <w:marBottom w:val="0"/>
      <w:divBdr>
        <w:top w:val="none" w:sz="0" w:space="0" w:color="auto"/>
        <w:left w:val="none" w:sz="0" w:space="0" w:color="auto"/>
        <w:bottom w:val="none" w:sz="0" w:space="0" w:color="auto"/>
        <w:right w:val="none" w:sz="0" w:space="0" w:color="auto"/>
      </w:divBdr>
    </w:div>
    <w:div w:id="1446123059">
      <w:marLeft w:val="0"/>
      <w:marRight w:val="0"/>
      <w:marTop w:val="0"/>
      <w:marBottom w:val="0"/>
      <w:divBdr>
        <w:top w:val="none" w:sz="0" w:space="0" w:color="auto"/>
        <w:left w:val="none" w:sz="0" w:space="0" w:color="auto"/>
        <w:bottom w:val="none" w:sz="0" w:space="0" w:color="auto"/>
        <w:right w:val="none" w:sz="0" w:space="0" w:color="auto"/>
      </w:divBdr>
    </w:div>
    <w:div w:id="1446123060">
      <w:marLeft w:val="0"/>
      <w:marRight w:val="0"/>
      <w:marTop w:val="0"/>
      <w:marBottom w:val="0"/>
      <w:divBdr>
        <w:top w:val="none" w:sz="0" w:space="0" w:color="auto"/>
        <w:left w:val="none" w:sz="0" w:space="0" w:color="auto"/>
        <w:bottom w:val="none" w:sz="0" w:space="0" w:color="auto"/>
        <w:right w:val="none" w:sz="0" w:space="0" w:color="auto"/>
      </w:divBdr>
    </w:div>
    <w:div w:id="1446123061">
      <w:marLeft w:val="0"/>
      <w:marRight w:val="0"/>
      <w:marTop w:val="0"/>
      <w:marBottom w:val="0"/>
      <w:divBdr>
        <w:top w:val="none" w:sz="0" w:space="0" w:color="auto"/>
        <w:left w:val="none" w:sz="0" w:space="0" w:color="auto"/>
        <w:bottom w:val="none" w:sz="0" w:space="0" w:color="auto"/>
        <w:right w:val="none" w:sz="0" w:space="0" w:color="auto"/>
      </w:divBdr>
    </w:div>
    <w:div w:id="1446123062">
      <w:marLeft w:val="0"/>
      <w:marRight w:val="0"/>
      <w:marTop w:val="0"/>
      <w:marBottom w:val="0"/>
      <w:divBdr>
        <w:top w:val="none" w:sz="0" w:space="0" w:color="auto"/>
        <w:left w:val="none" w:sz="0" w:space="0" w:color="auto"/>
        <w:bottom w:val="none" w:sz="0" w:space="0" w:color="auto"/>
        <w:right w:val="none" w:sz="0" w:space="0" w:color="auto"/>
      </w:divBdr>
    </w:div>
    <w:div w:id="1446123063">
      <w:marLeft w:val="0"/>
      <w:marRight w:val="0"/>
      <w:marTop w:val="0"/>
      <w:marBottom w:val="0"/>
      <w:divBdr>
        <w:top w:val="none" w:sz="0" w:space="0" w:color="auto"/>
        <w:left w:val="none" w:sz="0" w:space="0" w:color="auto"/>
        <w:bottom w:val="none" w:sz="0" w:space="0" w:color="auto"/>
        <w:right w:val="none" w:sz="0" w:space="0" w:color="auto"/>
      </w:divBdr>
    </w:div>
    <w:div w:id="1446123064">
      <w:marLeft w:val="0"/>
      <w:marRight w:val="0"/>
      <w:marTop w:val="0"/>
      <w:marBottom w:val="0"/>
      <w:divBdr>
        <w:top w:val="none" w:sz="0" w:space="0" w:color="auto"/>
        <w:left w:val="none" w:sz="0" w:space="0" w:color="auto"/>
        <w:bottom w:val="none" w:sz="0" w:space="0" w:color="auto"/>
        <w:right w:val="none" w:sz="0" w:space="0" w:color="auto"/>
      </w:divBdr>
    </w:div>
    <w:div w:id="1446123065">
      <w:marLeft w:val="0"/>
      <w:marRight w:val="0"/>
      <w:marTop w:val="0"/>
      <w:marBottom w:val="0"/>
      <w:divBdr>
        <w:top w:val="none" w:sz="0" w:space="0" w:color="auto"/>
        <w:left w:val="none" w:sz="0" w:space="0" w:color="auto"/>
        <w:bottom w:val="none" w:sz="0" w:space="0" w:color="auto"/>
        <w:right w:val="none" w:sz="0" w:space="0" w:color="auto"/>
      </w:divBdr>
    </w:div>
    <w:div w:id="1446123066">
      <w:marLeft w:val="0"/>
      <w:marRight w:val="0"/>
      <w:marTop w:val="0"/>
      <w:marBottom w:val="0"/>
      <w:divBdr>
        <w:top w:val="none" w:sz="0" w:space="0" w:color="auto"/>
        <w:left w:val="none" w:sz="0" w:space="0" w:color="auto"/>
        <w:bottom w:val="none" w:sz="0" w:space="0" w:color="auto"/>
        <w:right w:val="none" w:sz="0" w:space="0" w:color="auto"/>
      </w:divBdr>
    </w:div>
    <w:div w:id="1446123067">
      <w:marLeft w:val="0"/>
      <w:marRight w:val="0"/>
      <w:marTop w:val="0"/>
      <w:marBottom w:val="0"/>
      <w:divBdr>
        <w:top w:val="none" w:sz="0" w:space="0" w:color="auto"/>
        <w:left w:val="none" w:sz="0" w:space="0" w:color="auto"/>
        <w:bottom w:val="none" w:sz="0" w:space="0" w:color="auto"/>
        <w:right w:val="none" w:sz="0" w:space="0" w:color="auto"/>
      </w:divBdr>
    </w:div>
    <w:div w:id="1446123068">
      <w:marLeft w:val="0"/>
      <w:marRight w:val="0"/>
      <w:marTop w:val="0"/>
      <w:marBottom w:val="0"/>
      <w:divBdr>
        <w:top w:val="none" w:sz="0" w:space="0" w:color="auto"/>
        <w:left w:val="none" w:sz="0" w:space="0" w:color="auto"/>
        <w:bottom w:val="none" w:sz="0" w:space="0" w:color="auto"/>
        <w:right w:val="none" w:sz="0" w:space="0" w:color="auto"/>
      </w:divBdr>
    </w:div>
    <w:div w:id="1446123069">
      <w:marLeft w:val="0"/>
      <w:marRight w:val="0"/>
      <w:marTop w:val="0"/>
      <w:marBottom w:val="0"/>
      <w:divBdr>
        <w:top w:val="none" w:sz="0" w:space="0" w:color="auto"/>
        <w:left w:val="none" w:sz="0" w:space="0" w:color="auto"/>
        <w:bottom w:val="none" w:sz="0" w:space="0" w:color="auto"/>
        <w:right w:val="none" w:sz="0" w:space="0" w:color="auto"/>
      </w:divBdr>
    </w:div>
    <w:div w:id="1446123070">
      <w:marLeft w:val="0"/>
      <w:marRight w:val="0"/>
      <w:marTop w:val="0"/>
      <w:marBottom w:val="0"/>
      <w:divBdr>
        <w:top w:val="none" w:sz="0" w:space="0" w:color="auto"/>
        <w:left w:val="none" w:sz="0" w:space="0" w:color="auto"/>
        <w:bottom w:val="none" w:sz="0" w:space="0" w:color="auto"/>
        <w:right w:val="none" w:sz="0" w:space="0" w:color="auto"/>
      </w:divBdr>
    </w:div>
    <w:div w:id="1446123071">
      <w:marLeft w:val="0"/>
      <w:marRight w:val="0"/>
      <w:marTop w:val="0"/>
      <w:marBottom w:val="0"/>
      <w:divBdr>
        <w:top w:val="none" w:sz="0" w:space="0" w:color="auto"/>
        <w:left w:val="none" w:sz="0" w:space="0" w:color="auto"/>
        <w:bottom w:val="none" w:sz="0" w:space="0" w:color="auto"/>
        <w:right w:val="none" w:sz="0" w:space="0" w:color="auto"/>
      </w:divBdr>
    </w:div>
    <w:div w:id="1446123072">
      <w:marLeft w:val="0"/>
      <w:marRight w:val="0"/>
      <w:marTop w:val="0"/>
      <w:marBottom w:val="0"/>
      <w:divBdr>
        <w:top w:val="none" w:sz="0" w:space="0" w:color="auto"/>
        <w:left w:val="none" w:sz="0" w:space="0" w:color="auto"/>
        <w:bottom w:val="none" w:sz="0" w:space="0" w:color="auto"/>
        <w:right w:val="none" w:sz="0" w:space="0" w:color="auto"/>
      </w:divBdr>
    </w:div>
    <w:div w:id="1446123073">
      <w:marLeft w:val="0"/>
      <w:marRight w:val="0"/>
      <w:marTop w:val="0"/>
      <w:marBottom w:val="0"/>
      <w:divBdr>
        <w:top w:val="none" w:sz="0" w:space="0" w:color="auto"/>
        <w:left w:val="none" w:sz="0" w:space="0" w:color="auto"/>
        <w:bottom w:val="none" w:sz="0" w:space="0" w:color="auto"/>
        <w:right w:val="none" w:sz="0" w:space="0" w:color="auto"/>
      </w:divBdr>
    </w:div>
    <w:div w:id="1798524467">
      <w:bodyDiv w:val="1"/>
      <w:marLeft w:val="0"/>
      <w:marRight w:val="0"/>
      <w:marTop w:val="0"/>
      <w:marBottom w:val="0"/>
      <w:divBdr>
        <w:top w:val="none" w:sz="0" w:space="0" w:color="auto"/>
        <w:left w:val="none" w:sz="0" w:space="0" w:color="auto"/>
        <w:bottom w:val="none" w:sz="0" w:space="0" w:color="auto"/>
        <w:right w:val="none" w:sz="0" w:space="0" w:color="auto"/>
      </w:divBdr>
      <w:divsChild>
        <w:div w:id="2128691287">
          <w:marLeft w:val="0"/>
          <w:marRight w:val="0"/>
          <w:marTop w:val="0"/>
          <w:marBottom w:val="0"/>
          <w:divBdr>
            <w:top w:val="none" w:sz="0" w:space="0" w:color="auto"/>
            <w:left w:val="none" w:sz="0" w:space="0" w:color="auto"/>
            <w:bottom w:val="none" w:sz="0" w:space="0" w:color="auto"/>
            <w:right w:val="none" w:sz="0" w:space="0" w:color="auto"/>
          </w:divBdr>
        </w:div>
      </w:divsChild>
    </w:div>
    <w:div w:id="1829130725">
      <w:bodyDiv w:val="1"/>
      <w:marLeft w:val="0"/>
      <w:marRight w:val="0"/>
      <w:marTop w:val="0"/>
      <w:marBottom w:val="0"/>
      <w:divBdr>
        <w:top w:val="none" w:sz="0" w:space="0" w:color="auto"/>
        <w:left w:val="none" w:sz="0" w:space="0" w:color="auto"/>
        <w:bottom w:val="none" w:sz="0" w:space="0" w:color="auto"/>
        <w:right w:val="none" w:sz="0" w:space="0" w:color="auto"/>
      </w:divBdr>
    </w:div>
    <w:div w:id="19455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Kry%C5%A1tof_Kolumbus" TargetMode="External"/><Relationship Id="rId18" Type="http://schemas.openxmlformats.org/officeDocument/2006/relationships/hyperlink" Target="http://cs.wikipedia.org/wiki/Nov%C3%BD_Z%C3%A9land" TargetMode="External"/><Relationship Id="rId26" Type="http://schemas.openxmlformats.org/officeDocument/2006/relationships/hyperlink" Target="http://cs.wikipedia.org/wiki/Nizozemsk%C3%A1_V%C3%BDchodoindick%C3%A1_spole%C4%8Dnost" TargetMode="External"/><Relationship Id="rId39" Type="http://schemas.openxmlformats.org/officeDocument/2006/relationships/hyperlink" Target="http://www.holocaust.cz/cz2/history/people/hitler" TargetMode="External"/><Relationship Id="rId21" Type="http://schemas.openxmlformats.org/officeDocument/2006/relationships/hyperlink" Target="http://cs.wikipedia.org/wiki/Navigace" TargetMode="External"/><Relationship Id="rId34" Type="http://schemas.openxmlformats.org/officeDocument/2006/relationships/hyperlink" Target="http://cs.wikipedia.org/wiki/K%C5%99es%C5%A5anstv%C3%AD" TargetMode="External"/><Relationship Id="rId42" Type="http://schemas.openxmlformats.org/officeDocument/2006/relationships/hyperlink" Target="http://www.holocaust.cz/cz2/history/camps/dachau" TargetMode="External"/><Relationship Id="rId47" Type="http://schemas.openxmlformats.org/officeDocument/2006/relationships/hyperlink" Target="http://www.holocaust.cz/cz2/history/camps/sobibor" TargetMode="External"/><Relationship Id="rId50" Type="http://schemas.openxmlformats.org/officeDocument/2006/relationships/hyperlink" Target="http://www.holocaust.cz/cz2/history/jew/czech/terezin/terezin" TargetMode="External"/><Relationship Id="rId55" Type="http://schemas.openxmlformats.org/officeDocument/2006/relationships/hyperlink" Target="http://www.holocaust.cz/cz2/history/jew/czech/terezin/terezin" TargetMode="External"/><Relationship Id="rId63" Type="http://schemas.openxmlformats.org/officeDocument/2006/relationships/hyperlink" Target="http://www.holocaust.cz/cz2/history/camps/auschwitz" TargetMode="External"/><Relationship Id="rId68" Type="http://schemas.openxmlformats.org/officeDocument/2006/relationships/hyperlink" Target="http://www.holocaust.cz/cz2/history/camps/auschwitz" TargetMode="External"/><Relationship Id="rId76" Type="http://schemas.openxmlformats.org/officeDocument/2006/relationships/hyperlink" Target="http://neviditelnypes.lidovky.cz/historie-sesticipa-hvezda-daviduv-stit-fc5-/p_kultura.asp?c=A100308_232959_p_kultura_wag" TargetMode="External"/><Relationship Id="rId84" Type="http://schemas.openxmlformats.org/officeDocument/2006/relationships/hyperlink" Target="http://en.wikipedia.org/wiki/Jim_Crow_laws"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s.wikipedia.org/w/index.php?title=Spolupachatel&amp;action=edit&amp;redlink=1" TargetMode="External"/><Relationship Id="rId2" Type="http://schemas.openxmlformats.org/officeDocument/2006/relationships/numbering" Target="numbering.xml"/><Relationship Id="rId16" Type="http://schemas.openxmlformats.org/officeDocument/2006/relationships/hyperlink" Target="http://cs.wikipedia.org/wiki/Otrok" TargetMode="External"/><Relationship Id="rId29" Type="http://schemas.openxmlformats.org/officeDocument/2006/relationships/hyperlink" Target="http://cs.wikipedia.org/wiki/Judaismus" TargetMode="External"/><Relationship Id="rId11" Type="http://schemas.openxmlformats.org/officeDocument/2006/relationships/hyperlink" Target="http://cs.wikipedia.org/wiki/Prvn%C3%AD_sv%C4%9Btov%C3%A1_v%C3%A1lka" TargetMode="External"/><Relationship Id="rId24" Type="http://schemas.openxmlformats.org/officeDocument/2006/relationships/hyperlink" Target="http://cs.wikipedia.org/wiki/Newfoundland" TargetMode="External"/><Relationship Id="rId32" Type="http://schemas.openxmlformats.org/officeDocument/2006/relationships/hyperlink" Target="http://cs.wikipedia.org/wiki/Semit%C3%A9" TargetMode="External"/><Relationship Id="rId37" Type="http://schemas.openxmlformats.org/officeDocument/2006/relationships/hyperlink" Target="http://cs.wikipedia.org/wiki/Isl%C3%A1msk%C3%BD_sv%C4%9Bt" TargetMode="External"/><Relationship Id="rId40" Type="http://schemas.openxmlformats.org/officeDocument/2006/relationships/hyperlink" Target="http://www.holocaust.cz/cz2/history/people/hitler" TargetMode="External"/><Relationship Id="rId45" Type="http://schemas.openxmlformats.org/officeDocument/2006/relationships/hyperlink" Target="http://www.holocaust.cz/cz2/history/people/eichmann" TargetMode="External"/><Relationship Id="rId53" Type="http://schemas.openxmlformats.org/officeDocument/2006/relationships/hyperlink" Target="http://www.holocaust.cz/cz2/history/jew/czech/terezin/terezin" TargetMode="External"/><Relationship Id="rId58" Type="http://schemas.openxmlformats.org/officeDocument/2006/relationships/hyperlink" Target="http://www.holocaust.cz/cz2/history/camps/treblinka" TargetMode="External"/><Relationship Id="rId66" Type="http://schemas.openxmlformats.org/officeDocument/2006/relationships/hyperlink" Target="http://www.holocaust.cz/cz2/history/camps/belzec" TargetMode="External"/><Relationship Id="rId74" Type="http://schemas.openxmlformats.org/officeDocument/2006/relationships/hyperlink" Target="http://www.ct24.cz/domaci/63722-rasove-motivovane-utoky-konci-i-tragicky/" TargetMode="External"/><Relationship Id="rId79" Type="http://schemas.openxmlformats.org/officeDocument/2006/relationships/hyperlink" Target="http://rvp.cz/wp-content/uploads/2009/12/RVPZV_2007-07.pdf"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holocaust.cz/cz2/history/camps/lodz" TargetMode="External"/><Relationship Id="rId82" Type="http://schemas.openxmlformats.org/officeDocument/2006/relationships/hyperlink" Target="http://skola.romea.cz/cs/historie/romove-v-19-stoleti/" TargetMode="External"/><Relationship Id="rId19" Type="http://schemas.openxmlformats.org/officeDocument/2006/relationships/hyperlink" Target="http://cs.wikipedia.org/wiki/%C5%A0pan%C4%9Blsko" TargetMode="External"/><Relationship Id="rId4" Type="http://schemas.openxmlformats.org/officeDocument/2006/relationships/settings" Target="settings.xml"/><Relationship Id="rId9" Type="http://schemas.openxmlformats.org/officeDocument/2006/relationships/hyperlink" Target="http://cs.wikipedia.org/wiki/Britsk%C3%A9_imp%C3%A9rium" TargetMode="External"/><Relationship Id="rId14" Type="http://schemas.openxmlformats.org/officeDocument/2006/relationships/hyperlink" Target="http://cs.wikipedia.org/wiki/Indie" TargetMode="External"/><Relationship Id="rId22" Type="http://schemas.openxmlformats.org/officeDocument/2006/relationships/hyperlink" Target="http://cs.wikipedia.org/wiki/1497" TargetMode="External"/><Relationship Id="rId27" Type="http://schemas.openxmlformats.org/officeDocument/2006/relationships/hyperlink" Target="http://cs.wikipedia.org/w/index.php?title=P%C5%99edsudek&amp;action=edit&amp;redlink=1" TargetMode="External"/><Relationship Id="rId30" Type="http://schemas.openxmlformats.org/officeDocument/2006/relationships/hyperlink" Target="http://cs.wikipedia.org/wiki/Etnikum" TargetMode="External"/><Relationship Id="rId35" Type="http://schemas.openxmlformats.org/officeDocument/2006/relationships/hyperlink" Target="http://cs.wikipedia.org/wiki/Isl%C3%A1m" TargetMode="External"/><Relationship Id="rId43" Type="http://schemas.openxmlformats.org/officeDocument/2006/relationships/hyperlink" Target="http://www.holocaust.cz/cz2/resources/documents/antisemitism/nazi/giftpilz/giftpilz" TargetMode="External"/><Relationship Id="rId48" Type="http://schemas.openxmlformats.org/officeDocument/2006/relationships/hyperlink" Target="http://www.holocaust.cz/cz2/history/camps/treblinka" TargetMode="External"/><Relationship Id="rId56" Type="http://schemas.openxmlformats.org/officeDocument/2006/relationships/hyperlink" Target="http://www.holocaust.cz/cz2/history/camps/auschwitz" TargetMode="External"/><Relationship Id="rId64" Type="http://schemas.openxmlformats.org/officeDocument/2006/relationships/hyperlink" Target="http://www.holocaust.cz/cz2/history/camps/treblinka" TargetMode="External"/><Relationship Id="rId69" Type="http://schemas.openxmlformats.org/officeDocument/2006/relationships/hyperlink" Target="http://www.holocaust.cz/cz2/history/camps/auschwitz" TargetMode="External"/><Relationship Id="rId77" Type="http://schemas.openxmlformats.org/officeDocument/2006/relationships/hyperlink" Target="http://www.rexter.cz/delnicka-strana-profil-ceske-pravicove-extremisticke-strany/2010/11/07/" TargetMode="External"/><Relationship Id="rId8" Type="http://schemas.openxmlformats.org/officeDocument/2006/relationships/footer" Target="footer1.xml"/><Relationship Id="rId51" Type="http://schemas.openxmlformats.org/officeDocument/2006/relationships/hyperlink" Target="http://www.holocaust.cz/cz2/history/events/wannsee" TargetMode="External"/><Relationship Id="rId72" Type="http://schemas.openxmlformats.org/officeDocument/2006/relationships/hyperlink" Target="http://cs.wikipedia.org/wiki/Adolf_Hitler" TargetMode="External"/><Relationship Id="rId80" Type="http://schemas.openxmlformats.org/officeDocument/2006/relationships/hyperlink" Target="http://skola.romea.cz/cs/historie/puvod-romu-a-jejich-prichod-do-evropy/" TargetMode="External"/><Relationship Id="rId85" Type="http://schemas.openxmlformats.org/officeDocument/2006/relationships/hyperlink" Target="http://en.wikipedia.org/wiki/Malcolm_X" TargetMode="External"/><Relationship Id="rId3" Type="http://schemas.openxmlformats.org/officeDocument/2006/relationships/styles" Target="styles.xml"/><Relationship Id="rId12" Type="http://schemas.openxmlformats.org/officeDocument/2006/relationships/hyperlink" Target="http://cs.wikipedia.org/wiki/John_Cabot" TargetMode="External"/><Relationship Id="rId17" Type="http://schemas.openxmlformats.org/officeDocument/2006/relationships/hyperlink" Target="http://cs.wikipedia.org/wiki/Austr%C3%A1lie" TargetMode="External"/><Relationship Id="rId25" Type="http://schemas.openxmlformats.org/officeDocument/2006/relationships/hyperlink" Target="http://cs.wikipedia.org/wiki/Treska_obecn%C3%A1" TargetMode="External"/><Relationship Id="rId33" Type="http://schemas.openxmlformats.org/officeDocument/2006/relationships/hyperlink" Target="http://cs.wikipedia.org/wiki/%C5%BDid%C3%A9" TargetMode="External"/><Relationship Id="rId38" Type="http://schemas.openxmlformats.org/officeDocument/2006/relationships/hyperlink" Target="http://www.holocaust.cz/cz2/history/people/hitler" TargetMode="External"/><Relationship Id="rId46" Type="http://schemas.openxmlformats.org/officeDocument/2006/relationships/hyperlink" Target="http://www.holocaust.cz/cz2/history/camps/belzec" TargetMode="External"/><Relationship Id="rId59" Type="http://schemas.openxmlformats.org/officeDocument/2006/relationships/hyperlink" Target="http://www.holocaust.cz/cz2/history/camps/auschwitz" TargetMode="External"/><Relationship Id="rId67" Type="http://schemas.openxmlformats.org/officeDocument/2006/relationships/hyperlink" Target="http://www.holocaust.cz/cz2/history/camps/auschwitz" TargetMode="External"/><Relationship Id="rId20" Type="http://schemas.openxmlformats.org/officeDocument/2006/relationships/hyperlink" Target="http://cs.wikipedia.org/wiki/Portugalsko" TargetMode="External"/><Relationship Id="rId41" Type="http://schemas.openxmlformats.org/officeDocument/2006/relationships/hyperlink" Target="http://www.holocaust.cz/cz2/history/people/hitler" TargetMode="External"/><Relationship Id="rId54" Type="http://schemas.openxmlformats.org/officeDocument/2006/relationships/hyperlink" Target="http://www.holocaust.cz/cz2/history/jew/czech/terezin/terezin" TargetMode="External"/><Relationship Id="rId62" Type="http://schemas.openxmlformats.org/officeDocument/2006/relationships/hyperlink" Target="http://www.holocaust.cz/cz2/history/people/eichmann" TargetMode="External"/><Relationship Id="rId70" Type="http://schemas.openxmlformats.org/officeDocument/2006/relationships/hyperlink" Target="http://cs.wikipedia.org/wiki/Pop%C3%A1leniny" TargetMode="External"/><Relationship Id="rId75" Type="http://schemas.openxmlformats.org/officeDocument/2006/relationships/hyperlink" Target="http://fra.europa.eu/fraWebsite/eu-midis/index_en.htm" TargetMode="External"/><Relationship Id="rId83" Type="http://schemas.openxmlformats.org/officeDocument/2006/relationships/hyperlink" Target="http://dejiny.nln.cz/archiv/2009/5/civilizovat-a-vychovava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wikipedia.org/wiki/Armada" TargetMode="External"/><Relationship Id="rId23" Type="http://schemas.openxmlformats.org/officeDocument/2006/relationships/hyperlink" Target="http://cs.wikipedia.org/wiki/Severn%C3%AD_Amerika" TargetMode="External"/><Relationship Id="rId28" Type="http://schemas.openxmlformats.org/officeDocument/2006/relationships/hyperlink" Target="http://cs.wikipedia.org/wiki/%C5%BDid%C3%A9" TargetMode="External"/><Relationship Id="rId36" Type="http://schemas.openxmlformats.org/officeDocument/2006/relationships/hyperlink" Target="http://cs.wikipedia.org/wiki/Evropa" TargetMode="External"/><Relationship Id="rId49" Type="http://schemas.openxmlformats.org/officeDocument/2006/relationships/hyperlink" Target="http://www.holocaust.cz/cz2/history/camps/auschwitz" TargetMode="External"/><Relationship Id="rId57" Type="http://schemas.openxmlformats.org/officeDocument/2006/relationships/hyperlink" Target="http://www.holocaust.cz/cz2/history/camps/auschwitz" TargetMode="External"/><Relationship Id="rId10" Type="http://schemas.openxmlformats.org/officeDocument/2006/relationships/hyperlink" Target="http://cs.wikipedia.org/wiki/Spojen%C3%A9_kr%C3%A1lovstv%C3%AD" TargetMode="External"/><Relationship Id="rId31" Type="http://schemas.openxmlformats.org/officeDocument/2006/relationships/hyperlink" Target="http://cs.wikipedia.org/wiki/Rasa" TargetMode="External"/><Relationship Id="rId44" Type="http://schemas.openxmlformats.org/officeDocument/2006/relationships/hyperlink" Target="http://www.holocaust.cz/cz2/history/events/wannsee" TargetMode="External"/><Relationship Id="rId52" Type="http://schemas.openxmlformats.org/officeDocument/2006/relationships/hyperlink" Target="http://www.holocaust.cz/cz2/history/jew/czech/terezin/terezin" TargetMode="External"/><Relationship Id="rId60" Type="http://schemas.openxmlformats.org/officeDocument/2006/relationships/hyperlink" Target="http://www.holocaust.cz/cz2/history/jew/czech/terezin/terezin" TargetMode="External"/><Relationship Id="rId65" Type="http://schemas.openxmlformats.org/officeDocument/2006/relationships/hyperlink" Target="http://www.holocaust.cz/cz2/history/camps/sobibor" TargetMode="External"/><Relationship Id="rId73" Type="http://schemas.openxmlformats.org/officeDocument/2006/relationships/hyperlink" Target="http://cs.wikipedia.org/wiki/Speci%C3%A1ln%C3%AD:Zdroje_knih/8086493210" TargetMode="External"/><Relationship Id="rId78" Type="http://schemas.openxmlformats.org/officeDocument/2006/relationships/hyperlink" Target="http://www.vuppraha.cz/wp-content/uploads/2009/12/RVPG-2007-07_final.pdf" TargetMode="External"/><Relationship Id="rId81" Type="http://schemas.openxmlformats.org/officeDocument/2006/relationships/hyperlink" Target="http://skola.romea.cz/cs/historie/pronasledovani-romu-ve-stredni-a-zapadni-evrope/" TargetMode="External"/><Relationship Id="rId86" Type="http://schemas.openxmlformats.org/officeDocument/2006/relationships/hyperlink" Target="http://cs.wikipedia.org/wiki/%C5%BDh%C3%A1%C5%99sk%C3%BD_%C3%BAtok_ve_V%C3%ADtkov%C4%9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ola.romea.cz/cs/historie/puvod-romu-a-jejich-prichod-do-evropy/" TargetMode="External"/><Relationship Id="rId13" Type="http://schemas.openxmlformats.org/officeDocument/2006/relationships/hyperlink" Target="http://www.rexter.cz/delnicka-strana-profil-ceske-pravicove-extremisticke-strany/2010/11/07/" TargetMode="External"/><Relationship Id="rId3" Type="http://schemas.openxmlformats.org/officeDocument/2006/relationships/hyperlink" Target="http://en.wikipedia.org/wiki/Jim_Crow_laws" TargetMode="External"/><Relationship Id="rId7" Type="http://schemas.openxmlformats.org/officeDocument/2006/relationships/hyperlink" Target="http://fra.europa.eu/%20fraWebsite/eu-midis/index_en.htm" TargetMode="External"/><Relationship Id="rId12" Type="http://schemas.openxmlformats.org/officeDocument/2006/relationships/hyperlink" Target="http://www.rexter.cz/delnicka-strana-profil-ceske-pravicove-extremisticke-strany/2010/11/07/" TargetMode="External"/><Relationship Id="rId17" Type="http://schemas.openxmlformats.org/officeDocument/2006/relationships/hyperlink" Target="http://www.vuppraha.cz/wp-content/uploads/2009%20/12/RVPZV_2007-07.pdf" TargetMode="External"/><Relationship Id="rId2" Type="http://schemas.openxmlformats.org/officeDocument/2006/relationships/hyperlink" Target="http://www.britannica.com/EBchecked/topic/132463/Congo-Free-%20State" TargetMode="External"/><Relationship Id="rId16" Type="http://schemas.openxmlformats.org/officeDocument/2006/relationships/hyperlink" Target="http://www.vuppraha.cz/wp-content/uploads/2009/12%20/RVPG-2007-07_final.pdf" TargetMode="External"/><Relationship Id="rId1" Type="http://schemas.openxmlformats.org/officeDocument/2006/relationships/hyperlink" Target="http://dejiny.nln.cz/%20archiv/2009/5/civilizovat-a-vychovavat-" TargetMode="External"/><Relationship Id="rId6" Type="http://schemas.openxmlformats.org/officeDocument/2006/relationships/hyperlink" Target="http://neviditelnypes.lidovky.cz/historie-sesticipa-hvezda-daviduv-stit-fc5-/p_kultura.asp?c=A100308_232959_p_kultura_wag" TargetMode="External"/><Relationship Id="rId11" Type="http://schemas.openxmlformats.org/officeDocument/2006/relationships/hyperlink" Target="http://www.rexter.cz/delnicka-strana-profil-ceske-pravicove-extremisticke-strany/2010/11/07/" TargetMode="External"/><Relationship Id="rId5" Type="http://schemas.openxmlformats.org/officeDocument/2006/relationships/hyperlink" Target="http://en.wikipedia.org/wiki/Malcolm_X" TargetMode="External"/><Relationship Id="rId15" Type="http://schemas.openxmlformats.org/officeDocument/2006/relationships/hyperlink" Target="http://cs.wikipedia.org/wiki/%C5%BDh%C3%A1%C5%99sk%C3%BD_%C3%BAtok_ve_V%C3%ADtkov%C4%9B" TargetMode="External"/><Relationship Id="rId10" Type="http://schemas.openxmlformats.org/officeDocument/2006/relationships/hyperlink" Target="http://www.rexter.cz/delnicka-strana-profil-ceske-pravicove-extremisticke-strany/2010/11/07/" TargetMode="External"/><Relationship Id="rId4" Type="http://schemas.openxmlformats.org/officeDocument/2006/relationships/hyperlink" Target="http://cs.wikipedia.org/w/index.php?title=I_Have_a_Dream&amp;offset=20090312115557&amp;limit=500&amp;action=history" TargetMode="External"/><Relationship Id="rId9" Type="http://schemas.openxmlformats.org/officeDocument/2006/relationships/hyperlink" Target="http://cs.wikipedia.org/wiki/Sdru%25%20C5%BEen%20%C3%AD_pro_republiku_-_Republik%C3%A1nsk%C3%A1_strana_%C4%8Ceskoslovenska" TargetMode="External"/><Relationship Id="rId14" Type="http://schemas.openxmlformats.org/officeDocument/2006/relationships/hyperlink" Target="http://www.ct24.cz/domaci/63722-rasove-motivovane-utoky-konci-i-tragic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A243BBD-25FB-4590-9FD6-701A8AA3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126</Pages>
  <Words>38330</Words>
  <Characters>226153</Characters>
  <Application>Microsoft Office Word</Application>
  <DocSecurity>0</DocSecurity>
  <Lines>1884</Lines>
  <Paragraphs>527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Irka</dc:creator>
  <cp:lastModifiedBy>Pastovic</cp:lastModifiedBy>
  <cp:revision>3</cp:revision>
  <cp:lastPrinted>2011-06-07T18:07:00Z</cp:lastPrinted>
  <dcterms:created xsi:type="dcterms:W3CDTF">2011-06-24T09:55:00Z</dcterms:created>
  <dcterms:modified xsi:type="dcterms:W3CDTF">2011-06-24T10:28:00Z</dcterms:modified>
</cp:coreProperties>
</file>