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3C7F1" w14:textId="7A83CC01" w:rsidR="0049382C" w:rsidRPr="00D373F2" w:rsidRDefault="00E75F37" w:rsidP="0049382C">
      <w:pPr>
        <w:spacing w:line="360" w:lineRule="auto"/>
        <w:jc w:val="center"/>
        <w:rPr>
          <w:rFonts w:ascii="Times New Roman" w:hAnsi="Times New Roman" w:cs="Times New Roman"/>
          <w:sz w:val="24"/>
          <w:szCs w:val="24"/>
        </w:rPr>
      </w:pPr>
      <w:r w:rsidRPr="00D373F2">
        <w:rPr>
          <w:rFonts w:ascii="Times New Roman" w:hAnsi="Times New Roman" w:cs="Times New Roman"/>
          <w:sz w:val="24"/>
          <w:szCs w:val="24"/>
        </w:rPr>
        <w:t>PALACKÝ UNIVERSITY</w:t>
      </w:r>
      <w:r w:rsidR="0049382C" w:rsidRPr="00D373F2">
        <w:rPr>
          <w:rFonts w:ascii="Times New Roman" w:hAnsi="Times New Roman" w:cs="Times New Roman"/>
          <w:sz w:val="24"/>
          <w:szCs w:val="24"/>
        </w:rPr>
        <w:t xml:space="preserve"> V OLOMOUC</w:t>
      </w:r>
    </w:p>
    <w:p w14:paraId="57BA592B" w14:textId="14426153" w:rsidR="0049382C" w:rsidRPr="00D373F2" w:rsidRDefault="00E75F37" w:rsidP="0049382C">
      <w:pPr>
        <w:spacing w:line="360" w:lineRule="auto"/>
        <w:jc w:val="center"/>
        <w:rPr>
          <w:rFonts w:ascii="Times New Roman" w:hAnsi="Times New Roman" w:cs="Times New Roman"/>
          <w:sz w:val="24"/>
          <w:szCs w:val="24"/>
        </w:rPr>
      </w:pPr>
      <w:r w:rsidRPr="00D373F2">
        <w:rPr>
          <w:rFonts w:ascii="Times New Roman" w:hAnsi="Times New Roman" w:cs="Times New Roman"/>
          <w:sz w:val="24"/>
          <w:szCs w:val="24"/>
        </w:rPr>
        <w:t>FACULTY OF ARTS</w:t>
      </w:r>
    </w:p>
    <w:p w14:paraId="22FBA0B0" w14:textId="398A0955" w:rsidR="0049382C" w:rsidRPr="00D373F2" w:rsidRDefault="00E75F37" w:rsidP="0049382C">
      <w:pPr>
        <w:spacing w:line="360" w:lineRule="auto"/>
        <w:jc w:val="center"/>
        <w:rPr>
          <w:rFonts w:ascii="Times New Roman" w:hAnsi="Times New Roman" w:cs="Times New Roman"/>
          <w:sz w:val="24"/>
          <w:szCs w:val="24"/>
        </w:rPr>
      </w:pPr>
      <w:r w:rsidRPr="00D373F2">
        <w:rPr>
          <w:rFonts w:ascii="Times New Roman" w:hAnsi="Times New Roman" w:cs="Times New Roman"/>
          <w:sz w:val="24"/>
          <w:szCs w:val="24"/>
        </w:rPr>
        <w:t>Department of English and American Studies</w:t>
      </w:r>
    </w:p>
    <w:p w14:paraId="2A504027" w14:textId="77777777" w:rsidR="0001255C" w:rsidRPr="00D373F2" w:rsidRDefault="0001255C" w:rsidP="0049382C">
      <w:pPr>
        <w:spacing w:line="360" w:lineRule="auto"/>
        <w:jc w:val="center"/>
        <w:rPr>
          <w:rFonts w:ascii="Times New Roman" w:hAnsi="Times New Roman" w:cs="Times New Roman"/>
          <w:sz w:val="24"/>
          <w:szCs w:val="24"/>
        </w:rPr>
      </w:pPr>
    </w:p>
    <w:p w14:paraId="63B9E531" w14:textId="77777777" w:rsidR="0001255C" w:rsidRPr="00D373F2" w:rsidRDefault="0001255C" w:rsidP="0049382C">
      <w:pPr>
        <w:spacing w:line="360" w:lineRule="auto"/>
        <w:jc w:val="center"/>
        <w:rPr>
          <w:rFonts w:ascii="Times New Roman" w:hAnsi="Times New Roman" w:cs="Times New Roman"/>
          <w:sz w:val="24"/>
          <w:szCs w:val="24"/>
        </w:rPr>
      </w:pPr>
    </w:p>
    <w:p w14:paraId="6D9A7E83" w14:textId="77777777" w:rsidR="0001255C" w:rsidRPr="00D373F2" w:rsidRDefault="0001255C" w:rsidP="0049382C">
      <w:pPr>
        <w:spacing w:line="360" w:lineRule="auto"/>
        <w:jc w:val="center"/>
        <w:rPr>
          <w:rFonts w:ascii="Times New Roman" w:hAnsi="Times New Roman" w:cs="Times New Roman"/>
          <w:sz w:val="24"/>
          <w:szCs w:val="24"/>
        </w:rPr>
      </w:pPr>
    </w:p>
    <w:p w14:paraId="5AF44F24" w14:textId="77777777" w:rsidR="0001255C" w:rsidRPr="00D373F2" w:rsidRDefault="0001255C" w:rsidP="0049382C">
      <w:pPr>
        <w:spacing w:line="360" w:lineRule="auto"/>
        <w:jc w:val="center"/>
        <w:rPr>
          <w:rFonts w:ascii="Times New Roman" w:hAnsi="Times New Roman" w:cs="Times New Roman"/>
          <w:sz w:val="24"/>
          <w:szCs w:val="24"/>
        </w:rPr>
      </w:pPr>
    </w:p>
    <w:p w14:paraId="698CF31D" w14:textId="77777777" w:rsidR="0001255C" w:rsidRPr="00D373F2" w:rsidRDefault="0001255C" w:rsidP="0049382C">
      <w:pPr>
        <w:spacing w:line="360" w:lineRule="auto"/>
        <w:jc w:val="center"/>
        <w:rPr>
          <w:rFonts w:ascii="Times New Roman" w:hAnsi="Times New Roman" w:cs="Times New Roman"/>
          <w:sz w:val="24"/>
          <w:szCs w:val="24"/>
        </w:rPr>
      </w:pPr>
    </w:p>
    <w:p w14:paraId="5F5793F9" w14:textId="77777777" w:rsidR="0004349C" w:rsidRPr="00D373F2" w:rsidRDefault="0004349C" w:rsidP="007717D3">
      <w:pPr>
        <w:spacing w:line="360" w:lineRule="auto"/>
        <w:rPr>
          <w:rFonts w:ascii="Times New Roman" w:hAnsi="Times New Roman" w:cs="Times New Roman"/>
          <w:sz w:val="24"/>
          <w:szCs w:val="24"/>
        </w:rPr>
      </w:pPr>
    </w:p>
    <w:p w14:paraId="20639070" w14:textId="52E8ED87" w:rsidR="0001255C" w:rsidRPr="00D373F2" w:rsidRDefault="00A43AEA" w:rsidP="00A43AEA">
      <w:pPr>
        <w:spacing w:line="360" w:lineRule="auto"/>
        <w:jc w:val="center"/>
        <w:rPr>
          <w:rFonts w:ascii="Times New Roman" w:hAnsi="Times New Roman" w:cs="Times New Roman"/>
          <w:sz w:val="28"/>
          <w:szCs w:val="28"/>
        </w:rPr>
      </w:pPr>
      <w:r w:rsidRPr="00D373F2">
        <w:rPr>
          <w:rFonts w:ascii="Times New Roman" w:hAnsi="Times New Roman" w:cs="Times New Roman"/>
          <w:sz w:val="28"/>
          <w:szCs w:val="28"/>
        </w:rPr>
        <w:t xml:space="preserve">Ian McEwan: </w:t>
      </w:r>
      <w:r w:rsidR="006C51A3" w:rsidRPr="00D373F2">
        <w:rPr>
          <w:rFonts w:ascii="Times New Roman" w:hAnsi="Times New Roman" w:cs="Times New Roman"/>
          <w:sz w:val="28"/>
          <w:szCs w:val="28"/>
        </w:rPr>
        <w:t>‘</w:t>
      </w:r>
      <w:r w:rsidRPr="00D373F2">
        <w:rPr>
          <w:rFonts w:ascii="Times New Roman" w:hAnsi="Times New Roman" w:cs="Times New Roman"/>
          <w:sz w:val="28"/>
          <w:szCs w:val="28"/>
        </w:rPr>
        <w:t>From the Dark Side to the Light of the Family Life, and Back to the Dark Side of the Society’</w:t>
      </w:r>
    </w:p>
    <w:p w14:paraId="26A8D276" w14:textId="77777777" w:rsidR="007717D3" w:rsidRPr="00D373F2" w:rsidRDefault="007717D3" w:rsidP="007717D3">
      <w:pPr>
        <w:spacing w:line="360" w:lineRule="auto"/>
        <w:jc w:val="center"/>
        <w:rPr>
          <w:rFonts w:ascii="Times New Roman" w:hAnsi="Times New Roman" w:cs="Times New Roman"/>
          <w:sz w:val="24"/>
          <w:szCs w:val="24"/>
        </w:rPr>
      </w:pPr>
    </w:p>
    <w:p w14:paraId="359EAE11" w14:textId="77777777" w:rsidR="007717D3" w:rsidRPr="00D373F2" w:rsidRDefault="007717D3" w:rsidP="007717D3">
      <w:pPr>
        <w:spacing w:line="360" w:lineRule="auto"/>
        <w:jc w:val="center"/>
        <w:rPr>
          <w:rFonts w:ascii="Times New Roman" w:hAnsi="Times New Roman" w:cs="Times New Roman"/>
          <w:sz w:val="24"/>
          <w:szCs w:val="24"/>
        </w:rPr>
      </w:pPr>
    </w:p>
    <w:p w14:paraId="23889AAB" w14:textId="77777777" w:rsidR="007717D3" w:rsidRPr="00D373F2" w:rsidRDefault="007717D3" w:rsidP="007717D3">
      <w:pPr>
        <w:spacing w:line="360" w:lineRule="auto"/>
        <w:jc w:val="center"/>
        <w:rPr>
          <w:rFonts w:ascii="Times New Roman" w:hAnsi="Times New Roman" w:cs="Times New Roman"/>
          <w:sz w:val="24"/>
          <w:szCs w:val="24"/>
        </w:rPr>
      </w:pPr>
    </w:p>
    <w:p w14:paraId="4AA25974" w14:textId="77777777" w:rsidR="007717D3" w:rsidRPr="00D373F2" w:rsidRDefault="007717D3" w:rsidP="007717D3">
      <w:pPr>
        <w:spacing w:line="360" w:lineRule="auto"/>
        <w:jc w:val="center"/>
        <w:rPr>
          <w:rFonts w:ascii="Times New Roman" w:hAnsi="Times New Roman" w:cs="Times New Roman"/>
          <w:sz w:val="24"/>
          <w:szCs w:val="24"/>
        </w:rPr>
      </w:pPr>
    </w:p>
    <w:p w14:paraId="514E8DFB" w14:textId="77777777" w:rsidR="007717D3" w:rsidRPr="00D373F2" w:rsidRDefault="007717D3" w:rsidP="007717D3">
      <w:pPr>
        <w:spacing w:line="360" w:lineRule="auto"/>
        <w:jc w:val="center"/>
        <w:rPr>
          <w:rFonts w:ascii="Times New Roman" w:hAnsi="Times New Roman" w:cs="Times New Roman"/>
          <w:sz w:val="24"/>
          <w:szCs w:val="24"/>
        </w:rPr>
      </w:pPr>
    </w:p>
    <w:p w14:paraId="4DA9C407" w14:textId="77777777" w:rsidR="007717D3" w:rsidRPr="00D373F2" w:rsidRDefault="007717D3" w:rsidP="007717D3">
      <w:pPr>
        <w:spacing w:line="360" w:lineRule="auto"/>
        <w:jc w:val="center"/>
        <w:rPr>
          <w:rFonts w:ascii="Times New Roman" w:hAnsi="Times New Roman" w:cs="Times New Roman"/>
          <w:sz w:val="24"/>
          <w:szCs w:val="24"/>
        </w:rPr>
      </w:pPr>
    </w:p>
    <w:p w14:paraId="04D22553" w14:textId="77777777" w:rsidR="007717D3" w:rsidRPr="00D373F2" w:rsidRDefault="007717D3" w:rsidP="007717D3">
      <w:pPr>
        <w:spacing w:line="360" w:lineRule="auto"/>
        <w:jc w:val="center"/>
        <w:rPr>
          <w:rFonts w:ascii="Times New Roman" w:hAnsi="Times New Roman" w:cs="Times New Roman"/>
          <w:sz w:val="24"/>
          <w:szCs w:val="24"/>
        </w:rPr>
      </w:pPr>
    </w:p>
    <w:p w14:paraId="0CEEA065" w14:textId="77777777" w:rsidR="001201D1" w:rsidRPr="00D373F2" w:rsidRDefault="001201D1" w:rsidP="007717D3">
      <w:pPr>
        <w:spacing w:line="360" w:lineRule="auto"/>
        <w:jc w:val="center"/>
        <w:rPr>
          <w:rFonts w:ascii="Times New Roman" w:hAnsi="Times New Roman" w:cs="Times New Roman"/>
          <w:sz w:val="24"/>
          <w:szCs w:val="24"/>
        </w:rPr>
      </w:pPr>
    </w:p>
    <w:p w14:paraId="2FADDFA8" w14:textId="77777777" w:rsidR="00E75F37" w:rsidRPr="00D373F2" w:rsidRDefault="00E75F37" w:rsidP="007717D3">
      <w:pPr>
        <w:spacing w:line="360" w:lineRule="auto"/>
        <w:jc w:val="center"/>
        <w:rPr>
          <w:rFonts w:ascii="Times New Roman" w:hAnsi="Times New Roman" w:cs="Times New Roman"/>
          <w:sz w:val="24"/>
          <w:szCs w:val="24"/>
        </w:rPr>
      </w:pPr>
    </w:p>
    <w:p w14:paraId="398C01DB" w14:textId="1F22CFF6" w:rsidR="0001255C" w:rsidRPr="00D373F2" w:rsidRDefault="00E75F37" w:rsidP="007717D3">
      <w:pPr>
        <w:spacing w:line="360" w:lineRule="auto"/>
        <w:jc w:val="center"/>
        <w:rPr>
          <w:rFonts w:ascii="Times New Roman" w:hAnsi="Times New Roman" w:cs="Times New Roman"/>
          <w:sz w:val="24"/>
          <w:szCs w:val="24"/>
        </w:rPr>
      </w:pPr>
      <w:r w:rsidRPr="00D373F2">
        <w:rPr>
          <w:rFonts w:ascii="Times New Roman" w:hAnsi="Times New Roman" w:cs="Times New Roman"/>
          <w:sz w:val="24"/>
          <w:szCs w:val="24"/>
        </w:rPr>
        <w:t>Master’s Thesis</w:t>
      </w:r>
    </w:p>
    <w:p w14:paraId="0D741A95" w14:textId="08532F9D" w:rsidR="0001255C" w:rsidRPr="00D373F2" w:rsidRDefault="00E75F37" w:rsidP="0049382C">
      <w:pPr>
        <w:spacing w:line="360" w:lineRule="auto"/>
        <w:jc w:val="center"/>
        <w:rPr>
          <w:rFonts w:ascii="Times New Roman" w:hAnsi="Times New Roman" w:cs="Times New Roman"/>
          <w:sz w:val="24"/>
          <w:szCs w:val="24"/>
        </w:rPr>
      </w:pPr>
      <w:r w:rsidRPr="00D373F2">
        <w:rPr>
          <w:rFonts w:ascii="Times New Roman" w:hAnsi="Times New Roman" w:cs="Times New Roman"/>
          <w:sz w:val="24"/>
          <w:szCs w:val="24"/>
        </w:rPr>
        <w:t>Supervisor</w:t>
      </w:r>
      <w:r w:rsidR="0001255C" w:rsidRPr="00D373F2">
        <w:rPr>
          <w:rFonts w:ascii="Times New Roman" w:hAnsi="Times New Roman" w:cs="Times New Roman"/>
          <w:sz w:val="24"/>
          <w:szCs w:val="24"/>
        </w:rPr>
        <w:t xml:space="preserve">: </w:t>
      </w:r>
      <w:r w:rsidR="001E5801" w:rsidRPr="00D373F2">
        <w:rPr>
          <w:rFonts w:ascii="Times New Roman" w:hAnsi="Times New Roman" w:cs="Times New Roman"/>
          <w:sz w:val="24"/>
          <w:szCs w:val="24"/>
        </w:rPr>
        <w:t>Mgr. Ema J</w:t>
      </w:r>
      <w:r w:rsidR="00401693" w:rsidRPr="00D373F2">
        <w:rPr>
          <w:rFonts w:ascii="Times New Roman" w:hAnsi="Times New Roman" w:cs="Times New Roman"/>
          <w:sz w:val="24"/>
          <w:szCs w:val="24"/>
        </w:rPr>
        <w:t>elínková</w:t>
      </w:r>
      <w:r w:rsidR="001E5801" w:rsidRPr="00D373F2">
        <w:rPr>
          <w:rFonts w:ascii="Times New Roman" w:hAnsi="Times New Roman" w:cs="Times New Roman"/>
          <w:sz w:val="24"/>
          <w:szCs w:val="24"/>
        </w:rPr>
        <w:t>, Ph.D.</w:t>
      </w:r>
    </w:p>
    <w:p w14:paraId="3A2C8212" w14:textId="68518C11" w:rsidR="007717D3" w:rsidRPr="00D373F2" w:rsidRDefault="007717D3" w:rsidP="0049382C">
      <w:pPr>
        <w:spacing w:line="360" w:lineRule="auto"/>
        <w:jc w:val="center"/>
        <w:rPr>
          <w:rFonts w:ascii="Times New Roman" w:hAnsi="Times New Roman" w:cs="Times New Roman"/>
          <w:sz w:val="24"/>
          <w:szCs w:val="24"/>
        </w:rPr>
      </w:pPr>
      <w:r w:rsidRPr="00D373F2">
        <w:rPr>
          <w:rFonts w:ascii="Times New Roman" w:hAnsi="Times New Roman" w:cs="Times New Roman"/>
          <w:sz w:val="24"/>
          <w:szCs w:val="24"/>
        </w:rPr>
        <w:t xml:space="preserve">Autor: Karolína Crháková, </w:t>
      </w:r>
      <w:r w:rsidR="00E75F37" w:rsidRPr="00D373F2">
        <w:rPr>
          <w:rFonts w:ascii="Times New Roman" w:hAnsi="Times New Roman" w:cs="Times New Roman"/>
          <w:sz w:val="24"/>
          <w:szCs w:val="24"/>
        </w:rPr>
        <w:t>English Philology</w:t>
      </w:r>
      <w:r w:rsidRPr="00D373F2">
        <w:rPr>
          <w:rFonts w:ascii="Times New Roman" w:hAnsi="Times New Roman" w:cs="Times New Roman"/>
          <w:sz w:val="24"/>
          <w:szCs w:val="24"/>
        </w:rPr>
        <w:t xml:space="preserve"> </w:t>
      </w:r>
    </w:p>
    <w:p w14:paraId="5886D25E" w14:textId="4EAE2475" w:rsidR="0001255C" w:rsidRPr="00D373F2" w:rsidRDefault="0001255C" w:rsidP="0049382C">
      <w:pPr>
        <w:spacing w:line="360" w:lineRule="auto"/>
        <w:jc w:val="center"/>
        <w:rPr>
          <w:rFonts w:ascii="Times New Roman" w:hAnsi="Times New Roman" w:cs="Times New Roman"/>
          <w:sz w:val="24"/>
          <w:szCs w:val="24"/>
        </w:rPr>
      </w:pPr>
      <w:r w:rsidRPr="00D373F2">
        <w:rPr>
          <w:rFonts w:ascii="Times New Roman" w:hAnsi="Times New Roman" w:cs="Times New Roman"/>
          <w:sz w:val="24"/>
          <w:szCs w:val="24"/>
        </w:rPr>
        <w:t>OLOMOUC 202</w:t>
      </w:r>
      <w:r w:rsidR="00E75F37" w:rsidRPr="00D373F2">
        <w:rPr>
          <w:rFonts w:ascii="Times New Roman" w:hAnsi="Times New Roman" w:cs="Times New Roman"/>
          <w:sz w:val="24"/>
          <w:szCs w:val="24"/>
        </w:rPr>
        <w:t>4</w:t>
      </w:r>
    </w:p>
    <w:p w14:paraId="47413438" w14:textId="77777777" w:rsidR="006A1DF7" w:rsidRPr="00D373F2" w:rsidRDefault="006A1DF7" w:rsidP="0049382C">
      <w:pPr>
        <w:spacing w:line="360" w:lineRule="auto"/>
        <w:jc w:val="center"/>
        <w:rPr>
          <w:rFonts w:ascii="Times New Roman" w:hAnsi="Times New Roman" w:cs="Times New Roman"/>
          <w:sz w:val="24"/>
          <w:szCs w:val="24"/>
        </w:rPr>
      </w:pPr>
    </w:p>
    <w:p w14:paraId="2B7D1A8B" w14:textId="77777777" w:rsidR="006A1DF7" w:rsidRPr="00D373F2" w:rsidRDefault="006A1DF7" w:rsidP="0049382C">
      <w:pPr>
        <w:spacing w:line="360" w:lineRule="auto"/>
        <w:jc w:val="center"/>
        <w:rPr>
          <w:rFonts w:ascii="Times New Roman" w:hAnsi="Times New Roman" w:cs="Times New Roman"/>
          <w:sz w:val="24"/>
          <w:szCs w:val="24"/>
        </w:rPr>
      </w:pPr>
    </w:p>
    <w:p w14:paraId="797003EF" w14:textId="77777777" w:rsidR="006A1DF7" w:rsidRPr="00D373F2" w:rsidRDefault="006A1DF7" w:rsidP="0049382C">
      <w:pPr>
        <w:spacing w:line="360" w:lineRule="auto"/>
        <w:jc w:val="center"/>
        <w:rPr>
          <w:rFonts w:ascii="Times New Roman" w:hAnsi="Times New Roman" w:cs="Times New Roman"/>
          <w:sz w:val="24"/>
          <w:szCs w:val="24"/>
        </w:rPr>
      </w:pPr>
    </w:p>
    <w:p w14:paraId="5953E5ED" w14:textId="77777777" w:rsidR="006A1DF7" w:rsidRPr="00D373F2" w:rsidRDefault="006A1DF7" w:rsidP="0049382C">
      <w:pPr>
        <w:spacing w:line="360" w:lineRule="auto"/>
        <w:jc w:val="center"/>
        <w:rPr>
          <w:rFonts w:ascii="Times New Roman" w:hAnsi="Times New Roman" w:cs="Times New Roman"/>
          <w:sz w:val="24"/>
          <w:szCs w:val="24"/>
        </w:rPr>
      </w:pPr>
    </w:p>
    <w:p w14:paraId="02A8A9EA" w14:textId="77777777" w:rsidR="006A1DF7" w:rsidRPr="00D373F2" w:rsidRDefault="006A1DF7" w:rsidP="0049382C">
      <w:pPr>
        <w:spacing w:line="360" w:lineRule="auto"/>
        <w:jc w:val="center"/>
        <w:rPr>
          <w:rFonts w:ascii="Times New Roman" w:hAnsi="Times New Roman" w:cs="Times New Roman"/>
          <w:sz w:val="24"/>
          <w:szCs w:val="24"/>
        </w:rPr>
      </w:pPr>
    </w:p>
    <w:p w14:paraId="1B8B304E" w14:textId="77777777" w:rsidR="006A1DF7" w:rsidRPr="00D373F2" w:rsidRDefault="006A1DF7" w:rsidP="0049382C">
      <w:pPr>
        <w:spacing w:line="360" w:lineRule="auto"/>
        <w:jc w:val="center"/>
        <w:rPr>
          <w:rFonts w:ascii="Times New Roman" w:hAnsi="Times New Roman" w:cs="Times New Roman"/>
          <w:sz w:val="24"/>
          <w:szCs w:val="24"/>
        </w:rPr>
      </w:pPr>
    </w:p>
    <w:p w14:paraId="45C8DFF4" w14:textId="77777777" w:rsidR="006A1DF7" w:rsidRPr="00D373F2" w:rsidRDefault="006A1DF7" w:rsidP="0049382C">
      <w:pPr>
        <w:spacing w:line="360" w:lineRule="auto"/>
        <w:jc w:val="center"/>
        <w:rPr>
          <w:rFonts w:ascii="Times New Roman" w:hAnsi="Times New Roman" w:cs="Times New Roman"/>
          <w:sz w:val="24"/>
          <w:szCs w:val="24"/>
        </w:rPr>
      </w:pPr>
    </w:p>
    <w:p w14:paraId="46446649" w14:textId="77777777" w:rsidR="006A1DF7" w:rsidRPr="00D373F2" w:rsidRDefault="006A1DF7" w:rsidP="0049382C">
      <w:pPr>
        <w:spacing w:line="360" w:lineRule="auto"/>
        <w:jc w:val="center"/>
        <w:rPr>
          <w:rFonts w:ascii="Times New Roman" w:hAnsi="Times New Roman" w:cs="Times New Roman"/>
          <w:sz w:val="24"/>
          <w:szCs w:val="24"/>
        </w:rPr>
      </w:pPr>
    </w:p>
    <w:p w14:paraId="4914E5C5" w14:textId="77777777" w:rsidR="006A1DF7" w:rsidRPr="00D373F2" w:rsidRDefault="006A1DF7" w:rsidP="0049382C">
      <w:pPr>
        <w:spacing w:line="360" w:lineRule="auto"/>
        <w:jc w:val="center"/>
        <w:rPr>
          <w:rFonts w:ascii="Times New Roman" w:hAnsi="Times New Roman" w:cs="Times New Roman"/>
          <w:sz w:val="24"/>
          <w:szCs w:val="24"/>
        </w:rPr>
      </w:pPr>
    </w:p>
    <w:p w14:paraId="41BF9BF2" w14:textId="77777777" w:rsidR="006A1DF7" w:rsidRPr="00D373F2" w:rsidRDefault="006A1DF7" w:rsidP="0049382C">
      <w:pPr>
        <w:spacing w:line="360" w:lineRule="auto"/>
        <w:jc w:val="center"/>
        <w:rPr>
          <w:rFonts w:ascii="Times New Roman" w:hAnsi="Times New Roman" w:cs="Times New Roman"/>
          <w:sz w:val="24"/>
          <w:szCs w:val="24"/>
        </w:rPr>
      </w:pPr>
    </w:p>
    <w:p w14:paraId="6ECE6389" w14:textId="77777777" w:rsidR="006A1DF7" w:rsidRPr="00D373F2" w:rsidRDefault="006A1DF7" w:rsidP="0049382C">
      <w:pPr>
        <w:spacing w:line="360" w:lineRule="auto"/>
        <w:jc w:val="center"/>
        <w:rPr>
          <w:rFonts w:ascii="Times New Roman" w:hAnsi="Times New Roman" w:cs="Times New Roman"/>
          <w:sz w:val="24"/>
          <w:szCs w:val="24"/>
        </w:rPr>
      </w:pPr>
    </w:p>
    <w:p w14:paraId="7ECD69B0" w14:textId="77777777" w:rsidR="006A1DF7" w:rsidRPr="00D373F2" w:rsidRDefault="006A1DF7" w:rsidP="0049382C">
      <w:pPr>
        <w:spacing w:line="360" w:lineRule="auto"/>
        <w:jc w:val="center"/>
        <w:rPr>
          <w:rFonts w:ascii="Times New Roman" w:hAnsi="Times New Roman" w:cs="Times New Roman"/>
          <w:sz w:val="24"/>
          <w:szCs w:val="24"/>
        </w:rPr>
      </w:pPr>
    </w:p>
    <w:p w14:paraId="295C8CEF" w14:textId="77777777" w:rsidR="006A1DF7" w:rsidRPr="00D373F2" w:rsidRDefault="006A1DF7" w:rsidP="0049382C">
      <w:pPr>
        <w:spacing w:line="360" w:lineRule="auto"/>
        <w:jc w:val="center"/>
        <w:rPr>
          <w:rFonts w:ascii="Times New Roman" w:hAnsi="Times New Roman" w:cs="Times New Roman"/>
          <w:sz w:val="24"/>
          <w:szCs w:val="24"/>
        </w:rPr>
      </w:pPr>
    </w:p>
    <w:p w14:paraId="5E977A60" w14:textId="77777777" w:rsidR="006A1DF7" w:rsidRPr="00D373F2" w:rsidRDefault="006A1DF7" w:rsidP="0049382C">
      <w:pPr>
        <w:spacing w:line="360" w:lineRule="auto"/>
        <w:jc w:val="center"/>
        <w:rPr>
          <w:rFonts w:ascii="Times New Roman" w:hAnsi="Times New Roman" w:cs="Times New Roman"/>
          <w:sz w:val="24"/>
          <w:szCs w:val="24"/>
        </w:rPr>
      </w:pPr>
    </w:p>
    <w:p w14:paraId="743E8EA3" w14:textId="77777777" w:rsidR="006A1DF7" w:rsidRPr="00D373F2" w:rsidRDefault="006A1DF7" w:rsidP="0049382C">
      <w:pPr>
        <w:spacing w:line="360" w:lineRule="auto"/>
        <w:jc w:val="center"/>
        <w:rPr>
          <w:rFonts w:ascii="Times New Roman" w:hAnsi="Times New Roman" w:cs="Times New Roman"/>
          <w:sz w:val="24"/>
          <w:szCs w:val="24"/>
        </w:rPr>
      </w:pPr>
    </w:p>
    <w:p w14:paraId="1EF2F449" w14:textId="77777777" w:rsidR="006A1DF7" w:rsidRPr="00D373F2" w:rsidRDefault="006A1DF7" w:rsidP="0049382C">
      <w:pPr>
        <w:spacing w:line="360" w:lineRule="auto"/>
        <w:jc w:val="center"/>
        <w:rPr>
          <w:rFonts w:ascii="Times New Roman" w:hAnsi="Times New Roman" w:cs="Times New Roman"/>
          <w:sz w:val="24"/>
          <w:szCs w:val="24"/>
        </w:rPr>
      </w:pPr>
    </w:p>
    <w:p w14:paraId="69924BBD" w14:textId="77777777" w:rsidR="006A1DF7" w:rsidRPr="00D373F2" w:rsidRDefault="006A1DF7" w:rsidP="0049382C">
      <w:pPr>
        <w:spacing w:line="360" w:lineRule="auto"/>
        <w:jc w:val="center"/>
        <w:rPr>
          <w:rFonts w:ascii="Times New Roman" w:hAnsi="Times New Roman" w:cs="Times New Roman"/>
          <w:sz w:val="24"/>
          <w:szCs w:val="24"/>
        </w:rPr>
      </w:pPr>
    </w:p>
    <w:p w14:paraId="2C708CD8" w14:textId="77777777" w:rsidR="006A1DF7" w:rsidRPr="00D373F2" w:rsidRDefault="006A1DF7" w:rsidP="0049382C">
      <w:pPr>
        <w:spacing w:line="360" w:lineRule="auto"/>
        <w:jc w:val="center"/>
        <w:rPr>
          <w:rFonts w:ascii="Times New Roman" w:hAnsi="Times New Roman" w:cs="Times New Roman"/>
          <w:sz w:val="24"/>
          <w:szCs w:val="24"/>
        </w:rPr>
      </w:pPr>
    </w:p>
    <w:p w14:paraId="333CE0D9" w14:textId="77777777" w:rsidR="00FC6474" w:rsidRPr="00D373F2" w:rsidRDefault="00FC6474" w:rsidP="006A1DF7">
      <w:pPr>
        <w:spacing w:line="360" w:lineRule="auto"/>
        <w:jc w:val="both"/>
        <w:rPr>
          <w:rFonts w:ascii="Times New Roman" w:hAnsi="Times New Roman" w:cs="Times New Roman"/>
          <w:b/>
          <w:bCs/>
          <w:sz w:val="24"/>
          <w:szCs w:val="24"/>
        </w:rPr>
      </w:pPr>
    </w:p>
    <w:p w14:paraId="58F8B124" w14:textId="5ECC91A0" w:rsidR="006A1DF7" w:rsidRPr="00D373F2" w:rsidRDefault="00401693" w:rsidP="006A1DF7">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I declare that I have worked </w:t>
      </w:r>
      <w:r w:rsidR="001125D2" w:rsidRPr="00D373F2">
        <w:rPr>
          <w:rFonts w:ascii="Times New Roman" w:hAnsi="Times New Roman" w:cs="Times New Roman"/>
          <w:sz w:val="24"/>
          <w:szCs w:val="24"/>
        </w:rPr>
        <w:t xml:space="preserve">independently on the thesis “Ian McEwan: ’From the Dark Side to the Light of the Family Life, and Back to the Dark Side of the Society’” </w:t>
      </w:r>
      <w:r w:rsidRPr="00D373F2">
        <w:rPr>
          <w:rFonts w:ascii="Times New Roman" w:hAnsi="Times New Roman" w:cs="Times New Roman"/>
          <w:sz w:val="24"/>
          <w:szCs w:val="24"/>
        </w:rPr>
        <w:t>using only the sources listed in the bibliography.</w:t>
      </w:r>
    </w:p>
    <w:p w14:paraId="2D502CE3" w14:textId="02D1D756" w:rsidR="006A1DF7" w:rsidRPr="00D373F2" w:rsidRDefault="00401693" w:rsidP="006A1DF7">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In Olomouc, </w:t>
      </w:r>
      <w:r w:rsidR="00EE3D20">
        <w:rPr>
          <w:rFonts w:ascii="Times New Roman" w:hAnsi="Times New Roman" w:cs="Times New Roman"/>
          <w:sz w:val="24"/>
          <w:szCs w:val="24"/>
        </w:rPr>
        <w:t>6</w:t>
      </w:r>
      <w:r w:rsidRPr="00D373F2">
        <w:rPr>
          <w:rFonts w:ascii="Times New Roman" w:hAnsi="Times New Roman" w:cs="Times New Roman"/>
          <w:sz w:val="24"/>
          <w:szCs w:val="24"/>
        </w:rPr>
        <w:t>. May 2024.</w:t>
      </w:r>
      <w:r w:rsidR="006A1DF7" w:rsidRPr="00D373F2">
        <w:rPr>
          <w:rFonts w:ascii="Times New Roman" w:hAnsi="Times New Roman" w:cs="Times New Roman"/>
          <w:sz w:val="24"/>
          <w:szCs w:val="24"/>
        </w:rPr>
        <w:tab/>
      </w:r>
      <w:r w:rsidR="006A1DF7" w:rsidRPr="00D373F2">
        <w:rPr>
          <w:rFonts w:ascii="Times New Roman" w:hAnsi="Times New Roman" w:cs="Times New Roman"/>
          <w:sz w:val="24"/>
          <w:szCs w:val="24"/>
        </w:rPr>
        <w:tab/>
      </w:r>
      <w:r w:rsidR="006A1DF7" w:rsidRPr="00D373F2">
        <w:rPr>
          <w:rFonts w:ascii="Times New Roman" w:hAnsi="Times New Roman" w:cs="Times New Roman"/>
          <w:sz w:val="24"/>
          <w:szCs w:val="24"/>
        </w:rPr>
        <w:tab/>
      </w:r>
      <w:r w:rsidR="006A1DF7" w:rsidRPr="00D373F2">
        <w:rPr>
          <w:rFonts w:ascii="Times New Roman" w:hAnsi="Times New Roman" w:cs="Times New Roman"/>
          <w:sz w:val="24"/>
          <w:szCs w:val="24"/>
        </w:rPr>
        <w:tab/>
      </w:r>
      <w:r w:rsidR="006A1DF7" w:rsidRPr="00D373F2">
        <w:rPr>
          <w:rFonts w:ascii="Times New Roman" w:hAnsi="Times New Roman" w:cs="Times New Roman"/>
          <w:sz w:val="24"/>
          <w:szCs w:val="24"/>
        </w:rPr>
        <w:tab/>
      </w:r>
    </w:p>
    <w:p w14:paraId="5D18A83B" w14:textId="26A803EC" w:rsidR="00401693" w:rsidRPr="00D373F2" w:rsidRDefault="00401693" w:rsidP="00401693">
      <w:pPr>
        <w:spacing w:line="360" w:lineRule="auto"/>
        <w:jc w:val="right"/>
        <w:rPr>
          <w:rFonts w:ascii="Times New Roman" w:hAnsi="Times New Roman" w:cs="Times New Roman"/>
          <w:sz w:val="24"/>
          <w:szCs w:val="24"/>
        </w:rPr>
      </w:pPr>
      <w:r w:rsidRPr="00D373F2">
        <w:rPr>
          <w:rFonts w:ascii="Times New Roman" w:hAnsi="Times New Roman" w:cs="Times New Roman"/>
          <w:sz w:val="24"/>
          <w:szCs w:val="24"/>
        </w:rPr>
        <w:t>Bc. Karolína Crháková</w:t>
      </w:r>
    </w:p>
    <w:p w14:paraId="442EB7DE" w14:textId="2CF670DC" w:rsidR="00401693" w:rsidRPr="00D373F2" w:rsidRDefault="00401693" w:rsidP="00401693">
      <w:pPr>
        <w:spacing w:line="360" w:lineRule="auto"/>
        <w:jc w:val="right"/>
        <w:rPr>
          <w:rFonts w:ascii="Times New Roman" w:hAnsi="Times New Roman" w:cs="Times New Roman"/>
          <w:sz w:val="24"/>
          <w:szCs w:val="24"/>
        </w:rPr>
      </w:pPr>
      <w:r w:rsidRPr="00D373F2">
        <w:rPr>
          <w:rFonts w:ascii="Times New Roman" w:hAnsi="Times New Roman" w:cs="Times New Roman"/>
          <w:sz w:val="24"/>
          <w:szCs w:val="24"/>
        </w:rPr>
        <w:t>……………………….</w:t>
      </w:r>
    </w:p>
    <w:p w14:paraId="77D6C46C" w14:textId="77777777" w:rsidR="007717D3" w:rsidRPr="00D373F2" w:rsidRDefault="007717D3" w:rsidP="006A1DF7">
      <w:pPr>
        <w:spacing w:line="360" w:lineRule="auto"/>
        <w:jc w:val="both"/>
        <w:rPr>
          <w:rFonts w:ascii="Times New Roman" w:hAnsi="Times New Roman" w:cs="Times New Roman"/>
          <w:sz w:val="24"/>
          <w:szCs w:val="24"/>
        </w:rPr>
      </w:pPr>
    </w:p>
    <w:p w14:paraId="053A59C6" w14:textId="77777777" w:rsidR="007717D3" w:rsidRPr="00D373F2" w:rsidRDefault="007717D3" w:rsidP="006A1DF7">
      <w:pPr>
        <w:spacing w:line="360" w:lineRule="auto"/>
        <w:jc w:val="both"/>
        <w:rPr>
          <w:rFonts w:ascii="Times New Roman" w:hAnsi="Times New Roman" w:cs="Times New Roman"/>
          <w:sz w:val="24"/>
          <w:szCs w:val="24"/>
        </w:rPr>
      </w:pPr>
    </w:p>
    <w:p w14:paraId="2A92C232" w14:textId="77777777" w:rsidR="007717D3" w:rsidRPr="00D373F2" w:rsidRDefault="007717D3" w:rsidP="006A1DF7">
      <w:pPr>
        <w:spacing w:line="360" w:lineRule="auto"/>
        <w:jc w:val="both"/>
        <w:rPr>
          <w:rFonts w:ascii="Times New Roman" w:hAnsi="Times New Roman" w:cs="Times New Roman"/>
          <w:sz w:val="24"/>
          <w:szCs w:val="24"/>
        </w:rPr>
      </w:pPr>
    </w:p>
    <w:p w14:paraId="5B30B3A8" w14:textId="77777777" w:rsidR="007717D3" w:rsidRPr="00D373F2" w:rsidRDefault="007717D3" w:rsidP="006A1DF7">
      <w:pPr>
        <w:spacing w:line="360" w:lineRule="auto"/>
        <w:jc w:val="both"/>
        <w:rPr>
          <w:rFonts w:ascii="Times New Roman" w:hAnsi="Times New Roman" w:cs="Times New Roman"/>
          <w:sz w:val="24"/>
          <w:szCs w:val="24"/>
        </w:rPr>
      </w:pPr>
    </w:p>
    <w:p w14:paraId="76691669" w14:textId="77777777" w:rsidR="007717D3" w:rsidRPr="00D373F2" w:rsidRDefault="007717D3" w:rsidP="006A1DF7">
      <w:pPr>
        <w:spacing w:line="360" w:lineRule="auto"/>
        <w:jc w:val="both"/>
        <w:rPr>
          <w:rFonts w:ascii="Times New Roman" w:hAnsi="Times New Roman" w:cs="Times New Roman"/>
          <w:sz w:val="24"/>
          <w:szCs w:val="24"/>
        </w:rPr>
      </w:pPr>
    </w:p>
    <w:p w14:paraId="388DA6F1" w14:textId="77777777" w:rsidR="007717D3" w:rsidRPr="00D373F2" w:rsidRDefault="007717D3" w:rsidP="006A1DF7">
      <w:pPr>
        <w:spacing w:line="360" w:lineRule="auto"/>
        <w:jc w:val="both"/>
        <w:rPr>
          <w:rFonts w:ascii="Times New Roman" w:hAnsi="Times New Roman" w:cs="Times New Roman"/>
          <w:sz w:val="24"/>
          <w:szCs w:val="24"/>
        </w:rPr>
      </w:pPr>
    </w:p>
    <w:p w14:paraId="2D4A3B80" w14:textId="77777777" w:rsidR="007717D3" w:rsidRPr="00D373F2" w:rsidRDefault="007717D3" w:rsidP="006A1DF7">
      <w:pPr>
        <w:spacing w:line="360" w:lineRule="auto"/>
        <w:jc w:val="both"/>
        <w:rPr>
          <w:rFonts w:ascii="Times New Roman" w:hAnsi="Times New Roman" w:cs="Times New Roman"/>
          <w:sz w:val="24"/>
          <w:szCs w:val="24"/>
        </w:rPr>
      </w:pPr>
    </w:p>
    <w:p w14:paraId="13D97013" w14:textId="77777777" w:rsidR="007717D3" w:rsidRPr="00D373F2" w:rsidRDefault="007717D3" w:rsidP="006A1DF7">
      <w:pPr>
        <w:spacing w:line="360" w:lineRule="auto"/>
        <w:jc w:val="both"/>
        <w:rPr>
          <w:rFonts w:ascii="Times New Roman" w:hAnsi="Times New Roman" w:cs="Times New Roman"/>
          <w:sz w:val="24"/>
          <w:szCs w:val="24"/>
        </w:rPr>
      </w:pPr>
    </w:p>
    <w:p w14:paraId="17AD42D3" w14:textId="77777777" w:rsidR="007717D3" w:rsidRPr="00D373F2" w:rsidRDefault="007717D3" w:rsidP="006A1DF7">
      <w:pPr>
        <w:spacing w:line="360" w:lineRule="auto"/>
        <w:jc w:val="both"/>
        <w:rPr>
          <w:rFonts w:ascii="Times New Roman" w:hAnsi="Times New Roman" w:cs="Times New Roman"/>
          <w:sz w:val="24"/>
          <w:szCs w:val="24"/>
        </w:rPr>
      </w:pPr>
    </w:p>
    <w:p w14:paraId="6CE95BC9" w14:textId="77777777" w:rsidR="007717D3" w:rsidRPr="00D373F2" w:rsidRDefault="007717D3" w:rsidP="006A1DF7">
      <w:pPr>
        <w:spacing w:line="360" w:lineRule="auto"/>
        <w:jc w:val="both"/>
        <w:rPr>
          <w:rFonts w:ascii="Times New Roman" w:hAnsi="Times New Roman" w:cs="Times New Roman"/>
          <w:sz w:val="24"/>
          <w:szCs w:val="24"/>
        </w:rPr>
      </w:pPr>
    </w:p>
    <w:p w14:paraId="4F7324A1" w14:textId="77777777" w:rsidR="00D37664" w:rsidRPr="00D373F2" w:rsidRDefault="00D37664" w:rsidP="006A1DF7">
      <w:pPr>
        <w:spacing w:line="360" w:lineRule="auto"/>
        <w:jc w:val="both"/>
        <w:rPr>
          <w:rFonts w:ascii="Times New Roman" w:hAnsi="Times New Roman" w:cs="Times New Roman"/>
          <w:b/>
          <w:sz w:val="24"/>
          <w:szCs w:val="24"/>
        </w:rPr>
      </w:pPr>
    </w:p>
    <w:p w14:paraId="0F512303" w14:textId="77777777" w:rsidR="00D37664" w:rsidRPr="00D373F2" w:rsidRDefault="00D37664" w:rsidP="006A1DF7">
      <w:pPr>
        <w:spacing w:line="360" w:lineRule="auto"/>
        <w:jc w:val="both"/>
        <w:rPr>
          <w:rFonts w:ascii="Times New Roman" w:hAnsi="Times New Roman" w:cs="Times New Roman"/>
          <w:b/>
          <w:sz w:val="24"/>
          <w:szCs w:val="24"/>
        </w:rPr>
      </w:pPr>
    </w:p>
    <w:p w14:paraId="36B8DA7F" w14:textId="77777777" w:rsidR="00D37664" w:rsidRPr="00D373F2" w:rsidRDefault="00D37664" w:rsidP="006A1DF7">
      <w:pPr>
        <w:spacing w:line="360" w:lineRule="auto"/>
        <w:jc w:val="both"/>
        <w:rPr>
          <w:rFonts w:ascii="Times New Roman" w:hAnsi="Times New Roman" w:cs="Times New Roman"/>
          <w:b/>
          <w:sz w:val="24"/>
          <w:szCs w:val="24"/>
        </w:rPr>
      </w:pPr>
    </w:p>
    <w:p w14:paraId="6CA2FAA6" w14:textId="77777777" w:rsidR="00D37664" w:rsidRPr="00D373F2" w:rsidRDefault="00D37664" w:rsidP="006A1DF7">
      <w:pPr>
        <w:spacing w:line="360" w:lineRule="auto"/>
        <w:jc w:val="both"/>
        <w:rPr>
          <w:rFonts w:ascii="Times New Roman" w:hAnsi="Times New Roman" w:cs="Times New Roman"/>
          <w:b/>
          <w:sz w:val="24"/>
          <w:szCs w:val="24"/>
        </w:rPr>
      </w:pPr>
    </w:p>
    <w:p w14:paraId="43769B34" w14:textId="77777777" w:rsidR="00D37664" w:rsidRPr="00D373F2" w:rsidRDefault="00D37664" w:rsidP="006A1DF7">
      <w:pPr>
        <w:spacing w:line="360" w:lineRule="auto"/>
        <w:jc w:val="both"/>
        <w:rPr>
          <w:rFonts w:ascii="Times New Roman" w:hAnsi="Times New Roman" w:cs="Times New Roman"/>
          <w:b/>
          <w:sz w:val="24"/>
          <w:szCs w:val="24"/>
        </w:rPr>
      </w:pPr>
    </w:p>
    <w:p w14:paraId="382CFF1F" w14:textId="77777777" w:rsidR="00D37664" w:rsidRPr="00D373F2" w:rsidRDefault="00D37664" w:rsidP="006A1DF7">
      <w:pPr>
        <w:spacing w:line="360" w:lineRule="auto"/>
        <w:jc w:val="both"/>
        <w:rPr>
          <w:rFonts w:ascii="Times New Roman" w:hAnsi="Times New Roman" w:cs="Times New Roman"/>
          <w:b/>
          <w:sz w:val="24"/>
          <w:szCs w:val="24"/>
        </w:rPr>
      </w:pPr>
    </w:p>
    <w:p w14:paraId="31440AF3" w14:textId="77777777" w:rsidR="00D37664" w:rsidRPr="00D373F2" w:rsidRDefault="00D37664" w:rsidP="006A1DF7">
      <w:pPr>
        <w:spacing w:line="360" w:lineRule="auto"/>
        <w:jc w:val="both"/>
        <w:rPr>
          <w:rFonts w:ascii="Times New Roman" w:hAnsi="Times New Roman" w:cs="Times New Roman"/>
          <w:b/>
          <w:sz w:val="24"/>
          <w:szCs w:val="24"/>
        </w:rPr>
      </w:pPr>
    </w:p>
    <w:p w14:paraId="1A64D915" w14:textId="77777777" w:rsidR="00D37664" w:rsidRPr="00D373F2" w:rsidRDefault="00D37664" w:rsidP="006A1DF7">
      <w:pPr>
        <w:spacing w:line="360" w:lineRule="auto"/>
        <w:jc w:val="both"/>
        <w:rPr>
          <w:rFonts w:ascii="Times New Roman" w:hAnsi="Times New Roman" w:cs="Times New Roman"/>
          <w:b/>
          <w:sz w:val="24"/>
          <w:szCs w:val="24"/>
        </w:rPr>
      </w:pPr>
    </w:p>
    <w:p w14:paraId="29E8B513" w14:textId="77777777" w:rsidR="00D37664" w:rsidRPr="00D373F2" w:rsidRDefault="00D37664" w:rsidP="006A1DF7">
      <w:pPr>
        <w:spacing w:line="360" w:lineRule="auto"/>
        <w:jc w:val="both"/>
        <w:rPr>
          <w:rFonts w:ascii="Times New Roman" w:hAnsi="Times New Roman" w:cs="Times New Roman"/>
          <w:b/>
          <w:sz w:val="24"/>
          <w:szCs w:val="24"/>
        </w:rPr>
      </w:pPr>
    </w:p>
    <w:p w14:paraId="5F776774" w14:textId="77777777" w:rsidR="00D37664" w:rsidRPr="00D373F2" w:rsidRDefault="00D37664" w:rsidP="006A1DF7">
      <w:pPr>
        <w:spacing w:line="360" w:lineRule="auto"/>
        <w:jc w:val="both"/>
        <w:rPr>
          <w:rFonts w:ascii="Times New Roman" w:hAnsi="Times New Roman" w:cs="Times New Roman"/>
          <w:b/>
          <w:sz w:val="24"/>
          <w:szCs w:val="24"/>
        </w:rPr>
      </w:pPr>
    </w:p>
    <w:p w14:paraId="4EC1A0A3" w14:textId="77777777" w:rsidR="00FC6474" w:rsidRPr="00D373F2" w:rsidRDefault="00FC6474" w:rsidP="006A1DF7">
      <w:pPr>
        <w:spacing w:line="360" w:lineRule="auto"/>
        <w:jc w:val="both"/>
        <w:rPr>
          <w:rFonts w:ascii="Times New Roman" w:hAnsi="Times New Roman" w:cs="Times New Roman"/>
          <w:b/>
          <w:sz w:val="24"/>
          <w:szCs w:val="24"/>
        </w:rPr>
      </w:pPr>
    </w:p>
    <w:p w14:paraId="02C8A6E9" w14:textId="0D189CB5" w:rsidR="007717D3" w:rsidRPr="00D373F2" w:rsidRDefault="005C3A1A" w:rsidP="006A1DF7">
      <w:pPr>
        <w:spacing w:line="360" w:lineRule="auto"/>
        <w:jc w:val="both"/>
        <w:rPr>
          <w:rFonts w:ascii="Times New Roman" w:hAnsi="Times New Roman" w:cs="Times New Roman"/>
          <w:b/>
          <w:sz w:val="24"/>
          <w:szCs w:val="24"/>
        </w:rPr>
      </w:pPr>
      <w:r w:rsidRPr="00D373F2">
        <w:rPr>
          <w:rFonts w:ascii="Times New Roman" w:hAnsi="Times New Roman" w:cs="Times New Roman"/>
          <w:b/>
          <w:sz w:val="24"/>
          <w:szCs w:val="24"/>
        </w:rPr>
        <w:t>Acknowledgements</w:t>
      </w:r>
      <w:r w:rsidR="007717D3" w:rsidRPr="00D373F2">
        <w:rPr>
          <w:rFonts w:ascii="Times New Roman" w:hAnsi="Times New Roman" w:cs="Times New Roman"/>
          <w:b/>
          <w:sz w:val="24"/>
          <w:szCs w:val="24"/>
        </w:rPr>
        <w:t xml:space="preserve"> </w:t>
      </w:r>
    </w:p>
    <w:p w14:paraId="66B7DCFC" w14:textId="2A544956" w:rsidR="00E07C29" w:rsidRPr="00D373F2" w:rsidRDefault="00CD636A" w:rsidP="006A1DF7">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I </w:t>
      </w:r>
      <w:r w:rsidR="005266E8" w:rsidRPr="00D373F2">
        <w:rPr>
          <w:rFonts w:ascii="Times New Roman" w:hAnsi="Times New Roman" w:cs="Times New Roman"/>
          <w:sz w:val="24"/>
          <w:szCs w:val="24"/>
        </w:rPr>
        <w:t>want</w:t>
      </w:r>
      <w:r w:rsidR="000A13BD" w:rsidRPr="00D373F2">
        <w:rPr>
          <w:rFonts w:ascii="Times New Roman" w:hAnsi="Times New Roman" w:cs="Times New Roman"/>
          <w:sz w:val="24"/>
          <w:szCs w:val="24"/>
        </w:rPr>
        <w:t xml:space="preserve"> </w:t>
      </w:r>
      <w:r w:rsidR="00FC6474" w:rsidRPr="00D373F2">
        <w:rPr>
          <w:rFonts w:ascii="Times New Roman" w:hAnsi="Times New Roman" w:cs="Times New Roman"/>
          <w:sz w:val="24"/>
          <w:szCs w:val="24"/>
        </w:rPr>
        <w:t>to express my gratitude to Mgr. Ema Jelínková, Ph.D.</w:t>
      </w:r>
      <w:r w:rsidR="00FB41DE" w:rsidRPr="00D373F2">
        <w:rPr>
          <w:rFonts w:ascii="Times New Roman" w:hAnsi="Times New Roman" w:cs="Times New Roman"/>
          <w:sz w:val="24"/>
          <w:szCs w:val="24"/>
        </w:rPr>
        <w:t xml:space="preserve">, </w:t>
      </w:r>
      <w:r w:rsidR="001B2E36" w:rsidRPr="00D373F2">
        <w:rPr>
          <w:rFonts w:ascii="Times New Roman" w:hAnsi="Times New Roman" w:cs="Times New Roman"/>
          <w:sz w:val="24"/>
          <w:szCs w:val="24"/>
        </w:rPr>
        <w:t xml:space="preserve">for </w:t>
      </w:r>
      <w:r w:rsidR="00FC6474" w:rsidRPr="00D373F2">
        <w:rPr>
          <w:rFonts w:ascii="Times New Roman" w:hAnsi="Times New Roman" w:cs="Times New Roman"/>
          <w:sz w:val="24"/>
          <w:szCs w:val="24"/>
        </w:rPr>
        <w:t>her</w:t>
      </w:r>
      <w:r w:rsidR="001B2E36" w:rsidRPr="00D373F2">
        <w:rPr>
          <w:rFonts w:ascii="Times New Roman" w:hAnsi="Times New Roman" w:cs="Times New Roman"/>
          <w:sz w:val="24"/>
          <w:szCs w:val="24"/>
        </w:rPr>
        <w:t xml:space="preserve"> valuable advice, </w:t>
      </w:r>
      <w:r w:rsidR="003940C6" w:rsidRPr="00D373F2">
        <w:rPr>
          <w:rFonts w:ascii="Times New Roman" w:hAnsi="Times New Roman" w:cs="Times New Roman"/>
          <w:sz w:val="24"/>
          <w:szCs w:val="24"/>
        </w:rPr>
        <w:t>guidance,</w:t>
      </w:r>
      <w:r w:rsidR="00FC6474" w:rsidRPr="00D373F2">
        <w:rPr>
          <w:rFonts w:ascii="Times New Roman" w:hAnsi="Times New Roman" w:cs="Times New Roman"/>
          <w:sz w:val="24"/>
          <w:szCs w:val="24"/>
        </w:rPr>
        <w:t xml:space="preserve"> and support</w:t>
      </w:r>
      <w:r w:rsidR="00F31743" w:rsidRPr="00D373F2">
        <w:rPr>
          <w:rFonts w:ascii="Times New Roman" w:hAnsi="Times New Roman" w:cs="Times New Roman"/>
          <w:sz w:val="24"/>
          <w:szCs w:val="24"/>
        </w:rPr>
        <w:t xml:space="preserve"> during the process of writing my thesis.</w:t>
      </w:r>
      <w:r w:rsidR="00985A1F" w:rsidRPr="00D373F2">
        <w:rPr>
          <w:rFonts w:ascii="Times New Roman" w:hAnsi="Times New Roman" w:cs="Times New Roman"/>
          <w:sz w:val="24"/>
          <w:szCs w:val="24"/>
        </w:rPr>
        <w:t xml:space="preserve"> </w:t>
      </w:r>
    </w:p>
    <w:sdt>
      <w:sdtPr>
        <w:rPr>
          <w:rFonts w:asciiTheme="minorHAnsi" w:eastAsiaTheme="minorHAnsi" w:hAnsiTheme="minorHAnsi" w:cs="Times New Roman"/>
          <w:smallCaps w:val="0"/>
          <w:sz w:val="24"/>
          <w:szCs w:val="24"/>
          <w:lang w:eastAsia="en-US"/>
        </w:rPr>
        <w:id w:val="-1545435265"/>
        <w:docPartObj>
          <w:docPartGallery w:val="Table of Contents"/>
          <w:docPartUnique/>
        </w:docPartObj>
      </w:sdtPr>
      <w:sdtEndPr>
        <w:rPr>
          <w:b/>
          <w:bCs/>
        </w:rPr>
      </w:sdtEndPr>
      <w:sdtContent>
        <w:p w14:paraId="36A58D10" w14:textId="4E0A033F" w:rsidR="00E07C29" w:rsidRPr="00035662" w:rsidRDefault="00DA34A5">
          <w:pPr>
            <w:pStyle w:val="Nadpisobsahu"/>
            <w:rPr>
              <w:rFonts w:cs="Times New Roman"/>
              <w:sz w:val="24"/>
              <w:szCs w:val="24"/>
            </w:rPr>
          </w:pPr>
          <w:r w:rsidRPr="00035662">
            <w:rPr>
              <w:rFonts w:cs="Times New Roman"/>
              <w:sz w:val="24"/>
              <w:szCs w:val="24"/>
            </w:rPr>
            <w:t xml:space="preserve">Table of </w:t>
          </w:r>
          <w:r w:rsidR="00E07C29" w:rsidRPr="00035662">
            <w:rPr>
              <w:rFonts w:cs="Times New Roman"/>
              <w:sz w:val="24"/>
              <w:szCs w:val="24"/>
            </w:rPr>
            <w:t>Contents</w:t>
          </w:r>
        </w:p>
        <w:p w14:paraId="5CB1CEDC" w14:textId="7EC4D3B4" w:rsidR="00035662" w:rsidRPr="00035662" w:rsidRDefault="00E07C29">
          <w:pPr>
            <w:pStyle w:val="Obsah1"/>
            <w:tabs>
              <w:tab w:val="left" w:pos="440"/>
              <w:tab w:val="right" w:leader="dot" w:pos="7927"/>
            </w:tabs>
            <w:rPr>
              <w:rFonts w:ascii="Times New Roman" w:eastAsiaTheme="minorEastAsia" w:hAnsi="Times New Roman" w:cs="Times New Roman"/>
              <w:noProof/>
              <w:kern w:val="2"/>
              <w:sz w:val="24"/>
              <w:szCs w:val="24"/>
              <w:lang w:val="cs-CZ" w:eastAsia="cs-CZ"/>
              <w14:ligatures w14:val="standardContextual"/>
            </w:rPr>
          </w:pPr>
          <w:r w:rsidRPr="00035662">
            <w:rPr>
              <w:rFonts w:ascii="Times New Roman" w:hAnsi="Times New Roman" w:cs="Times New Roman"/>
              <w:sz w:val="24"/>
              <w:szCs w:val="24"/>
            </w:rPr>
            <w:fldChar w:fldCharType="begin"/>
          </w:r>
          <w:r w:rsidRPr="00035662">
            <w:rPr>
              <w:rFonts w:ascii="Times New Roman" w:hAnsi="Times New Roman" w:cs="Times New Roman"/>
              <w:sz w:val="24"/>
              <w:szCs w:val="24"/>
            </w:rPr>
            <w:instrText xml:space="preserve"> TOC \o "1-3" \h \z \u </w:instrText>
          </w:r>
          <w:r w:rsidRPr="00035662">
            <w:rPr>
              <w:rFonts w:ascii="Times New Roman" w:hAnsi="Times New Roman" w:cs="Times New Roman"/>
              <w:sz w:val="24"/>
              <w:szCs w:val="24"/>
            </w:rPr>
            <w:fldChar w:fldCharType="separate"/>
          </w:r>
          <w:hyperlink w:anchor="_Toc165878812" w:history="1">
            <w:r w:rsidR="00035662" w:rsidRPr="00035662">
              <w:rPr>
                <w:rStyle w:val="Hypertextovodkaz"/>
                <w:rFonts w:ascii="Times New Roman" w:hAnsi="Times New Roman" w:cs="Times New Roman"/>
                <w:noProof/>
                <w:sz w:val="24"/>
                <w:szCs w:val="24"/>
              </w:rPr>
              <w:t>1.</w:t>
            </w:r>
            <w:r w:rsidR="00035662" w:rsidRPr="00035662">
              <w:rPr>
                <w:rFonts w:ascii="Times New Roman" w:eastAsiaTheme="minorEastAsia" w:hAnsi="Times New Roman" w:cs="Times New Roman"/>
                <w:noProof/>
                <w:kern w:val="2"/>
                <w:sz w:val="24"/>
                <w:szCs w:val="24"/>
                <w:lang w:val="cs-CZ" w:eastAsia="cs-CZ"/>
                <w14:ligatures w14:val="standardContextual"/>
              </w:rPr>
              <w:tab/>
            </w:r>
            <w:r w:rsidR="00035662" w:rsidRPr="00035662">
              <w:rPr>
                <w:rStyle w:val="Hypertextovodkaz"/>
                <w:rFonts w:ascii="Times New Roman" w:hAnsi="Times New Roman" w:cs="Times New Roman"/>
                <w:noProof/>
                <w:sz w:val="24"/>
                <w:szCs w:val="24"/>
              </w:rPr>
              <w:t>Introduction</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_Toc165878812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4</w:t>
            </w:r>
            <w:r w:rsidR="00035662" w:rsidRPr="00035662">
              <w:rPr>
                <w:rFonts w:ascii="Times New Roman" w:hAnsi="Times New Roman" w:cs="Times New Roman"/>
                <w:noProof/>
                <w:webHidden/>
                <w:sz w:val="24"/>
                <w:szCs w:val="24"/>
              </w:rPr>
              <w:fldChar w:fldCharType="end"/>
            </w:r>
          </w:hyperlink>
        </w:p>
        <w:p w14:paraId="2C59A91C" w14:textId="054065F1" w:rsidR="00035662" w:rsidRPr="00035662" w:rsidRDefault="00000000">
          <w:pPr>
            <w:pStyle w:val="Obsah1"/>
            <w:tabs>
              <w:tab w:val="left" w:pos="440"/>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13" w:history="1">
            <w:r w:rsidR="00035662" w:rsidRPr="00035662">
              <w:rPr>
                <w:rStyle w:val="Hypertextovodkaz"/>
                <w:rFonts w:ascii="Times New Roman" w:hAnsi="Times New Roman" w:cs="Times New Roman"/>
                <w:noProof/>
                <w:sz w:val="24"/>
                <w:szCs w:val="24"/>
              </w:rPr>
              <w:t>2.</w:t>
            </w:r>
            <w:r w:rsidR="00035662" w:rsidRPr="00035662">
              <w:rPr>
                <w:rFonts w:ascii="Times New Roman" w:eastAsiaTheme="minorEastAsia" w:hAnsi="Times New Roman" w:cs="Times New Roman"/>
                <w:noProof/>
                <w:kern w:val="2"/>
                <w:sz w:val="24"/>
                <w:szCs w:val="24"/>
                <w:lang w:val="cs-CZ" w:eastAsia="cs-CZ"/>
                <w14:ligatures w14:val="standardContextual"/>
              </w:rPr>
              <w:tab/>
            </w:r>
            <w:r w:rsidR="00035662" w:rsidRPr="00035662">
              <w:rPr>
                <w:rStyle w:val="Hypertextovodkaz"/>
                <w:rFonts w:ascii="Times New Roman" w:hAnsi="Times New Roman" w:cs="Times New Roman"/>
                <w:noProof/>
                <w:sz w:val="24"/>
                <w:szCs w:val="24"/>
              </w:rPr>
              <w:t>The British Novel</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_Toc165878813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6</w:t>
            </w:r>
            <w:r w:rsidR="00035662" w:rsidRPr="00035662">
              <w:rPr>
                <w:rFonts w:ascii="Times New Roman" w:hAnsi="Times New Roman" w:cs="Times New Roman"/>
                <w:noProof/>
                <w:webHidden/>
                <w:sz w:val="24"/>
                <w:szCs w:val="24"/>
              </w:rPr>
              <w:fldChar w:fldCharType="end"/>
            </w:r>
          </w:hyperlink>
        </w:p>
        <w:p w14:paraId="06B97330" w14:textId="7E927B8F" w:rsidR="00035662" w:rsidRPr="00035662" w:rsidRDefault="00000000">
          <w:pPr>
            <w:pStyle w:val="Obsah1"/>
            <w:tabs>
              <w:tab w:val="left" w:pos="440"/>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14" w:history="1">
            <w:r w:rsidR="00035662" w:rsidRPr="00035662">
              <w:rPr>
                <w:rStyle w:val="Hypertextovodkaz"/>
                <w:rFonts w:ascii="Times New Roman" w:hAnsi="Times New Roman" w:cs="Times New Roman"/>
                <w:noProof/>
                <w:sz w:val="24"/>
                <w:szCs w:val="24"/>
              </w:rPr>
              <w:t>3.</w:t>
            </w:r>
            <w:r w:rsidR="00035662" w:rsidRPr="00035662">
              <w:rPr>
                <w:rFonts w:ascii="Times New Roman" w:eastAsiaTheme="minorEastAsia" w:hAnsi="Times New Roman" w:cs="Times New Roman"/>
                <w:noProof/>
                <w:kern w:val="2"/>
                <w:sz w:val="24"/>
                <w:szCs w:val="24"/>
                <w:lang w:val="cs-CZ" w:eastAsia="cs-CZ"/>
                <w14:ligatures w14:val="standardContextual"/>
              </w:rPr>
              <w:tab/>
            </w:r>
            <w:r w:rsidR="00035662" w:rsidRPr="00035662">
              <w:rPr>
                <w:rStyle w:val="Hypertextovodkaz"/>
                <w:rFonts w:ascii="Times New Roman" w:hAnsi="Times New Roman" w:cs="Times New Roman"/>
                <w:noProof/>
                <w:sz w:val="24"/>
                <w:szCs w:val="24"/>
              </w:rPr>
              <w:t>Ian McEwan</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_Toc165878814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8</w:t>
            </w:r>
            <w:r w:rsidR="00035662" w:rsidRPr="00035662">
              <w:rPr>
                <w:rFonts w:ascii="Times New Roman" w:hAnsi="Times New Roman" w:cs="Times New Roman"/>
                <w:noProof/>
                <w:webHidden/>
                <w:sz w:val="24"/>
                <w:szCs w:val="24"/>
              </w:rPr>
              <w:fldChar w:fldCharType="end"/>
            </w:r>
          </w:hyperlink>
        </w:p>
        <w:p w14:paraId="1384AE04" w14:textId="164EB362" w:rsidR="00035662" w:rsidRPr="00035662" w:rsidRDefault="00000000">
          <w:pPr>
            <w:pStyle w:val="Obsah2"/>
            <w:tabs>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15" w:history="1">
            <w:r w:rsidR="00035662" w:rsidRPr="00035662">
              <w:rPr>
                <w:rStyle w:val="Hypertextovodkaz"/>
                <w:rFonts w:ascii="Times New Roman" w:hAnsi="Times New Roman" w:cs="Times New Roman"/>
                <w:noProof/>
                <w:sz w:val="24"/>
                <w:szCs w:val="24"/>
              </w:rPr>
              <w:t>3.1. Postmodernism in Ian McEwan’s work</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_Toc165878815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10</w:t>
            </w:r>
            <w:r w:rsidR="00035662" w:rsidRPr="00035662">
              <w:rPr>
                <w:rFonts w:ascii="Times New Roman" w:hAnsi="Times New Roman" w:cs="Times New Roman"/>
                <w:noProof/>
                <w:webHidden/>
                <w:sz w:val="24"/>
                <w:szCs w:val="24"/>
              </w:rPr>
              <w:fldChar w:fldCharType="end"/>
            </w:r>
          </w:hyperlink>
        </w:p>
        <w:p w14:paraId="64147E0F" w14:textId="672564FD" w:rsidR="00035662" w:rsidRPr="00035662" w:rsidRDefault="00000000">
          <w:pPr>
            <w:pStyle w:val="Obsah1"/>
            <w:tabs>
              <w:tab w:val="left" w:pos="440"/>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16" w:history="1">
            <w:r w:rsidR="00035662" w:rsidRPr="00035662">
              <w:rPr>
                <w:rStyle w:val="Hypertextovodkaz"/>
                <w:rFonts w:ascii="Times New Roman" w:hAnsi="Times New Roman" w:cs="Times New Roman"/>
                <w:noProof/>
                <w:sz w:val="24"/>
                <w:szCs w:val="24"/>
              </w:rPr>
              <w:t>4.</w:t>
            </w:r>
            <w:r w:rsidR="00035662" w:rsidRPr="00035662">
              <w:rPr>
                <w:rFonts w:ascii="Times New Roman" w:eastAsiaTheme="minorEastAsia" w:hAnsi="Times New Roman" w:cs="Times New Roman"/>
                <w:noProof/>
                <w:kern w:val="2"/>
                <w:sz w:val="24"/>
                <w:szCs w:val="24"/>
                <w:lang w:val="cs-CZ" w:eastAsia="cs-CZ"/>
                <w14:ligatures w14:val="standardContextual"/>
              </w:rPr>
              <w:tab/>
            </w:r>
            <w:r w:rsidR="00035662" w:rsidRPr="00035662">
              <w:rPr>
                <w:rStyle w:val="Hypertextovodkaz"/>
                <w:rFonts w:ascii="Times New Roman" w:hAnsi="Times New Roman" w:cs="Times New Roman"/>
                <w:noProof/>
                <w:sz w:val="24"/>
                <w:szCs w:val="24"/>
              </w:rPr>
              <w:t>The Analysis of Ian McEwan’s Works</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_Toc165878816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15</w:t>
            </w:r>
            <w:r w:rsidR="00035662" w:rsidRPr="00035662">
              <w:rPr>
                <w:rFonts w:ascii="Times New Roman" w:hAnsi="Times New Roman" w:cs="Times New Roman"/>
                <w:noProof/>
                <w:webHidden/>
                <w:sz w:val="24"/>
                <w:szCs w:val="24"/>
              </w:rPr>
              <w:fldChar w:fldCharType="end"/>
            </w:r>
          </w:hyperlink>
        </w:p>
        <w:p w14:paraId="0134DE8B" w14:textId="49AA01A1" w:rsidR="00035662" w:rsidRPr="00035662" w:rsidRDefault="00000000">
          <w:pPr>
            <w:pStyle w:val="Obsah2"/>
            <w:tabs>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17" w:history="1">
            <w:r w:rsidR="00035662" w:rsidRPr="00035662">
              <w:rPr>
                <w:rStyle w:val="Hypertextovodkaz"/>
                <w:rFonts w:ascii="Times New Roman" w:hAnsi="Times New Roman" w:cs="Times New Roman"/>
                <w:noProof/>
                <w:sz w:val="24"/>
                <w:szCs w:val="24"/>
              </w:rPr>
              <w:t>4.1. Macabre Phase</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_Toc165878817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16</w:t>
            </w:r>
            <w:r w:rsidR="00035662" w:rsidRPr="00035662">
              <w:rPr>
                <w:rFonts w:ascii="Times New Roman" w:hAnsi="Times New Roman" w:cs="Times New Roman"/>
                <w:noProof/>
                <w:webHidden/>
                <w:sz w:val="24"/>
                <w:szCs w:val="24"/>
              </w:rPr>
              <w:fldChar w:fldCharType="end"/>
            </w:r>
          </w:hyperlink>
        </w:p>
        <w:p w14:paraId="644A2CD9" w14:textId="487067B2" w:rsidR="00035662" w:rsidRPr="00035662" w:rsidRDefault="00000000">
          <w:pPr>
            <w:pStyle w:val="Obsah3"/>
            <w:tabs>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18" w:history="1">
            <w:r w:rsidR="00035662" w:rsidRPr="00035662">
              <w:rPr>
                <w:rStyle w:val="Hypertextovodkaz"/>
                <w:rFonts w:ascii="Times New Roman" w:hAnsi="Times New Roman" w:cs="Times New Roman"/>
                <w:noProof/>
                <w:sz w:val="24"/>
                <w:szCs w:val="24"/>
              </w:rPr>
              <w:t xml:space="preserve">4.1.1. The Unease and Suffering in </w:t>
            </w:r>
            <w:r w:rsidR="00035662" w:rsidRPr="00035662">
              <w:rPr>
                <w:rStyle w:val="Hypertextovodkaz"/>
                <w:rFonts w:ascii="Times New Roman" w:hAnsi="Times New Roman" w:cs="Times New Roman"/>
                <w:i/>
                <w:iCs/>
                <w:noProof/>
                <w:sz w:val="24"/>
                <w:szCs w:val="24"/>
              </w:rPr>
              <w:t>The Cement Garden</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_Toc165878818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17</w:t>
            </w:r>
            <w:r w:rsidR="00035662" w:rsidRPr="00035662">
              <w:rPr>
                <w:rFonts w:ascii="Times New Roman" w:hAnsi="Times New Roman" w:cs="Times New Roman"/>
                <w:noProof/>
                <w:webHidden/>
                <w:sz w:val="24"/>
                <w:szCs w:val="24"/>
              </w:rPr>
              <w:fldChar w:fldCharType="end"/>
            </w:r>
          </w:hyperlink>
        </w:p>
        <w:p w14:paraId="0CA75D13" w14:textId="670B387B" w:rsidR="00035662" w:rsidRPr="00035662" w:rsidRDefault="00000000">
          <w:pPr>
            <w:pStyle w:val="Obsah3"/>
            <w:tabs>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19" w:history="1">
            <w:r w:rsidR="00035662" w:rsidRPr="00035662">
              <w:rPr>
                <w:rStyle w:val="Hypertextovodkaz"/>
                <w:rFonts w:ascii="Times New Roman" w:hAnsi="Times New Roman" w:cs="Times New Roman"/>
                <w:noProof/>
                <w:sz w:val="24"/>
                <w:szCs w:val="24"/>
              </w:rPr>
              <w:t xml:space="preserve">4.1.2. A Strange Attraction in </w:t>
            </w:r>
            <w:r w:rsidR="00035662" w:rsidRPr="00035662">
              <w:rPr>
                <w:rStyle w:val="Hypertextovodkaz"/>
                <w:rFonts w:ascii="Times New Roman" w:hAnsi="Times New Roman" w:cs="Times New Roman"/>
                <w:i/>
                <w:iCs/>
                <w:noProof/>
                <w:sz w:val="24"/>
                <w:szCs w:val="24"/>
              </w:rPr>
              <w:t>The Comfort of Strangers</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_Toc165878819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26</w:t>
            </w:r>
            <w:r w:rsidR="00035662" w:rsidRPr="00035662">
              <w:rPr>
                <w:rFonts w:ascii="Times New Roman" w:hAnsi="Times New Roman" w:cs="Times New Roman"/>
                <w:noProof/>
                <w:webHidden/>
                <w:sz w:val="24"/>
                <w:szCs w:val="24"/>
              </w:rPr>
              <w:fldChar w:fldCharType="end"/>
            </w:r>
          </w:hyperlink>
        </w:p>
        <w:p w14:paraId="0BAA517C" w14:textId="11BE08B1" w:rsidR="00035662" w:rsidRPr="00035662" w:rsidRDefault="00000000">
          <w:pPr>
            <w:pStyle w:val="Obsah3"/>
            <w:tabs>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20" w:history="1">
            <w:r w:rsidR="00035662" w:rsidRPr="00035662">
              <w:rPr>
                <w:rStyle w:val="Hypertextovodkaz"/>
                <w:rFonts w:ascii="Times New Roman" w:hAnsi="Times New Roman" w:cs="Times New Roman"/>
                <w:noProof/>
                <w:sz w:val="24"/>
                <w:szCs w:val="24"/>
              </w:rPr>
              <w:t>4.1.3. Conclusion</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_Toc165878820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32</w:t>
            </w:r>
            <w:r w:rsidR="00035662" w:rsidRPr="00035662">
              <w:rPr>
                <w:rFonts w:ascii="Times New Roman" w:hAnsi="Times New Roman" w:cs="Times New Roman"/>
                <w:noProof/>
                <w:webHidden/>
                <w:sz w:val="24"/>
                <w:szCs w:val="24"/>
              </w:rPr>
              <w:fldChar w:fldCharType="end"/>
            </w:r>
          </w:hyperlink>
        </w:p>
        <w:p w14:paraId="2004C2A3" w14:textId="0EBCE70A" w:rsidR="00035662" w:rsidRPr="00035662" w:rsidRDefault="00000000">
          <w:pPr>
            <w:pStyle w:val="Obsah2"/>
            <w:tabs>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21" w:history="1">
            <w:r w:rsidR="00035662" w:rsidRPr="00035662">
              <w:rPr>
                <w:rStyle w:val="Hypertextovodkaz"/>
                <w:rFonts w:ascii="Times New Roman" w:hAnsi="Times New Roman" w:cs="Times New Roman"/>
                <w:noProof/>
                <w:sz w:val="24"/>
                <w:szCs w:val="24"/>
              </w:rPr>
              <w:t>4.2. Social Phase</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_Toc165878821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34</w:t>
            </w:r>
            <w:r w:rsidR="00035662" w:rsidRPr="00035662">
              <w:rPr>
                <w:rFonts w:ascii="Times New Roman" w:hAnsi="Times New Roman" w:cs="Times New Roman"/>
                <w:noProof/>
                <w:webHidden/>
                <w:sz w:val="24"/>
                <w:szCs w:val="24"/>
              </w:rPr>
              <w:fldChar w:fldCharType="end"/>
            </w:r>
          </w:hyperlink>
        </w:p>
        <w:p w14:paraId="71ABB0B7" w14:textId="11E0E196" w:rsidR="00035662" w:rsidRPr="00035662" w:rsidRDefault="00000000">
          <w:pPr>
            <w:pStyle w:val="Obsah3"/>
            <w:tabs>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22" w:history="1">
            <w:r w:rsidR="00035662" w:rsidRPr="00035662">
              <w:rPr>
                <w:rStyle w:val="Hypertextovodkaz"/>
                <w:rFonts w:ascii="Times New Roman" w:hAnsi="Times New Roman" w:cs="Times New Roman"/>
                <w:noProof/>
                <w:sz w:val="24"/>
                <w:szCs w:val="24"/>
              </w:rPr>
              <w:t xml:space="preserve">4.2.1. A Search for a Child in </w:t>
            </w:r>
            <w:r w:rsidR="00035662" w:rsidRPr="00035662">
              <w:rPr>
                <w:rStyle w:val="Hypertextovodkaz"/>
                <w:rFonts w:ascii="Times New Roman" w:hAnsi="Times New Roman" w:cs="Times New Roman"/>
                <w:i/>
                <w:iCs/>
                <w:noProof/>
                <w:sz w:val="24"/>
                <w:szCs w:val="24"/>
              </w:rPr>
              <w:t>The Child in Time</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_Toc165878822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35</w:t>
            </w:r>
            <w:r w:rsidR="00035662" w:rsidRPr="00035662">
              <w:rPr>
                <w:rFonts w:ascii="Times New Roman" w:hAnsi="Times New Roman" w:cs="Times New Roman"/>
                <w:noProof/>
                <w:webHidden/>
                <w:sz w:val="24"/>
                <w:szCs w:val="24"/>
              </w:rPr>
              <w:fldChar w:fldCharType="end"/>
            </w:r>
          </w:hyperlink>
        </w:p>
        <w:p w14:paraId="62A763F3" w14:textId="35801D0F" w:rsidR="00035662" w:rsidRPr="00035662" w:rsidRDefault="00000000">
          <w:pPr>
            <w:pStyle w:val="Obsah3"/>
            <w:tabs>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23" w:history="1">
            <w:r w:rsidR="00035662" w:rsidRPr="00035662">
              <w:rPr>
                <w:rStyle w:val="Hypertextovodkaz"/>
                <w:rFonts w:ascii="Times New Roman" w:hAnsi="Times New Roman" w:cs="Times New Roman"/>
                <w:noProof/>
                <w:sz w:val="24"/>
                <w:szCs w:val="24"/>
              </w:rPr>
              <w:t xml:space="preserve">4.2.2. The Truthfulness in </w:t>
            </w:r>
            <w:r w:rsidR="00035662" w:rsidRPr="00035662">
              <w:rPr>
                <w:rStyle w:val="Hypertextovodkaz"/>
                <w:rFonts w:ascii="Times New Roman" w:hAnsi="Times New Roman" w:cs="Times New Roman"/>
                <w:i/>
                <w:iCs/>
                <w:noProof/>
                <w:sz w:val="24"/>
                <w:szCs w:val="24"/>
              </w:rPr>
              <w:t>Atonement</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_Toc165878823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43</w:t>
            </w:r>
            <w:r w:rsidR="00035662" w:rsidRPr="00035662">
              <w:rPr>
                <w:rFonts w:ascii="Times New Roman" w:hAnsi="Times New Roman" w:cs="Times New Roman"/>
                <w:noProof/>
                <w:webHidden/>
                <w:sz w:val="24"/>
                <w:szCs w:val="24"/>
              </w:rPr>
              <w:fldChar w:fldCharType="end"/>
            </w:r>
          </w:hyperlink>
        </w:p>
        <w:p w14:paraId="4AB24AB3" w14:textId="38F48E27" w:rsidR="00035662" w:rsidRPr="00035662" w:rsidRDefault="00000000">
          <w:pPr>
            <w:pStyle w:val="Obsah3"/>
            <w:tabs>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24" w:history="1">
            <w:r w:rsidR="00035662" w:rsidRPr="00035662">
              <w:rPr>
                <w:rStyle w:val="Hypertextovodkaz"/>
                <w:rFonts w:ascii="Times New Roman" w:hAnsi="Times New Roman" w:cs="Times New Roman"/>
                <w:noProof/>
                <w:sz w:val="24"/>
                <w:szCs w:val="24"/>
              </w:rPr>
              <w:t>4.2.3. Conclusion</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_Toc165878824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50</w:t>
            </w:r>
            <w:r w:rsidR="00035662" w:rsidRPr="00035662">
              <w:rPr>
                <w:rFonts w:ascii="Times New Roman" w:hAnsi="Times New Roman" w:cs="Times New Roman"/>
                <w:noProof/>
                <w:webHidden/>
                <w:sz w:val="24"/>
                <w:szCs w:val="24"/>
              </w:rPr>
              <w:fldChar w:fldCharType="end"/>
            </w:r>
          </w:hyperlink>
        </w:p>
        <w:p w14:paraId="34E8A4AC" w14:textId="5CD36B40" w:rsidR="00035662" w:rsidRPr="00035662" w:rsidRDefault="00000000">
          <w:pPr>
            <w:pStyle w:val="Obsah2"/>
            <w:tabs>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25" w:history="1">
            <w:r w:rsidR="00035662" w:rsidRPr="00035662">
              <w:rPr>
                <w:rStyle w:val="Hypertextovodkaz"/>
                <w:rFonts w:ascii="Times New Roman" w:hAnsi="Times New Roman" w:cs="Times New Roman"/>
                <w:noProof/>
                <w:sz w:val="24"/>
                <w:szCs w:val="24"/>
              </w:rPr>
              <w:t>4.3. Political Phase</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_Toc165878825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51</w:t>
            </w:r>
            <w:r w:rsidR="00035662" w:rsidRPr="00035662">
              <w:rPr>
                <w:rFonts w:ascii="Times New Roman" w:hAnsi="Times New Roman" w:cs="Times New Roman"/>
                <w:noProof/>
                <w:webHidden/>
                <w:sz w:val="24"/>
                <w:szCs w:val="24"/>
              </w:rPr>
              <w:fldChar w:fldCharType="end"/>
            </w:r>
          </w:hyperlink>
        </w:p>
        <w:p w14:paraId="5C0226AF" w14:textId="7A938CD6" w:rsidR="00035662" w:rsidRPr="00035662" w:rsidRDefault="00000000">
          <w:pPr>
            <w:pStyle w:val="Obsah3"/>
            <w:tabs>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26" w:history="1">
            <w:r w:rsidR="00035662" w:rsidRPr="00035662">
              <w:rPr>
                <w:rStyle w:val="Hypertextovodkaz"/>
                <w:rFonts w:ascii="Times New Roman" w:hAnsi="Times New Roman" w:cs="Times New Roman"/>
                <w:noProof/>
                <w:sz w:val="24"/>
                <w:szCs w:val="24"/>
              </w:rPr>
              <w:t xml:space="preserve">4.3.1. Morality and Hypocrisy in </w:t>
            </w:r>
            <w:r w:rsidR="00035662" w:rsidRPr="00035662">
              <w:rPr>
                <w:rStyle w:val="Hypertextovodkaz"/>
                <w:rFonts w:ascii="Times New Roman" w:hAnsi="Times New Roman" w:cs="Times New Roman"/>
                <w:i/>
                <w:iCs/>
                <w:noProof/>
                <w:sz w:val="24"/>
                <w:szCs w:val="24"/>
              </w:rPr>
              <w:t>Amsterdam</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_Toc165878826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53</w:t>
            </w:r>
            <w:r w:rsidR="00035662" w:rsidRPr="00035662">
              <w:rPr>
                <w:rFonts w:ascii="Times New Roman" w:hAnsi="Times New Roman" w:cs="Times New Roman"/>
                <w:noProof/>
                <w:webHidden/>
                <w:sz w:val="24"/>
                <w:szCs w:val="24"/>
              </w:rPr>
              <w:fldChar w:fldCharType="end"/>
            </w:r>
          </w:hyperlink>
        </w:p>
        <w:p w14:paraId="5992FD5C" w14:textId="636B5B1A" w:rsidR="00035662" w:rsidRPr="00035662" w:rsidRDefault="00000000">
          <w:pPr>
            <w:pStyle w:val="Obsah3"/>
            <w:tabs>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27" w:history="1">
            <w:r w:rsidR="00035662" w:rsidRPr="00035662">
              <w:rPr>
                <w:rStyle w:val="Hypertextovodkaz"/>
                <w:rFonts w:ascii="Times New Roman" w:hAnsi="Times New Roman" w:cs="Times New Roman"/>
                <w:noProof/>
                <w:sz w:val="24"/>
                <w:szCs w:val="24"/>
              </w:rPr>
              <w:t xml:space="preserve">4.3.2. The Clash of Law and Religion in </w:t>
            </w:r>
            <w:r w:rsidR="00035662" w:rsidRPr="00035662">
              <w:rPr>
                <w:rStyle w:val="Hypertextovodkaz"/>
                <w:rFonts w:ascii="Times New Roman" w:hAnsi="Times New Roman" w:cs="Times New Roman"/>
                <w:i/>
                <w:iCs/>
                <w:noProof/>
                <w:sz w:val="24"/>
                <w:szCs w:val="24"/>
              </w:rPr>
              <w:t>The Children Act</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_Toc165878827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60</w:t>
            </w:r>
            <w:r w:rsidR="00035662" w:rsidRPr="00035662">
              <w:rPr>
                <w:rFonts w:ascii="Times New Roman" w:hAnsi="Times New Roman" w:cs="Times New Roman"/>
                <w:noProof/>
                <w:webHidden/>
                <w:sz w:val="24"/>
                <w:szCs w:val="24"/>
              </w:rPr>
              <w:fldChar w:fldCharType="end"/>
            </w:r>
          </w:hyperlink>
        </w:p>
        <w:p w14:paraId="770EA0F0" w14:textId="3538339B" w:rsidR="00035662" w:rsidRPr="00035662" w:rsidRDefault="00000000">
          <w:pPr>
            <w:pStyle w:val="Obsah3"/>
            <w:tabs>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28" w:history="1">
            <w:r w:rsidR="00035662" w:rsidRPr="00035662">
              <w:rPr>
                <w:rStyle w:val="Hypertextovodkaz"/>
                <w:rFonts w:ascii="Times New Roman" w:hAnsi="Times New Roman" w:cs="Times New Roman"/>
                <w:noProof/>
                <w:sz w:val="24"/>
                <w:szCs w:val="24"/>
              </w:rPr>
              <w:t>4.3.3. Conclusion</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_Toc165878828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67</w:t>
            </w:r>
            <w:r w:rsidR="00035662" w:rsidRPr="00035662">
              <w:rPr>
                <w:rFonts w:ascii="Times New Roman" w:hAnsi="Times New Roman" w:cs="Times New Roman"/>
                <w:noProof/>
                <w:webHidden/>
                <w:sz w:val="24"/>
                <w:szCs w:val="24"/>
              </w:rPr>
              <w:fldChar w:fldCharType="end"/>
            </w:r>
          </w:hyperlink>
        </w:p>
        <w:p w14:paraId="07411452" w14:textId="28D9B2B2" w:rsidR="00035662" w:rsidRPr="00035662" w:rsidRDefault="00000000">
          <w:pPr>
            <w:pStyle w:val="Obsah1"/>
            <w:tabs>
              <w:tab w:val="left" w:pos="440"/>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29" w:history="1">
            <w:r w:rsidR="00035662" w:rsidRPr="00035662">
              <w:rPr>
                <w:rStyle w:val="Hypertextovodkaz"/>
                <w:rFonts w:ascii="Times New Roman" w:hAnsi="Times New Roman" w:cs="Times New Roman"/>
                <w:noProof/>
                <w:sz w:val="24"/>
                <w:szCs w:val="24"/>
              </w:rPr>
              <w:t>5.</w:t>
            </w:r>
            <w:r w:rsidR="00035662" w:rsidRPr="00035662">
              <w:rPr>
                <w:rFonts w:ascii="Times New Roman" w:eastAsiaTheme="minorEastAsia" w:hAnsi="Times New Roman" w:cs="Times New Roman"/>
                <w:noProof/>
                <w:kern w:val="2"/>
                <w:sz w:val="24"/>
                <w:szCs w:val="24"/>
                <w:lang w:val="cs-CZ" w:eastAsia="cs-CZ"/>
                <w14:ligatures w14:val="standardContextual"/>
              </w:rPr>
              <w:tab/>
            </w:r>
            <w:r w:rsidR="00035662" w:rsidRPr="00035662">
              <w:rPr>
                <w:rStyle w:val="Hypertextovodkaz"/>
                <w:rFonts w:ascii="Times New Roman" w:hAnsi="Times New Roman" w:cs="Times New Roman"/>
                <w:noProof/>
                <w:sz w:val="24"/>
                <w:szCs w:val="24"/>
              </w:rPr>
              <w:t>Conclusion</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_Toc165878829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69</w:t>
            </w:r>
            <w:r w:rsidR="00035662" w:rsidRPr="00035662">
              <w:rPr>
                <w:rFonts w:ascii="Times New Roman" w:hAnsi="Times New Roman" w:cs="Times New Roman"/>
                <w:noProof/>
                <w:webHidden/>
                <w:sz w:val="24"/>
                <w:szCs w:val="24"/>
              </w:rPr>
              <w:fldChar w:fldCharType="end"/>
            </w:r>
          </w:hyperlink>
        </w:p>
        <w:p w14:paraId="66B54E73" w14:textId="23B72507" w:rsidR="00035662" w:rsidRPr="00035662" w:rsidRDefault="00000000">
          <w:pPr>
            <w:pStyle w:val="Obsah1"/>
            <w:tabs>
              <w:tab w:val="left" w:pos="440"/>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30" w:history="1">
            <w:r w:rsidR="00035662" w:rsidRPr="00035662">
              <w:rPr>
                <w:rStyle w:val="Hypertextovodkaz"/>
                <w:rFonts w:ascii="Times New Roman" w:hAnsi="Times New Roman" w:cs="Times New Roman"/>
                <w:noProof/>
                <w:sz w:val="24"/>
                <w:szCs w:val="24"/>
              </w:rPr>
              <w:t>6.</w:t>
            </w:r>
            <w:r w:rsidR="00035662" w:rsidRPr="00035662">
              <w:rPr>
                <w:rFonts w:ascii="Times New Roman" w:eastAsiaTheme="minorEastAsia" w:hAnsi="Times New Roman" w:cs="Times New Roman"/>
                <w:noProof/>
                <w:kern w:val="2"/>
                <w:sz w:val="24"/>
                <w:szCs w:val="24"/>
                <w:lang w:val="cs-CZ" w:eastAsia="cs-CZ"/>
                <w14:ligatures w14:val="standardContextual"/>
              </w:rPr>
              <w:tab/>
            </w:r>
            <w:r w:rsidR="00035662" w:rsidRPr="00035662">
              <w:rPr>
                <w:rStyle w:val="Hypertextovodkaz"/>
                <w:rFonts w:ascii="Times New Roman" w:hAnsi="Times New Roman" w:cs="Times New Roman"/>
                <w:noProof/>
                <w:sz w:val="24"/>
                <w:szCs w:val="24"/>
              </w:rPr>
              <w:t>Resumé</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_Toc165878830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72</w:t>
            </w:r>
            <w:r w:rsidR="00035662" w:rsidRPr="00035662">
              <w:rPr>
                <w:rFonts w:ascii="Times New Roman" w:hAnsi="Times New Roman" w:cs="Times New Roman"/>
                <w:noProof/>
                <w:webHidden/>
                <w:sz w:val="24"/>
                <w:szCs w:val="24"/>
              </w:rPr>
              <w:fldChar w:fldCharType="end"/>
            </w:r>
          </w:hyperlink>
        </w:p>
        <w:p w14:paraId="548F889D" w14:textId="6AACBD08" w:rsidR="00035662" w:rsidRPr="00035662" w:rsidRDefault="00000000">
          <w:pPr>
            <w:pStyle w:val="Obsah1"/>
            <w:tabs>
              <w:tab w:val="left" w:pos="440"/>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31" w:history="1">
            <w:r w:rsidR="00035662" w:rsidRPr="00035662">
              <w:rPr>
                <w:rStyle w:val="Hypertextovodkaz"/>
                <w:rFonts w:ascii="Times New Roman" w:hAnsi="Times New Roman" w:cs="Times New Roman"/>
                <w:noProof/>
                <w:sz w:val="24"/>
                <w:szCs w:val="24"/>
              </w:rPr>
              <w:t>7.</w:t>
            </w:r>
            <w:r w:rsidR="00035662" w:rsidRPr="00035662">
              <w:rPr>
                <w:rFonts w:ascii="Times New Roman" w:eastAsiaTheme="minorEastAsia" w:hAnsi="Times New Roman" w:cs="Times New Roman"/>
                <w:noProof/>
                <w:kern w:val="2"/>
                <w:sz w:val="24"/>
                <w:szCs w:val="24"/>
                <w:lang w:val="cs-CZ" w:eastAsia="cs-CZ"/>
                <w14:ligatures w14:val="standardContextual"/>
              </w:rPr>
              <w:tab/>
            </w:r>
            <w:r w:rsidR="00035662" w:rsidRPr="00035662">
              <w:rPr>
                <w:rStyle w:val="Hypertextovodkaz"/>
                <w:rFonts w:ascii="Times New Roman" w:hAnsi="Times New Roman" w:cs="Times New Roman"/>
                <w:noProof/>
                <w:sz w:val="24"/>
                <w:szCs w:val="24"/>
              </w:rPr>
              <w:t>Bibliography</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_Toc165878831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76</w:t>
            </w:r>
            <w:r w:rsidR="00035662" w:rsidRPr="00035662">
              <w:rPr>
                <w:rFonts w:ascii="Times New Roman" w:hAnsi="Times New Roman" w:cs="Times New Roman"/>
                <w:noProof/>
                <w:webHidden/>
                <w:sz w:val="24"/>
                <w:szCs w:val="24"/>
              </w:rPr>
              <w:fldChar w:fldCharType="end"/>
            </w:r>
          </w:hyperlink>
        </w:p>
        <w:p w14:paraId="2178CC06" w14:textId="570AD8F8" w:rsidR="00035662" w:rsidRPr="00035662" w:rsidRDefault="00000000">
          <w:pPr>
            <w:pStyle w:val="Obsah1"/>
            <w:tabs>
              <w:tab w:val="left" w:pos="440"/>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32" w:history="1">
            <w:r w:rsidR="00035662" w:rsidRPr="00035662">
              <w:rPr>
                <w:rStyle w:val="Hypertextovodkaz"/>
                <w:rFonts w:ascii="Times New Roman" w:hAnsi="Times New Roman" w:cs="Times New Roman"/>
                <w:noProof/>
                <w:sz w:val="24"/>
                <w:szCs w:val="24"/>
              </w:rPr>
              <w:t>8.</w:t>
            </w:r>
            <w:r w:rsidR="00035662" w:rsidRPr="00035662">
              <w:rPr>
                <w:rFonts w:ascii="Times New Roman" w:eastAsiaTheme="minorEastAsia" w:hAnsi="Times New Roman" w:cs="Times New Roman"/>
                <w:noProof/>
                <w:kern w:val="2"/>
                <w:sz w:val="24"/>
                <w:szCs w:val="24"/>
                <w:lang w:val="cs-CZ" w:eastAsia="cs-CZ"/>
                <w14:ligatures w14:val="standardContextual"/>
              </w:rPr>
              <w:tab/>
            </w:r>
            <w:r w:rsidR="00035662" w:rsidRPr="00035662">
              <w:rPr>
                <w:rStyle w:val="Hypertextovodkaz"/>
                <w:rFonts w:ascii="Times New Roman" w:hAnsi="Times New Roman" w:cs="Times New Roman"/>
                <w:noProof/>
                <w:sz w:val="24"/>
                <w:szCs w:val="24"/>
              </w:rPr>
              <w:t>Annotations</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_Toc165878832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79</w:t>
            </w:r>
            <w:r w:rsidR="00035662" w:rsidRPr="00035662">
              <w:rPr>
                <w:rFonts w:ascii="Times New Roman" w:hAnsi="Times New Roman" w:cs="Times New Roman"/>
                <w:noProof/>
                <w:webHidden/>
                <w:sz w:val="24"/>
                <w:szCs w:val="24"/>
              </w:rPr>
              <w:fldChar w:fldCharType="end"/>
            </w:r>
          </w:hyperlink>
        </w:p>
        <w:p w14:paraId="3237C59E" w14:textId="4BC2078B" w:rsidR="00035662" w:rsidRPr="00035662" w:rsidRDefault="00000000">
          <w:pPr>
            <w:pStyle w:val="Obsah1"/>
            <w:tabs>
              <w:tab w:val="left" w:pos="440"/>
              <w:tab w:val="right" w:leader="dot" w:pos="7927"/>
            </w:tabs>
            <w:rPr>
              <w:rFonts w:ascii="Times New Roman" w:eastAsiaTheme="minorEastAsia" w:hAnsi="Times New Roman" w:cs="Times New Roman"/>
              <w:noProof/>
              <w:kern w:val="2"/>
              <w:sz w:val="24"/>
              <w:szCs w:val="24"/>
              <w:lang w:val="cs-CZ" w:eastAsia="cs-CZ"/>
              <w14:ligatures w14:val="standardContextual"/>
            </w:rPr>
          </w:pPr>
          <w:hyperlink w:anchor="_Toc165878833" w:history="1">
            <w:r w:rsidR="00035662" w:rsidRPr="00035662">
              <w:rPr>
                <w:rStyle w:val="Hypertextovodkaz"/>
                <w:rFonts w:ascii="Times New Roman" w:hAnsi="Times New Roman" w:cs="Times New Roman"/>
                <w:noProof/>
                <w:sz w:val="24"/>
                <w:szCs w:val="24"/>
                <w:lang w:val="cs-CZ"/>
              </w:rPr>
              <w:t>9.</w:t>
            </w:r>
            <w:r w:rsidR="00035662" w:rsidRPr="00035662">
              <w:rPr>
                <w:rFonts w:ascii="Times New Roman" w:eastAsiaTheme="minorEastAsia" w:hAnsi="Times New Roman" w:cs="Times New Roman"/>
                <w:noProof/>
                <w:kern w:val="2"/>
                <w:sz w:val="24"/>
                <w:szCs w:val="24"/>
                <w:lang w:val="cs-CZ" w:eastAsia="cs-CZ"/>
                <w14:ligatures w14:val="standardContextual"/>
              </w:rPr>
              <w:tab/>
            </w:r>
            <w:r w:rsidR="00035662" w:rsidRPr="00035662">
              <w:rPr>
                <w:rStyle w:val="Hypertextovodkaz"/>
                <w:rFonts w:ascii="Times New Roman" w:hAnsi="Times New Roman" w:cs="Times New Roman"/>
                <w:noProof/>
                <w:sz w:val="24"/>
                <w:szCs w:val="24"/>
                <w:lang w:val="cs-CZ"/>
              </w:rPr>
              <w:t>Anotace</w:t>
            </w:r>
            <w:r w:rsidR="00035662" w:rsidRPr="00035662">
              <w:rPr>
                <w:rFonts w:ascii="Times New Roman" w:hAnsi="Times New Roman" w:cs="Times New Roman"/>
                <w:noProof/>
                <w:webHidden/>
                <w:sz w:val="24"/>
                <w:szCs w:val="24"/>
              </w:rPr>
              <w:tab/>
            </w:r>
            <w:r w:rsidR="00035662" w:rsidRPr="00035662">
              <w:rPr>
                <w:rFonts w:ascii="Times New Roman" w:hAnsi="Times New Roman" w:cs="Times New Roman"/>
                <w:noProof/>
                <w:webHidden/>
                <w:sz w:val="24"/>
                <w:szCs w:val="24"/>
              </w:rPr>
              <w:fldChar w:fldCharType="begin"/>
            </w:r>
            <w:r w:rsidR="00035662" w:rsidRPr="00035662">
              <w:rPr>
                <w:rFonts w:ascii="Times New Roman" w:hAnsi="Times New Roman" w:cs="Times New Roman"/>
                <w:noProof/>
                <w:webHidden/>
                <w:sz w:val="24"/>
                <w:szCs w:val="24"/>
              </w:rPr>
              <w:instrText xml:space="preserve"> PAGEREF _Toc165878833 \h </w:instrText>
            </w:r>
            <w:r w:rsidR="00035662" w:rsidRPr="00035662">
              <w:rPr>
                <w:rFonts w:ascii="Times New Roman" w:hAnsi="Times New Roman" w:cs="Times New Roman"/>
                <w:noProof/>
                <w:webHidden/>
                <w:sz w:val="24"/>
                <w:szCs w:val="24"/>
              </w:rPr>
            </w:r>
            <w:r w:rsidR="00035662" w:rsidRPr="00035662">
              <w:rPr>
                <w:rFonts w:ascii="Times New Roman" w:hAnsi="Times New Roman" w:cs="Times New Roman"/>
                <w:noProof/>
                <w:webHidden/>
                <w:sz w:val="24"/>
                <w:szCs w:val="24"/>
              </w:rPr>
              <w:fldChar w:fldCharType="separate"/>
            </w:r>
            <w:r w:rsidR="00035662" w:rsidRPr="00035662">
              <w:rPr>
                <w:rFonts w:ascii="Times New Roman" w:hAnsi="Times New Roman" w:cs="Times New Roman"/>
                <w:noProof/>
                <w:webHidden/>
                <w:sz w:val="24"/>
                <w:szCs w:val="24"/>
              </w:rPr>
              <w:t>81</w:t>
            </w:r>
            <w:r w:rsidR="00035662" w:rsidRPr="00035662">
              <w:rPr>
                <w:rFonts w:ascii="Times New Roman" w:hAnsi="Times New Roman" w:cs="Times New Roman"/>
                <w:noProof/>
                <w:webHidden/>
                <w:sz w:val="24"/>
                <w:szCs w:val="24"/>
              </w:rPr>
              <w:fldChar w:fldCharType="end"/>
            </w:r>
          </w:hyperlink>
        </w:p>
        <w:p w14:paraId="1BD3F2F0" w14:textId="77777777" w:rsidR="00E9691B" w:rsidRDefault="00E07C29" w:rsidP="00043543">
          <w:pPr>
            <w:tabs>
              <w:tab w:val="left" w:pos="4741"/>
            </w:tabs>
            <w:rPr>
              <w:rFonts w:ascii="Times New Roman" w:hAnsi="Times New Roman" w:cs="Times New Roman"/>
              <w:b/>
              <w:bCs/>
              <w:sz w:val="24"/>
              <w:szCs w:val="24"/>
            </w:rPr>
          </w:pPr>
          <w:r w:rsidRPr="00035662">
            <w:rPr>
              <w:rFonts w:ascii="Times New Roman" w:hAnsi="Times New Roman" w:cs="Times New Roman"/>
              <w:b/>
              <w:bCs/>
              <w:sz w:val="24"/>
              <w:szCs w:val="24"/>
            </w:rPr>
            <w:fldChar w:fldCharType="end"/>
          </w:r>
        </w:p>
      </w:sdtContent>
    </w:sdt>
    <w:p w14:paraId="58D90B4A" w14:textId="77777777" w:rsidR="00043543" w:rsidRPr="00043543" w:rsidRDefault="00043543" w:rsidP="00043543">
      <w:pPr>
        <w:rPr>
          <w:rFonts w:ascii="Times New Roman" w:hAnsi="Times New Roman" w:cs="Times New Roman"/>
          <w:sz w:val="24"/>
          <w:szCs w:val="24"/>
        </w:rPr>
      </w:pPr>
    </w:p>
    <w:p w14:paraId="35AA1661" w14:textId="77777777" w:rsidR="00043543" w:rsidRPr="00043543" w:rsidRDefault="00043543" w:rsidP="00043543">
      <w:pPr>
        <w:rPr>
          <w:rFonts w:ascii="Times New Roman" w:hAnsi="Times New Roman" w:cs="Times New Roman"/>
          <w:sz w:val="24"/>
          <w:szCs w:val="24"/>
        </w:rPr>
      </w:pPr>
    </w:p>
    <w:p w14:paraId="22199DFA" w14:textId="77777777" w:rsidR="00043543" w:rsidRDefault="00043543" w:rsidP="00043543">
      <w:pPr>
        <w:rPr>
          <w:rFonts w:ascii="Times New Roman" w:hAnsi="Times New Roman" w:cs="Times New Roman"/>
          <w:b/>
          <w:bCs/>
          <w:sz w:val="24"/>
          <w:szCs w:val="24"/>
        </w:rPr>
      </w:pPr>
    </w:p>
    <w:p w14:paraId="595B907D" w14:textId="73DC6274" w:rsidR="00043543" w:rsidRDefault="00043543" w:rsidP="00043543">
      <w:pPr>
        <w:tabs>
          <w:tab w:val="left" w:pos="5904"/>
        </w:tabs>
        <w:rPr>
          <w:rFonts w:ascii="Times New Roman" w:hAnsi="Times New Roman" w:cs="Times New Roman"/>
          <w:b/>
          <w:bCs/>
          <w:sz w:val="24"/>
          <w:szCs w:val="24"/>
        </w:rPr>
      </w:pPr>
      <w:r>
        <w:rPr>
          <w:rFonts w:ascii="Times New Roman" w:hAnsi="Times New Roman" w:cs="Times New Roman"/>
          <w:b/>
          <w:bCs/>
          <w:sz w:val="24"/>
          <w:szCs w:val="24"/>
        </w:rPr>
        <w:tab/>
      </w:r>
    </w:p>
    <w:p w14:paraId="76B79BC3" w14:textId="6FFDBA2E" w:rsidR="00043543" w:rsidRPr="00043543" w:rsidRDefault="00043543" w:rsidP="00043543">
      <w:pPr>
        <w:tabs>
          <w:tab w:val="left" w:pos="5904"/>
        </w:tabs>
        <w:rPr>
          <w:rFonts w:ascii="Times New Roman" w:hAnsi="Times New Roman" w:cs="Times New Roman"/>
          <w:sz w:val="24"/>
          <w:szCs w:val="24"/>
        </w:rPr>
        <w:sectPr w:rsidR="00043543" w:rsidRPr="00043543" w:rsidSect="00B3026A">
          <w:headerReference w:type="default" r:id="rId8"/>
          <w:footerReference w:type="default" r:id="rId9"/>
          <w:footerReference w:type="first" r:id="rId10"/>
          <w:pgSz w:w="11906" w:h="16838"/>
          <w:pgMar w:top="1418" w:right="1701" w:bottom="1418" w:left="2268" w:header="709" w:footer="709" w:gutter="0"/>
          <w:pgNumType w:start="0"/>
          <w:cols w:space="708"/>
          <w:docGrid w:linePitch="360"/>
        </w:sectPr>
      </w:pPr>
      <w:r>
        <w:rPr>
          <w:rFonts w:ascii="Times New Roman" w:hAnsi="Times New Roman" w:cs="Times New Roman"/>
          <w:sz w:val="24"/>
          <w:szCs w:val="24"/>
        </w:rPr>
        <w:tab/>
      </w:r>
    </w:p>
    <w:p w14:paraId="7CDF7648" w14:textId="77777777" w:rsidR="00D83A53" w:rsidRPr="00D373F2" w:rsidRDefault="00D83A53" w:rsidP="00277943">
      <w:pPr>
        <w:pStyle w:val="Nadpis1"/>
        <w:numPr>
          <w:ilvl w:val="0"/>
          <w:numId w:val="1"/>
        </w:numPr>
        <w:spacing w:after="360"/>
        <w:ind w:left="284" w:hanging="284"/>
        <w:rPr>
          <w:rFonts w:cs="Times New Roman"/>
          <w:sz w:val="24"/>
          <w:szCs w:val="24"/>
        </w:rPr>
      </w:pPr>
      <w:bookmarkStart w:id="0" w:name="_Toc165878812"/>
      <w:r w:rsidRPr="00D373F2">
        <w:rPr>
          <w:rFonts w:cs="Times New Roman"/>
          <w:sz w:val="24"/>
          <w:szCs w:val="24"/>
        </w:rPr>
        <w:lastRenderedPageBreak/>
        <w:t>Introduction</w:t>
      </w:r>
      <w:bookmarkEnd w:id="0"/>
      <w:r w:rsidRPr="00D373F2">
        <w:rPr>
          <w:rFonts w:cs="Times New Roman"/>
          <w:sz w:val="24"/>
          <w:szCs w:val="24"/>
        </w:rPr>
        <w:t xml:space="preserve"> </w:t>
      </w:r>
    </w:p>
    <w:p w14:paraId="131EB9E6" w14:textId="4448C75F" w:rsidR="00323710" w:rsidRPr="00D373F2" w:rsidRDefault="00BC169B" w:rsidP="000D4385">
      <w:pPr>
        <w:spacing w:after="0" w:line="360" w:lineRule="auto"/>
        <w:ind w:firstLine="709"/>
        <w:jc w:val="both"/>
        <w:rPr>
          <w:rFonts w:ascii="Times New Roman" w:hAnsi="Times New Roman" w:cs="Times New Roman"/>
          <w:sz w:val="24"/>
          <w:szCs w:val="24"/>
        </w:rPr>
      </w:pPr>
      <w:r w:rsidRPr="00D373F2">
        <w:rPr>
          <w:rFonts w:ascii="Times New Roman" w:hAnsi="Times New Roman" w:cs="Times New Roman"/>
          <w:sz w:val="24"/>
          <w:szCs w:val="24"/>
        </w:rPr>
        <w:t xml:space="preserve">As members of society, we become engaged in conversations </w:t>
      </w:r>
      <w:r w:rsidR="00392A1C" w:rsidRPr="00D373F2">
        <w:rPr>
          <w:rFonts w:ascii="Times New Roman" w:hAnsi="Times New Roman" w:cs="Times New Roman"/>
          <w:sz w:val="24"/>
          <w:szCs w:val="24"/>
        </w:rPr>
        <w:t>every day</w:t>
      </w:r>
      <w:r w:rsidRPr="00D373F2">
        <w:rPr>
          <w:rFonts w:ascii="Times New Roman" w:hAnsi="Times New Roman" w:cs="Times New Roman"/>
          <w:sz w:val="24"/>
          <w:szCs w:val="24"/>
        </w:rPr>
        <w:t xml:space="preserve">. </w:t>
      </w:r>
      <w:r w:rsidR="002244A2" w:rsidRPr="00D373F2">
        <w:rPr>
          <w:rFonts w:ascii="Times New Roman" w:hAnsi="Times New Roman" w:cs="Times New Roman"/>
          <w:sz w:val="24"/>
          <w:szCs w:val="24"/>
        </w:rPr>
        <w:t>A</w:t>
      </w:r>
      <w:r w:rsidRPr="00D373F2">
        <w:rPr>
          <w:rFonts w:ascii="Times New Roman" w:hAnsi="Times New Roman" w:cs="Times New Roman"/>
          <w:sz w:val="24"/>
          <w:szCs w:val="24"/>
        </w:rPr>
        <w:t xml:space="preserve"> </w:t>
      </w:r>
      <w:r w:rsidR="00F94786" w:rsidRPr="00D373F2">
        <w:rPr>
          <w:rFonts w:ascii="Times New Roman" w:hAnsi="Times New Roman" w:cs="Times New Roman"/>
          <w:sz w:val="24"/>
          <w:szCs w:val="24"/>
        </w:rPr>
        <w:t>conversation</w:t>
      </w:r>
      <w:r w:rsidR="002244A2" w:rsidRPr="00D373F2">
        <w:rPr>
          <w:rFonts w:ascii="Times New Roman" w:hAnsi="Times New Roman" w:cs="Times New Roman"/>
          <w:sz w:val="24"/>
          <w:szCs w:val="24"/>
        </w:rPr>
        <w:t xml:space="preserve"> w</w:t>
      </w:r>
      <w:r w:rsidRPr="00D373F2">
        <w:rPr>
          <w:rFonts w:ascii="Times New Roman" w:hAnsi="Times New Roman" w:cs="Times New Roman"/>
          <w:sz w:val="24"/>
          <w:szCs w:val="24"/>
        </w:rPr>
        <w:t xml:space="preserve">ithin a certain group would include discussions </w:t>
      </w:r>
      <w:r w:rsidR="00392A1C" w:rsidRPr="00D373F2">
        <w:rPr>
          <w:rFonts w:ascii="Times New Roman" w:hAnsi="Times New Roman" w:cs="Times New Roman"/>
          <w:sz w:val="24"/>
          <w:szCs w:val="24"/>
        </w:rPr>
        <w:t>about mainstream and acceptable topics according to our social norms to</w:t>
      </w:r>
      <w:r w:rsidR="000D4385" w:rsidRPr="00D373F2">
        <w:rPr>
          <w:rFonts w:ascii="Times New Roman" w:hAnsi="Times New Roman" w:cs="Times New Roman"/>
          <w:sz w:val="24"/>
          <w:szCs w:val="24"/>
        </w:rPr>
        <w:t xml:space="preserve"> successfully </w:t>
      </w:r>
      <w:r w:rsidRPr="00D373F2">
        <w:rPr>
          <w:rFonts w:ascii="Times New Roman" w:hAnsi="Times New Roman" w:cs="Times New Roman"/>
          <w:sz w:val="24"/>
          <w:szCs w:val="24"/>
        </w:rPr>
        <w:t>fulfil our social obligations</w:t>
      </w:r>
      <w:r w:rsidR="000D4385" w:rsidRPr="00D373F2">
        <w:rPr>
          <w:rFonts w:ascii="Times New Roman" w:hAnsi="Times New Roman" w:cs="Times New Roman"/>
          <w:sz w:val="24"/>
          <w:szCs w:val="24"/>
        </w:rPr>
        <w:t xml:space="preserve"> </w:t>
      </w:r>
      <w:r w:rsidR="00F94786" w:rsidRPr="00D373F2">
        <w:rPr>
          <w:rFonts w:ascii="Times New Roman" w:hAnsi="Times New Roman" w:cs="Times New Roman"/>
          <w:sz w:val="24"/>
          <w:szCs w:val="24"/>
        </w:rPr>
        <w:t>without making others uncomfortable</w:t>
      </w:r>
      <w:r w:rsidRPr="00D373F2">
        <w:rPr>
          <w:rFonts w:ascii="Times New Roman" w:hAnsi="Times New Roman" w:cs="Times New Roman"/>
          <w:sz w:val="24"/>
          <w:szCs w:val="24"/>
        </w:rPr>
        <w:t xml:space="preserve">. Even </w:t>
      </w:r>
      <w:r w:rsidR="00F2058D" w:rsidRPr="00D373F2">
        <w:rPr>
          <w:rFonts w:ascii="Times New Roman" w:hAnsi="Times New Roman" w:cs="Times New Roman"/>
          <w:sz w:val="24"/>
          <w:szCs w:val="24"/>
        </w:rPr>
        <w:t>today</w:t>
      </w:r>
      <w:r w:rsidRPr="00D373F2">
        <w:rPr>
          <w:rFonts w:ascii="Times New Roman" w:hAnsi="Times New Roman" w:cs="Times New Roman"/>
          <w:sz w:val="24"/>
          <w:szCs w:val="24"/>
        </w:rPr>
        <w:t xml:space="preserve">, there are topics </w:t>
      </w:r>
      <w:r w:rsidR="00392A1C" w:rsidRPr="00D373F2">
        <w:rPr>
          <w:rFonts w:ascii="Times New Roman" w:hAnsi="Times New Roman" w:cs="Times New Roman"/>
          <w:sz w:val="24"/>
          <w:szCs w:val="24"/>
        </w:rPr>
        <w:t>considered</w:t>
      </w:r>
      <w:r w:rsidRPr="00D373F2">
        <w:rPr>
          <w:rFonts w:ascii="Times New Roman" w:hAnsi="Times New Roman" w:cs="Times New Roman"/>
          <w:sz w:val="24"/>
          <w:szCs w:val="24"/>
        </w:rPr>
        <w:t xml:space="preserve"> inappropriate and unacceptable for social discussions</w:t>
      </w:r>
      <w:r w:rsidR="000D4385" w:rsidRPr="00D373F2">
        <w:rPr>
          <w:rFonts w:ascii="Times New Roman" w:hAnsi="Times New Roman" w:cs="Times New Roman"/>
          <w:sz w:val="24"/>
          <w:szCs w:val="24"/>
        </w:rPr>
        <w:t xml:space="preserve"> in the same way as they were considered</w:t>
      </w:r>
      <w:r w:rsidR="00F94786" w:rsidRPr="00D373F2">
        <w:rPr>
          <w:rFonts w:ascii="Times New Roman" w:hAnsi="Times New Roman" w:cs="Times New Roman"/>
          <w:sz w:val="24"/>
          <w:szCs w:val="24"/>
        </w:rPr>
        <w:t xml:space="preserve"> inappropriate or</w:t>
      </w:r>
      <w:r w:rsidR="000D4385" w:rsidRPr="00D373F2">
        <w:rPr>
          <w:rFonts w:ascii="Times New Roman" w:hAnsi="Times New Roman" w:cs="Times New Roman"/>
          <w:sz w:val="24"/>
          <w:szCs w:val="24"/>
        </w:rPr>
        <w:t xml:space="preserve"> </w:t>
      </w:r>
      <w:r w:rsidR="00B86974" w:rsidRPr="00D373F2">
        <w:rPr>
          <w:rFonts w:ascii="Times New Roman" w:hAnsi="Times New Roman" w:cs="Times New Roman"/>
          <w:sz w:val="24"/>
          <w:szCs w:val="24"/>
        </w:rPr>
        <w:t>taboo</w:t>
      </w:r>
      <w:r w:rsidR="000D4385" w:rsidRPr="00D373F2">
        <w:rPr>
          <w:rFonts w:ascii="Times New Roman" w:hAnsi="Times New Roman" w:cs="Times New Roman"/>
          <w:sz w:val="24"/>
          <w:szCs w:val="24"/>
        </w:rPr>
        <w:t xml:space="preserve"> in the 1970s</w:t>
      </w:r>
      <w:r w:rsidRPr="00D373F2">
        <w:rPr>
          <w:rFonts w:ascii="Times New Roman" w:hAnsi="Times New Roman" w:cs="Times New Roman"/>
          <w:sz w:val="24"/>
          <w:szCs w:val="24"/>
        </w:rPr>
        <w:t xml:space="preserve">. </w:t>
      </w:r>
      <w:r w:rsidR="000D4385" w:rsidRPr="00D373F2">
        <w:rPr>
          <w:rFonts w:ascii="Times New Roman" w:hAnsi="Times New Roman" w:cs="Times New Roman"/>
          <w:sz w:val="24"/>
          <w:szCs w:val="24"/>
        </w:rPr>
        <w:t xml:space="preserve">One century later, society is still </w:t>
      </w:r>
      <w:r w:rsidR="00251EFD" w:rsidRPr="00D373F2">
        <w:rPr>
          <w:rFonts w:ascii="Times New Roman" w:hAnsi="Times New Roman" w:cs="Times New Roman"/>
          <w:sz w:val="24"/>
          <w:szCs w:val="24"/>
        </w:rPr>
        <w:t>unprepared</w:t>
      </w:r>
      <w:r w:rsidR="000D4385" w:rsidRPr="00D373F2">
        <w:rPr>
          <w:rFonts w:ascii="Times New Roman" w:hAnsi="Times New Roman" w:cs="Times New Roman"/>
          <w:sz w:val="24"/>
          <w:szCs w:val="24"/>
        </w:rPr>
        <w:t xml:space="preserve"> to include unconventional </w:t>
      </w:r>
      <w:r w:rsidR="00B86974" w:rsidRPr="00D373F2">
        <w:rPr>
          <w:rFonts w:ascii="Times New Roman" w:hAnsi="Times New Roman" w:cs="Times New Roman"/>
          <w:sz w:val="24"/>
          <w:szCs w:val="24"/>
        </w:rPr>
        <w:t>topics</w:t>
      </w:r>
      <w:r w:rsidR="000D4385" w:rsidRPr="00D373F2">
        <w:rPr>
          <w:rFonts w:ascii="Times New Roman" w:hAnsi="Times New Roman" w:cs="Times New Roman"/>
          <w:sz w:val="24"/>
          <w:szCs w:val="24"/>
        </w:rPr>
        <w:t xml:space="preserve"> to </w:t>
      </w:r>
      <w:r w:rsidR="009E7DD8" w:rsidRPr="00D373F2">
        <w:rPr>
          <w:rFonts w:ascii="Times New Roman" w:hAnsi="Times New Roman" w:cs="Times New Roman"/>
          <w:sz w:val="24"/>
          <w:szCs w:val="24"/>
        </w:rPr>
        <w:t xml:space="preserve">protect our social </w:t>
      </w:r>
      <w:r w:rsidR="00573998" w:rsidRPr="00D373F2">
        <w:rPr>
          <w:rFonts w:ascii="Times New Roman" w:hAnsi="Times New Roman" w:cs="Times New Roman"/>
          <w:sz w:val="24"/>
          <w:szCs w:val="24"/>
        </w:rPr>
        <w:t>status</w:t>
      </w:r>
      <w:r w:rsidR="000D4385" w:rsidRPr="00D373F2">
        <w:rPr>
          <w:rFonts w:ascii="Times New Roman" w:hAnsi="Times New Roman" w:cs="Times New Roman"/>
          <w:sz w:val="24"/>
          <w:szCs w:val="24"/>
        </w:rPr>
        <w:t>.</w:t>
      </w:r>
    </w:p>
    <w:p w14:paraId="346231F8" w14:textId="6524222E" w:rsidR="000D4385" w:rsidRPr="00D373F2" w:rsidRDefault="000D4385" w:rsidP="000D4385">
      <w:pPr>
        <w:spacing w:after="0" w:line="360" w:lineRule="auto"/>
        <w:ind w:firstLine="709"/>
        <w:jc w:val="both"/>
        <w:rPr>
          <w:rFonts w:ascii="Times New Roman" w:hAnsi="Times New Roman" w:cs="Times New Roman"/>
          <w:sz w:val="24"/>
          <w:szCs w:val="24"/>
        </w:rPr>
      </w:pPr>
      <w:r w:rsidRPr="00D373F2">
        <w:rPr>
          <w:rFonts w:ascii="Times New Roman" w:hAnsi="Times New Roman" w:cs="Times New Roman"/>
          <w:sz w:val="24"/>
          <w:szCs w:val="24"/>
        </w:rPr>
        <w:t xml:space="preserve">Ian McEwan, </w:t>
      </w:r>
      <w:r w:rsidR="00F94786" w:rsidRPr="00D373F2">
        <w:rPr>
          <w:rFonts w:ascii="Times New Roman" w:hAnsi="Times New Roman" w:cs="Times New Roman"/>
          <w:sz w:val="24"/>
          <w:szCs w:val="24"/>
        </w:rPr>
        <w:t>who now belongs to a group of well-known British writers gained his reputation through his early work</w:t>
      </w:r>
      <w:r w:rsidR="00412512" w:rsidRPr="00D373F2">
        <w:rPr>
          <w:rFonts w:ascii="Times New Roman" w:hAnsi="Times New Roman" w:cs="Times New Roman"/>
          <w:sz w:val="24"/>
          <w:szCs w:val="24"/>
        </w:rPr>
        <w:t>, which was distinctively different in terms of themes and issues</w:t>
      </w:r>
      <w:r w:rsidR="00F94786" w:rsidRPr="00D373F2">
        <w:rPr>
          <w:rFonts w:ascii="Times New Roman" w:hAnsi="Times New Roman" w:cs="Times New Roman"/>
          <w:sz w:val="24"/>
          <w:szCs w:val="24"/>
        </w:rPr>
        <w:t xml:space="preserve">. His writing career started with works that included very unconventional and taboo topics for his time. Even though his writing underwent </w:t>
      </w:r>
      <w:r w:rsidR="003B4563" w:rsidRPr="00D373F2">
        <w:rPr>
          <w:rFonts w:ascii="Times New Roman" w:hAnsi="Times New Roman" w:cs="Times New Roman"/>
          <w:sz w:val="24"/>
          <w:szCs w:val="24"/>
        </w:rPr>
        <w:t>significant</w:t>
      </w:r>
      <w:r w:rsidR="00F94786" w:rsidRPr="00D373F2">
        <w:rPr>
          <w:rFonts w:ascii="Times New Roman" w:hAnsi="Times New Roman" w:cs="Times New Roman"/>
          <w:sz w:val="24"/>
          <w:szCs w:val="24"/>
        </w:rPr>
        <w:t xml:space="preserve"> changes and developments</w:t>
      </w:r>
      <w:r w:rsidR="003B4563" w:rsidRPr="00D373F2">
        <w:rPr>
          <w:rFonts w:ascii="Times New Roman" w:hAnsi="Times New Roman" w:cs="Times New Roman"/>
          <w:sz w:val="24"/>
          <w:szCs w:val="24"/>
        </w:rPr>
        <w:t>,</w:t>
      </w:r>
      <w:r w:rsidR="00F94786" w:rsidRPr="00D373F2">
        <w:rPr>
          <w:rFonts w:ascii="Times New Roman" w:hAnsi="Times New Roman" w:cs="Times New Roman"/>
          <w:sz w:val="24"/>
          <w:szCs w:val="24"/>
        </w:rPr>
        <w:t xml:space="preserve"> he never stopped urging us </w:t>
      </w:r>
      <w:r w:rsidR="00AE2F72" w:rsidRPr="00D373F2">
        <w:rPr>
          <w:rFonts w:ascii="Times New Roman" w:hAnsi="Times New Roman" w:cs="Times New Roman"/>
          <w:sz w:val="24"/>
          <w:szCs w:val="24"/>
        </w:rPr>
        <w:t xml:space="preserve">as a reader </w:t>
      </w:r>
      <w:r w:rsidR="00F94786" w:rsidRPr="00D373F2">
        <w:rPr>
          <w:rFonts w:ascii="Times New Roman" w:hAnsi="Times New Roman" w:cs="Times New Roman"/>
          <w:sz w:val="24"/>
          <w:szCs w:val="24"/>
        </w:rPr>
        <w:t xml:space="preserve">to stop and think about the life around us and reconsider our moral views. </w:t>
      </w:r>
      <w:r w:rsidR="00E72DF4" w:rsidRPr="00D373F2">
        <w:rPr>
          <w:rFonts w:ascii="Times New Roman" w:hAnsi="Times New Roman" w:cs="Times New Roman"/>
          <w:sz w:val="24"/>
          <w:szCs w:val="24"/>
        </w:rPr>
        <w:t xml:space="preserve">Later in his work, those highly controversial topics were </w:t>
      </w:r>
      <w:r w:rsidR="00AE2F72" w:rsidRPr="00D373F2">
        <w:rPr>
          <w:rFonts w:ascii="Times New Roman" w:hAnsi="Times New Roman" w:cs="Times New Roman"/>
          <w:sz w:val="24"/>
          <w:szCs w:val="24"/>
        </w:rPr>
        <w:t xml:space="preserve">replaced by political </w:t>
      </w:r>
      <w:r w:rsidR="00B86974" w:rsidRPr="00D373F2">
        <w:rPr>
          <w:rFonts w:ascii="Times New Roman" w:hAnsi="Times New Roman" w:cs="Times New Roman"/>
          <w:sz w:val="24"/>
          <w:szCs w:val="24"/>
        </w:rPr>
        <w:t>views</w:t>
      </w:r>
      <w:r w:rsidR="00AE2F72" w:rsidRPr="00D373F2">
        <w:rPr>
          <w:rFonts w:ascii="Times New Roman" w:hAnsi="Times New Roman" w:cs="Times New Roman"/>
          <w:sz w:val="24"/>
          <w:szCs w:val="24"/>
        </w:rPr>
        <w:t xml:space="preserve"> and societal norms, still provoking </w:t>
      </w:r>
      <w:r w:rsidR="00624EA2" w:rsidRPr="00D373F2">
        <w:rPr>
          <w:rFonts w:ascii="Times New Roman" w:hAnsi="Times New Roman" w:cs="Times New Roman"/>
          <w:sz w:val="24"/>
          <w:szCs w:val="24"/>
        </w:rPr>
        <w:t>thoughts,</w:t>
      </w:r>
      <w:r w:rsidR="003B4563" w:rsidRPr="00D373F2">
        <w:rPr>
          <w:rFonts w:ascii="Times New Roman" w:hAnsi="Times New Roman" w:cs="Times New Roman"/>
          <w:sz w:val="24"/>
          <w:szCs w:val="24"/>
        </w:rPr>
        <w:t xml:space="preserve"> </w:t>
      </w:r>
      <w:r w:rsidR="00891931" w:rsidRPr="00D373F2">
        <w:rPr>
          <w:rFonts w:ascii="Times New Roman" w:hAnsi="Times New Roman" w:cs="Times New Roman"/>
          <w:sz w:val="24"/>
          <w:szCs w:val="24"/>
        </w:rPr>
        <w:t xml:space="preserve">and reflection </w:t>
      </w:r>
      <w:r w:rsidR="00AE2F72" w:rsidRPr="00D373F2">
        <w:rPr>
          <w:rFonts w:ascii="Times New Roman" w:hAnsi="Times New Roman" w:cs="Times New Roman"/>
          <w:sz w:val="24"/>
          <w:szCs w:val="24"/>
        </w:rPr>
        <w:t>within his readers.</w:t>
      </w:r>
    </w:p>
    <w:p w14:paraId="3BCA022A" w14:textId="617F313B" w:rsidR="000D4385" w:rsidRPr="00D373F2" w:rsidRDefault="00B86974" w:rsidP="000D4385">
      <w:pPr>
        <w:spacing w:after="0" w:line="360" w:lineRule="auto"/>
        <w:ind w:firstLine="709"/>
        <w:jc w:val="both"/>
        <w:rPr>
          <w:rFonts w:ascii="Times New Roman" w:hAnsi="Times New Roman" w:cs="Times New Roman"/>
          <w:sz w:val="24"/>
          <w:szCs w:val="24"/>
        </w:rPr>
      </w:pPr>
      <w:r w:rsidRPr="00D373F2">
        <w:rPr>
          <w:rFonts w:ascii="Times New Roman" w:hAnsi="Times New Roman" w:cs="Times New Roman"/>
          <w:sz w:val="24"/>
          <w:szCs w:val="24"/>
        </w:rPr>
        <w:t>This thesis aims</w:t>
      </w:r>
      <w:r w:rsidR="000D4385" w:rsidRPr="00D373F2">
        <w:rPr>
          <w:rFonts w:ascii="Times New Roman" w:hAnsi="Times New Roman" w:cs="Times New Roman"/>
          <w:sz w:val="24"/>
          <w:szCs w:val="24"/>
        </w:rPr>
        <w:t xml:space="preserve"> to demonstrate how his writing has changed, </w:t>
      </w:r>
      <w:r w:rsidRPr="00D373F2">
        <w:rPr>
          <w:rFonts w:ascii="Times New Roman" w:hAnsi="Times New Roman" w:cs="Times New Roman"/>
          <w:sz w:val="24"/>
          <w:szCs w:val="24"/>
        </w:rPr>
        <w:t xml:space="preserve">and </w:t>
      </w:r>
      <w:r w:rsidR="00A06248" w:rsidRPr="00D373F2">
        <w:rPr>
          <w:rFonts w:ascii="Times New Roman" w:hAnsi="Times New Roman" w:cs="Times New Roman"/>
          <w:sz w:val="24"/>
          <w:szCs w:val="24"/>
        </w:rPr>
        <w:t>what development</w:t>
      </w:r>
      <w:r w:rsidR="003B4563" w:rsidRPr="00D373F2">
        <w:rPr>
          <w:rFonts w:ascii="Times New Roman" w:hAnsi="Times New Roman" w:cs="Times New Roman"/>
          <w:sz w:val="24"/>
          <w:szCs w:val="24"/>
        </w:rPr>
        <w:t xml:space="preserve"> and</w:t>
      </w:r>
      <w:r w:rsidR="00A06248" w:rsidRPr="00D373F2">
        <w:rPr>
          <w:rFonts w:ascii="Times New Roman" w:hAnsi="Times New Roman" w:cs="Times New Roman"/>
          <w:sz w:val="24"/>
          <w:szCs w:val="24"/>
        </w:rPr>
        <w:t xml:space="preserve"> in which direction can be observed within his work. </w:t>
      </w:r>
      <w:r w:rsidR="000B053B" w:rsidRPr="00D373F2">
        <w:rPr>
          <w:rFonts w:ascii="Times New Roman" w:hAnsi="Times New Roman" w:cs="Times New Roman"/>
          <w:sz w:val="24"/>
          <w:szCs w:val="24"/>
        </w:rPr>
        <w:t xml:space="preserve">The themes of his works </w:t>
      </w:r>
      <w:r w:rsidRPr="00D373F2">
        <w:rPr>
          <w:rFonts w:ascii="Times New Roman" w:hAnsi="Times New Roman" w:cs="Times New Roman"/>
          <w:sz w:val="24"/>
          <w:szCs w:val="24"/>
        </w:rPr>
        <w:t>move</w:t>
      </w:r>
      <w:r w:rsidR="000D4385" w:rsidRPr="00D373F2">
        <w:rPr>
          <w:rFonts w:ascii="Times New Roman" w:hAnsi="Times New Roman" w:cs="Times New Roman"/>
          <w:sz w:val="24"/>
          <w:szCs w:val="24"/>
        </w:rPr>
        <w:t xml:space="preserve"> from very uncomfortable </w:t>
      </w:r>
      <w:r w:rsidR="003B4563" w:rsidRPr="00D373F2">
        <w:rPr>
          <w:rFonts w:ascii="Times New Roman" w:hAnsi="Times New Roman" w:cs="Times New Roman"/>
          <w:sz w:val="24"/>
          <w:szCs w:val="24"/>
        </w:rPr>
        <w:t xml:space="preserve">and controversial </w:t>
      </w:r>
      <w:r w:rsidR="000D4385" w:rsidRPr="00D373F2">
        <w:rPr>
          <w:rFonts w:ascii="Times New Roman" w:hAnsi="Times New Roman" w:cs="Times New Roman"/>
          <w:sz w:val="24"/>
          <w:szCs w:val="24"/>
        </w:rPr>
        <w:t xml:space="preserve">topics to </w:t>
      </w:r>
      <w:r w:rsidR="00B130AD" w:rsidRPr="00D373F2">
        <w:rPr>
          <w:rFonts w:ascii="Times New Roman" w:hAnsi="Times New Roman" w:cs="Times New Roman"/>
          <w:sz w:val="24"/>
          <w:szCs w:val="24"/>
        </w:rPr>
        <w:t xml:space="preserve">slightly </w:t>
      </w:r>
      <w:r w:rsidR="000D4385" w:rsidRPr="00D373F2">
        <w:rPr>
          <w:rFonts w:ascii="Times New Roman" w:hAnsi="Times New Roman" w:cs="Times New Roman"/>
          <w:sz w:val="24"/>
          <w:szCs w:val="24"/>
        </w:rPr>
        <w:t xml:space="preserve">lighter </w:t>
      </w:r>
      <w:r w:rsidR="00B130AD" w:rsidRPr="00D373F2">
        <w:rPr>
          <w:rFonts w:ascii="Times New Roman" w:hAnsi="Times New Roman" w:cs="Times New Roman"/>
          <w:sz w:val="24"/>
          <w:szCs w:val="24"/>
        </w:rPr>
        <w:t>topics focusing on relationships and</w:t>
      </w:r>
      <w:r w:rsidR="000B053B" w:rsidRPr="00D373F2">
        <w:rPr>
          <w:rFonts w:ascii="Times New Roman" w:hAnsi="Times New Roman" w:cs="Times New Roman"/>
          <w:sz w:val="24"/>
          <w:szCs w:val="24"/>
        </w:rPr>
        <w:t xml:space="preserve"> </w:t>
      </w:r>
      <w:r w:rsidR="000D4385" w:rsidRPr="00D373F2">
        <w:rPr>
          <w:rFonts w:ascii="Times New Roman" w:hAnsi="Times New Roman" w:cs="Times New Roman"/>
          <w:sz w:val="24"/>
          <w:szCs w:val="24"/>
        </w:rPr>
        <w:t>return</w:t>
      </w:r>
      <w:r w:rsidR="00B130AD" w:rsidRPr="00D373F2">
        <w:rPr>
          <w:rFonts w:ascii="Times New Roman" w:hAnsi="Times New Roman" w:cs="Times New Roman"/>
          <w:sz w:val="24"/>
          <w:szCs w:val="24"/>
        </w:rPr>
        <w:t>ing</w:t>
      </w:r>
      <w:r w:rsidR="000D4385" w:rsidRPr="00D373F2">
        <w:rPr>
          <w:rFonts w:ascii="Times New Roman" w:hAnsi="Times New Roman" w:cs="Times New Roman"/>
          <w:sz w:val="24"/>
          <w:szCs w:val="24"/>
        </w:rPr>
        <w:t xml:space="preserve"> to</w:t>
      </w:r>
      <w:r w:rsidR="000B053B" w:rsidRPr="00D373F2">
        <w:rPr>
          <w:rFonts w:ascii="Times New Roman" w:hAnsi="Times New Roman" w:cs="Times New Roman"/>
          <w:sz w:val="24"/>
          <w:szCs w:val="24"/>
        </w:rPr>
        <w:t xml:space="preserve"> the</w:t>
      </w:r>
      <w:r w:rsidR="000D4385" w:rsidRPr="00D373F2">
        <w:rPr>
          <w:rFonts w:ascii="Times New Roman" w:hAnsi="Times New Roman" w:cs="Times New Roman"/>
          <w:sz w:val="24"/>
          <w:szCs w:val="24"/>
        </w:rPr>
        <w:t xml:space="preserve"> less comfortable </w:t>
      </w:r>
      <w:r w:rsidR="000B053B" w:rsidRPr="00D373F2">
        <w:rPr>
          <w:rFonts w:ascii="Times New Roman" w:hAnsi="Times New Roman" w:cs="Times New Roman"/>
          <w:sz w:val="24"/>
          <w:szCs w:val="24"/>
        </w:rPr>
        <w:t>views</w:t>
      </w:r>
      <w:r w:rsidR="00B130AD" w:rsidRPr="00D373F2">
        <w:rPr>
          <w:rFonts w:ascii="Times New Roman" w:hAnsi="Times New Roman" w:cs="Times New Roman"/>
          <w:sz w:val="24"/>
          <w:szCs w:val="24"/>
        </w:rPr>
        <w:t xml:space="preserve"> on society, their morals, the legal </w:t>
      </w:r>
      <w:proofErr w:type="gramStart"/>
      <w:r w:rsidR="00B130AD" w:rsidRPr="00D373F2">
        <w:rPr>
          <w:rFonts w:ascii="Times New Roman" w:hAnsi="Times New Roman" w:cs="Times New Roman"/>
          <w:sz w:val="24"/>
          <w:szCs w:val="24"/>
        </w:rPr>
        <w:t>system</w:t>
      </w:r>
      <w:proofErr w:type="gramEnd"/>
      <w:r w:rsidR="00B130AD" w:rsidRPr="00D373F2">
        <w:rPr>
          <w:rFonts w:ascii="Times New Roman" w:hAnsi="Times New Roman" w:cs="Times New Roman"/>
          <w:sz w:val="24"/>
          <w:szCs w:val="24"/>
        </w:rPr>
        <w:t xml:space="preserve"> and </w:t>
      </w:r>
      <w:r w:rsidR="00B81CF5" w:rsidRPr="00D373F2">
        <w:rPr>
          <w:rFonts w:ascii="Times New Roman" w:hAnsi="Times New Roman" w:cs="Times New Roman"/>
          <w:sz w:val="24"/>
          <w:szCs w:val="24"/>
        </w:rPr>
        <w:t>the consequences</w:t>
      </w:r>
      <w:r w:rsidR="00B130AD" w:rsidRPr="00D373F2">
        <w:rPr>
          <w:rFonts w:ascii="Times New Roman" w:hAnsi="Times New Roman" w:cs="Times New Roman"/>
          <w:sz w:val="24"/>
          <w:szCs w:val="24"/>
        </w:rPr>
        <w:t xml:space="preserve"> of our actions.</w:t>
      </w:r>
    </w:p>
    <w:p w14:paraId="027AC64C" w14:textId="54AE1B6D" w:rsidR="004B2A91" w:rsidRPr="00D373F2" w:rsidRDefault="000D4385" w:rsidP="005252E2">
      <w:pPr>
        <w:spacing w:after="0" w:line="360" w:lineRule="auto"/>
        <w:ind w:firstLine="709"/>
        <w:jc w:val="both"/>
        <w:rPr>
          <w:rFonts w:ascii="Times New Roman" w:hAnsi="Times New Roman" w:cs="Times New Roman"/>
          <w:sz w:val="24"/>
          <w:szCs w:val="24"/>
        </w:rPr>
      </w:pPr>
      <w:r w:rsidRPr="00D373F2">
        <w:rPr>
          <w:rFonts w:ascii="Times New Roman" w:hAnsi="Times New Roman" w:cs="Times New Roman"/>
          <w:sz w:val="24"/>
          <w:szCs w:val="24"/>
        </w:rPr>
        <w:t>The opening chapter of the thesis covers</w:t>
      </w:r>
      <w:r w:rsidR="005618F3" w:rsidRPr="00D373F2">
        <w:rPr>
          <w:rFonts w:ascii="Times New Roman" w:hAnsi="Times New Roman" w:cs="Times New Roman"/>
          <w:sz w:val="24"/>
          <w:szCs w:val="24"/>
        </w:rPr>
        <w:t xml:space="preserve"> </w:t>
      </w:r>
      <w:r w:rsidR="004B2A91" w:rsidRPr="00D373F2">
        <w:rPr>
          <w:rFonts w:ascii="Times New Roman" w:hAnsi="Times New Roman" w:cs="Times New Roman"/>
          <w:sz w:val="24"/>
          <w:szCs w:val="24"/>
        </w:rPr>
        <w:t xml:space="preserve">the development of British literature during </w:t>
      </w:r>
      <w:r w:rsidR="0004095B" w:rsidRPr="00D373F2">
        <w:rPr>
          <w:rFonts w:ascii="Times New Roman" w:hAnsi="Times New Roman" w:cs="Times New Roman"/>
          <w:sz w:val="24"/>
          <w:szCs w:val="24"/>
        </w:rPr>
        <w:t xml:space="preserve">the </w:t>
      </w:r>
      <w:r w:rsidR="004B2A91" w:rsidRPr="00D373F2">
        <w:rPr>
          <w:rFonts w:ascii="Times New Roman" w:hAnsi="Times New Roman" w:cs="Times New Roman"/>
          <w:sz w:val="24"/>
          <w:szCs w:val="24"/>
        </w:rPr>
        <w:t>twentieth century</w:t>
      </w:r>
      <w:r w:rsidR="00A258C1" w:rsidRPr="00D373F2">
        <w:rPr>
          <w:rFonts w:ascii="Times New Roman" w:hAnsi="Times New Roman" w:cs="Times New Roman"/>
          <w:sz w:val="24"/>
          <w:szCs w:val="24"/>
        </w:rPr>
        <w:t>, starting mid-1970s</w:t>
      </w:r>
      <w:r w:rsidR="004B2A91" w:rsidRPr="00D373F2">
        <w:rPr>
          <w:rFonts w:ascii="Times New Roman" w:hAnsi="Times New Roman" w:cs="Times New Roman"/>
          <w:sz w:val="24"/>
          <w:szCs w:val="24"/>
        </w:rPr>
        <w:t xml:space="preserve">. </w:t>
      </w:r>
      <w:r w:rsidR="00446D9E" w:rsidRPr="00D373F2">
        <w:rPr>
          <w:rFonts w:ascii="Times New Roman" w:hAnsi="Times New Roman" w:cs="Times New Roman"/>
          <w:sz w:val="24"/>
          <w:szCs w:val="24"/>
        </w:rPr>
        <w:t>Beginning in 197</w:t>
      </w:r>
      <w:r w:rsidR="003B4563" w:rsidRPr="00D373F2">
        <w:rPr>
          <w:rFonts w:ascii="Times New Roman" w:hAnsi="Times New Roman" w:cs="Times New Roman"/>
          <w:sz w:val="24"/>
          <w:szCs w:val="24"/>
        </w:rPr>
        <w:t xml:space="preserve">5, </w:t>
      </w:r>
      <w:r w:rsidR="00446D9E" w:rsidRPr="00D373F2">
        <w:rPr>
          <w:rFonts w:ascii="Times New Roman" w:hAnsi="Times New Roman" w:cs="Times New Roman"/>
          <w:sz w:val="24"/>
          <w:szCs w:val="24"/>
        </w:rPr>
        <w:t xml:space="preserve">moving </w:t>
      </w:r>
      <w:r w:rsidR="003B4563" w:rsidRPr="00D373F2">
        <w:rPr>
          <w:rFonts w:ascii="Times New Roman" w:hAnsi="Times New Roman" w:cs="Times New Roman"/>
          <w:sz w:val="24"/>
          <w:szCs w:val="24"/>
        </w:rPr>
        <w:t xml:space="preserve">forward </w:t>
      </w:r>
      <w:r w:rsidR="00446D9E" w:rsidRPr="00D373F2">
        <w:rPr>
          <w:rFonts w:ascii="Times New Roman" w:hAnsi="Times New Roman" w:cs="Times New Roman"/>
          <w:sz w:val="24"/>
          <w:szCs w:val="24"/>
        </w:rPr>
        <w:t xml:space="preserve">through </w:t>
      </w:r>
      <w:r w:rsidR="003B4563" w:rsidRPr="00D373F2">
        <w:rPr>
          <w:rFonts w:ascii="Times New Roman" w:hAnsi="Times New Roman" w:cs="Times New Roman"/>
          <w:sz w:val="24"/>
          <w:szCs w:val="24"/>
        </w:rPr>
        <w:t xml:space="preserve">the </w:t>
      </w:r>
      <w:r w:rsidR="00446D9E" w:rsidRPr="00D373F2">
        <w:rPr>
          <w:rFonts w:ascii="Times New Roman" w:hAnsi="Times New Roman" w:cs="Times New Roman"/>
          <w:sz w:val="24"/>
          <w:szCs w:val="24"/>
        </w:rPr>
        <w:t>years</w:t>
      </w:r>
      <w:r w:rsidR="003B4563" w:rsidRPr="00D373F2">
        <w:rPr>
          <w:rFonts w:ascii="Times New Roman" w:hAnsi="Times New Roman" w:cs="Times New Roman"/>
          <w:sz w:val="24"/>
          <w:szCs w:val="24"/>
        </w:rPr>
        <w:t>,</w:t>
      </w:r>
      <w:r w:rsidR="00446D9E" w:rsidRPr="00D373F2">
        <w:rPr>
          <w:rFonts w:ascii="Times New Roman" w:hAnsi="Times New Roman" w:cs="Times New Roman"/>
          <w:sz w:val="24"/>
          <w:szCs w:val="24"/>
        </w:rPr>
        <w:t xml:space="preserve"> related authors</w:t>
      </w:r>
      <w:r w:rsidR="003B4563" w:rsidRPr="00D373F2">
        <w:rPr>
          <w:rFonts w:ascii="Times New Roman" w:hAnsi="Times New Roman" w:cs="Times New Roman"/>
          <w:sz w:val="24"/>
          <w:szCs w:val="24"/>
        </w:rPr>
        <w:t>, and</w:t>
      </w:r>
      <w:r w:rsidR="00446D9E" w:rsidRPr="00D373F2">
        <w:rPr>
          <w:rFonts w:ascii="Times New Roman" w:hAnsi="Times New Roman" w:cs="Times New Roman"/>
          <w:sz w:val="24"/>
          <w:szCs w:val="24"/>
        </w:rPr>
        <w:t xml:space="preserve"> reaching </w:t>
      </w:r>
      <w:r w:rsidR="003B4563" w:rsidRPr="00D373F2">
        <w:rPr>
          <w:rFonts w:ascii="Times New Roman" w:hAnsi="Times New Roman" w:cs="Times New Roman"/>
          <w:sz w:val="24"/>
          <w:szCs w:val="24"/>
        </w:rPr>
        <w:t>twenty-first-century</w:t>
      </w:r>
      <w:r w:rsidR="00446D9E" w:rsidRPr="00D373F2">
        <w:rPr>
          <w:rFonts w:ascii="Times New Roman" w:hAnsi="Times New Roman" w:cs="Times New Roman"/>
          <w:sz w:val="24"/>
          <w:szCs w:val="24"/>
        </w:rPr>
        <w:t xml:space="preserve"> </w:t>
      </w:r>
      <w:r w:rsidR="003B4563" w:rsidRPr="00D373F2">
        <w:rPr>
          <w:rFonts w:ascii="Times New Roman" w:hAnsi="Times New Roman" w:cs="Times New Roman"/>
          <w:sz w:val="24"/>
          <w:szCs w:val="24"/>
        </w:rPr>
        <w:t>publications</w:t>
      </w:r>
      <w:r w:rsidR="00446D9E" w:rsidRPr="00D373F2">
        <w:rPr>
          <w:rFonts w:ascii="Times New Roman" w:hAnsi="Times New Roman" w:cs="Times New Roman"/>
          <w:sz w:val="24"/>
          <w:szCs w:val="24"/>
        </w:rPr>
        <w:t>. This chapter will provide a</w:t>
      </w:r>
      <w:r w:rsidR="003B4563" w:rsidRPr="00D373F2">
        <w:rPr>
          <w:rFonts w:ascii="Times New Roman" w:hAnsi="Times New Roman" w:cs="Times New Roman"/>
          <w:sz w:val="24"/>
          <w:szCs w:val="24"/>
        </w:rPr>
        <w:t xml:space="preserve"> cultural</w:t>
      </w:r>
      <w:r w:rsidR="00446D9E" w:rsidRPr="00D373F2">
        <w:rPr>
          <w:rFonts w:ascii="Times New Roman" w:hAnsi="Times New Roman" w:cs="Times New Roman"/>
          <w:sz w:val="24"/>
          <w:szCs w:val="24"/>
        </w:rPr>
        <w:t xml:space="preserve"> overview </w:t>
      </w:r>
      <w:r w:rsidR="003B4563" w:rsidRPr="00D373F2">
        <w:rPr>
          <w:rFonts w:ascii="Times New Roman" w:hAnsi="Times New Roman" w:cs="Times New Roman"/>
          <w:sz w:val="24"/>
          <w:szCs w:val="24"/>
        </w:rPr>
        <w:t xml:space="preserve">and an overview of </w:t>
      </w:r>
      <w:r w:rsidR="00446D9E" w:rsidRPr="00D373F2">
        <w:rPr>
          <w:rFonts w:ascii="Times New Roman" w:hAnsi="Times New Roman" w:cs="Times New Roman"/>
          <w:sz w:val="24"/>
          <w:szCs w:val="24"/>
        </w:rPr>
        <w:t xml:space="preserve">authors and works related to the author and his works which </w:t>
      </w:r>
      <w:r w:rsidR="003B4563" w:rsidRPr="00D373F2">
        <w:rPr>
          <w:rFonts w:ascii="Times New Roman" w:hAnsi="Times New Roman" w:cs="Times New Roman"/>
          <w:sz w:val="24"/>
          <w:szCs w:val="24"/>
        </w:rPr>
        <w:t>will</w:t>
      </w:r>
      <w:r w:rsidR="00446D9E" w:rsidRPr="00D373F2">
        <w:rPr>
          <w:rFonts w:ascii="Times New Roman" w:hAnsi="Times New Roman" w:cs="Times New Roman"/>
          <w:sz w:val="24"/>
          <w:szCs w:val="24"/>
        </w:rPr>
        <w:t xml:space="preserve"> further </w:t>
      </w:r>
      <w:r w:rsidR="003B4563" w:rsidRPr="00D373F2">
        <w:rPr>
          <w:rFonts w:ascii="Times New Roman" w:hAnsi="Times New Roman" w:cs="Times New Roman"/>
          <w:sz w:val="24"/>
          <w:szCs w:val="24"/>
        </w:rPr>
        <w:t xml:space="preserve">be discussed </w:t>
      </w:r>
      <w:r w:rsidR="00446D9E" w:rsidRPr="00D373F2">
        <w:rPr>
          <w:rFonts w:ascii="Times New Roman" w:hAnsi="Times New Roman" w:cs="Times New Roman"/>
          <w:sz w:val="24"/>
          <w:szCs w:val="24"/>
        </w:rPr>
        <w:t xml:space="preserve">in this thesis. </w:t>
      </w:r>
      <w:r w:rsidR="003B4563" w:rsidRPr="00D373F2">
        <w:rPr>
          <w:rFonts w:ascii="Times New Roman" w:hAnsi="Times New Roman" w:cs="Times New Roman"/>
          <w:sz w:val="24"/>
          <w:szCs w:val="24"/>
        </w:rPr>
        <w:t>A</w:t>
      </w:r>
      <w:r w:rsidR="00446D9E" w:rsidRPr="00D373F2">
        <w:rPr>
          <w:rFonts w:ascii="Times New Roman" w:hAnsi="Times New Roman" w:cs="Times New Roman"/>
          <w:sz w:val="24"/>
          <w:szCs w:val="24"/>
        </w:rPr>
        <w:t xml:space="preserve"> subchapter about Ian McEwan’s life will be included to </w:t>
      </w:r>
      <w:r w:rsidR="00CB09CA" w:rsidRPr="00D373F2">
        <w:rPr>
          <w:rFonts w:ascii="Times New Roman" w:hAnsi="Times New Roman" w:cs="Times New Roman"/>
          <w:sz w:val="24"/>
          <w:szCs w:val="24"/>
        </w:rPr>
        <w:t>summarise</w:t>
      </w:r>
      <w:r w:rsidR="00446D9E" w:rsidRPr="00D373F2">
        <w:rPr>
          <w:rFonts w:ascii="Times New Roman" w:hAnsi="Times New Roman" w:cs="Times New Roman"/>
          <w:sz w:val="24"/>
          <w:szCs w:val="24"/>
        </w:rPr>
        <w:t xml:space="preserve"> his upbringing, </w:t>
      </w:r>
      <w:r w:rsidR="003B4563" w:rsidRPr="00D373F2">
        <w:rPr>
          <w:rFonts w:ascii="Times New Roman" w:hAnsi="Times New Roman" w:cs="Times New Roman"/>
          <w:sz w:val="24"/>
          <w:szCs w:val="24"/>
        </w:rPr>
        <w:t xml:space="preserve">family </w:t>
      </w:r>
      <w:r w:rsidR="00446D9E" w:rsidRPr="00D373F2">
        <w:rPr>
          <w:rFonts w:ascii="Times New Roman" w:hAnsi="Times New Roman" w:cs="Times New Roman"/>
          <w:sz w:val="24"/>
          <w:szCs w:val="24"/>
        </w:rPr>
        <w:t xml:space="preserve">life, </w:t>
      </w:r>
      <w:r w:rsidR="003B4563" w:rsidRPr="00D373F2">
        <w:rPr>
          <w:rFonts w:ascii="Times New Roman" w:hAnsi="Times New Roman" w:cs="Times New Roman"/>
          <w:sz w:val="24"/>
          <w:szCs w:val="24"/>
        </w:rPr>
        <w:t>writings,</w:t>
      </w:r>
      <w:r w:rsidR="00446D9E" w:rsidRPr="00D373F2">
        <w:rPr>
          <w:rFonts w:ascii="Times New Roman" w:hAnsi="Times New Roman" w:cs="Times New Roman"/>
          <w:sz w:val="24"/>
          <w:szCs w:val="24"/>
        </w:rPr>
        <w:t xml:space="preserve"> and success. </w:t>
      </w:r>
      <w:r w:rsidR="00B81CF5" w:rsidRPr="00D373F2">
        <w:rPr>
          <w:rFonts w:ascii="Times New Roman" w:hAnsi="Times New Roman" w:cs="Times New Roman"/>
          <w:sz w:val="24"/>
          <w:szCs w:val="24"/>
        </w:rPr>
        <w:t>His works in connection to postmodernism.</w:t>
      </w:r>
    </w:p>
    <w:p w14:paraId="43420F2A" w14:textId="7AEFC1C7" w:rsidR="000D4385" w:rsidRPr="00D373F2" w:rsidRDefault="000D4385" w:rsidP="00366C67">
      <w:pPr>
        <w:spacing w:after="0" w:line="360" w:lineRule="auto"/>
        <w:ind w:firstLine="709"/>
        <w:jc w:val="both"/>
        <w:rPr>
          <w:rFonts w:ascii="Times New Roman" w:hAnsi="Times New Roman" w:cs="Times New Roman"/>
          <w:sz w:val="24"/>
          <w:szCs w:val="24"/>
        </w:rPr>
      </w:pPr>
      <w:r w:rsidRPr="00D373F2">
        <w:rPr>
          <w:rFonts w:ascii="Times New Roman" w:hAnsi="Times New Roman" w:cs="Times New Roman"/>
          <w:sz w:val="24"/>
          <w:szCs w:val="24"/>
        </w:rPr>
        <w:t>The next chapter is devoted t</w:t>
      </w:r>
      <w:r w:rsidR="005618F3" w:rsidRPr="00D373F2">
        <w:rPr>
          <w:rFonts w:ascii="Times New Roman" w:hAnsi="Times New Roman" w:cs="Times New Roman"/>
          <w:sz w:val="24"/>
          <w:szCs w:val="24"/>
        </w:rPr>
        <w:t xml:space="preserve">o </w:t>
      </w:r>
      <w:r w:rsidR="00CB09CA" w:rsidRPr="00D373F2">
        <w:rPr>
          <w:rFonts w:ascii="Times New Roman" w:hAnsi="Times New Roman" w:cs="Times New Roman"/>
          <w:sz w:val="24"/>
          <w:szCs w:val="24"/>
        </w:rPr>
        <w:t xml:space="preserve">analysing several chosen works, dividing the chapter into three smaller subchapters – Macabre Phase, </w:t>
      </w:r>
      <w:r w:rsidR="00D04C76" w:rsidRPr="00D373F2">
        <w:rPr>
          <w:rFonts w:ascii="Times New Roman" w:hAnsi="Times New Roman" w:cs="Times New Roman"/>
          <w:sz w:val="24"/>
          <w:szCs w:val="24"/>
        </w:rPr>
        <w:t>Social</w:t>
      </w:r>
      <w:r w:rsidR="00CB09CA" w:rsidRPr="00D373F2">
        <w:rPr>
          <w:rFonts w:ascii="Times New Roman" w:hAnsi="Times New Roman" w:cs="Times New Roman"/>
          <w:sz w:val="24"/>
          <w:szCs w:val="24"/>
        </w:rPr>
        <w:t xml:space="preserve"> Phase, and Political Phase – according to the time of the work’s publications and topics and themes </w:t>
      </w:r>
      <w:r w:rsidR="00815EC9" w:rsidRPr="00D373F2">
        <w:rPr>
          <w:rFonts w:ascii="Times New Roman" w:hAnsi="Times New Roman" w:cs="Times New Roman"/>
          <w:sz w:val="24"/>
          <w:szCs w:val="24"/>
        </w:rPr>
        <w:lastRenderedPageBreak/>
        <w:t>relevant to connect those works.</w:t>
      </w:r>
      <w:r w:rsidR="005618F3" w:rsidRPr="00D373F2">
        <w:rPr>
          <w:rFonts w:ascii="Times New Roman" w:hAnsi="Times New Roman" w:cs="Times New Roman"/>
          <w:sz w:val="24"/>
          <w:szCs w:val="24"/>
        </w:rPr>
        <w:t xml:space="preserve"> </w:t>
      </w:r>
      <w:r w:rsidR="00E72DF4" w:rsidRPr="00D373F2">
        <w:rPr>
          <w:rFonts w:ascii="Times New Roman" w:hAnsi="Times New Roman" w:cs="Times New Roman"/>
          <w:sz w:val="24"/>
          <w:szCs w:val="24"/>
        </w:rPr>
        <w:t xml:space="preserve">His early works, </w:t>
      </w:r>
      <w:r w:rsidR="00E72DF4" w:rsidRPr="00D373F2">
        <w:rPr>
          <w:rFonts w:ascii="Times New Roman" w:hAnsi="Times New Roman" w:cs="Times New Roman"/>
          <w:i/>
          <w:iCs/>
          <w:sz w:val="24"/>
          <w:szCs w:val="24"/>
        </w:rPr>
        <w:t>The Cement Garden</w:t>
      </w:r>
      <w:r w:rsidR="00E72DF4" w:rsidRPr="00D373F2">
        <w:rPr>
          <w:rFonts w:ascii="Times New Roman" w:hAnsi="Times New Roman" w:cs="Times New Roman"/>
          <w:sz w:val="24"/>
          <w:szCs w:val="24"/>
        </w:rPr>
        <w:t xml:space="preserve"> and </w:t>
      </w:r>
      <w:r w:rsidR="00E72DF4" w:rsidRPr="00D373F2">
        <w:rPr>
          <w:rFonts w:ascii="Times New Roman" w:hAnsi="Times New Roman" w:cs="Times New Roman"/>
          <w:i/>
          <w:iCs/>
          <w:sz w:val="24"/>
          <w:szCs w:val="24"/>
        </w:rPr>
        <w:t>The Comfort of Strangers</w:t>
      </w:r>
      <w:r w:rsidR="00E72DF4" w:rsidRPr="00D373F2">
        <w:rPr>
          <w:rFonts w:ascii="Times New Roman" w:hAnsi="Times New Roman" w:cs="Times New Roman"/>
          <w:sz w:val="24"/>
          <w:szCs w:val="24"/>
        </w:rPr>
        <w:t xml:space="preserve"> </w:t>
      </w:r>
      <w:r w:rsidR="00DF3C89" w:rsidRPr="00D373F2">
        <w:rPr>
          <w:rFonts w:ascii="Times New Roman" w:hAnsi="Times New Roman" w:cs="Times New Roman"/>
          <w:sz w:val="24"/>
          <w:szCs w:val="24"/>
        </w:rPr>
        <w:t>marked</w:t>
      </w:r>
      <w:r w:rsidR="005618F3" w:rsidRPr="00D373F2">
        <w:rPr>
          <w:rFonts w:ascii="Times New Roman" w:hAnsi="Times New Roman" w:cs="Times New Roman"/>
          <w:sz w:val="24"/>
          <w:szCs w:val="24"/>
        </w:rPr>
        <w:t xml:space="preserve"> the beginning of his career and </w:t>
      </w:r>
      <w:r w:rsidR="00DF3C89" w:rsidRPr="00D373F2">
        <w:rPr>
          <w:rFonts w:ascii="Times New Roman" w:hAnsi="Times New Roman" w:cs="Times New Roman"/>
          <w:sz w:val="24"/>
          <w:szCs w:val="24"/>
        </w:rPr>
        <w:t>set</w:t>
      </w:r>
      <w:r w:rsidR="008A5731" w:rsidRPr="00D373F2">
        <w:rPr>
          <w:rFonts w:ascii="Times New Roman" w:hAnsi="Times New Roman" w:cs="Times New Roman"/>
          <w:sz w:val="24"/>
          <w:szCs w:val="24"/>
        </w:rPr>
        <w:t xml:space="preserve"> off his</w:t>
      </w:r>
      <w:r w:rsidR="005618F3" w:rsidRPr="00D373F2">
        <w:rPr>
          <w:rFonts w:ascii="Times New Roman" w:hAnsi="Times New Roman" w:cs="Times New Roman"/>
          <w:sz w:val="24"/>
          <w:szCs w:val="24"/>
        </w:rPr>
        <w:t xml:space="preserve"> reputation </w:t>
      </w:r>
      <w:r w:rsidR="008B5F99" w:rsidRPr="00D373F2">
        <w:rPr>
          <w:rFonts w:ascii="Times New Roman" w:hAnsi="Times New Roman" w:cs="Times New Roman"/>
          <w:sz w:val="24"/>
          <w:szCs w:val="24"/>
        </w:rPr>
        <w:t>in</w:t>
      </w:r>
      <w:r w:rsidR="005618F3" w:rsidRPr="00D373F2">
        <w:rPr>
          <w:rFonts w:ascii="Times New Roman" w:hAnsi="Times New Roman" w:cs="Times New Roman"/>
          <w:sz w:val="24"/>
          <w:szCs w:val="24"/>
        </w:rPr>
        <w:t xml:space="preserve"> the literary world. </w:t>
      </w:r>
      <w:r w:rsidR="000A7067" w:rsidRPr="00D373F2">
        <w:rPr>
          <w:rFonts w:ascii="Times New Roman" w:hAnsi="Times New Roman" w:cs="Times New Roman"/>
          <w:sz w:val="24"/>
          <w:szCs w:val="24"/>
        </w:rPr>
        <w:t xml:space="preserve">Their topics are heavy themes usually considered </w:t>
      </w:r>
      <w:r w:rsidR="00CB3E13" w:rsidRPr="00D373F2">
        <w:rPr>
          <w:rFonts w:ascii="Times New Roman" w:hAnsi="Times New Roman" w:cs="Times New Roman"/>
          <w:sz w:val="24"/>
          <w:szCs w:val="24"/>
        </w:rPr>
        <w:t>taboo</w:t>
      </w:r>
      <w:r w:rsidR="000A7067" w:rsidRPr="00D373F2">
        <w:rPr>
          <w:rFonts w:ascii="Times New Roman" w:hAnsi="Times New Roman" w:cs="Times New Roman"/>
          <w:sz w:val="24"/>
          <w:szCs w:val="24"/>
        </w:rPr>
        <w:t xml:space="preserve"> and inappropriate. </w:t>
      </w:r>
      <w:r w:rsidR="002A1C82" w:rsidRPr="00D373F2">
        <w:rPr>
          <w:rFonts w:ascii="Times New Roman" w:hAnsi="Times New Roman" w:cs="Times New Roman"/>
          <w:sz w:val="24"/>
          <w:szCs w:val="24"/>
        </w:rPr>
        <w:t xml:space="preserve">The second subchapter </w:t>
      </w:r>
      <w:r w:rsidR="005D7D95" w:rsidRPr="00D373F2">
        <w:rPr>
          <w:rFonts w:ascii="Times New Roman" w:hAnsi="Times New Roman" w:cs="Times New Roman"/>
          <w:sz w:val="24"/>
          <w:szCs w:val="24"/>
        </w:rPr>
        <w:t>focuses</w:t>
      </w:r>
      <w:r w:rsidR="002A1C82" w:rsidRPr="00D373F2">
        <w:rPr>
          <w:rFonts w:ascii="Times New Roman" w:hAnsi="Times New Roman" w:cs="Times New Roman"/>
          <w:sz w:val="24"/>
          <w:szCs w:val="24"/>
        </w:rPr>
        <w:t xml:space="preserve"> on the change in his writing, showing the development forward to more socially focused topics. </w:t>
      </w:r>
      <w:r w:rsidR="00EF154F" w:rsidRPr="00D373F2">
        <w:rPr>
          <w:rFonts w:ascii="Times New Roman" w:hAnsi="Times New Roman" w:cs="Times New Roman"/>
          <w:sz w:val="24"/>
          <w:szCs w:val="24"/>
        </w:rPr>
        <w:t>Emphasising</w:t>
      </w:r>
      <w:r w:rsidR="002A1C82" w:rsidRPr="00D373F2">
        <w:rPr>
          <w:rFonts w:ascii="Times New Roman" w:hAnsi="Times New Roman" w:cs="Times New Roman"/>
          <w:sz w:val="24"/>
          <w:szCs w:val="24"/>
        </w:rPr>
        <w:t xml:space="preserve"> relevant </w:t>
      </w:r>
      <w:r w:rsidR="00CB09CA" w:rsidRPr="00D373F2">
        <w:rPr>
          <w:rFonts w:ascii="Times New Roman" w:hAnsi="Times New Roman" w:cs="Times New Roman"/>
          <w:sz w:val="24"/>
          <w:szCs w:val="24"/>
        </w:rPr>
        <w:t>everyday life topics,</w:t>
      </w:r>
      <w:r w:rsidR="002A1C82" w:rsidRPr="00D373F2">
        <w:rPr>
          <w:rFonts w:ascii="Times New Roman" w:hAnsi="Times New Roman" w:cs="Times New Roman"/>
          <w:sz w:val="24"/>
          <w:szCs w:val="24"/>
        </w:rPr>
        <w:t xml:space="preserve"> we </w:t>
      </w:r>
      <w:r w:rsidR="00D13498" w:rsidRPr="00D373F2">
        <w:rPr>
          <w:rFonts w:ascii="Times New Roman" w:hAnsi="Times New Roman" w:cs="Times New Roman"/>
          <w:sz w:val="24"/>
          <w:szCs w:val="24"/>
        </w:rPr>
        <w:t>frequently come across as human beings</w:t>
      </w:r>
      <w:r w:rsidR="002A1C82" w:rsidRPr="00D373F2">
        <w:rPr>
          <w:rFonts w:ascii="Times New Roman" w:hAnsi="Times New Roman" w:cs="Times New Roman"/>
          <w:sz w:val="24"/>
          <w:szCs w:val="24"/>
        </w:rPr>
        <w:t xml:space="preserve">. </w:t>
      </w:r>
      <w:r w:rsidR="003B4563" w:rsidRPr="00D373F2">
        <w:rPr>
          <w:rFonts w:ascii="Times New Roman" w:hAnsi="Times New Roman" w:cs="Times New Roman"/>
          <w:sz w:val="24"/>
          <w:szCs w:val="24"/>
        </w:rPr>
        <w:t>The second</w:t>
      </w:r>
      <w:r w:rsidR="002A1C82" w:rsidRPr="00D373F2">
        <w:rPr>
          <w:rFonts w:ascii="Times New Roman" w:hAnsi="Times New Roman" w:cs="Times New Roman"/>
          <w:sz w:val="24"/>
          <w:szCs w:val="24"/>
        </w:rPr>
        <w:t xml:space="preserve"> subchapter starts with </w:t>
      </w:r>
      <w:r w:rsidR="002A1C82" w:rsidRPr="00D373F2">
        <w:rPr>
          <w:rFonts w:ascii="Times New Roman" w:hAnsi="Times New Roman" w:cs="Times New Roman"/>
          <w:i/>
          <w:iCs/>
          <w:sz w:val="24"/>
          <w:szCs w:val="24"/>
        </w:rPr>
        <w:t xml:space="preserve">The Child in Time, </w:t>
      </w:r>
      <w:r w:rsidR="002A1C82" w:rsidRPr="00D373F2">
        <w:rPr>
          <w:rFonts w:ascii="Times New Roman" w:hAnsi="Times New Roman" w:cs="Times New Roman"/>
          <w:sz w:val="24"/>
          <w:szCs w:val="24"/>
        </w:rPr>
        <w:t xml:space="preserve">which presents the turning point in his style, followed by </w:t>
      </w:r>
      <w:r w:rsidR="002A1C82" w:rsidRPr="00D373F2">
        <w:rPr>
          <w:rFonts w:ascii="Times New Roman" w:hAnsi="Times New Roman" w:cs="Times New Roman"/>
          <w:i/>
          <w:iCs/>
          <w:sz w:val="24"/>
          <w:szCs w:val="24"/>
        </w:rPr>
        <w:t xml:space="preserve">Atonement. </w:t>
      </w:r>
      <w:r w:rsidR="00F80D95" w:rsidRPr="00D373F2">
        <w:rPr>
          <w:rFonts w:ascii="Times New Roman" w:hAnsi="Times New Roman" w:cs="Times New Roman"/>
          <w:sz w:val="24"/>
          <w:szCs w:val="24"/>
        </w:rPr>
        <w:t xml:space="preserve">Both works </w:t>
      </w:r>
      <w:r w:rsidR="00F226FE" w:rsidRPr="00D373F2">
        <w:rPr>
          <w:rFonts w:ascii="Times New Roman" w:hAnsi="Times New Roman" w:cs="Times New Roman"/>
          <w:sz w:val="24"/>
          <w:szCs w:val="24"/>
        </w:rPr>
        <w:t>incorporate</w:t>
      </w:r>
      <w:r w:rsidR="00F80D95" w:rsidRPr="00D373F2">
        <w:rPr>
          <w:rFonts w:ascii="Times New Roman" w:hAnsi="Times New Roman" w:cs="Times New Roman"/>
          <w:sz w:val="24"/>
          <w:szCs w:val="24"/>
        </w:rPr>
        <w:t xml:space="preserve"> </w:t>
      </w:r>
      <w:r w:rsidR="000A7067" w:rsidRPr="00D373F2">
        <w:rPr>
          <w:rFonts w:ascii="Times New Roman" w:hAnsi="Times New Roman" w:cs="Times New Roman"/>
          <w:sz w:val="24"/>
          <w:szCs w:val="24"/>
        </w:rPr>
        <w:t xml:space="preserve">a little bit of </w:t>
      </w:r>
      <w:r w:rsidR="00F80D95" w:rsidRPr="00D373F2">
        <w:rPr>
          <w:rFonts w:ascii="Times New Roman" w:hAnsi="Times New Roman" w:cs="Times New Roman"/>
          <w:sz w:val="24"/>
          <w:szCs w:val="24"/>
        </w:rPr>
        <w:t>the political situation</w:t>
      </w:r>
      <w:r w:rsidR="00A419DD" w:rsidRPr="00D373F2">
        <w:rPr>
          <w:rFonts w:ascii="Times New Roman" w:hAnsi="Times New Roman" w:cs="Times New Roman"/>
          <w:sz w:val="24"/>
          <w:szCs w:val="24"/>
        </w:rPr>
        <w:t xml:space="preserve">, however, the </w:t>
      </w:r>
      <w:proofErr w:type="gramStart"/>
      <w:r w:rsidR="00A419DD" w:rsidRPr="00D373F2">
        <w:rPr>
          <w:rFonts w:ascii="Times New Roman" w:hAnsi="Times New Roman" w:cs="Times New Roman"/>
          <w:sz w:val="24"/>
          <w:szCs w:val="24"/>
        </w:rPr>
        <w:t>main focus</w:t>
      </w:r>
      <w:proofErr w:type="gramEnd"/>
      <w:r w:rsidR="00A419DD" w:rsidRPr="00D373F2">
        <w:rPr>
          <w:rFonts w:ascii="Times New Roman" w:hAnsi="Times New Roman" w:cs="Times New Roman"/>
          <w:sz w:val="24"/>
          <w:szCs w:val="24"/>
        </w:rPr>
        <w:t xml:space="preserve"> is on the inner feelings and relationships between people</w:t>
      </w:r>
      <w:r w:rsidR="00F80D95" w:rsidRPr="00D373F2">
        <w:rPr>
          <w:rFonts w:ascii="Times New Roman" w:hAnsi="Times New Roman" w:cs="Times New Roman"/>
          <w:sz w:val="24"/>
          <w:szCs w:val="24"/>
        </w:rPr>
        <w:t xml:space="preserve">. </w:t>
      </w:r>
      <w:r w:rsidR="00A419DD" w:rsidRPr="00D373F2">
        <w:rPr>
          <w:rFonts w:ascii="Times New Roman" w:hAnsi="Times New Roman" w:cs="Times New Roman"/>
          <w:sz w:val="24"/>
          <w:szCs w:val="24"/>
        </w:rPr>
        <w:t xml:space="preserve">The last subchapter of this part focuses on the political influence over </w:t>
      </w:r>
      <w:r w:rsidR="004B7974" w:rsidRPr="00D373F2">
        <w:rPr>
          <w:rFonts w:ascii="Times New Roman" w:hAnsi="Times New Roman" w:cs="Times New Roman"/>
          <w:sz w:val="24"/>
          <w:szCs w:val="24"/>
        </w:rPr>
        <w:t>people's morals</w:t>
      </w:r>
      <w:r w:rsidR="00A419DD" w:rsidRPr="00D373F2">
        <w:rPr>
          <w:rFonts w:ascii="Times New Roman" w:hAnsi="Times New Roman" w:cs="Times New Roman"/>
          <w:sz w:val="24"/>
          <w:szCs w:val="24"/>
        </w:rPr>
        <w:t xml:space="preserve"> in everyday decisions</w:t>
      </w:r>
      <w:r w:rsidR="00366C67" w:rsidRPr="00D373F2">
        <w:rPr>
          <w:rFonts w:ascii="Times New Roman" w:hAnsi="Times New Roman" w:cs="Times New Roman"/>
          <w:sz w:val="24"/>
          <w:szCs w:val="24"/>
        </w:rPr>
        <w:t xml:space="preserve"> and the relationship between morals and law</w:t>
      </w:r>
      <w:r w:rsidR="00A419DD" w:rsidRPr="00D373F2">
        <w:rPr>
          <w:rFonts w:ascii="Times New Roman" w:hAnsi="Times New Roman" w:cs="Times New Roman"/>
          <w:sz w:val="24"/>
          <w:szCs w:val="24"/>
        </w:rPr>
        <w:t xml:space="preserve">. In </w:t>
      </w:r>
      <w:r w:rsidR="00A419DD" w:rsidRPr="00D373F2">
        <w:rPr>
          <w:rFonts w:ascii="Times New Roman" w:hAnsi="Times New Roman" w:cs="Times New Roman"/>
          <w:i/>
          <w:iCs/>
          <w:sz w:val="24"/>
          <w:szCs w:val="24"/>
        </w:rPr>
        <w:t xml:space="preserve">Amsterdam </w:t>
      </w:r>
      <w:r w:rsidR="00A419DD" w:rsidRPr="00D373F2">
        <w:rPr>
          <w:rFonts w:ascii="Times New Roman" w:hAnsi="Times New Roman" w:cs="Times New Roman"/>
          <w:sz w:val="24"/>
          <w:szCs w:val="24"/>
        </w:rPr>
        <w:t xml:space="preserve">and </w:t>
      </w:r>
      <w:r w:rsidR="00A419DD" w:rsidRPr="00D373F2">
        <w:rPr>
          <w:rFonts w:ascii="Times New Roman" w:hAnsi="Times New Roman" w:cs="Times New Roman"/>
          <w:i/>
          <w:iCs/>
          <w:sz w:val="24"/>
          <w:szCs w:val="24"/>
        </w:rPr>
        <w:t xml:space="preserve">The Children Act </w:t>
      </w:r>
      <w:r w:rsidR="00A419DD" w:rsidRPr="00D373F2">
        <w:rPr>
          <w:rFonts w:ascii="Times New Roman" w:hAnsi="Times New Roman" w:cs="Times New Roman"/>
          <w:sz w:val="24"/>
          <w:szCs w:val="24"/>
        </w:rPr>
        <w:t>moral</w:t>
      </w:r>
      <w:r w:rsidR="00366C67" w:rsidRPr="00D373F2">
        <w:rPr>
          <w:rFonts w:ascii="Times New Roman" w:hAnsi="Times New Roman" w:cs="Times New Roman"/>
          <w:sz w:val="24"/>
          <w:szCs w:val="24"/>
        </w:rPr>
        <w:t xml:space="preserve"> decisions</w:t>
      </w:r>
      <w:r w:rsidR="00A419DD" w:rsidRPr="00D373F2">
        <w:rPr>
          <w:rFonts w:ascii="Times New Roman" w:hAnsi="Times New Roman" w:cs="Times New Roman"/>
          <w:sz w:val="24"/>
          <w:szCs w:val="24"/>
        </w:rPr>
        <w:t xml:space="preserve"> are the </w:t>
      </w:r>
      <w:proofErr w:type="gramStart"/>
      <w:r w:rsidR="00A419DD" w:rsidRPr="00D373F2">
        <w:rPr>
          <w:rFonts w:ascii="Times New Roman" w:hAnsi="Times New Roman" w:cs="Times New Roman"/>
          <w:sz w:val="24"/>
          <w:szCs w:val="24"/>
        </w:rPr>
        <w:t>main focus</w:t>
      </w:r>
      <w:proofErr w:type="gramEnd"/>
      <w:r w:rsidR="00A419DD" w:rsidRPr="00D373F2">
        <w:rPr>
          <w:rFonts w:ascii="Times New Roman" w:hAnsi="Times New Roman" w:cs="Times New Roman"/>
          <w:sz w:val="24"/>
          <w:szCs w:val="24"/>
        </w:rPr>
        <w:t xml:space="preserve"> of the novels.</w:t>
      </w:r>
      <w:r w:rsidR="00366C67" w:rsidRPr="00D373F2">
        <w:rPr>
          <w:rFonts w:ascii="Times New Roman" w:hAnsi="Times New Roman" w:cs="Times New Roman"/>
          <w:sz w:val="24"/>
          <w:szCs w:val="24"/>
        </w:rPr>
        <w:t xml:space="preserve"> Morals are connected to the political situation or law concerned with children's welfare.</w:t>
      </w:r>
    </w:p>
    <w:p w14:paraId="4DA89043" w14:textId="48E2FB46" w:rsidR="00EA3AA8" w:rsidRPr="00D373F2" w:rsidRDefault="000D4385" w:rsidP="000D4385">
      <w:pPr>
        <w:spacing w:after="0" w:line="360" w:lineRule="auto"/>
        <w:ind w:firstLine="709"/>
        <w:jc w:val="both"/>
        <w:rPr>
          <w:rFonts w:ascii="Times New Roman" w:hAnsi="Times New Roman" w:cs="Times New Roman"/>
          <w:sz w:val="24"/>
          <w:szCs w:val="24"/>
        </w:rPr>
      </w:pPr>
      <w:r w:rsidRPr="00D373F2">
        <w:rPr>
          <w:rFonts w:ascii="Times New Roman" w:hAnsi="Times New Roman" w:cs="Times New Roman"/>
          <w:sz w:val="24"/>
          <w:szCs w:val="24"/>
        </w:rPr>
        <w:t xml:space="preserve">The </w:t>
      </w:r>
      <w:r w:rsidR="00C22A9E" w:rsidRPr="00D373F2">
        <w:rPr>
          <w:rFonts w:ascii="Times New Roman" w:hAnsi="Times New Roman" w:cs="Times New Roman"/>
          <w:sz w:val="24"/>
          <w:szCs w:val="24"/>
        </w:rPr>
        <w:t>final</w:t>
      </w:r>
      <w:r w:rsidRPr="00D373F2">
        <w:rPr>
          <w:rFonts w:ascii="Times New Roman" w:hAnsi="Times New Roman" w:cs="Times New Roman"/>
          <w:sz w:val="24"/>
          <w:szCs w:val="24"/>
        </w:rPr>
        <w:t xml:space="preserve"> </w:t>
      </w:r>
      <w:r w:rsidR="00E540ED" w:rsidRPr="00D373F2">
        <w:rPr>
          <w:rFonts w:ascii="Times New Roman" w:hAnsi="Times New Roman" w:cs="Times New Roman"/>
          <w:sz w:val="24"/>
          <w:szCs w:val="24"/>
        </w:rPr>
        <w:t xml:space="preserve">chapter presents the </w:t>
      </w:r>
      <w:r w:rsidR="003629E1" w:rsidRPr="00D373F2">
        <w:rPr>
          <w:rFonts w:ascii="Times New Roman" w:hAnsi="Times New Roman" w:cs="Times New Roman"/>
          <w:sz w:val="24"/>
          <w:szCs w:val="24"/>
        </w:rPr>
        <w:t>findings</w:t>
      </w:r>
      <w:r w:rsidR="00E540ED" w:rsidRPr="00D373F2">
        <w:rPr>
          <w:rFonts w:ascii="Times New Roman" w:hAnsi="Times New Roman" w:cs="Times New Roman"/>
          <w:sz w:val="24"/>
          <w:szCs w:val="24"/>
        </w:rPr>
        <w:t xml:space="preserve"> of the three previous chapters on </w:t>
      </w:r>
      <w:r w:rsidR="003629E1" w:rsidRPr="00D373F2">
        <w:rPr>
          <w:rFonts w:ascii="Times New Roman" w:hAnsi="Times New Roman" w:cs="Times New Roman"/>
          <w:sz w:val="24"/>
          <w:szCs w:val="24"/>
        </w:rPr>
        <w:t xml:space="preserve">the </w:t>
      </w:r>
      <w:r w:rsidR="00E540ED" w:rsidRPr="00D373F2">
        <w:rPr>
          <w:rFonts w:ascii="Times New Roman" w:hAnsi="Times New Roman" w:cs="Times New Roman"/>
          <w:sz w:val="24"/>
          <w:szCs w:val="24"/>
        </w:rPr>
        <w:t xml:space="preserve">author’s work and presents them in one big conclusion of the separate analysis. Putting together </w:t>
      </w:r>
      <w:r w:rsidR="003629E1" w:rsidRPr="00D373F2">
        <w:rPr>
          <w:rFonts w:ascii="Times New Roman" w:hAnsi="Times New Roman" w:cs="Times New Roman"/>
          <w:sz w:val="24"/>
          <w:szCs w:val="24"/>
        </w:rPr>
        <w:t>the</w:t>
      </w:r>
      <w:r w:rsidR="00E540ED" w:rsidRPr="00D373F2">
        <w:rPr>
          <w:rFonts w:ascii="Times New Roman" w:hAnsi="Times New Roman" w:cs="Times New Roman"/>
          <w:sz w:val="24"/>
          <w:szCs w:val="24"/>
        </w:rPr>
        <w:t xml:space="preserve"> connection between analysed works, how the themes and impact </w:t>
      </w:r>
      <w:r w:rsidR="00F2058D" w:rsidRPr="00D373F2">
        <w:rPr>
          <w:rFonts w:ascii="Times New Roman" w:hAnsi="Times New Roman" w:cs="Times New Roman"/>
          <w:sz w:val="24"/>
          <w:szCs w:val="24"/>
        </w:rPr>
        <w:t>changed</w:t>
      </w:r>
      <w:r w:rsidR="00E540ED" w:rsidRPr="00D373F2">
        <w:rPr>
          <w:rFonts w:ascii="Times New Roman" w:hAnsi="Times New Roman" w:cs="Times New Roman"/>
          <w:sz w:val="24"/>
          <w:szCs w:val="24"/>
        </w:rPr>
        <w:t xml:space="preserve"> according to periods and general movements and changes within the society and</w:t>
      </w:r>
      <w:r w:rsidR="00C22A9E" w:rsidRPr="00D373F2">
        <w:rPr>
          <w:rFonts w:ascii="Times New Roman" w:hAnsi="Times New Roman" w:cs="Times New Roman"/>
          <w:sz w:val="24"/>
          <w:szCs w:val="24"/>
        </w:rPr>
        <w:t xml:space="preserve"> the</w:t>
      </w:r>
      <w:r w:rsidR="00E540ED" w:rsidRPr="00D373F2">
        <w:rPr>
          <w:rFonts w:ascii="Times New Roman" w:hAnsi="Times New Roman" w:cs="Times New Roman"/>
          <w:sz w:val="24"/>
          <w:szCs w:val="24"/>
        </w:rPr>
        <w:t xml:space="preserve"> political sphere.</w:t>
      </w:r>
    </w:p>
    <w:p w14:paraId="1FAF614F" w14:textId="5B2F62BF" w:rsidR="000D4385" w:rsidRPr="00D373F2" w:rsidRDefault="00EA3AA8" w:rsidP="00EA3AA8">
      <w:pPr>
        <w:rPr>
          <w:rFonts w:ascii="Times New Roman" w:hAnsi="Times New Roman" w:cs="Times New Roman"/>
          <w:sz w:val="24"/>
          <w:szCs w:val="24"/>
        </w:rPr>
      </w:pPr>
      <w:r w:rsidRPr="00D373F2">
        <w:rPr>
          <w:rFonts w:ascii="Times New Roman" w:hAnsi="Times New Roman" w:cs="Times New Roman"/>
          <w:sz w:val="24"/>
          <w:szCs w:val="24"/>
        </w:rPr>
        <w:br w:type="page"/>
      </w:r>
    </w:p>
    <w:p w14:paraId="3883BB89" w14:textId="31527144" w:rsidR="005B08AD" w:rsidRPr="00D373F2" w:rsidRDefault="00C54C12" w:rsidP="005B08AD">
      <w:pPr>
        <w:pStyle w:val="Nadpis1"/>
        <w:numPr>
          <w:ilvl w:val="0"/>
          <w:numId w:val="1"/>
        </w:numPr>
        <w:spacing w:after="360"/>
        <w:ind w:left="284" w:hanging="284"/>
        <w:rPr>
          <w:rFonts w:cs="Times New Roman"/>
          <w:sz w:val="24"/>
          <w:szCs w:val="24"/>
        </w:rPr>
      </w:pPr>
      <w:bookmarkStart w:id="1" w:name="_Toc165878813"/>
      <w:r w:rsidRPr="00D373F2">
        <w:rPr>
          <w:rFonts w:cs="Times New Roman"/>
          <w:sz w:val="24"/>
          <w:szCs w:val="24"/>
        </w:rPr>
        <w:lastRenderedPageBreak/>
        <w:t xml:space="preserve">The British </w:t>
      </w:r>
      <w:r w:rsidR="007E1917" w:rsidRPr="00D373F2">
        <w:rPr>
          <w:rFonts w:cs="Times New Roman"/>
          <w:sz w:val="24"/>
          <w:szCs w:val="24"/>
        </w:rPr>
        <w:t>Novel</w:t>
      </w:r>
      <w:bookmarkEnd w:id="1"/>
    </w:p>
    <w:p w14:paraId="17F56E0A" w14:textId="0A3041BF" w:rsidR="00BC5389" w:rsidRPr="00D373F2" w:rsidRDefault="00446D9E" w:rsidP="00222455">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Trying to study, write </w:t>
      </w:r>
      <w:r w:rsidR="0093086C" w:rsidRPr="00D373F2">
        <w:rPr>
          <w:rFonts w:ascii="Times New Roman" w:hAnsi="Times New Roman" w:cs="Times New Roman"/>
          <w:sz w:val="24"/>
          <w:szCs w:val="24"/>
        </w:rPr>
        <w:t>and</w:t>
      </w:r>
      <w:r w:rsidRPr="00D373F2">
        <w:rPr>
          <w:rFonts w:ascii="Times New Roman" w:hAnsi="Times New Roman" w:cs="Times New Roman"/>
          <w:sz w:val="24"/>
          <w:szCs w:val="24"/>
        </w:rPr>
        <w:t xml:space="preserve"> define contemporary British literature can be a challenging process. It is a field that is constantly evolving</w:t>
      </w:r>
      <w:r w:rsidR="002B45A7" w:rsidRPr="00D373F2">
        <w:rPr>
          <w:rFonts w:ascii="Times New Roman" w:hAnsi="Times New Roman" w:cs="Times New Roman"/>
          <w:sz w:val="24"/>
          <w:szCs w:val="24"/>
        </w:rPr>
        <w:t>,</w:t>
      </w:r>
      <w:r w:rsidRPr="00D373F2">
        <w:rPr>
          <w:rFonts w:ascii="Times New Roman" w:hAnsi="Times New Roman" w:cs="Times New Roman"/>
          <w:sz w:val="24"/>
          <w:szCs w:val="24"/>
        </w:rPr>
        <w:t xml:space="preserve"> </w:t>
      </w:r>
      <w:r w:rsidR="002B45A7" w:rsidRPr="00D373F2">
        <w:rPr>
          <w:rFonts w:ascii="Times New Roman" w:hAnsi="Times New Roman" w:cs="Times New Roman"/>
          <w:sz w:val="24"/>
          <w:szCs w:val="24"/>
        </w:rPr>
        <w:t>developing,</w:t>
      </w:r>
      <w:r w:rsidRPr="00D373F2">
        <w:rPr>
          <w:rFonts w:ascii="Times New Roman" w:hAnsi="Times New Roman" w:cs="Times New Roman"/>
          <w:sz w:val="24"/>
          <w:szCs w:val="24"/>
        </w:rPr>
        <w:t xml:space="preserve"> and </w:t>
      </w:r>
      <w:r w:rsidR="00900406" w:rsidRPr="00D373F2">
        <w:rPr>
          <w:rFonts w:ascii="Times New Roman" w:hAnsi="Times New Roman" w:cs="Times New Roman"/>
          <w:sz w:val="24"/>
          <w:szCs w:val="24"/>
        </w:rPr>
        <w:t>producing</w:t>
      </w:r>
      <w:r w:rsidRPr="00D373F2">
        <w:rPr>
          <w:rFonts w:ascii="Times New Roman" w:hAnsi="Times New Roman" w:cs="Times New Roman"/>
          <w:sz w:val="24"/>
          <w:szCs w:val="24"/>
        </w:rPr>
        <w:t xml:space="preserve"> new criticism as </w:t>
      </w:r>
      <w:r w:rsidR="00622752" w:rsidRPr="00D373F2">
        <w:rPr>
          <w:rFonts w:ascii="Times New Roman" w:hAnsi="Times New Roman" w:cs="Times New Roman"/>
          <w:sz w:val="24"/>
          <w:szCs w:val="24"/>
        </w:rPr>
        <w:t xml:space="preserve">the </w:t>
      </w:r>
      <w:r w:rsidRPr="00D373F2">
        <w:rPr>
          <w:rFonts w:ascii="Times New Roman" w:hAnsi="Times New Roman" w:cs="Times New Roman"/>
          <w:sz w:val="24"/>
          <w:szCs w:val="24"/>
        </w:rPr>
        <w:t>years proceed</w:t>
      </w:r>
      <w:r w:rsidR="002B45A7" w:rsidRPr="00D373F2">
        <w:rPr>
          <w:rFonts w:ascii="Times New Roman" w:hAnsi="Times New Roman" w:cs="Times New Roman"/>
          <w:sz w:val="24"/>
          <w:szCs w:val="24"/>
        </w:rPr>
        <w:t xml:space="preserve">. </w:t>
      </w:r>
      <w:r w:rsidRPr="00D373F2">
        <w:rPr>
          <w:rFonts w:ascii="Times New Roman" w:hAnsi="Times New Roman" w:cs="Times New Roman"/>
          <w:sz w:val="24"/>
          <w:szCs w:val="24"/>
        </w:rPr>
        <w:t>Thus, further</w:t>
      </w:r>
      <w:r w:rsidR="00622752" w:rsidRPr="00D373F2">
        <w:rPr>
          <w:rFonts w:ascii="Times New Roman" w:hAnsi="Times New Roman" w:cs="Times New Roman"/>
          <w:sz w:val="24"/>
          <w:szCs w:val="24"/>
        </w:rPr>
        <w:t>,</w:t>
      </w:r>
      <w:r w:rsidRPr="00D373F2">
        <w:rPr>
          <w:rFonts w:ascii="Times New Roman" w:hAnsi="Times New Roman" w:cs="Times New Roman"/>
          <w:sz w:val="24"/>
          <w:szCs w:val="24"/>
        </w:rPr>
        <w:t xml:space="preserve"> in the analysis of British </w:t>
      </w:r>
      <w:r w:rsidR="007F4156" w:rsidRPr="00D373F2">
        <w:rPr>
          <w:rFonts w:ascii="Times New Roman" w:hAnsi="Times New Roman" w:cs="Times New Roman"/>
          <w:sz w:val="24"/>
          <w:szCs w:val="24"/>
        </w:rPr>
        <w:t>literature, I</w:t>
      </w:r>
      <w:r w:rsidRPr="00D373F2">
        <w:rPr>
          <w:rFonts w:ascii="Times New Roman" w:hAnsi="Times New Roman" w:cs="Times New Roman"/>
          <w:sz w:val="24"/>
          <w:szCs w:val="24"/>
        </w:rPr>
        <w:t xml:space="preserve"> will avoid the term </w:t>
      </w:r>
      <w:r w:rsidRPr="00D373F2">
        <w:rPr>
          <w:rFonts w:ascii="Times New Roman" w:hAnsi="Times New Roman" w:cs="Times New Roman"/>
          <w:i/>
          <w:iCs/>
          <w:sz w:val="24"/>
          <w:szCs w:val="24"/>
        </w:rPr>
        <w:t>contemporary</w:t>
      </w:r>
      <w:r w:rsidRPr="00D373F2">
        <w:rPr>
          <w:rFonts w:ascii="Times New Roman" w:hAnsi="Times New Roman" w:cs="Times New Roman"/>
          <w:sz w:val="24"/>
          <w:szCs w:val="24"/>
        </w:rPr>
        <w:t xml:space="preserve">, it can become very subjective depending on the point of view </w:t>
      </w:r>
      <w:r w:rsidR="007F4156" w:rsidRPr="00D373F2">
        <w:rPr>
          <w:rFonts w:ascii="Times New Roman" w:hAnsi="Times New Roman" w:cs="Times New Roman"/>
          <w:sz w:val="24"/>
          <w:szCs w:val="24"/>
        </w:rPr>
        <w:t xml:space="preserve">and </w:t>
      </w:r>
      <w:r w:rsidRPr="00D373F2">
        <w:rPr>
          <w:rFonts w:ascii="Times New Roman" w:hAnsi="Times New Roman" w:cs="Times New Roman"/>
          <w:sz w:val="24"/>
          <w:szCs w:val="24"/>
        </w:rPr>
        <w:t>defining the exact period becomes an issue</w:t>
      </w:r>
      <w:r w:rsidR="00C871EF" w:rsidRPr="00D373F2">
        <w:rPr>
          <w:rFonts w:ascii="Times New Roman" w:hAnsi="Times New Roman" w:cs="Times New Roman"/>
          <w:sz w:val="24"/>
          <w:szCs w:val="24"/>
        </w:rPr>
        <w:t xml:space="preserve"> that could lead to never-ending discussions about what years should and should not be included</w:t>
      </w:r>
      <w:r w:rsidR="003C3121" w:rsidRPr="00D373F2">
        <w:rPr>
          <w:rFonts w:ascii="Times New Roman" w:hAnsi="Times New Roman" w:cs="Times New Roman"/>
          <w:sz w:val="24"/>
          <w:szCs w:val="24"/>
        </w:rPr>
        <w:t xml:space="preserve"> in the analysis</w:t>
      </w:r>
      <w:r w:rsidRPr="00D373F2">
        <w:rPr>
          <w:rFonts w:ascii="Times New Roman" w:hAnsi="Times New Roman" w:cs="Times New Roman"/>
          <w:sz w:val="24"/>
          <w:szCs w:val="24"/>
        </w:rPr>
        <w:t>.</w:t>
      </w:r>
      <w:r w:rsidR="006E511B" w:rsidRPr="00D373F2">
        <w:rPr>
          <w:rStyle w:val="Znakapoznpodarou"/>
          <w:rFonts w:ascii="Times New Roman" w:hAnsi="Times New Roman" w:cs="Times New Roman"/>
          <w:sz w:val="24"/>
          <w:szCs w:val="24"/>
        </w:rPr>
        <w:footnoteReference w:id="1"/>
      </w:r>
      <w:r w:rsidR="00AC6D34" w:rsidRPr="00D373F2">
        <w:rPr>
          <w:rFonts w:ascii="Times New Roman" w:hAnsi="Times New Roman" w:cs="Times New Roman"/>
          <w:sz w:val="24"/>
          <w:szCs w:val="24"/>
        </w:rPr>
        <w:t xml:space="preserve"> </w:t>
      </w:r>
      <w:r w:rsidR="003C3121" w:rsidRPr="00D373F2">
        <w:rPr>
          <w:rFonts w:ascii="Times New Roman" w:hAnsi="Times New Roman" w:cs="Times New Roman"/>
          <w:sz w:val="24"/>
          <w:szCs w:val="24"/>
        </w:rPr>
        <w:t>However, t</w:t>
      </w:r>
      <w:r w:rsidR="00F86DF2" w:rsidRPr="00D373F2">
        <w:rPr>
          <w:rFonts w:ascii="Times New Roman" w:hAnsi="Times New Roman" w:cs="Times New Roman"/>
          <w:sz w:val="24"/>
          <w:szCs w:val="24"/>
        </w:rPr>
        <w:t>he</w:t>
      </w:r>
      <w:r w:rsidR="006821D2" w:rsidRPr="00D373F2">
        <w:rPr>
          <w:rFonts w:ascii="Times New Roman" w:hAnsi="Times New Roman" w:cs="Times New Roman"/>
          <w:sz w:val="24"/>
          <w:szCs w:val="24"/>
        </w:rPr>
        <w:t xml:space="preserve"> term </w:t>
      </w:r>
      <w:r w:rsidR="006821D2" w:rsidRPr="00D373F2">
        <w:rPr>
          <w:rFonts w:ascii="Times New Roman" w:hAnsi="Times New Roman" w:cs="Times New Roman"/>
          <w:i/>
          <w:iCs/>
          <w:sz w:val="24"/>
          <w:szCs w:val="24"/>
        </w:rPr>
        <w:t>contemporary</w:t>
      </w:r>
      <w:r w:rsidR="006821D2" w:rsidRPr="00D373F2">
        <w:rPr>
          <w:rFonts w:ascii="Times New Roman" w:hAnsi="Times New Roman" w:cs="Times New Roman"/>
          <w:sz w:val="24"/>
          <w:szCs w:val="24"/>
        </w:rPr>
        <w:t xml:space="preserve"> usually refers to </w:t>
      </w:r>
      <w:r w:rsidR="00F86DF2" w:rsidRPr="00D373F2">
        <w:rPr>
          <w:rFonts w:ascii="Times New Roman" w:hAnsi="Times New Roman" w:cs="Times New Roman"/>
          <w:sz w:val="24"/>
          <w:szCs w:val="24"/>
        </w:rPr>
        <w:t xml:space="preserve">the </w:t>
      </w:r>
      <w:r w:rsidR="006821D2" w:rsidRPr="00D373F2">
        <w:rPr>
          <w:rFonts w:ascii="Times New Roman" w:hAnsi="Times New Roman" w:cs="Times New Roman"/>
          <w:sz w:val="24"/>
          <w:szCs w:val="24"/>
        </w:rPr>
        <w:t xml:space="preserve">immediate present, </w:t>
      </w:r>
      <w:r w:rsidR="00ED2A96" w:rsidRPr="00D373F2">
        <w:rPr>
          <w:rFonts w:ascii="Times New Roman" w:hAnsi="Times New Roman" w:cs="Times New Roman"/>
          <w:sz w:val="24"/>
          <w:szCs w:val="24"/>
        </w:rPr>
        <w:t xml:space="preserve">the moment </w:t>
      </w:r>
      <w:r w:rsidR="006821D2" w:rsidRPr="00D373F2">
        <w:rPr>
          <w:rFonts w:ascii="Times New Roman" w:hAnsi="Times New Roman" w:cs="Times New Roman"/>
          <w:sz w:val="24"/>
          <w:szCs w:val="24"/>
        </w:rPr>
        <w:t>a literar</w:t>
      </w:r>
      <w:r w:rsidR="00ED2A96" w:rsidRPr="00D373F2">
        <w:rPr>
          <w:rFonts w:ascii="Times New Roman" w:hAnsi="Times New Roman" w:cs="Times New Roman"/>
          <w:sz w:val="24"/>
          <w:szCs w:val="24"/>
        </w:rPr>
        <w:t>y work</w:t>
      </w:r>
      <w:r w:rsidR="006821D2" w:rsidRPr="00D373F2">
        <w:rPr>
          <w:rFonts w:ascii="Times New Roman" w:hAnsi="Times New Roman" w:cs="Times New Roman"/>
          <w:sz w:val="24"/>
          <w:szCs w:val="24"/>
        </w:rPr>
        <w:t xml:space="preserve"> is published it becomes a part of literary history</w:t>
      </w:r>
      <w:r w:rsidR="003C3121" w:rsidRPr="00D373F2">
        <w:rPr>
          <w:rFonts w:ascii="Times New Roman" w:hAnsi="Times New Roman" w:cs="Times New Roman"/>
          <w:sz w:val="24"/>
          <w:szCs w:val="24"/>
        </w:rPr>
        <w:t xml:space="preserve"> and is a part of the canon</w:t>
      </w:r>
      <w:r w:rsidR="006821D2" w:rsidRPr="00D373F2">
        <w:rPr>
          <w:rFonts w:ascii="Times New Roman" w:hAnsi="Times New Roman" w:cs="Times New Roman"/>
          <w:sz w:val="24"/>
          <w:szCs w:val="24"/>
        </w:rPr>
        <w:t>.</w:t>
      </w:r>
      <w:r w:rsidR="00ED2A96" w:rsidRPr="00D373F2">
        <w:rPr>
          <w:rFonts w:ascii="Times New Roman" w:hAnsi="Times New Roman" w:cs="Times New Roman"/>
          <w:sz w:val="24"/>
          <w:szCs w:val="24"/>
        </w:rPr>
        <w:t xml:space="preserve"> It can be potentially defined as a period from the 1970s until the present.</w:t>
      </w:r>
      <w:r w:rsidR="006821D2" w:rsidRPr="00D373F2">
        <w:rPr>
          <w:rStyle w:val="Znakapoznpodarou"/>
          <w:rFonts w:ascii="Times New Roman" w:hAnsi="Times New Roman" w:cs="Times New Roman"/>
          <w:sz w:val="24"/>
          <w:szCs w:val="24"/>
        </w:rPr>
        <w:footnoteReference w:id="2"/>
      </w:r>
      <w:r w:rsidR="006821D2" w:rsidRPr="00D373F2">
        <w:rPr>
          <w:rFonts w:ascii="Times New Roman" w:hAnsi="Times New Roman" w:cs="Times New Roman"/>
          <w:sz w:val="24"/>
          <w:szCs w:val="24"/>
        </w:rPr>
        <w:t xml:space="preserve"> </w:t>
      </w:r>
      <w:r w:rsidR="00A87A15" w:rsidRPr="00D373F2">
        <w:rPr>
          <w:rFonts w:ascii="Times New Roman" w:hAnsi="Times New Roman" w:cs="Times New Roman"/>
          <w:sz w:val="24"/>
          <w:szCs w:val="24"/>
        </w:rPr>
        <w:t xml:space="preserve">The analysis </w:t>
      </w:r>
      <w:r w:rsidR="00AC6D34" w:rsidRPr="00D373F2">
        <w:rPr>
          <w:rFonts w:ascii="Times New Roman" w:hAnsi="Times New Roman" w:cs="Times New Roman"/>
          <w:sz w:val="24"/>
          <w:szCs w:val="24"/>
        </w:rPr>
        <w:t>will include British fiction, starting from the mid-1970s and reaching the twenty-first-century mark, as this period is relevant to the author discussed later.</w:t>
      </w:r>
      <w:r w:rsidR="00E13B44" w:rsidRPr="00D373F2">
        <w:rPr>
          <w:rFonts w:ascii="Times New Roman" w:hAnsi="Times New Roman" w:cs="Times New Roman"/>
          <w:sz w:val="24"/>
          <w:szCs w:val="24"/>
        </w:rPr>
        <w:t xml:space="preserve"> </w:t>
      </w:r>
      <w:r w:rsidR="00A10991" w:rsidRPr="00D373F2">
        <w:rPr>
          <w:rFonts w:ascii="Times New Roman" w:hAnsi="Times New Roman" w:cs="Times New Roman"/>
          <w:sz w:val="24"/>
          <w:szCs w:val="24"/>
        </w:rPr>
        <w:t xml:space="preserve">The beginning year is </w:t>
      </w:r>
      <w:r w:rsidR="007F1CF5" w:rsidRPr="00D373F2">
        <w:rPr>
          <w:rFonts w:ascii="Times New Roman" w:hAnsi="Times New Roman" w:cs="Times New Roman"/>
          <w:sz w:val="24"/>
          <w:szCs w:val="24"/>
        </w:rPr>
        <w:t xml:space="preserve">being </w:t>
      </w:r>
      <w:r w:rsidR="00A10991" w:rsidRPr="00D373F2">
        <w:rPr>
          <w:rFonts w:ascii="Times New Roman" w:hAnsi="Times New Roman" w:cs="Times New Roman"/>
          <w:sz w:val="24"/>
          <w:szCs w:val="24"/>
        </w:rPr>
        <w:t>chosen for several reasons.</w:t>
      </w:r>
      <w:r w:rsidR="007A7F15" w:rsidRPr="00D373F2">
        <w:rPr>
          <w:rFonts w:ascii="Times New Roman" w:hAnsi="Times New Roman" w:cs="Times New Roman"/>
          <w:sz w:val="24"/>
          <w:szCs w:val="24"/>
        </w:rPr>
        <w:t xml:space="preserve"> </w:t>
      </w:r>
      <w:r w:rsidR="00A10991" w:rsidRPr="00D373F2">
        <w:rPr>
          <w:rFonts w:ascii="Times New Roman" w:hAnsi="Times New Roman" w:cs="Times New Roman"/>
          <w:sz w:val="24"/>
          <w:szCs w:val="24"/>
        </w:rPr>
        <w:t xml:space="preserve">The main </w:t>
      </w:r>
      <w:r w:rsidR="007F1CF5" w:rsidRPr="00D373F2">
        <w:rPr>
          <w:rFonts w:ascii="Times New Roman" w:hAnsi="Times New Roman" w:cs="Times New Roman"/>
          <w:sz w:val="24"/>
          <w:szCs w:val="24"/>
        </w:rPr>
        <w:t>reason</w:t>
      </w:r>
      <w:r w:rsidR="00A10991" w:rsidRPr="00D373F2">
        <w:rPr>
          <w:rFonts w:ascii="Times New Roman" w:hAnsi="Times New Roman" w:cs="Times New Roman"/>
          <w:sz w:val="24"/>
          <w:szCs w:val="24"/>
        </w:rPr>
        <w:t xml:space="preserve"> is the election of Margaret Thatcher as the leader of the Conservative Party</w:t>
      </w:r>
      <w:r w:rsidR="007A7F15" w:rsidRPr="00D373F2">
        <w:rPr>
          <w:rFonts w:ascii="Times New Roman" w:hAnsi="Times New Roman" w:cs="Times New Roman"/>
          <w:sz w:val="24"/>
          <w:szCs w:val="24"/>
        </w:rPr>
        <w:t xml:space="preserve"> in 1975</w:t>
      </w:r>
      <w:r w:rsidR="007F1CF5" w:rsidRPr="00D373F2">
        <w:rPr>
          <w:rFonts w:ascii="Times New Roman" w:hAnsi="Times New Roman" w:cs="Times New Roman"/>
          <w:sz w:val="24"/>
          <w:szCs w:val="24"/>
        </w:rPr>
        <w:t>, furthermore,</w:t>
      </w:r>
      <w:r w:rsidR="00A10991" w:rsidRPr="00D373F2">
        <w:rPr>
          <w:rFonts w:ascii="Times New Roman" w:hAnsi="Times New Roman" w:cs="Times New Roman"/>
          <w:sz w:val="24"/>
          <w:szCs w:val="24"/>
        </w:rPr>
        <w:t xml:space="preserve"> </w:t>
      </w:r>
      <w:r w:rsidR="007A7F15" w:rsidRPr="00D373F2">
        <w:rPr>
          <w:rFonts w:ascii="Times New Roman" w:hAnsi="Times New Roman" w:cs="Times New Roman"/>
          <w:sz w:val="24"/>
          <w:szCs w:val="24"/>
        </w:rPr>
        <w:t>this year</w:t>
      </w:r>
      <w:r w:rsidR="00A10991" w:rsidRPr="00D373F2">
        <w:rPr>
          <w:rFonts w:ascii="Times New Roman" w:hAnsi="Times New Roman" w:cs="Times New Roman"/>
          <w:sz w:val="24"/>
          <w:szCs w:val="24"/>
        </w:rPr>
        <w:t xml:space="preserve"> marks a changing period in British politics </w:t>
      </w:r>
      <w:r w:rsidR="007F1CF5" w:rsidRPr="00D373F2">
        <w:rPr>
          <w:rFonts w:ascii="Times New Roman" w:hAnsi="Times New Roman" w:cs="Times New Roman"/>
          <w:sz w:val="24"/>
          <w:szCs w:val="24"/>
        </w:rPr>
        <w:t xml:space="preserve">and connected </w:t>
      </w:r>
      <w:r w:rsidR="00A10991" w:rsidRPr="00D373F2">
        <w:rPr>
          <w:rFonts w:ascii="Times New Roman" w:hAnsi="Times New Roman" w:cs="Times New Roman"/>
          <w:sz w:val="24"/>
          <w:szCs w:val="24"/>
        </w:rPr>
        <w:t xml:space="preserve">social, </w:t>
      </w:r>
      <w:r w:rsidR="00CE4C02" w:rsidRPr="00D373F2">
        <w:rPr>
          <w:rFonts w:ascii="Times New Roman" w:hAnsi="Times New Roman" w:cs="Times New Roman"/>
          <w:sz w:val="24"/>
          <w:szCs w:val="24"/>
        </w:rPr>
        <w:t>cultural,</w:t>
      </w:r>
      <w:r w:rsidR="00A10991" w:rsidRPr="00D373F2">
        <w:rPr>
          <w:rFonts w:ascii="Times New Roman" w:hAnsi="Times New Roman" w:cs="Times New Roman"/>
          <w:sz w:val="24"/>
          <w:szCs w:val="24"/>
        </w:rPr>
        <w:t xml:space="preserve"> and economic </w:t>
      </w:r>
      <w:r w:rsidR="007F1CF5" w:rsidRPr="00D373F2">
        <w:rPr>
          <w:rFonts w:ascii="Times New Roman" w:hAnsi="Times New Roman" w:cs="Times New Roman"/>
          <w:sz w:val="24"/>
          <w:szCs w:val="24"/>
        </w:rPr>
        <w:t>spheres</w:t>
      </w:r>
      <w:r w:rsidR="00A10991" w:rsidRPr="00D373F2">
        <w:rPr>
          <w:rFonts w:ascii="Times New Roman" w:hAnsi="Times New Roman" w:cs="Times New Roman"/>
          <w:sz w:val="24"/>
          <w:szCs w:val="24"/>
        </w:rPr>
        <w:t xml:space="preserve">. </w:t>
      </w:r>
      <w:r w:rsidR="007F1CF5" w:rsidRPr="00D373F2">
        <w:rPr>
          <w:rFonts w:ascii="Times New Roman" w:hAnsi="Times New Roman" w:cs="Times New Roman"/>
          <w:sz w:val="24"/>
          <w:szCs w:val="24"/>
        </w:rPr>
        <w:t>The division of Britain in the political sphere into the Right and Left Wings is fundamental for all three spheres that became the main topics</w:t>
      </w:r>
      <w:r w:rsidR="006D78E7" w:rsidRPr="00D373F2">
        <w:rPr>
          <w:rFonts w:ascii="Times New Roman" w:hAnsi="Times New Roman" w:cs="Times New Roman"/>
          <w:sz w:val="24"/>
          <w:szCs w:val="24"/>
        </w:rPr>
        <w:t>. From</w:t>
      </w:r>
      <w:r w:rsidR="007F1CF5" w:rsidRPr="00D373F2">
        <w:rPr>
          <w:rFonts w:ascii="Times New Roman" w:hAnsi="Times New Roman" w:cs="Times New Roman"/>
          <w:sz w:val="24"/>
          <w:szCs w:val="24"/>
        </w:rPr>
        <w:t xml:space="preserve"> the 1970s onwards several authors responded to those changes </w:t>
      </w:r>
      <w:r w:rsidR="0091430A" w:rsidRPr="00D373F2">
        <w:rPr>
          <w:rFonts w:ascii="Times New Roman" w:hAnsi="Times New Roman" w:cs="Times New Roman"/>
          <w:sz w:val="24"/>
          <w:szCs w:val="24"/>
        </w:rPr>
        <w:t>with</w:t>
      </w:r>
      <w:r w:rsidR="007F1CF5" w:rsidRPr="00D373F2">
        <w:rPr>
          <w:rFonts w:ascii="Times New Roman" w:hAnsi="Times New Roman" w:cs="Times New Roman"/>
          <w:sz w:val="24"/>
          <w:szCs w:val="24"/>
        </w:rPr>
        <w:t xml:space="preserve"> their literary works</w:t>
      </w:r>
      <w:r w:rsidR="006D78E7" w:rsidRPr="00D373F2">
        <w:rPr>
          <w:rFonts w:ascii="Times New Roman" w:hAnsi="Times New Roman" w:cs="Times New Roman"/>
          <w:sz w:val="24"/>
          <w:szCs w:val="24"/>
        </w:rPr>
        <w:t xml:space="preserve"> – writing</w:t>
      </w:r>
      <w:r w:rsidR="0091430A" w:rsidRPr="00D373F2">
        <w:rPr>
          <w:rFonts w:ascii="Times New Roman" w:hAnsi="Times New Roman" w:cs="Times New Roman"/>
          <w:sz w:val="24"/>
          <w:szCs w:val="24"/>
        </w:rPr>
        <w:t xml:space="preserve"> novels within contexts such as politics, class differences, sexuality and gender or </w:t>
      </w:r>
      <w:r w:rsidR="006D78E7" w:rsidRPr="00D373F2">
        <w:rPr>
          <w:rFonts w:ascii="Times New Roman" w:hAnsi="Times New Roman" w:cs="Times New Roman"/>
          <w:sz w:val="24"/>
          <w:szCs w:val="24"/>
        </w:rPr>
        <w:t xml:space="preserve">the </w:t>
      </w:r>
      <w:r w:rsidR="0091430A" w:rsidRPr="00D373F2">
        <w:rPr>
          <w:rFonts w:ascii="Times New Roman" w:hAnsi="Times New Roman" w:cs="Times New Roman"/>
          <w:sz w:val="24"/>
          <w:szCs w:val="24"/>
        </w:rPr>
        <w:t>postcolonial period.</w:t>
      </w:r>
      <w:r w:rsidR="00AD1EC5" w:rsidRPr="00D373F2">
        <w:rPr>
          <w:rStyle w:val="Znakapoznpodarou"/>
          <w:rFonts w:ascii="Times New Roman" w:hAnsi="Times New Roman" w:cs="Times New Roman"/>
          <w:sz w:val="24"/>
          <w:szCs w:val="24"/>
        </w:rPr>
        <w:footnoteReference w:id="3"/>
      </w:r>
    </w:p>
    <w:p w14:paraId="6DC198B5" w14:textId="07C17F71" w:rsidR="00BC5389" w:rsidRPr="00D373F2" w:rsidRDefault="00BC5389" w:rsidP="00BC5389">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However, </w:t>
      </w:r>
      <w:r w:rsidR="00222455" w:rsidRPr="00D373F2">
        <w:rPr>
          <w:rFonts w:ascii="Times New Roman" w:hAnsi="Times New Roman" w:cs="Times New Roman"/>
          <w:sz w:val="24"/>
          <w:szCs w:val="24"/>
        </w:rPr>
        <w:t xml:space="preserve">British writers were not solely influenced by their political history, but also by </w:t>
      </w:r>
      <w:r w:rsidRPr="00D373F2">
        <w:rPr>
          <w:rFonts w:ascii="Times New Roman" w:hAnsi="Times New Roman" w:cs="Times New Roman"/>
          <w:sz w:val="24"/>
          <w:szCs w:val="24"/>
        </w:rPr>
        <w:t xml:space="preserve">international events </w:t>
      </w:r>
      <w:r w:rsidR="00222455" w:rsidRPr="00D373F2">
        <w:rPr>
          <w:rFonts w:ascii="Times New Roman" w:hAnsi="Times New Roman" w:cs="Times New Roman"/>
          <w:sz w:val="24"/>
          <w:szCs w:val="24"/>
        </w:rPr>
        <w:t xml:space="preserve">that </w:t>
      </w:r>
      <w:r w:rsidR="00EF787A" w:rsidRPr="00D373F2">
        <w:rPr>
          <w:rFonts w:ascii="Times New Roman" w:hAnsi="Times New Roman" w:cs="Times New Roman"/>
          <w:sz w:val="24"/>
          <w:szCs w:val="24"/>
        </w:rPr>
        <w:t>significantly impacted</w:t>
      </w:r>
      <w:r w:rsidR="00222455" w:rsidRPr="00D373F2">
        <w:rPr>
          <w:rFonts w:ascii="Times New Roman" w:hAnsi="Times New Roman" w:cs="Times New Roman"/>
          <w:sz w:val="24"/>
          <w:szCs w:val="24"/>
        </w:rPr>
        <w:t xml:space="preserve"> Britain</w:t>
      </w:r>
      <w:r w:rsidRPr="00D373F2">
        <w:rPr>
          <w:rFonts w:ascii="Times New Roman" w:hAnsi="Times New Roman" w:cs="Times New Roman"/>
          <w:sz w:val="24"/>
          <w:szCs w:val="24"/>
        </w:rPr>
        <w:t xml:space="preserve">. </w:t>
      </w:r>
      <w:r w:rsidR="00222455" w:rsidRPr="00D373F2">
        <w:rPr>
          <w:rFonts w:ascii="Times New Roman" w:hAnsi="Times New Roman" w:cs="Times New Roman"/>
          <w:sz w:val="24"/>
          <w:szCs w:val="24"/>
        </w:rPr>
        <w:t>The Cold War, specifically the ongoing tension between capitalism and communism, raised concerns about the potential outbreak of another world war, casting a shadow over British culture</w:t>
      </w:r>
      <w:r w:rsidR="00C458E9" w:rsidRPr="00D373F2">
        <w:rPr>
          <w:rFonts w:ascii="Times New Roman" w:hAnsi="Times New Roman" w:cs="Times New Roman"/>
          <w:sz w:val="24"/>
          <w:szCs w:val="24"/>
        </w:rPr>
        <w:t>.</w:t>
      </w:r>
      <w:r w:rsidR="00222455" w:rsidRPr="00D373F2">
        <w:rPr>
          <w:rFonts w:ascii="Times New Roman" w:hAnsi="Times New Roman" w:cs="Times New Roman"/>
          <w:sz w:val="24"/>
          <w:szCs w:val="24"/>
        </w:rPr>
        <w:t xml:space="preserve"> As a result, these international events became an important source of inspiration for British writers</w:t>
      </w:r>
      <w:r w:rsidR="00767E4D" w:rsidRPr="00D373F2">
        <w:rPr>
          <w:rFonts w:ascii="Times New Roman" w:hAnsi="Times New Roman" w:cs="Times New Roman"/>
          <w:sz w:val="24"/>
          <w:szCs w:val="24"/>
        </w:rPr>
        <w:t xml:space="preserve"> such as Graham Swift, J. G. Ballard</w:t>
      </w:r>
      <w:r w:rsidR="00D614FB" w:rsidRPr="00D373F2">
        <w:rPr>
          <w:rFonts w:ascii="Times New Roman" w:hAnsi="Times New Roman" w:cs="Times New Roman"/>
          <w:sz w:val="24"/>
          <w:szCs w:val="24"/>
        </w:rPr>
        <w:t>,</w:t>
      </w:r>
      <w:r w:rsidR="00767E4D" w:rsidRPr="00D373F2">
        <w:rPr>
          <w:rFonts w:ascii="Times New Roman" w:hAnsi="Times New Roman" w:cs="Times New Roman"/>
          <w:sz w:val="24"/>
          <w:szCs w:val="24"/>
        </w:rPr>
        <w:t xml:space="preserve"> </w:t>
      </w:r>
      <w:r w:rsidR="00D614FB" w:rsidRPr="00D373F2">
        <w:rPr>
          <w:rFonts w:ascii="Times New Roman" w:hAnsi="Times New Roman" w:cs="Times New Roman"/>
          <w:sz w:val="24"/>
          <w:szCs w:val="24"/>
        </w:rPr>
        <w:t>and</w:t>
      </w:r>
      <w:r w:rsidR="00767E4D" w:rsidRPr="00D373F2">
        <w:rPr>
          <w:rFonts w:ascii="Times New Roman" w:hAnsi="Times New Roman" w:cs="Times New Roman"/>
          <w:sz w:val="24"/>
          <w:szCs w:val="24"/>
        </w:rPr>
        <w:t xml:space="preserve"> Martin Amis.</w:t>
      </w:r>
      <w:r w:rsidR="006756B3" w:rsidRPr="00D373F2">
        <w:rPr>
          <w:rFonts w:ascii="Times New Roman" w:hAnsi="Times New Roman" w:cs="Times New Roman"/>
          <w:sz w:val="24"/>
          <w:szCs w:val="24"/>
        </w:rPr>
        <w:t xml:space="preserve"> </w:t>
      </w:r>
      <w:r w:rsidR="00BA1FDB" w:rsidRPr="00D373F2">
        <w:rPr>
          <w:rFonts w:ascii="Times New Roman" w:hAnsi="Times New Roman" w:cs="Times New Roman"/>
          <w:sz w:val="24"/>
          <w:szCs w:val="24"/>
        </w:rPr>
        <w:t xml:space="preserve">The Cold War </w:t>
      </w:r>
      <w:r w:rsidR="00F2058D" w:rsidRPr="00D373F2">
        <w:rPr>
          <w:rFonts w:ascii="Times New Roman" w:hAnsi="Times New Roman" w:cs="Times New Roman"/>
          <w:sz w:val="24"/>
          <w:szCs w:val="24"/>
        </w:rPr>
        <w:t>ended</w:t>
      </w:r>
      <w:r w:rsidR="00BA1FDB" w:rsidRPr="00D373F2">
        <w:rPr>
          <w:rFonts w:ascii="Times New Roman" w:hAnsi="Times New Roman" w:cs="Times New Roman"/>
          <w:sz w:val="24"/>
          <w:szCs w:val="24"/>
        </w:rPr>
        <w:t xml:space="preserve"> with the fall of the Berlin Wall and a series of revolutions </w:t>
      </w:r>
      <w:r w:rsidR="00467B21" w:rsidRPr="00D373F2">
        <w:rPr>
          <w:rFonts w:ascii="Times New Roman" w:hAnsi="Times New Roman" w:cs="Times New Roman"/>
          <w:sz w:val="24"/>
          <w:szCs w:val="24"/>
        </w:rPr>
        <w:t xml:space="preserve">that spread </w:t>
      </w:r>
      <w:r w:rsidR="00BA1FDB" w:rsidRPr="00D373F2">
        <w:rPr>
          <w:rFonts w:ascii="Times New Roman" w:hAnsi="Times New Roman" w:cs="Times New Roman"/>
          <w:sz w:val="24"/>
          <w:szCs w:val="24"/>
        </w:rPr>
        <w:t xml:space="preserve">across Europe. In Ian McEwan’s novel </w:t>
      </w:r>
      <w:r w:rsidR="00D61C85" w:rsidRPr="00D373F2">
        <w:rPr>
          <w:rFonts w:ascii="Times New Roman" w:hAnsi="Times New Roman" w:cs="Times New Roman"/>
          <w:i/>
          <w:iCs/>
          <w:sz w:val="24"/>
          <w:szCs w:val="24"/>
        </w:rPr>
        <w:t>Black Dogs</w:t>
      </w:r>
      <w:r w:rsidR="00B734B2" w:rsidRPr="00D373F2">
        <w:rPr>
          <w:rFonts w:ascii="Times New Roman" w:hAnsi="Times New Roman" w:cs="Times New Roman"/>
          <w:i/>
          <w:iCs/>
          <w:sz w:val="24"/>
          <w:szCs w:val="24"/>
        </w:rPr>
        <w:t xml:space="preserve"> </w:t>
      </w:r>
      <w:r w:rsidR="00B734B2" w:rsidRPr="00D373F2">
        <w:rPr>
          <w:rFonts w:ascii="Times New Roman" w:hAnsi="Times New Roman" w:cs="Times New Roman"/>
          <w:sz w:val="24"/>
          <w:szCs w:val="24"/>
        </w:rPr>
        <w:t>(1992)</w:t>
      </w:r>
      <w:r w:rsidR="00BA1FDB" w:rsidRPr="00D373F2">
        <w:rPr>
          <w:rFonts w:ascii="Times New Roman" w:hAnsi="Times New Roman" w:cs="Times New Roman"/>
          <w:sz w:val="24"/>
          <w:szCs w:val="24"/>
        </w:rPr>
        <w:t xml:space="preserve">, the fall of the Berlin Wall </w:t>
      </w:r>
      <w:r w:rsidR="00467B21" w:rsidRPr="00D373F2">
        <w:rPr>
          <w:rFonts w:ascii="Times New Roman" w:hAnsi="Times New Roman" w:cs="Times New Roman"/>
          <w:sz w:val="24"/>
          <w:szCs w:val="24"/>
        </w:rPr>
        <w:t>marked</w:t>
      </w:r>
      <w:r w:rsidR="00BA1FDB" w:rsidRPr="00D373F2">
        <w:rPr>
          <w:rFonts w:ascii="Times New Roman" w:hAnsi="Times New Roman" w:cs="Times New Roman"/>
          <w:sz w:val="24"/>
          <w:szCs w:val="24"/>
        </w:rPr>
        <w:t xml:space="preserve"> the beginning of his exploration of violence </w:t>
      </w:r>
      <w:r w:rsidR="00467B21" w:rsidRPr="00D373F2">
        <w:rPr>
          <w:rFonts w:ascii="Times New Roman" w:hAnsi="Times New Roman" w:cs="Times New Roman"/>
          <w:sz w:val="24"/>
          <w:szCs w:val="24"/>
        </w:rPr>
        <w:t xml:space="preserve">in </w:t>
      </w:r>
      <w:r w:rsidR="00467B21" w:rsidRPr="00D373F2">
        <w:rPr>
          <w:rFonts w:ascii="Times New Roman" w:hAnsi="Times New Roman" w:cs="Times New Roman"/>
          <w:sz w:val="24"/>
          <w:szCs w:val="24"/>
        </w:rPr>
        <w:lastRenderedPageBreak/>
        <w:t>the post-World</w:t>
      </w:r>
      <w:r w:rsidR="00BA1FDB" w:rsidRPr="00D373F2">
        <w:rPr>
          <w:rFonts w:ascii="Times New Roman" w:hAnsi="Times New Roman" w:cs="Times New Roman"/>
          <w:sz w:val="24"/>
          <w:szCs w:val="24"/>
        </w:rPr>
        <w:t xml:space="preserve"> War</w:t>
      </w:r>
      <w:r w:rsidR="00467B21" w:rsidRPr="00D373F2">
        <w:rPr>
          <w:rFonts w:ascii="Times New Roman" w:hAnsi="Times New Roman" w:cs="Times New Roman"/>
          <w:sz w:val="24"/>
          <w:szCs w:val="24"/>
        </w:rPr>
        <w:t xml:space="preserve"> II era. Similarly, </w:t>
      </w:r>
      <w:r w:rsidR="00BA1FDB" w:rsidRPr="00D373F2">
        <w:rPr>
          <w:rFonts w:ascii="Times New Roman" w:hAnsi="Times New Roman" w:cs="Times New Roman"/>
          <w:sz w:val="24"/>
          <w:szCs w:val="24"/>
        </w:rPr>
        <w:t>Zadie Smith</w:t>
      </w:r>
      <w:r w:rsidR="00467B21" w:rsidRPr="00D373F2">
        <w:rPr>
          <w:rFonts w:ascii="Times New Roman" w:hAnsi="Times New Roman" w:cs="Times New Roman"/>
          <w:sz w:val="24"/>
          <w:szCs w:val="24"/>
        </w:rPr>
        <w:t xml:space="preserve">’s </w:t>
      </w:r>
      <w:r w:rsidR="00BA1FDB" w:rsidRPr="00D373F2">
        <w:rPr>
          <w:rFonts w:ascii="Times New Roman" w:hAnsi="Times New Roman" w:cs="Times New Roman"/>
          <w:i/>
          <w:iCs/>
          <w:sz w:val="24"/>
          <w:szCs w:val="24"/>
        </w:rPr>
        <w:t>White Teeth</w:t>
      </w:r>
      <w:r w:rsidR="00D61C85" w:rsidRPr="00D373F2">
        <w:rPr>
          <w:rFonts w:ascii="Times New Roman" w:hAnsi="Times New Roman" w:cs="Times New Roman"/>
          <w:sz w:val="24"/>
          <w:szCs w:val="24"/>
        </w:rPr>
        <w:t xml:space="preserve"> (2000)</w:t>
      </w:r>
      <w:r w:rsidR="00BA1FDB" w:rsidRPr="00D373F2">
        <w:rPr>
          <w:rFonts w:ascii="Times New Roman" w:hAnsi="Times New Roman" w:cs="Times New Roman"/>
          <w:sz w:val="24"/>
          <w:szCs w:val="24"/>
        </w:rPr>
        <w:t xml:space="preserve"> </w:t>
      </w:r>
      <w:r w:rsidR="00467B21" w:rsidRPr="00D373F2">
        <w:rPr>
          <w:rFonts w:ascii="Times New Roman" w:hAnsi="Times New Roman" w:cs="Times New Roman"/>
          <w:sz w:val="24"/>
          <w:szCs w:val="24"/>
        </w:rPr>
        <w:t xml:space="preserve">examines </w:t>
      </w:r>
      <w:r w:rsidR="00BA1FDB" w:rsidRPr="00D373F2">
        <w:rPr>
          <w:rFonts w:ascii="Times New Roman" w:hAnsi="Times New Roman" w:cs="Times New Roman"/>
          <w:sz w:val="24"/>
          <w:szCs w:val="24"/>
        </w:rPr>
        <w:t xml:space="preserve">the impact of </w:t>
      </w:r>
      <w:r w:rsidR="00467B21" w:rsidRPr="00D373F2">
        <w:rPr>
          <w:rFonts w:ascii="Times New Roman" w:hAnsi="Times New Roman" w:cs="Times New Roman"/>
          <w:sz w:val="24"/>
          <w:szCs w:val="24"/>
        </w:rPr>
        <w:t>significant</w:t>
      </w:r>
      <w:r w:rsidR="00BA1FDB" w:rsidRPr="00D373F2">
        <w:rPr>
          <w:rFonts w:ascii="Times New Roman" w:hAnsi="Times New Roman" w:cs="Times New Roman"/>
          <w:sz w:val="24"/>
          <w:szCs w:val="24"/>
        </w:rPr>
        <w:t xml:space="preserve"> events during this period and </w:t>
      </w:r>
      <w:r w:rsidR="00467B21" w:rsidRPr="00D373F2">
        <w:rPr>
          <w:rFonts w:ascii="Times New Roman" w:hAnsi="Times New Roman" w:cs="Times New Roman"/>
          <w:sz w:val="24"/>
          <w:szCs w:val="24"/>
        </w:rPr>
        <w:t>the mixed reactions towards the events in Berlin in 1989.</w:t>
      </w:r>
      <w:r w:rsidR="002B0A83" w:rsidRPr="00D373F2">
        <w:rPr>
          <w:rFonts w:ascii="Times New Roman" w:hAnsi="Times New Roman" w:cs="Times New Roman"/>
          <w:sz w:val="24"/>
          <w:szCs w:val="24"/>
        </w:rPr>
        <w:t xml:space="preserve"> </w:t>
      </w:r>
      <w:r w:rsidR="004D2BBD" w:rsidRPr="00D373F2">
        <w:rPr>
          <w:rFonts w:ascii="Times New Roman" w:hAnsi="Times New Roman" w:cs="Times New Roman"/>
          <w:sz w:val="24"/>
          <w:szCs w:val="24"/>
        </w:rPr>
        <w:t xml:space="preserve">The most traumatic event that has been incorporated into literary works is the attack on the World Trade </w:t>
      </w:r>
      <w:proofErr w:type="spellStart"/>
      <w:r w:rsidR="004D2BBD" w:rsidRPr="00D373F2">
        <w:rPr>
          <w:rFonts w:ascii="Times New Roman" w:hAnsi="Times New Roman" w:cs="Times New Roman"/>
          <w:sz w:val="24"/>
          <w:szCs w:val="24"/>
        </w:rPr>
        <w:t>Center</w:t>
      </w:r>
      <w:proofErr w:type="spellEnd"/>
      <w:r w:rsidR="004D2BBD" w:rsidRPr="00D373F2">
        <w:rPr>
          <w:rFonts w:ascii="Times New Roman" w:hAnsi="Times New Roman" w:cs="Times New Roman"/>
          <w:sz w:val="24"/>
          <w:szCs w:val="24"/>
        </w:rPr>
        <w:t xml:space="preserve"> and the Pentagon on September 11</w:t>
      </w:r>
      <w:r w:rsidR="004D2BBD" w:rsidRPr="00D373F2">
        <w:rPr>
          <w:rFonts w:ascii="Times New Roman" w:hAnsi="Times New Roman" w:cs="Times New Roman"/>
          <w:sz w:val="24"/>
          <w:szCs w:val="24"/>
          <w:vertAlign w:val="superscript"/>
        </w:rPr>
        <w:t>th</w:t>
      </w:r>
      <w:r w:rsidR="004D2BBD" w:rsidRPr="00D373F2">
        <w:rPr>
          <w:rFonts w:ascii="Times New Roman" w:hAnsi="Times New Roman" w:cs="Times New Roman"/>
          <w:sz w:val="24"/>
          <w:szCs w:val="24"/>
        </w:rPr>
        <w:t xml:space="preserve">, 2001. The context of terrorism </w:t>
      </w:r>
      <w:r w:rsidR="001E0B76" w:rsidRPr="00D373F2">
        <w:rPr>
          <w:rFonts w:ascii="Times New Roman" w:hAnsi="Times New Roman" w:cs="Times New Roman"/>
          <w:sz w:val="24"/>
          <w:szCs w:val="24"/>
        </w:rPr>
        <w:t xml:space="preserve">and </w:t>
      </w:r>
      <w:r w:rsidR="004D2BBD" w:rsidRPr="00D373F2">
        <w:rPr>
          <w:rFonts w:ascii="Times New Roman" w:hAnsi="Times New Roman" w:cs="Times New Roman"/>
          <w:sz w:val="24"/>
          <w:szCs w:val="24"/>
        </w:rPr>
        <w:t xml:space="preserve">political and ethical questions became a key feature in J. G. Ballard’s novels. In his novel </w:t>
      </w:r>
      <w:r w:rsidR="004D2BBD" w:rsidRPr="00D373F2">
        <w:rPr>
          <w:rFonts w:ascii="Times New Roman" w:hAnsi="Times New Roman" w:cs="Times New Roman"/>
          <w:i/>
          <w:iCs/>
          <w:sz w:val="24"/>
          <w:szCs w:val="24"/>
        </w:rPr>
        <w:t>Saturday</w:t>
      </w:r>
      <w:r w:rsidR="00453A18" w:rsidRPr="00D373F2">
        <w:rPr>
          <w:rFonts w:ascii="Times New Roman" w:hAnsi="Times New Roman" w:cs="Times New Roman"/>
          <w:i/>
          <w:iCs/>
          <w:sz w:val="24"/>
          <w:szCs w:val="24"/>
        </w:rPr>
        <w:t xml:space="preserve"> </w:t>
      </w:r>
      <w:r w:rsidR="00453A18" w:rsidRPr="00D373F2">
        <w:rPr>
          <w:rFonts w:ascii="Times New Roman" w:hAnsi="Times New Roman" w:cs="Times New Roman"/>
          <w:sz w:val="24"/>
          <w:szCs w:val="24"/>
        </w:rPr>
        <w:t>(2005)</w:t>
      </w:r>
      <w:r w:rsidR="004D2BBD" w:rsidRPr="00D373F2">
        <w:rPr>
          <w:rFonts w:ascii="Times New Roman" w:hAnsi="Times New Roman" w:cs="Times New Roman"/>
          <w:i/>
          <w:iCs/>
          <w:sz w:val="24"/>
          <w:szCs w:val="24"/>
        </w:rPr>
        <w:t xml:space="preserve">, </w:t>
      </w:r>
      <w:r w:rsidR="004D2BBD" w:rsidRPr="00D373F2">
        <w:rPr>
          <w:rFonts w:ascii="Times New Roman" w:hAnsi="Times New Roman" w:cs="Times New Roman"/>
          <w:sz w:val="24"/>
          <w:szCs w:val="24"/>
        </w:rPr>
        <w:t xml:space="preserve">McEwan uses the context of 9/11 to describe an </w:t>
      </w:r>
      <w:r w:rsidR="001E0B76" w:rsidRPr="00D373F2">
        <w:rPr>
          <w:rFonts w:ascii="Times New Roman" w:hAnsi="Times New Roman" w:cs="Times New Roman"/>
          <w:sz w:val="24"/>
          <w:szCs w:val="24"/>
        </w:rPr>
        <w:t>aeroplane</w:t>
      </w:r>
      <w:r w:rsidR="004D2BBD" w:rsidRPr="00D373F2">
        <w:rPr>
          <w:rFonts w:ascii="Times New Roman" w:hAnsi="Times New Roman" w:cs="Times New Roman"/>
          <w:sz w:val="24"/>
          <w:szCs w:val="24"/>
        </w:rPr>
        <w:t xml:space="preserve"> on fire flying above </w:t>
      </w:r>
      <w:r w:rsidR="001E0B76" w:rsidRPr="00D373F2">
        <w:rPr>
          <w:rFonts w:ascii="Times New Roman" w:hAnsi="Times New Roman" w:cs="Times New Roman"/>
          <w:sz w:val="24"/>
          <w:szCs w:val="24"/>
        </w:rPr>
        <w:t>London</w:t>
      </w:r>
      <w:r w:rsidR="004D2BBD" w:rsidRPr="00D373F2">
        <w:rPr>
          <w:rFonts w:ascii="Times New Roman" w:hAnsi="Times New Roman" w:cs="Times New Roman"/>
          <w:sz w:val="24"/>
          <w:szCs w:val="24"/>
        </w:rPr>
        <w:t>.</w:t>
      </w:r>
      <w:r w:rsidRPr="00D373F2">
        <w:rPr>
          <w:rStyle w:val="Znakapoznpodarou"/>
          <w:rFonts w:ascii="Times New Roman" w:hAnsi="Times New Roman" w:cs="Times New Roman"/>
          <w:sz w:val="24"/>
          <w:szCs w:val="24"/>
        </w:rPr>
        <w:footnoteReference w:id="4"/>
      </w:r>
    </w:p>
    <w:p w14:paraId="211DB35D" w14:textId="4F788F6F" w:rsidR="00E95379" w:rsidRPr="00D373F2" w:rsidRDefault="0044099C" w:rsidP="00885A4C">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Class and politics are closely</w:t>
      </w:r>
      <w:r w:rsidR="000C5306" w:rsidRPr="00D373F2">
        <w:rPr>
          <w:rFonts w:ascii="Times New Roman" w:hAnsi="Times New Roman" w:cs="Times New Roman"/>
          <w:sz w:val="24"/>
          <w:szCs w:val="24"/>
        </w:rPr>
        <w:t xml:space="preserve"> interconnected</w:t>
      </w:r>
      <w:r w:rsidRPr="00D373F2">
        <w:rPr>
          <w:rFonts w:ascii="Times New Roman" w:hAnsi="Times New Roman" w:cs="Times New Roman"/>
          <w:sz w:val="24"/>
          <w:szCs w:val="24"/>
        </w:rPr>
        <w:t>. In Britain, the</w:t>
      </w:r>
      <w:r w:rsidR="000C5306" w:rsidRPr="00D373F2">
        <w:rPr>
          <w:rFonts w:ascii="Times New Roman" w:hAnsi="Times New Roman" w:cs="Times New Roman"/>
          <w:sz w:val="24"/>
          <w:szCs w:val="24"/>
        </w:rPr>
        <w:t xml:space="preserve"> division between the Labour and </w:t>
      </w:r>
      <w:r w:rsidR="00145EEF" w:rsidRPr="00D373F2">
        <w:rPr>
          <w:rFonts w:ascii="Times New Roman" w:hAnsi="Times New Roman" w:cs="Times New Roman"/>
          <w:sz w:val="24"/>
          <w:szCs w:val="24"/>
        </w:rPr>
        <w:t xml:space="preserve">the </w:t>
      </w:r>
      <w:r w:rsidR="000C5306" w:rsidRPr="00D373F2">
        <w:rPr>
          <w:rFonts w:ascii="Times New Roman" w:hAnsi="Times New Roman" w:cs="Times New Roman"/>
          <w:sz w:val="24"/>
          <w:szCs w:val="24"/>
        </w:rPr>
        <w:t xml:space="preserve">Conservative </w:t>
      </w:r>
      <w:r w:rsidR="00145EEF" w:rsidRPr="00D373F2">
        <w:rPr>
          <w:rFonts w:ascii="Times New Roman" w:hAnsi="Times New Roman" w:cs="Times New Roman"/>
          <w:sz w:val="24"/>
          <w:szCs w:val="24"/>
        </w:rPr>
        <w:t>P</w:t>
      </w:r>
      <w:r w:rsidR="000C5306" w:rsidRPr="00D373F2">
        <w:rPr>
          <w:rFonts w:ascii="Times New Roman" w:hAnsi="Times New Roman" w:cs="Times New Roman"/>
          <w:sz w:val="24"/>
          <w:szCs w:val="24"/>
        </w:rPr>
        <w:t xml:space="preserve">arties </w:t>
      </w:r>
      <w:r w:rsidRPr="00D373F2">
        <w:rPr>
          <w:rFonts w:ascii="Times New Roman" w:hAnsi="Times New Roman" w:cs="Times New Roman"/>
          <w:sz w:val="24"/>
          <w:szCs w:val="24"/>
        </w:rPr>
        <w:t>was</w:t>
      </w:r>
      <w:r w:rsidR="000C5306" w:rsidRPr="00D373F2">
        <w:rPr>
          <w:rFonts w:ascii="Times New Roman" w:hAnsi="Times New Roman" w:cs="Times New Roman"/>
          <w:sz w:val="24"/>
          <w:szCs w:val="24"/>
        </w:rPr>
        <w:t xml:space="preserve"> primarily based on social class</w:t>
      </w:r>
      <w:r w:rsidR="00145EEF" w:rsidRPr="00D373F2">
        <w:rPr>
          <w:rFonts w:ascii="Times New Roman" w:hAnsi="Times New Roman" w:cs="Times New Roman"/>
          <w:sz w:val="24"/>
          <w:szCs w:val="24"/>
        </w:rPr>
        <w:t>. The Labour Party represented the interests of the working class</w:t>
      </w:r>
      <w:r w:rsidRPr="00D373F2">
        <w:rPr>
          <w:rFonts w:ascii="Times New Roman" w:hAnsi="Times New Roman" w:cs="Times New Roman"/>
          <w:sz w:val="24"/>
          <w:szCs w:val="24"/>
        </w:rPr>
        <w:t>,</w:t>
      </w:r>
      <w:r w:rsidR="00145EEF" w:rsidRPr="00D373F2">
        <w:rPr>
          <w:rFonts w:ascii="Times New Roman" w:hAnsi="Times New Roman" w:cs="Times New Roman"/>
          <w:sz w:val="24"/>
          <w:szCs w:val="24"/>
        </w:rPr>
        <w:t xml:space="preserve"> while the Conservatives appealed to the middle-class population. </w:t>
      </w:r>
      <w:r w:rsidRPr="00D373F2">
        <w:rPr>
          <w:rFonts w:ascii="Times New Roman" w:hAnsi="Times New Roman" w:cs="Times New Roman"/>
          <w:sz w:val="24"/>
          <w:szCs w:val="24"/>
        </w:rPr>
        <w:t xml:space="preserve">Based on economic status, society can be divided into three classes: </w:t>
      </w:r>
      <w:r w:rsidR="00D372C4" w:rsidRPr="00D373F2">
        <w:rPr>
          <w:rFonts w:ascii="Times New Roman" w:hAnsi="Times New Roman" w:cs="Times New Roman"/>
          <w:sz w:val="24"/>
          <w:szCs w:val="24"/>
        </w:rPr>
        <w:t xml:space="preserve">the </w:t>
      </w:r>
      <w:r w:rsidRPr="00D373F2">
        <w:rPr>
          <w:rFonts w:ascii="Times New Roman" w:hAnsi="Times New Roman" w:cs="Times New Roman"/>
          <w:sz w:val="24"/>
          <w:szCs w:val="24"/>
        </w:rPr>
        <w:t xml:space="preserve">working, middle, and upper </w:t>
      </w:r>
      <w:r w:rsidR="00D372C4" w:rsidRPr="00D373F2">
        <w:rPr>
          <w:rFonts w:ascii="Times New Roman" w:hAnsi="Times New Roman" w:cs="Times New Roman"/>
          <w:sz w:val="24"/>
          <w:szCs w:val="24"/>
        </w:rPr>
        <w:t>classes</w:t>
      </w:r>
      <w:r w:rsidR="00145EEF" w:rsidRPr="00D373F2">
        <w:rPr>
          <w:rFonts w:ascii="Times New Roman" w:hAnsi="Times New Roman" w:cs="Times New Roman"/>
          <w:sz w:val="24"/>
          <w:szCs w:val="24"/>
        </w:rPr>
        <w:t>.</w:t>
      </w:r>
      <w:r w:rsidR="00304B4A" w:rsidRPr="00D373F2">
        <w:rPr>
          <w:rFonts w:ascii="Times New Roman" w:hAnsi="Times New Roman" w:cs="Times New Roman"/>
          <w:sz w:val="24"/>
          <w:szCs w:val="24"/>
        </w:rPr>
        <w:t xml:space="preserve"> Th</w:t>
      </w:r>
      <w:r w:rsidR="007F65A5" w:rsidRPr="00D373F2">
        <w:rPr>
          <w:rFonts w:ascii="Times New Roman" w:hAnsi="Times New Roman" w:cs="Times New Roman"/>
          <w:sz w:val="24"/>
          <w:szCs w:val="24"/>
        </w:rPr>
        <w:t>ese</w:t>
      </w:r>
      <w:r w:rsidR="00304B4A" w:rsidRPr="00D373F2">
        <w:rPr>
          <w:rFonts w:ascii="Times New Roman" w:hAnsi="Times New Roman" w:cs="Times New Roman"/>
          <w:sz w:val="24"/>
          <w:szCs w:val="24"/>
        </w:rPr>
        <w:t xml:space="preserve"> class divisions </w:t>
      </w:r>
      <w:r w:rsidR="007F65A5" w:rsidRPr="00D373F2">
        <w:rPr>
          <w:rFonts w:ascii="Times New Roman" w:hAnsi="Times New Roman" w:cs="Times New Roman"/>
          <w:sz w:val="24"/>
          <w:szCs w:val="24"/>
        </w:rPr>
        <w:t>have their roots in the social issues of the 1930s, which were then carried over into a different world post-World War II. In the 1950s, there was a shift in how we can comprehend the concept of class, and it offered a new perspective for literary works. This shift moved the focus from economic terms to cultural ones</w:t>
      </w:r>
      <w:r w:rsidR="00BB295F" w:rsidRPr="00D373F2">
        <w:rPr>
          <w:rFonts w:ascii="Times New Roman" w:hAnsi="Times New Roman" w:cs="Times New Roman"/>
          <w:sz w:val="24"/>
          <w:szCs w:val="24"/>
        </w:rPr>
        <w:t>, however</w:t>
      </w:r>
      <w:r w:rsidR="000376FF" w:rsidRPr="00D373F2">
        <w:rPr>
          <w:rFonts w:ascii="Times New Roman" w:hAnsi="Times New Roman" w:cs="Times New Roman"/>
          <w:sz w:val="24"/>
          <w:szCs w:val="24"/>
        </w:rPr>
        <w:t>,</w:t>
      </w:r>
      <w:r w:rsidR="00BB295F" w:rsidRPr="00D373F2">
        <w:rPr>
          <w:rFonts w:ascii="Times New Roman" w:hAnsi="Times New Roman" w:cs="Times New Roman"/>
          <w:sz w:val="24"/>
          <w:szCs w:val="24"/>
        </w:rPr>
        <w:t xml:space="preserve"> </w:t>
      </w:r>
      <w:r w:rsidR="00EF787A" w:rsidRPr="00D373F2">
        <w:rPr>
          <w:rFonts w:ascii="Times New Roman" w:hAnsi="Times New Roman" w:cs="Times New Roman"/>
          <w:sz w:val="24"/>
          <w:szCs w:val="24"/>
        </w:rPr>
        <w:t xml:space="preserve">a reoccurring theme of a classless British society </w:t>
      </w:r>
      <w:r w:rsidR="00BB295F" w:rsidRPr="00D373F2">
        <w:rPr>
          <w:rFonts w:ascii="Times New Roman" w:hAnsi="Times New Roman" w:cs="Times New Roman"/>
          <w:sz w:val="24"/>
          <w:szCs w:val="24"/>
        </w:rPr>
        <w:t xml:space="preserve">emerged </w:t>
      </w:r>
      <w:r w:rsidR="00885A4C" w:rsidRPr="00D373F2">
        <w:rPr>
          <w:rFonts w:ascii="Times New Roman" w:hAnsi="Times New Roman" w:cs="Times New Roman"/>
          <w:sz w:val="24"/>
          <w:szCs w:val="24"/>
        </w:rPr>
        <w:t>during</w:t>
      </w:r>
      <w:r w:rsidR="00BB295F" w:rsidRPr="00D373F2">
        <w:rPr>
          <w:rFonts w:ascii="Times New Roman" w:hAnsi="Times New Roman" w:cs="Times New Roman"/>
          <w:sz w:val="24"/>
          <w:szCs w:val="24"/>
        </w:rPr>
        <w:t xml:space="preserve"> the 1950s. </w:t>
      </w:r>
      <w:r w:rsidR="00885A4C" w:rsidRPr="00D373F2">
        <w:rPr>
          <w:rFonts w:ascii="Times New Roman" w:hAnsi="Times New Roman" w:cs="Times New Roman"/>
          <w:sz w:val="24"/>
          <w:szCs w:val="24"/>
        </w:rPr>
        <w:t xml:space="preserve">The Thatcherite government took responsibility for attempting to blur the lines between classes, </w:t>
      </w:r>
      <w:r w:rsidR="00D13498" w:rsidRPr="00D373F2">
        <w:rPr>
          <w:rFonts w:ascii="Times New Roman" w:hAnsi="Times New Roman" w:cs="Times New Roman"/>
          <w:sz w:val="24"/>
          <w:szCs w:val="24"/>
        </w:rPr>
        <w:t>providing a rich fiction source</w:t>
      </w:r>
      <w:r w:rsidR="00885A4C" w:rsidRPr="00D373F2">
        <w:rPr>
          <w:rFonts w:ascii="Times New Roman" w:hAnsi="Times New Roman" w:cs="Times New Roman"/>
          <w:sz w:val="24"/>
          <w:szCs w:val="24"/>
        </w:rPr>
        <w:t xml:space="preserve">. </w:t>
      </w:r>
      <w:r w:rsidR="00316177" w:rsidRPr="00D373F2">
        <w:rPr>
          <w:rFonts w:ascii="Times New Roman" w:hAnsi="Times New Roman" w:cs="Times New Roman"/>
          <w:sz w:val="24"/>
          <w:szCs w:val="24"/>
        </w:rPr>
        <w:t xml:space="preserve">Many successful writers including Kingsley and Martin Amis, Kazuo Ishiguro, Ian McEwan, Salman Rushdie, and others have based their novels on working-class issues or set them in working-class environments. While the </w:t>
      </w:r>
      <w:r w:rsidR="00316177" w:rsidRPr="00D373F2">
        <w:rPr>
          <w:rFonts w:ascii="Times New Roman" w:hAnsi="Times New Roman" w:cs="Times New Roman"/>
          <w:i/>
          <w:iCs/>
          <w:sz w:val="24"/>
          <w:szCs w:val="24"/>
        </w:rPr>
        <w:t>working-class</w:t>
      </w:r>
      <w:r w:rsidR="00316177" w:rsidRPr="00D373F2">
        <w:rPr>
          <w:rFonts w:ascii="Times New Roman" w:hAnsi="Times New Roman" w:cs="Times New Roman"/>
          <w:sz w:val="24"/>
          <w:szCs w:val="24"/>
        </w:rPr>
        <w:t xml:space="preserve"> novel was the primary source of British fiction from the 1950s onwards, it is also possible to identify and explain it better by considering other social categories such as gender and sexuality, ethnicity, or national identity.</w:t>
      </w:r>
      <w:r w:rsidR="00D12A46" w:rsidRPr="00D373F2">
        <w:rPr>
          <w:rStyle w:val="Znakapoznpodarou"/>
          <w:rFonts w:ascii="Times New Roman" w:hAnsi="Times New Roman" w:cs="Times New Roman"/>
          <w:sz w:val="24"/>
          <w:szCs w:val="24"/>
        </w:rPr>
        <w:footnoteReference w:id="5"/>
      </w:r>
    </w:p>
    <w:p w14:paraId="7778A87D" w14:textId="4AD4386F" w:rsidR="006F0F97" w:rsidRPr="00D373F2" w:rsidRDefault="00E92518" w:rsidP="00130A95">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The feminist movement during the 1950s brought attention to the societal constructs of masculinity and femininity. It was widely accepted that these characteristics were shaped by society rather than innate traits. However, feminism was not a uniform movement and many factions emerged in the 1970s. In Britain, feminist writers and activists were closely linked to political and socialist movements where women's rights were </w:t>
      </w:r>
      <w:r w:rsidR="00E40D36" w:rsidRPr="00D373F2">
        <w:rPr>
          <w:rFonts w:ascii="Times New Roman" w:hAnsi="Times New Roman" w:cs="Times New Roman"/>
          <w:sz w:val="24"/>
          <w:szCs w:val="24"/>
        </w:rPr>
        <w:t>considered</w:t>
      </w:r>
      <w:r w:rsidRPr="00D373F2">
        <w:rPr>
          <w:rFonts w:ascii="Times New Roman" w:hAnsi="Times New Roman" w:cs="Times New Roman"/>
          <w:sz w:val="24"/>
          <w:szCs w:val="24"/>
        </w:rPr>
        <w:t xml:space="preserve"> part of a larger class struggle. </w:t>
      </w:r>
      <w:r w:rsidR="00493ABD" w:rsidRPr="00D373F2">
        <w:rPr>
          <w:rFonts w:ascii="Times New Roman" w:hAnsi="Times New Roman" w:cs="Times New Roman"/>
          <w:sz w:val="24"/>
          <w:szCs w:val="24"/>
        </w:rPr>
        <w:lastRenderedPageBreak/>
        <w:t xml:space="preserve">During a particular period, a literary movement emerged where many female writers focused on exploring feminist themes. However, there were some challenges with </w:t>
      </w:r>
      <w:r w:rsidR="00B134A1" w:rsidRPr="00D373F2">
        <w:rPr>
          <w:rFonts w:ascii="Times New Roman" w:hAnsi="Times New Roman" w:cs="Times New Roman"/>
          <w:sz w:val="24"/>
          <w:szCs w:val="24"/>
        </w:rPr>
        <w:t>how</w:t>
      </w:r>
      <w:r w:rsidR="00493ABD" w:rsidRPr="00D373F2">
        <w:rPr>
          <w:rFonts w:ascii="Times New Roman" w:hAnsi="Times New Roman" w:cs="Times New Roman"/>
          <w:sz w:val="24"/>
          <w:szCs w:val="24"/>
        </w:rPr>
        <w:t xml:space="preserve"> women expressed themselves, which often resulted in their speech being dismissed as unimportant or lacking authority. As a result, some women took a different approach by adopting characteristics typically associated with masculinity. One such example is Margaret Thatcher, who openly disagreed with the main ideas of feminists in the 1970s. Despite being an atypical feminist figure, her masculine traits set her apart from conventional female figures.</w:t>
      </w:r>
      <w:r w:rsidR="00A119C6" w:rsidRPr="00D373F2">
        <w:rPr>
          <w:rStyle w:val="Znakapoznpodarou"/>
          <w:rFonts w:ascii="Times New Roman" w:hAnsi="Times New Roman" w:cs="Times New Roman"/>
          <w:sz w:val="24"/>
          <w:szCs w:val="24"/>
        </w:rPr>
        <w:footnoteReference w:id="6"/>
      </w:r>
    </w:p>
    <w:p w14:paraId="6437C8FF" w14:textId="72D80DD9" w:rsidR="00003B20" w:rsidRPr="00D373F2" w:rsidRDefault="00C54C12" w:rsidP="00133A14">
      <w:pPr>
        <w:pStyle w:val="Nadpis1"/>
        <w:numPr>
          <w:ilvl w:val="0"/>
          <w:numId w:val="1"/>
        </w:numPr>
        <w:spacing w:after="360"/>
        <w:ind w:left="284" w:hanging="284"/>
        <w:rPr>
          <w:rFonts w:cs="Times New Roman"/>
          <w:sz w:val="24"/>
          <w:szCs w:val="24"/>
        </w:rPr>
      </w:pPr>
      <w:bookmarkStart w:id="2" w:name="_Toc165878814"/>
      <w:r w:rsidRPr="00D373F2">
        <w:rPr>
          <w:rFonts w:cs="Times New Roman"/>
          <w:sz w:val="24"/>
          <w:szCs w:val="24"/>
        </w:rPr>
        <w:t>Ian McEwan</w:t>
      </w:r>
      <w:bookmarkEnd w:id="2"/>
    </w:p>
    <w:p w14:paraId="1C806AFD" w14:textId="24222A1F" w:rsidR="00C54C12" w:rsidRPr="00D373F2" w:rsidRDefault="00C54C12" w:rsidP="00C54C12">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Ian McEwan, an acclaimed British writer, and screenwriter was born on June 21, 1948, in Aldershot, England. The formative years of his childhood were predominantly spent at military bases in England, Singapore, Libya, and other countries, owing to his father’s service as an army officer. After returning to England, he attended a boarding school and earned a B.A. in English studies and an M.A. in creative writing at the University of East Anglia.</w:t>
      </w:r>
      <w:r w:rsidRPr="00D373F2">
        <w:rPr>
          <w:rStyle w:val="Znakapoznpodarou"/>
          <w:rFonts w:ascii="Times New Roman" w:hAnsi="Times New Roman" w:cs="Times New Roman"/>
          <w:sz w:val="24"/>
          <w:szCs w:val="24"/>
        </w:rPr>
        <w:footnoteReference w:id="7"/>
      </w:r>
      <w:r w:rsidRPr="00D373F2">
        <w:rPr>
          <w:rFonts w:ascii="Times New Roman" w:hAnsi="Times New Roman" w:cs="Times New Roman"/>
          <w:sz w:val="24"/>
          <w:szCs w:val="24"/>
        </w:rPr>
        <w:t xml:space="preserve"> He is widely recognised in the literary world for his exceptional storytelling skills, intricate plots, and profound exploration of complex themes. McEwan's literary career began in the 1970s, and since then he has contributed significantly to the canon with numerous novels, short stories, and screenplays. His novels cover </w:t>
      </w:r>
      <w:r w:rsidR="004C242D" w:rsidRPr="00D373F2">
        <w:rPr>
          <w:rFonts w:ascii="Times New Roman" w:hAnsi="Times New Roman" w:cs="Times New Roman"/>
          <w:sz w:val="24"/>
          <w:szCs w:val="24"/>
        </w:rPr>
        <w:t>diverse topics</w:t>
      </w:r>
      <w:r w:rsidRPr="00D373F2">
        <w:rPr>
          <w:rFonts w:ascii="Times New Roman" w:hAnsi="Times New Roman" w:cs="Times New Roman"/>
          <w:sz w:val="24"/>
          <w:szCs w:val="24"/>
        </w:rPr>
        <w:t xml:space="preserve">, from scientific inquiry to moral considerations and the complexities inherent in human relationships. </w:t>
      </w:r>
    </w:p>
    <w:p w14:paraId="0595204A" w14:textId="0C34B874" w:rsidR="00C54C12" w:rsidRPr="00D373F2" w:rsidRDefault="00C54C12" w:rsidP="00C54C12">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McEwan’s first three books – the short story collection </w:t>
      </w:r>
      <w:r w:rsidRPr="00D373F2">
        <w:rPr>
          <w:rFonts w:ascii="Times New Roman" w:hAnsi="Times New Roman" w:cs="Times New Roman"/>
          <w:i/>
          <w:iCs/>
          <w:sz w:val="24"/>
          <w:szCs w:val="24"/>
        </w:rPr>
        <w:t>First Love, Last Rites</w:t>
      </w:r>
      <w:r w:rsidRPr="00D373F2">
        <w:rPr>
          <w:rFonts w:ascii="Times New Roman" w:hAnsi="Times New Roman" w:cs="Times New Roman"/>
          <w:sz w:val="24"/>
          <w:szCs w:val="24"/>
        </w:rPr>
        <w:t xml:space="preserve"> (1975) included works he had written during his master studies; the second book of short fiction </w:t>
      </w:r>
      <w:r w:rsidRPr="00D373F2">
        <w:rPr>
          <w:rFonts w:ascii="Times New Roman" w:hAnsi="Times New Roman" w:cs="Times New Roman"/>
          <w:i/>
          <w:iCs/>
          <w:sz w:val="24"/>
          <w:szCs w:val="24"/>
        </w:rPr>
        <w:t xml:space="preserve">In Between the Sheets </w:t>
      </w:r>
      <w:r w:rsidRPr="00D373F2">
        <w:rPr>
          <w:rFonts w:ascii="Times New Roman" w:hAnsi="Times New Roman" w:cs="Times New Roman"/>
          <w:sz w:val="24"/>
          <w:szCs w:val="24"/>
        </w:rPr>
        <w:t xml:space="preserve">(1978); and his first novel </w:t>
      </w:r>
      <w:r w:rsidRPr="00D373F2">
        <w:rPr>
          <w:rFonts w:ascii="Times New Roman" w:hAnsi="Times New Roman" w:cs="Times New Roman"/>
          <w:i/>
          <w:iCs/>
          <w:sz w:val="24"/>
          <w:szCs w:val="24"/>
        </w:rPr>
        <w:t xml:space="preserve">The Cement Garden </w:t>
      </w:r>
      <w:r w:rsidRPr="00D373F2">
        <w:rPr>
          <w:rFonts w:ascii="Times New Roman" w:hAnsi="Times New Roman" w:cs="Times New Roman"/>
          <w:sz w:val="24"/>
          <w:szCs w:val="24"/>
        </w:rPr>
        <w:t xml:space="preserve">(1978) – earned him a reputation of a distinguished storyteller, recognised for his masterful command of suspenseful narration, skilful use of imagery and nuanced characterisation. Some of his novels focus on domestic themes, such as the exploration of feelings of guilt and anger, after the abduction of a child in </w:t>
      </w:r>
      <w:r w:rsidRPr="00D373F2">
        <w:rPr>
          <w:rFonts w:ascii="Times New Roman" w:hAnsi="Times New Roman" w:cs="Times New Roman"/>
          <w:i/>
          <w:iCs/>
          <w:sz w:val="24"/>
          <w:szCs w:val="24"/>
        </w:rPr>
        <w:t>The Child in Time</w:t>
      </w:r>
      <w:r w:rsidRPr="00D373F2">
        <w:rPr>
          <w:rFonts w:ascii="Times New Roman" w:hAnsi="Times New Roman" w:cs="Times New Roman"/>
          <w:sz w:val="24"/>
          <w:szCs w:val="24"/>
        </w:rPr>
        <w:t xml:space="preserve"> (1987). Other works touch slightly political topics as in </w:t>
      </w:r>
      <w:r w:rsidRPr="00D373F2">
        <w:rPr>
          <w:rFonts w:ascii="Times New Roman" w:hAnsi="Times New Roman" w:cs="Times New Roman"/>
          <w:i/>
          <w:iCs/>
          <w:sz w:val="24"/>
          <w:szCs w:val="24"/>
        </w:rPr>
        <w:t>The Innocent</w:t>
      </w:r>
      <w:r w:rsidRPr="00D373F2">
        <w:rPr>
          <w:rFonts w:ascii="Times New Roman" w:hAnsi="Times New Roman" w:cs="Times New Roman"/>
          <w:sz w:val="24"/>
          <w:szCs w:val="24"/>
        </w:rPr>
        <w:t xml:space="preserve"> (1990) and </w:t>
      </w:r>
      <w:r w:rsidRPr="00D373F2">
        <w:rPr>
          <w:rFonts w:ascii="Times New Roman" w:hAnsi="Times New Roman" w:cs="Times New Roman"/>
          <w:i/>
          <w:iCs/>
          <w:sz w:val="24"/>
          <w:szCs w:val="24"/>
        </w:rPr>
        <w:t>Sweet Tooth</w:t>
      </w:r>
      <w:r w:rsidRPr="00D373F2">
        <w:rPr>
          <w:rFonts w:ascii="Times New Roman" w:hAnsi="Times New Roman" w:cs="Times New Roman"/>
          <w:sz w:val="24"/>
          <w:szCs w:val="24"/>
        </w:rPr>
        <w:t xml:space="preserve"> (2012). Furthermore, certain narratives are set within a </w:t>
      </w:r>
      <w:r w:rsidRPr="00D373F2">
        <w:rPr>
          <w:rFonts w:ascii="Times New Roman" w:hAnsi="Times New Roman" w:cs="Times New Roman"/>
          <w:sz w:val="24"/>
          <w:szCs w:val="24"/>
        </w:rPr>
        <w:lastRenderedPageBreak/>
        <w:t xml:space="preserve">contemporary context, such as the Booker Award-winning novel </w:t>
      </w:r>
      <w:r w:rsidRPr="00D373F2">
        <w:rPr>
          <w:rFonts w:ascii="Times New Roman" w:hAnsi="Times New Roman" w:cs="Times New Roman"/>
          <w:i/>
          <w:iCs/>
          <w:sz w:val="24"/>
          <w:szCs w:val="24"/>
        </w:rPr>
        <w:t>Amsterdam</w:t>
      </w:r>
      <w:r w:rsidRPr="00D373F2">
        <w:rPr>
          <w:rFonts w:ascii="Times New Roman" w:hAnsi="Times New Roman" w:cs="Times New Roman"/>
          <w:sz w:val="24"/>
          <w:szCs w:val="24"/>
        </w:rPr>
        <w:t xml:space="preserve"> (1998), which delves into the subject of a euthanasia pact, or </w:t>
      </w:r>
      <w:r w:rsidRPr="00D373F2">
        <w:rPr>
          <w:rFonts w:ascii="Times New Roman" w:hAnsi="Times New Roman" w:cs="Times New Roman"/>
          <w:i/>
          <w:iCs/>
          <w:sz w:val="24"/>
          <w:szCs w:val="24"/>
        </w:rPr>
        <w:t xml:space="preserve">Saturday </w:t>
      </w:r>
      <w:r w:rsidRPr="00D373F2">
        <w:rPr>
          <w:rFonts w:ascii="Times New Roman" w:hAnsi="Times New Roman" w:cs="Times New Roman"/>
          <w:sz w:val="24"/>
          <w:szCs w:val="24"/>
        </w:rPr>
        <w:t xml:space="preserve">(2005) whose events unfold against the backdrop of shadows cast by the event of September 11, 2001. Additionally, more recent legal novels </w:t>
      </w:r>
      <w:r w:rsidRPr="00D373F2">
        <w:rPr>
          <w:rFonts w:ascii="Times New Roman" w:hAnsi="Times New Roman" w:cs="Times New Roman"/>
          <w:i/>
          <w:iCs/>
          <w:sz w:val="24"/>
          <w:szCs w:val="24"/>
        </w:rPr>
        <w:t xml:space="preserve">The Children Act </w:t>
      </w:r>
      <w:r w:rsidRPr="00D373F2">
        <w:rPr>
          <w:rFonts w:ascii="Times New Roman" w:hAnsi="Times New Roman" w:cs="Times New Roman"/>
          <w:sz w:val="24"/>
          <w:szCs w:val="24"/>
        </w:rPr>
        <w:t xml:space="preserve">(2014) and </w:t>
      </w:r>
      <w:r w:rsidRPr="00D373F2">
        <w:rPr>
          <w:rFonts w:ascii="Times New Roman" w:hAnsi="Times New Roman" w:cs="Times New Roman"/>
          <w:i/>
          <w:iCs/>
          <w:sz w:val="24"/>
          <w:szCs w:val="24"/>
        </w:rPr>
        <w:t>Nutshell</w:t>
      </w:r>
      <w:r w:rsidRPr="00D373F2">
        <w:rPr>
          <w:rFonts w:ascii="Times New Roman" w:hAnsi="Times New Roman" w:cs="Times New Roman"/>
          <w:sz w:val="24"/>
          <w:szCs w:val="24"/>
        </w:rPr>
        <w:t xml:space="preserve"> (2016).</w:t>
      </w:r>
      <w:r w:rsidRPr="00D373F2">
        <w:rPr>
          <w:rStyle w:val="Znakapoznpodarou"/>
          <w:rFonts w:ascii="Times New Roman" w:hAnsi="Times New Roman" w:cs="Times New Roman"/>
          <w:sz w:val="24"/>
          <w:szCs w:val="24"/>
        </w:rPr>
        <w:footnoteReference w:id="8"/>
      </w:r>
      <w:r w:rsidRPr="00D373F2">
        <w:rPr>
          <w:rFonts w:ascii="Times New Roman" w:hAnsi="Times New Roman" w:cs="Times New Roman"/>
          <w:sz w:val="24"/>
          <w:szCs w:val="24"/>
        </w:rPr>
        <w:t xml:space="preserve"> Among McEwan's notable literary contributions is the acclaimed work </w:t>
      </w:r>
      <w:r w:rsidRPr="00D373F2">
        <w:rPr>
          <w:rFonts w:ascii="Times New Roman" w:hAnsi="Times New Roman" w:cs="Times New Roman"/>
          <w:i/>
          <w:iCs/>
          <w:sz w:val="24"/>
          <w:szCs w:val="24"/>
        </w:rPr>
        <w:t>Atonement</w:t>
      </w:r>
      <w:r w:rsidRPr="00D373F2">
        <w:rPr>
          <w:rFonts w:ascii="Times New Roman" w:hAnsi="Times New Roman" w:cs="Times New Roman"/>
          <w:sz w:val="24"/>
          <w:szCs w:val="24"/>
        </w:rPr>
        <w:t xml:space="preserve"> (2001), a novel that explores the profound themes of guilt, redemption, and the effects of the Second World War on both individuals and society. This novel was recognised by being shortlisted for the Booker Prize in 2001 and subsequently adapted into an award-winning film. </w:t>
      </w:r>
      <w:r w:rsidR="00A62686" w:rsidRPr="00D373F2">
        <w:rPr>
          <w:rFonts w:ascii="Times New Roman" w:hAnsi="Times New Roman" w:cs="Times New Roman"/>
          <w:i/>
          <w:iCs/>
          <w:sz w:val="24"/>
          <w:szCs w:val="24"/>
        </w:rPr>
        <w:t>Enduring Love</w:t>
      </w:r>
      <w:r w:rsidR="00A62686" w:rsidRPr="00D373F2">
        <w:rPr>
          <w:rFonts w:ascii="Times New Roman" w:hAnsi="Times New Roman" w:cs="Times New Roman"/>
          <w:sz w:val="24"/>
          <w:szCs w:val="24"/>
        </w:rPr>
        <w:t xml:space="preserve"> (1997)</w:t>
      </w:r>
      <w:r w:rsidRPr="00D373F2">
        <w:rPr>
          <w:rFonts w:ascii="Times New Roman" w:hAnsi="Times New Roman" w:cs="Times New Roman"/>
          <w:sz w:val="24"/>
          <w:szCs w:val="24"/>
        </w:rPr>
        <w:t xml:space="preserve"> is another work that delves into the complexities of human relationships, particularly focusing on the thin line between love and obsession. </w:t>
      </w:r>
    </w:p>
    <w:p w14:paraId="45046916" w14:textId="1AAC978D" w:rsidR="00C54C12" w:rsidRPr="00D373F2" w:rsidRDefault="00C54C12" w:rsidP="00C54C12">
      <w:pPr>
        <w:spacing w:after="0" w:line="360" w:lineRule="auto"/>
        <w:ind w:firstLine="720"/>
        <w:jc w:val="both"/>
        <w:rPr>
          <w:rFonts w:ascii="Times New Roman" w:hAnsi="Times New Roman" w:cs="Times New Roman"/>
          <w:color w:val="202122"/>
          <w:sz w:val="24"/>
          <w:szCs w:val="24"/>
          <w:shd w:val="clear" w:color="auto" w:fill="FFFFFF"/>
        </w:rPr>
      </w:pPr>
      <w:r w:rsidRPr="00D373F2">
        <w:rPr>
          <w:rFonts w:ascii="Times New Roman" w:hAnsi="Times New Roman" w:cs="Times New Roman"/>
          <w:sz w:val="24"/>
          <w:szCs w:val="24"/>
        </w:rPr>
        <w:t xml:space="preserve">McEwan’s writing style is </w:t>
      </w:r>
      <w:r w:rsidR="00A62686" w:rsidRPr="00D373F2">
        <w:rPr>
          <w:rFonts w:ascii="Times New Roman" w:hAnsi="Times New Roman" w:cs="Times New Roman"/>
          <w:sz w:val="24"/>
          <w:szCs w:val="24"/>
        </w:rPr>
        <w:t>characterised</w:t>
      </w:r>
      <w:r w:rsidRPr="00D373F2">
        <w:rPr>
          <w:rFonts w:ascii="Times New Roman" w:hAnsi="Times New Roman" w:cs="Times New Roman"/>
          <w:sz w:val="24"/>
          <w:szCs w:val="24"/>
        </w:rPr>
        <w:t xml:space="preserve"> by his powerful prose, vivid imagery, and attention to detail. He has been praised for his ability to construct dynamic literary landscapes and complex characters that can deeply connect to the readers. His literary contribution has been </w:t>
      </w:r>
      <w:r w:rsidR="00045BA7" w:rsidRPr="00D373F2">
        <w:rPr>
          <w:rFonts w:ascii="Times New Roman" w:hAnsi="Times New Roman" w:cs="Times New Roman"/>
          <w:sz w:val="24"/>
          <w:szCs w:val="24"/>
        </w:rPr>
        <w:t>recognised</w:t>
      </w:r>
      <w:r w:rsidRPr="00D373F2">
        <w:rPr>
          <w:rFonts w:ascii="Times New Roman" w:hAnsi="Times New Roman" w:cs="Times New Roman"/>
          <w:sz w:val="24"/>
          <w:szCs w:val="24"/>
        </w:rPr>
        <w:t xml:space="preserve"> through various prestigious awards he </w:t>
      </w:r>
      <w:r w:rsidR="00413D16" w:rsidRPr="00D373F2">
        <w:rPr>
          <w:rFonts w:ascii="Times New Roman" w:hAnsi="Times New Roman" w:cs="Times New Roman"/>
          <w:sz w:val="24"/>
          <w:szCs w:val="24"/>
        </w:rPr>
        <w:t>has received</w:t>
      </w:r>
      <w:r w:rsidRPr="00D373F2">
        <w:rPr>
          <w:rFonts w:ascii="Times New Roman" w:hAnsi="Times New Roman" w:cs="Times New Roman"/>
          <w:sz w:val="24"/>
          <w:szCs w:val="24"/>
        </w:rPr>
        <w:t xml:space="preserve">. </w:t>
      </w:r>
      <w:r w:rsidRPr="00D373F2">
        <w:rPr>
          <w:rFonts w:ascii="Times New Roman" w:hAnsi="Times New Roman" w:cs="Times New Roman"/>
          <w:color w:val="161719"/>
          <w:sz w:val="24"/>
          <w:szCs w:val="24"/>
          <w:shd w:val="clear" w:color="auto" w:fill="FFFFFF"/>
        </w:rPr>
        <w:t>Adaptations of his literary works to the screen proved instrumental in the successful career of the talented scriptwriter. His prowess in screenwriting was evident in his contributions to the British movie and television industry, as well as in Hollywood.</w:t>
      </w:r>
      <w:r w:rsidRPr="00D373F2">
        <w:rPr>
          <w:rStyle w:val="Znakapoznpodarou"/>
          <w:rFonts w:ascii="Times New Roman" w:hAnsi="Times New Roman" w:cs="Times New Roman"/>
          <w:color w:val="161719"/>
          <w:sz w:val="24"/>
          <w:szCs w:val="24"/>
          <w:shd w:val="clear" w:color="auto" w:fill="FFFFFF"/>
        </w:rPr>
        <w:footnoteReference w:id="9"/>
      </w:r>
      <w:r w:rsidRPr="00D373F2">
        <w:rPr>
          <w:rFonts w:ascii="Times New Roman" w:hAnsi="Times New Roman" w:cs="Times New Roman"/>
          <w:color w:val="161719"/>
          <w:sz w:val="24"/>
          <w:szCs w:val="24"/>
          <w:shd w:val="clear" w:color="auto" w:fill="FFFFFF"/>
        </w:rPr>
        <w:t xml:space="preserve"> </w:t>
      </w:r>
      <w:r w:rsidRPr="00D373F2">
        <w:rPr>
          <w:rFonts w:ascii="Times New Roman" w:hAnsi="Times New Roman" w:cs="Times New Roman"/>
          <w:color w:val="202122"/>
          <w:sz w:val="24"/>
          <w:szCs w:val="24"/>
          <w:shd w:val="clear" w:color="auto" w:fill="FFFFFF"/>
        </w:rPr>
        <w:t xml:space="preserve">Beyond writing, McEwan has been involved in various forms of advocacy, including </w:t>
      </w:r>
      <w:r w:rsidR="00624EA2" w:rsidRPr="00D373F2">
        <w:rPr>
          <w:rFonts w:ascii="Times New Roman" w:hAnsi="Times New Roman" w:cs="Times New Roman"/>
          <w:color w:val="202122"/>
          <w:sz w:val="24"/>
          <w:szCs w:val="24"/>
          <w:shd w:val="clear" w:color="auto" w:fill="FFFFFF"/>
        </w:rPr>
        <w:t>environmentalism,</w:t>
      </w:r>
      <w:r w:rsidRPr="00D373F2">
        <w:rPr>
          <w:rFonts w:ascii="Times New Roman" w:hAnsi="Times New Roman" w:cs="Times New Roman"/>
          <w:color w:val="202122"/>
          <w:sz w:val="24"/>
          <w:szCs w:val="24"/>
          <w:shd w:val="clear" w:color="auto" w:fill="FFFFFF"/>
        </w:rPr>
        <w:t xml:space="preserve"> and </w:t>
      </w:r>
      <w:r w:rsidR="00413D16" w:rsidRPr="00D373F2">
        <w:rPr>
          <w:rFonts w:ascii="Times New Roman" w:hAnsi="Times New Roman" w:cs="Times New Roman"/>
          <w:color w:val="202122"/>
          <w:sz w:val="24"/>
          <w:szCs w:val="24"/>
          <w:shd w:val="clear" w:color="auto" w:fill="FFFFFF"/>
        </w:rPr>
        <w:t>promoting</w:t>
      </w:r>
      <w:r w:rsidRPr="00D373F2">
        <w:rPr>
          <w:rFonts w:ascii="Times New Roman" w:hAnsi="Times New Roman" w:cs="Times New Roman"/>
          <w:color w:val="202122"/>
          <w:sz w:val="24"/>
          <w:szCs w:val="24"/>
          <w:shd w:val="clear" w:color="auto" w:fill="FFFFFF"/>
        </w:rPr>
        <w:t xml:space="preserve"> human rights.</w:t>
      </w:r>
    </w:p>
    <w:p w14:paraId="55403F4B" w14:textId="7AE05FFC" w:rsidR="00C54C12" w:rsidRPr="00D373F2" w:rsidRDefault="00C54C12" w:rsidP="00C54C12">
      <w:pPr>
        <w:spacing w:after="0" w:line="360" w:lineRule="auto"/>
        <w:ind w:firstLine="720"/>
        <w:jc w:val="both"/>
        <w:rPr>
          <w:rFonts w:ascii="Times New Roman" w:hAnsi="Times New Roman" w:cs="Times New Roman"/>
          <w:color w:val="161719"/>
          <w:sz w:val="24"/>
          <w:szCs w:val="24"/>
          <w:shd w:val="clear" w:color="auto" w:fill="FFFFFF"/>
        </w:rPr>
      </w:pPr>
      <w:r w:rsidRPr="00D373F2">
        <w:rPr>
          <w:rFonts w:ascii="Times New Roman" w:hAnsi="Times New Roman" w:cs="Times New Roman"/>
          <w:color w:val="202122"/>
          <w:sz w:val="24"/>
          <w:szCs w:val="24"/>
          <w:shd w:val="clear" w:color="auto" w:fill="FFFFFF"/>
        </w:rPr>
        <w:t xml:space="preserve">In the realm of success, public scrutiny is often an unwelcome companion. In 2006, the celebrated writer Ian McEwan faced allegations of plagiarism </w:t>
      </w:r>
      <w:r w:rsidR="00E23AD4" w:rsidRPr="00D373F2">
        <w:rPr>
          <w:rFonts w:ascii="Times New Roman" w:hAnsi="Times New Roman" w:cs="Times New Roman"/>
          <w:color w:val="202122"/>
          <w:sz w:val="24"/>
          <w:szCs w:val="24"/>
          <w:shd w:val="clear" w:color="auto" w:fill="FFFFFF"/>
        </w:rPr>
        <w:t xml:space="preserve">for a second time </w:t>
      </w:r>
      <w:r w:rsidRPr="00D373F2">
        <w:rPr>
          <w:rFonts w:ascii="Times New Roman" w:hAnsi="Times New Roman" w:cs="Times New Roman"/>
          <w:color w:val="202122"/>
          <w:sz w:val="24"/>
          <w:szCs w:val="24"/>
          <w:shd w:val="clear" w:color="auto" w:fill="FFFFFF"/>
        </w:rPr>
        <w:t xml:space="preserve">in his novel </w:t>
      </w:r>
      <w:r w:rsidRPr="00D373F2">
        <w:rPr>
          <w:rFonts w:ascii="Times New Roman" w:hAnsi="Times New Roman" w:cs="Times New Roman"/>
          <w:i/>
          <w:iCs/>
          <w:color w:val="202122"/>
          <w:sz w:val="24"/>
          <w:szCs w:val="24"/>
          <w:shd w:val="clear" w:color="auto" w:fill="FFFFFF"/>
        </w:rPr>
        <w:t>Atonement</w:t>
      </w:r>
      <w:r w:rsidRPr="00D373F2">
        <w:rPr>
          <w:rFonts w:ascii="Times New Roman" w:hAnsi="Times New Roman" w:cs="Times New Roman"/>
          <w:color w:val="202122"/>
          <w:sz w:val="24"/>
          <w:szCs w:val="24"/>
          <w:shd w:val="clear" w:color="auto" w:fill="FFFFFF"/>
        </w:rPr>
        <w:t xml:space="preserve">. McEwan acknowledged that he drew inspiration from the autobiography of the recently deceased writer Lucilla Andrews in crafting certain portions of his novel, </w:t>
      </w:r>
      <w:r w:rsidRPr="00D373F2">
        <w:rPr>
          <w:rFonts w:ascii="Times New Roman" w:hAnsi="Times New Roman" w:cs="Times New Roman"/>
          <w:i/>
          <w:iCs/>
          <w:color w:val="202122"/>
          <w:sz w:val="24"/>
          <w:szCs w:val="24"/>
          <w:shd w:val="clear" w:color="auto" w:fill="FFFFFF"/>
        </w:rPr>
        <w:t>Atonement</w:t>
      </w:r>
      <w:r w:rsidRPr="00D373F2">
        <w:rPr>
          <w:rFonts w:ascii="Times New Roman" w:hAnsi="Times New Roman" w:cs="Times New Roman"/>
          <w:color w:val="202122"/>
          <w:sz w:val="24"/>
          <w:szCs w:val="24"/>
          <w:shd w:val="clear" w:color="auto" w:fill="FFFFFF"/>
        </w:rPr>
        <w:t>. This admission came in the form of an Acknowledgment within the book itself.</w:t>
      </w:r>
      <w:r w:rsidRPr="00D373F2">
        <w:rPr>
          <w:rFonts w:ascii="Times New Roman" w:hAnsi="Times New Roman" w:cs="Times New Roman"/>
          <w:color w:val="161719"/>
          <w:sz w:val="21"/>
          <w:szCs w:val="21"/>
          <w:shd w:val="clear" w:color="auto" w:fill="FFFFFF"/>
        </w:rPr>
        <w:t xml:space="preserve"> </w:t>
      </w:r>
      <w:r w:rsidRPr="00D373F2">
        <w:rPr>
          <w:rFonts w:ascii="Times New Roman" w:hAnsi="Times New Roman" w:cs="Times New Roman"/>
          <w:color w:val="202122"/>
          <w:sz w:val="24"/>
          <w:szCs w:val="24"/>
          <w:shd w:val="clear" w:color="auto" w:fill="FFFFFF"/>
        </w:rPr>
        <w:t xml:space="preserve">This accusation has raised a question about the relationship between history and fiction and </w:t>
      </w:r>
      <w:r w:rsidR="00F86DF2" w:rsidRPr="00D373F2">
        <w:rPr>
          <w:rFonts w:ascii="Times New Roman" w:hAnsi="Times New Roman" w:cs="Times New Roman"/>
          <w:color w:val="202122"/>
          <w:sz w:val="24"/>
          <w:szCs w:val="24"/>
          <w:shd w:val="clear" w:color="auto" w:fill="FFFFFF"/>
        </w:rPr>
        <w:t>how</w:t>
      </w:r>
      <w:r w:rsidRPr="00D373F2">
        <w:rPr>
          <w:rFonts w:ascii="Times New Roman" w:hAnsi="Times New Roman" w:cs="Times New Roman"/>
          <w:color w:val="202122"/>
          <w:sz w:val="24"/>
          <w:szCs w:val="24"/>
          <w:shd w:val="clear" w:color="auto" w:fill="FFFFFF"/>
        </w:rPr>
        <w:t xml:space="preserve"> novelists incorporate historical material into their works.</w:t>
      </w:r>
      <w:r w:rsidRPr="00D373F2">
        <w:rPr>
          <w:rStyle w:val="Znakapoznpodarou"/>
          <w:rFonts w:ascii="Times New Roman" w:hAnsi="Times New Roman" w:cs="Times New Roman"/>
          <w:color w:val="202122"/>
          <w:sz w:val="24"/>
          <w:szCs w:val="24"/>
          <w:shd w:val="clear" w:color="auto" w:fill="FFFFFF"/>
        </w:rPr>
        <w:footnoteReference w:id="10"/>
      </w:r>
      <w:r w:rsidRPr="00D373F2">
        <w:rPr>
          <w:rFonts w:ascii="Times New Roman" w:hAnsi="Times New Roman" w:cs="Times New Roman"/>
          <w:color w:val="202122"/>
          <w:sz w:val="24"/>
          <w:szCs w:val="24"/>
          <w:shd w:val="clear" w:color="auto" w:fill="FFFFFF"/>
        </w:rPr>
        <w:t xml:space="preserve"> McEwan the character of Briony and her point of view </w:t>
      </w:r>
      <w:r w:rsidR="00F86DF2" w:rsidRPr="00D373F2">
        <w:rPr>
          <w:rFonts w:ascii="Times New Roman" w:hAnsi="Times New Roman" w:cs="Times New Roman"/>
          <w:color w:val="202122"/>
          <w:sz w:val="24"/>
          <w:szCs w:val="24"/>
          <w:shd w:val="clear" w:color="auto" w:fill="FFFFFF"/>
        </w:rPr>
        <w:t>in</w:t>
      </w:r>
      <w:r w:rsidRPr="00D373F2">
        <w:rPr>
          <w:rFonts w:ascii="Times New Roman" w:hAnsi="Times New Roman" w:cs="Times New Roman"/>
          <w:color w:val="202122"/>
          <w:sz w:val="24"/>
          <w:szCs w:val="24"/>
          <w:shd w:val="clear" w:color="auto" w:fill="FFFFFF"/>
        </w:rPr>
        <w:t xml:space="preserve"> Andrews’s narrative points out that “Dunkirk or a wartime </w:t>
      </w:r>
      <w:r w:rsidRPr="00D373F2">
        <w:rPr>
          <w:rFonts w:ascii="Times New Roman" w:hAnsi="Times New Roman" w:cs="Times New Roman"/>
          <w:color w:val="202122"/>
          <w:sz w:val="24"/>
          <w:szCs w:val="24"/>
          <w:shd w:val="clear" w:color="auto" w:fill="FFFFFF"/>
        </w:rPr>
        <w:lastRenderedPageBreak/>
        <w:t xml:space="preserve">hospital can be novelistically </w:t>
      </w:r>
      <w:r w:rsidR="00A62686" w:rsidRPr="00D373F2">
        <w:rPr>
          <w:rFonts w:ascii="Times New Roman" w:hAnsi="Times New Roman" w:cs="Times New Roman"/>
          <w:color w:val="202122"/>
          <w:sz w:val="24"/>
          <w:szCs w:val="24"/>
          <w:shd w:val="clear" w:color="auto" w:fill="FFFFFF"/>
        </w:rPr>
        <w:t>realised</w:t>
      </w:r>
      <w:r w:rsidRPr="00D373F2">
        <w:rPr>
          <w:rFonts w:ascii="Times New Roman" w:hAnsi="Times New Roman" w:cs="Times New Roman"/>
          <w:color w:val="202122"/>
          <w:sz w:val="24"/>
          <w:szCs w:val="24"/>
          <w:shd w:val="clear" w:color="auto" w:fill="FFFFFF"/>
        </w:rPr>
        <w:t>, but they cannot be re-invented.”</w:t>
      </w:r>
      <w:r w:rsidRPr="00D373F2">
        <w:rPr>
          <w:rStyle w:val="Znakapoznpodarou"/>
          <w:rFonts w:ascii="Times New Roman" w:hAnsi="Times New Roman" w:cs="Times New Roman"/>
          <w:color w:val="202122"/>
          <w:sz w:val="24"/>
          <w:szCs w:val="24"/>
          <w:shd w:val="clear" w:color="auto" w:fill="FFFFFF"/>
        </w:rPr>
        <w:footnoteReference w:id="11"/>
      </w:r>
      <w:r w:rsidRPr="00D373F2">
        <w:rPr>
          <w:rFonts w:ascii="Times New Roman" w:hAnsi="Times New Roman" w:cs="Times New Roman"/>
          <w:color w:val="202122"/>
          <w:sz w:val="24"/>
          <w:szCs w:val="24"/>
          <w:shd w:val="clear" w:color="auto" w:fill="FFFFFF"/>
        </w:rPr>
        <w:t xml:space="preserve"> </w:t>
      </w:r>
      <w:r w:rsidRPr="00D373F2">
        <w:rPr>
          <w:rFonts w:ascii="Times New Roman" w:hAnsi="Times New Roman" w:cs="Times New Roman"/>
          <w:color w:val="161719"/>
          <w:sz w:val="24"/>
          <w:szCs w:val="24"/>
          <w:shd w:val="clear" w:color="auto" w:fill="FFFFFF"/>
        </w:rPr>
        <w:t>This is because writers of historical fiction rely on memoirs to ensure the accuracy of historical events.</w:t>
      </w:r>
      <w:r w:rsidRPr="00D373F2">
        <w:rPr>
          <w:rStyle w:val="Znakapoznpodarou"/>
          <w:rFonts w:ascii="Times New Roman" w:hAnsi="Times New Roman" w:cs="Times New Roman"/>
          <w:color w:val="161719"/>
          <w:sz w:val="24"/>
          <w:szCs w:val="24"/>
          <w:shd w:val="clear" w:color="auto" w:fill="FFFFFF"/>
        </w:rPr>
        <w:footnoteReference w:id="12"/>
      </w:r>
    </w:p>
    <w:p w14:paraId="3174142F" w14:textId="12694C5B" w:rsidR="00133A14" w:rsidRPr="00D373F2" w:rsidRDefault="00133A14" w:rsidP="00133A14">
      <w:pPr>
        <w:pStyle w:val="Nadpis2"/>
        <w:spacing w:line="360" w:lineRule="auto"/>
      </w:pPr>
      <w:bookmarkStart w:id="3" w:name="_Toc165878815"/>
      <w:r w:rsidRPr="00D373F2">
        <w:t>3.1. Postmodernism in Ian McEwan</w:t>
      </w:r>
      <w:r w:rsidR="00E21554" w:rsidRPr="00D373F2">
        <w:t>’s work</w:t>
      </w:r>
      <w:bookmarkEnd w:id="3"/>
    </w:p>
    <w:p w14:paraId="46A2351F" w14:textId="34D410BD" w:rsidR="00133A14" w:rsidRPr="00D373F2" w:rsidRDefault="00B864A6" w:rsidP="00133A14">
      <w:pPr>
        <w:spacing w:after="0" w:line="360" w:lineRule="auto"/>
        <w:ind w:firstLine="720"/>
        <w:jc w:val="both"/>
        <w:rPr>
          <w:rFonts w:ascii="Times New Roman" w:hAnsi="Times New Roman" w:cs="Times New Roman"/>
          <w:i/>
          <w:iCs/>
          <w:color w:val="161719"/>
          <w:sz w:val="24"/>
          <w:szCs w:val="24"/>
          <w:shd w:val="clear" w:color="auto" w:fill="FFFFFF"/>
        </w:rPr>
      </w:pPr>
      <w:r w:rsidRPr="00D373F2">
        <w:rPr>
          <w:rFonts w:ascii="Times New Roman" w:hAnsi="Times New Roman" w:cs="Times New Roman"/>
          <w:color w:val="161719"/>
          <w:sz w:val="24"/>
          <w:szCs w:val="24"/>
          <w:shd w:val="clear" w:color="auto" w:fill="FFFFFF"/>
        </w:rPr>
        <w:t xml:space="preserve">Postmodernism is one of the most prominent movements of the twentieth century. </w:t>
      </w:r>
      <w:r w:rsidR="00E96DAA" w:rsidRPr="00D373F2">
        <w:rPr>
          <w:rFonts w:ascii="Times New Roman" w:hAnsi="Times New Roman" w:cs="Times New Roman"/>
          <w:color w:val="161719"/>
          <w:sz w:val="24"/>
          <w:szCs w:val="24"/>
          <w:shd w:val="clear" w:color="auto" w:fill="FFFFFF"/>
        </w:rPr>
        <w:t xml:space="preserve">The most prominent year of “popular postmodernism” </w:t>
      </w:r>
      <w:r w:rsidR="00D911C6" w:rsidRPr="00D373F2">
        <w:rPr>
          <w:rFonts w:ascii="Times New Roman" w:hAnsi="Times New Roman" w:cs="Times New Roman"/>
          <w:color w:val="161719"/>
          <w:sz w:val="24"/>
          <w:szCs w:val="24"/>
          <w:shd w:val="clear" w:color="auto" w:fill="FFFFFF"/>
        </w:rPr>
        <w:t xml:space="preserve">was </w:t>
      </w:r>
      <w:r w:rsidR="00E96DAA" w:rsidRPr="00D373F2">
        <w:rPr>
          <w:rFonts w:ascii="Times New Roman" w:hAnsi="Times New Roman" w:cs="Times New Roman"/>
          <w:color w:val="161719"/>
          <w:sz w:val="24"/>
          <w:szCs w:val="24"/>
          <w:shd w:val="clear" w:color="auto" w:fill="FFFFFF"/>
        </w:rPr>
        <w:t xml:space="preserve">during the 1990s, when many </w:t>
      </w:r>
      <w:proofErr w:type="gramStart"/>
      <w:r w:rsidR="00045BA7" w:rsidRPr="00D373F2">
        <w:rPr>
          <w:rFonts w:ascii="Times New Roman" w:hAnsi="Times New Roman" w:cs="Times New Roman"/>
          <w:color w:val="161719"/>
          <w:sz w:val="24"/>
          <w:szCs w:val="24"/>
          <w:shd w:val="clear" w:color="auto" w:fill="FFFFFF"/>
        </w:rPr>
        <w:t>fiction</w:t>
      </w:r>
      <w:proofErr w:type="gramEnd"/>
      <w:r w:rsidR="00E96DAA" w:rsidRPr="00D373F2">
        <w:rPr>
          <w:rFonts w:ascii="Times New Roman" w:hAnsi="Times New Roman" w:cs="Times New Roman"/>
          <w:color w:val="161719"/>
          <w:sz w:val="24"/>
          <w:szCs w:val="24"/>
          <w:shd w:val="clear" w:color="auto" w:fill="FFFFFF"/>
        </w:rPr>
        <w:t xml:space="preserve">, TV series and films adopted techniques typical for this movement. </w:t>
      </w:r>
      <w:r w:rsidR="00620400" w:rsidRPr="00D373F2">
        <w:rPr>
          <w:rFonts w:ascii="Times New Roman" w:hAnsi="Times New Roman" w:cs="Times New Roman"/>
          <w:color w:val="161719"/>
          <w:sz w:val="24"/>
          <w:szCs w:val="24"/>
          <w:shd w:val="clear" w:color="auto" w:fill="FFFFFF"/>
        </w:rPr>
        <w:t xml:space="preserve">British writers such as Angela Carter, Ian McEwan, and Salman Rushdie embrace some of the energies coming from postmodernism, while Martin Amis, Will Self and J.G. Ballard use postmodern techniques in their work but </w:t>
      </w:r>
      <w:r w:rsidR="00045BA7" w:rsidRPr="00D373F2">
        <w:rPr>
          <w:rFonts w:ascii="Times New Roman" w:hAnsi="Times New Roman" w:cs="Times New Roman"/>
          <w:color w:val="161719"/>
          <w:sz w:val="24"/>
          <w:szCs w:val="24"/>
          <w:shd w:val="clear" w:color="auto" w:fill="FFFFFF"/>
        </w:rPr>
        <w:t>are</w:t>
      </w:r>
      <w:r w:rsidR="00620400" w:rsidRPr="00D373F2">
        <w:rPr>
          <w:rFonts w:ascii="Times New Roman" w:hAnsi="Times New Roman" w:cs="Times New Roman"/>
          <w:color w:val="161719"/>
          <w:sz w:val="24"/>
          <w:szCs w:val="24"/>
          <w:shd w:val="clear" w:color="auto" w:fill="FFFFFF"/>
        </w:rPr>
        <w:t xml:space="preserve"> sceptical towards the “market-driven” culture.</w:t>
      </w:r>
      <w:r w:rsidRPr="00D373F2">
        <w:rPr>
          <w:rStyle w:val="Znakapoznpodarou"/>
          <w:rFonts w:ascii="Times New Roman" w:hAnsi="Times New Roman" w:cs="Times New Roman"/>
          <w:color w:val="161719"/>
          <w:sz w:val="24"/>
          <w:szCs w:val="24"/>
          <w:shd w:val="clear" w:color="auto" w:fill="FFFFFF"/>
        </w:rPr>
        <w:footnoteReference w:id="13"/>
      </w:r>
      <w:r w:rsidR="007B45D1" w:rsidRPr="00D373F2">
        <w:rPr>
          <w:rFonts w:ascii="Times New Roman" w:hAnsi="Times New Roman" w:cs="Times New Roman"/>
          <w:color w:val="161719"/>
          <w:sz w:val="24"/>
          <w:szCs w:val="24"/>
          <w:shd w:val="clear" w:color="auto" w:fill="FFFFFF"/>
        </w:rPr>
        <w:t xml:space="preserve"> Some of the typical forms that can be found in postmodern literature include intertextuality, self-reflexivity, metafiction, and unreliable narrators and those usually include themes related to historical or political issues.</w:t>
      </w:r>
    </w:p>
    <w:p w14:paraId="03FB8C04" w14:textId="1C2B8924" w:rsidR="001F4513" w:rsidRPr="00D373F2" w:rsidRDefault="008A47C4" w:rsidP="00133A14">
      <w:pPr>
        <w:spacing w:after="0" w:line="360" w:lineRule="auto"/>
        <w:ind w:firstLine="720"/>
        <w:jc w:val="both"/>
        <w:rPr>
          <w:rFonts w:ascii="Times New Roman" w:hAnsi="Times New Roman" w:cs="Times New Roman"/>
          <w:color w:val="161719"/>
          <w:sz w:val="24"/>
          <w:szCs w:val="24"/>
          <w:shd w:val="clear" w:color="auto" w:fill="FFFFFF"/>
        </w:rPr>
      </w:pPr>
      <w:r w:rsidRPr="00D373F2">
        <w:rPr>
          <w:rFonts w:ascii="Times New Roman" w:hAnsi="Times New Roman" w:cs="Times New Roman"/>
          <w:color w:val="161719"/>
          <w:sz w:val="24"/>
          <w:szCs w:val="24"/>
          <w:shd w:val="clear" w:color="auto" w:fill="FFFFFF"/>
        </w:rPr>
        <w:t>How do we recognise postmodern</w:t>
      </w:r>
      <w:r w:rsidR="009B7EA6" w:rsidRPr="00D373F2">
        <w:rPr>
          <w:rFonts w:ascii="Times New Roman" w:hAnsi="Times New Roman" w:cs="Times New Roman"/>
          <w:color w:val="161719"/>
          <w:sz w:val="24"/>
          <w:szCs w:val="24"/>
          <w:shd w:val="clear" w:color="auto" w:fill="FFFFFF"/>
        </w:rPr>
        <w:t>ism in the</w:t>
      </w:r>
      <w:r w:rsidRPr="00D373F2">
        <w:rPr>
          <w:rFonts w:ascii="Times New Roman" w:hAnsi="Times New Roman" w:cs="Times New Roman"/>
          <w:color w:val="161719"/>
          <w:sz w:val="24"/>
          <w:szCs w:val="24"/>
          <w:shd w:val="clear" w:color="auto" w:fill="FFFFFF"/>
        </w:rPr>
        <w:t xml:space="preserve"> work?</w:t>
      </w:r>
      <w:r w:rsidR="009B7EA6" w:rsidRPr="00D373F2">
        <w:rPr>
          <w:rFonts w:ascii="Times New Roman" w:hAnsi="Times New Roman" w:cs="Times New Roman"/>
          <w:color w:val="161719"/>
          <w:sz w:val="24"/>
          <w:szCs w:val="24"/>
          <w:shd w:val="clear" w:color="auto" w:fill="FFFFFF"/>
        </w:rPr>
        <w:t xml:space="preserve"> Some critics try to </w:t>
      </w:r>
      <w:r w:rsidR="00D42836" w:rsidRPr="00D373F2">
        <w:rPr>
          <w:rFonts w:ascii="Times New Roman" w:hAnsi="Times New Roman" w:cs="Times New Roman"/>
          <w:color w:val="161719"/>
          <w:sz w:val="24"/>
          <w:szCs w:val="24"/>
          <w:shd w:val="clear" w:color="auto" w:fill="FFFFFF"/>
        </w:rPr>
        <w:t>differentiate</w:t>
      </w:r>
      <w:r w:rsidR="009B7EA6" w:rsidRPr="00D373F2">
        <w:rPr>
          <w:rFonts w:ascii="Times New Roman" w:hAnsi="Times New Roman" w:cs="Times New Roman"/>
          <w:color w:val="161719"/>
          <w:sz w:val="24"/>
          <w:szCs w:val="24"/>
          <w:shd w:val="clear" w:color="auto" w:fill="FFFFFF"/>
        </w:rPr>
        <w:t xml:space="preserve"> according to used narrative techniques – modernism has purpose, hierarchy, and depth while postmodernism includes play, anarchy, </w:t>
      </w:r>
      <w:r w:rsidR="00624EA2" w:rsidRPr="00D373F2">
        <w:rPr>
          <w:rFonts w:ascii="Times New Roman" w:hAnsi="Times New Roman" w:cs="Times New Roman"/>
          <w:color w:val="161719"/>
          <w:sz w:val="24"/>
          <w:szCs w:val="24"/>
          <w:shd w:val="clear" w:color="auto" w:fill="FFFFFF"/>
        </w:rPr>
        <w:t>irony,</w:t>
      </w:r>
      <w:r w:rsidR="009B7EA6" w:rsidRPr="00D373F2">
        <w:rPr>
          <w:rFonts w:ascii="Times New Roman" w:hAnsi="Times New Roman" w:cs="Times New Roman"/>
          <w:color w:val="161719"/>
          <w:sz w:val="24"/>
          <w:szCs w:val="24"/>
          <w:shd w:val="clear" w:color="auto" w:fill="FFFFFF"/>
        </w:rPr>
        <w:t xml:space="preserve"> or chance. However, foregrounding the nature of fiction</w:t>
      </w:r>
      <w:r w:rsidR="009D21C5" w:rsidRPr="00D373F2">
        <w:rPr>
          <w:rFonts w:ascii="Times New Roman" w:hAnsi="Times New Roman" w:cs="Times New Roman"/>
          <w:color w:val="161719"/>
          <w:sz w:val="24"/>
          <w:szCs w:val="24"/>
          <w:shd w:val="clear" w:color="auto" w:fill="FFFFFF"/>
        </w:rPr>
        <w:t xml:space="preserve"> and its relationship with other forms such as history and politics </w:t>
      </w:r>
      <w:r w:rsidR="009B7EA6" w:rsidRPr="00D373F2">
        <w:rPr>
          <w:rFonts w:ascii="Times New Roman" w:hAnsi="Times New Roman" w:cs="Times New Roman"/>
          <w:color w:val="161719"/>
          <w:sz w:val="24"/>
          <w:szCs w:val="24"/>
          <w:shd w:val="clear" w:color="auto" w:fill="FFFFFF"/>
        </w:rPr>
        <w:t>is among the most prominent features of postmodernism.</w:t>
      </w:r>
      <w:r w:rsidRPr="00D373F2">
        <w:rPr>
          <w:rFonts w:ascii="Times New Roman" w:hAnsi="Times New Roman" w:cs="Times New Roman"/>
          <w:color w:val="161719"/>
          <w:sz w:val="24"/>
          <w:szCs w:val="24"/>
          <w:shd w:val="clear" w:color="auto" w:fill="FFFFFF"/>
        </w:rPr>
        <w:t xml:space="preserve"> </w:t>
      </w:r>
      <w:r w:rsidR="002B447F" w:rsidRPr="00D373F2">
        <w:rPr>
          <w:rFonts w:ascii="Times New Roman" w:hAnsi="Times New Roman" w:cs="Times New Roman"/>
          <w:color w:val="161719"/>
          <w:sz w:val="24"/>
          <w:szCs w:val="24"/>
          <w:shd w:val="clear" w:color="auto" w:fill="FFFFFF"/>
        </w:rPr>
        <w:t xml:space="preserve">Metafiction </w:t>
      </w:r>
      <w:r w:rsidR="009B7EA6" w:rsidRPr="00D373F2">
        <w:rPr>
          <w:rFonts w:ascii="Times New Roman" w:hAnsi="Times New Roman" w:cs="Times New Roman"/>
          <w:color w:val="161719"/>
          <w:sz w:val="24"/>
          <w:szCs w:val="24"/>
          <w:shd w:val="clear" w:color="auto" w:fill="FFFFFF"/>
        </w:rPr>
        <w:t xml:space="preserve">is </w:t>
      </w:r>
      <w:r w:rsidR="002B447F" w:rsidRPr="00D373F2">
        <w:rPr>
          <w:rFonts w:ascii="Times New Roman" w:hAnsi="Times New Roman" w:cs="Times New Roman"/>
          <w:color w:val="161719"/>
          <w:sz w:val="24"/>
          <w:szCs w:val="24"/>
          <w:shd w:val="clear" w:color="auto" w:fill="FFFFFF"/>
        </w:rPr>
        <w:t xml:space="preserve">used in postmodern texts, </w:t>
      </w:r>
      <w:r w:rsidR="009B7EA6" w:rsidRPr="00D373F2">
        <w:rPr>
          <w:rFonts w:ascii="Times New Roman" w:hAnsi="Times New Roman" w:cs="Times New Roman"/>
          <w:color w:val="161719"/>
          <w:sz w:val="24"/>
          <w:szCs w:val="24"/>
          <w:shd w:val="clear" w:color="auto" w:fill="FFFFFF"/>
        </w:rPr>
        <w:t>allowing</w:t>
      </w:r>
      <w:r w:rsidR="002B447F" w:rsidRPr="00D373F2">
        <w:rPr>
          <w:rFonts w:ascii="Times New Roman" w:hAnsi="Times New Roman" w:cs="Times New Roman"/>
          <w:color w:val="161719"/>
          <w:sz w:val="24"/>
          <w:szCs w:val="24"/>
          <w:shd w:val="clear" w:color="auto" w:fill="FFFFFF"/>
        </w:rPr>
        <w:t xml:space="preserve"> the author to ask </w:t>
      </w:r>
      <w:r w:rsidR="009B7EA6" w:rsidRPr="00D373F2">
        <w:rPr>
          <w:rFonts w:ascii="Times New Roman" w:hAnsi="Times New Roman" w:cs="Times New Roman"/>
          <w:color w:val="161719"/>
          <w:sz w:val="24"/>
          <w:szCs w:val="24"/>
          <w:shd w:val="clear" w:color="auto" w:fill="FFFFFF"/>
        </w:rPr>
        <w:t>questions</w:t>
      </w:r>
      <w:r w:rsidR="002B447F" w:rsidRPr="00D373F2">
        <w:rPr>
          <w:rFonts w:ascii="Times New Roman" w:hAnsi="Times New Roman" w:cs="Times New Roman"/>
          <w:color w:val="161719"/>
          <w:sz w:val="24"/>
          <w:szCs w:val="24"/>
          <w:shd w:val="clear" w:color="auto" w:fill="FFFFFF"/>
        </w:rPr>
        <w:t xml:space="preserve"> about the nature of reality.</w:t>
      </w:r>
      <w:r w:rsidR="002B447F" w:rsidRPr="00D373F2">
        <w:rPr>
          <w:rStyle w:val="Znakapoznpodarou"/>
          <w:rFonts w:ascii="Times New Roman" w:hAnsi="Times New Roman" w:cs="Times New Roman"/>
          <w:color w:val="161719"/>
          <w:sz w:val="24"/>
          <w:szCs w:val="24"/>
          <w:shd w:val="clear" w:color="auto" w:fill="FFFFFF"/>
        </w:rPr>
        <w:footnoteReference w:id="14"/>
      </w:r>
      <w:r w:rsidR="002B447F" w:rsidRPr="00D373F2">
        <w:rPr>
          <w:rFonts w:ascii="Times New Roman" w:hAnsi="Times New Roman" w:cs="Times New Roman"/>
          <w:color w:val="161719"/>
          <w:sz w:val="24"/>
          <w:szCs w:val="24"/>
          <w:shd w:val="clear" w:color="auto" w:fill="FFFFFF"/>
        </w:rPr>
        <w:t xml:space="preserve"> </w:t>
      </w:r>
      <w:r w:rsidR="00DA1577" w:rsidRPr="00D373F2">
        <w:rPr>
          <w:rFonts w:ascii="Times New Roman" w:hAnsi="Times New Roman" w:cs="Times New Roman"/>
          <w:color w:val="161719"/>
          <w:sz w:val="24"/>
          <w:szCs w:val="24"/>
          <w:shd w:val="clear" w:color="auto" w:fill="FFFFFF"/>
        </w:rPr>
        <w:t>Linda Hutcheon uses the term “historiographic metafiction”</w:t>
      </w:r>
      <w:r w:rsidR="008C2998" w:rsidRPr="00D373F2">
        <w:rPr>
          <w:rFonts w:ascii="Times New Roman" w:hAnsi="Times New Roman" w:cs="Times New Roman"/>
          <w:color w:val="161719"/>
          <w:sz w:val="24"/>
          <w:szCs w:val="24"/>
          <w:shd w:val="clear" w:color="auto" w:fill="FFFFFF"/>
        </w:rPr>
        <w:t xml:space="preserve"> to refer to novels combining history and fiction. Those novels are “</w:t>
      </w:r>
      <w:r w:rsidR="008C2998" w:rsidRPr="00D373F2">
        <w:rPr>
          <w:rFonts w:ascii="Times New Roman" w:hAnsi="Times New Roman" w:cs="Times New Roman"/>
          <w:sz w:val="24"/>
          <w:szCs w:val="24"/>
        </w:rPr>
        <w:t>both intensely self-reflexive and yet paradoxically also lay claim to historical events and personages.”</w:t>
      </w:r>
      <w:r w:rsidR="008C2998" w:rsidRPr="00D373F2">
        <w:rPr>
          <w:rStyle w:val="Znakapoznpodarou"/>
          <w:rFonts w:ascii="Times New Roman" w:hAnsi="Times New Roman" w:cs="Times New Roman"/>
          <w:sz w:val="24"/>
          <w:szCs w:val="24"/>
        </w:rPr>
        <w:footnoteReference w:id="15"/>
      </w:r>
      <w:r w:rsidR="00DA1577" w:rsidRPr="00D373F2">
        <w:rPr>
          <w:rFonts w:ascii="Times New Roman" w:hAnsi="Times New Roman" w:cs="Times New Roman"/>
          <w:color w:val="161719"/>
          <w:sz w:val="24"/>
          <w:szCs w:val="24"/>
          <w:shd w:val="clear" w:color="auto" w:fill="FFFFFF"/>
        </w:rPr>
        <w:t xml:space="preserve"> </w:t>
      </w:r>
      <w:r w:rsidR="000D36B7" w:rsidRPr="00D373F2">
        <w:rPr>
          <w:rFonts w:ascii="Times New Roman" w:hAnsi="Times New Roman" w:cs="Times New Roman"/>
          <w:color w:val="161719"/>
          <w:sz w:val="24"/>
          <w:szCs w:val="24"/>
          <w:shd w:val="clear" w:color="auto" w:fill="FFFFFF"/>
        </w:rPr>
        <w:t xml:space="preserve">Postmodern </w:t>
      </w:r>
      <w:r w:rsidR="002B447F" w:rsidRPr="00D373F2">
        <w:rPr>
          <w:rFonts w:ascii="Times New Roman" w:hAnsi="Times New Roman" w:cs="Times New Roman"/>
          <w:color w:val="161719"/>
          <w:sz w:val="24"/>
          <w:szCs w:val="24"/>
          <w:shd w:val="clear" w:color="auto" w:fill="FFFFFF"/>
        </w:rPr>
        <w:t>novels are “deliberately fragmented, playful and experimental.”</w:t>
      </w:r>
      <w:r w:rsidR="002B447F" w:rsidRPr="00D373F2">
        <w:rPr>
          <w:rStyle w:val="Znakapoznpodarou"/>
          <w:rFonts w:ascii="Times New Roman" w:hAnsi="Times New Roman" w:cs="Times New Roman"/>
          <w:color w:val="161719"/>
          <w:sz w:val="24"/>
          <w:szCs w:val="24"/>
          <w:shd w:val="clear" w:color="auto" w:fill="FFFFFF"/>
        </w:rPr>
        <w:footnoteReference w:id="16"/>
      </w:r>
    </w:p>
    <w:p w14:paraId="6E783A03" w14:textId="3A151B39" w:rsidR="00421DBC" w:rsidRPr="00D373F2" w:rsidRDefault="00E149DE" w:rsidP="00421DBC">
      <w:pPr>
        <w:spacing w:after="0" w:line="360" w:lineRule="auto"/>
        <w:ind w:firstLine="720"/>
        <w:jc w:val="both"/>
        <w:rPr>
          <w:rFonts w:ascii="Times New Roman" w:hAnsi="Times New Roman" w:cs="Times New Roman"/>
          <w:color w:val="161719"/>
          <w:sz w:val="24"/>
          <w:szCs w:val="24"/>
          <w:shd w:val="clear" w:color="auto" w:fill="FFFFFF"/>
        </w:rPr>
      </w:pPr>
      <w:r w:rsidRPr="00D373F2">
        <w:rPr>
          <w:rFonts w:ascii="Times New Roman" w:hAnsi="Times New Roman" w:cs="Times New Roman"/>
          <w:color w:val="161719"/>
          <w:sz w:val="24"/>
          <w:szCs w:val="24"/>
          <w:shd w:val="clear" w:color="auto" w:fill="FFFFFF"/>
        </w:rPr>
        <w:t>Ian McEwan is being influenced by postmodernism and its techniques, like many writers of the second half of the twentieth century.</w:t>
      </w:r>
      <w:r w:rsidRPr="00D373F2">
        <w:rPr>
          <w:rStyle w:val="Znakapoznpodarou"/>
          <w:rFonts w:ascii="Times New Roman" w:hAnsi="Times New Roman" w:cs="Times New Roman"/>
          <w:color w:val="161719"/>
          <w:sz w:val="24"/>
          <w:szCs w:val="24"/>
          <w:shd w:val="clear" w:color="auto" w:fill="FFFFFF"/>
        </w:rPr>
        <w:footnoteReference w:id="17"/>
      </w:r>
      <w:r w:rsidRPr="00D373F2">
        <w:rPr>
          <w:rFonts w:ascii="Times New Roman" w:hAnsi="Times New Roman" w:cs="Times New Roman"/>
          <w:color w:val="161719"/>
          <w:sz w:val="24"/>
          <w:szCs w:val="24"/>
          <w:shd w:val="clear" w:color="auto" w:fill="FFFFFF"/>
        </w:rPr>
        <w:t xml:space="preserve"> </w:t>
      </w:r>
      <w:r w:rsidR="007B45D1" w:rsidRPr="00D373F2">
        <w:rPr>
          <w:rFonts w:ascii="Times New Roman" w:hAnsi="Times New Roman" w:cs="Times New Roman"/>
          <w:color w:val="161719"/>
          <w:sz w:val="24"/>
          <w:szCs w:val="24"/>
          <w:shd w:val="clear" w:color="auto" w:fill="FFFFFF"/>
        </w:rPr>
        <w:t>He</w:t>
      </w:r>
      <w:r w:rsidR="00F80DC8" w:rsidRPr="00D373F2">
        <w:rPr>
          <w:rFonts w:ascii="Times New Roman" w:hAnsi="Times New Roman" w:cs="Times New Roman"/>
          <w:color w:val="161719"/>
          <w:sz w:val="24"/>
          <w:szCs w:val="24"/>
          <w:shd w:val="clear" w:color="auto" w:fill="FFFFFF"/>
        </w:rPr>
        <w:t xml:space="preserve"> is also a contemporary of Martin Amis, together they are considered the best-known yet the </w:t>
      </w:r>
      <w:r w:rsidR="00F80DC8" w:rsidRPr="00D373F2">
        <w:rPr>
          <w:rFonts w:ascii="Times New Roman" w:hAnsi="Times New Roman" w:cs="Times New Roman"/>
          <w:color w:val="161719"/>
          <w:sz w:val="24"/>
          <w:szCs w:val="24"/>
          <w:shd w:val="clear" w:color="auto" w:fill="FFFFFF"/>
        </w:rPr>
        <w:lastRenderedPageBreak/>
        <w:t>most controversial contemporary British writers.</w:t>
      </w:r>
      <w:r w:rsidR="00EB41AA" w:rsidRPr="00D373F2">
        <w:rPr>
          <w:rFonts w:ascii="Times New Roman" w:hAnsi="Times New Roman" w:cs="Times New Roman"/>
          <w:color w:val="161719"/>
          <w:sz w:val="24"/>
          <w:szCs w:val="24"/>
          <w:shd w:val="clear" w:color="auto" w:fill="FFFFFF"/>
        </w:rPr>
        <w:t xml:space="preserve"> </w:t>
      </w:r>
      <w:r w:rsidR="00F74CF3" w:rsidRPr="00D373F2">
        <w:rPr>
          <w:rFonts w:ascii="Times New Roman" w:hAnsi="Times New Roman" w:cs="Times New Roman"/>
          <w:color w:val="161719"/>
          <w:sz w:val="24"/>
          <w:szCs w:val="24"/>
          <w:shd w:val="clear" w:color="auto" w:fill="FFFFFF"/>
        </w:rPr>
        <w:t xml:space="preserve">Martin Amis is known just like his father for catching mores, </w:t>
      </w:r>
      <w:r w:rsidR="00624EA2" w:rsidRPr="00D373F2">
        <w:rPr>
          <w:rFonts w:ascii="Times New Roman" w:hAnsi="Times New Roman" w:cs="Times New Roman"/>
          <w:color w:val="161719"/>
          <w:sz w:val="24"/>
          <w:szCs w:val="24"/>
          <w:shd w:val="clear" w:color="auto" w:fill="FFFFFF"/>
        </w:rPr>
        <w:t>concerns,</w:t>
      </w:r>
      <w:r w:rsidR="00F74CF3" w:rsidRPr="00D373F2">
        <w:rPr>
          <w:rFonts w:ascii="Times New Roman" w:hAnsi="Times New Roman" w:cs="Times New Roman"/>
          <w:color w:val="161719"/>
          <w:sz w:val="24"/>
          <w:szCs w:val="24"/>
          <w:shd w:val="clear" w:color="auto" w:fill="FFFFFF"/>
        </w:rPr>
        <w:t xml:space="preserve"> and controversial mannerisms of the beginning of the 1970s with excellent accuracy.</w:t>
      </w:r>
      <w:r w:rsidR="00F74CF3" w:rsidRPr="00D373F2">
        <w:rPr>
          <w:rStyle w:val="Znakapoznpodarou"/>
          <w:rFonts w:ascii="Times New Roman" w:hAnsi="Times New Roman" w:cs="Times New Roman"/>
          <w:color w:val="161719"/>
          <w:sz w:val="24"/>
          <w:szCs w:val="24"/>
          <w:shd w:val="clear" w:color="auto" w:fill="FFFFFF"/>
        </w:rPr>
        <w:footnoteReference w:id="18"/>
      </w:r>
      <w:r w:rsidR="00421DBC" w:rsidRPr="00D373F2">
        <w:rPr>
          <w:rFonts w:ascii="Times New Roman" w:hAnsi="Times New Roman" w:cs="Times New Roman"/>
          <w:color w:val="161719"/>
          <w:sz w:val="24"/>
          <w:szCs w:val="24"/>
          <w:shd w:val="clear" w:color="auto" w:fill="FFFFFF"/>
        </w:rPr>
        <w:t xml:space="preserve"> </w:t>
      </w:r>
      <w:r w:rsidR="006C7BF7" w:rsidRPr="00D373F2">
        <w:rPr>
          <w:rFonts w:ascii="Times New Roman" w:hAnsi="Times New Roman" w:cs="Times New Roman"/>
          <w:color w:val="161719"/>
          <w:sz w:val="24"/>
          <w:szCs w:val="24"/>
          <w:shd w:val="clear" w:color="auto" w:fill="FFFFFF"/>
        </w:rPr>
        <w:t>Unlike many contemporaries, he is not unsettled and shocked by the political development in England.</w:t>
      </w:r>
      <w:r w:rsidR="007E1578" w:rsidRPr="00D373F2">
        <w:rPr>
          <w:rFonts w:ascii="Times New Roman" w:hAnsi="Times New Roman" w:cs="Times New Roman"/>
          <w:color w:val="161719"/>
          <w:sz w:val="24"/>
          <w:szCs w:val="24"/>
          <w:shd w:val="clear" w:color="auto" w:fill="FFFFFF"/>
        </w:rPr>
        <w:t xml:space="preserve"> There are no better writers to look at if we want to see </w:t>
      </w:r>
      <w:r w:rsidR="00D064CD" w:rsidRPr="00D373F2">
        <w:rPr>
          <w:rFonts w:ascii="Times New Roman" w:hAnsi="Times New Roman" w:cs="Times New Roman"/>
          <w:color w:val="161719"/>
          <w:sz w:val="24"/>
          <w:szCs w:val="24"/>
          <w:shd w:val="clear" w:color="auto" w:fill="FFFFFF"/>
        </w:rPr>
        <w:t>how</w:t>
      </w:r>
      <w:r w:rsidR="007E1578" w:rsidRPr="00D373F2">
        <w:rPr>
          <w:rFonts w:ascii="Times New Roman" w:hAnsi="Times New Roman" w:cs="Times New Roman"/>
          <w:color w:val="161719"/>
          <w:sz w:val="24"/>
          <w:szCs w:val="24"/>
          <w:shd w:val="clear" w:color="auto" w:fill="FFFFFF"/>
        </w:rPr>
        <w:t xml:space="preserve"> differently </w:t>
      </w:r>
      <w:r w:rsidR="00B61F33" w:rsidRPr="00D373F2">
        <w:rPr>
          <w:rFonts w:ascii="Times New Roman" w:hAnsi="Times New Roman" w:cs="Times New Roman"/>
          <w:color w:val="161719"/>
          <w:sz w:val="24"/>
          <w:szCs w:val="24"/>
          <w:shd w:val="clear" w:color="auto" w:fill="FFFFFF"/>
        </w:rPr>
        <w:t>this topic can</w:t>
      </w:r>
      <w:r w:rsidR="007E1578" w:rsidRPr="00D373F2">
        <w:rPr>
          <w:rFonts w:ascii="Times New Roman" w:hAnsi="Times New Roman" w:cs="Times New Roman"/>
          <w:color w:val="161719"/>
          <w:sz w:val="24"/>
          <w:szCs w:val="24"/>
          <w:shd w:val="clear" w:color="auto" w:fill="FFFFFF"/>
        </w:rPr>
        <w:t xml:space="preserve"> be approached.</w:t>
      </w:r>
      <w:r w:rsidR="005D5850" w:rsidRPr="00D373F2">
        <w:rPr>
          <w:rFonts w:ascii="Times New Roman" w:hAnsi="Times New Roman" w:cs="Times New Roman"/>
          <w:color w:val="161719"/>
          <w:sz w:val="24"/>
          <w:szCs w:val="24"/>
          <w:shd w:val="clear" w:color="auto" w:fill="FFFFFF"/>
        </w:rPr>
        <w:t xml:space="preserve"> </w:t>
      </w:r>
      <w:r w:rsidR="00CC6C2F" w:rsidRPr="00D373F2">
        <w:rPr>
          <w:rFonts w:ascii="Times New Roman" w:hAnsi="Times New Roman" w:cs="Times New Roman"/>
          <w:color w:val="161719"/>
          <w:sz w:val="24"/>
          <w:szCs w:val="24"/>
          <w:shd w:val="clear" w:color="auto" w:fill="FFFFFF"/>
        </w:rPr>
        <w:t>McEwan’s</w:t>
      </w:r>
      <w:r w:rsidR="005D5850" w:rsidRPr="00D373F2">
        <w:rPr>
          <w:rFonts w:ascii="Times New Roman" w:hAnsi="Times New Roman" w:cs="Times New Roman"/>
          <w:color w:val="161719"/>
          <w:sz w:val="24"/>
          <w:szCs w:val="24"/>
          <w:shd w:val="clear" w:color="auto" w:fill="FFFFFF"/>
        </w:rPr>
        <w:t xml:space="preserve"> characters are </w:t>
      </w:r>
      <w:r w:rsidR="00CC6C2F" w:rsidRPr="00D373F2">
        <w:rPr>
          <w:rFonts w:ascii="Times New Roman" w:hAnsi="Times New Roman" w:cs="Times New Roman"/>
          <w:color w:val="161719"/>
          <w:sz w:val="24"/>
          <w:szCs w:val="24"/>
          <w:shd w:val="clear" w:color="auto" w:fill="FFFFFF"/>
        </w:rPr>
        <w:t xml:space="preserve">less grotesque </w:t>
      </w:r>
      <w:r w:rsidR="00BD30CD" w:rsidRPr="00D373F2">
        <w:rPr>
          <w:rFonts w:ascii="Times New Roman" w:hAnsi="Times New Roman" w:cs="Times New Roman"/>
          <w:color w:val="161719"/>
          <w:sz w:val="24"/>
          <w:szCs w:val="24"/>
          <w:shd w:val="clear" w:color="auto" w:fill="FFFFFF"/>
        </w:rPr>
        <w:t xml:space="preserve">and </w:t>
      </w:r>
      <w:r w:rsidR="005D5850" w:rsidRPr="00D373F2">
        <w:rPr>
          <w:rFonts w:ascii="Times New Roman" w:hAnsi="Times New Roman" w:cs="Times New Roman"/>
          <w:color w:val="161719"/>
          <w:sz w:val="24"/>
          <w:szCs w:val="24"/>
          <w:shd w:val="clear" w:color="auto" w:fill="FFFFFF"/>
        </w:rPr>
        <w:t>more tragic</w:t>
      </w:r>
      <w:r w:rsidR="00CC6C2F" w:rsidRPr="00D373F2">
        <w:rPr>
          <w:rFonts w:ascii="Times New Roman" w:hAnsi="Times New Roman" w:cs="Times New Roman"/>
          <w:color w:val="161719"/>
          <w:sz w:val="24"/>
          <w:szCs w:val="24"/>
          <w:shd w:val="clear" w:color="auto" w:fill="FFFFFF"/>
        </w:rPr>
        <w:t xml:space="preserve">, whose </w:t>
      </w:r>
      <w:r w:rsidR="00BD30CD" w:rsidRPr="00D373F2">
        <w:rPr>
          <w:rFonts w:ascii="Times New Roman" w:hAnsi="Times New Roman" w:cs="Times New Roman"/>
          <w:color w:val="161719"/>
          <w:sz w:val="24"/>
          <w:szCs w:val="24"/>
          <w:shd w:val="clear" w:color="auto" w:fill="FFFFFF"/>
        </w:rPr>
        <w:t>lives</w:t>
      </w:r>
      <w:r w:rsidR="00CC6C2F" w:rsidRPr="00D373F2">
        <w:rPr>
          <w:rFonts w:ascii="Times New Roman" w:hAnsi="Times New Roman" w:cs="Times New Roman"/>
          <w:color w:val="161719"/>
          <w:sz w:val="24"/>
          <w:szCs w:val="24"/>
          <w:shd w:val="clear" w:color="auto" w:fill="FFFFFF"/>
        </w:rPr>
        <w:t xml:space="preserve"> get disrupted by a tragic event.</w:t>
      </w:r>
      <w:r w:rsidR="00421DBC" w:rsidRPr="00D373F2">
        <w:rPr>
          <w:rStyle w:val="Znakapoznpodarou"/>
          <w:rFonts w:ascii="Times New Roman" w:hAnsi="Times New Roman" w:cs="Times New Roman"/>
          <w:color w:val="161719"/>
          <w:sz w:val="24"/>
          <w:szCs w:val="24"/>
          <w:shd w:val="clear" w:color="auto" w:fill="FFFFFF"/>
        </w:rPr>
        <w:footnoteReference w:id="19"/>
      </w:r>
    </w:p>
    <w:p w14:paraId="1E6EEF01" w14:textId="307E3F8B" w:rsidR="00DC7B17" w:rsidRPr="00D373F2" w:rsidRDefault="00683037" w:rsidP="00930261">
      <w:pPr>
        <w:tabs>
          <w:tab w:val="left" w:pos="142"/>
        </w:tabs>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The political and social conditions become the subject of discussions, </w:t>
      </w:r>
      <w:r w:rsidR="00697292" w:rsidRPr="00D373F2">
        <w:rPr>
          <w:rFonts w:ascii="Times New Roman" w:hAnsi="Times New Roman" w:cs="Times New Roman"/>
          <w:sz w:val="24"/>
          <w:szCs w:val="24"/>
        </w:rPr>
        <w:t>and many society-related issues are</w:t>
      </w:r>
      <w:r w:rsidRPr="00D373F2">
        <w:rPr>
          <w:rFonts w:ascii="Times New Roman" w:hAnsi="Times New Roman" w:cs="Times New Roman"/>
          <w:sz w:val="24"/>
          <w:szCs w:val="24"/>
        </w:rPr>
        <w:t xml:space="preserve"> being </w:t>
      </w:r>
      <w:r w:rsidR="00D36E51" w:rsidRPr="00D373F2">
        <w:rPr>
          <w:rFonts w:ascii="Times New Roman" w:hAnsi="Times New Roman" w:cs="Times New Roman"/>
          <w:sz w:val="24"/>
          <w:szCs w:val="24"/>
        </w:rPr>
        <w:t>addressed</w:t>
      </w:r>
      <w:r w:rsidRPr="00D373F2">
        <w:rPr>
          <w:rFonts w:ascii="Times New Roman" w:hAnsi="Times New Roman" w:cs="Times New Roman"/>
          <w:sz w:val="24"/>
          <w:szCs w:val="24"/>
        </w:rPr>
        <w:t xml:space="preserve"> </w:t>
      </w:r>
      <w:r w:rsidR="00697292" w:rsidRPr="00D373F2">
        <w:rPr>
          <w:rFonts w:ascii="Times New Roman" w:hAnsi="Times New Roman" w:cs="Times New Roman"/>
          <w:sz w:val="24"/>
          <w:szCs w:val="24"/>
        </w:rPr>
        <w:t>including</w:t>
      </w:r>
      <w:r w:rsidR="00D36E51" w:rsidRPr="00D373F2">
        <w:rPr>
          <w:rFonts w:ascii="Times New Roman" w:hAnsi="Times New Roman" w:cs="Times New Roman"/>
          <w:sz w:val="24"/>
          <w:szCs w:val="24"/>
        </w:rPr>
        <w:t xml:space="preserve"> issues of </w:t>
      </w:r>
      <w:r w:rsidR="00D42836" w:rsidRPr="00D373F2">
        <w:rPr>
          <w:rFonts w:ascii="Times New Roman" w:hAnsi="Times New Roman" w:cs="Times New Roman"/>
          <w:sz w:val="24"/>
          <w:szCs w:val="24"/>
        </w:rPr>
        <w:t>globalisation</w:t>
      </w:r>
      <w:r w:rsidR="00D36E51" w:rsidRPr="00D373F2">
        <w:rPr>
          <w:rFonts w:ascii="Times New Roman" w:hAnsi="Times New Roman" w:cs="Times New Roman"/>
          <w:sz w:val="24"/>
          <w:szCs w:val="24"/>
        </w:rPr>
        <w:t>, multiculturalism, identities, experimenting with tradition, also gender, class ethnicity or sexuality is the topic too.</w:t>
      </w:r>
      <w:r w:rsidR="00630009" w:rsidRPr="00D373F2">
        <w:rPr>
          <w:rFonts w:ascii="Times New Roman" w:hAnsi="Times New Roman" w:cs="Times New Roman"/>
          <w:sz w:val="24"/>
          <w:szCs w:val="24"/>
        </w:rPr>
        <w:t xml:space="preserve"> Even though there is great diversity, </w:t>
      </w:r>
      <w:r w:rsidR="00383648" w:rsidRPr="00D373F2">
        <w:rPr>
          <w:rFonts w:ascii="Times New Roman" w:hAnsi="Times New Roman" w:cs="Times New Roman"/>
          <w:sz w:val="24"/>
          <w:szCs w:val="24"/>
        </w:rPr>
        <w:t>many</w:t>
      </w:r>
      <w:r w:rsidR="00630009" w:rsidRPr="00D373F2">
        <w:rPr>
          <w:rFonts w:ascii="Times New Roman" w:hAnsi="Times New Roman" w:cs="Times New Roman"/>
          <w:sz w:val="24"/>
          <w:szCs w:val="24"/>
        </w:rPr>
        <w:t xml:space="preserve"> authors deal with the relationship between fiction and history or reality.</w:t>
      </w:r>
      <w:r w:rsidR="00383648" w:rsidRPr="00D373F2">
        <w:rPr>
          <w:rFonts w:ascii="Times New Roman" w:hAnsi="Times New Roman" w:cs="Times New Roman"/>
          <w:sz w:val="24"/>
          <w:szCs w:val="24"/>
        </w:rPr>
        <w:t xml:space="preserve"> They incorporate self-reflexive forms, historiographic metafiction, </w:t>
      </w:r>
      <w:r w:rsidR="00697292" w:rsidRPr="00D373F2">
        <w:rPr>
          <w:rFonts w:ascii="Times New Roman" w:hAnsi="Times New Roman" w:cs="Times New Roman"/>
          <w:sz w:val="24"/>
          <w:szCs w:val="24"/>
        </w:rPr>
        <w:t xml:space="preserve">and </w:t>
      </w:r>
      <w:r w:rsidR="00383648" w:rsidRPr="00D373F2">
        <w:rPr>
          <w:rFonts w:ascii="Times New Roman" w:hAnsi="Times New Roman" w:cs="Times New Roman"/>
          <w:sz w:val="24"/>
          <w:szCs w:val="24"/>
        </w:rPr>
        <w:t xml:space="preserve">intertextuality to dear the relationship between </w:t>
      </w:r>
      <w:r w:rsidR="0086423E" w:rsidRPr="00D373F2">
        <w:rPr>
          <w:rFonts w:ascii="Times New Roman" w:hAnsi="Times New Roman" w:cs="Times New Roman"/>
          <w:sz w:val="24"/>
          <w:szCs w:val="24"/>
        </w:rPr>
        <w:t>reality</w:t>
      </w:r>
      <w:r w:rsidR="00383648" w:rsidRPr="00D373F2">
        <w:rPr>
          <w:rFonts w:ascii="Times New Roman" w:hAnsi="Times New Roman" w:cs="Times New Roman"/>
          <w:sz w:val="24"/>
          <w:szCs w:val="24"/>
        </w:rPr>
        <w:t xml:space="preserve"> and </w:t>
      </w:r>
      <w:r w:rsidR="0086423E" w:rsidRPr="00D373F2">
        <w:rPr>
          <w:rFonts w:ascii="Times New Roman" w:hAnsi="Times New Roman" w:cs="Times New Roman"/>
          <w:sz w:val="24"/>
          <w:szCs w:val="24"/>
        </w:rPr>
        <w:t>fiction</w:t>
      </w:r>
      <w:r w:rsidR="00383648" w:rsidRPr="00D373F2">
        <w:rPr>
          <w:rFonts w:ascii="Times New Roman" w:hAnsi="Times New Roman" w:cs="Times New Roman"/>
          <w:sz w:val="24"/>
          <w:szCs w:val="24"/>
        </w:rPr>
        <w:t>.</w:t>
      </w:r>
      <w:r w:rsidR="0086423E" w:rsidRPr="00D373F2">
        <w:rPr>
          <w:rFonts w:ascii="Times New Roman" w:hAnsi="Times New Roman" w:cs="Times New Roman"/>
          <w:sz w:val="24"/>
          <w:szCs w:val="24"/>
        </w:rPr>
        <w:t xml:space="preserve"> The use of self-</w:t>
      </w:r>
      <w:r w:rsidR="00CC41C5" w:rsidRPr="00D373F2">
        <w:rPr>
          <w:rFonts w:ascii="Times New Roman" w:hAnsi="Times New Roman" w:cs="Times New Roman"/>
          <w:sz w:val="24"/>
          <w:szCs w:val="24"/>
        </w:rPr>
        <w:t>reflexive</w:t>
      </w:r>
      <w:r w:rsidR="0086423E" w:rsidRPr="00D373F2">
        <w:rPr>
          <w:rFonts w:ascii="Times New Roman" w:hAnsi="Times New Roman" w:cs="Times New Roman"/>
          <w:sz w:val="24"/>
          <w:szCs w:val="24"/>
        </w:rPr>
        <w:t xml:space="preserve"> forms and metafictional writing devices are connected </w:t>
      </w:r>
      <w:r w:rsidR="00BB3DF4" w:rsidRPr="00D373F2">
        <w:rPr>
          <w:rFonts w:ascii="Times New Roman" w:hAnsi="Times New Roman" w:cs="Times New Roman"/>
          <w:sz w:val="24"/>
          <w:szCs w:val="24"/>
        </w:rPr>
        <w:t>to</w:t>
      </w:r>
      <w:r w:rsidR="0086423E" w:rsidRPr="00D373F2">
        <w:rPr>
          <w:rFonts w:ascii="Times New Roman" w:hAnsi="Times New Roman" w:cs="Times New Roman"/>
          <w:sz w:val="24"/>
          <w:szCs w:val="24"/>
        </w:rPr>
        <w:t xml:space="preserve"> the role of the author in the story.</w:t>
      </w:r>
      <w:r w:rsidR="00C83C4A" w:rsidRPr="00D373F2">
        <w:rPr>
          <w:rStyle w:val="Znakapoznpodarou"/>
          <w:rFonts w:ascii="Times New Roman" w:hAnsi="Times New Roman" w:cs="Times New Roman"/>
          <w:sz w:val="24"/>
          <w:szCs w:val="24"/>
        </w:rPr>
        <w:footnoteReference w:id="20"/>
      </w:r>
      <w:r w:rsidRPr="00D373F2">
        <w:rPr>
          <w:rFonts w:ascii="Times New Roman" w:hAnsi="Times New Roman" w:cs="Times New Roman"/>
          <w:sz w:val="24"/>
          <w:szCs w:val="24"/>
        </w:rPr>
        <w:t xml:space="preserve"> </w:t>
      </w:r>
      <w:r w:rsidR="00402870" w:rsidRPr="00D373F2">
        <w:rPr>
          <w:rFonts w:ascii="Times New Roman" w:hAnsi="Times New Roman" w:cs="Times New Roman"/>
          <w:sz w:val="24"/>
          <w:szCs w:val="24"/>
        </w:rPr>
        <w:t>The 1990s are regarded as the most popular postmodern period, according to Bentley it is a decade known for its “fascination with parody, pastiche, retroism, a knowing self-awareness of previous forms and its general scepticism towards grand narratives.”</w:t>
      </w:r>
      <w:r w:rsidR="00402870" w:rsidRPr="00D373F2">
        <w:rPr>
          <w:rStyle w:val="Znakapoznpodarou"/>
          <w:rFonts w:ascii="Times New Roman" w:hAnsi="Times New Roman" w:cs="Times New Roman"/>
          <w:sz w:val="24"/>
          <w:szCs w:val="24"/>
        </w:rPr>
        <w:footnoteReference w:id="21"/>
      </w:r>
      <w:r w:rsidR="00930261" w:rsidRPr="00D373F2">
        <w:rPr>
          <w:rFonts w:ascii="Times New Roman" w:hAnsi="Times New Roman" w:cs="Times New Roman"/>
          <w:sz w:val="24"/>
          <w:szCs w:val="24"/>
        </w:rPr>
        <w:t xml:space="preserve"> These tendencies </w:t>
      </w:r>
      <w:r w:rsidR="00697292" w:rsidRPr="00D373F2">
        <w:rPr>
          <w:rFonts w:ascii="Times New Roman" w:hAnsi="Times New Roman" w:cs="Times New Roman"/>
          <w:sz w:val="24"/>
          <w:szCs w:val="24"/>
        </w:rPr>
        <w:t>affect</w:t>
      </w:r>
      <w:r w:rsidR="00930261" w:rsidRPr="00D373F2">
        <w:rPr>
          <w:rFonts w:ascii="Times New Roman" w:hAnsi="Times New Roman" w:cs="Times New Roman"/>
          <w:sz w:val="24"/>
          <w:szCs w:val="24"/>
        </w:rPr>
        <w:t xml:space="preserve"> other areas of cultural life not only literature.</w:t>
      </w:r>
      <w:r w:rsidR="007B1050" w:rsidRPr="00D373F2">
        <w:rPr>
          <w:rFonts w:ascii="Times New Roman" w:hAnsi="Times New Roman" w:cs="Times New Roman"/>
          <w:sz w:val="24"/>
          <w:szCs w:val="24"/>
        </w:rPr>
        <w:t xml:space="preserve"> </w:t>
      </w:r>
    </w:p>
    <w:p w14:paraId="32F9EF98" w14:textId="4AEFF347" w:rsidR="00DC7B17" w:rsidRPr="00D373F2" w:rsidRDefault="00DC7B17" w:rsidP="003C2E19">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color w:val="161719"/>
          <w:sz w:val="24"/>
          <w:szCs w:val="24"/>
          <w:shd w:val="clear" w:color="auto" w:fill="FFFFFF"/>
        </w:rPr>
        <w:t xml:space="preserve">McEwan’s interests are at the beginning about obsessive behaviours, </w:t>
      </w:r>
      <w:proofErr w:type="gramStart"/>
      <w:r w:rsidRPr="00D373F2">
        <w:rPr>
          <w:rFonts w:ascii="Times New Roman" w:hAnsi="Times New Roman" w:cs="Times New Roman"/>
          <w:color w:val="161719"/>
          <w:sz w:val="24"/>
          <w:szCs w:val="24"/>
          <w:shd w:val="clear" w:color="auto" w:fill="FFFFFF"/>
        </w:rPr>
        <w:t>sex</w:t>
      </w:r>
      <w:proofErr w:type="gramEnd"/>
      <w:r w:rsidRPr="00D373F2">
        <w:rPr>
          <w:rFonts w:ascii="Times New Roman" w:hAnsi="Times New Roman" w:cs="Times New Roman"/>
          <w:color w:val="161719"/>
          <w:sz w:val="24"/>
          <w:szCs w:val="24"/>
          <w:shd w:val="clear" w:color="auto" w:fill="FFFFFF"/>
        </w:rPr>
        <w:t xml:space="preserve"> or moral corruption and later he becomes also interested in the relationship between fiction and reality.</w:t>
      </w:r>
      <w:r w:rsidRPr="00D373F2">
        <w:rPr>
          <w:rStyle w:val="Znakapoznpodarou"/>
          <w:rFonts w:ascii="Times New Roman" w:hAnsi="Times New Roman" w:cs="Times New Roman"/>
          <w:color w:val="161719"/>
          <w:sz w:val="24"/>
          <w:szCs w:val="24"/>
          <w:shd w:val="clear" w:color="auto" w:fill="FFFFFF"/>
        </w:rPr>
        <w:footnoteReference w:id="22"/>
      </w:r>
      <w:r w:rsidRPr="00D373F2">
        <w:rPr>
          <w:rFonts w:ascii="Times New Roman" w:hAnsi="Times New Roman" w:cs="Times New Roman"/>
          <w:color w:val="161719"/>
          <w:sz w:val="24"/>
          <w:szCs w:val="24"/>
          <w:shd w:val="clear" w:color="auto" w:fill="FFFFFF"/>
        </w:rPr>
        <w:t xml:space="preserve"> </w:t>
      </w:r>
      <w:r w:rsidR="00E92B92" w:rsidRPr="00D373F2">
        <w:rPr>
          <w:rFonts w:ascii="Times New Roman" w:hAnsi="Times New Roman" w:cs="Times New Roman"/>
          <w:i/>
          <w:iCs/>
          <w:color w:val="161719"/>
          <w:sz w:val="24"/>
          <w:szCs w:val="24"/>
          <w:shd w:val="clear" w:color="auto" w:fill="FFFFFF"/>
        </w:rPr>
        <w:t xml:space="preserve">The </w:t>
      </w:r>
      <w:r w:rsidR="00317E80" w:rsidRPr="00D373F2">
        <w:rPr>
          <w:rFonts w:ascii="Times New Roman" w:hAnsi="Times New Roman" w:cs="Times New Roman"/>
          <w:i/>
          <w:iCs/>
          <w:color w:val="161719"/>
          <w:sz w:val="24"/>
          <w:szCs w:val="24"/>
          <w:shd w:val="clear" w:color="auto" w:fill="FFFFFF"/>
        </w:rPr>
        <w:t xml:space="preserve">Cement </w:t>
      </w:r>
      <w:r w:rsidR="00E92B92" w:rsidRPr="00D373F2">
        <w:rPr>
          <w:rFonts w:ascii="Times New Roman" w:hAnsi="Times New Roman" w:cs="Times New Roman"/>
          <w:i/>
          <w:iCs/>
          <w:color w:val="161719"/>
          <w:sz w:val="24"/>
          <w:szCs w:val="24"/>
          <w:shd w:val="clear" w:color="auto" w:fill="FFFFFF"/>
        </w:rPr>
        <w:t>G</w:t>
      </w:r>
      <w:r w:rsidR="00317E80" w:rsidRPr="00D373F2">
        <w:rPr>
          <w:rFonts w:ascii="Times New Roman" w:hAnsi="Times New Roman" w:cs="Times New Roman"/>
          <w:i/>
          <w:iCs/>
          <w:color w:val="161719"/>
          <w:sz w:val="24"/>
          <w:szCs w:val="24"/>
          <w:shd w:val="clear" w:color="auto" w:fill="FFFFFF"/>
        </w:rPr>
        <w:t>arden</w:t>
      </w:r>
      <w:r w:rsidR="00E147BD" w:rsidRPr="00D373F2">
        <w:rPr>
          <w:rFonts w:ascii="Times New Roman" w:hAnsi="Times New Roman" w:cs="Times New Roman"/>
          <w:color w:val="161719"/>
          <w:sz w:val="24"/>
          <w:szCs w:val="24"/>
          <w:shd w:val="clear" w:color="auto" w:fill="FFFFFF"/>
        </w:rPr>
        <w:t xml:space="preserve"> is not just a </w:t>
      </w:r>
      <w:r w:rsidR="00317E80" w:rsidRPr="00D373F2">
        <w:rPr>
          <w:rFonts w:ascii="Times New Roman" w:hAnsi="Times New Roman" w:cs="Times New Roman"/>
          <w:color w:val="161719"/>
          <w:sz w:val="24"/>
          <w:szCs w:val="24"/>
          <w:shd w:val="clear" w:color="auto" w:fill="FFFFFF"/>
        </w:rPr>
        <w:t>bizarre gothic tale</w:t>
      </w:r>
      <w:r w:rsidR="002B4938" w:rsidRPr="00D373F2">
        <w:rPr>
          <w:rStyle w:val="Znakapoznpodarou"/>
          <w:rFonts w:ascii="Times New Roman" w:hAnsi="Times New Roman" w:cs="Times New Roman"/>
          <w:color w:val="161719"/>
          <w:sz w:val="24"/>
          <w:szCs w:val="24"/>
          <w:shd w:val="clear" w:color="auto" w:fill="FFFFFF"/>
        </w:rPr>
        <w:footnoteReference w:id="23"/>
      </w:r>
      <w:r w:rsidR="00E147BD" w:rsidRPr="00D373F2">
        <w:rPr>
          <w:rFonts w:ascii="Times New Roman" w:hAnsi="Times New Roman" w:cs="Times New Roman"/>
          <w:color w:val="161719"/>
          <w:sz w:val="24"/>
          <w:szCs w:val="24"/>
          <w:shd w:val="clear" w:color="auto" w:fill="FFFFFF"/>
        </w:rPr>
        <w:t xml:space="preserve"> as it can </w:t>
      </w:r>
      <w:r w:rsidR="00E147BD" w:rsidRPr="00D373F2">
        <w:rPr>
          <w:rFonts w:ascii="Times New Roman" w:hAnsi="Times New Roman" w:cs="Times New Roman"/>
          <w:color w:val="161719"/>
          <w:sz w:val="24"/>
          <w:szCs w:val="24"/>
          <w:shd w:val="clear" w:color="auto" w:fill="FFFFFF"/>
        </w:rPr>
        <w:lastRenderedPageBreak/>
        <w:t>seem within the few first pages</w:t>
      </w:r>
      <w:r w:rsidR="00317E80" w:rsidRPr="00D373F2">
        <w:rPr>
          <w:rFonts w:ascii="Times New Roman" w:hAnsi="Times New Roman" w:cs="Times New Roman"/>
          <w:color w:val="161719"/>
          <w:sz w:val="24"/>
          <w:szCs w:val="24"/>
          <w:shd w:val="clear" w:color="auto" w:fill="FFFFFF"/>
        </w:rPr>
        <w:t>,</w:t>
      </w:r>
      <w:r w:rsidR="00E147BD" w:rsidRPr="00D373F2">
        <w:rPr>
          <w:rFonts w:ascii="Times New Roman" w:hAnsi="Times New Roman" w:cs="Times New Roman"/>
          <w:color w:val="161719"/>
          <w:sz w:val="24"/>
          <w:szCs w:val="24"/>
          <w:shd w:val="clear" w:color="auto" w:fill="FFFFFF"/>
        </w:rPr>
        <w:t xml:space="preserve"> but it is marked by “Freudianism”, the Oedipal complex with the death of the father.</w:t>
      </w:r>
      <w:r w:rsidR="00A7442D" w:rsidRPr="00D373F2">
        <w:rPr>
          <w:rFonts w:ascii="Times New Roman" w:hAnsi="Times New Roman" w:cs="Times New Roman"/>
          <w:color w:val="161719"/>
          <w:sz w:val="24"/>
          <w:szCs w:val="24"/>
          <w:shd w:val="clear" w:color="auto" w:fill="FFFFFF"/>
        </w:rPr>
        <w:t xml:space="preserve"> More importantly, McEwan raises the question of plausibility.</w:t>
      </w:r>
      <w:r w:rsidR="00317E80" w:rsidRPr="00D373F2">
        <w:rPr>
          <w:rStyle w:val="Znakapoznpodarou"/>
          <w:rFonts w:ascii="Times New Roman" w:hAnsi="Times New Roman" w:cs="Times New Roman"/>
          <w:color w:val="161719"/>
          <w:sz w:val="24"/>
          <w:szCs w:val="24"/>
          <w:shd w:val="clear" w:color="auto" w:fill="FFFFFF"/>
        </w:rPr>
        <w:footnoteReference w:id="24"/>
      </w:r>
      <w:r w:rsidR="00A7442D" w:rsidRPr="00D373F2">
        <w:rPr>
          <w:rFonts w:ascii="Times New Roman" w:hAnsi="Times New Roman" w:cs="Times New Roman"/>
          <w:color w:val="161719"/>
          <w:sz w:val="24"/>
          <w:szCs w:val="24"/>
          <w:shd w:val="clear" w:color="auto" w:fill="FFFFFF"/>
        </w:rPr>
        <w:t xml:space="preserve"> </w:t>
      </w:r>
      <w:r w:rsidR="00342476" w:rsidRPr="00D373F2">
        <w:rPr>
          <w:rFonts w:ascii="Times New Roman" w:hAnsi="Times New Roman" w:cs="Times New Roman"/>
          <w:color w:val="161719"/>
          <w:sz w:val="24"/>
          <w:szCs w:val="24"/>
          <w:shd w:val="clear" w:color="auto" w:fill="FFFFFF"/>
        </w:rPr>
        <w:t xml:space="preserve">The novel deals with childhood, </w:t>
      </w:r>
      <w:r w:rsidR="00B976C0" w:rsidRPr="00D373F2">
        <w:rPr>
          <w:rFonts w:ascii="Times New Roman" w:hAnsi="Times New Roman" w:cs="Times New Roman"/>
          <w:color w:val="161719"/>
          <w:sz w:val="24"/>
          <w:szCs w:val="24"/>
          <w:shd w:val="clear" w:color="auto" w:fill="FFFFFF"/>
        </w:rPr>
        <w:t>similarly</w:t>
      </w:r>
      <w:r w:rsidR="00342476" w:rsidRPr="00D373F2">
        <w:rPr>
          <w:rFonts w:ascii="Times New Roman" w:hAnsi="Times New Roman" w:cs="Times New Roman"/>
          <w:color w:val="161719"/>
          <w:sz w:val="24"/>
          <w:szCs w:val="24"/>
          <w:shd w:val="clear" w:color="auto" w:fill="FFFFFF"/>
        </w:rPr>
        <w:t xml:space="preserve"> </w:t>
      </w:r>
      <w:r w:rsidR="00B976C0" w:rsidRPr="00D373F2">
        <w:rPr>
          <w:rFonts w:ascii="Times New Roman" w:hAnsi="Times New Roman" w:cs="Times New Roman"/>
          <w:color w:val="161719"/>
          <w:sz w:val="24"/>
          <w:szCs w:val="24"/>
          <w:shd w:val="clear" w:color="auto" w:fill="FFFFFF"/>
        </w:rPr>
        <w:t>to</w:t>
      </w:r>
      <w:r w:rsidR="00342476" w:rsidRPr="00D373F2">
        <w:rPr>
          <w:rFonts w:ascii="Times New Roman" w:hAnsi="Times New Roman" w:cs="Times New Roman"/>
          <w:color w:val="161719"/>
          <w:sz w:val="24"/>
          <w:szCs w:val="24"/>
          <w:shd w:val="clear" w:color="auto" w:fill="FFFFFF"/>
        </w:rPr>
        <w:t xml:space="preserve"> </w:t>
      </w:r>
      <w:r w:rsidR="00342476" w:rsidRPr="00D373F2">
        <w:rPr>
          <w:rFonts w:ascii="Times New Roman" w:hAnsi="Times New Roman" w:cs="Times New Roman"/>
          <w:i/>
          <w:iCs/>
          <w:color w:val="161719"/>
          <w:sz w:val="24"/>
          <w:szCs w:val="24"/>
          <w:shd w:val="clear" w:color="auto" w:fill="FFFFFF"/>
        </w:rPr>
        <w:t>The Child in Time</w:t>
      </w:r>
      <w:r w:rsidR="00342476" w:rsidRPr="00D373F2">
        <w:rPr>
          <w:rFonts w:ascii="Times New Roman" w:hAnsi="Times New Roman" w:cs="Times New Roman"/>
          <w:color w:val="161719"/>
          <w:sz w:val="24"/>
          <w:szCs w:val="24"/>
          <w:shd w:val="clear" w:color="auto" w:fill="FFFFFF"/>
        </w:rPr>
        <w:t xml:space="preserve">, </w:t>
      </w:r>
      <w:r w:rsidR="00B976C0" w:rsidRPr="00D373F2">
        <w:rPr>
          <w:rFonts w:ascii="Times New Roman" w:hAnsi="Times New Roman" w:cs="Times New Roman"/>
          <w:color w:val="161719"/>
          <w:sz w:val="24"/>
          <w:szCs w:val="24"/>
          <w:shd w:val="clear" w:color="auto" w:fill="FFFFFF"/>
        </w:rPr>
        <w:t xml:space="preserve">but </w:t>
      </w:r>
      <w:r w:rsidR="00342476" w:rsidRPr="00D373F2">
        <w:rPr>
          <w:rFonts w:ascii="Times New Roman" w:hAnsi="Times New Roman" w:cs="Times New Roman"/>
          <w:color w:val="161719"/>
          <w:sz w:val="24"/>
          <w:szCs w:val="24"/>
          <w:shd w:val="clear" w:color="auto" w:fill="FFFFFF"/>
        </w:rPr>
        <w:t>from a different perspective</w:t>
      </w:r>
      <w:r w:rsidR="00686E7B" w:rsidRPr="00D373F2">
        <w:rPr>
          <w:rFonts w:ascii="Times New Roman" w:hAnsi="Times New Roman" w:cs="Times New Roman"/>
          <w:color w:val="161719"/>
          <w:sz w:val="24"/>
          <w:szCs w:val="24"/>
          <w:shd w:val="clear" w:color="auto" w:fill="FFFFFF"/>
        </w:rPr>
        <w:t xml:space="preserve">. Here the children are becoming adults </w:t>
      </w:r>
      <w:r w:rsidR="00994E94" w:rsidRPr="00D373F2">
        <w:rPr>
          <w:rFonts w:ascii="Times New Roman" w:hAnsi="Times New Roman" w:cs="Times New Roman"/>
          <w:color w:val="161719"/>
          <w:sz w:val="24"/>
          <w:szCs w:val="24"/>
          <w:shd w:val="clear" w:color="auto" w:fill="FFFFFF"/>
        </w:rPr>
        <w:t>except for</w:t>
      </w:r>
      <w:r w:rsidR="00686E7B" w:rsidRPr="00D373F2">
        <w:rPr>
          <w:rFonts w:ascii="Times New Roman" w:hAnsi="Times New Roman" w:cs="Times New Roman"/>
          <w:color w:val="161719"/>
          <w:sz w:val="24"/>
          <w:szCs w:val="24"/>
          <w:shd w:val="clear" w:color="auto" w:fill="FFFFFF"/>
        </w:rPr>
        <w:t xml:space="preserve"> Tom who regresses to </w:t>
      </w:r>
      <w:r w:rsidR="00697292" w:rsidRPr="00D373F2">
        <w:rPr>
          <w:rFonts w:ascii="Times New Roman" w:hAnsi="Times New Roman" w:cs="Times New Roman"/>
          <w:color w:val="161719"/>
          <w:sz w:val="24"/>
          <w:szCs w:val="24"/>
          <w:shd w:val="clear" w:color="auto" w:fill="FFFFFF"/>
        </w:rPr>
        <w:t xml:space="preserve">the </w:t>
      </w:r>
      <w:r w:rsidR="00686E7B" w:rsidRPr="00D373F2">
        <w:rPr>
          <w:rFonts w:ascii="Times New Roman" w:hAnsi="Times New Roman" w:cs="Times New Roman"/>
          <w:color w:val="161719"/>
          <w:sz w:val="24"/>
          <w:szCs w:val="24"/>
          <w:shd w:val="clear" w:color="auto" w:fill="FFFFFF"/>
        </w:rPr>
        <w:t>infantile stage, and not adults who regress into childhood.</w:t>
      </w:r>
      <w:r w:rsidR="003C2E19" w:rsidRPr="00D373F2">
        <w:rPr>
          <w:rFonts w:ascii="Times New Roman" w:hAnsi="Times New Roman" w:cs="Times New Roman"/>
          <w:color w:val="161719"/>
          <w:sz w:val="24"/>
          <w:szCs w:val="24"/>
          <w:shd w:val="clear" w:color="auto" w:fill="FFFFFF"/>
        </w:rPr>
        <w:t xml:space="preserve"> The children’s indifference to social norms is seen by Malcom as a metaphor </w:t>
      </w:r>
      <w:r w:rsidR="00697292" w:rsidRPr="00D373F2">
        <w:rPr>
          <w:rFonts w:ascii="Times New Roman" w:hAnsi="Times New Roman" w:cs="Times New Roman"/>
          <w:color w:val="161719"/>
          <w:sz w:val="24"/>
          <w:szCs w:val="24"/>
          <w:shd w:val="clear" w:color="auto" w:fill="FFFFFF"/>
        </w:rPr>
        <w:t>for</w:t>
      </w:r>
      <w:r w:rsidR="003C2E19" w:rsidRPr="00D373F2">
        <w:rPr>
          <w:rFonts w:ascii="Times New Roman" w:hAnsi="Times New Roman" w:cs="Times New Roman"/>
          <w:color w:val="161719"/>
          <w:sz w:val="24"/>
          <w:szCs w:val="24"/>
          <w:shd w:val="clear" w:color="auto" w:fill="FFFFFF"/>
        </w:rPr>
        <w:t xml:space="preserve"> “</w:t>
      </w:r>
      <w:r w:rsidR="0061681F" w:rsidRPr="00D373F2">
        <w:rPr>
          <w:rFonts w:ascii="Times New Roman" w:hAnsi="Times New Roman" w:cs="Times New Roman"/>
          <w:sz w:val="24"/>
          <w:szCs w:val="24"/>
        </w:rPr>
        <w:t>a specifically British rejection of a sterile authoritarian and patriarchal past.”</w:t>
      </w:r>
      <w:r w:rsidR="0061681F" w:rsidRPr="00D373F2">
        <w:rPr>
          <w:rStyle w:val="Znakapoznpodarou"/>
          <w:rFonts w:ascii="Times New Roman" w:hAnsi="Times New Roman" w:cs="Times New Roman"/>
          <w:sz w:val="24"/>
          <w:szCs w:val="24"/>
        </w:rPr>
        <w:footnoteReference w:id="25"/>
      </w:r>
      <w:r w:rsidR="0093603C" w:rsidRPr="00D373F2">
        <w:rPr>
          <w:rFonts w:ascii="Times New Roman" w:hAnsi="Times New Roman" w:cs="Times New Roman"/>
          <w:sz w:val="24"/>
          <w:szCs w:val="24"/>
        </w:rPr>
        <w:t xml:space="preserve"> Another issue treated is gender differences, we come across the patriarchal view and the enormous gap between men and women.</w:t>
      </w:r>
      <w:r w:rsidR="001D7416" w:rsidRPr="00D373F2">
        <w:rPr>
          <w:rFonts w:ascii="Times New Roman" w:hAnsi="Times New Roman" w:cs="Times New Roman"/>
          <w:sz w:val="24"/>
          <w:szCs w:val="24"/>
        </w:rPr>
        <w:t xml:space="preserve"> This gender problem is also present in </w:t>
      </w:r>
      <w:r w:rsidR="001D7416" w:rsidRPr="00D373F2">
        <w:rPr>
          <w:rFonts w:ascii="Times New Roman" w:hAnsi="Times New Roman" w:cs="Times New Roman"/>
          <w:i/>
          <w:iCs/>
          <w:sz w:val="24"/>
          <w:szCs w:val="24"/>
        </w:rPr>
        <w:t>The Comfort of Strangers</w:t>
      </w:r>
      <w:r w:rsidR="001D7416" w:rsidRPr="00D373F2">
        <w:rPr>
          <w:rFonts w:ascii="Times New Roman" w:hAnsi="Times New Roman" w:cs="Times New Roman"/>
          <w:sz w:val="24"/>
          <w:szCs w:val="24"/>
        </w:rPr>
        <w:t xml:space="preserve">, where Mary </w:t>
      </w:r>
      <w:r w:rsidR="00691F20" w:rsidRPr="00D373F2">
        <w:rPr>
          <w:rFonts w:ascii="Times New Roman" w:hAnsi="Times New Roman" w:cs="Times New Roman"/>
          <w:sz w:val="24"/>
          <w:szCs w:val="24"/>
        </w:rPr>
        <w:t xml:space="preserve">embodies </w:t>
      </w:r>
      <w:r w:rsidR="00697292" w:rsidRPr="00D373F2">
        <w:rPr>
          <w:rFonts w:ascii="Times New Roman" w:hAnsi="Times New Roman" w:cs="Times New Roman"/>
          <w:sz w:val="24"/>
          <w:szCs w:val="24"/>
        </w:rPr>
        <w:t>feminist</w:t>
      </w:r>
      <w:r w:rsidR="001D7416" w:rsidRPr="00D373F2">
        <w:rPr>
          <w:rFonts w:ascii="Times New Roman" w:hAnsi="Times New Roman" w:cs="Times New Roman"/>
          <w:sz w:val="24"/>
          <w:szCs w:val="24"/>
        </w:rPr>
        <w:t xml:space="preserve"> views which are not welcomed</w:t>
      </w:r>
      <w:r w:rsidR="00691F20" w:rsidRPr="00D373F2">
        <w:rPr>
          <w:rFonts w:ascii="Times New Roman" w:hAnsi="Times New Roman" w:cs="Times New Roman"/>
          <w:sz w:val="24"/>
          <w:szCs w:val="24"/>
        </w:rPr>
        <w:t xml:space="preserve"> by Robert</w:t>
      </w:r>
      <w:r w:rsidR="001D7416" w:rsidRPr="00D373F2">
        <w:rPr>
          <w:rFonts w:ascii="Times New Roman" w:hAnsi="Times New Roman" w:cs="Times New Roman"/>
          <w:sz w:val="24"/>
          <w:szCs w:val="24"/>
        </w:rPr>
        <w:t>.</w:t>
      </w:r>
      <w:r w:rsidR="001220A9" w:rsidRPr="00D373F2">
        <w:rPr>
          <w:rFonts w:ascii="Times New Roman" w:hAnsi="Times New Roman" w:cs="Times New Roman"/>
          <w:sz w:val="24"/>
          <w:szCs w:val="24"/>
        </w:rPr>
        <w:t xml:space="preserve"> </w:t>
      </w:r>
      <w:r w:rsidR="00691F20" w:rsidRPr="00D373F2">
        <w:rPr>
          <w:rFonts w:ascii="Times New Roman" w:hAnsi="Times New Roman" w:cs="Times New Roman"/>
          <w:sz w:val="24"/>
          <w:szCs w:val="24"/>
        </w:rPr>
        <w:t>The topic itself is the most postmodern feature</w:t>
      </w:r>
      <w:r w:rsidR="00D0583B" w:rsidRPr="00D373F2">
        <w:rPr>
          <w:rFonts w:ascii="Times New Roman" w:hAnsi="Times New Roman" w:cs="Times New Roman"/>
          <w:sz w:val="24"/>
          <w:szCs w:val="24"/>
        </w:rPr>
        <w:t xml:space="preserve">, </w:t>
      </w:r>
      <w:r w:rsidR="00DE31A0" w:rsidRPr="00D373F2">
        <w:rPr>
          <w:rFonts w:ascii="Times New Roman" w:hAnsi="Times New Roman" w:cs="Times New Roman"/>
          <w:sz w:val="24"/>
          <w:szCs w:val="24"/>
        </w:rPr>
        <w:t xml:space="preserve">the precise description of human perversion which leads to extreme violence and murder in the end. </w:t>
      </w:r>
      <w:r w:rsidR="00FF2022" w:rsidRPr="00D373F2">
        <w:rPr>
          <w:rFonts w:ascii="Times New Roman" w:hAnsi="Times New Roman" w:cs="Times New Roman"/>
          <w:sz w:val="24"/>
          <w:szCs w:val="24"/>
        </w:rPr>
        <w:t>W</w:t>
      </w:r>
      <w:r w:rsidR="003734E0" w:rsidRPr="00D373F2">
        <w:rPr>
          <w:rFonts w:ascii="Times New Roman" w:hAnsi="Times New Roman" w:cs="Times New Roman"/>
          <w:sz w:val="24"/>
          <w:szCs w:val="24"/>
        </w:rPr>
        <w:t>e</w:t>
      </w:r>
      <w:r w:rsidR="00FF2022" w:rsidRPr="00D373F2">
        <w:rPr>
          <w:rFonts w:ascii="Times New Roman" w:hAnsi="Times New Roman" w:cs="Times New Roman"/>
          <w:sz w:val="24"/>
          <w:szCs w:val="24"/>
        </w:rPr>
        <w:t xml:space="preserve"> read from the point of view of the characters, those are never shared. </w:t>
      </w:r>
      <w:r w:rsidR="00AD69D1" w:rsidRPr="00D373F2">
        <w:rPr>
          <w:rFonts w:ascii="Times New Roman" w:hAnsi="Times New Roman" w:cs="Times New Roman"/>
          <w:sz w:val="24"/>
          <w:szCs w:val="24"/>
        </w:rPr>
        <w:t xml:space="preserve">There is a sense of coolness towards events, </w:t>
      </w:r>
      <w:r w:rsidR="00624EA2" w:rsidRPr="00D373F2">
        <w:rPr>
          <w:rFonts w:ascii="Times New Roman" w:hAnsi="Times New Roman" w:cs="Times New Roman"/>
          <w:sz w:val="24"/>
          <w:szCs w:val="24"/>
        </w:rPr>
        <w:t>separation,</w:t>
      </w:r>
      <w:r w:rsidR="00AD69D1" w:rsidRPr="00D373F2">
        <w:rPr>
          <w:rFonts w:ascii="Times New Roman" w:hAnsi="Times New Roman" w:cs="Times New Roman"/>
          <w:sz w:val="24"/>
          <w:szCs w:val="24"/>
        </w:rPr>
        <w:t xml:space="preserve"> and a feeling of detachment the whole time.</w:t>
      </w:r>
      <w:r w:rsidR="00AD69D1" w:rsidRPr="00D373F2">
        <w:rPr>
          <w:rStyle w:val="Znakapoznpodarou"/>
          <w:rFonts w:ascii="Times New Roman" w:hAnsi="Times New Roman" w:cs="Times New Roman"/>
          <w:sz w:val="24"/>
          <w:szCs w:val="24"/>
        </w:rPr>
        <w:footnoteReference w:id="26"/>
      </w:r>
    </w:p>
    <w:p w14:paraId="1E572CD1" w14:textId="0682FDEF" w:rsidR="0016430D" w:rsidRPr="00D373F2" w:rsidRDefault="004F01A5" w:rsidP="003C2E19">
      <w:pPr>
        <w:spacing w:after="0" w:line="360" w:lineRule="auto"/>
        <w:ind w:firstLine="720"/>
        <w:jc w:val="both"/>
        <w:rPr>
          <w:rFonts w:ascii="Times New Roman" w:hAnsi="Times New Roman" w:cs="Times New Roman"/>
          <w:color w:val="161719"/>
          <w:sz w:val="24"/>
          <w:szCs w:val="24"/>
          <w:shd w:val="clear" w:color="auto" w:fill="FFFFFF"/>
        </w:rPr>
      </w:pPr>
      <w:r w:rsidRPr="00D373F2">
        <w:rPr>
          <w:rFonts w:ascii="Times New Roman" w:hAnsi="Times New Roman" w:cs="Times New Roman"/>
          <w:i/>
          <w:iCs/>
          <w:color w:val="161719"/>
          <w:sz w:val="24"/>
          <w:szCs w:val="24"/>
          <w:shd w:val="clear" w:color="auto" w:fill="FFFFFF"/>
        </w:rPr>
        <w:t xml:space="preserve">The </w:t>
      </w:r>
      <w:r w:rsidR="0016430D" w:rsidRPr="00D373F2">
        <w:rPr>
          <w:rFonts w:ascii="Times New Roman" w:hAnsi="Times New Roman" w:cs="Times New Roman"/>
          <w:i/>
          <w:iCs/>
          <w:color w:val="161719"/>
          <w:sz w:val="24"/>
          <w:szCs w:val="24"/>
          <w:shd w:val="clear" w:color="auto" w:fill="FFFFFF"/>
        </w:rPr>
        <w:t xml:space="preserve">Child in </w:t>
      </w:r>
      <w:r w:rsidR="004C2A12" w:rsidRPr="00D373F2">
        <w:rPr>
          <w:rFonts w:ascii="Times New Roman" w:hAnsi="Times New Roman" w:cs="Times New Roman"/>
          <w:i/>
          <w:iCs/>
          <w:color w:val="161719"/>
          <w:sz w:val="24"/>
          <w:szCs w:val="24"/>
          <w:shd w:val="clear" w:color="auto" w:fill="FFFFFF"/>
        </w:rPr>
        <w:t>T</w:t>
      </w:r>
      <w:r w:rsidR="0016430D" w:rsidRPr="00D373F2">
        <w:rPr>
          <w:rFonts w:ascii="Times New Roman" w:hAnsi="Times New Roman" w:cs="Times New Roman"/>
          <w:i/>
          <w:iCs/>
          <w:color w:val="161719"/>
          <w:sz w:val="24"/>
          <w:szCs w:val="24"/>
          <w:shd w:val="clear" w:color="auto" w:fill="FFFFFF"/>
        </w:rPr>
        <w:t>ime</w:t>
      </w:r>
      <w:r w:rsidR="00666D91" w:rsidRPr="00D373F2">
        <w:rPr>
          <w:rFonts w:ascii="Times New Roman" w:hAnsi="Times New Roman" w:cs="Times New Roman"/>
          <w:color w:val="161719"/>
          <w:sz w:val="24"/>
          <w:szCs w:val="24"/>
          <w:shd w:val="clear" w:color="auto" w:fill="FFFFFF"/>
        </w:rPr>
        <w:t xml:space="preserve"> marks a change in McEwan’s work but still shares some features with his previous works</w:t>
      </w:r>
      <w:r w:rsidR="00A6451F" w:rsidRPr="00D373F2">
        <w:rPr>
          <w:rFonts w:ascii="Times New Roman" w:hAnsi="Times New Roman" w:cs="Times New Roman"/>
          <w:color w:val="161719"/>
          <w:sz w:val="24"/>
          <w:szCs w:val="24"/>
          <w:shd w:val="clear" w:color="auto" w:fill="FFFFFF"/>
        </w:rPr>
        <w:t xml:space="preserve"> from a different point of view</w:t>
      </w:r>
      <w:r w:rsidR="00666D91" w:rsidRPr="00D373F2">
        <w:rPr>
          <w:rFonts w:ascii="Times New Roman" w:hAnsi="Times New Roman" w:cs="Times New Roman"/>
          <w:color w:val="161719"/>
          <w:sz w:val="24"/>
          <w:szCs w:val="24"/>
          <w:shd w:val="clear" w:color="auto" w:fill="FFFFFF"/>
        </w:rPr>
        <w:t>.</w:t>
      </w:r>
      <w:r w:rsidR="00A6451F" w:rsidRPr="00D373F2">
        <w:rPr>
          <w:rFonts w:ascii="Times New Roman" w:hAnsi="Times New Roman" w:cs="Times New Roman"/>
          <w:color w:val="161719"/>
          <w:sz w:val="24"/>
          <w:szCs w:val="24"/>
          <w:shd w:val="clear" w:color="auto" w:fill="FFFFFF"/>
        </w:rPr>
        <w:t xml:space="preserve"> </w:t>
      </w:r>
      <w:r w:rsidR="00D96F41" w:rsidRPr="00D373F2">
        <w:rPr>
          <w:rFonts w:ascii="Times New Roman" w:hAnsi="Times New Roman" w:cs="Times New Roman"/>
          <w:color w:val="161719"/>
          <w:sz w:val="24"/>
          <w:szCs w:val="24"/>
          <w:shd w:val="clear" w:color="auto" w:fill="FFFFFF"/>
        </w:rPr>
        <w:t xml:space="preserve">He deals with childhood </w:t>
      </w:r>
      <w:r w:rsidR="00697292" w:rsidRPr="00D373F2">
        <w:rPr>
          <w:rFonts w:ascii="Times New Roman" w:hAnsi="Times New Roman" w:cs="Times New Roman"/>
          <w:color w:val="161719"/>
          <w:sz w:val="24"/>
          <w:szCs w:val="24"/>
          <w:shd w:val="clear" w:color="auto" w:fill="FFFFFF"/>
        </w:rPr>
        <w:t>and</w:t>
      </w:r>
      <w:r w:rsidR="00D96F41" w:rsidRPr="00D373F2">
        <w:rPr>
          <w:rFonts w:ascii="Times New Roman" w:hAnsi="Times New Roman" w:cs="Times New Roman"/>
          <w:color w:val="161719"/>
          <w:sz w:val="24"/>
          <w:szCs w:val="24"/>
          <w:shd w:val="clear" w:color="auto" w:fill="FFFFFF"/>
        </w:rPr>
        <w:t xml:space="preserve"> regression into it, </w:t>
      </w:r>
      <w:r w:rsidR="00697292" w:rsidRPr="00D373F2">
        <w:rPr>
          <w:rFonts w:ascii="Times New Roman" w:hAnsi="Times New Roman" w:cs="Times New Roman"/>
          <w:color w:val="161719"/>
          <w:sz w:val="24"/>
          <w:szCs w:val="24"/>
          <w:shd w:val="clear" w:color="auto" w:fill="FFFFFF"/>
        </w:rPr>
        <w:t xml:space="preserve">the </w:t>
      </w:r>
      <w:r w:rsidR="00D96F41" w:rsidRPr="00D373F2">
        <w:rPr>
          <w:rFonts w:ascii="Times New Roman" w:hAnsi="Times New Roman" w:cs="Times New Roman"/>
          <w:color w:val="161719"/>
          <w:sz w:val="24"/>
          <w:szCs w:val="24"/>
          <w:shd w:val="clear" w:color="auto" w:fill="FFFFFF"/>
        </w:rPr>
        <w:t xml:space="preserve">relativity of time, gender roles and a bit of science and politics </w:t>
      </w:r>
      <w:r w:rsidR="00697292" w:rsidRPr="00D373F2">
        <w:rPr>
          <w:rFonts w:ascii="Times New Roman" w:hAnsi="Times New Roman" w:cs="Times New Roman"/>
          <w:color w:val="161719"/>
          <w:sz w:val="24"/>
          <w:szCs w:val="24"/>
          <w:shd w:val="clear" w:color="auto" w:fill="FFFFFF"/>
        </w:rPr>
        <w:t>are</w:t>
      </w:r>
      <w:r w:rsidR="00D96F41" w:rsidRPr="00D373F2">
        <w:rPr>
          <w:rFonts w:ascii="Times New Roman" w:hAnsi="Times New Roman" w:cs="Times New Roman"/>
          <w:color w:val="161719"/>
          <w:sz w:val="24"/>
          <w:szCs w:val="24"/>
          <w:shd w:val="clear" w:color="auto" w:fill="FFFFFF"/>
        </w:rPr>
        <w:t xml:space="preserve"> involved</w:t>
      </w:r>
      <w:r w:rsidR="00697292" w:rsidRPr="00D373F2">
        <w:rPr>
          <w:rFonts w:ascii="Times New Roman" w:hAnsi="Times New Roman" w:cs="Times New Roman"/>
          <w:color w:val="161719"/>
          <w:sz w:val="24"/>
          <w:szCs w:val="24"/>
          <w:shd w:val="clear" w:color="auto" w:fill="FFFFFF"/>
        </w:rPr>
        <w:t xml:space="preserve"> too</w:t>
      </w:r>
      <w:r w:rsidR="00D96F41" w:rsidRPr="00D373F2">
        <w:rPr>
          <w:rFonts w:ascii="Times New Roman" w:hAnsi="Times New Roman" w:cs="Times New Roman"/>
          <w:color w:val="161719"/>
          <w:sz w:val="24"/>
          <w:szCs w:val="24"/>
          <w:shd w:val="clear" w:color="auto" w:fill="FFFFFF"/>
        </w:rPr>
        <w:t xml:space="preserve">. </w:t>
      </w:r>
      <w:r w:rsidR="0067416D" w:rsidRPr="00D373F2">
        <w:rPr>
          <w:rFonts w:ascii="Times New Roman" w:hAnsi="Times New Roman" w:cs="Times New Roman"/>
          <w:color w:val="161719"/>
          <w:sz w:val="24"/>
          <w:szCs w:val="24"/>
          <w:shd w:val="clear" w:color="auto" w:fill="FFFFFF"/>
        </w:rPr>
        <w:t>Hi himself admitted in an interview he was</w:t>
      </w:r>
      <w:r w:rsidR="0016430D" w:rsidRPr="00D373F2">
        <w:rPr>
          <w:rFonts w:ascii="Times New Roman" w:hAnsi="Times New Roman" w:cs="Times New Roman"/>
          <w:color w:val="161719"/>
          <w:sz w:val="24"/>
          <w:szCs w:val="24"/>
          <w:shd w:val="clear" w:color="auto" w:fill="FFFFFF"/>
        </w:rPr>
        <w:t xml:space="preserve"> “aware of the danger that in trying to write more politically … might exclude that rather exclusive element that is so important in fiction…”</w:t>
      </w:r>
      <w:r w:rsidR="0016430D" w:rsidRPr="00D373F2">
        <w:rPr>
          <w:rStyle w:val="Znakapoznpodarou"/>
          <w:rFonts w:ascii="Times New Roman" w:hAnsi="Times New Roman" w:cs="Times New Roman"/>
          <w:color w:val="161719"/>
          <w:sz w:val="24"/>
          <w:szCs w:val="24"/>
          <w:shd w:val="clear" w:color="auto" w:fill="FFFFFF"/>
        </w:rPr>
        <w:footnoteReference w:id="27"/>
      </w:r>
      <w:r w:rsidR="0067416D" w:rsidRPr="00D373F2">
        <w:rPr>
          <w:rFonts w:ascii="Times New Roman" w:hAnsi="Times New Roman" w:cs="Times New Roman"/>
          <w:color w:val="161719"/>
          <w:sz w:val="24"/>
          <w:szCs w:val="24"/>
          <w:shd w:val="clear" w:color="auto" w:fill="FFFFFF"/>
        </w:rPr>
        <w:t xml:space="preserve"> </w:t>
      </w:r>
      <w:r w:rsidR="00CF3469" w:rsidRPr="00D373F2">
        <w:rPr>
          <w:rFonts w:ascii="Times New Roman" w:hAnsi="Times New Roman" w:cs="Times New Roman"/>
          <w:color w:val="161719"/>
          <w:sz w:val="24"/>
          <w:szCs w:val="24"/>
          <w:shd w:val="clear" w:color="auto" w:fill="FFFFFF"/>
        </w:rPr>
        <w:t xml:space="preserve">He reacts to Thatcherite Britain </w:t>
      </w:r>
      <w:r w:rsidR="00697292" w:rsidRPr="00D373F2">
        <w:rPr>
          <w:rFonts w:ascii="Times New Roman" w:hAnsi="Times New Roman" w:cs="Times New Roman"/>
          <w:color w:val="161719"/>
          <w:sz w:val="24"/>
          <w:szCs w:val="24"/>
          <w:shd w:val="clear" w:color="auto" w:fill="FFFFFF"/>
        </w:rPr>
        <w:t xml:space="preserve">and </w:t>
      </w:r>
      <w:r w:rsidR="00CF3469" w:rsidRPr="00D373F2">
        <w:rPr>
          <w:rFonts w:ascii="Times New Roman" w:hAnsi="Times New Roman" w:cs="Times New Roman"/>
          <w:color w:val="161719"/>
          <w:sz w:val="24"/>
          <w:szCs w:val="24"/>
          <w:shd w:val="clear" w:color="auto" w:fill="FFFFFF"/>
        </w:rPr>
        <w:t>incorporates the political practices and behaviour of the society. More importantly</w:t>
      </w:r>
      <w:r w:rsidR="00697292" w:rsidRPr="00D373F2">
        <w:rPr>
          <w:rFonts w:ascii="Times New Roman" w:hAnsi="Times New Roman" w:cs="Times New Roman"/>
          <w:color w:val="161719"/>
          <w:sz w:val="24"/>
          <w:szCs w:val="24"/>
          <w:shd w:val="clear" w:color="auto" w:fill="FFFFFF"/>
        </w:rPr>
        <w:t>,</w:t>
      </w:r>
      <w:r w:rsidR="00CF3469" w:rsidRPr="00D373F2">
        <w:rPr>
          <w:rFonts w:ascii="Times New Roman" w:hAnsi="Times New Roman" w:cs="Times New Roman"/>
          <w:color w:val="161719"/>
          <w:sz w:val="24"/>
          <w:szCs w:val="24"/>
          <w:shd w:val="clear" w:color="auto" w:fill="FFFFFF"/>
        </w:rPr>
        <w:t xml:space="preserve"> he is concerned with the public and private and how they intertwine.</w:t>
      </w:r>
      <w:r w:rsidR="00010705" w:rsidRPr="00D373F2">
        <w:rPr>
          <w:rFonts w:ascii="Times New Roman" w:hAnsi="Times New Roman" w:cs="Times New Roman"/>
          <w:color w:val="161719"/>
          <w:sz w:val="24"/>
          <w:szCs w:val="24"/>
          <w:shd w:val="clear" w:color="auto" w:fill="FFFFFF"/>
        </w:rPr>
        <w:t xml:space="preserve"> Everything is relative and nothing is sure in life</w:t>
      </w:r>
      <w:r w:rsidR="006B178B" w:rsidRPr="00D373F2">
        <w:rPr>
          <w:rFonts w:ascii="Times New Roman" w:hAnsi="Times New Roman" w:cs="Times New Roman"/>
          <w:color w:val="161719"/>
          <w:sz w:val="24"/>
          <w:szCs w:val="24"/>
          <w:shd w:val="clear" w:color="auto" w:fill="FFFFFF"/>
        </w:rPr>
        <w:t xml:space="preserve">, </w:t>
      </w:r>
      <w:r w:rsidR="006B2A54" w:rsidRPr="00D373F2">
        <w:rPr>
          <w:rFonts w:ascii="Times New Roman" w:hAnsi="Times New Roman" w:cs="Times New Roman"/>
          <w:color w:val="161719"/>
          <w:sz w:val="24"/>
          <w:szCs w:val="24"/>
          <w:shd w:val="clear" w:color="auto" w:fill="FFFFFF"/>
        </w:rPr>
        <w:t xml:space="preserve">as </w:t>
      </w:r>
      <w:r w:rsidR="006B178B" w:rsidRPr="00D373F2">
        <w:rPr>
          <w:rFonts w:ascii="Times New Roman" w:hAnsi="Times New Roman" w:cs="Times New Roman"/>
          <w:color w:val="161719"/>
          <w:sz w:val="24"/>
          <w:szCs w:val="24"/>
          <w:shd w:val="clear" w:color="auto" w:fill="FFFFFF"/>
        </w:rPr>
        <w:t xml:space="preserve">portrayed </w:t>
      </w:r>
      <w:r w:rsidR="00697292" w:rsidRPr="00D373F2">
        <w:rPr>
          <w:rFonts w:ascii="Times New Roman" w:hAnsi="Times New Roman" w:cs="Times New Roman"/>
          <w:color w:val="161719"/>
          <w:sz w:val="24"/>
          <w:szCs w:val="24"/>
          <w:shd w:val="clear" w:color="auto" w:fill="FFFFFF"/>
        </w:rPr>
        <w:t>through</w:t>
      </w:r>
      <w:r w:rsidR="006B178B" w:rsidRPr="00D373F2">
        <w:rPr>
          <w:rFonts w:ascii="Times New Roman" w:hAnsi="Times New Roman" w:cs="Times New Roman"/>
          <w:color w:val="161719"/>
          <w:sz w:val="24"/>
          <w:szCs w:val="24"/>
          <w:shd w:val="clear" w:color="auto" w:fill="FFFFFF"/>
        </w:rPr>
        <w:t xml:space="preserve"> the search for a child, not only the lost </w:t>
      </w:r>
      <w:r w:rsidR="00B134A1" w:rsidRPr="00D373F2">
        <w:rPr>
          <w:rFonts w:ascii="Times New Roman" w:hAnsi="Times New Roman" w:cs="Times New Roman"/>
          <w:color w:val="161719"/>
          <w:sz w:val="24"/>
          <w:szCs w:val="24"/>
          <w:shd w:val="clear" w:color="auto" w:fill="FFFFFF"/>
        </w:rPr>
        <w:t>child</w:t>
      </w:r>
      <w:r w:rsidR="006B178B" w:rsidRPr="00D373F2">
        <w:rPr>
          <w:rFonts w:ascii="Times New Roman" w:hAnsi="Times New Roman" w:cs="Times New Roman"/>
          <w:color w:val="161719"/>
          <w:sz w:val="24"/>
          <w:szCs w:val="24"/>
          <w:shd w:val="clear" w:color="auto" w:fill="FFFFFF"/>
        </w:rPr>
        <w:t xml:space="preserve"> but also the one within us.</w:t>
      </w:r>
    </w:p>
    <w:p w14:paraId="4B8CCC87" w14:textId="2D163871" w:rsidR="00AB7C54" w:rsidRPr="00D373F2" w:rsidRDefault="003F466B" w:rsidP="00D0583B">
      <w:pPr>
        <w:tabs>
          <w:tab w:val="left" w:pos="142"/>
        </w:tabs>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Barry in his chapter on postmodernism </w:t>
      </w:r>
      <w:r w:rsidR="00BB3DF4" w:rsidRPr="00D373F2">
        <w:rPr>
          <w:rFonts w:ascii="Times New Roman" w:hAnsi="Times New Roman" w:cs="Times New Roman"/>
          <w:sz w:val="24"/>
          <w:szCs w:val="24"/>
        </w:rPr>
        <w:t xml:space="preserve">comments on </w:t>
      </w:r>
      <w:r w:rsidR="00697292" w:rsidRPr="00D373F2">
        <w:rPr>
          <w:rFonts w:ascii="Times New Roman" w:hAnsi="Times New Roman" w:cs="Times New Roman"/>
          <w:sz w:val="24"/>
          <w:szCs w:val="24"/>
        </w:rPr>
        <w:t xml:space="preserve">the </w:t>
      </w:r>
      <w:r w:rsidR="00BB3DF4" w:rsidRPr="00D373F2">
        <w:rPr>
          <w:rFonts w:ascii="Times New Roman" w:hAnsi="Times New Roman" w:cs="Times New Roman"/>
          <w:sz w:val="24"/>
          <w:szCs w:val="24"/>
        </w:rPr>
        <w:t>role of fragmentation</w:t>
      </w:r>
      <w:r w:rsidRPr="00D373F2">
        <w:rPr>
          <w:rFonts w:ascii="Times New Roman" w:hAnsi="Times New Roman" w:cs="Times New Roman"/>
          <w:sz w:val="24"/>
          <w:szCs w:val="24"/>
        </w:rPr>
        <w:t>:</w:t>
      </w:r>
    </w:p>
    <w:p w14:paraId="59B42FE3" w14:textId="743190B9" w:rsidR="00AB7C54" w:rsidRPr="00D373F2" w:rsidRDefault="003F466B" w:rsidP="00AB7C54">
      <w:pPr>
        <w:tabs>
          <w:tab w:val="left" w:pos="142"/>
        </w:tabs>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 xml:space="preserve">For the postmodernist, by contrast, fragmentation is an exhilarating, liberating phenomenon, symptomatic of our escape from the claustrophobic embrace of fixed systems of belief. In a word, the </w:t>
      </w:r>
      <w:r w:rsidRPr="00D373F2">
        <w:rPr>
          <w:rFonts w:ascii="Times New Roman" w:hAnsi="Times New Roman" w:cs="Times New Roman"/>
          <w:sz w:val="24"/>
          <w:szCs w:val="24"/>
        </w:rPr>
        <w:lastRenderedPageBreak/>
        <w:t>modernist laments fragmentation while the postmodernist celebrates it.</w:t>
      </w:r>
      <w:r w:rsidRPr="00D373F2">
        <w:rPr>
          <w:rStyle w:val="Znakapoznpodarou"/>
          <w:rFonts w:ascii="Times New Roman" w:hAnsi="Times New Roman" w:cs="Times New Roman"/>
          <w:sz w:val="24"/>
          <w:szCs w:val="24"/>
        </w:rPr>
        <w:footnoteReference w:id="28"/>
      </w:r>
    </w:p>
    <w:p w14:paraId="60437101" w14:textId="30370C97" w:rsidR="003F466B" w:rsidRPr="00D373F2" w:rsidRDefault="003F466B" w:rsidP="00D93478">
      <w:pPr>
        <w:tabs>
          <w:tab w:val="left" w:pos="142"/>
        </w:tabs>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Ian McEwan</w:t>
      </w:r>
      <w:r w:rsidR="004A5538" w:rsidRPr="00D373F2">
        <w:rPr>
          <w:rFonts w:ascii="Times New Roman" w:hAnsi="Times New Roman" w:cs="Times New Roman"/>
          <w:sz w:val="24"/>
          <w:szCs w:val="24"/>
        </w:rPr>
        <w:t xml:space="preserve"> in his</w:t>
      </w:r>
      <w:r w:rsidRPr="00D373F2">
        <w:rPr>
          <w:rFonts w:ascii="Times New Roman" w:hAnsi="Times New Roman" w:cs="Times New Roman"/>
          <w:sz w:val="24"/>
          <w:szCs w:val="24"/>
        </w:rPr>
        <w:t xml:space="preserve"> work does not only focus on fragmentation and disorientation but includes many other themes such as guilt, class and gender differences, social </w:t>
      </w:r>
      <w:r w:rsidR="00624EA2" w:rsidRPr="00D373F2">
        <w:rPr>
          <w:rFonts w:ascii="Times New Roman" w:hAnsi="Times New Roman" w:cs="Times New Roman"/>
          <w:sz w:val="24"/>
          <w:szCs w:val="24"/>
        </w:rPr>
        <w:t>pressure,</w:t>
      </w:r>
      <w:r w:rsidRPr="00D373F2">
        <w:rPr>
          <w:rFonts w:ascii="Times New Roman" w:hAnsi="Times New Roman" w:cs="Times New Roman"/>
          <w:sz w:val="24"/>
          <w:szCs w:val="24"/>
        </w:rPr>
        <w:t xml:space="preserve"> and the past.</w:t>
      </w:r>
      <w:r w:rsidR="00557841" w:rsidRPr="00D373F2">
        <w:rPr>
          <w:rFonts w:ascii="Times New Roman" w:hAnsi="Times New Roman" w:cs="Times New Roman"/>
          <w:sz w:val="24"/>
          <w:szCs w:val="24"/>
        </w:rPr>
        <w:t xml:space="preserve"> We can experience the disorientation and fragmentation through the </w:t>
      </w:r>
      <w:r w:rsidR="00153B87" w:rsidRPr="00D373F2">
        <w:rPr>
          <w:rFonts w:ascii="Times New Roman" w:hAnsi="Times New Roman" w:cs="Times New Roman"/>
          <w:sz w:val="24"/>
          <w:szCs w:val="24"/>
        </w:rPr>
        <w:t>characters’</w:t>
      </w:r>
      <w:r w:rsidR="00557841" w:rsidRPr="00D373F2">
        <w:rPr>
          <w:rFonts w:ascii="Times New Roman" w:hAnsi="Times New Roman" w:cs="Times New Roman"/>
          <w:sz w:val="24"/>
          <w:szCs w:val="24"/>
        </w:rPr>
        <w:t xml:space="preserve"> </w:t>
      </w:r>
      <w:r w:rsidR="00153B87" w:rsidRPr="00D373F2">
        <w:rPr>
          <w:rFonts w:ascii="Times New Roman" w:hAnsi="Times New Roman" w:cs="Times New Roman"/>
          <w:sz w:val="24"/>
          <w:szCs w:val="24"/>
        </w:rPr>
        <w:t>points</w:t>
      </w:r>
      <w:r w:rsidR="00557841" w:rsidRPr="00D373F2">
        <w:rPr>
          <w:rFonts w:ascii="Times New Roman" w:hAnsi="Times New Roman" w:cs="Times New Roman"/>
          <w:sz w:val="24"/>
          <w:szCs w:val="24"/>
        </w:rPr>
        <w:t xml:space="preserve"> of view and how they deal with life events</w:t>
      </w:r>
      <w:r w:rsidR="007E4178" w:rsidRPr="00D373F2">
        <w:rPr>
          <w:rFonts w:ascii="Times New Roman" w:hAnsi="Times New Roman" w:cs="Times New Roman"/>
          <w:sz w:val="24"/>
          <w:szCs w:val="24"/>
        </w:rPr>
        <w:t>.</w:t>
      </w:r>
      <w:r w:rsidR="00AC4346" w:rsidRPr="00D373F2">
        <w:rPr>
          <w:rFonts w:ascii="Times New Roman" w:hAnsi="Times New Roman" w:cs="Times New Roman"/>
          <w:sz w:val="24"/>
          <w:szCs w:val="24"/>
        </w:rPr>
        <w:t xml:space="preserve"> </w:t>
      </w:r>
      <w:r w:rsidR="00F15AB9" w:rsidRPr="00D373F2">
        <w:rPr>
          <w:rFonts w:ascii="Times New Roman" w:hAnsi="Times New Roman" w:cs="Times New Roman"/>
          <w:sz w:val="24"/>
          <w:szCs w:val="24"/>
        </w:rPr>
        <w:t xml:space="preserve">The technique used in </w:t>
      </w:r>
      <w:r w:rsidR="00F15AB9" w:rsidRPr="00D373F2">
        <w:rPr>
          <w:rFonts w:ascii="Times New Roman" w:hAnsi="Times New Roman" w:cs="Times New Roman"/>
          <w:i/>
          <w:iCs/>
          <w:sz w:val="24"/>
          <w:szCs w:val="24"/>
        </w:rPr>
        <w:t>Atonement</w:t>
      </w:r>
      <w:r w:rsidR="00F15AB9" w:rsidRPr="00D373F2">
        <w:rPr>
          <w:rFonts w:ascii="Times New Roman" w:hAnsi="Times New Roman" w:cs="Times New Roman"/>
          <w:sz w:val="24"/>
          <w:szCs w:val="24"/>
        </w:rPr>
        <w:t xml:space="preserve"> shows the typical metafictional narrative, readers get challenged with the fiction-within-fiction. The novel can be referred to as a “historiographic metafiction,” </w:t>
      </w:r>
      <w:r w:rsidR="00FE7F32" w:rsidRPr="00D373F2">
        <w:rPr>
          <w:rFonts w:ascii="Times New Roman" w:hAnsi="Times New Roman" w:cs="Times New Roman"/>
          <w:sz w:val="24"/>
          <w:szCs w:val="24"/>
        </w:rPr>
        <w:t>McEwan mixes here fiction with history.</w:t>
      </w:r>
      <w:r w:rsidR="00405F62" w:rsidRPr="00D373F2">
        <w:rPr>
          <w:rFonts w:ascii="Times New Roman" w:hAnsi="Times New Roman" w:cs="Times New Roman"/>
          <w:sz w:val="24"/>
          <w:szCs w:val="24"/>
        </w:rPr>
        <w:t xml:space="preserve"> Except for the fragmentation presented by the three main characters, we encounter many examples of intertextuality throughout the novel. </w:t>
      </w:r>
      <w:r w:rsidR="00FD3BF7" w:rsidRPr="00D373F2">
        <w:rPr>
          <w:rFonts w:ascii="Times New Roman" w:hAnsi="Times New Roman" w:cs="Times New Roman"/>
          <w:sz w:val="24"/>
          <w:szCs w:val="24"/>
        </w:rPr>
        <w:t>The character of Robbie quotes several times from distinct works such as Malvolio</w:t>
      </w:r>
      <w:r w:rsidR="00EE3E13" w:rsidRPr="00D373F2">
        <w:rPr>
          <w:rFonts w:ascii="Times New Roman" w:hAnsi="Times New Roman" w:cs="Times New Roman"/>
          <w:sz w:val="24"/>
          <w:szCs w:val="24"/>
        </w:rPr>
        <w:t>’s lines</w:t>
      </w:r>
      <w:r w:rsidR="00FD3BF7" w:rsidRPr="00D373F2">
        <w:rPr>
          <w:rFonts w:ascii="Times New Roman" w:hAnsi="Times New Roman" w:cs="Times New Roman"/>
          <w:sz w:val="24"/>
          <w:szCs w:val="24"/>
        </w:rPr>
        <w:t xml:space="preserve"> from </w:t>
      </w:r>
      <w:r w:rsidR="00FD3BF7" w:rsidRPr="00D373F2">
        <w:rPr>
          <w:rFonts w:ascii="Times New Roman" w:hAnsi="Times New Roman" w:cs="Times New Roman"/>
          <w:i/>
          <w:iCs/>
          <w:sz w:val="24"/>
          <w:szCs w:val="24"/>
        </w:rPr>
        <w:t>Twelfth Night</w:t>
      </w:r>
      <w:r w:rsidR="00FD3BF7" w:rsidRPr="00D373F2">
        <w:rPr>
          <w:rFonts w:ascii="Times New Roman" w:hAnsi="Times New Roman" w:cs="Times New Roman"/>
          <w:sz w:val="24"/>
          <w:szCs w:val="24"/>
        </w:rPr>
        <w:t xml:space="preserve"> or </w:t>
      </w:r>
      <w:r w:rsidR="00EE3E13" w:rsidRPr="00D373F2">
        <w:rPr>
          <w:rFonts w:ascii="Times New Roman" w:hAnsi="Times New Roman" w:cs="Times New Roman"/>
          <w:sz w:val="24"/>
          <w:szCs w:val="24"/>
        </w:rPr>
        <w:t>Auden’s “In Memory of W. B. Yeats.”</w:t>
      </w:r>
      <w:r w:rsidR="003C02E5" w:rsidRPr="00D373F2">
        <w:rPr>
          <w:rFonts w:ascii="Times New Roman" w:hAnsi="Times New Roman" w:cs="Times New Roman"/>
          <w:sz w:val="24"/>
          <w:szCs w:val="24"/>
        </w:rPr>
        <w:t xml:space="preserve"> Another allusion is to an even earlier novel, Richardson’s </w:t>
      </w:r>
      <w:r w:rsidR="003C02E5" w:rsidRPr="00D373F2">
        <w:rPr>
          <w:rFonts w:ascii="Times New Roman" w:hAnsi="Times New Roman" w:cs="Times New Roman"/>
          <w:i/>
          <w:iCs/>
          <w:sz w:val="24"/>
          <w:szCs w:val="24"/>
        </w:rPr>
        <w:t>Clarissa</w:t>
      </w:r>
      <w:r w:rsidR="003C02E5" w:rsidRPr="00D373F2">
        <w:rPr>
          <w:rFonts w:ascii="Times New Roman" w:hAnsi="Times New Roman" w:cs="Times New Roman"/>
          <w:sz w:val="24"/>
          <w:szCs w:val="24"/>
        </w:rPr>
        <w:t xml:space="preserve">. </w:t>
      </w:r>
      <w:r w:rsidR="002A017D" w:rsidRPr="00D373F2">
        <w:rPr>
          <w:rFonts w:ascii="Times New Roman" w:hAnsi="Times New Roman" w:cs="Times New Roman"/>
          <w:sz w:val="24"/>
          <w:szCs w:val="24"/>
        </w:rPr>
        <w:t xml:space="preserve">The main character of Briony’s play </w:t>
      </w:r>
      <w:r w:rsidR="002A017D" w:rsidRPr="00D373F2">
        <w:rPr>
          <w:rFonts w:ascii="Times New Roman" w:hAnsi="Times New Roman" w:cs="Times New Roman"/>
          <w:i/>
          <w:iCs/>
          <w:sz w:val="24"/>
          <w:szCs w:val="24"/>
        </w:rPr>
        <w:t>The Trials of Arabella</w:t>
      </w:r>
      <w:r w:rsidR="002A017D" w:rsidRPr="00D373F2">
        <w:rPr>
          <w:rFonts w:ascii="Times New Roman" w:hAnsi="Times New Roman" w:cs="Times New Roman"/>
          <w:sz w:val="24"/>
          <w:szCs w:val="24"/>
        </w:rPr>
        <w:t xml:space="preserve">, Arabela is Clarissa’s </w:t>
      </w:r>
      <w:r w:rsidR="003253C0" w:rsidRPr="00D373F2">
        <w:rPr>
          <w:rFonts w:ascii="Times New Roman" w:hAnsi="Times New Roman" w:cs="Times New Roman"/>
          <w:sz w:val="24"/>
          <w:szCs w:val="24"/>
        </w:rPr>
        <w:t>sister's</w:t>
      </w:r>
      <w:r w:rsidR="002A017D" w:rsidRPr="00D373F2">
        <w:rPr>
          <w:rFonts w:ascii="Times New Roman" w:hAnsi="Times New Roman" w:cs="Times New Roman"/>
          <w:sz w:val="24"/>
          <w:szCs w:val="24"/>
        </w:rPr>
        <w:t xml:space="preserve"> name, this reference places the play within the tradition of sentimentality and sensationalism.</w:t>
      </w:r>
      <w:r w:rsidR="003C02E5" w:rsidRPr="00D373F2">
        <w:rPr>
          <w:rFonts w:ascii="Times New Roman" w:hAnsi="Times New Roman" w:cs="Times New Roman"/>
          <w:sz w:val="24"/>
          <w:szCs w:val="24"/>
        </w:rPr>
        <w:t xml:space="preserve"> </w:t>
      </w:r>
      <w:r w:rsidR="00DD1BAD" w:rsidRPr="00D373F2">
        <w:rPr>
          <w:rFonts w:ascii="Times New Roman" w:hAnsi="Times New Roman" w:cs="Times New Roman"/>
          <w:sz w:val="24"/>
          <w:szCs w:val="24"/>
        </w:rPr>
        <w:t xml:space="preserve">McEwan uses these intertextual references and allusion in most of </w:t>
      </w:r>
      <w:r w:rsidR="00DD38A3" w:rsidRPr="00D373F2">
        <w:rPr>
          <w:rFonts w:ascii="Times New Roman" w:hAnsi="Times New Roman" w:cs="Times New Roman"/>
          <w:sz w:val="24"/>
          <w:szCs w:val="24"/>
        </w:rPr>
        <w:t xml:space="preserve">his </w:t>
      </w:r>
      <w:r w:rsidR="00DD1BAD" w:rsidRPr="00D373F2">
        <w:rPr>
          <w:rFonts w:ascii="Times New Roman" w:hAnsi="Times New Roman" w:cs="Times New Roman"/>
          <w:sz w:val="24"/>
          <w:szCs w:val="24"/>
        </w:rPr>
        <w:t>works.</w:t>
      </w:r>
      <w:r w:rsidR="000536E8" w:rsidRPr="00D373F2">
        <w:rPr>
          <w:rStyle w:val="Znakapoznpodarou"/>
          <w:rFonts w:ascii="Times New Roman" w:hAnsi="Times New Roman" w:cs="Times New Roman"/>
          <w:sz w:val="24"/>
          <w:szCs w:val="24"/>
        </w:rPr>
        <w:footnoteReference w:id="29"/>
      </w:r>
    </w:p>
    <w:p w14:paraId="1E08D8C0" w14:textId="696CC42E" w:rsidR="007E4178" w:rsidRPr="00D373F2" w:rsidRDefault="007E4178" w:rsidP="007E4178">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color w:val="161719"/>
          <w:sz w:val="24"/>
          <w:szCs w:val="24"/>
          <w:shd w:val="clear" w:color="auto" w:fill="FFFFFF"/>
        </w:rPr>
        <w:t>In</w:t>
      </w:r>
      <w:r w:rsidRPr="00D373F2">
        <w:rPr>
          <w:rFonts w:ascii="Times New Roman" w:hAnsi="Times New Roman" w:cs="Times New Roman"/>
          <w:sz w:val="24"/>
          <w:szCs w:val="24"/>
        </w:rPr>
        <w:t xml:space="preserve"> </w:t>
      </w:r>
      <w:r w:rsidRPr="00D373F2">
        <w:rPr>
          <w:rFonts w:ascii="Times New Roman" w:hAnsi="Times New Roman" w:cs="Times New Roman"/>
          <w:i/>
          <w:iCs/>
          <w:sz w:val="24"/>
          <w:szCs w:val="24"/>
        </w:rPr>
        <w:t>Amsterdam,</w:t>
      </w:r>
      <w:r w:rsidR="00013F90" w:rsidRPr="00D373F2">
        <w:rPr>
          <w:rFonts w:ascii="Times New Roman" w:hAnsi="Times New Roman" w:cs="Times New Roman"/>
          <w:sz w:val="24"/>
          <w:szCs w:val="24"/>
        </w:rPr>
        <w:t xml:space="preserve"> </w:t>
      </w:r>
      <w:r w:rsidRPr="00D373F2">
        <w:rPr>
          <w:rFonts w:ascii="Times New Roman" w:hAnsi="Times New Roman" w:cs="Times New Roman"/>
          <w:sz w:val="24"/>
          <w:szCs w:val="24"/>
        </w:rPr>
        <w:t>disorientation influences the characters through their personal problems, when they suddenly lose the right direction in life. The lives of the two main characters Vernon Halliday and Clive Linley are influenced by their shared lover Molly Lane. They become occupied with their own thought</w:t>
      </w:r>
      <w:r w:rsidR="00873E4A" w:rsidRPr="00D373F2">
        <w:rPr>
          <w:rFonts w:ascii="Times New Roman" w:hAnsi="Times New Roman" w:cs="Times New Roman"/>
          <w:sz w:val="24"/>
          <w:szCs w:val="24"/>
        </w:rPr>
        <w:t>s</w:t>
      </w:r>
      <w:r w:rsidRPr="00D373F2">
        <w:rPr>
          <w:rFonts w:ascii="Times New Roman" w:hAnsi="Times New Roman" w:cs="Times New Roman"/>
          <w:sz w:val="24"/>
          <w:szCs w:val="24"/>
        </w:rPr>
        <w:t xml:space="preserve">, and feelings and start reflecting on life and creating a pact with unpredictable results. A similar process of thoughts can be found in </w:t>
      </w:r>
      <w:r w:rsidRPr="00D373F2">
        <w:rPr>
          <w:rFonts w:ascii="Times New Roman" w:hAnsi="Times New Roman" w:cs="Times New Roman"/>
          <w:i/>
          <w:iCs/>
          <w:sz w:val="24"/>
          <w:szCs w:val="24"/>
        </w:rPr>
        <w:t>The Cement Garden</w:t>
      </w:r>
      <w:r w:rsidRPr="00D373F2">
        <w:rPr>
          <w:rFonts w:ascii="Times New Roman" w:hAnsi="Times New Roman" w:cs="Times New Roman"/>
          <w:sz w:val="24"/>
          <w:szCs w:val="24"/>
        </w:rPr>
        <w:t>, in Jack’s character who at some point rethinks his point of life not knowing what to do next.</w:t>
      </w:r>
      <w:r w:rsidR="003178E4" w:rsidRPr="00D373F2">
        <w:rPr>
          <w:rFonts w:ascii="Times New Roman" w:hAnsi="Times New Roman" w:cs="Times New Roman"/>
          <w:sz w:val="24"/>
          <w:szCs w:val="24"/>
        </w:rPr>
        <w:t xml:space="preserve"> McEwan touches </w:t>
      </w:r>
      <w:r w:rsidR="00697292" w:rsidRPr="00D373F2">
        <w:rPr>
          <w:rFonts w:ascii="Times New Roman" w:hAnsi="Times New Roman" w:cs="Times New Roman"/>
          <w:sz w:val="24"/>
          <w:szCs w:val="24"/>
        </w:rPr>
        <w:t xml:space="preserve">on </w:t>
      </w:r>
      <w:r w:rsidR="00E26387" w:rsidRPr="00D373F2">
        <w:rPr>
          <w:rFonts w:ascii="Times New Roman" w:hAnsi="Times New Roman" w:cs="Times New Roman"/>
          <w:sz w:val="24"/>
          <w:szCs w:val="24"/>
        </w:rPr>
        <w:t xml:space="preserve">another controversial </w:t>
      </w:r>
      <w:r w:rsidR="003178E4" w:rsidRPr="00D373F2">
        <w:rPr>
          <w:rFonts w:ascii="Times New Roman" w:hAnsi="Times New Roman" w:cs="Times New Roman"/>
          <w:sz w:val="24"/>
          <w:szCs w:val="24"/>
        </w:rPr>
        <w:t xml:space="preserve">topic </w:t>
      </w:r>
      <w:r w:rsidR="00CB4394" w:rsidRPr="00D373F2">
        <w:rPr>
          <w:rFonts w:ascii="Times New Roman" w:hAnsi="Times New Roman" w:cs="Times New Roman"/>
          <w:sz w:val="24"/>
          <w:szCs w:val="24"/>
        </w:rPr>
        <w:t>Euthanasia</w:t>
      </w:r>
      <w:r w:rsidR="00E26387" w:rsidRPr="00D373F2">
        <w:rPr>
          <w:rStyle w:val="Znakapoznpodarou"/>
          <w:rFonts w:ascii="Times New Roman" w:hAnsi="Times New Roman" w:cs="Times New Roman"/>
          <w:sz w:val="24"/>
          <w:szCs w:val="24"/>
        </w:rPr>
        <w:footnoteReference w:id="30"/>
      </w:r>
      <w:r w:rsidR="003178E4" w:rsidRPr="00D373F2">
        <w:rPr>
          <w:rFonts w:ascii="Times New Roman" w:hAnsi="Times New Roman" w:cs="Times New Roman"/>
          <w:sz w:val="24"/>
          <w:szCs w:val="24"/>
        </w:rPr>
        <w:t xml:space="preserve"> </w:t>
      </w:r>
      <w:r w:rsidR="007B4D76" w:rsidRPr="00D373F2">
        <w:rPr>
          <w:rFonts w:ascii="Times New Roman" w:hAnsi="Times New Roman" w:cs="Times New Roman"/>
          <w:sz w:val="24"/>
          <w:szCs w:val="24"/>
        </w:rPr>
        <w:t xml:space="preserve">and the right to decide to leave the world </w:t>
      </w:r>
      <w:r w:rsidR="0086269D" w:rsidRPr="00D373F2">
        <w:rPr>
          <w:rFonts w:ascii="Times New Roman" w:hAnsi="Times New Roman" w:cs="Times New Roman"/>
          <w:sz w:val="24"/>
          <w:szCs w:val="24"/>
        </w:rPr>
        <w:t xml:space="preserve">under certain circumstances </w:t>
      </w:r>
      <w:r w:rsidR="003178E4" w:rsidRPr="00D373F2">
        <w:rPr>
          <w:rFonts w:ascii="Times New Roman" w:hAnsi="Times New Roman" w:cs="Times New Roman"/>
          <w:sz w:val="24"/>
          <w:szCs w:val="24"/>
        </w:rPr>
        <w:t>in this novel.</w:t>
      </w:r>
    </w:p>
    <w:p w14:paraId="7FDFBA3C" w14:textId="181459BC" w:rsidR="00C808EF" w:rsidRPr="00D373F2" w:rsidRDefault="00470774" w:rsidP="009200A1">
      <w:pPr>
        <w:spacing w:after="0" w:line="360" w:lineRule="auto"/>
        <w:ind w:firstLine="720"/>
        <w:jc w:val="both"/>
        <w:rPr>
          <w:rFonts w:ascii="Times New Roman" w:hAnsi="Times New Roman" w:cs="Times New Roman"/>
          <w:color w:val="161719"/>
          <w:sz w:val="24"/>
          <w:szCs w:val="24"/>
          <w:shd w:val="clear" w:color="auto" w:fill="FFFFFF"/>
        </w:rPr>
      </w:pPr>
      <w:r w:rsidRPr="00D373F2">
        <w:rPr>
          <w:rFonts w:ascii="Times New Roman" w:hAnsi="Times New Roman" w:cs="Times New Roman"/>
          <w:color w:val="161719"/>
          <w:sz w:val="24"/>
          <w:szCs w:val="24"/>
          <w:shd w:val="clear" w:color="auto" w:fill="FFFFFF"/>
        </w:rPr>
        <w:lastRenderedPageBreak/>
        <w:t xml:space="preserve">The novel </w:t>
      </w:r>
      <w:r w:rsidRPr="00D373F2">
        <w:rPr>
          <w:rFonts w:ascii="Times New Roman" w:hAnsi="Times New Roman" w:cs="Times New Roman"/>
          <w:i/>
          <w:iCs/>
          <w:color w:val="161719"/>
          <w:sz w:val="24"/>
          <w:szCs w:val="24"/>
          <w:shd w:val="clear" w:color="auto" w:fill="FFFFFF"/>
        </w:rPr>
        <w:t>The Children Act</w:t>
      </w:r>
      <w:r w:rsidRPr="00D373F2">
        <w:rPr>
          <w:rFonts w:ascii="Times New Roman" w:hAnsi="Times New Roman" w:cs="Times New Roman"/>
          <w:color w:val="161719"/>
          <w:sz w:val="24"/>
          <w:szCs w:val="24"/>
          <w:shd w:val="clear" w:color="auto" w:fill="FFFFFF"/>
        </w:rPr>
        <w:t xml:space="preserve"> presents to us </w:t>
      </w:r>
      <w:r w:rsidR="00697292" w:rsidRPr="00D373F2">
        <w:rPr>
          <w:rFonts w:ascii="Times New Roman" w:hAnsi="Times New Roman" w:cs="Times New Roman"/>
          <w:color w:val="161719"/>
          <w:sz w:val="24"/>
          <w:szCs w:val="24"/>
          <w:shd w:val="clear" w:color="auto" w:fill="FFFFFF"/>
        </w:rPr>
        <w:t>a court case</w:t>
      </w:r>
      <w:r w:rsidR="00E4091B" w:rsidRPr="00D373F2">
        <w:rPr>
          <w:rFonts w:ascii="Times New Roman" w:hAnsi="Times New Roman" w:cs="Times New Roman"/>
          <w:color w:val="161719"/>
          <w:sz w:val="24"/>
          <w:szCs w:val="24"/>
          <w:shd w:val="clear" w:color="auto" w:fill="FFFFFF"/>
        </w:rPr>
        <w:t xml:space="preserve"> related yet again </w:t>
      </w:r>
      <w:r w:rsidR="00697292" w:rsidRPr="00D373F2">
        <w:rPr>
          <w:rFonts w:ascii="Times New Roman" w:hAnsi="Times New Roman" w:cs="Times New Roman"/>
          <w:color w:val="161719"/>
          <w:sz w:val="24"/>
          <w:szCs w:val="24"/>
          <w:shd w:val="clear" w:color="auto" w:fill="FFFFFF"/>
        </w:rPr>
        <w:t xml:space="preserve">to </w:t>
      </w:r>
      <w:r w:rsidR="00E4091B" w:rsidRPr="00D373F2">
        <w:rPr>
          <w:rFonts w:ascii="Times New Roman" w:hAnsi="Times New Roman" w:cs="Times New Roman"/>
          <w:color w:val="161719"/>
          <w:sz w:val="24"/>
          <w:szCs w:val="24"/>
          <w:shd w:val="clear" w:color="auto" w:fill="FFFFFF"/>
        </w:rPr>
        <w:t>the situation of children. A problematic relationship between religion, l</w:t>
      </w:r>
      <w:r w:rsidR="008F63CE" w:rsidRPr="00D373F2">
        <w:rPr>
          <w:rFonts w:ascii="Times New Roman" w:hAnsi="Times New Roman" w:cs="Times New Roman"/>
          <w:color w:val="161719"/>
          <w:sz w:val="24"/>
          <w:szCs w:val="24"/>
          <w:shd w:val="clear" w:color="auto" w:fill="FFFFFF"/>
        </w:rPr>
        <w:t xml:space="preserve">egal regulations but also </w:t>
      </w:r>
      <w:r w:rsidR="00697292" w:rsidRPr="00D373F2">
        <w:rPr>
          <w:rFonts w:ascii="Times New Roman" w:hAnsi="Times New Roman" w:cs="Times New Roman"/>
          <w:color w:val="161719"/>
          <w:sz w:val="24"/>
          <w:szCs w:val="24"/>
          <w:shd w:val="clear" w:color="auto" w:fill="FFFFFF"/>
        </w:rPr>
        <w:t>adults’</w:t>
      </w:r>
      <w:r w:rsidR="008F63CE" w:rsidRPr="00D373F2">
        <w:rPr>
          <w:rFonts w:ascii="Times New Roman" w:hAnsi="Times New Roman" w:cs="Times New Roman"/>
          <w:color w:val="161719"/>
          <w:sz w:val="24"/>
          <w:szCs w:val="24"/>
          <w:shd w:val="clear" w:color="auto" w:fill="FFFFFF"/>
        </w:rPr>
        <w:t xml:space="preserve"> personal beliefs and decisions. </w:t>
      </w:r>
      <w:r w:rsidR="0010659B" w:rsidRPr="00D373F2">
        <w:rPr>
          <w:rFonts w:ascii="Times New Roman" w:hAnsi="Times New Roman" w:cs="Times New Roman"/>
          <w:color w:val="161719"/>
          <w:sz w:val="24"/>
          <w:szCs w:val="24"/>
          <w:shd w:val="clear" w:color="auto" w:fill="FFFFFF"/>
        </w:rPr>
        <w:t xml:space="preserve">McEwan again </w:t>
      </w:r>
      <w:proofErr w:type="gramStart"/>
      <w:r w:rsidR="0010659B" w:rsidRPr="00D373F2">
        <w:rPr>
          <w:rFonts w:ascii="Times New Roman" w:hAnsi="Times New Roman" w:cs="Times New Roman"/>
          <w:color w:val="161719"/>
          <w:sz w:val="24"/>
          <w:szCs w:val="24"/>
          <w:shd w:val="clear" w:color="auto" w:fill="FFFFFF"/>
        </w:rPr>
        <w:t>looks into</w:t>
      </w:r>
      <w:proofErr w:type="gramEnd"/>
      <w:r w:rsidR="0010659B" w:rsidRPr="00D373F2">
        <w:rPr>
          <w:rFonts w:ascii="Times New Roman" w:hAnsi="Times New Roman" w:cs="Times New Roman"/>
          <w:color w:val="161719"/>
          <w:sz w:val="24"/>
          <w:szCs w:val="24"/>
          <w:shd w:val="clear" w:color="auto" w:fill="FFFFFF"/>
        </w:rPr>
        <w:t xml:space="preserve"> the problems of public and private like in </w:t>
      </w:r>
      <w:r w:rsidR="0010659B" w:rsidRPr="00D373F2">
        <w:rPr>
          <w:rFonts w:ascii="Times New Roman" w:hAnsi="Times New Roman" w:cs="Times New Roman"/>
          <w:i/>
          <w:iCs/>
          <w:color w:val="161719"/>
          <w:sz w:val="24"/>
          <w:szCs w:val="24"/>
          <w:shd w:val="clear" w:color="auto" w:fill="FFFFFF"/>
        </w:rPr>
        <w:t>The Child in Time</w:t>
      </w:r>
      <w:r w:rsidR="0010659B" w:rsidRPr="00D373F2">
        <w:rPr>
          <w:rFonts w:ascii="Times New Roman" w:hAnsi="Times New Roman" w:cs="Times New Roman"/>
          <w:color w:val="161719"/>
          <w:sz w:val="24"/>
          <w:szCs w:val="24"/>
          <w:shd w:val="clear" w:color="auto" w:fill="FFFFFF"/>
        </w:rPr>
        <w:t>, here we look at the issues of authority and personal autonomy</w:t>
      </w:r>
      <w:r w:rsidR="004E2836" w:rsidRPr="00D373F2">
        <w:rPr>
          <w:rFonts w:ascii="Times New Roman" w:hAnsi="Times New Roman" w:cs="Times New Roman"/>
          <w:color w:val="161719"/>
          <w:sz w:val="24"/>
          <w:szCs w:val="24"/>
          <w:shd w:val="clear" w:color="auto" w:fill="FFFFFF"/>
        </w:rPr>
        <w:t xml:space="preserve">, the relationship between them and </w:t>
      </w:r>
      <w:r w:rsidR="00697292" w:rsidRPr="00D373F2">
        <w:rPr>
          <w:rFonts w:ascii="Times New Roman" w:hAnsi="Times New Roman" w:cs="Times New Roman"/>
          <w:color w:val="161719"/>
          <w:sz w:val="24"/>
          <w:szCs w:val="24"/>
          <w:shd w:val="clear" w:color="auto" w:fill="FFFFFF"/>
        </w:rPr>
        <w:t xml:space="preserve">the </w:t>
      </w:r>
      <w:r w:rsidR="004E2836" w:rsidRPr="00D373F2">
        <w:rPr>
          <w:rFonts w:ascii="Times New Roman" w:hAnsi="Times New Roman" w:cs="Times New Roman"/>
          <w:color w:val="161719"/>
          <w:sz w:val="24"/>
          <w:szCs w:val="24"/>
          <w:shd w:val="clear" w:color="auto" w:fill="FFFFFF"/>
        </w:rPr>
        <w:t>consequences on the lives of others</w:t>
      </w:r>
      <w:r w:rsidR="0010659B" w:rsidRPr="00D373F2">
        <w:rPr>
          <w:rFonts w:ascii="Times New Roman" w:hAnsi="Times New Roman" w:cs="Times New Roman"/>
          <w:color w:val="161719"/>
          <w:sz w:val="24"/>
          <w:szCs w:val="24"/>
          <w:shd w:val="clear" w:color="auto" w:fill="FFFFFF"/>
        </w:rPr>
        <w:t>.</w:t>
      </w:r>
      <w:r w:rsidR="00DB5986" w:rsidRPr="00D373F2">
        <w:rPr>
          <w:rFonts w:ascii="Times New Roman" w:hAnsi="Times New Roman" w:cs="Times New Roman"/>
          <w:color w:val="161719"/>
          <w:sz w:val="24"/>
          <w:szCs w:val="24"/>
          <w:shd w:val="clear" w:color="auto" w:fill="FFFFFF"/>
        </w:rPr>
        <w:t xml:space="preserve"> </w:t>
      </w:r>
      <w:r w:rsidR="00873E4A" w:rsidRPr="00D373F2">
        <w:rPr>
          <w:rFonts w:ascii="Times New Roman" w:hAnsi="Times New Roman" w:cs="Times New Roman"/>
          <w:color w:val="161719"/>
          <w:sz w:val="24"/>
          <w:szCs w:val="24"/>
          <w:shd w:val="clear" w:color="auto" w:fill="FFFFFF"/>
        </w:rPr>
        <w:t xml:space="preserve">The freedom to </w:t>
      </w:r>
      <w:r w:rsidR="00DC4184" w:rsidRPr="00D373F2">
        <w:rPr>
          <w:rFonts w:ascii="Times New Roman" w:hAnsi="Times New Roman" w:cs="Times New Roman"/>
          <w:color w:val="161719"/>
          <w:sz w:val="24"/>
          <w:szCs w:val="24"/>
          <w:shd w:val="clear" w:color="auto" w:fill="FFFFFF"/>
        </w:rPr>
        <w:t xml:space="preserve">choose </w:t>
      </w:r>
      <w:r w:rsidR="00873E4A" w:rsidRPr="00D373F2">
        <w:rPr>
          <w:rFonts w:ascii="Times New Roman" w:hAnsi="Times New Roman" w:cs="Times New Roman"/>
          <w:color w:val="161719"/>
          <w:sz w:val="24"/>
          <w:szCs w:val="24"/>
          <w:shd w:val="clear" w:color="auto" w:fill="FFFFFF"/>
        </w:rPr>
        <w:t xml:space="preserve">whatever religion we want, </w:t>
      </w:r>
      <w:r w:rsidR="00771413" w:rsidRPr="00D373F2">
        <w:rPr>
          <w:rFonts w:ascii="Times New Roman" w:hAnsi="Times New Roman" w:cs="Times New Roman"/>
          <w:color w:val="161719"/>
          <w:sz w:val="24"/>
          <w:szCs w:val="24"/>
          <w:shd w:val="clear" w:color="auto" w:fill="FFFFFF"/>
        </w:rPr>
        <w:t xml:space="preserve">and </w:t>
      </w:r>
      <w:r w:rsidR="00873E4A" w:rsidRPr="00D373F2">
        <w:rPr>
          <w:rFonts w:ascii="Times New Roman" w:hAnsi="Times New Roman" w:cs="Times New Roman"/>
          <w:color w:val="161719"/>
          <w:sz w:val="24"/>
          <w:szCs w:val="24"/>
          <w:shd w:val="clear" w:color="auto" w:fill="FFFFFF"/>
        </w:rPr>
        <w:t>what influences and clashes it can bring upon someone’s life.</w:t>
      </w:r>
    </w:p>
    <w:p w14:paraId="563C0EAD" w14:textId="2685ACA3" w:rsidR="00287191" w:rsidRPr="00D373F2" w:rsidRDefault="00287191" w:rsidP="007D71C4">
      <w:pPr>
        <w:spacing w:after="0" w:line="360" w:lineRule="auto"/>
        <w:ind w:firstLine="720"/>
        <w:jc w:val="both"/>
        <w:rPr>
          <w:rFonts w:ascii="Times New Roman" w:hAnsi="Times New Roman" w:cs="Times New Roman"/>
          <w:color w:val="161719"/>
          <w:sz w:val="24"/>
          <w:szCs w:val="24"/>
          <w:shd w:val="clear" w:color="auto" w:fill="FFFFFF"/>
        </w:rPr>
      </w:pPr>
      <w:r w:rsidRPr="00D373F2">
        <w:rPr>
          <w:rFonts w:ascii="Times New Roman" w:hAnsi="Times New Roman" w:cs="Times New Roman"/>
          <w:color w:val="161719"/>
          <w:sz w:val="24"/>
          <w:szCs w:val="24"/>
          <w:shd w:val="clear" w:color="auto" w:fill="FFFFFF"/>
        </w:rPr>
        <w:t xml:space="preserve">McEwan presents </w:t>
      </w:r>
      <w:r w:rsidR="00DC4184" w:rsidRPr="00D373F2">
        <w:rPr>
          <w:rFonts w:ascii="Times New Roman" w:hAnsi="Times New Roman" w:cs="Times New Roman"/>
          <w:color w:val="161719"/>
          <w:sz w:val="24"/>
          <w:szCs w:val="24"/>
          <w:shd w:val="clear" w:color="auto" w:fill="FFFFFF"/>
        </w:rPr>
        <w:t>society's flaws</w:t>
      </w:r>
      <w:r w:rsidRPr="00D373F2">
        <w:rPr>
          <w:rFonts w:ascii="Times New Roman" w:hAnsi="Times New Roman" w:cs="Times New Roman"/>
          <w:color w:val="161719"/>
          <w:sz w:val="24"/>
          <w:szCs w:val="24"/>
          <w:shd w:val="clear" w:color="auto" w:fill="FFFFFF"/>
        </w:rPr>
        <w:t xml:space="preserve"> and reflects on ethics through his characters. His novels are occupied with the realistic picture </w:t>
      </w:r>
      <w:r w:rsidR="00C808EF" w:rsidRPr="00D373F2">
        <w:rPr>
          <w:rFonts w:ascii="Times New Roman" w:hAnsi="Times New Roman" w:cs="Times New Roman"/>
          <w:color w:val="161719"/>
          <w:sz w:val="24"/>
          <w:szCs w:val="24"/>
          <w:shd w:val="clear" w:color="auto" w:fill="FFFFFF"/>
        </w:rPr>
        <w:t>of situations we can come across in day-to-day life.</w:t>
      </w:r>
      <w:r w:rsidR="007D71C4" w:rsidRPr="00D373F2">
        <w:rPr>
          <w:rFonts w:ascii="Times New Roman" w:hAnsi="Times New Roman" w:cs="Times New Roman"/>
          <w:color w:val="161719"/>
          <w:sz w:val="24"/>
          <w:szCs w:val="24"/>
          <w:shd w:val="clear" w:color="auto" w:fill="FFFFFF"/>
        </w:rPr>
        <w:t xml:space="preserve"> </w:t>
      </w:r>
      <w:r w:rsidR="001F00E1" w:rsidRPr="00D373F2">
        <w:rPr>
          <w:rFonts w:ascii="Times New Roman" w:hAnsi="Times New Roman" w:cs="Times New Roman"/>
          <w:color w:val="161719"/>
          <w:sz w:val="24"/>
          <w:szCs w:val="24"/>
          <w:shd w:val="clear" w:color="auto" w:fill="FFFFFF"/>
        </w:rPr>
        <w:t>Ian McEwan is an author who can write about something unnerving with such ease.</w:t>
      </w:r>
      <w:r w:rsidR="007D71C4" w:rsidRPr="00D373F2">
        <w:rPr>
          <w:rStyle w:val="Znakapoznpodarou"/>
          <w:rFonts w:ascii="Times New Roman" w:hAnsi="Times New Roman" w:cs="Times New Roman"/>
          <w:color w:val="161719"/>
          <w:sz w:val="24"/>
          <w:szCs w:val="24"/>
          <w:shd w:val="clear" w:color="auto" w:fill="FFFFFF"/>
        </w:rPr>
        <w:footnoteReference w:id="31"/>
      </w:r>
    </w:p>
    <w:p w14:paraId="4E8CF6E7" w14:textId="77777777" w:rsidR="0061622A" w:rsidRPr="00D373F2" w:rsidRDefault="0061622A">
      <w:pPr>
        <w:rPr>
          <w:rFonts w:ascii="Times New Roman" w:eastAsiaTheme="majorEastAsia" w:hAnsi="Times New Roman" w:cs="Times New Roman"/>
          <w:b/>
          <w:smallCaps/>
          <w:sz w:val="24"/>
          <w:szCs w:val="24"/>
        </w:rPr>
      </w:pPr>
      <w:r w:rsidRPr="00D373F2">
        <w:rPr>
          <w:rFonts w:ascii="Times New Roman" w:hAnsi="Times New Roman" w:cs="Times New Roman"/>
          <w:sz w:val="24"/>
          <w:szCs w:val="24"/>
        </w:rPr>
        <w:br w:type="page"/>
      </w:r>
    </w:p>
    <w:p w14:paraId="247DB042" w14:textId="3DC1CAC7" w:rsidR="00003B20" w:rsidRPr="00D373F2" w:rsidRDefault="006E07C1" w:rsidP="00277943">
      <w:pPr>
        <w:pStyle w:val="Nadpis1"/>
        <w:numPr>
          <w:ilvl w:val="0"/>
          <w:numId w:val="1"/>
        </w:numPr>
        <w:spacing w:after="360"/>
        <w:ind w:left="284" w:hanging="284"/>
        <w:rPr>
          <w:rFonts w:cs="Times New Roman"/>
          <w:sz w:val="24"/>
          <w:szCs w:val="24"/>
        </w:rPr>
      </w:pPr>
      <w:bookmarkStart w:id="6" w:name="_Toc165878816"/>
      <w:r w:rsidRPr="00D373F2">
        <w:rPr>
          <w:rFonts w:cs="Times New Roman"/>
          <w:sz w:val="24"/>
          <w:szCs w:val="24"/>
        </w:rPr>
        <w:lastRenderedPageBreak/>
        <w:t>The Analysis of Ian McEwan’s Works</w:t>
      </w:r>
      <w:bookmarkEnd w:id="6"/>
    </w:p>
    <w:p w14:paraId="4459EA9D" w14:textId="090B736E" w:rsidR="00F373A8" w:rsidRPr="00D373F2" w:rsidRDefault="00041B68" w:rsidP="00041B68">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Ian McEwan’s earliest works, a short story collection </w:t>
      </w:r>
      <w:r w:rsidRPr="00D373F2">
        <w:rPr>
          <w:rFonts w:ascii="Times New Roman" w:hAnsi="Times New Roman" w:cs="Times New Roman"/>
          <w:i/>
          <w:iCs/>
          <w:sz w:val="24"/>
        </w:rPr>
        <w:t>First, Love, Last Rites</w:t>
      </w:r>
      <w:r w:rsidRPr="00D373F2">
        <w:rPr>
          <w:rFonts w:ascii="Times New Roman" w:hAnsi="Times New Roman" w:cs="Times New Roman"/>
          <w:sz w:val="24"/>
        </w:rPr>
        <w:t xml:space="preserve">, with his first longer </w:t>
      </w:r>
      <w:r w:rsidR="00F86DF2" w:rsidRPr="00D373F2">
        <w:rPr>
          <w:rFonts w:ascii="Times New Roman" w:hAnsi="Times New Roman" w:cs="Times New Roman"/>
          <w:sz w:val="24"/>
        </w:rPr>
        <w:t>work</w:t>
      </w:r>
      <w:r w:rsidRPr="00D373F2">
        <w:rPr>
          <w:rFonts w:ascii="Times New Roman" w:hAnsi="Times New Roman" w:cs="Times New Roman"/>
          <w:sz w:val="24"/>
        </w:rPr>
        <w:t xml:space="preserve"> </w:t>
      </w:r>
      <w:r w:rsidRPr="00D373F2">
        <w:rPr>
          <w:rFonts w:ascii="Times New Roman" w:hAnsi="Times New Roman" w:cs="Times New Roman"/>
          <w:i/>
          <w:iCs/>
          <w:sz w:val="24"/>
        </w:rPr>
        <w:t>In Between the Sheets</w:t>
      </w:r>
      <w:r w:rsidRPr="00D373F2">
        <w:rPr>
          <w:rFonts w:ascii="Times New Roman" w:hAnsi="Times New Roman" w:cs="Times New Roman"/>
          <w:sz w:val="24"/>
        </w:rPr>
        <w:t xml:space="preserve"> and </w:t>
      </w:r>
      <w:r w:rsidRPr="00D373F2">
        <w:rPr>
          <w:rFonts w:ascii="Times New Roman" w:hAnsi="Times New Roman" w:cs="Times New Roman"/>
          <w:i/>
          <w:iCs/>
          <w:sz w:val="24"/>
        </w:rPr>
        <w:t>The Cement Garden</w:t>
      </w:r>
      <w:r w:rsidRPr="00D373F2">
        <w:rPr>
          <w:rFonts w:ascii="Times New Roman" w:hAnsi="Times New Roman" w:cs="Times New Roman"/>
          <w:sz w:val="24"/>
        </w:rPr>
        <w:t xml:space="preserve">, earned him </w:t>
      </w:r>
      <w:r w:rsidR="00B86974" w:rsidRPr="00D373F2">
        <w:rPr>
          <w:rFonts w:ascii="Times New Roman" w:hAnsi="Times New Roman" w:cs="Times New Roman"/>
          <w:sz w:val="24"/>
        </w:rPr>
        <w:t>the</w:t>
      </w:r>
      <w:r w:rsidRPr="00D373F2">
        <w:rPr>
          <w:rFonts w:ascii="Times New Roman" w:hAnsi="Times New Roman" w:cs="Times New Roman"/>
          <w:sz w:val="24"/>
        </w:rPr>
        <w:t xml:space="preserve"> nickname “Ian Macabre</w:t>
      </w:r>
      <w:r w:rsidR="00AF328B" w:rsidRPr="00D373F2">
        <w:rPr>
          <w:rFonts w:ascii="Times New Roman" w:hAnsi="Times New Roman" w:cs="Times New Roman"/>
          <w:sz w:val="24"/>
        </w:rPr>
        <w:t>.</w:t>
      </w:r>
      <w:r w:rsidRPr="00D373F2">
        <w:rPr>
          <w:rFonts w:ascii="Times New Roman" w:hAnsi="Times New Roman" w:cs="Times New Roman"/>
          <w:sz w:val="24"/>
        </w:rPr>
        <w:t>”</w:t>
      </w:r>
      <w:r w:rsidRPr="00D373F2">
        <w:rPr>
          <w:rStyle w:val="Znakapoznpodarou"/>
          <w:rFonts w:ascii="Times New Roman" w:hAnsi="Times New Roman" w:cs="Times New Roman"/>
          <w:sz w:val="24"/>
        </w:rPr>
        <w:footnoteReference w:id="32"/>
      </w:r>
      <w:r w:rsidRPr="00D373F2">
        <w:rPr>
          <w:rFonts w:ascii="Times New Roman" w:hAnsi="Times New Roman" w:cs="Times New Roman"/>
          <w:sz w:val="24"/>
        </w:rPr>
        <w:t xml:space="preserve"> Those first publications</w:t>
      </w:r>
      <w:r w:rsidR="00AA2F08" w:rsidRPr="00D373F2">
        <w:rPr>
          <w:rFonts w:ascii="Times New Roman" w:hAnsi="Times New Roman" w:cs="Times New Roman"/>
          <w:sz w:val="24"/>
        </w:rPr>
        <w:t xml:space="preserve"> helped </w:t>
      </w:r>
      <w:r w:rsidR="00E40D36" w:rsidRPr="00D373F2">
        <w:rPr>
          <w:rFonts w:ascii="Times New Roman" w:hAnsi="Times New Roman" w:cs="Times New Roman"/>
          <w:sz w:val="24"/>
        </w:rPr>
        <w:t>establish</w:t>
      </w:r>
      <w:r w:rsidRPr="00D373F2">
        <w:rPr>
          <w:rFonts w:ascii="Times New Roman" w:hAnsi="Times New Roman" w:cs="Times New Roman"/>
          <w:sz w:val="24"/>
        </w:rPr>
        <w:t xml:space="preserve"> his reputation as one of </w:t>
      </w:r>
      <w:r w:rsidR="00DC4184" w:rsidRPr="00D373F2">
        <w:rPr>
          <w:rFonts w:ascii="Times New Roman" w:hAnsi="Times New Roman" w:cs="Times New Roman"/>
          <w:sz w:val="24"/>
        </w:rPr>
        <w:t>his generation's most controversial yet exciting writers</w:t>
      </w:r>
      <w:r w:rsidRPr="00D373F2">
        <w:rPr>
          <w:rFonts w:ascii="Times New Roman" w:hAnsi="Times New Roman" w:cs="Times New Roman"/>
          <w:sz w:val="24"/>
        </w:rPr>
        <w:t xml:space="preserve">. His career started </w:t>
      </w:r>
      <w:r w:rsidR="00FE4342" w:rsidRPr="00D373F2">
        <w:rPr>
          <w:rFonts w:ascii="Times New Roman" w:hAnsi="Times New Roman" w:cs="Times New Roman"/>
          <w:sz w:val="24"/>
        </w:rPr>
        <w:t xml:space="preserve">in the </w:t>
      </w:r>
      <w:r w:rsidRPr="00D373F2">
        <w:rPr>
          <w:rFonts w:ascii="Times New Roman" w:hAnsi="Times New Roman" w:cs="Times New Roman"/>
          <w:sz w:val="24"/>
        </w:rPr>
        <w:t>mid-1970s,</w:t>
      </w:r>
      <w:r w:rsidR="004B5336" w:rsidRPr="00D373F2">
        <w:rPr>
          <w:rFonts w:ascii="Times New Roman" w:hAnsi="Times New Roman" w:cs="Times New Roman"/>
          <w:sz w:val="24"/>
        </w:rPr>
        <w:t xml:space="preserve"> with works that showed a certain obsession with controversial or even taboo topics of that time, works </w:t>
      </w:r>
      <w:r w:rsidR="001762D7" w:rsidRPr="00D373F2">
        <w:rPr>
          <w:rFonts w:ascii="Times New Roman" w:hAnsi="Times New Roman" w:cs="Times New Roman"/>
          <w:sz w:val="24"/>
        </w:rPr>
        <w:t xml:space="preserve">that </w:t>
      </w:r>
      <w:r w:rsidR="004B5336" w:rsidRPr="00D373F2">
        <w:rPr>
          <w:rFonts w:ascii="Times New Roman" w:hAnsi="Times New Roman" w:cs="Times New Roman"/>
          <w:sz w:val="24"/>
        </w:rPr>
        <w:t>were concerned with “the perverse, the grotesque, the macabre</w:t>
      </w:r>
      <w:r w:rsidR="003B7EA3" w:rsidRPr="00D373F2">
        <w:rPr>
          <w:rFonts w:ascii="Times New Roman" w:hAnsi="Times New Roman" w:cs="Times New Roman"/>
          <w:sz w:val="24"/>
        </w:rPr>
        <w:t>.</w:t>
      </w:r>
      <w:r w:rsidR="004B5336" w:rsidRPr="00D373F2">
        <w:rPr>
          <w:rFonts w:ascii="Times New Roman" w:hAnsi="Times New Roman" w:cs="Times New Roman"/>
          <w:sz w:val="24"/>
        </w:rPr>
        <w:t xml:space="preserve">” </w:t>
      </w:r>
      <w:r w:rsidR="00B86974" w:rsidRPr="00D373F2">
        <w:rPr>
          <w:rFonts w:ascii="Times New Roman" w:hAnsi="Times New Roman" w:cs="Times New Roman"/>
          <w:sz w:val="24"/>
        </w:rPr>
        <w:t>The incorporation</w:t>
      </w:r>
      <w:r w:rsidR="004B5336" w:rsidRPr="00D373F2">
        <w:rPr>
          <w:rFonts w:ascii="Times New Roman" w:hAnsi="Times New Roman" w:cs="Times New Roman"/>
          <w:sz w:val="24"/>
        </w:rPr>
        <w:t xml:space="preserve"> of themes of sexual abuse, incest, sadistic moments, </w:t>
      </w:r>
      <w:r w:rsidR="00BA7378" w:rsidRPr="00D373F2">
        <w:rPr>
          <w:rFonts w:ascii="Times New Roman" w:hAnsi="Times New Roman" w:cs="Times New Roman"/>
          <w:sz w:val="24"/>
        </w:rPr>
        <w:t>insanity,</w:t>
      </w:r>
      <w:r w:rsidR="004B5336" w:rsidRPr="00D373F2">
        <w:rPr>
          <w:rFonts w:ascii="Times New Roman" w:hAnsi="Times New Roman" w:cs="Times New Roman"/>
          <w:sz w:val="24"/>
        </w:rPr>
        <w:t xml:space="preserve"> and sexual needs was done with style and detachment that chronicled those experiences of </w:t>
      </w:r>
      <w:r w:rsidR="00B86974" w:rsidRPr="00D373F2">
        <w:rPr>
          <w:rFonts w:ascii="Times New Roman" w:hAnsi="Times New Roman" w:cs="Times New Roman"/>
          <w:sz w:val="24"/>
        </w:rPr>
        <w:t xml:space="preserve">the </w:t>
      </w:r>
      <w:r w:rsidR="004B5336" w:rsidRPr="00D373F2">
        <w:rPr>
          <w:rFonts w:ascii="Times New Roman" w:hAnsi="Times New Roman" w:cs="Times New Roman"/>
          <w:sz w:val="24"/>
        </w:rPr>
        <w:t>characters.</w:t>
      </w:r>
      <w:r w:rsidRPr="00D373F2">
        <w:rPr>
          <w:rStyle w:val="Znakapoznpodarou"/>
          <w:rFonts w:ascii="Times New Roman" w:hAnsi="Times New Roman" w:cs="Times New Roman"/>
          <w:sz w:val="24"/>
        </w:rPr>
        <w:footnoteReference w:id="33"/>
      </w:r>
      <w:r w:rsidR="00F373A8" w:rsidRPr="00D373F2">
        <w:rPr>
          <w:rFonts w:ascii="Times New Roman" w:hAnsi="Times New Roman" w:cs="Times New Roman"/>
          <w:sz w:val="24"/>
        </w:rPr>
        <w:t xml:space="preserve"> </w:t>
      </w:r>
    </w:p>
    <w:p w14:paraId="351B35B8" w14:textId="25D1BD04" w:rsidR="001C2181" w:rsidRPr="00D373F2" w:rsidRDefault="001C2181" w:rsidP="00041B68">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As an author</w:t>
      </w:r>
      <w:r w:rsidR="00B86974" w:rsidRPr="00D373F2">
        <w:rPr>
          <w:rFonts w:ascii="Times New Roman" w:hAnsi="Times New Roman" w:cs="Times New Roman"/>
          <w:sz w:val="24"/>
        </w:rPr>
        <w:t>,</w:t>
      </w:r>
      <w:r w:rsidRPr="00D373F2">
        <w:rPr>
          <w:rFonts w:ascii="Times New Roman" w:hAnsi="Times New Roman" w:cs="Times New Roman"/>
          <w:sz w:val="24"/>
        </w:rPr>
        <w:t xml:space="preserve"> he slowly moved from these adolescent fantasies to </w:t>
      </w:r>
      <w:r w:rsidR="00B86974" w:rsidRPr="00D373F2">
        <w:rPr>
          <w:rFonts w:ascii="Times New Roman" w:hAnsi="Times New Roman" w:cs="Times New Roman"/>
          <w:sz w:val="24"/>
        </w:rPr>
        <w:t xml:space="preserve">a </w:t>
      </w:r>
      <w:r w:rsidRPr="00D373F2">
        <w:rPr>
          <w:rFonts w:ascii="Times New Roman" w:hAnsi="Times New Roman" w:cs="Times New Roman"/>
          <w:sz w:val="24"/>
        </w:rPr>
        <w:t>more responsible and conscious novelist.</w:t>
      </w:r>
      <w:r w:rsidR="009913D7" w:rsidRPr="00D373F2">
        <w:rPr>
          <w:rFonts w:ascii="Times New Roman" w:hAnsi="Times New Roman" w:cs="Times New Roman"/>
          <w:sz w:val="24"/>
        </w:rPr>
        <w:t xml:space="preserve"> A </w:t>
      </w:r>
      <w:r w:rsidR="001762D7" w:rsidRPr="00D373F2">
        <w:rPr>
          <w:rFonts w:ascii="Times New Roman" w:hAnsi="Times New Roman" w:cs="Times New Roman"/>
          <w:sz w:val="24"/>
        </w:rPr>
        <w:t>transition</w:t>
      </w:r>
      <w:r w:rsidR="009913D7" w:rsidRPr="00D373F2">
        <w:rPr>
          <w:rFonts w:ascii="Times New Roman" w:hAnsi="Times New Roman" w:cs="Times New Roman"/>
          <w:sz w:val="24"/>
        </w:rPr>
        <w:t xml:space="preserve"> can be identified between his early novels and his more recent fiction, abandoning those dark suffocating gothic themes, and moving towards a wider scope of topics including social norms or political concerns </w:t>
      </w:r>
      <w:r w:rsidR="001762D7" w:rsidRPr="00D373F2">
        <w:rPr>
          <w:rFonts w:ascii="Times New Roman" w:hAnsi="Times New Roman" w:cs="Times New Roman"/>
          <w:sz w:val="24"/>
        </w:rPr>
        <w:t>that were relevant to</w:t>
      </w:r>
      <w:r w:rsidR="009913D7" w:rsidRPr="00D373F2">
        <w:rPr>
          <w:rFonts w:ascii="Times New Roman" w:hAnsi="Times New Roman" w:cs="Times New Roman"/>
          <w:sz w:val="24"/>
        </w:rPr>
        <w:t xml:space="preserve"> that time.</w:t>
      </w:r>
      <w:r w:rsidR="00EC268C" w:rsidRPr="00D373F2">
        <w:rPr>
          <w:rFonts w:ascii="Times New Roman" w:hAnsi="Times New Roman" w:cs="Times New Roman"/>
          <w:sz w:val="24"/>
        </w:rPr>
        <w:t xml:space="preserve"> However, in his work</w:t>
      </w:r>
      <w:r w:rsidR="00B86974" w:rsidRPr="00D373F2">
        <w:rPr>
          <w:rFonts w:ascii="Times New Roman" w:hAnsi="Times New Roman" w:cs="Times New Roman"/>
          <w:sz w:val="24"/>
        </w:rPr>
        <w:t>,</w:t>
      </w:r>
      <w:r w:rsidR="00EC268C" w:rsidRPr="00D373F2">
        <w:rPr>
          <w:rFonts w:ascii="Times New Roman" w:hAnsi="Times New Roman" w:cs="Times New Roman"/>
          <w:sz w:val="24"/>
        </w:rPr>
        <w:t xml:space="preserve"> we can identify one common thing that creates a connection between them, it is their power to question our morals, confidence and more importantly judgement.</w:t>
      </w:r>
      <w:r w:rsidRPr="00D373F2">
        <w:rPr>
          <w:rStyle w:val="Znakapoznpodarou"/>
          <w:rFonts w:ascii="Times New Roman" w:hAnsi="Times New Roman" w:cs="Times New Roman"/>
          <w:sz w:val="24"/>
        </w:rPr>
        <w:footnoteReference w:id="34"/>
      </w:r>
      <w:r w:rsidR="00EC268C" w:rsidRPr="00D373F2">
        <w:rPr>
          <w:rFonts w:ascii="Times New Roman" w:hAnsi="Times New Roman" w:cs="Times New Roman"/>
          <w:sz w:val="24"/>
        </w:rPr>
        <w:t xml:space="preserve"> As Kiernan says in his analysis of Ian McEwan “His writings are adventures in the art of unease, the art of playing havoc with the preconceived.”</w:t>
      </w:r>
      <w:r w:rsidR="00EC268C" w:rsidRPr="00D373F2">
        <w:rPr>
          <w:rStyle w:val="Znakapoznpodarou"/>
          <w:rFonts w:ascii="Times New Roman" w:hAnsi="Times New Roman" w:cs="Times New Roman"/>
          <w:sz w:val="24"/>
        </w:rPr>
        <w:footnoteReference w:id="35"/>
      </w:r>
      <w:r w:rsidR="001762D7" w:rsidRPr="00D373F2">
        <w:rPr>
          <w:rFonts w:ascii="Times New Roman" w:hAnsi="Times New Roman" w:cs="Times New Roman"/>
          <w:sz w:val="24"/>
        </w:rPr>
        <w:t xml:space="preserve"> McEwan is forcing his readers to </w:t>
      </w:r>
      <w:r w:rsidR="00EC268C" w:rsidRPr="00D373F2">
        <w:rPr>
          <w:rFonts w:ascii="Times New Roman" w:hAnsi="Times New Roman" w:cs="Times New Roman"/>
          <w:sz w:val="24"/>
        </w:rPr>
        <w:t xml:space="preserve">stop and rethink </w:t>
      </w:r>
      <w:r w:rsidR="001762D7" w:rsidRPr="00D373F2">
        <w:rPr>
          <w:rFonts w:ascii="Times New Roman" w:hAnsi="Times New Roman" w:cs="Times New Roman"/>
          <w:sz w:val="24"/>
        </w:rPr>
        <w:t>their</w:t>
      </w:r>
      <w:r w:rsidR="00EC268C" w:rsidRPr="00D373F2">
        <w:rPr>
          <w:rFonts w:ascii="Times New Roman" w:hAnsi="Times New Roman" w:cs="Times New Roman"/>
          <w:sz w:val="24"/>
        </w:rPr>
        <w:t xml:space="preserve"> perception of the world and </w:t>
      </w:r>
      <w:r w:rsidR="00CA23A6" w:rsidRPr="00D373F2">
        <w:rPr>
          <w:rFonts w:ascii="Times New Roman" w:hAnsi="Times New Roman" w:cs="Times New Roman"/>
          <w:sz w:val="24"/>
        </w:rPr>
        <w:t xml:space="preserve">the </w:t>
      </w:r>
      <w:r w:rsidR="00EC268C" w:rsidRPr="00D373F2">
        <w:rPr>
          <w:rFonts w:ascii="Times New Roman" w:hAnsi="Times New Roman" w:cs="Times New Roman"/>
          <w:sz w:val="24"/>
        </w:rPr>
        <w:t xml:space="preserve">principles </w:t>
      </w:r>
      <w:r w:rsidR="001762D7" w:rsidRPr="00D373F2">
        <w:rPr>
          <w:rFonts w:ascii="Times New Roman" w:hAnsi="Times New Roman" w:cs="Times New Roman"/>
          <w:sz w:val="24"/>
        </w:rPr>
        <w:t>surrounding them.</w:t>
      </w:r>
    </w:p>
    <w:p w14:paraId="6BD9397B" w14:textId="07BDAC24" w:rsidR="00F01871" w:rsidRPr="00D373F2" w:rsidRDefault="00F22368" w:rsidP="00100C9B">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It can be challenging to definitively determine whether Ian McEwan's personal experiences have significantly influenced his writing throughout his career. While he has not explicitly claimed a direct correlation between his works and life experiences, there are subtle nuances within the themes of his writing that suggest an influence. Much like any other author, McEwan </w:t>
      </w:r>
      <w:r w:rsidR="00E44547" w:rsidRPr="00D373F2">
        <w:rPr>
          <w:rFonts w:ascii="Times New Roman" w:hAnsi="Times New Roman" w:cs="Times New Roman"/>
          <w:sz w:val="24"/>
        </w:rPr>
        <w:t xml:space="preserve">will likely draw from his observations of human behaviour, relationships, and societal dynamics to develop his stories or </w:t>
      </w:r>
      <w:r w:rsidR="007A009D" w:rsidRPr="00D373F2">
        <w:rPr>
          <w:rFonts w:ascii="Times New Roman" w:hAnsi="Times New Roman" w:cs="Times New Roman"/>
          <w:sz w:val="24"/>
        </w:rPr>
        <w:t>life experiences</w:t>
      </w:r>
      <w:r w:rsidRPr="00D373F2">
        <w:rPr>
          <w:rFonts w:ascii="Times New Roman" w:hAnsi="Times New Roman" w:cs="Times New Roman"/>
          <w:sz w:val="24"/>
        </w:rPr>
        <w:t>.</w:t>
      </w:r>
      <w:r w:rsidR="000B35E3" w:rsidRPr="00D373F2">
        <w:rPr>
          <w:rFonts w:ascii="Times New Roman" w:hAnsi="Times New Roman" w:cs="Times New Roman"/>
          <w:sz w:val="24"/>
        </w:rPr>
        <w:t xml:space="preserve"> </w:t>
      </w:r>
      <w:r w:rsidR="00100C9B" w:rsidRPr="00D373F2">
        <w:rPr>
          <w:rFonts w:ascii="Times New Roman" w:hAnsi="Times New Roman" w:cs="Times New Roman"/>
          <w:sz w:val="24"/>
        </w:rPr>
        <w:t xml:space="preserve">In his novel </w:t>
      </w:r>
      <w:r w:rsidR="00100C9B" w:rsidRPr="00D373F2">
        <w:rPr>
          <w:rFonts w:ascii="Times New Roman" w:hAnsi="Times New Roman" w:cs="Times New Roman"/>
          <w:i/>
          <w:iCs/>
          <w:sz w:val="24"/>
        </w:rPr>
        <w:t>Atonement</w:t>
      </w:r>
      <w:r w:rsidR="00100C9B" w:rsidRPr="00D373F2">
        <w:rPr>
          <w:rFonts w:ascii="Times New Roman" w:hAnsi="Times New Roman" w:cs="Times New Roman"/>
          <w:sz w:val="24"/>
        </w:rPr>
        <w:t>, Ian McEwan draws a parallel between the character Briony and his mother's illness, which he</w:t>
      </w:r>
      <w:r w:rsidR="00100C9B" w:rsidRPr="00D373F2">
        <w:rPr>
          <w:rFonts w:ascii="Times New Roman" w:hAnsi="Times New Roman" w:cs="Times New Roman"/>
          <w:color w:val="1C1C1C"/>
          <w:sz w:val="21"/>
          <w:szCs w:val="21"/>
          <w:shd w:val="clear" w:color="auto" w:fill="FFFFFF"/>
        </w:rPr>
        <w:t xml:space="preserve"> </w:t>
      </w:r>
      <w:r w:rsidR="00100C9B" w:rsidRPr="00D373F2">
        <w:rPr>
          <w:rFonts w:ascii="Times New Roman" w:hAnsi="Times New Roman" w:cs="Times New Roman"/>
          <w:sz w:val="24"/>
        </w:rPr>
        <w:t>intentionally chose to include in the story</w:t>
      </w:r>
      <w:r w:rsidR="000B35E3" w:rsidRPr="00D373F2">
        <w:rPr>
          <w:rFonts w:ascii="Times New Roman" w:hAnsi="Times New Roman" w:cs="Times New Roman"/>
          <w:sz w:val="24"/>
        </w:rPr>
        <w:t>. Briony suffers from vascular dementia</w:t>
      </w:r>
      <w:r w:rsidR="00DF246A" w:rsidRPr="00D373F2">
        <w:rPr>
          <w:rFonts w:ascii="Times New Roman" w:hAnsi="Times New Roman" w:cs="Times New Roman"/>
          <w:sz w:val="24"/>
        </w:rPr>
        <w:t xml:space="preserve">, </w:t>
      </w:r>
      <w:r w:rsidR="00DF246A" w:rsidRPr="00D373F2">
        <w:rPr>
          <w:rFonts w:ascii="Times New Roman" w:hAnsi="Times New Roman" w:cs="Times New Roman"/>
          <w:sz w:val="24"/>
        </w:rPr>
        <w:lastRenderedPageBreak/>
        <w:t xml:space="preserve">an illness </w:t>
      </w:r>
      <w:r w:rsidR="00100C9B" w:rsidRPr="00D373F2">
        <w:rPr>
          <w:rFonts w:ascii="Times New Roman" w:hAnsi="Times New Roman" w:cs="Times New Roman"/>
          <w:sz w:val="24"/>
        </w:rPr>
        <w:t>that gradually erases all memories</w:t>
      </w:r>
      <w:r w:rsidR="00DF246A" w:rsidRPr="00D373F2">
        <w:rPr>
          <w:rFonts w:ascii="Times New Roman" w:hAnsi="Times New Roman" w:cs="Times New Roman"/>
          <w:sz w:val="24"/>
        </w:rPr>
        <w:t>, just</w:t>
      </w:r>
      <w:r w:rsidR="000B35E3" w:rsidRPr="00D373F2">
        <w:rPr>
          <w:rFonts w:ascii="Times New Roman" w:hAnsi="Times New Roman" w:cs="Times New Roman"/>
          <w:sz w:val="24"/>
        </w:rPr>
        <w:t xml:space="preserve"> like </w:t>
      </w:r>
      <w:r w:rsidR="00100C9B" w:rsidRPr="00D373F2">
        <w:rPr>
          <w:rFonts w:ascii="Times New Roman" w:hAnsi="Times New Roman" w:cs="Times New Roman"/>
          <w:sz w:val="24"/>
        </w:rPr>
        <w:t>McEwan's mother</w:t>
      </w:r>
      <w:r w:rsidR="000B35E3" w:rsidRPr="00D373F2">
        <w:rPr>
          <w:rFonts w:ascii="Times New Roman" w:hAnsi="Times New Roman" w:cs="Times New Roman"/>
          <w:sz w:val="24"/>
        </w:rPr>
        <w:t xml:space="preserve">. In an interview for </w:t>
      </w:r>
      <w:r w:rsidR="00100C9B" w:rsidRPr="00D373F2">
        <w:rPr>
          <w:rFonts w:ascii="Times New Roman" w:hAnsi="Times New Roman" w:cs="Times New Roman"/>
          <w:sz w:val="24"/>
        </w:rPr>
        <w:t>T</w:t>
      </w:r>
      <w:r w:rsidR="00A62686" w:rsidRPr="00D373F2">
        <w:rPr>
          <w:rFonts w:ascii="Times New Roman" w:hAnsi="Times New Roman" w:cs="Times New Roman"/>
          <w:sz w:val="24"/>
        </w:rPr>
        <w:t xml:space="preserve">he </w:t>
      </w:r>
      <w:r w:rsidR="000B35E3" w:rsidRPr="00D373F2">
        <w:rPr>
          <w:rFonts w:ascii="Times New Roman" w:hAnsi="Times New Roman" w:cs="Times New Roman"/>
          <w:sz w:val="24"/>
        </w:rPr>
        <w:t xml:space="preserve">Guardian, McEwan </w:t>
      </w:r>
      <w:r w:rsidR="00100C9B" w:rsidRPr="00D373F2">
        <w:rPr>
          <w:rFonts w:ascii="Times New Roman" w:hAnsi="Times New Roman" w:cs="Times New Roman"/>
          <w:sz w:val="24"/>
        </w:rPr>
        <w:t>revealed that he was inspired by his mother's struggle with dementia</w:t>
      </w:r>
      <w:r w:rsidR="000B35E3" w:rsidRPr="00D373F2">
        <w:rPr>
          <w:rFonts w:ascii="Times New Roman" w:hAnsi="Times New Roman" w:cs="Times New Roman"/>
          <w:sz w:val="24"/>
        </w:rPr>
        <w:t>.</w:t>
      </w:r>
      <w:r w:rsidR="00DF246A" w:rsidRPr="00D373F2">
        <w:rPr>
          <w:rFonts w:ascii="Times New Roman" w:hAnsi="Times New Roman" w:cs="Times New Roman"/>
          <w:sz w:val="24"/>
        </w:rPr>
        <w:t xml:space="preserve"> </w:t>
      </w:r>
      <w:r w:rsidR="00100C9B" w:rsidRPr="00D373F2">
        <w:rPr>
          <w:rFonts w:ascii="Times New Roman" w:hAnsi="Times New Roman" w:cs="Times New Roman"/>
          <w:sz w:val="24"/>
        </w:rPr>
        <w:t xml:space="preserve">During one of their drives together, his mother used a phrase from a different era, </w:t>
      </w:r>
      <w:r w:rsidR="003B070F">
        <w:rPr>
          <w:rFonts w:ascii="Times New Roman" w:hAnsi="Times New Roman" w:cs="Times New Roman"/>
          <w:sz w:val="24"/>
        </w:rPr>
        <w:t>“</w:t>
      </w:r>
      <w:r w:rsidR="00100C9B" w:rsidRPr="00D373F2">
        <w:rPr>
          <w:rFonts w:ascii="Times New Roman" w:hAnsi="Times New Roman" w:cs="Times New Roman"/>
          <w:sz w:val="24"/>
        </w:rPr>
        <w:t>Lady Muck</w:t>
      </w:r>
      <w:r w:rsidR="003B070F">
        <w:rPr>
          <w:rFonts w:ascii="Times New Roman" w:hAnsi="Times New Roman" w:cs="Times New Roman"/>
          <w:sz w:val="24"/>
        </w:rPr>
        <w:t>”</w:t>
      </w:r>
      <w:r w:rsidR="00100C9B" w:rsidRPr="00D373F2">
        <w:rPr>
          <w:rFonts w:ascii="Times New Roman" w:hAnsi="Times New Roman" w:cs="Times New Roman"/>
          <w:sz w:val="24"/>
        </w:rPr>
        <w:t xml:space="preserve">, which perfectly fit the time of </w:t>
      </w:r>
      <w:r w:rsidR="00100C9B" w:rsidRPr="00D373F2">
        <w:rPr>
          <w:rFonts w:ascii="Times New Roman" w:hAnsi="Times New Roman" w:cs="Times New Roman"/>
          <w:i/>
          <w:iCs/>
          <w:sz w:val="24"/>
        </w:rPr>
        <w:t>Atonement</w:t>
      </w:r>
      <w:r w:rsidR="00100C9B" w:rsidRPr="00D373F2">
        <w:rPr>
          <w:rFonts w:ascii="Times New Roman" w:hAnsi="Times New Roman" w:cs="Times New Roman"/>
          <w:sz w:val="24"/>
        </w:rPr>
        <w:t xml:space="preserve">. In </w:t>
      </w:r>
      <w:r w:rsidR="00EE4798" w:rsidRPr="00D373F2">
        <w:rPr>
          <w:rFonts w:ascii="Times New Roman" w:hAnsi="Times New Roman" w:cs="Times New Roman"/>
          <w:sz w:val="24"/>
        </w:rPr>
        <w:t>an</w:t>
      </w:r>
      <w:r w:rsidR="00100C9B" w:rsidRPr="00D373F2">
        <w:rPr>
          <w:rFonts w:ascii="Times New Roman" w:hAnsi="Times New Roman" w:cs="Times New Roman"/>
          <w:sz w:val="24"/>
        </w:rPr>
        <w:t xml:space="preserve"> article, McEwan explained why he incorporated his mother’s illness into the novel: </w:t>
      </w:r>
      <w:r w:rsidR="00F01871" w:rsidRPr="00D373F2">
        <w:rPr>
          <w:rFonts w:ascii="Times New Roman" w:hAnsi="Times New Roman" w:cs="Times New Roman"/>
          <w:sz w:val="24"/>
        </w:rPr>
        <w:t xml:space="preserve">“Then I'll always remember that she said it. I have a character just coming to life who can use her words. </w:t>
      </w:r>
      <w:proofErr w:type="gramStart"/>
      <w:r w:rsidR="00F01871" w:rsidRPr="00D373F2">
        <w:rPr>
          <w:rFonts w:ascii="Times New Roman" w:hAnsi="Times New Roman" w:cs="Times New Roman"/>
          <w:sz w:val="24"/>
        </w:rPr>
        <w:t>So</w:t>
      </w:r>
      <w:proofErr w:type="gramEnd"/>
      <w:r w:rsidR="00F01871" w:rsidRPr="00D373F2">
        <w:rPr>
          <w:rFonts w:ascii="Times New Roman" w:hAnsi="Times New Roman" w:cs="Times New Roman"/>
          <w:sz w:val="24"/>
        </w:rPr>
        <w:t xml:space="preserve"> thank you, Rose, for that - and all the rest.”</w:t>
      </w:r>
      <w:r w:rsidR="00100C9B" w:rsidRPr="00D373F2">
        <w:rPr>
          <w:rStyle w:val="Znakapoznpodarou"/>
          <w:rFonts w:ascii="Times New Roman" w:hAnsi="Times New Roman" w:cs="Times New Roman"/>
          <w:sz w:val="24"/>
        </w:rPr>
        <w:footnoteReference w:id="36"/>
      </w:r>
    </w:p>
    <w:p w14:paraId="1DF995DB" w14:textId="00AA0265" w:rsidR="00552719" w:rsidRPr="00D373F2" w:rsidRDefault="00133A14" w:rsidP="00B31B03">
      <w:pPr>
        <w:pStyle w:val="Nadpis2"/>
        <w:spacing w:line="360" w:lineRule="auto"/>
      </w:pPr>
      <w:bookmarkStart w:id="7" w:name="_Toc165878817"/>
      <w:r w:rsidRPr="00D373F2">
        <w:t>4</w:t>
      </w:r>
      <w:r w:rsidR="004A72DE" w:rsidRPr="00D373F2">
        <w:t>.1.</w:t>
      </w:r>
      <w:r w:rsidR="00552719" w:rsidRPr="00D373F2">
        <w:t xml:space="preserve"> </w:t>
      </w:r>
      <w:r w:rsidR="006E07C1" w:rsidRPr="00D373F2">
        <w:t xml:space="preserve">Macabre </w:t>
      </w:r>
      <w:r w:rsidR="00706F8A" w:rsidRPr="00D373F2">
        <w:t>P</w:t>
      </w:r>
      <w:r w:rsidR="006E07C1" w:rsidRPr="00D373F2">
        <w:t>hase</w:t>
      </w:r>
      <w:bookmarkEnd w:id="7"/>
      <w:r w:rsidR="006E07C1" w:rsidRPr="00D373F2">
        <w:t xml:space="preserve"> </w:t>
      </w:r>
    </w:p>
    <w:p w14:paraId="0FA435B5" w14:textId="5F9DB274" w:rsidR="00DF0904" w:rsidRPr="00D373F2" w:rsidRDefault="0022387C" w:rsidP="00DF0904">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The</w:t>
      </w:r>
      <w:r w:rsidR="00F03676" w:rsidRPr="00D373F2">
        <w:rPr>
          <w:rFonts w:ascii="Times New Roman" w:hAnsi="Times New Roman" w:cs="Times New Roman"/>
          <w:sz w:val="24"/>
        </w:rPr>
        <w:t xml:space="preserve"> </w:t>
      </w:r>
      <w:r w:rsidR="00593D25" w:rsidRPr="00D373F2">
        <w:rPr>
          <w:rFonts w:ascii="Times New Roman" w:hAnsi="Times New Roman" w:cs="Times New Roman"/>
          <w:sz w:val="24"/>
        </w:rPr>
        <w:t xml:space="preserve">first </w:t>
      </w:r>
      <w:r w:rsidR="00F03676" w:rsidRPr="00D373F2">
        <w:rPr>
          <w:rFonts w:ascii="Times New Roman" w:hAnsi="Times New Roman" w:cs="Times New Roman"/>
          <w:sz w:val="24"/>
        </w:rPr>
        <w:t xml:space="preserve">chapter will </w:t>
      </w:r>
      <w:r w:rsidR="00B86974" w:rsidRPr="00D373F2">
        <w:rPr>
          <w:rFonts w:ascii="Times New Roman" w:hAnsi="Times New Roman" w:cs="Times New Roman"/>
          <w:sz w:val="24"/>
        </w:rPr>
        <w:t>focus</w:t>
      </w:r>
      <w:r w:rsidR="00F03676" w:rsidRPr="00D373F2">
        <w:rPr>
          <w:rFonts w:ascii="Times New Roman" w:hAnsi="Times New Roman" w:cs="Times New Roman"/>
          <w:sz w:val="24"/>
        </w:rPr>
        <w:t xml:space="preserve"> on Ian McEwan’s </w:t>
      </w:r>
      <w:r w:rsidR="005963DA" w:rsidRPr="00D373F2">
        <w:rPr>
          <w:rFonts w:ascii="Times New Roman" w:hAnsi="Times New Roman" w:cs="Times New Roman"/>
          <w:sz w:val="24"/>
        </w:rPr>
        <w:t>early phase of writing</w:t>
      </w:r>
      <w:r w:rsidR="00F03676" w:rsidRPr="00D373F2">
        <w:rPr>
          <w:rFonts w:ascii="Times New Roman" w:hAnsi="Times New Roman" w:cs="Times New Roman"/>
          <w:sz w:val="24"/>
        </w:rPr>
        <w:t xml:space="preserve">, </w:t>
      </w:r>
      <w:r w:rsidR="00593D25" w:rsidRPr="00D373F2">
        <w:rPr>
          <w:rFonts w:ascii="Times New Roman" w:hAnsi="Times New Roman" w:cs="Times New Roman"/>
          <w:sz w:val="24"/>
        </w:rPr>
        <w:t xml:space="preserve">the </w:t>
      </w:r>
      <w:r w:rsidR="000F34B6" w:rsidRPr="00D373F2">
        <w:rPr>
          <w:rFonts w:ascii="Times New Roman" w:hAnsi="Times New Roman" w:cs="Times New Roman"/>
          <w:sz w:val="24"/>
        </w:rPr>
        <w:t xml:space="preserve">very </w:t>
      </w:r>
      <w:r w:rsidR="00593D25" w:rsidRPr="00D373F2">
        <w:rPr>
          <w:rFonts w:ascii="Times New Roman" w:hAnsi="Times New Roman" w:cs="Times New Roman"/>
          <w:sz w:val="24"/>
        </w:rPr>
        <w:t>beginning of his</w:t>
      </w:r>
      <w:r w:rsidRPr="00D373F2">
        <w:rPr>
          <w:rFonts w:ascii="Times New Roman" w:hAnsi="Times New Roman" w:cs="Times New Roman"/>
          <w:sz w:val="24"/>
        </w:rPr>
        <w:t xml:space="preserve"> literary</w:t>
      </w:r>
      <w:r w:rsidR="00593D25" w:rsidRPr="00D373F2">
        <w:rPr>
          <w:rFonts w:ascii="Times New Roman" w:hAnsi="Times New Roman" w:cs="Times New Roman"/>
          <w:sz w:val="24"/>
        </w:rPr>
        <w:t xml:space="preserve"> career. </w:t>
      </w:r>
      <w:r w:rsidR="00DB2CC7" w:rsidRPr="00D373F2">
        <w:rPr>
          <w:rFonts w:ascii="Times New Roman" w:hAnsi="Times New Roman" w:cs="Times New Roman"/>
          <w:sz w:val="24"/>
        </w:rPr>
        <w:t>Two of his first</w:t>
      </w:r>
      <w:r w:rsidR="000F34B6" w:rsidRPr="00D373F2">
        <w:rPr>
          <w:rFonts w:ascii="Times New Roman" w:hAnsi="Times New Roman" w:cs="Times New Roman"/>
          <w:sz w:val="24"/>
        </w:rPr>
        <w:t xml:space="preserve"> longer works,</w:t>
      </w:r>
      <w:r w:rsidR="00DB2CC7" w:rsidRPr="00D373F2">
        <w:rPr>
          <w:rFonts w:ascii="Times New Roman" w:hAnsi="Times New Roman" w:cs="Times New Roman"/>
          <w:sz w:val="24"/>
        </w:rPr>
        <w:t xml:space="preserve"> novels </w:t>
      </w:r>
      <w:r w:rsidR="00F03676" w:rsidRPr="00D373F2">
        <w:rPr>
          <w:rFonts w:ascii="Times New Roman" w:hAnsi="Times New Roman" w:cs="Times New Roman"/>
          <w:i/>
          <w:iCs/>
          <w:sz w:val="24"/>
        </w:rPr>
        <w:t>The Cement Garden</w:t>
      </w:r>
      <w:r w:rsidR="00F03676" w:rsidRPr="00D373F2">
        <w:rPr>
          <w:rFonts w:ascii="Times New Roman" w:hAnsi="Times New Roman" w:cs="Times New Roman"/>
          <w:sz w:val="24"/>
        </w:rPr>
        <w:t xml:space="preserve"> and </w:t>
      </w:r>
      <w:r w:rsidR="00F03676" w:rsidRPr="00D373F2">
        <w:rPr>
          <w:rFonts w:ascii="Times New Roman" w:hAnsi="Times New Roman" w:cs="Times New Roman"/>
          <w:i/>
          <w:iCs/>
          <w:sz w:val="24"/>
        </w:rPr>
        <w:t>The Comfort of Strangers</w:t>
      </w:r>
      <w:r w:rsidR="00DB2CC7" w:rsidRPr="00D373F2">
        <w:rPr>
          <w:rFonts w:ascii="Times New Roman" w:hAnsi="Times New Roman" w:cs="Times New Roman"/>
          <w:i/>
          <w:iCs/>
          <w:sz w:val="24"/>
        </w:rPr>
        <w:t xml:space="preserve">, </w:t>
      </w:r>
      <w:r w:rsidR="00DB2CC7" w:rsidRPr="00D373F2">
        <w:rPr>
          <w:rFonts w:ascii="Times New Roman" w:hAnsi="Times New Roman" w:cs="Times New Roman"/>
          <w:sz w:val="24"/>
        </w:rPr>
        <w:t xml:space="preserve">will be discussed in more </w:t>
      </w:r>
      <w:r w:rsidR="00B86974" w:rsidRPr="00D373F2">
        <w:rPr>
          <w:rFonts w:ascii="Times New Roman" w:hAnsi="Times New Roman" w:cs="Times New Roman"/>
          <w:sz w:val="24"/>
        </w:rPr>
        <w:t>detail</w:t>
      </w:r>
      <w:r w:rsidR="007E11DC" w:rsidRPr="00D373F2">
        <w:rPr>
          <w:rFonts w:ascii="Times New Roman" w:hAnsi="Times New Roman" w:cs="Times New Roman"/>
          <w:sz w:val="24"/>
        </w:rPr>
        <w:t>s</w:t>
      </w:r>
      <w:r w:rsidR="000F34B6" w:rsidRPr="00D373F2">
        <w:rPr>
          <w:rFonts w:ascii="Times New Roman" w:hAnsi="Times New Roman" w:cs="Times New Roman"/>
          <w:sz w:val="24"/>
        </w:rPr>
        <w:t xml:space="preserve"> below, </w:t>
      </w:r>
      <w:r w:rsidR="00DB2CC7" w:rsidRPr="00D373F2">
        <w:rPr>
          <w:rFonts w:ascii="Times New Roman" w:hAnsi="Times New Roman" w:cs="Times New Roman"/>
          <w:sz w:val="24"/>
        </w:rPr>
        <w:t>focussing on their themes</w:t>
      </w:r>
      <w:r w:rsidR="000F34B6" w:rsidRPr="00D373F2">
        <w:rPr>
          <w:rFonts w:ascii="Times New Roman" w:hAnsi="Times New Roman" w:cs="Times New Roman"/>
          <w:sz w:val="24"/>
        </w:rPr>
        <w:t>,</w:t>
      </w:r>
      <w:r w:rsidR="00271889" w:rsidRPr="00D373F2">
        <w:rPr>
          <w:rFonts w:ascii="Times New Roman" w:hAnsi="Times New Roman" w:cs="Times New Roman"/>
          <w:sz w:val="24"/>
        </w:rPr>
        <w:t xml:space="preserve"> </w:t>
      </w:r>
      <w:r w:rsidR="00E154DA" w:rsidRPr="00D373F2">
        <w:rPr>
          <w:rFonts w:ascii="Times New Roman" w:hAnsi="Times New Roman" w:cs="Times New Roman"/>
          <w:sz w:val="24"/>
        </w:rPr>
        <w:t>topics,</w:t>
      </w:r>
      <w:r w:rsidR="000F34B6" w:rsidRPr="00D373F2">
        <w:rPr>
          <w:rFonts w:ascii="Times New Roman" w:hAnsi="Times New Roman" w:cs="Times New Roman"/>
          <w:sz w:val="24"/>
        </w:rPr>
        <w:t xml:space="preserve"> </w:t>
      </w:r>
      <w:r w:rsidR="00055CB9" w:rsidRPr="00D373F2">
        <w:rPr>
          <w:rFonts w:ascii="Times New Roman" w:hAnsi="Times New Roman" w:cs="Times New Roman"/>
          <w:sz w:val="24"/>
        </w:rPr>
        <w:t>narration,</w:t>
      </w:r>
      <w:r w:rsidR="00A17A9C" w:rsidRPr="00D373F2">
        <w:rPr>
          <w:rFonts w:ascii="Times New Roman" w:hAnsi="Times New Roman" w:cs="Times New Roman"/>
          <w:sz w:val="24"/>
        </w:rPr>
        <w:t xml:space="preserve"> </w:t>
      </w:r>
      <w:r w:rsidR="000F34B6" w:rsidRPr="00D373F2">
        <w:rPr>
          <w:rFonts w:ascii="Times New Roman" w:hAnsi="Times New Roman" w:cs="Times New Roman"/>
          <w:sz w:val="24"/>
        </w:rPr>
        <w:t>and related symbols</w:t>
      </w:r>
      <w:r w:rsidR="00F03676" w:rsidRPr="00D373F2">
        <w:rPr>
          <w:rFonts w:ascii="Times New Roman" w:hAnsi="Times New Roman" w:cs="Times New Roman"/>
          <w:sz w:val="24"/>
        </w:rPr>
        <w:t>.</w:t>
      </w:r>
      <w:r w:rsidR="00271889" w:rsidRPr="00D373F2">
        <w:rPr>
          <w:rFonts w:ascii="Times New Roman" w:hAnsi="Times New Roman" w:cs="Times New Roman"/>
          <w:sz w:val="24"/>
        </w:rPr>
        <w:t xml:space="preserve"> His early work</w:t>
      </w:r>
      <w:r w:rsidR="00CB0CF8" w:rsidRPr="00D373F2">
        <w:rPr>
          <w:rFonts w:ascii="Times New Roman" w:hAnsi="Times New Roman" w:cs="Times New Roman"/>
          <w:sz w:val="24"/>
        </w:rPr>
        <w:t>s</w:t>
      </w:r>
      <w:r w:rsidR="00271889" w:rsidRPr="00D373F2">
        <w:rPr>
          <w:rFonts w:ascii="Times New Roman" w:hAnsi="Times New Roman" w:cs="Times New Roman"/>
          <w:sz w:val="24"/>
        </w:rPr>
        <w:t xml:space="preserve"> d</w:t>
      </w:r>
      <w:r w:rsidR="00CB0CF8" w:rsidRPr="00D373F2">
        <w:rPr>
          <w:rFonts w:ascii="Times New Roman" w:hAnsi="Times New Roman" w:cs="Times New Roman"/>
          <w:sz w:val="24"/>
        </w:rPr>
        <w:t>o</w:t>
      </w:r>
      <w:r w:rsidR="00271889" w:rsidRPr="00D373F2">
        <w:rPr>
          <w:rFonts w:ascii="Times New Roman" w:hAnsi="Times New Roman" w:cs="Times New Roman"/>
          <w:sz w:val="24"/>
        </w:rPr>
        <w:t xml:space="preserve"> not include much </w:t>
      </w:r>
      <w:r w:rsidR="00A52144" w:rsidRPr="00D373F2">
        <w:rPr>
          <w:rFonts w:ascii="Times New Roman" w:hAnsi="Times New Roman" w:cs="Times New Roman"/>
          <w:sz w:val="24"/>
        </w:rPr>
        <w:t xml:space="preserve">of a </w:t>
      </w:r>
      <w:r w:rsidR="00271889" w:rsidRPr="00D373F2">
        <w:rPr>
          <w:rFonts w:ascii="Times New Roman" w:hAnsi="Times New Roman" w:cs="Times New Roman"/>
          <w:sz w:val="24"/>
        </w:rPr>
        <w:t>political involvement</w:t>
      </w:r>
      <w:r w:rsidR="00055CB9" w:rsidRPr="00D373F2">
        <w:rPr>
          <w:rFonts w:ascii="Times New Roman" w:hAnsi="Times New Roman" w:cs="Times New Roman"/>
          <w:sz w:val="24"/>
        </w:rPr>
        <w:t>, statements or</w:t>
      </w:r>
      <w:r w:rsidR="003011C6" w:rsidRPr="00D373F2">
        <w:rPr>
          <w:rFonts w:ascii="Times New Roman" w:hAnsi="Times New Roman" w:cs="Times New Roman"/>
          <w:sz w:val="24"/>
        </w:rPr>
        <w:t xml:space="preserve"> opinions in this social area</w:t>
      </w:r>
      <w:r w:rsidR="00271889" w:rsidRPr="00D373F2">
        <w:rPr>
          <w:rFonts w:ascii="Times New Roman" w:hAnsi="Times New Roman" w:cs="Times New Roman"/>
          <w:sz w:val="24"/>
        </w:rPr>
        <w:t xml:space="preserve"> which can be observed in his later works in the following chapters. </w:t>
      </w:r>
      <w:r w:rsidR="00CB0CF8" w:rsidRPr="00D373F2">
        <w:rPr>
          <w:rFonts w:ascii="Times New Roman" w:hAnsi="Times New Roman" w:cs="Times New Roman"/>
          <w:sz w:val="24"/>
        </w:rPr>
        <w:t>On the other hand, they are introducing to</w:t>
      </w:r>
      <w:r w:rsidR="00271889" w:rsidRPr="00D373F2">
        <w:rPr>
          <w:rFonts w:ascii="Times New Roman" w:hAnsi="Times New Roman" w:cs="Times New Roman"/>
          <w:sz w:val="24"/>
        </w:rPr>
        <w:t xml:space="preserve"> us uncomfortable themes</w:t>
      </w:r>
      <w:r w:rsidR="003011C6" w:rsidRPr="00D373F2">
        <w:rPr>
          <w:rFonts w:ascii="Times New Roman" w:hAnsi="Times New Roman" w:cs="Times New Roman"/>
          <w:sz w:val="24"/>
        </w:rPr>
        <w:t xml:space="preserve"> and </w:t>
      </w:r>
      <w:r w:rsidR="00271889" w:rsidRPr="00D373F2">
        <w:rPr>
          <w:rFonts w:ascii="Times New Roman" w:hAnsi="Times New Roman" w:cs="Times New Roman"/>
          <w:sz w:val="24"/>
        </w:rPr>
        <w:t>taboo topics</w:t>
      </w:r>
      <w:r w:rsidR="00CD20F9" w:rsidRPr="00D373F2">
        <w:rPr>
          <w:rFonts w:ascii="Times New Roman" w:hAnsi="Times New Roman" w:cs="Times New Roman"/>
          <w:sz w:val="24"/>
        </w:rPr>
        <w:t xml:space="preserve"> which are still to this day considered rather inappropriate </w:t>
      </w:r>
      <w:r w:rsidR="003011C6" w:rsidRPr="00D373F2">
        <w:rPr>
          <w:rFonts w:ascii="Times New Roman" w:hAnsi="Times New Roman" w:cs="Times New Roman"/>
          <w:sz w:val="24"/>
        </w:rPr>
        <w:t xml:space="preserve">as </w:t>
      </w:r>
      <w:r w:rsidR="00CB0CF8" w:rsidRPr="00D373F2">
        <w:rPr>
          <w:rFonts w:ascii="Times New Roman" w:hAnsi="Times New Roman" w:cs="Times New Roman"/>
          <w:sz w:val="24"/>
        </w:rPr>
        <w:t>topics</w:t>
      </w:r>
      <w:r w:rsidR="003011C6" w:rsidRPr="00D373F2">
        <w:rPr>
          <w:rFonts w:ascii="Times New Roman" w:hAnsi="Times New Roman" w:cs="Times New Roman"/>
          <w:sz w:val="24"/>
        </w:rPr>
        <w:t xml:space="preserve"> </w:t>
      </w:r>
      <w:r w:rsidR="00CD20F9" w:rsidRPr="00D373F2">
        <w:rPr>
          <w:rFonts w:ascii="Times New Roman" w:hAnsi="Times New Roman" w:cs="Times New Roman"/>
          <w:sz w:val="24"/>
        </w:rPr>
        <w:t>for discussion</w:t>
      </w:r>
      <w:r w:rsidR="003011C6" w:rsidRPr="00D373F2">
        <w:rPr>
          <w:rFonts w:ascii="Times New Roman" w:hAnsi="Times New Roman" w:cs="Times New Roman"/>
          <w:sz w:val="24"/>
        </w:rPr>
        <w:t xml:space="preserve"> in</w:t>
      </w:r>
      <w:r w:rsidR="00392A1C" w:rsidRPr="00D373F2">
        <w:rPr>
          <w:rFonts w:ascii="Times New Roman" w:hAnsi="Times New Roman" w:cs="Times New Roman"/>
          <w:sz w:val="24"/>
        </w:rPr>
        <w:t xml:space="preserve"> </w:t>
      </w:r>
      <w:r w:rsidR="003011C6" w:rsidRPr="00D373F2">
        <w:rPr>
          <w:rFonts w:ascii="Times New Roman" w:hAnsi="Times New Roman" w:cs="Times New Roman"/>
          <w:sz w:val="24"/>
        </w:rPr>
        <w:t>society</w:t>
      </w:r>
      <w:r w:rsidR="00CB0CF8" w:rsidRPr="00D373F2">
        <w:rPr>
          <w:rFonts w:ascii="Times New Roman" w:hAnsi="Times New Roman" w:cs="Times New Roman"/>
          <w:sz w:val="24"/>
        </w:rPr>
        <w:t>.</w:t>
      </w:r>
      <w:r w:rsidR="00271889" w:rsidRPr="00D373F2">
        <w:rPr>
          <w:rFonts w:ascii="Times New Roman" w:hAnsi="Times New Roman" w:cs="Times New Roman"/>
          <w:sz w:val="24"/>
        </w:rPr>
        <w:t xml:space="preserve"> </w:t>
      </w:r>
      <w:r w:rsidR="00CB0CF8" w:rsidRPr="00D373F2">
        <w:rPr>
          <w:rFonts w:ascii="Times New Roman" w:hAnsi="Times New Roman" w:cs="Times New Roman"/>
          <w:sz w:val="24"/>
        </w:rPr>
        <w:t>T</w:t>
      </w:r>
      <w:r w:rsidR="00392A1C" w:rsidRPr="00D373F2">
        <w:rPr>
          <w:rFonts w:ascii="Times New Roman" w:hAnsi="Times New Roman" w:cs="Times New Roman"/>
          <w:sz w:val="24"/>
        </w:rPr>
        <w:t>opics</w:t>
      </w:r>
      <w:r w:rsidR="00271889" w:rsidRPr="00D373F2">
        <w:rPr>
          <w:rFonts w:ascii="Times New Roman" w:hAnsi="Times New Roman" w:cs="Times New Roman"/>
          <w:sz w:val="24"/>
        </w:rPr>
        <w:t xml:space="preserve"> </w:t>
      </w:r>
      <w:r w:rsidR="00055CB9" w:rsidRPr="00D373F2">
        <w:rPr>
          <w:rFonts w:ascii="Times New Roman" w:hAnsi="Times New Roman" w:cs="Times New Roman"/>
          <w:sz w:val="24"/>
        </w:rPr>
        <w:t xml:space="preserve">people </w:t>
      </w:r>
      <w:r w:rsidR="00271889" w:rsidRPr="00D373F2">
        <w:rPr>
          <w:rFonts w:ascii="Times New Roman" w:hAnsi="Times New Roman" w:cs="Times New Roman"/>
          <w:sz w:val="24"/>
        </w:rPr>
        <w:t xml:space="preserve">would rather </w:t>
      </w:r>
      <w:r w:rsidR="00392A1C" w:rsidRPr="00D373F2">
        <w:rPr>
          <w:rFonts w:ascii="Times New Roman" w:hAnsi="Times New Roman" w:cs="Times New Roman"/>
          <w:sz w:val="24"/>
        </w:rPr>
        <w:t xml:space="preserve">ignore instead of </w:t>
      </w:r>
      <w:r w:rsidR="00271889" w:rsidRPr="00D373F2">
        <w:rPr>
          <w:rFonts w:ascii="Times New Roman" w:hAnsi="Times New Roman" w:cs="Times New Roman"/>
          <w:sz w:val="24"/>
        </w:rPr>
        <w:t>discuss</w:t>
      </w:r>
      <w:r w:rsidR="00392A1C" w:rsidRPr="00D373F2">
        <w:rPr>
          <w:rFonts w:ascii="Times New Roman" w:hAnsi="Times New Roman" w:cs="Times New Roman"/>
          <w:sz w:val="24"/>
        </w:rPr>
        <w:t>ing</w:t>
      </w:r>
      <w:r w:rsidR="00CD20F9" w:rsidRPr="00D373F2">
        <w:rPr>
          <w:rFonts w:ascii="Times New Roman" w:hAnsi="Times New Roman" w:cs="Times New Roman"/>
          <w:sz w:val="24"/>
        </w:rPr>
        <w:t xml:space="preserve"> and </w:t>
      </w:r>
      <w:r w:rsidR="00055CB9" w:rsidRPr="00D373F2">
        <w:rPr>
          <w:rFonts w:ascii="Times New Roman" w:hAnsi="Times New Roman" w:cs="Times New Roman"/>
          <w:sz w:val="24"/>
        </w:rPr>
        <w:t>acknowledg</w:t>
      </w:r>
      <w:r w:rsidR="00392A1C" w:rsidRPr="00D373F2">
        <w:rPr>
          <w:rFonts w:ascii="Times New Roman" w:hAnsi="Times New Roman" w:cs="Times New Roman"/>
          <w:sz w:val="24"/>
        </w:rPr>
        <w:t xml:space="preserve">ing them </w:t>
      </w:r>
      <w:r w:rsidR="00055CB9" w:rsidRPr="00D373F2">
        <w:rPr>
          <w:rFonts w:ascii="Times New Roman" w:hAnsi="Times New Roman" w:cs="Times New Roman"/>
          <w:sz w:val="24"/>
        </w:rPr>
        <w:t>in some manner</w:t>
      </w:r>
      <w:r w:rsidRPr="00D373F2">
        <w:rPr>
          <w:rFonts w:ascii="Times New Roman" w:hAnsi="Times New Roman" w:cs="Times New Roman"/>
          <w:sz w:val="24"/>
        </w:rPr>
        <w:t xml:space="preserve"> because there is nothing happy about them</w:t>
      </w:r>
      <w:r w:rsidR="00CD20F9" w:rsidRPr="00D373F2">
        <w:rPr>
          <w:rFonts w:ascii="Times New Roman" w:hAnsi="Times New Roman" w:cs="Times New Roman"/>
          <w:sz w:val="24"/>
        </w:rPr>
        <w:t>.</w:t>
      </w:r>
      <w:r w:rsidR="00901AB5" w:rsidRPr="00D373F2">
        <w:rPr>
          <w:rFonts w:ascii="Times New Roman" w:hAnsi="Times New Roman" w:cs="Times New Roman"/>
          <w:sz w:val="24"/>
        </w:rPr>
        <w:t xml:space="preserve"> Even though </w:t>
      </w:r>
      <w:r w:rsidR="00A93742" w:rsidRPr="00D373F2">
        <w:rPr>
          <w:rFonts w:ascii="Times New Roman" w:hAnsi="Times New Roman" w:cs="Times New Roman"/>
          <w:sz w:val="24"/>
        </w:rPr>
        <w:t>these works</w:t>
      </w:r>
      <w:r w:rsidR="00901AB5" w:rsidRPr="00D373F2">
        <w:rPr>
          <w:rFonts w:ascii="Times New Roman" w:hAnsi="Times New Roman" w:cs="Times New Roman"/>
          <w:sz w:val="24"/>
        </w:rPr>
        <w:t xml:space="preserve"> are not occupied with the same themes</w:t>
      </w:r>
      <w:r w:rsidRPr="00D373F2">
        <w:rPr>
          <w:rFonts w:ascii="Times New Roman" w:hAnsi="Times New Roman" w:cs="Times New Roman"/>
          <w:sz w:val="24"/>
        </w:rPr>
        <w:t xml:space="preserve"> or similar characters</w:t>
      </w:r>
      <w:r w:rsidR="00901AB5" w:rsidRPr="00D373F2">
        <w:rPr>
          <w:rFonts w:ascii="Times New Roman" w:hAnsi="Times New Roman" w:cs="Times New Roman"/>
          <w:sz w:val="24"/>
        </w:rPr>
        <w:t xml:space="preserve">, the main </w:t>
      </w:r>
      <w:r w:rsidRPr="00D373F2">
        <w:rPr>
          <w:rFonts w:ascii="Times New Roman" w:hAnsi="Times New Roman" w:cs="Times New Roman"/>
          <w:sz w:val="24"/>
        </w:rPr>
        <w:t>theme</w:t>
      </w:r>
      <w:r w:rsidR="00901AB5" w:rsidRPr="00D373F2">
        <w:rPr>
          <w:rFonts w:ascii="Times New Roman" w:hAnsi="Times New Roman" w:cs="Times New Roman"/>
          <w:sz w:val="24"/>
        </w:rPr>
        <w:t xml:space="preserve"> of inappropriateness</w:t>
      </w:r>
      <w:r w:rsidR="00ED7535" w:rsidRPr="00D373F2">
        <w:rPr>
          <w:rFonts w:ascii="Times New Roman" w:hAnsi="Times New Roman" w:cs="Times New Roman"/>
          <w:sz w:val="24"/>
        </w:rPr>
        <w:t>, uneasiness</w:t>
      </w:r>
      <w:r w:rsidR="00EE2D2D" w:rsidRPr="00D373F2">
        <w:rPr>
          <w:rFonts w:ascii="Times New Roman" w:hAnsi="Times New Roman" w:cs="Times New Roman"/>
          <w:sz w:val="24"/>
        </w:rPr>
        <w:t xml:space="preserve"> and discomfort</w:t>
      </w:r>
      <w:r w:rsidR="00901AB5" w:rsidRPr="00D373F2">
        <w:rPr>
          <w:rFonts w:ascii="Times New Roman" w:hAnsi="Times New Roman" w:cs="Times New Roman"/>
          <w:sz w:val="24"/>
        </w:rPr>
        <w:t xml:space="preserve"> prevails in both.</w:t>
      </w:r>
    </w:p>
    <w:p w14:paraId="461FABC5" w14:textId="51072EA3" w:rsidR="00DF0904" w:rsidRPr="00D373F2" w:rsidRDefault="001B6D74" w:rsidP="00DF0904">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In these works, t</w:t>
      </w:r>
      <w:r w:rsidR="00A93742" w:rsidRPr="00D373F2">
        <w:rPr>
          <w:rFonts w:ascii="Times New Roman" w:hAnsi="Times New Roman" w:cs="Times New Roman"/>
          <w:sz w:val="24"/>
        </w:rPr>
        <w:t>hemes such as death</w:t>
      </w:r>
      <w:r w:rsidR="006B093A" w:rsidRPr="00D373F2">
        <w:rPr>
          <w:rFonts w:ascii="Times New Roman" w:hAnsi="Times New Roman" w:cs="Times New Roman"/>
          <w:sz w:val="24"/>
        </w:rPr>
        <w:t xml:space="preserve"> followed by</w:t>
      </w:r>
      <w:r w:rsidRPr="00D373F2">
        <w:rPr>
          <w:rFonts w:ascii="Times New Roman" w:hAnsi="Times New Roman" w:cs="Times New Roman"/>
          <w:sz w:val="24"/>
        </w:rPr>
        <w:t xml:space="preserve"> </w:t>
      </w:r>
      <w:r w:rsidR="00A93742" w:rsidRPr="00D373F2">
        <w:rPr>
          <w:rFonts w:ascii="Times New Roman" w:hAnsi="Times New Roman" w:cs="Times New Roman"/>
          <w:sz w:val="24"/>
        </w:rPr>
        <w:t>decay,</w:t>
      </w:r>
      <w:r w:rsidR="00DF0904" w:rsidRPr="00D373F2">
        <w:rPr>
          <w:rFonts w:ascii="Times New Roman" w:hAnsi="Times New Roman" w:cs="Times New Roman"/>
          <w:sz w:val="24"/>
        </w:rPr>
        <w:t xml:space="preserve"> </w:t>
      </w:r>
      <w:r w:rsidR="00A93742" w:rsidRPr="00D373F2">
        <w:rPr>
          <w:rFonts w:ascii="Times New Roman" w:hAnsi="Times New Roman" w:cs="Times New Roman"/>
          <w:sz w:val="24"/>
        </w:rPr>
        <w:t xml:space="preserve">incestuous </w:t>
      </w:r>
      <w:r w:rsidR="00B86974" w:rsidRPr="00D373F2">
        <w:rPr>
          <w:rFonts w:ascii="Times New Roman" w:hAnsi="Times New Roman" w:cs="Times New Roman"/>
          <w:sz w:val="24"/>
        </w:rPr>
        <w:t>relationship</w:t>
      </w:r>
      <w:r w:rsidRPr="00D373F2">
        <w:rPr>
          <w:rFonts w:ascii="Times New Roman" w:hAnsi="Times New Roman" w:cs="Times New Roman"/>
          <w:sz w:val="24"/>
        </w:rPr>
        <w:t>s</w:t>
      </w:r>
      <w:r w:rsidR="00A93742" w:rsidRPr="00D373F2">
        <w:rPr>
          <w:rFonts w:ascii="Times New Roman" w:hAnsi="Times New Roman" w:cs="Times New Roman"/>
          <w:sz w:val="24"/>
        </w:rPr>
        <w:t xml:space="preserve">, </w:t>
      </w:r>
      <w:r w:rsidR="002215D8" w:rsidRPr="00D373F2">
        <w:rPr>
          <w:rFonts w:ascii="Times New Roman" w:hAnsi="Times New Roman" w:cs="Times New Roman"/>
          <w:sz w:val="24"/>
        </w:rPr>
        <w:t xml:space="preserve">and </w:t>
      </w:r>
      <w:r w:rsidR="006B093A" w:rsidRPr="00D373F2">
        <w:rPr>
          <w:rFonts w:ascii="Times New Roman" w:hAnsi="Times New Roman" w:cs="Times New Roman"/>
          <w:sz w:val="24"/>
        </w:rPr>
        <w:t xml:space="preserve">unusual </w:t>
      </w:r>
      <w:r w:rsidR="00A93742" w:rsidRPr="00D373F2">
        <w:rPr>
          <w:rFonts w:ascii="Times New Roman" w:hAnsi="Times New Roman" w:cs="Times New Roman"/>
          <w:sz w:val="24"/>
        </w:rPr>
        <w:t xml:space="preserve">sexual needs </w:t>
      </w:r>
      <w:r w:rsidRPr="00D373F2">
        <w:rPr>
          <w:rFonts w:ascii="Times New Roman" w:hAnsi="Times New Roman" w:cs="Times New Roman"/>
          <w:sz w:val="24"/>
        </w:rPr>
        <w:t xml:space="preserve">that are </w:t>
      </w:r>
      <w:r w:rsidR="00A93742" w:rsidRPr="00D373F2">
        <w:rPr>
          <w:rFonts w:ascii="Times New Roman" w:hAnsi="Times New Roman" w:cs="Times New Roman"/>
          <w:sz w:val="24"/>
        </w:rPr>
        <w:t xml:space="preserve">outside the normal </w:t>
      </w:r>
      <w:r w:rsidR="00EE2D2D" w:rsidRPr="00D373F2">
        <w:rPr>
          <w:rFonts w:ascii="Times New Roman" w:hAnsi="Times New Roman" w:cs="Times New Roman"/>
          <w:sz w:val="24"/>
        </w:rPr>
        <w:t xml:space="preserve">acceptable </w:t>
      </w:r>
      <w:r w:rsidR="00A93742" w:rsidRPr="00D373F2">
        <w:rPr>
          <w:rFonts w:ascii="Times New Roman" w:hAnsi="Times New Roman" w:cs="Times New Roman"/>
          <w:sz w:val="24"/>
        </w:rPr>
        <w:t xml:space="preserve">scale </w:t>
      </w:r>
      <w:r w:rsidR="002215D8" w:rsidRPr="00D373F2">
        <w:rPr>
          <w:rFonts w:ascii="Times New Roman" w:hAnsi="Times New Roman" w:cs="Times New Roman"/>
          <w:sz w:val="24"/>
        </w:rPr>
        <w:t>within society</w:t>
      </w:r>
      <w:r w:rsidRPr="00D373F2">
        <w:rPr>
          <w:rFonts w:ascii="Times New Roman" w:hAnsi="Times New Roman" w:cs="Times New Roman"/>
          <w:sz w:val="24"/>
        </w:rPr>
        <w:t xml:space="preserve">, </w:t>
      </w:r>
      <w:r w:rsidR="00A93742" w:rsidRPr="00D373F2">
        <w:rPr>
          <w:rFonts w:ascii="Times New Roman" w:hAnsi="Times New Roman" w:cs="Times New Roman"/>
          <w:sz w:val="24"/>
        </w:rPr>
        <w:t>inclu</w:t>
      </w:r>
      <w:r w:rsidRPr="00D373F2">
        <w:rPr>
          <w:rFonts w:ascii="Times New Roman" w:hAnsi="Times New Roman" w:cs="Times New Roman"/>
          <w:sz w:val="24"/>
        </w:rPr>
        <w:t xml:space="preserve">ding </w:t>
      </w:r>
      <w:r w:rsidR="00A93742" w:rsidRPr="00D373F2">
        <w:rPr>
          <w:rFonts w:ascii="Times New Roman" w:hAnsi="Times New Roman" w:cs="Times New Roman"/>
          <w:sz w:val="24"/>
        </w:rPr>
        <w:t>perversion</w:t>
      </w:r>
      <w:r w:rsidR="00DF0904" w:rsidRPr="00D373F2">
        <w:rPr>
          <w:rFonts w:ascii="Times New Roman" w:hAnsi="Times New Roman" w:cs="Times New Roman"/>
          <w:sz w:val="24"/>
        </w:rPr>
        <w:t xml:space="preserve"> are emerging</w:t>
      </w:r>
      <w:r w:rsidR="002215D8" w:rsidRPr="00D373F2">
        <w:rPr>
          <w:rFonts w:ascii="Times New Roman" w:hAnsi="Times New Roman" w:cs="Times New Roman"/>
          <w:sz w:val="24"/>
        </w:rPr>
        <w:t>.</w:t>
      </w:r>
      <w:r w:rsidR="00DF0904" w:rsidRPr="00D373F2">
        <w:rPr>
          <w:rFonts w:ascii="Times New Roman" w:hAnsi="Times New Roman" w:cs="Times New Roman"/>
          <w:sz w:val="24"/>
        </w:rPr>
        <w:t xml:space="preserve"> </w:t>
      </w:r>
      <w:r w:rsidR="00B774BE" w:rsidRPr="00D373F2">
        <w:rPr>
          <w:rFonts w:ascii="Times New Roman" w:hAnsi="Times New Roman" w:cs="Times New Roman"/>
          <w:sz w:val="24"/>
        </w:rPr>
        <w:t xml:space="preserve">We can </w:t>
      </w:r>
      <w:r w:rsidR="00DF0904" w:rsidRPr="00D373F2">
        <w:rPr>
          <w:rFonts w:ascii="Times New Roman" w:hAnsi="Times New Roman" w:cs="Times New Roman"/>
          <w:sz w:val="24"/>
        </w:rPr>
        <w:t xml:space="preserve">also </w:t>
      </w:r>
      <w:r w:rsidR="00B774BE" w:rsidRPr="00D373F2">
        <w:rPr>
          <w:rFonts w:ascii="Times New Roman" w:hAnsi="Times New Roman" w:cs="Times New Roman"/>
          <w:sz w:val="24"/>
        </w:rPr>
        <w:t xml:space="preserve">observe the </w:t>
      </w:r>
      <w:r w:rsidR="00DF0904" w:rsidRPr="00D373F2">
        <w:rPr>
          <w:rFonts w:ascii="Times New Roman" w:hAnsi="Times New Roman" w:cs="Times New Roman"/>
          <w:sz w:val="24"/>
        </w:rPr>
        <w:t>problems</w:t>
      </w:r>
      <w:r w:rsidR="00B774BE" w:rsidRPr="00D373F2">
        <w:rPr>
          <w:rFonts w:ascii="Times New Roman" w:hAnsi="Times New Roman" w:cs="Times New Roman"/>
          <w:sz w:val="24"/>
        </w:rPr>
        <w:t xml:space="preserve"> </w:t>
      </w:r>
      <w:r w:rsidR="00DF0904" w:rsidRPr="00D373F2">
        <w:rPr>
          <w:rFonts w:ascii="Times New Roman" w:hAnsi="Times New Roman" w:cs="Times New Roman"/>
          <w:sz w:val="24"/>
        </w:rPr>
        <w:t>connected with</w:t>
      </w:r>
      <w:r w:rsidR="00AA681D" w:rsidRPr="00D373F2">
        <w:rPr>
          <w:rFonts w:ascii="Times New Roman" w:hAnsi="Times New Roman" w:cs="Times New Roman"/>
          <w:sz w:val="24"/>
        </w:rPr>
        <w:t xml:space="preserve"> masculinity</w:t>
      </w:r>
      <w:r w:rsidRPr="00D373F2">
        <w:rPr>
          <w:rFonts w:ascii="Times New Roman" w:hAnsi="Times New Roman" w:cs="Times New Roman"/>
          <w:sz w:val="24"/>
        </w:rPr>
        <w:t xml:space="preserve"> in his early writing</w:t>
      </w:r>
      <w:r w:rsidR="00DF0904" w:rsidRPr="00D373F2">
        <w:rPr>
          <w:rFonts w:ascii="Times New Roman" w:hAnsi="Times New Roman" w:cs="Times New Roman"/>
          <w:sz w:val="24"/>
        </w:rPr>
        <w:t xml:space="preserve">, </w:t>
      </w:r>
      <w:r w:rsidRPr="00D373F2">
        <w:rPr>
          <w:rFonts w:ascii="Times New Roman" w:hAnsi="Times New Roman" w:cs="Times New Roman"/>
          <w:sz w:val="24"/>
        </w:rPr>
        <w:t xml:space="preserve">which is set in the post-patriarchal era. These novels challenge traditional patriarchal roles </w:t>
      </w:r>
      <w:r w:rsidR="00A15B77" w:rsidRPr="00D373F2">
        <w:rPr>
          <w:rFonts w:ascii="Times New Roman" w:hAnsi="Times New Roman" w:cs="Times New Roman"/>
          <w:sz w:val="24"/>
        </w:rPr>
        <w:t>along with</w:t>
      </w:r>
      <w:r w:rsidRPr="00D373F2">
        <w:rPr>
          <w:rFonts w:ascii="Times New Roman" w:hAnsi="Times New Roman" w:cs="Times New Roman"/>
          <w:sz w:val="24"/>
        </w:rPr>
        <w:t xml:space="preserve"> gender concepts, showing a change in the author's work towards a new social condition.</w:t>
      </w:r>
      <w:r w:rsidR="004B36A9" w:rsidRPr="00D373F2">
        <w:rPr>
          <w:rFonts w:ascii="Times New Roman" w:hAnsi="Times New Roman" w:cs="Times New Roman"/>
          <w:sz w:val="24"/>
        </w:rPr>
        <w:t xml:space="preserve"> </w:t>
      </w:r>
      <w:r w:rsidRPr="00D373F2">
        <w:rPr>
          <w:rFonts w:ascii="Times New Roman" w:hAnsi="Times New Roman" w:cs="Times New Roman"/>
          <w:sz w:val="24"/>
        </w:rPr>
        <w:t xml:space="preserve">This change is referred to as </w:t>
      </w:r>
      <w:r w:rsidR="00A24A85" w:rsidRPr="00D373F2">
        <w:rPr>
          <w:rFonts w:ascii="Times New Roman" w:hAnsi="Times New Roman" w:cs="Times New Roman"/>
          <w:sz w:val="24"/>
        </w:rPr>
        <w:t>“</w:t>
      </w:r>
      <w:r w:rsidRPr="00D373F2">
        <w:rPr>
          <w:rFonts w:ascii="Times New Roman" w:hAnsi="Times New Roman" w:cs="Times New Roman"/>
          <w:sz w:val="24"/>
        </w:rPr>
        <w:t>the process of maturation</w:t>
      </w:r>
      <w:r w:rsidR="00A24A85" w:rsidRPr="00D373F2">
        <w:rPr>
          <w:rFonts w:ascii="Times New Roman" w:hAnsi="Times New Roman" w:cs="Times New Roman"/>
          <w:sz w:val="24"/>
        </w:rPr>
        <w:t>”</w:t>
      </w:r>
      <w:r w:rsidRPr="00D373F2">
        <w:rPr>
          <w:rFonts w:ascii="Times New Roman" w:hAnsi="Times New Roman" w:cs="Times New Roman"/>
          <w:sz w:val="24"/>
        </w:rPr>
        <w:t xml:space="preserve"> by Hosseini in </w:t>
      </w:r>
      <w:r w:rsidRPr="00D373F2">
        <w:rPr>
          <w:rFonts w:ascii="Times New Roman" w:hAnsi="Times New Roman" w:cs="Times New Roman"/>
          <w:sz w:val="24"/>
        </w:rPr>
        <w:lastRenderedPageBreak/>
        <w:t>her article, with a focus on masculinity</w:t>
      </w:r>
      <w:r w:rsidR="00841365" w:rsidRPr="00D373F2">
        <w:rPr>
          <w:rFonts w:ascii="Times New Roman" w:hAnsi="Times New Roman" w:cs="Times New Roman"/>
          <w:sz w:val="24"/>
        </w:rPr>
        <w:t>.</w:t>
      </w:r>
      <w:r w:rsidR="00DF0904" w:rsidRPr="00D373F2">
        <w:rPr>
          <w:rStyle w:val="Znakapoznpodarou"/>
          <w:rFonts w:ascii="Times New Roman" w:hAnsi="Times New Roman" w:cs="Times New Roman"/>
          <w:sz w:val="24"/>
        </w:rPr>
        <w:footnoteReference w:id="37"/>
      </w:r>
      <w:r w:rsidR="006C0C9E" w:rsidRPr="00D373F2">
        <w:rPr>
          <w:rFonts w:ascii="Times New Roman" w:hAnsi="Times New Roman" w:cs="Times New Roman"/>
          <w:sz w:val="24"/>
        </w:rPr>
        <w:t xml:space="preserve"> The</w:t>
      </w:r>
      <w:r w:rsidRPr="00D373F2">
        <w:rPr>
          <w:rFonts w:ascii="Times New Roman" w:hAnsi="Times New Roman" w:cs="Times New Roman"/>
          <w:sz w:val="24"/>
        </w:rPr>
        <w:t xml:space="preserve"> fall of certain masculinity roles</w:t>
      </w:r>
      <w:r w:rsidR="006C0C9E" w:rsidRPr="00D373F2">
        <w:rPr>
          <w:rFonts w:ascii="Times New Roman" w:hAnsi="Times New Roman" w:cs="Times New Roman"/>
          <w:sz w:val="24"/>
        </w:rPr>
        <w:t xml:space="preserve"> </w:t>
      </w:r>
      <w:r w:rsidRPr="00D373F2">
        <w:rPr>
          <w:rFonts w:ascii="Times New Roman" w:hAnsi="Times New Roman" w:cs="Times New Roman"/>
          <w:sz w:val="24"/>
        </w:rPr>
        <w:t>is evident through the</w:t>
      </w:r>
      <w:r w:rsidRPr="00D373F2">
        <w:rPr>
          <w:rFonts w:ascii="Times New Roman" w:hAnsi="Times New Roman" w:cs="Times New Roman"/>
          <w:color w:val="1C1C1C"/>
          <w:sz w:val="21"/>
          <w:szCs w:val="21"/>
          <w:shd w:val="clear" w:color="auto" w:fill="FFFFFF"/>
        </w:rPr>
        <w:t xml:space="preserve"> </w:t>
      </w:r>
      <w:r w:rsidRPr="00D373F2">
        <w:rPr>
          <w:rFonts w:ascii="Times New Roman" w:hAnsi="Times New Roman" w:cs="Times New Roman"/>
          <w:sz w:val="24"/>
        </w:rPr>
        <w:t>consequences of the terrible events that take place during the narration, such as death, murder, or regression.</w:t>
      </w:r>
      <w:r w:rsidR="006C0C9E" w:rsidRPr="00D373F2">
        <w:rPr>
          <w:rStyle w:val="Znakapoznpodarou"/>
          <w:rFonts w:ascii="Times New Roman" w:hAnsi="Times New Roman" w:cs="Times New Roman"/>
          <w:sz w:val="24"/>
        </w:rPr>
        <w:footnoteReference w:id="38"/>
      </w:r>
    </w:p>
    <w:p w14:paraId="0BB6E8A4" w14:textId="347907A1" w:rsidR="00CC7067" w:rsidRPr="00D373F2" w:rsidRDefault="00FB0E0D" w:rsidP="00DA696F">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The novels, </w:t>
      </w:r>
      <w:r w:rsidRPr="00D373F2">
        <w:rPr>
          <w:rFonts w:ascii="Times New Roman" w:hAnsi="Times New Roman" w:cs="Times New Roman"/>
          <w:i/>
          <w:iCs/>
          <w:sz w:val="24"/>
        </w:rPr>
        <w:t>The Comfort of Strangers</w:t>
      </w:r>
      <w:r w:rsidRPr="00D373F2">
        <w:rPr>
          <w:rFonts w:ascii="Times New Roman" w:hAnsi="Times New Roman" w:cs="Times New Roman"/>
          <w:sz w:val="24"/>
        </w:rPr>
        <w:t xml:space="preserve"> and </w:t>
      </w:r>
      <w:r w:rsidRPr="00D373F2">
        <w:rPr>
          <w:rFonts w:ascii="Times New Roman" w:hAnsi="Times New Roman" w:cs="Times New Roman"/>
          <w:i/>
          <w:iCs/>
          <w:sz w:val="24"/>
        </w:rPr>
        <w:t>The Cement Garden</w:t>
      </w:r>
      <w:r w:rsidRPr="00D373F2">
        <w:rPr>
          <w:rFonts w:ascii="Times New Roman" w:hAnsi="Times New Roman" w:cs="Times New Roman"/>
          <w:sz w:val="24"/>
        </w:rPr>
        <w:t xml:space="preserve"> present dysfunctional behaviour and serious themes that </w:t>
      </w:r>
      <w:r w:rsidR="00A15B77" w:rsidRPr="00D373F2">
        <w:rPr>
          <w:rFonts w:ascii="Times New Roman" w:hAnsi="Times New Roman" w:cs="Times New Roman"/>
          <w:sz w:val="24"/>
        </w:rPr>
        <w:t xml:space="preserve">will </w:t>
      </w:r>
      <w:r w:rsidRPr="00D373F2">
        <w:rPr>
          <w:rFonts w:ascii="Times New Roman" w:hAnsi="Times New Roman" w:cs="Times New Roman"/>
          <w:sz w:val="24"/>
        </w:rPr>
        <w:t>provoke</w:t>
      </w:r>
      <w:r w:rsidR="00A15B77" w:rsidRPr="00D373F2">
        <w:rPr>
          <w:rFonts w:ascii="Times New Roman" w:hAnsi="Times New Roman" w:cs="Times New Roman"/>
          <w:sz w:val="24"/>
        </w:rPr>
        <w:t xml:space="preserve"> the reader’s</w:t>
      </w:r>
      <w:r w:rsidRPr="00D373F2">
        <w:rPr>
          <w:rFonts w:ascii="Times New Roman" w:hAnsi="Times New Roman" w:cs="Times New Roman"/>
          <w:sz w:val="24"/>
        </w:rPr>
        <w:t xml:space="preserve"> thought</w:t>
      </w:r>
      <w:r w:rsidR="00F52D16" w:rsidRPr="00D373F2">
        <w:rPr>
          <w:rFonts w:ascii="Times New Roman" w:hAnsi="Times New Roman" w:cs="Times New Roman"/>
          <w:sz w:val="24"/>
        </w:rPr>
        <w:t>s</w:t>
      </w:r>
      <w:r w:rsidRPr="00D373F2">
        <w:rPr>
          <w:rFonts w:ascii="Times New Roman" w:hAnsi="Times New Roman" w:cs="Times New Roman"/>
          <w:sz w:val="24"/>
        </w:rPr>
        <w:t xml:space="preserve">. The first novel portrays </w:t>
      </w:r>
      <w:r w:rsidR="00A15B77" w:rsidRPr="00D373F2">
        <w:rPr>
          <w:rFonts w:ascii="Times New Roman" w:hAnsi="Times New Roman" w:cs="Times New Roman"/>
          <w:sz w:val="24"/>
        </w:rPr>
        <w:t xml:space="preserve">a </w:t>
      </w:r>
      <w:r w:rsidRPr="00D373F2">
        <w:rPr>
          <w:rFonts w:ascii="Times New Roman" w:hAnsi="Times New Roman" w:cs="Times New Roman"/>
          <w:sz w:val="24"/>
        </w:rPr>
        <w:t>murder for pleasure, showcasing the brutality of the characters.</w:t>
      </w:r>
      <w:r w:rsidR="002D06C7" w:rsidRPr="00D373F2">
        <w:rPr>
          <w:rStyle w:val="Znakapoznpodarou"/>
          <w:rFonts w:ascii="Times New Roman" w:hAnsi="Times New Roman" w:cs="Times New Roman"/>
          <w:sz w:val="24"/>
        </w:rPr>
        <w:footnoteReference w:id="39"/>
      </w:r>
      <w:r w:rsidR="00FA40BD" w:rsidRPr="00D373F2">
        <w:rPr>
          <w:rFonts w:ascii="Times New Roman" w:hAnsi="Times New Roman" w:cs="Times New Roman"/>
          <w:sz w:val="24"/>
        </w:rPr>
        <w:t xml:space="preserve"> </w:t>
      </w:r>
      <w:r w:rsidR="00EB57A0" w:rsidRPr="00D373F2">
        <w:rPr>
          <w:rFonts w:ascii="Times New Roman" w:hAnsi="Times New Roman" w:cs="Times New Roman"/>
          <w:sz w:val="24"/>
        </w:rPr>
        <w:t xml:space="preserve">The couple has a strong connection through physical pain. </w:t>
      </w:r>
      <w:r w:rsidR="00DA696F" w:rsidRPr="00D373F2">
        <w:rPr>
          <w:rFonts w:ascii="Times New Roman" w:hAnsi="Times New Roman" w:cs="Times New Roman"/>
          <w:sz w:val="24"/>
        </w:rPr>
        <w:t xml:space="preserve">The second novel depicts </w:t>
      </w:r>
      <w:r w:rsidR="00F52D16" w:rsidRPr="00D373F2">
        <w:rPr>
          <w:rFonts w:ascii="Times New Roman" w:hAnsi="Times New Roman" w:cs="Times New Roman"/>
          <w:sz w:val="24"/>
        </w:rPr>
        <w:t xml:space="preserve">the development of </w:t>
      </w:r>
      <w:r w:rsidR="00DA696F" w:rsidRPr="00D373F2">
        <w:rPr>
          <w:rFonts w:ascii="Times New Roman" w:hAnsi="Times New Roman" w:cs="Times New Roman"/>
          <w:sz w:val="24"/>
        </w:rPr>
        <w:t xml:space="preserve">an unusual relationship between a brother and a sister, which leads to trouble and eventually to a separation by the authorities. </w:t>
      </w:r>
      <w:r w:rsidR="00CC7067" w:rsidRPr="00D373F2">
        <w:rPr>
          <w:rFonts w:ascii="Times New Roman" w:hAnsi="Times New Roman" w:cs="Times New Roman"/>
          <w:sz w:val="24"/>
        </w:rPr>
        <w:t xml:space="preserve">While the settings and characters differ </w:t>
      </w:r>
      <w:r w:rsidR="00F52D16" w:rsidRPr="00D373F2">
        <w:rPr>
          <w:rFonts w:ascii="Times New Roman" w:hAnsi="Times New Roman" w:cs="Times New Roman"/>
          <w:sz w:val="24"/>
        </w:rPr>
        <w:t>–</w:t>
      </w:r>
      <w:r w:rsidR="00CC7067" w:rsidRPr="00D373F2">
        <w:rPr>
          <w:rFonts w:ascii="Times New Roman" w:hAnsi="Times New Roman" w:cs="Times New Roman"/>
          <w:sz w:val="24"/>
        </w:rPr>
        <w:t xml:space="preserve"> one is about orphaned children, and the other is about an adult couple </w:t>
      </w:r>
      <w:r w:rsidR="00EB57A0" w:rsidRPr="00D373F2">
        <w:rPr>
          <w:rFonts w:ascii="Times New Roman" w:hAnsi="Times New Roman" w:cs="Times New Roman"/>
          <w:sz w:val="24"/>
        </w:rPr>
        <w:t>exploring</w:t>
      </w:r>
      <w:r w:rsidR="00CC7067" w:rsidRPr="00D373F2">
        <w:rPr>
          <w:rFonts w:ascii="Times New Roman" w:hAnsi="Times New Roman" w:cs="Times New Roman"/>
          <w:sz w:val="24"/>
        </w:rPr>
        <w:t xml:space="preserve"> their needs</w:t>
      </w:r>
      <w:r w:rsidR="00EB57A0" w:rsidRPr="00D373F2">
        <w:rPr>
          <w:rFonts w:ascii="Times New Roman" w:hAnsi="Times New Roman" w:cs="Times New Roman"/>
          <w:sz w:val="24"/>
        </w:rPr>
        <w:t xml:space="preserve"> and life</w:t>
      </w:r>
      <w:r w:rsidR="00CC7067" w:rsidRPr="00D373F2">
        <w:rPr>
          <w:rFonts w:ascii="Times New Roman" w:hAnsi="Times New Roman" w:cs="Times New Roman"/>
          <w:sz w:val="24"/>
        </w:rPr>
        <w:t xml:space="preserve"> </w:t>
      </w:r>
      <w:r w:rsidR="00F52D16" w:rsidRPr="00D373F2">
        <w:rPr>
          <w:rFonts w:ascii="Times New Roman" w:hAnsi="Times New Roman" w:cs="Times New Roman"/>
          <w:sz w:val="24"/>
        </w:rPr>
        <w:t xml:space="preserve">– </w:t>
      </w:r>
      <w:r w:rsidR="00CC7067" w:rsidRPr="00D373F2">
        <w:rPr>
          <w:rFonts w:ascii="Times New Roman" w:hAnsi="Times New Roman" w:cs="Times New Roman"/>
          <w:sz w:val="24"/>
        </w:rPr>
        <w:t>both novels urge us to consider the initial trigger for the characters' actions. These thought-provoking books present darker themes and serious topics that encourage reflection.</w:t>
      </w:r>
    </w:p>
    <w:p w14:paraId="343E3FAE" w14:textId="1DA74AC3" w:rsidR="00AA6802" w:rsidRPr="00D373F2" w:rsidRDefault="00133A14" w:rsidP="00AA6802">
      <w:pPr>
        <w:pStyle w:val="Nadpis3"/>
        <w:spacing w:line="360" w:lineRule="auto"/>
        <w:rPr>
          <w:rFonts w:cs="Times New Roman"/>
        </w:rPr>
      </w:pPr>
      <w:bookmarkStart w:id="8" w:name="_Toc165878818"/>
      <w:r w:rsidRPr="00D373F2">
        <w:rPr>
          <w:rFonts w:cs="Times New Roman"/>
        </w:rPr>
        <w:t>4</w:t>
      </w:r>
      <w:r w:rsidR="005B1F0E" w:rsidRPr="00D373F2">
        <w:rPr>
          <w:rFonts w:cs="Times New Roman"/>
        </w:rPr>
        <w:t xml:space="preserve">.1.1. </w:t>
      </w:r>
      <w:r w:rsidR="00CE74B5" w:rsidRPr="00D373F2">
        <w:rPr>
          <w:rFonts w:cs="Times New Roman"/>
        </w:rPr>
        <w:t xml:space="preserve">The Unease and Suffering in </w:t>
      </w:r>
      <w:r w:rsidR="00AA6802" w:rsidRPr="00D373F2">
        <w:rPr>
          <w:rFonts w:cs="Times New Roman"/>
          <w:i/>
          <w:iCs/>
        </w:rPr>
        <w:t>The Cement Garden</w:t>
      </w:r>
      <w:bookmarkEnd w:id="8"/>
    </w:p>
    <w:p w14:paraId="58ECBB2D" w14:textId="0CD5A5E9" w:rsidR="00631646" w:rsidRPr="00D373F2" w:rsidRDefault="00152695" w:rsidP="00631646">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ab/>
        <w:t xml:space="preserve">Ian McEwan’s first novel, </w:t>
      </w:r>
      <w:r w:rsidRPr="00D373F2">
        <w:rPr>
          <w:rFonts w:ascii="Times New Roman" w:hAnsi="Times New Roman" w:cs="Times New Roman"/>
          <w:i/>
          <w:iCs/>
          <w:sz w:val="24"/>
          <w:szCs w:val="24"/>
        </w:rPr>
        <w:t>The Cement Garden,</w:t>
      </w:r>
      <w:r w:rsidRPr="00D373F2">
        <w:rPr>
          <w:rFonts w:ascii="Times New Roman" w:hAnsi="Times New Roman" w:cs="Times New Roman"/>
          <w:sz w:val="24"/>
          <w:szCs w:val="24"/>
        </w:rPr>
        <w:t xml:space="preserve"> </w:t>
      </w:r>
      <w:r w:rsidR="00954F1C" w:rsidRPr="00D373F2">
        <w:rPr>
          <w:rFonts w:ascii="Times New Roman" w:hAnsi="Times New Roman" w:cs="Times New Roman"/>
          <w:sz w:val="24"/>
          <w:szCs w:val="24"/>
        </w:rPr>
        <w:t xml:space="preserve">is a thematic continuation of his shocking tales of incest, paedophilia, sex, erotic violence and death in </w:t>
      </w:r>
      <w:r w:rsidR="00954F1C" w:rsidRPr="00D373F2">
        <w:rPr>
          <w:rFonts w:ascii="Times New Roman" w:hAnsi="Times New Roman" w:cs="Times New Roman"/>
          <w:i/>
          <w:iCs/>
          <w:sz w:val="24"/>
          <w:szCs w:val="24"/>
        </w:rPr>
        <w:t xml:space="preserve">First Love, Last Rites </w:t>
      </w:r>
      <w:r w:rsidR="00954F1C" w:rsidRPr="00D373F2">
        <w:rPr>
          <w:rFonts w:ascii="Times New Roman" w:hAnsi="Times New Roman" w:cs="Times New Roman"/>
          <w:sz w:val="24"/>
          <w:szCs w:val="24"/>
        </w:rPr>
        <w:t>and</w:t>
      </w:r>
      <w:r w:rsidR="00954F1C" w:rsidRPr="00D373F2">
        <w:rPr>
          <w:rFonts w:ascii="Times New Roman" w:hAnsi="Times New Roman" w:cs="Times New Roman"/>
          <w:i/>
          <w:iCs/>
          <w:sz w:val="24"/>
          <w:szCs w:val="24"/>
        </w:rPr>
        <w:t xml:space="preserve"> In Between The Sheets</w:t>
      </w:r>
      <w:r w:rsidR="00E50E7E" w:rsidRPr="00D373F2">
        <w:rPr>
          <w:rFonts w:ascii="Times New Roman" w:hAnsi="Times New Roman" w:cs="Times New Roman"/>
          <w:i/>
          <w:iCs/>
          <w:sz w:val="24"/>
          <w:szCs w:val="24"/>
        </w:rPr>
        <w:t>,</w:t>
      </w:r>
      <w:r w:rsidR="007D1464" w:rsidRPr="00D373F2">
        <w:rPr>
          <w:rStyle w:val="Znakapoznpodarou"/>
          <w:rFonts w:ascii="Times New Roman" w:hAnsi="Times New Roman" w:cs="Times New Roman"/>
          <w:sz w:val="24"/>
          <w:szCs w:val="24"/>
        </w:rPr>
        <w:footnoteReference w:id="40"/>
      </w:r>
      <w:r w:rsidR="00E50E7E" w:rsidRPr="00D373F2">
        <w:rPr>
          <w:rFonts w:ascii="Times New Roman" w:hAnsi="Times New Roman" w:cs="Times New Roman"/>
          <w:i/>
          <w:iCs/>
          <w:sz w:val="24"/>
          <w:szCs w:val="24"/>
        </w:rPr>
        <w:t xml:space="preserve"> </w:t>
      </w:r>
      <w:r w:rsidR="00E50E7E" w:rsidRPr="00D373F2">
        <w:rPr>
          <w:rFonts w:ascii="Times New Roman" w:hAnsi="Times New Roman" w:cs="Times New Roman"/>
          <w:sz w:val="24"/>
          <w:szCs w:val="24"/>
        </w:rPr>
        <w:t xml:space="preserve">and some of these themes can </w:t>
      </w:r>
      <w:r w:rsidR="00EF154F" w:rsidRPr="00D373F2">
        <w:rPr>
          <w:rFonts w:ascii="Times New Roman" w:hAnsi="Times New Roman" w:cs="Times New Roman"/>
          <w:sz w:val="24"/>
          <w:szCs w:val="24"/>
        </w:rPr>
        <w:t>be also found</w:t>
      </w:r>
      <w:r w:rsidR="00E50E7E" w:rsidRPr="00D373F2">
        <w:rPr>
          <w:rFonts w:ascii="Times New Roman" w:hAnsi="Times New Roman" w:cs="Times New Roman"/>
          <w:sz w:val="24"/>
          <w:szCs w:val="24"/>
        </w:rPr>
        <w:t xml:space="preserve"> in</w:t>
      </w:r>
      <w:r w:rsidR="00E50E7E" w:rsidRPr="00D373F2">
        <w:rPr>
          <w:rFonts w:ascii="Times New Roman" w:hAnsi="Times New Roman" w:cs="Times New Roman"/>
          <w:i/>
          <w:iCs/>
          <w:sz w:val="24"/>
          <w:szCs w:val="24"/>
        </w:rPr>
        <w:t xml:space="preserve"> The Cement Garden.</w:t>
      </w:r>
      <w:r w:rsidR="00EC7C75" w:rsidRPr="00D373F2">
        <w:rPr>
          <w:rFonts w:ascii="Times New Roman" w:hAnsi="Times New Roman" w:cs="Times New Roman"/>
          <w:sz w:val="24"/>
          <w:szCs w:val="24"/>
        </w:rPr>
        <w:t xml:space="preserve"> </w:t>
      </w:r>
      <w:r w:rsidR="009D29F3" w:rsidRPr="00D373F2">
        <w:rPr>
          <w:rFonts w:ascii="Times New Roman" w:hAnsi="Times New Roman" w:cs="Times New Roman"/>
          <w:sz w:val="24"/>
          <w:szCs w:val="24"/>
        </w:rPr>
        <w:t xml:space="preserve">What </w:t>
      </w:r>
      <w:r w:rsidR="00EF154F" w:rsidRPr="00D373F2">
        <w:rPr>
          <w:rFonts w:ascii="Times New Roman" w:hAnsi="Times New Roman" w:cs="Times New Roman"/>
          <w:sz w:val="24"/>
          <w:szCs w:val="24"/>
        </w:rPr>
        <w:t>connects</w:t>
      </w:r>
      <w:r w:rsidR="009D29F3" w:rsidRPr="00D373F2">
        <w:rPr>
          <w:rFonts w:ascii="Times New Roman" w:hAnsi="Times New Roman" w:cs="Times New Roman"/>
          <w:sz w:val="24"/>
          <w:szCs w:val="24"/>
        </w:rPr>
        <w:t xml:space="preserve"> </w:t>
      </w:r>
      <w:r w:rsidR="00E11763" w:rsidRPr="00D373F2">
        <w:rPr>
          <w:rFonts w:ascii="Times New Roman" w:hAnsi="Times New Roman" w:cs="Times New Roman"/>
          <w:sz w:val="24"/>
          <w:szCs w:val="24"/>
        </w:rPr>
        <w:t xml:space="preserve">these works </w:t>
      </w:r>
      <w:r w:rsidR="009D29F3" w:rsidRPr="00D373F2">
        <w:rPr>
          <w:rFonts w:ascii="Times New Roman" w:hAnsi="Times New Roman" w:cs="Times New Roman"/>
          <w:sz w:val="24"/>
          <w:szCs w:val="24"/>
        </w:rPr>
        <w:t xml:space="preserve">is not only those themes but also the strength of McEwan’s writing in a way that forces the readers to some </w:t>
      </w:r>
      <w:r w:rsidR="00EF154F" w:rsidRPr="00D373F2">
        <w:rPr>
          <w:rFonts w:ascii="Times New Roman" w:hAnsi="Times New Roman" w:cs="Times New Roman"/>
          <w:sz w:val="24"/>
          <w:szCs w:val="24"/>
        </w:rPr>
        <w:t>extent</w:t>
      </w:r>
      <w:r w:rsidR="009D29F3" w:rsidRPr="00D373F2">
        <w:rPr>
          <w:rFonts w:ascii="Times New Roman" w:hAnsi="Times New Roman" w:cs="Times New Roman"/>
          <w:sz w:val="24"/>
          <w:szCs w:val="24"/>
        </w:rPr>
        <w:t xml:space="preserve"> to a process of self-reflection as Kiernan points out in his work on McEwan:</w:t>
      </w:r>
    </w:p>
    <w:p w14:paraId="17E3B1EC" w14:textId="7B4A9915" w:rsidR="002A6399" w:rsidRPr="00D373F2" w:rsidRDefault="00F65557" w:rsidP="00631646">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 xml:space="preserve">Far from disguising the tainted pleasure they take in their more lurid </w:t>
      </w:r>
      <w:proofErr w:type="gramStart"/>
      <w:r w:rsidRPr="00D373F2">
        <w:rPr>
          <w:rFonts w:ascii="Times New Roman" w:hAnsi="Times New Roman" w:cs="Times New Roman"/>
          <w:sz w:val="24"/>
          <w:szCs w:val="24"/>
        </w:rPr>
        <w:t>themes,</w:t>
      </w:r>
      <w:proofErr w:type="gramEnd"/>
      <w:r w:rsidRPr="00D373F2">
        <w:rPr>
          <w:rFonts w:ascii="Times New Roman" w:hAnsi="Times New Roman" w:cs="Times New Roman"/>
          <w:sz w:val="24"/>
          <w:szCs w:val="24"/>
        </w:rPr>
        <w:t xml:space="preserve"> his best tales confess the ambiguity of their attitude and oblige us to reflect on the mixed motives governing our own response as readers.</w:t>
      </w:r>
      <w:r w:rsidRPr="00D373F2">
        <w:rPr>
          <w:rStyle w:val="Znakapoznpodarou"/>
          <w:rFonts w:ascii="Times New Roman" w:hAnsi="Times New Roman" w:cs="Times New Roman"/>
        </w:rPr>
        <w:footnoteReference w:id="41"/>
      </w:r>
    </w:p>
    <w:p w14:paraId="51DF3ADA" w14:textId="0727B6E2" w:rsidR="00111C88" w:rsidRPr="00D373F2" w:rsidRDefault="00366F1F" w:rsidP="002A6399">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McEwan’s writing has been labelled by Ryan as “Art of Unease”</w:t>
      </w:r>
      <w:r w:rsidR="00E51001" w:rsidRPr="00D373F2">
        <w:rPr>
          <w:rFonts w:ascii="Times New Roman" w:hAnsi="Times New Roman" w:cs="Times New Roman"/>
          <w:sz w:val="24"/>
          <w:szCs w:val="24"/>
        </w:rPr>
        <w:t xml:space="preserve"> and his first free published works can be better understood if we look at them as experiments in the form of</w:t>
      </w:r>
      <w:r w:rsidR="0061439C" w:rsidRPr="00D373F2">
        <w:rPr>
          <w:rFonts w:ascii="Times New Roman" w:hAnsi="Times New Roman" w:cs="Times New Roman"/>
          <w:sz w:val="24"/>
          <w:szCs w:val="24"/>
        </w:rPr>
        <w:t xml:space="preserve"> “dissident</w:t>
      </w:r>
      <w:r w:rsidR="00E51001" w:rsidRPr="00D373F2">
        <w:rPr>
          <w:rFonts w:ascii="Times New Roman" w:hAnsi="Times New Roman" w:cs="Times New Roman"/>
          <w:sz w:val="24"/>
          <w:szCs w:val="24"/>
        </w:rPr>
        <w:t xml:space="preserve"> Surrealism.</w:t>
      </w:r>
      <w:r w:rsidR="0061439C" w:rsidRPr="00D373F2">
        <w:rPr>
          <w:rFonts w:ascii="Times New Roman" w:hAnsi="Times New Roman" w:cs="Times New Roman"/>
          <w:sz w:val="24"/>
          <w:szCs w:val="24"/>
        </w:rPr>
        <w:t>”</w:t>
      </w:r>
      <w:r w:rsidRPr="00D373F2">
        <w:rPr>
          <w:rStyle w:val="Znakapoznpodarou"/>
          <w:rFonts w:ascii="Times New Roman" w:hAnsi="Times New Roman" w:cs="Times New Roman"/>
          <w:sz w:val="24"/>
          <w:szCs w:val="24"/>
        </w:rPr>
        <w:footnoteReference w:id="42"/>
      </w:r>
      <w:r w:rsidR="0061439C" w:rsidRPr="00D373F2">
        <w:rPr>
          <w:rFonts w:ascii="Times New Roman" w:hAnsi="Times New Roman" w:cs="Times New Roman"/>
          <w:sz w:val="24"/>
          <w:szCs w:val="24"/>
        </w:rPr>
        <w:t xml:space="preserve"> </w:t>
      </w:r>
      <w:r w:rsidR="00CD7752" w:rsidRPr="00D373F2">
        <w:rPr>
          <w:rFonts w:ascii="Times New Roman" w:hAnsi="Times New Roman" w:cs="Times New Roman"/>
          <w:sz w:val="24"/>
          <w:szCs w:val="24"/>
        </w:rPr>
        <w:t xml:space="preserve">The desire is one aspect that the Surrealists were </w:t>
      </w:r>
      <w:r w:rsidR="00CD7752" w:rsidRPr="00D373F2">
        <w:rPr>
          <w:rFonts w:ascii="Times New Roman" w:hAnsi="Times New Roman" w:cs="Times New Roman"/>
          <w:sz w:val="24"/>
          <w:szCs w:val="24"/>
        </w:rPr>
        <w:lastRenderedPageBreak/>
        <w:t>concerned with, inspired by Freudian theories of sexuality</w:t>
      </w:r>
      <w:r w:rsidR="00091D5C" w:rsidRPr="00D373F2">
        <w:rPr>
          <w:rStyle w:val="Znakapoznpodarou"/>
          <w:rFonts w:ascii="Times New Roman" w:hAnsi="Times New Roman" w:cs="Times New Roman"/>
          <w:sz w:val="24"/>
          <w:szCs w:val="24"/>
        </w:rPr>
        <w:footnoteReference w:id="43"/>
      </w:r>
      <w:r w:rsidR="00CD7752" w:rsidRPr="00D373F2">
        <w:rPr>
          <w:rFonts w:ascii="Times New Roman" w:hAnsi="Times New Roman" w:cs="Times New Roman"/>
          <w:sz w:val="24"/>
          <w:szCs w:val="24"/>
        </w:rPr>
        <w:t xml:space="preserve">, </w:t>
      </w:r>
      <w:r w:rsidR="002976CB" w:rsidRPr="00D373F2">
        <w:rPr>
          <w:rFonts w:ascii="Times New Roman" w:hAnsi="Times New Roman" w:cs="Times New Roman"/>
          <w:sz w:val="24"/>
          <w:szCs w:val="24"/>
        </w:rPr>
        <w:t>in literary art became engaged with the “polymorphous perverse”</w:t>
      </w:r>
      <w:r w:rsidR="002976CB" w:rsidRPr="00D373F2">
        <w:rPr>
          <w:rStyle w:val="Znakapoznpodarou"/>
          <w:rFonts w:ascii="Times New Roman" w:hAnsi="Times New Roman" w:cs="Times New Roman"/>
          <w:sz w:val="24"/>
          <w:szCs w:val="24"/>
        </w:rPr>
        <w:footnoteReference w:id="44"/>
      </w:r>
      <w:r w:rsidR="00B1618F" w:rsidRPr="00D373F2">
        <w:rPr>
          <w:rFonts w:ascii="Times New Roman" w:hAnsi="Times New Roman" w:cs="Times New Roman"/>
          <w:sz w:val="24"/>
          <w:szCs w:val="24"/>
        </w:rPr>
        <w:t xml:space="preserve"> – masturbation and incest tendencies in children.</w:t>
      </w:r>
    </w:p>
    <w:p w14:paraId="060BC27F" w14:textId="502DA589" w:rsidR="00D03211" w:rsidRPr="00D373F2" w:rsidRDefault="00111C88" w:rsidP="00D03211">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With the publication of </w:t>
      </w:r>
      <w:r w:rsidRPr="00D373F2">
        <w:rPr>
          <w:rFonts w:ascii="Times New Roman" w:hAnsi="Times New Roman" w:cs="Times New Roman"/>
          <w:i/>
          <w:iCs/>
          <w:sz w:val="24"/>
          <w:szCs w:val="24"/>
        </w:rPr>
        <w:t>The Cement Garder</w:t>
      </w:r>
      <w:r w:rsidRPr="00D373F2">
        <w:rPr>
          <w:rFonts w:ascii="Times New Roman" w:hAnsi="Times New Roman" w:cs="Times New Roman"/>
          <w:sz w:val="24"/>
          <w:szCs w:val="24"/>
        </w:rPr>
        <w:t xml:space="preserve"> came</w:t>
      </w:r>
      <w:r w:rsidR="00E11763" w:rsidRPr="00D373F2">
        <w:rPr>
          <w:rFonts w:ascii="Times New Roman" w:hAnsi="Times New Roman" w:cs="Times New Roman"/>
          <w:sz w:val="24"/>
          <w:szCs w:val="24"/>
        </w:rPr>
        <w:t xml:space="preserve"> </w:t>
      </w:r>
      <w:r w:rsidRPr="00D373F2">
        <w:rPr>
          <w:rFonts w:ascii="Times New Roman" w:hAnsi="Times New Roman" w:cs="Times New Roman"/>
          <w:sz w:val="24"/>
          <w:szCs w:val="24"/>
        </w:rPr>
        <w:t xml:space="preserve">accusations of plagiarism, that his novel resembles </w:t>
      </w:r>
      <w:r w:rsidR="00E11763" w:rsidRPr="00D373F2">
        <w:rPr>
          <w:rFonts w:ascii="Times New Roman" w:hAnsi="Times New Roman" w:cs="Times New Roman"/>
          <w:sz w:val="24"/>
          <w:szCs w:val="24"/>
        </w:rPr>
        <w:t xml:space="preserve">too much a work </w:t>
      </w:r>
      <w:r w:rsidRPr="00D373F2">
        <w:rPr>
          <w:rFonts w:ascii="Times New Roman" w:hAnsi="Times New Roman" w:cs="Times New Roman"/>
          <w:sz w:val="24"/>
          <w:szCs w:val="24"/>
        </w:rPr>
        <w:t xml:space="preserve">by Julian </w:t>
      </w:r>
      <w:r w:rsidR="00954B87" w:rsidRPr="00D373F2">
        <w:rPr>
          <w:rFonts w:ascii="Times New Roman" w:hAnsi="Times New Roman" w:cs="Times New Roman"/>
          <w:sz w:val="24"/>
          <w:szCs w:val="24"/>
        </w:rPr>
        <w:t>Gloag</w:t>
      </w:r>
      <w:r w:rsidR="005F18BC" w:rsidRPr="00D373F2">
        <w:rPr>
          <w:rFonts w:ascii="Times New Roman" w:hAnsi="Times New Roman" w:cs="Times New Roman"/>
          <w:sz w:val="24"/>
          <w:szCs w:val="24"/>
        </w:rPr>
        <w:t>’</w:t>
      </w:r>
      <w:r w:rsidR="00954B87" w:rsidRPr="00D373F2">
        <w:rPr>
          <w:rFonts w:ascii="Times New Roman" w:hAnsi="Times New Roman" w:cs="Times New Roman"/>
          <w:sz w:val="24"/>
          <w:szCs w:val="24"/>
        </w:rPr>
        <w:t>s</w:t>
      </w:r>
      <w:r w:rsidR="00E11763" w:rsidRPr="00D373F2">
        <w:rPr>
          <w:rFonts w:ascii="Times New Roman" w:hAnsi="Times New Roman" w:cs="Times New Roman"/>
          <w:sz w:val="24"/>
          <w:szCs w:val="24"/>
        </w:rPr>
        <w:t xml:space="preserve"> </w:t>
      </w:r>
      <w:r w:rsidR="00E11763" w:rsidRPr="00D373F2">
        <w:rPr>
          <w:rFonts w:ascii="Times New Roman" w:hAnsi="Times New Roman" w:cs="Times New Roman"/>
          <w:i/>
          <w:iCs/>
          <w:sz w:val="24"/>
          <w:szCs w:val="24"/>
        </w:rPr>
        <w:t>Our Mother’s House</w:t>
      </w:r>
      <w:r w:rsidRPr="00D373F2">
        <w:rPr>
          <w:rFonts w:ascii="Times New Roman" w:hAnsi="Times New Roman" w:cs="Times New Roman"/>
          <w:sz w:val="24"/>
          <w:szCs w:val="24"/>
        </w:rPr>
        <w:t xml:space="preserve">. McEwan defended himself and </w:t>
      </w:r>
      <w:r w:rsidR="00154616" w:rsidRPr="00D373F2">
        <w:rPr>
          <w:rFonts w:ascii="Times New Roman" w:hAnsi="Times New Roman" w:cs="Times New Roman"/>
          <w:sz w:val="24"/>
          <w:szCs w:val="24"/>
        </w:rPr>
        <w:t>there was no aftermath of</w:t>
      </w:r>
      <w:r w:rsidR="00682CD8" w:rsidRPr="00D373F2">
        <w:rPr>
          <w:rFonts w:ascii="Times New Roman" w:hAnsi="Times New Roman" w:cs="Times New Roman"/>
          <w:sz w:val="24"/>
          <w:szCs w:val="24"/>
        </w:rPr>
        <w:t xml:space="preserve"> </w:t>
      </w:r>
      <w:r w:rsidRPr="00D373F2">
        <w:rPr>
          <w:rFonts w:ascii="Times New Roman" w:hAnsi="Times New Roman" w:cs="Times New Roman"/>
          <w:sz w:val="24"/>
          <w:szCs w:val="24"/>
        </w:rPr>
        <w:t xml:space="preserve">these accusations. </w:t>
      </w:r>
      <w:r w:rsidR="00B3023B" w:rsidRPr="00D373F2">
        <w:rPr>
          <w:rFonts w:ascii="Times New Roman" w:hAnsi="Times New Roman" w:cs="Times New Roman"/>
          <w:color w:val="1C1C1C"/>
          <w:sz w:val="24"/>
          <w:szCs w:val="24"/>
          <w:shd w:val="clear" w:color="auto" w:fill="FFFFFF"/>
        </w:rPr>
        <w:t xml:space="preserve">Another literary work, </w:t>
      </w:r>
      <w:r w:rsidR="00B3023B" w:rsidRPr="00D373F2">
        <w:rPr>
          <w:rFonts w:ascii="Times New Roman" w:hAnsi="Times New Roman" w:cs="Times New Roman"/>
          <w:i/>
          <w:iCs/>
          <w:color w:val="1C1C1C"/>
          <w:sz w:val="24"/>
          <w:szCs w:val="24"/>
          <w:shd w:val="clear" w:color="auto" w:fill="FFFFFF"/>
        </w:rPr>
        <w:t>Lord of the Flies</w:t>
      </w:r>
      <w:r w:rsidR="00B3023B" w:rsidRPr="00D373F2">
        <w:rPr>
          <w:rFonts w:ascii="Times New Roman" w:hAnsi="Times New Roman" w:cs="Times New Roman"/>
          <w:color w:val="1C1C1C"/>
          <w:sz w:val="24"/>
          <w:szCs w:val="24"/>
          <w:shd w:val="clear" w:color="auto" w:fill="FFFFFF"/>
        </w:rPr>
        <w:t xml:space="preserve"> by William Golding, bears significant resemblance to the novel that we are currently examining. </w:t>
      </w:r>
      <w:r w:rsidR="002452AD" w:rsidRPr="00D373F2">
        <w:rPr>
          <w:rFonts w:ascii="Times New Roman" w:hAnsi="Times New Roman" w:cs="Times New Roman"/>
          <w:sz w:val="24"/>
          <w:szCs w:val="24"/>
        </w:rPr>
        <w:t xml:space="preserve">Unlike the boys who are stranded on </w:t>
      </w:r>
      <w:r w:rsidR="00CA5E96" w:rsidRPr="00D373F2">
        <w:rPr>
          <w:rFonts w:ascii="Times New Roman" w:hAnsi="Times New Roman" w:cs="Times New Roman"/>
          <w:sz w:val="24"/>
          <w:szCs w:val="24"/>
        </w:rPr>
        <w:t xml:space="preserve">a </w:t>
      </w:r>
      <w:r w:rsidR="002452AD" w:rsidRPr="00D373F2">
        <w:rPr>
          <w:rFonts w:ascii="Times New Roman" w:hAnsi="Times New Roman" w:cs="Times New Roman"/>
          <w:sz w:val="24"/>
          <w:szCs w:val="24"/>
        </w:rPr>
        <w:t xml:space="preserve">deserted island, the children of McEwan’s book </w:t>
      </w:r>
      <w:proofErr w:type="gramStart"/>
      <w:r w:rsidR="002452AD" w:rsidRPr="00D373F2">
        <w:rPr>
          <w:rFonts w:ascii="Times New Roman" w:hAnsi="Times New Roman" w:cs="Times New Roman"/>
          <w:sz w:val="24"/>
          <w:szCs w:val="24"/>
        </w:rPr>
        <w:t>have to</w:t>
      </w:r>
      <w:proofErr w:type="gramEnd"/>
      <w:r w:rsidR="002452AD" w:rsidRPr="00D373F2">
        <w:rPr>
          <w:rFonts w:ascii="Times New Roman" w:hAnsi="Times New Roman" w:cs="Times New Roman"/>
          <w:sz w:val="24"/>
          <w:szCs w:val="24"/>
        </w:rPr>
        <w:t xml:space="preserve"> continue to live their ordinary </w:t>
      </w:r>
      <w:r w:rsidR="00CA5E96" w:rsidRPr="00D373F2">
        <w:rPr>
          <w:rFonts w:ascii="Times New Roman" w:hAnsi="Times New Roman" w:cs="Times New Roman"/>
          <w:sz w:val="24"/>
          <w:szCs w:val="24"/>
        </w:rPr>
        <w:t>lives</w:t>
      </w:r>
      <w:r w:rsidR="002452AD" w:rsidRPr="00D373F2">
        <w:rPr>
          <w:rFonts w:ascii="Times New Roman" w:hAnsi="Times New Roman" w:cs="Times New Roman"/>
          <w:sz w:val="24"/>
          <w:szCs w:val="24"/>
        </w:rPr>
        <w:t>.</w:t>
      </w:r>
      <w:r w:rsidR="00D03211" w:rsidRPr="00D373F2">
        <w:rPr>
          <w:rFonts w:ascii="Times New Roman" w:hAnsi="Times New Roman" w:cs="Times New Roman"/>
          <w:sz w:val="24"/>
          <w:szCs w:val="24"/>
        </w:rPr>
        <w:t xml:space="preserve"> The four siblings gradually create their own world in isolation. A world without any rules, no traditional morals applied, no social standards, and more importantly no authority figures that would keep an eye on their behaviour, and relationships. The innocence of childhood is successfully destroyed in the ruleless household of the orphaned children, much like the boys in </w:t>
      </w:r>
      <w:r w:rsidR="00D03211" w:rsidRPr="00D373F2">
        <w:rPr>
          <w:rFonts w:ascii="Times New Roman" w:hAnsi="Times New Roman" w:cs="Times New Roman"/>
          <w:i/>
          <w:iCs/>
          <w:sz w:val="24"/>
          <w:szCs w:val="24"/>
        </w:rPr>
        <w:t xml:space="preserve">Lord of the Flies </w:t>
      </w:r>
      <w:r w:rsidR="00D03211" w:rsidRPr="00D373F2">
        <w:rPr>
          <w:rFonts w:ascii="Times New Roman" w:hAnsi="Times New Roman" w:cs="Times New Roman"/>
          <w:sz w:val="24"/>
          <w:szCs w:val="24"/>
        </w:rPr>
        <w:t>governing themselves on an isolated island</w:t>
      </w:r>
      <w:r w:rsidR="00D03211" w:rsidRPr="00D373F2">
        <w:rPr>
          <w:rFonts w:ascii="Times New Roman" w:hAnsi="Times New Roman" w:cs="Times New Roman"/>
          <w:i/>
          <w:iCs/>
          <w:sz w:val="24"/>
          <w:szCs w:val="24"/>
        </w:rPr>
        <w:t>.</w:t>
      </w:r>
      <w:r w:rsidR="00D03211" w:rsidRPr="00D373F2">
        <w:rPr>
          <w:rStyle w:val="Znakapoznpodarou"/>
          <w:rFonts w:ascii="Times New Roman" w:hAnsi="Times New Roman" w:cs="Times New Roman"/>
          <w:sz w:val="24"/>
          <w:szCs w:val="24"/>
        </w:rPr>
        <w:footnoteReference w:id="45"/>
      </w:r>
    </w:p>
    <w:p w14:paraId="5FAF252A" w14:textId="4D677B76" w:rsidR="003A7BF2" w:rsidRPr="00D373F2" w:rsidRDefault="00251347" w:rsidP="00E23AD4">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The story is divided into two parts, written from the point of view of a fourteen-year-old Jack who later turns </w:t>
      </w:r>
      <w:r w:rsidR="00170F25" w:rsidRPr="00D373F2">
        <w:rPr>
          <w:rFonts w:ascii="Times New Roman" w:hAnsi="Times New Roman" w:cs="Times New Roman"/>
          <w:sz w:val="24"/>
          <w:szCs w:val="24"/>
        </w:rPr>
        <w:t>fifteen.</w:t>
      </w:r>
      <w:r w:rsidR="00E44547" w:rsidRPr="00D373F2">
        <w:rPr>
          <w:rFonts w:ascii="Times New Roman" w:hAnsi="Times New Roman" w:cs="Times New Roman"/>
          <w:sz w:val="24"/>
          <w:szCs w:val="24"/>
        </w:rPr>
        <w:t xml:space="preserve"> These two parts of the book represent the life of </w:t>
      </w:r>
      <w:r w:rsidR="00CF47E7" w:rsidRPr="00D373F2">
        <w:rPr>
          <w:rFonts w:ascii="Times New Roman" w:hAnsi="Times New Roman" w:cs="Times New Roman"/>
          <w:sz w:val="24"/>
          <w:szCs w:val="24"/>
        </w:rPr>
        <w:t>a</w:t>
      </w:r>
      <w:r w:rsidR="00E44547" w:rsidRPr="00D373F2">
        <w:rPr>
          <w:rFonts w:ascii="Times New Roman" w:hAnsi="Times New Roman" w:cs="Times New Roman"/>
          <w:sz w:val="24"/>
          <w:szCs w:val="24"/>
        </w:rPr>
        <w:t xml:space="preserve"> family (no surnames are mentioned) before and after the death of their mother. </w:t>
      </w:r>
      <w:r w:rsidR="00F52D63" w:rsidRPr="00D373F2">
        <w:rPr>
          <w:rFonts w:ascii="Times New Roman" w:hAnsi="Times New Roman" w:cs="Times New Roman"/>
          <w:sz w:val="24"/>
          <w:szCs w:val="24"/>
        </w:rPr>
        <w:t>The novel opens with the death of the father which is later followed by the death of the mother</w:t>
      </w:r>
      <w:r w:rsidR="003F47E0" w:rsidRPr="00D373F2">
        <w:rPr>
          <w:rFonts w:ascii="Times New Roman" w:hAnsi="Times New Roman" w:cs="Times New Roman"/>
          <w:sz w:val="24"/>
          <w:szCs w:val="24"/>
        </w:rPr>
        <w:t>, the influence of death will be discussed later</w:t>
      </w:r>
      <w:r w:rsidR="00F52D63" w:rsidRPr="00D373F2">
        <w:rPr>
          <w:rFonts w:ascii="Times New Roman" w:hAnsi="Times New Roman" w:cs="Times New Roman"/>
          <w:sz w:val="24"/>
          <w:szCs w:val="24"/>
        </w:rPr>
        <w:t>.</w:t>
      </w:r>
      <w:r w:rsidR="003F47E0" w:rsidRPr="00D373F2">
        <w:rPr>
          <w:rFonts w:ascii="Times New Roman" w:hAnsi="Times New Roman" w:cs="Times New Roman"/>
          <w:sz w:val="24"/>
          <w:szCs w:val="24"/>
        </w:rPr>
        <w:t xml:space="preserve"> A home without parents, usually means freedom for children, however, this freedom will </w:t>
      </w:r>
      <w:r w:rsidR="00854701" w:rsidRPr="00D373F2">
        <w:rPr>
          <w:rFonts w:ascii="Times New Roman" w:hAnsi="Times New Roman" w:cs="Times New Roman"/>
          <w:sz w:val="24"/>
          <w:szCs w:val="24"/>
        </w:rPr>
        <w:t>turn into</w:t>
      </w:r>
      <w:r w:rsidR="003F47E0" w:rsidRPr="00D373F2">
        <w:rPr>
          <w:rFonts w:ascii="Times New Roman" w:hAnsi="Times New Roman" w:cs="Times New Roman"/>
          <w:sz w:val="24"/>
          <w:szCs w:val="24"/>
        </w:rPr>
        <w:t xml:space="preserve"> great suffering for them, as it takes some time before they </w:t>
      </w:r>
      <w:r w:rsidR="00045BA7" w:rsidRPr="00D373F2">
        <w:rPr>
          <w:rFonts w:ascii="Times New Roman" w:hAnsi="Times New Roman" w:cs="Times New Roman"/>
          <w:sz w:val="24"/>
          <w:szCs w:val="24"/>
        </w:rPr>
        <w:t>realise</w:t>
      </w:r>
      <w:r w:rsidR="003F47E0" w:rsidRPr="00D373F2">
        <w:rPr>
          <w:rFonts w:ascii="Times New Roman" w:hAnsi="Times New Roman" w:cs="Times New Roman"/>
          <w:sz w:val="24"/>
          <w:szCs w:val="24"/>
        </w:rPr>
        <w:t xml:space="preserve"> </w:t>
      </w:r>
      <w:r w:rsidR="00854701" w:rsidRPr="00D373F2">
        <w:rPr>
          <w:rFonts w:ascii="Times New Roman" w:hAnsi="Times New Roman" w:cs="Times New Roman"/>
          <w:sz w:val="24"/>
          <w:szCs w:val="24"/>
        </w:rPr>
        <w:t>the consequences of their actions.</w:t>
      </w:r>
      <w:r w:rsidR="00A8198B" w:rsidRPr="00D373F2">
        <w:rPr>
          <w:rFonts w:ascii="Times New Roman" w:hAnsi="Times New Roman" w:cs="Times New Roman"/>
          <w:sz w:val="24"/>
          <w:szCs w:val="24"/>
        </w:rPr>
        <w:t xml:space="preserve"> </w:t>
      </w:r>
      <w:r w:rsidR="003A7BF2" w:rsidRPr="00D373F2">
        <w:rPr>
          <w:rFonts w:ascii="Times New Roman" w:hAnsi="Times New Roman" w:cs="Times New Roman"/>
          <w:sz w:val="24"/>
          <w:szCs w:val="24"/>
        </w:rPr>
        <w:t xml:space="preserve">To stay together, they create their own little world, connected by an unconventional relationship which grows stronger between </w:t>
      </w:r>
      <w:r w:rsidR="003D2E04" w:rsidRPr="00D373F2">
        <w:rPr>
          <w:rFonts w:ascii="Times New Roman" w:hAnsi="Times New Roman" w:cs="Times New Roman"/>
          <w:sz w:val="24"/>
          <w:szCs w:val="24"/>
        </w:rPr>
        <w:t xml:space="preserve">the </w:t>
      </w:r>
      <w:r w:rsidR="003A7BF2" w:rsidRPr="00D373F2">
        <w:rPr>
          <w:rFonts w:ascii="Times New Roman" w:hAnsi="Times New Roman" w:cs="Times New Roman"/>
          <w:sz w:val="24"/>
          <w:szCs w:val="24"/>
        </w:rPr>
        <w:t xml:space="preserve">two oldest siblings. </w:t>
      </w:r>
      <w:r w:rsidR="003A7BF2" w:rsidRPr="00D373F2">
        <w:rPr>
          <w:rFonts w:ascii="Times New Roman" w:hAnsi="Times New Roman" w:cs="Times New Roman"/>
          <w:sz w:val="24"/>
        </w:rPr>
        <w:t>The gothic elements such as death, decay or rotting corpses are present throughout the whole piece of work. The story revolves around death and the dead body of the children’s mother, which they have decided to bury in the basement</w:t>
      </w:r>
      <w:r w:rsidR="00854701" w:rsidRPr="00D373F2">
        <w:rPr>
          <w:rFonts w:ascii="Times New Roman" w:hAnsi="Times New Roman" w:cs="Times New Roman"/>
          <w:sz w:val="24"/>
        </w:rPr>
        <w:t xml:space="preserve"> using the cement their father had bought before dying</w:t>
      </w:r>
      <w:r w:rsidR="003A7BF2" w:rsidRPr="00D373F2">
        <w:rPr>
          <w:rFonts w:ascii="Times New Roman" w:hAnsi="Times New Roman" w:cs="Times New Roman"/>
          <w:sz w:val="24"/>
        </w:rPr>
        <w:t>.</w:t>
      </w:r>
    </w:p>
    <w:p w14:paraId="716367FF" w14:textId="119FB792" w:rsidR="00170F25" w:rsidRPr="00D373F2" w:rsidRDefault="00A8198B" w:rsidP="00E23AD4">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lastRenderedPageBreak/>
        <w:t>The narrative technique of Jack is described by David Malcolm as “Jack speaks what is almost a British Hemingwayesque”</w:t>
      </w:r>
      <w:r w:rsidRPr="00D373F2">
        <w:rPr>
          <w:rStyle w:val="Znakapoznpodarou"/>
          <w:rFonts w:ascii="Times New Roman" w:hAnsi="Times New Roman" w:cs="Times New Roman"/>
          <w:sz w:val="24"/>
          <w:szCs w:val="24"/>
        </w:rPr>
        <w:footnoteReference w:id="46"/>
      </w:r>
      <w:r w:rsidR="0016249D" w:rsidRPr="00D373F2">
        <w:rPr>
          <w:rFonts w:ascii="Times New Roman" w:hAnsi="Times New Roman" w:cs="Times New Roman"/>
          <w:sz w:val="24"/>
          <w:szCs w:val="24"/>
        </w:rPr>
        <w:t xml:space="preserve"> when he is describing </w:t>
      </w:r>
      <w:r w:rsidR="00236705" w:rsidRPr="00D373F2">
        <w:rPr>
          <w:rFonts w:ascii="Times New Roman" w:hAnsi="Times New Roman" w:cs="Times New Roman"/>
          <w:sz w:val="24"/>
          <w:szCs w:val="24"/>
        </w:rPr>
        <w:t xml:space="preserve">his </w:t>
      </w:r>
      <w:r w:rsidR="0016249D" w:rsidRPr="00D373F2">
        <w:rPr>
          <w:rFonts w:ascii="Times New Roman" w:hAnsi="Times New Roman" w:cs="Times New Roman"/>
          <w:sz w:val="24"/>
          <w:szCs w:val="24"/>
        </w:rPr>
        <w:t xml:space="preserve">father’s garden: “There were narrow flagstone paths which made elaborate curves to visit flower beds that were only a few feet away. One path </w:t>
      </w:r>
      <w:proofErr w:type="spellStart"/>
      <w:r w:rsidR="0016249D" w:rsidRPr="00D373F2">
        <w:rPr>
          <w:rFonts w:ascii="Times New Roman" w:hAnsi="Times New Roman" w:cs="Times New Roman"/>
          <w:sz w:val="24"/>
          <w:szCs w:val="24"/>
        </w:rPr>
        <w:t>spiraled</w:t>
      </w:r>
      <w:proofErr w:type="spellEnd"/>
      <w:r w:rsidR="0016249D" w:rsidRPr="00D373F2">
        <w:rPr>
          <w:rFonts w:ascii="Times New Roman" w:hAnsi="Times New Roman" w:cs="Times New Roman"/>
          <w:sz w:val="24"/>
          <w:szCs w:val="24"/>
        </w:rPr>
        <w:t xml:space="preserve"> up round a rockery as though it were a mountain pass.”</w:t>
      </w:r>
      <w:r w:rsidR="0016249D" w:rsidRPr="00D373F2">
        <w:rPr>
          <w:rStyle w:val="Znakapoznpodarou"/>
          <w:rFonts w:ascii="Times New Roman" w:hAnsi="Times New Roman" w:cs="Times New Roman"/>
          <w:sz w:val="24"/>
          <w:szCs w:val="24"/>
        </w:rPr>
        <w:footnoteReference w:id="47"/>
      </w:r>
      <w:r w:rsidR="00E01EEA" w:rsidRPr="00D373F2">
        <w:rPr>
          <w:rFonts w:ascii="Times New Roman" w:hAnsi="Times New Roman" w:cs="Times New Roman"/>
          <w:sz w:val="24"/>
          <w:szCs w:val="24"/>
        </w:rPr>
        <w:t xml:space="preserve"> This type of speech is not something the reader </w:t>
      </w:r>
      <w:r w:rsidR="00C8093C" w:rsidRPr="00D373F2">
        <w:rPr>
          <w:rFonts w:ascii="Times New Roman" w:hAnsi="Times New Roman" w:cs="Times New Roman"/>
          <w:sz w:val="24"/>
          <w:szCs w:val="24"/>
        </w:rPr>
        <w:t>expects</w:t>
      </w:r>
      <w:r w:rsidR="00E01EEA" w:rsidRPr="00D373F2">
        <w:rPr>
          <w:rFonts w:ascii="Times New Roman" w:hAnsi="Times New Roman" w:cs="Times New Roman"/>
          <w:sz w:val="24"/>
          <w:szCs w:val="24"/>
        </w:rPr>
        <w:t xml:space="preserve"> from a teenage boy,</w:t>
      </w:r>
      <w:r w:rsidR="00236705" w:rsidRPr="00D373F2">
        <w:rPr>
          <w:rFonts w:ascii="Times New Roman" w:hAnsi="Times New Roman" w:cs="Times New Roman"/>
          <w:sz w:val="24"/>
          <w:szCs w:val="24"/>
        </w:rPr>
        <w:t xml:space="preserve"> </w:t>
      </w:r>
      <w:r w:rsidR="00D30187" w:rsidRPr="00D373F2">
        <w:rPr>
          <w:rFonts w:ascii="Times New Roman" w:hAnsi="Times New Roman" w:cs="Times New Roman"/>
          <w:sz w:val="24"/>
          <w:szCs w:val="24"/>
        </w:rPr>
        <w:t xml:space="preserve">on the other hand, </w:t>
      </w:r>
      <w:r w:rsidR="00236705" w:rsidRPr="00D373F2">
        <w:rPr>
          <w:rFonts w:ascii="Times New Roman" w:hAnsi="Times New Roman" w:cs="Times New Roman"/>
          <w:sz w:val="24"/>
          <w:szCs w:val="24"/>
        </w:rPr>
        <w:t xml:space="preserve">his style is inconsistent. </w:t>
      </w:r>
      <w:r w:rsidR="00D30187" w:rsidRPr="00D373F2">
        <w:rPr>
          <w:rFonts w:ascii="Times New Roman" w:hAnsi="Times New Roman" w:cs="Times New Roman"/>
          <w:sz w:val="24"/>
          <w:szCs w:val="24"/>
        </w:rPr>
        <w:t>Jack</w:t>
      </w:r>
      <w:r w:rsidR="00236705" w:rsidRPr="00D373F2">
        <w:rPr>
          <w:rFonts w:ascii="Times New Roman" w:hAnsi="Times New Roman" w:cs="Times New Roman"/>
          <w:sz w:val="24"/>
          <w:szCs w:val="24"/>
        </w:rPr>
        <w:t xml:space="preserve"> </w:t>
      </w:r>
      <w:r w:rsidR="00D30187" w:rsidRPr="00D373F2">
        <w:rPr>
          <w:rFonts w:ascii="Times New Roman" w:hAnsi="Times New Roman" w:cs="Times New Roman"/>
          <w:sz w:val="24"/>
          <w:szCs w:val="24"/>
        </w:rPr>
        <w:t xml:space="preserve">uses </w:t>
      </w:r>
      <w:r w:rsidR="00236705" w:rsidRPr="00D373F2">
        <w:rPr>
          <w:rFonts w:ascii="Times New Roman" w:hAnsi="Times New Roman" w:cs="Times New Roman"/>
          <w:sz w:val="24"/>
          <w:szCs w:val="24"/>
        </w:rPr>
        <w:t>the style</w:t>
      </w:r>
      <w:r w:rsidR="0079746E" w:rsidRPr="00D373F2">
        <w:rPr>
          <w:rFonts w:ascii="Times New Roman" w:hAnsi="Times New Roman" w:cs="Times New Roman"/>
          <w:sz w:val="24"/>
          <w:szCs w:val="24"/>
        </w:rPr>
        <w:t>s</w:t>
      </w:r>
      <w:r w:rsidR="00236705" w:rsidRPr="00D373F2">
        <w:rPr>
          <w:rFonts w:ascii="Times New Roman" w:hAnsi="Times New Roman" w:cs="Times New Roman"/>
          <w:sz w:val="24"/>
          <w:szCs w:val="24"/>
        </w:rPr>
        <w:t xml:space="preserve"> as he pleases even </w:t>
      </w:r>
      <w:r w:rsidR="00D30187" w:rsidRPr="00D373F2">
        <w:rPr>
          <w:rFonts w:ascii="Times New Roman" w:hAnsi="Times New Roman" w:cs="Times New Roman"/>
          <w:sz w:val="24"/>
          <w:szCs w:val="24"/>
        </w:rPr>
        <w:t xml:space="preserve">mixing them </w:t>
      </w:r>
      <w:r w:rsidR="00236705" w:rsidRPr="00D373F2">
        <w:rPr>
          <w:rFonts w:ascii="Times New Roman" w:hAnsi="Times New Roman" w:cs="Times New Roman"/>
          <w:sz w:val="24"/>
          <w:szCs w:val="24"/>
        </w:rPr>
        <w:t xml:space="preserve">within one sentence. </w:t>
      </w:r>
      <w:r w:rsidR="00D30187" w:rsidRPr="00D373F2">
        <w:rPr>
          <w:rFonts w:ascii="Times New Roman" w:hAnsi="Times New Roman" w:cs="Times New Roman"/>
          <w:sz w:val="24"/>
          <w:szCs w:val="24"/>
        </w:rPr>
        <w:t>Sometimes</w:t>
      </w:r>
      <w:r w:rsidR="0079746E" w:rsidRPr="00D373F2">
        <w:rPr>
          <w:rFonts w:ascii="Times New Roman" w:hAnsi="Times New Roman" w:cs="Times New Roman"/>
          <w:sz w:val="24"/>
          <w:szCs w:val="24"/>
        </w:rPr>
        <w:t xml:space="preserve"> his speech is </w:t>
      </w:r>
      <w:r w:rsidR="00D30187" w:rsidRPr="00D373F2">
        <w:rPr>
          <w:rFonts w:ascii="Times New Roman" w:hAnsi="Times New Roman" w:cs="Times New Roman"/>
          <w:sz w:val="24"/>
          <w:szCs w:val="24"/>
        </w:rPr>
        <w:t>resembling</w:t>
      </w:r>
      <w:r w:rsidR="0079746E" w:rsidRPr="00D373F2">
        <w:rPr>
          <w:rFonts w:ascii="Times New Roman" w:hAnsi="Times New Roman" w:cs="Times New Roman"/>
          <w:sz w:val="24"/>
          <w:szCs w:val="24"/>
        </w:rPr>
        <w:t xml:space="preserve"> </w:t>
      </w:r>
      <w:r w:rsidR="00236705" w:rsidRPr="00D373F2">
        <w:rPr>
          <w:rFonts w:ascii="Times New Roman" w:hAnsi="Times New Roman" w:cs="Times New Roman"/>
          <w:sz w:val="24"/>
          <w:szCs w:val="24"/>
        </w:rPr>
        <w:t xml:space="preserve">an educated person saying things like </w:t>
      </w:r>
      <w:r w:rsidR="00D30187" w:rsidRPr="00D373F2">
        <w:rPr>
          <w:rFonts w:ascii="Times New Roman" w:hAnsi="Times New Roman" w:cs="Times New Roman"/>
          <w:sz w:val="24"/>
          <w:szCs w:val="24"/>
        </w:rPr>
        <w:t xml:space="preserve">this </w:t>
      </w:r>
      <w:r w:rsidR="00236705" w:rsidRPr="00D373F2">
        <w:rPr>
          <w:rFonts w:ascii="Times New Roman" w:hAnsi="Times New Roman" w:cs="Times New Roman"/>
          <w:sz w:val="24"/>
          <w:szCs w:val="24"/>
        </w:rPr>
        <w:t>“weary admonition”</w:t>
      </w:r>
      <w:r w:rsidR="00236705" w:rsidRPr="00D373F2">
        <w:rPr>
          <w:rStyle w:val="Znakapoznpodarou"/>
          <w:rFonts w:ascii="Times New Roman" w:hAnsi="Times New Roman" w:cs="Times New Roman"/>
        </w:rPr>
        <w:footnoteReference w:id="48"/>
      </w:r>
      <w:r w:rsidR="00236705" w:rsidRPr="00D373F2">
        <w:rPr>
          <w:rFonts w:ascii="Times New Roman" w:hAnsi="Times New Roman" w:cs="Times New Roman"/>
          <w:sz w:val="24"/>
          <w:szCs w:val="24"/>
        </w:rPr>
        <w:t xml:space="preserve"> but </w:t>
      </w:r>
      <w:r w:rsidR="008C2918" w:rsidRPr="00D373F2">
        <w:rPr>
          <w:rFonts w:ascii="Times New Roman" w:hAnsi="Times New Roman" w:cs="Times New Roman"/>
          <w:sz w:val="24"/>
          <w:szCs w:val="24"/>
        </w:rPr>
        <w:t>within</w:t>
      </w:r>
      <w:r w:rsidR="00236705" w:rsidRPr="00D373F2">
        <w:rPr>
          <w:rFonts w:ascii="Times New Roman" w:hAnsi="Times New Roman" w:cs="Times New Roman"/>
          <w:sz w:val="24"/>
          <w:szCs w:val="24"/>
        </w:rPr>
        <w:t xml:space="preserve"> the same sentence</w:t>
      </w:r>
      <w:r w:rsidR="008C2918" w:rsidRPr="00D373F2">
        <w:rPr>
          <w:rFonts w:ascii="Times New Roman" w:hAnsi="Times New Roman" w:cs="Times New Roman"/>
          <w:sz w:val="24"/>
          <w:szCs w:val="24"/>
        </w:rPr>
        <w:t>,</w:t>
      </w:r>
      <w:r w:rsidR="00236705" w:rsidRPr="00D373F2">
        <w:rPr>
          <w:rFonts w:ascii="Times New Roman" w:hAnsi="Times New Roman" w:cs="Times New Roman"/>
          <w:sz w:val="24"/>
          <w:szCs w:val="24"/>
        </w:rPr>
        <w:t xml:space="preserve"> he uses words like “shit… piss… arse”</w:t>
      </w:r>
      <w:r w:rsidR="00236705" w:rsidRPr="00D373F2">
        <w:rPr>
          <w:rStyle w:val="Znakapoznpodarou"/>
          <w:rFonts w:ascii="Times New Roman" w:hAnsi="Times New Roman" w:cs="Times New Roman"/>
        </w:rPr>
        <w:footnoteReference w:id="49"/>
      </w:r>
      <w:r w:rsidR="00236705" w:rsidRPr="00D373F2">
        <w:rPr>
          <w:rFonts w:ascii="Times New Roman" w:hAnsi="Times New Roman" w:cs="Times New Roman"/>
        </w:rPr>
        <w:t xml:space="preserve"> </w:t>
      </w:r>
      <w:r w:rsidR="00236705" w:rsidRPr="00D373F2">
        <w:rPr>
          <w:rFonts w:ascii="Times New Roman" w:hAnsi="Times New Roman" w:cs="Times New Roman"/>
          <w:sz w:val="24"/>
          <w:szCs w:val="24"/>
        </w:rPr>
        <w:t xml:space="preserve">which </w:t>
      </w:r>
      <w:r w:rsidR="0079746E" w:rsidRPr="00D373F2">
        <w:rPr>
          <w:rFonts w:ascii="Times New Roman" w:hAnsi="Times New Roman" w:cs="Times New Roman"/>
          <w:sz w:val="24"/>
          <w:szCs w:val="24"/>
        </w:rPr>
        <w:t>are</w:t>
      </w:r>
      <w:r w:rsidR="00236705" w:rsidRPr="00D373F2">
        <w:rPr>
          <w:rFonts w:ascii="Times New Roman" w:hAnsi="Times New Roman" w:cs="Times New Roman"/>
          <w:sz w:val="24"/>
          <w:szCs w:val="24"/>
        </w:rPr>
        <w:t xml:space="preserve"> </w:t>
      </w:r>
      <w:r w:rsidR="0079746E" w:rsidRPr="00D373F2">
        <w:rPr>
          <w:rFonts w:ascii="Times New Roman" w:hAnsi="Times New Roman" w:cs="Times New Roman"/>
          <w:sz w:val="24"/>
          <w:szCs w:val="24"/>
        </w:rPr>
        <w:t xml:space="preserve">part of </w:t>
      </w:r>
      <w:r w:rsidR="00236705" w:rsidRPr="00D373F2">
        <w:rPr>
          <w:rFonts w:ascii="Times New Roman" w:hAnsi="Times New Roman" w:cs="Times New Roman"/>
          <w:sz w:val="24"/>
          <w:szCs w:val="24"/>
        </w:rPr>
        <w:t xml:space="preserve">the typical teenage vocabulary we are expecting </w:t>
      </w:r>
      <w:r w:rsidR="00D30187" w:rsidRPr="00D373F2">
        <w:rPr>
          <w:rFonts w:ascii="Times New Roman" w:hAnsi="Times New Roman" w:cs="Times New Roman"/>
          <w:sz w:val="24"/>
          <w:szCs w:val="24"/>
        </w:rPr>
        <w:t xml:space="preserve">more </w:t>
      </w:r>
      <w:r w:rsidR="0079746E" w:rsidRPr="00D373F2">
        <w:rPr>
          <w:rFonts w:ascii="Times New Roman" w:hAnsi="Times New Roman" w:cs="Times New Roman"/>
          <w:sz w:val="24"/>
          <w:szCs w:val="24"/>
        </w:rPr>
        <w:t xml:space="preserve">from him </w:t>
      </w:r>
      <w:r w:rsidR="00236705" w:rsidRPr="00D373F2">
        <w:rPr>
          <w:rFonts w:ascii="Times New Roman" w:hAnsi="Times New Roman" w:cs="Times New Roman"/>
          <w:sz w:val="24"/>
          <w:szCs w:val="24"/>
        </w:rPr>
        <w:t>as readers.</w:t>
      </w:r>
    </w:p>
    <w:p w14:paraId="5BDB881C" w14:textId="08D7CE8C" w:rsidR="00352AFE" w:rsidRPr="00D373F2" w:rsidRDefault="00A06F95" w:rsidP="00E23AD4">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The setting of the novel is </w:t>
      </w:r>
      <w:r w:rsidR="00FE0B02" w:rsidRPr="00D373F2">
        <w:rPr>
          <w:rFonts w:ascii="Times New Roman" w:hAnsi="Times New Roman" w:cs="Times New Roman"/>
          <w:sz w:val="24"/>
          <w:szCs w:val="24"/>
        </w:rPr>
        <w:t xml:space="preserve">typical </w:t>
      </w:r>
      <w:r w:rsidRPr="00D373F2">
        <w:rPr>
          <w:rFonts w:ascii="Times New Roman" w:hAnsi="Times New Roman" w:cs="Times New Roman"/>
          <w:sz w:val="24"/>
          <w:szCs w:val="24"/>
        </w:rPr>
        <w:t xml:space="preserve">1960s urban Britain </w:t>
      </w:r>
      <w:r w:rsidR="00045BA7" w:rsidRPr="00D373F2">
        <w:rPr>
          <w:rFonts w:ascii="Times New Roman" w:hAnsi="Times New Roman" w:cs="Times New Roman"/>
          <w:sz w:val="24"/>
          <w:szCs w:val="24"/>
        </w:rPr>
        <w:t>recognisable</w:t>
      </w:r>
      <w:r w:rsidR="00872780" w:rsidRPr="00D373F2">
        <w:rPr>
          <w:rFonts w:ascii="Times New Roman" w:hAnsi="Times New Roman" w:cs="Times New Roman"/>
          <w:sz w:val="24"/>
          <w:szCs w:val="24"/>
        </w:rPr>
        <w:t xml:space="preserve"> to anyone who lived during 1960 in Britain</w:t>
      </w:r>
      <w:r w:rsidRPr="00D373F2">
        <w:rPr>
          <w:rFonts w:ascii="Times New Roman" w:hAnsi="Times New Roman" w:cs="Times New Roman"/>
          <w:sz w:val="24"/>
          <w:szCs w:val="24"/>
        </w:rPr>
        <w:t>.</w:t>
      </w:r>
      <w:r w:rsidRPr="00D373F2">
        <w:rPr>
          <w:rStyle w:val="Znakapoznpodarou"/>
          <w:rFonts w:ascii="Times New Roman" w:hAnsi="Times New Roman" w:cs="Times New Roman"/>
          <w:sz w:val="24"/>
          <w:szCs w:val="24"/>
        </w:rPr>
        <w:footnoteReference w:id="50"/>
      </w:r>
      <w:r w:rsidR="00872780" w:rsidRPr="00D373F2">
        <w:rPr>
          <w:rFonts w:ascii="Times New Roman" w:hAnsi="Times New Roman" w:cs="Times New Roman"/>
          <w:sz w:val="24"/>
          <w:szCs w:val="24"/>
        </w:rPr>
        <w:t xml:space="preserve"> </w:t>
      </w:r>
      <w:r w:rsidR="004C34CD" w:rsidRPr="00D373F2">
        <w:rPr>
          <w:rFonts w:ascii="Times New Roman" w:hAnsi="Times New Roman" w:cs="Times New Roman"/>
          <w:sz w:val="24"/>
          <w:szCs w:val="24"/>
        </w:rPr>
        <w:t xml:space="preserve">The description of the place where Jack lives with his parents, and siblings Julie (17), Sue (13) and Tom (6), even in the beginning reminds us of a wasteland, </w:t>
      </w:r>
      <w:proofErr w:type="gramStart"/>
      <w:r w:rsidR="004C34CD" w:rsidRPr="00D373F2">
        <w:rPr>
          <w:rFonts w:ascii="Times New Roman" w:hAnsi="Times New Roman" w:cs="Times New Roman"/>
          <w:sz w:val="24"/>
          <w:szCs w:val="24"/>
        </w:rPr>
        <w:t>disorder</w:t>
      </w:r>
      <w:proofErr w:type="gramEnd"/>
      <w:r w:rsidR="004C34CD" w:rsidRPr="00D373F2">
        <w:rPr>
          <w:rFonts w:ascii="Times New Roman" w:hAnsi="Times New Roman" w:cs="Times New Roman"/>
          <w:sz w:val="24"/>
          <w:szCs w:val="24"/>
        </w:rPr>
        <w:t xml:space="preserve"> and decay. “</w:t>
      </w:r>
      <w:r w:rsidR="004C34CD" w:rsidRPr="00D373F2">
        <w:rPr>
          <w:rFonts w:ascii="Times New Roman" w:hAnsi="Times New Roman" w:cs="Times New Roman"/>
          <w:sz w:val="24"/>
        </w:rPr>
        <w:t>Our house had once stood in a street full of houses. Now it stood on empty land where stinging nettles were growing round torn corrugated tin,”</w:t>
      </w:r>
      <w:r w:rsidR="004C34CD" w:rsidRPr="00D373F2">
        <w:rPr>
          <w:rStyle w:val="Znakapoznpodarou"/>
          <w:rFonts w:ascii="Times New Roman" w:hAnsi="Times New Roman" w:cs="Times New Roman"/>
          <w:sz w:val="24"/>
        </w:rPr>
        <w:footnoteReference w:id="51"/>
      </w:r>
      <w:r w:rsidR="004C34CD" w:rsidRPr="00D373F2">
        <w:rPr>
          <w:rFonts w:ascii="Times New Roman" w:hAnsi="Times New Roman" w:cs="Times New Roman"/>
          <w:sz w:val="24"/>
          <w:szCs w:val="24"/>
        </w:rPr>
        <w:t xml:space="preserve"> </w:t>
      </w:r>
      <w:r w:rsidR="00FA7997" w:rsidRPr="00D373F2">
        <w:rPr>
          <w:rFonts w:ascii="Times New Roman" w:hAnsi="Times New Roman" w:cs="Times New Roman"/>
          <w:sz w:val="24"/>
          <w:szCs w:val="24"/>
        </w:rPr>
        <w:t xml:space="preserve">indicates </w:t>
      </w:r>
      <w:r w:rsidR="004C34CD" w:rsidRPr="00D373F2">
        <w:rPr>
          <w:rFonts w:ascii="Times New Roman" w:hAnsi="Times New Roman" w:cs="Times New Roman"/>
          <w:sz w:val="24"/>
          <w:szCs w:val="24"/>
        </w:rPr>
        <w:t xml:space="preserve">the </w:t>
      </w:r>
      <w:r w:rsidR="00FE0B02" w:rsidRPr="00D373F2">
        <w:rPr>
          <w:rFonts w:ascii="Times New Roman" w:hAnsi="Times New Roman" w:cs="Times New Roman"/>
          <w:sz w:val="24"/>
          <w:szCs w:val="24"/>
        </w:rPr>
        <w:t xml:space="preserve">beginning of the </w:t>
      </w:r>
      <w:r w:rsidR="004C34CD" w:rsidRPr="00D373F2">
        <w:rPr>
          <w:rFonts w:ascii="Times New Roman" w:hAnsi="Times New Roman" w:cs="Times New Roman"/>
          <w:sz w:val="24"/>
          <w:szCs w:val="24"/>
        </w:rPr>
        <w:t>decay that will follow for the rest of the story.</w:t>
      </w:r>
    </w:p>
    <w:p w14:paraId="38AC9DFA" w14:textId="5E068200" w:rsidR="00424124" w:rsidRPr="00D373F2" w:rsidRDefault="001B1E1B" w:rsidP="005D7D95">
      <w:pPr>
        <w:spacing w:after="0" w:line="360" w:lineRule="auto"/>
        <w:jc w:val="both"/>
        <w:rPr>
          <w:rFonts w:ascii="Times New Roman" w:hAnsi="Times New Roman" w:cs="Times New Roman"/>
          <w:sz w:val="24"/>
        </w:rPr>
      </w:pPr>
      <w:r w:rsidRPr="00D373F2">
        <w:rPr>
          <w:rFonts w:ascii="Times New Roman" w:hAnsi="Times New Roman" w:cs="Times New Roman"/>
          <w:sz w:val="24"/>
          <w:szCs w:val="24"/>
        </w:rPr>
        <w:tab/>
        <w:t>Their father</w:t>
      </w:r>
      <w:r w:rsidR="00656602" w:rsidRPr="00D373F2">
        <w:rPr>
          <w:rFonts w:ascii="Times New Roman" w:hAnsi="Times New Roman" w:cs="Times New Roman"/>
          <w:sz w:val="24"/>
          <w:szCs w:val="24"/>
        </w:rPr>
        <w:t>,</w:t>
      </w:r>
      <w:r w:rsidRPr="00D373F2">
        <w:rPr>
          <w:rFonts w:ascii="Times New Roman" w:hAnsi="Times New Roman" w:cs="Times New Roman"/>
          <w:sz w:val="24"/>
          <w:szCs w:val="24"/>
        </w:rPr>
        <w:t xml:space="preserve"> who is the only one </w:t>
      </w:r>
      <w:r w:rsidR="00656602" w:rsidRPr="00D373F2">
        <w:rPr>
          <w:rFonts w:ascii="Times New Roman" w:hAnsi="Times New Roman" w:cs="Times New Roman"/>
          <w:sz w:val="24"/>
          <w:szCs w:val="24"/>
        </w:rPr>
        <w:t>without a name</w:t>
      </w:r>
      <w:r w:rsidRPr="00D373F2">
        <w:rPr>
          <w:rFonts w:ascii="Times New Roman" w:hAnsi="Times New Roman" w:cs="Times New Roman"/>
          <w:sz w:val="24"/>
          <w:szCs w:val="24"/>
        </w:rPr>
        <w:t>,</w:t>
      </w:r>
      <w:r w:rsidR="00656602" w:rsidRPr="00D373F2">
        <w:rPr>
          <w:rFonts w:ascii="Times New Roman" w:hAnsi="Times New Roman" w:cs="Times New Roman"/>
          <w:sz w:val="24"/>
          <w:szCs w:val="24"/>
        </w:rPr>
        <w:t xml:space="preserve"> </w:t>
      </w:r>
      <w:r w:rsidR="00F2058D" w:rsidRPr="00D373F2">
        <w:rPr>
          <w:rFonts w:ascii="Times New Roman" w:hAnsi="Times New Roman" w:cs="Times New Roman"/>
          <w:sz w:val="24"/>
          <w:szCs w:val="24"/>
        </w:rPr>
        <w:t>suggests</w:t>
      </w:r>
      <w:r w:rsidR="00656602" w:rsidRPr="00D373F2">
        <w:rPr>
          <w:rFonts w:ascii="Times New Roman" w:hAnsi="Times New Roman" w:cs="Times New Roman"/>
          <w:sz w:val="24"/>
          <w:szCs w:val="24"/>
        </w:rPr>
        <w:t xml:space="preserve"> </w:t>
      </w:r>
      <w:r w:rsidR="00F2058D" w:rsidRPr="00D373F2">
        <w:rPr>
          <w:rFonts w:ascii="Times New Roman" w:hAnsi="Times New Roman" w:cs="Times New Roman"/>
          <w:sz w:val="24"/>
          <w:szCs w:val="24"/>
        </w:rPr>
        <w:t>a</w:t>
      </w:r>
      <w:r w:rsidR="00656602" w:rsidRPr="00D373F2">
        <w:rPr>
          <w:rFonts w:ascii="Times New Roman" w:hAnsi="Times New Roman" w:cs="Times New Roman"/>
          <w:sz w:val="24"/>
          <w:szCs w:val="24"/>
        </w:rPr>
        <w:t xml:space="preserve"> complicated relationship and less importance.</w:t>
      </w:r>
      <w:r w:rsidRPr="00D373F2">
        <w:rPr>
          <w:rFonts w:ascii="Times New Roman" w:hAnsi="Times New Roman" w:cs="Times New Roman"/>
          <w:sz w:val="24"/>
          <w:szCs w:val="24"/>
        </w:rPr>
        <w:t xml:space="preserve"> </w:t>
      </w:r>
      <w:r w:rsidR="00656602" w:rsidRPr="00D373F2">
        <w:rPr>
          <w:rFonts w:ascii="Times New Roman" w:hAnsi="Times New Roman" w:cs="Times New Roman"/>
          <w:sz w:val="24"/>
          <w:szCs w:val="24"/>
        </w:rPr>
        <w:t xml:space="preserve">He </w:t>
      </w:r>
      <w:r w:rsidRPr="00D373F2">
        <w:rPr>
          <w:rFonts w:ascii="Times New Roman" w:hAnsi="Times New Roman" w:cs="Times New Roman"/>
          <w:sz w:val="24"/>
          <w:szCs w:val="24"/>
        </w:rPr>
        <w:t>is very fond of his garden and the space he has created</w:t>
      </w:r>
      <w:r w:rsidR="00656602" w:rsidRPr="00D373F2">
        <w:rPr>
          <w:rFonts w:ascii="Times New Roman" w:hAnsi="Times New Roman" w:cs="Times New Roman"/>
          <w:sz w:val="24"/>
          <w:szCs w:val="24"/>
        </w:rPr>
        <w:t xml:space="preserve"> and before </w:t>
      </w:r>
      <w:r w:rsidR="00F2058D" w:rsidRPr="00D373F2">
        <w:rPr>
          <w:rFonts w:ascii="Times New Roman" w:hAnsi="Times New Roman" w:cs="Times New Roman"/>
          <w:sz w:val="24"/>
          <w:szCs w:val="24"/>
        </w:rPr>
        <w:t>his</w:t>
      </w:r>
      <w:r w:rsidR="00656602" w:rsidRPr="00D373F2">
        <w:rPr>
          <w:rFonts w:ascii="Times New Roman" w:hAnsi="Times New Roman" w:cs="Times New Roman"/>
          <w:sz w:val="24"/>
          <w:szCs w:val="24"/>
        </w:rPr>
        <w:t xml:space="preserve"> first heart attack he intended to</w:t>
      </w:r>
      <w:r w:rsidRPr="00D373F2">
        <w:rPr>
          <w:rFonts w:ascii="Times New Roman" w:hAnsi="Times New Roman" w:cs="Times New Roman"/>
          <w:sz w:val="24"/>
          <w:szCs w:val="24"/>
        </w:rPr>
        <w:t xml:space="preserve"> “build a high wall round his special world”</w:t>
      </w:r>
      <w:r w:rsidRPr="00D373F2">
        <w:rPr>
          <w:rStyle w:val="Znakapoznpodarou"/>
          <w:rFonts w:ascii="Times New Roman" w:hAnsi="Times New Roman" w:cs="Times New Roman"/>
        </w:rPr>
        <w:footnoteReference w:id="52"/>
      </w:r>
      <w:r w:rsidR="00656602" w:rsidRPr="00D373F2">
        <w:rPr>
          <w:rFonts w:ascii="Times New Roman" w:hAnsi="Times New Roman" w:cs="Times New Roman"/>
          <w:sz w:val="24"/>
          <w:szCs w:val="24"/>
        </w:rPr>
        <w:t xml:space="preserve"> therefore isolating the whole family from the rest of the world. </w:t>
      </w:r>
      <w:r w:rsidR="00C26FC4" w:rsidRPr="00D373F2">
        <w:rPr>
          <w:rFonts w:ascii="Times New Roman" w:hAnsi="Times New Roman" w:cs="Times New Roman"/>
          <w:sz w:val="24"/>
          <w:szCs w:val="24"/>
        </w:rPr>
        <w:t xml:space="preserve">The isolation is not only caused but their father, or the place they have lived but the parents no longer have any close family nearby and there is an unspoken </w:t>
      </w:r>
      <w:r w:rsidR="001B0409" w:rsidRPr="00D373F2">
        <w:rPr>
          <w:rFonts w:ascii="Times New Roman" w:hAnsi="Times New Roman" w:cs="Times New Roman"/>
          <w:sz w:val="24"/>
          <w:szCs w:val="24"/>
        </w:rPr>
        <w:t xml:space="preserve">family </w:t>
      </w:r>
      <w:r w:rsidR="00C26FC4" w:rsidRPr="00D373F2">
        <w:rPr>
          <w:rFonts w:ascii="Times New Roman" w:hAnsi="Times New Roman" w:cs="Times New Roman"/>
          <w:sz w:val="24"/>
          <w:szCs w:val="24"/>
        </w:rPr>
        <w:t xml:space="preserve">rule </w:t>
      </w:r>
      <w:r w:rsidR="00BA330D" w:rsidRPr="00D373F2">
        <w:rPr>
          <w:rFonts w:ascii="Times New Roman" w:hAnsi="Times New Roman" w:cs="Times New Roman"/>
          <w:sz w:val="24"/>
        </w:rPr>
        <w:t>that “none of us ever brought friends home.”</w:t>
      </w:r>
      <w:r w:rsidR="00BA330D" w:rsidRPr="00D373F2">
        <w:rPr>
          <w:rStyle w:val="Znakapoznpodarou"/>
          <w:rFonts w:ascii="Times New Roman" w:hAnsi="Times New Roman" w:cs="Times New Roman"/>
        </w:rPr>
        <w:footnoteReference w:id="53"/>
      </w:r>
      <w:r w:rsidR="00C26FC4" w:rsidRPr="00D373F2">
        <w:rPr>
          <w:rFonts w:ascii="Times New Roman" w:hAnsi="Times New Roman" w:cs="Times New Roman"/>
          <w:sz w:val="24"/>
          <w:szCs w:val="24"/>
        </w:rPr>
        <w:t xml:space="preserve"> The only people </w:t>
      </w:r>
      <w:r w:rsidR="00F2058D" w:rsidRPr="00D373F2">
        <w:rPr>
          <w:rFonts w:ascii="Times New Roman" w:hAnsi="Times New Roman" w:cs="Times New Roman"/>
          <w:sz w:val="24"/>
          <w:szCs w:val="24"/>
        </w:rPr>
        <w:t>who</w:t>
      </w:r>
      <w:r w:rsidR="00C26FC4" w:rsidRPr="00D373F2">
        <w:rPr>
          <w:rFonts w:ascii="Times New Roman" w:hAnsi="Times New Roman" w:cs="Times New Roman"/>
          <w:sz w:val="24"/>
          <w:szCs w:val="24"/>
        </w:rPr>
        <w:t xml:space="preserve"> ever </w:t>
      </w:r>
      <w:r w:rsidR="00F2058D" w:rsidRPr="00D373F2">
        <w:rPr>
          <w:rFonts w:ascii="Times New Roman" w:hAnsi="Times New Roman" w:cs="Times New Roman"/>
          <w:sz w:val="24"/>
          <w:szCs w:val="24"/>
        </w:rPr>
        <w:t>visit</w:t>
      </w:r>
      <w:r w:rsidR="00C26FC4" w:rsidRPr="00D373F2">
        <w:rPr>
          <w:rFonts w:ascii="Times New Roman" w:hAnsi="Times New Roman" w:cs="Times New Roman"/>
          <w:sz w:val="24"/>
          <w:szCs w:val="24"/>
        </w:rPr>
        <w:t xml:space="preserve"> their house are Julie’s boyfriend Derek and Tom’s friend, but this only happens after </w:t>
      </w:r>
      <w:r w:rsidR="001B0409" w:rsidRPr="00D373F2">
        <w:rPr>
          <w:rFonts w:ascii="Times New Roman" w:hAnsi="Times New Roman" w:cs="Times New Roman"/>
          <w:sz w:val="24"/>
          <w:szCs w:val="24"/>
        </w:rPr>
        <w:t>both parents</w:t>
      </w:r>
      <w:r w:rsidR="00C26FC4" w:rsidRPr="00D373F2">
        <w:rPr>
          <w:rFonts w:ascii="Times New Roman" w:hAnsi="Times New Roman" w:cs="Times New Roman"/>
          <w:sz w:val="24"/>
          <w:szCs w:val="24"/>
        </w:rPr>
        <w:t xml:space="preserve"> are dead.</w:t>
      </w:r>
      <w:r w:rsidR="00636CE7" w:rsidRPr="00D373F2">
        <w:rPr>
          <w:rFonts w:ascii="Times New Roman" w:hAnsi="Times New Roman" w:cs="Times New Roman"/>
          <w:sz w:val="24"/>
          <w:szCs w:val="24"/>
        </w:rPr>
        <w:t xml:space="preserve"> The isolation is highlighted by Jack’s statement, that </w:t>
      </w:r>
      <w:r w:rsidR="00424124" w:rsidRPr="00D373F2">
        <w:rPr>
          <w:rFonts w:ascii="Times New Roman" w:hAnsi="Times New Roman" w:cs="Times New Roman"/>
          <w:sz w:val="24"/>
          <w:szCs w:val="24"/>
        </w:rPr>
        <w:t>“</w:t>
      </w:r>
      <w:r w:rsidR="00636CE7" w:rsidRPr="00D373F2">
        <w:rPr>
          <w:rFonts w:ascii="Times New Roman" w:hAnsi="Times New Roman" w:cs="Times New Roman"/>
          <w:sz w:val="24"/>
          <w:szCs w:val="24"/>
        </w:rPr>
        <w:t xml:space="preserve">there </w:t>
      </w:r>
      <w:r w:rsidR="00424124" w:rsidRPr="00D373F2">
        <w:rPr>
          <w:rFonts w:ascii="Times New Roman" w:hAnsi="Times New Roman" w:cs="Times New Roman"/>
          <w:sz w:val="24"/>
          <w:szCs w:val="24"/>
        </w:rPr>
        <w:t xml:space="preserve">was not even a milkman in our road now. As far as I could remember, the </w:t>
      </w:r>
      <w:r w:rsidR="00424124" w:rsidRPr="00D373F2">
        <w:rPr>
          <w:rFonts w:ascii="Times New Roman" w:hAnsi="Times New Roman" w:cs="Times New Roman"/>
          <w:sz w:val="24"/>
          <w:szCs w:val="24"/>
        </w:rPr>
        <w:lastRenderedPageBreak/>
        <w:t>last people to visit the house had been the ambulance men who took my father away.”</w:t>
      </w:r>
      <w:r w:rsidR="00424124" w:rsidRPr="00D373F2">
        <w:rPr>
          <w:rStyle w:val="Znakapoznpodarou"/>
          <w:rFonts w:ascii="Times New Roman" w:hAnsi="Times New Roman" w:cs="Times New Roman"/>
          <w:sz w:val="24"/>
          <w:szCs w:val="24"/>
        </w:rPr>
        <w:footnoteReference w:id="54"/>
      </w:r>
      <w:r w:rsidR="00636CE7" w:rsidRPr="00D373F2">
        <w:rPr>
          <w:rFonts w:ascii="Times New Roman" w:hAnsi="Times New Roman" w:cs="Times New Roman"/>
          <w:sz w:val="24"/>
          <w:szCs w:val="24"/>
        </w:rPr>
        <w:t xml:space="preserve"> </w:t>
      </w:r>
      <w:r w:rsidR="00636CE7" w:rsidRPr="00D373F2">
        <w:rPr>
          <w:rFonts w:ascii="Times New Roman" w:hAnsi="Times New Roman" w:cs="Times New Roman"/>
          <w:sz w:val="24"/>
        </w:rPr>
        <w:t>Their house becomes the representation of the ultimate decay and death.</w:t>
      </w:r>
    </w:p>
    <w:p w14:paraId="4CBDE75F" w14:textId="3188E450" w:rsidR="005E363B" w:rsidRPr="00D373F2" w:rsidRDefault="005E363B" w:rsidP="00597F0D">
      <w:pPr>
        <w:spacing w:line="360" w:lineRule="auto"/>
        <w:jc w:val="both"/>
        <w:rPr>
          <w:rFonts w:ascii="Times New Roman" w:hAnsi="Times New Roman" w:cs="Times New Roman"/>
          <w:sz w:val="24"/>
        </w:rPr>
      </w:pPr>
      <w:r w:rsidRPr="00D373F2">
        <w:rPr>
          <w:rFonts w:ascii="Times New Roman" w:hAnsi="Times New Roman" w:cs="Times New Roman"/>
          <w:sz w:val="24"/>
        </w:rPr>
        <w:tab/>
      </w:r>
      <w:r w:rsidR="00B93C29" w:rsidRPr="00D373F2">
        <w:rPr>
          <w:rFonts w:ascii="Times New Roman" w:hAnsi="Times New Roman" w:cs="Times New Roman"/>
          <w:sz w:val="24"/>
        </w:rPr>
        <w:t>The relationships between them are not so good</w:t>
      </w:r>
      <w:r w:rsidR="009F3566" w:rsidRPr="00D373F2">
        <w:rPr>
          <w:rFonts w:ascii="Times New Roman" w:hAnsi="Times New Roman" w:cs="Times New Roman"/>
          <w:sz w:val="24"/>
        </w:rPr>
        <w:t xml:space="preserve"> either</w:t>
      </w:r>
      <w:r w:rsidR="00B93C29" w:rsidRPr="00D373F2">
        <w:rPr>
          <w:rFonts w:ascii="Times New Roman" w:hAnsi="Times New Roman" w:cs="Times New Roman"/>
          <w:sz w:val="24"/>
        </w:rPr>
        <w:t>, especially the</w:t>
      </w:r>
      <w:r w:rsidR="00625134" w:rsidRPr="00D373F2">
        <w:rPr>
          <w:rFonts w:ascii="Times New Roman" w:hAnsi="Times New Roman" w:cs="Times New Roman"/>
          <w:sz w:val="24"/>
        </w:rPr>
        <w:t xml:space="preserve"> father’s relationship with his children </w:t>
      </w:r>
      <w:r w:rsidR="00F2058D" w:rsidRPr="00D373F2">
        <w:rPr>
          <w:rFonts w:ascii="Times New Roman" w:hAnsi="Times New Roman" w:cs="Times New Roman"/>
          <w:sz w:val="24"/>
        </w:rPr>
        <w:t>and</w:t>
      </w:r>
      <w:r w:rsidR="00625134" w:rsidRPr="00D373F2">
        <w:rPr>
          <w:rFonts w:ascii="Times New Roman" w:hAnsi="Times New Roman" w:cs="Times New Roman"/>
          <w:sz w:val="24"/>
        </w:rPr>
        <w:t xml:space="preserve"> with his wife. </w:t>
      </w:r>
      <w:r w:rsidR="00F3080D" w:rsidRPr="00D373F2">
        <w:rPr>
          <w:rFonts w:ascii="Times New Roman" w:hAnsi="Times New Roman" w:cs="Times New Roman"/>
          <w:sz w:val="24"/>
        </w:rPr>
        <w:t>He only sees his daughter as an ambitious athlete and shows no interest in Julie’s achievements.</w:t>
      </w:r>
      <w:r w:rsidR="00625134" w:rsidRPr="00D373F2">
        <w:rPr>
          <w:rFonts w:ascii="Times New Roman" w:hAnsi="Times New Roman" w:cs="Times New Roman"/>
          <w:sz w:val="24"/>
        </w:rPr>
        <w:t xml:space="preserve"> </w:t>
      </w:r>
      <w:r w:rsidR="00F3080D" w:rsidRPr="00D373F2">
        <w:rPr>
          <w:rFonts w:ascii="Times New Roman" w:hAnsi="Times New Roman" w:cs="Times New Roman"/>
          <w:sz w:val="24"/>
        </w:rPr>
        <w:t>His relationship with Jack is marked by Jack’s Oedipal hostility</w:t>
      </w:r>
      <w:r w:rsidR="008B7B6F" w:rsidRPr="00D373F2">
        <w:rPr>
          <w:rFonts w:ascii="Times New Roman" w:hAnsi="Times New Roman" w:cs="Times New Roman"/>
          <w:sz w:val="24"/>
        </w:rPr>
        <w:t>,</w:t>
      </w:r>
      <w:r w:rsidR="003D7950" w:rsidRPr="00D373F2">
        <w:rPr>
          <w:rFonts w:ascii="Times New Roman" w:hAnsi="Times New Roman" w:cs="Times New Roman"/>
          <w:sz w:val="24"/>
        </w:rPr>
        <w:t xml:space="preserve"> which he expresses when they </w:t>
      </w:r>
      <w:r w:rsidR="00CF47E7" w:rsidRPr="00D373F2">
        <w:rPr>
          <w:rFonts w:ascii="Times New Roman" w:hAnsi="Times New Roman" w:cs="Times New Roman"/>
          <w:sz w:val="24"/>
        </w:rPr>
        <w:t>move</w:t>
      </w:r>
      <w:r w:rsidR="003D7950" w:rsidRPr="00D373F2">
        <w:rPr>
          <w:rFonts w:ascii="Times New Roman" w:hAnsi="Times New Roman" w:cs="Times New Roman"/>
          <w:sz w:val="24"/>
        </w:rPr>
        <w:t xml:space="preserve"> the bags of cement into the basement</w:t>
      </w:r>
      <w:r w:rsidR="002215DB" w:rsidRPr="00D373F2">
        <w:rPr>
          <w:rFonts w:ascii="Times New Roman" w:hAnsi="Times New Roman" w:cs="Times New Roman"/>
          <w:sz w:val="24"/>
        </w:rPr>
        <w:t>.</w:t>
      </w:r>
      <w:r w:rsidR="003D7950" w:rsidRPr="00D373F2">
        <w:rPr>
          <w:rFonts w:ascii="Times New Roman" w:hAnsi="Times New Roman" w:cs="Times New Roman"/>
          <w:sz w:val="24"/>
        </w:rPr>
        <w:t xml:space="preserve"> </w:t>
      </w:r>
      <w:r w:rsidR="002215DB" w:rsidRPr="00D373F2">
        <w:rPr>
          <w:rFonts w:ascii="Times New Roman" w:hAnsi="Times New Roman" w:cs="Times New Roman"/>
          <w:sz w:val="24"/>
        </w:rPr>
        <w:t>H</w:t>
      </w:r>
      <w:r w:rsidR="003D7950" w:rsidRPr="00D373F2">
        <w:rPr>
          <w:rFonts w:ascii="Times New Roman" w:hAnsi="Times New Roman" w:cs="Times New Roman"/>
          <w:sz w:val="24"/>
        </w:rPr>
        <w:t xml:space="preserve">e lets his father carry </w:t>
      </w:r>
      <w:r w:rsidR="002215DB" w:rsidRPr="00D373F2">
        <w:rPr>
          <w:rFonts w:ascii="Times New Roman" w:hAnsi="Times New Roman" w:cs="Times New Roman"/>
          <w:sz w:val="24"/>
        </w:rPr>
        <w:t>as much as he does, knowing his father</w:t>
      </w:r>
      <w:r w:rsidR="003D7950" w:rsidRPr="00D373F2">
        <w:rPr>
          <w:rFonts w:ascii="Times New Roman" w:hAnsi="Times New Roman" w:cs="Times New Roman"/>
          <w:sz w:val="24"/>
        </w:rPr>
        <w:t xml:space="preserve"> </w:t>
      </w:r>
      <w:r w:rsidR="00F2058D" w:rsidRPr="00D373F2">
        <w:rPr>
          <w:rFonts w:ascii="Times New Roman" w:hAnsi="Times New Roman" w:cs="Times New Roman"/>
          <w:sz w:val="24"/>
        </w:rPr>
        <w:t>ha</w:t>
      </w:r>
      <w:r w:rsidR="002215DB" w:rsidRPr="00D373F2">
        <w:rPr>
          <w:rFonts w:ascii="Times New Roman" w:hAnsi="Times New Roman" w:cs="Times New Roman"/>
          <w:sz w:val="24"/>
        </w:rPr>
        <w:t>s</w:t>
      </w:r>
      <w:r w:rsidR="00F2058D" w:rsidRPr="00D373F2">
        <w:rPr>
          <w:rFonts w:ascii="Times New Roman" w:hAnsi="Times New Roman" w:cs="Times New Roman"/>
          <w:sz w:val="24"/>
        </w:rPr>
        <w:t xml:space="preserve"> suffered from</w:t>
      </w:r>
      <w:r w:rsidR="003D7950" w:rsidRPr="00D373F2">
        <w:rPr>
          <w:rFonts w:ascii="Times New Roman" w:hAnsi="Times New Roman" w:cs="Times New Roman"/>
          <w:sz w:val="24"/>
        </w:rPr>
        <w:t xml:space="preserve"> a heart attack</w:t>
      </w:r>
      <w:r w:rsidR="009F3566" w:rsidRPr="00D373F2">
        <w:rPr>
          <w:rFonts w:ascii="Times New Roman" w:hAnsi="Times New Roman" w:cs="Times New Roman"/>
          <w:sz w:val="24"/>
        </w:rPr>
        <w:t xml:space="preserve"> and it could hurt him</w:t>
      </w:r>
      <w:r w:rsidR="00F3080D" w:rsidRPr="00D373F2">
        <w:rPr>
          <w:rFonts w:ascii="Times New Roman" w:hAnsi="Times New Roman" w:cs="Times New Roman"/>
          <w:sz w:val="24"/>
        </w:rPr>
        <w:t>.</w:t>
      </w:r>
      <w:r w:rsidR="001C569B" w:rsidRPr="00D373F2">
        <w:rPr>
          <w:rFonts w:ascii="Times New Roman" w:hAnsi="Times New Roman" w:cs="Times New Roman"/>
          <w:sz w:val="24"/>
        </w:rPr>
        <w:t xml:space="preserve"> </w:t>
      </w:r>
      <w:r w:rsidR="00811E1B" w:rsidRPr="00D373F2">
        <w:rPr>
          <w:rFonts w:ascii="Times New Roman" w:hAnsi="Times New Roman" w:cs="Times New Roman"/>
          <w:sz w:val="24"/>
        </w:rPr>
        <w:t xml:space="preserve">What we </w:t>
      </w:r>
      <w:r w:rsidR="009F3566" w:rsidRPr="00D373F2">
        <w:rPr>
          <w:rFonts w:ascii="Times New Roman" w:hAnsi="Times New Roman" w:cs="Times New Roman"/>
          <w:sz w:val="24"/>
        </w:rPr>
        <w:t>see in Jack</w:t>
      </w:r>
      <w:r w:rsidR="00811E1B" w:rsidRPr="00D373F2">
        <w:rPr>
          <w:rFonts w:ascii="Times New Roman" w:hAnsi="Times New Roman" w:cs="Times New Roman"/>
          <w:sz w:val="24"/>
        </w:rPr>
        <w:t xml:space="preserve"> is not a typical Oedipal complex, when a boy fights with his father over the love of </w:t>
      </w:r>
      <w:r w:rsidR="00482BA9" w:rsidRPr="00D373F2">
        <w:rPr>
          <w:rFonts w:ascii="Times New Roman" w:hAnsi="Times New Roman" w:cs="Times New Roman"/>
          <w:sz w:val="24"/>
        </w:rPr>
        <w:t>his</w:t>
      </w:r>
      <w:r w:rsidR="00811E1B" w:rsidRPr="00D373F2">
        <w:rPr>
          <w:rFonts w:ascii="Times New Roman" w:hAnsi="Times New Roman" w:cs="Times New Roman"/>
          <w:sz w:val="24"/>
        </w:rPr>
        <w:t xml:space="preserve"> mother. This Oedipal complex is not only portrayed by the boys but also by the father who fights for their mother’s love too</w:t>
      </w:r>
      <w:r w:rsidR="00400A74" w:rsidRPr="00D373F2">
        <w:rPr>
          <w:rFonts w:ascii="Times New Roman" w:hAnsi="Times New Roman" w:cs="Times New Roman"/>
          <w:sz w:val="24"/>
        </w:rPr>
        <w:t xml:space="preserve"> like a boy</w:t>
      </w:r>
      <w:r w:rsidR="00811E1B" w:rsidRPr="00D373F2">
        <w:rPr>
          <w:rFonts w:ascii="Times New Roman" w:hAnsi="Times New Roman" w:cs="Times New Roman"/>
          <w:sz w:val="24"/>
        </w:rPr>
        <w:t>. A fact that we learn from Julie who usually knows the most about what is happening in the family, Julie tells Jack</w:t>
      </w:r>
      <w:r w:rsidR="009F3566" w:rsidRPr="00D373F2">
        <w:rPr>
          <w:rFonts w:ascii="Times New Roman" w:hAnsi="Times New Roman" w:cs="Times New Roman"/>
          <w:sz w:val="24"/>
        </w:rPr>
        <w:t xml:space="preserve"> about </w:t>
      </w:r>
      <w:r w:rsidR="00400A74" w:rsidRPr="00D373F2">
        <w:rPr>
          <w:rFonts w:ascii="Times New Roman" w:hAnsi="Times New Roman" w:cs="Times New Roman"/>
          <w:sz w:val="24"/>
        </w:rPr>
        <w:t xml:space="preserve">their </w:t>
      </w:r>
      <w:r w:rsidR="009F3566" w:rsidRPr="00D373F2">
        <w:rPr>
          <w:rFonts w:ascii="Times New Roman" w:hAnsi="Times New Roman" w:cs="Times New Roman"/>
          <w:sz w:val="24"/>
        </w:rPr>
        <w:t>father and Tom</w:t>
      </w:r>
      <w:r w:rsidR="00811E1B" w:rsidRPr="00D373F2">
        <w:rPr>
          <w:rFonts w:ascii="Times New Roman" w:hAnsi="Times New Roman" w:cs="Times New Roman"/>
          <w:sz w:val="24"/>
        </w:rPr>
        <w:t>:</w:t>
      </w:r>
    </w:p>
    <w:p w14:paraId="75759DFF" w14:textId="6FF9F810" w:rsidR="00D671A7" w:rsidRPr="00D373F2" w:rsidRDefault="00D671A7" w:rsidP="00597F0D">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 xml:space="preserve">Julie had told me recently that now Father was a semi-invalid he would have to compete with Tom for Mother's attention. It was an extraordinary idea and I thought about it for a long time. So simple, so bizarre, a small boy and a grown man competing. Later I asked Julie who would win and without hesitation she said, "Tom of course, and </w:t>
      </w:r>
      <w:proofErr w:type="spellStart"/>
      <w:r w:rsidRPr="00D373F2">
        <w:rPr>
          <w:rFonts w:ascii="Times New Roman" w:hAnsi="Times New Roman" w:cs="Times New Roman"/>
          <w:sz w:val="24"/>
          <w:szCs w:val="24"/>
        </w:rPr>
        <w:t>Dad'll</w:t>
      </w:r>
      <w:proofErr w:type="spellEnd"/>
      <w:r w:rsidRPr="00D373F2">
        <w:rPr>
          <w:rFonts w:ascii="Times New Roman" w:hAnsi="Times New Roman" w:cs="Times New Roman"/>
          <w:sz w:val="24"/>
          <w:szCs w:val="24"/>
        </w:rPr>
        <w:t xml:space="preserve"> take it out on him."</w:t>
      </w:r>
      <w:r w:rsidRPr="00D373F2">
        <w:rPr>
          <w:rStyle w:val="Znakapoznpodarou"/>
          <w:rFonts w:ascii="Times New Roman" w:hAnsi="Times New Roman" w:cs="Times New Roman"/>
          <w:sz w:val="24"/>
          <w:szCs w:val="24"/>
        </w:rPr>
        <w:footnoteReference w:id="55"/>
      </w:r>
    </w:p>
    <w:p w14:paraId="6776A063" w14:textId="2AE582BF" w:rsidR="00DB7D2B" w:rsidRPr="00D373F2" w:rsidRDefault="00DB7D2B" w:rsidP="00DB7D2B">
      <w:pPr>
        <w:spacing w:after="0" w:line="360" w:lineRule="auto"/>
        <w:jc w:val="both"/>
        <w:rPr>
          <w:rFonts w:ascii="Times New Roman" w:hAnsi="Times New Roman" w:cs="Times New Roman"/>
          <w:sz w:val="24"/>
        </w:rPr>
      </w:pPr>
      <w:r w:rsidRPr="00D373F2">
        <w:rPr>
          <w:rFonts w:ascii="Times New Roman" w:hAnsi="Times New Roman" w:cs="Times New Roman"/>
          <w:sz w:val="24"/>
          <w:szCs w:val="24"/>
        </w:rPr>
        <w:t xml:space="preserve">Even </w:t>
      </w:r>
      <w:r w:rsidRPr="00D373F2">
        <w:rPr>
          <w:rFonts w:ascii="Times New Roman" w:hAnsi="Times New Roman" w:cs="Times New Roman"/>
          <w:sz w:val="24"/>
        </w:rPr>
        <w:t xml:space="preserve">though Jack is most of the time rude to his mother, from one of the flashbacks we learn that he pretends to be sick to get her full attention when no one else is at home. However, he does not develop a </w:t>
      </w:r>
      <w:r w:rsidR="00673BE0" w:rsidRPr="00D373F2">
        <w:rPr>
          <w:rFonts w:ascii="Times New Roman" w:hAnsi="Times New Roman" w:cs="Times New Roman"/>
          <w:sz w:val="24"/>
        </w:rPr>
        <w:t xml:space="preserve">sexual </w:t>
      </w:r>
      <w:r w:rsidRPr="00D373F2">
        <w:rPr>
          <w:rFonts w:ascii="Times New Roman" w:hAnsi="Times New Roman" w:cs="Times New Roman"/>
          <w:sz w:val="24"/>
        </w:rPr>
        <w:t xml:space="preserve">desire for his mother but instead an unhealthy fixation on his older sister Julie, a romantic one. His behaviour is supported </w:t>
      </w:r>
      <w:r w:rsidR="00673BE0" w:rsidRPr="00D373F2">
        <w:rPr>
          <w:rFonts w:ascii="Times New Roman" w:hAnsi="Times New Roman" w:cs="Times New Roman"/>
          <w:sz w:val="24"/>
        </w:rPr>
        <w:t xml:space="preserve">even more </w:t>
      </w:r>
      <w:r w:rsidRPr="00D373F2">
        <w:rPr>
          <w:rFonts w:ascii="Times New Roman" w:hAnsi="Times New Roman" w:cs="Times New Roman"/>
          <w:sz w:val="24"/>
        </w:rPr>
        <w:t>by the game they used to play together all the time with his other younger sister Sue</w:t>
      </w:r>
      <w:r w:rsidR="00673BE0" w:rsidRPr="00D373F2">
        <w:rPr>
          <w:rFonts w:ascii="Times New Roman" w:hAnsi="Times New Roman" w:cs="Times New Roman"/>
          <w:sz w:val="24"/>
        </w:rPr>
        <w:t>, they pretend to be</w:t>
      </w:r>
      <w:r w:rsidRPr="00D373F2">
        <w:rPr>
          <w:rFonts w:ascii="Times New Roman" w:hAnsi="Times New Roman" w:cs="Times New Roman"/>
          <w:sz w:val="24"/>
        </w:rPr>
        <w:t xml:space="preserve"> “scientists</w:t>
      </w:r>
      <w:r w:rsidR="00624EA2" w:rsidRPr="00D373F2">
        <w:rPr>
          <w:rFonts w:ascii="Times New Roman" w:hAnsi="Times New Roman" w:cs="Times New Roman"/>
          <w:sz w:val="24"/>
        </w:rPr>
        <w:t>.”</w:t>
      </w:r>
      <w:r w:rsidRPr="00D373F2">
        <w:rPr>
          <w:rFonts w:ascii="Times New Roman" w:hAnsi="Times New Roman" w:cs="Times New Roman"/>
          <w:sz w:val="24"/>
        </w:rPr>
        <w:t xml:space="preserve"> “We rolled Sue on to her side and then on to her belly. We stroked her back and thighs with our fingernails. We looked into her mouth and between her legs with a torch and found the little flower made of flesh…,”</w:t>
      </w:r>
      <w:r w:rsidRPr="00D373F2">
        <w:rPr>
          <w:rStyle w:val="Znakapoznpodarou"/>
          <w:rFonts w:ascii="Times New Roman" w:hAnsi="Times New Roman" w:cs="Times New Roman"/>
          <w:sz w:val="24"/>
        </w:rPr>
        <w:footnoteReference w:id="56"/>
      </w:r>
      <w:r w:rsidRPr="00D373F2">
        <w:rPr>
          <w:rFonts w:ascii="Times New Roman" w:hAnsi="Times New Roman" w:cs="Times New Roman"/>
          <w:sz w:val="24"/>
        </w:rPr>
        <w:t xml:space="preserve"> </w:t>
      </w:r>
      <w:r w:rsidR="003124FA" w:rsidRPr="00D373F2">
        <w:rPr>
          <w:rFonts w:ascii="Times New Roman" w:hAnsi="Times New Roman" w:cs="Times New Roman"/>
          <w:sz w:val="24"/>
        </w:rPr>
        <w:t>Jack and Julie</w:t>
      </w:r>
      <w:r w:rsidRPr="00D373F2">
        <w:rPr>
          <w:rFonts w:ascii="Times New Roman" w:hAnsi="Times New Roman" w:cs="Times New Roman"/>
          <w:sz w:val="24"/>
        </w:rPr>
        <w:t xml:space="preserve"> undress her together and touch her naked body in a way partners usually do with each other. </w:t>
      </w:r>
      <w:r w:rsidR="0046594A" w:rsidRPr="00D373F2">
        <w:rPr>
          <w:rFonts w:ascii="Times New Roman" w:hAnsi="Times New Roman" w:cs="Times New Roman"/>
          <w:sz w:val="24"/>
        </w:rPr>
        <w:t>However, this</w:t>
      </w:r>
      <w:r w:rsidRPr="00D373F2">
        <w:rPr>
          <w:rFonts w:ascii="Times New Roman" w:hAnsi="Times New Roman" w:cs="Times New Roman"/>
          <w:sz w:val="24"/>
        </w:rPr>
        <w:t xml:space="preserve"> game </w:t>
      </w:r>
      <w:r w:rsidR="0046594A" w:rsidRPr="00D373F2">
        <w:rPr>
          <w:rFonts w:ascii="Times New Roman" w:hAnsi="Times New Roman" w:cs="Times New Roman"/>
          <w:sz w:val="24"/>
        </w:rPr>
        <w:t xml:space="preserve">suddenly </w:t>
      </w:r>
      <w:r w:rsidRPr="00D373F2">
        <w:rPr>
          <w:rFonts w:ascii="Times New Roman" w:hAnsi="Times New Roman" w:cs="Times New Roman"/>
          <w:sz w:val="24"/>
        </w:rPr>
        <w:t>stops after the father’s death.</w:t>
      </w:r>
    </w:p>
    <w:p w14:paraId="734B51D8" w14:textId="7515576C" w:rsidR="00111C88" w:rsidRPr="00D373F2" w:rsidRDefault="001C569B" w:rsidP="00597F0D">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lastRenderedPageBreak/>
        <w:tab/>
      </w:r>
      <w:r w:rsidR="00E63919" w:rsidRPr="00D373F2">
        <w:rPr>
          <w:rFonts w:ascii="Times New Roman" w:hAnsi="Times New Roman" w:cs="Times New Roman"/>
          <w:sz w:val="24"/>
          <w:szCs w:val="24"/>
        </w:rPr>
        <w:t>T</w:t>
      </w:r>
      <w:r w:rsidRPr="00D373F2">
        <w:rPr>
          <w:rFonts w:ascii="Times New Roman" w:hAnsi="Times New Roman" w:cs="Times New Roman"/>
          <w:sz w:val="24"/>
          <w:szCs w:val="24"/>
        </w:rPr>
        <w:t>he father</w:t>
      </w:r>
      <w:r w:rsidR="00E63919" w:rsidRPr="00D373F2">
        <w:rPr>
          <w:rFonts w:ascii="Times New Roman" w:hAnsi="Times New Roman" w:cs="Times New Roman"/>
          <w:sz w:val="24"/>
          <w:szCs w:val="24"/>
        </w:rPr>
        <w:t xml:space="preserve">’s death does not </w:t>
      </w:r>
      <w:r w:rsidR="00612CDB" w:rsidRPr="00D373F2">
        <w:rPr>
          <w:rFonts w:ascii="Times New Roman" w:hAnsi="Times New Roman" w:cs="Times New Roman"/>
          <w:sz w:val="24"/>
          <w:szCs w:val="24"/>
        </w:rPr>
        <w:t>influence</w:t>
      </w:r>
      <w:r w:rsidR="00E63919" w:rsidRPr="00D373F2">
        <w:rPr>
          <w:rFonts w:ascii="Times New Roman" w:hAnsi="Times New Roman" w:cs="Times New Roman"/>
          <w:sz w:val="24"/>
          <w:szCs w:val="24"/>
        </w:rPr>
        <w:t xml:space="preserve"> much the family life, at least not on the surface. Later we will see that his death is marking the beginning</w:t>
      </w:r>
      <w:r w:rsidRPr="00D373F2">
        <w:rPr>
          <w:rFonts w:ascii="Times New Roman" w:hAnsi="Times New Roman" w:cs="Times New Roman"/>
          <w:sz w:val="24"/>
          <w:szCs w:val="24"/>
        </w:rPr>
        <w:t xml:space="preserve"> </w:t>
      </w:r>
      <w:r w:rsidR="00E63919" w:rsidRPr="00D373F2">
        <w:rPr>
          <w:rFonts w:ascii="Times New Roman" w:hAnsi="Times New Roman" w:cs="Times New Roman"/>
          <w:sz w:val="24"/>
          <w:szCs w:val="24"/>
        </w:rPr>
        <w:t xml:space="preserve">of chaos, </w:t>
      </w:r>
      <w:r w:rsidR="00624EA2" w:rsidRPr="00D373F2">
        <w:rPr>
          <w:rFonts w:ascii="Times New Roman" w:hAnsi="Times New Roman" w:cs="Times New Roman"/>
          <w:sz w:val="24"/>
          <w:szCs w:val="24"/>
        </w:rPr>
        <w:t>disorder,</w:t>
      </w:r>
      <w:r w:rsidR="00E63919" w:rsidRPr="00D373F2">
        <w:rPr>
          <w:rFonts w:ascii="Times New Roman" w:hAnsi="Times New Roman" w:cs="Times New Roman"/>
          <w:sz w:val="24"/>
          <w:szCs w:val="24"/>
        </w:rPr>
        <w:t xml:space="preserve"> and </w:t>
      </w:r>
      <w:r w:rsidR="004E3200" w:rsidRPr="00D373F2">
        <w:rPr>
          <w:rFonts w:ascii="Times New Roman" w:hAnsi="Times New Roman" w:cs="Times New Roman"/>
          <w:sz w:val="24"/>
          <w:szCs w:val="24"/>
        </w:rPr>
        <w:t xml:space="preserve">the </w:t>
      </w:r>
      <w:r w:rsidR="00E63919" w:rsidRPr="00D373F2">
        <w:rPr>
          <w:rFonts w:ascii="Times New Roman" w:hAnsi="Times New Roman" w:cs="Times New Roman"/>
          <w:sz w:val="24"/>
          <w:szCs w:val="24"/>
        </w:rPr>
        <w:t>collapse of social norms</w:t>
      </w:r>
      <w:r w:rsidR="004E3200" w:rsidRPr="00D373F2">
        <w:rPr>
          <w:rFonts w:ascii="Times New Roman" w:hAnsi="Times New Roman" w:cs="Times New Roman"/>
          <w:sz w:val="24"/>
          <w:szCs w:val="24"/>
        </w:rPr>
        <w:t xml:space="preserve">, which result in Tom’s regression to </w:t>
      </w:r>
      <w:r w:rsidR="00213CEB" w:rsidRPr="00D373F2">
        <w:rPr>
          <w:rFonts w:ascii="Times New Roman" w:hAnsi="Times New Roman" w:cs="Times New Roman"/>
          <w:sz w:val="24"/>
          <w:szCs w:val="24"/>
        </w:rPr>
        <w:t xml:space="preserve">the </w:t>
      </w:r>
      <w:r w:rsidR="004E3200" w:rsidRPr="00D373F2">
        <w:rPr>
          <w:rFonts w:ascii="Times New Roman" w:hAnsi="Times New Roman" w:cs="Times New Roman"/>
          <w:sz w:val="24"/>
          <w:szCs w:val="24"/>
        </w:rPr>
        <w:t>infantile stage and the incest between Jack and Julie.</w:t>
      </w:r>
      <w:r w:rsidR="00B147A9" w:rsidRPr="00D373F2">
        <w:rPr>
          <w:rFonts w:ascii="Times New Roman" w:hAnsi="Times New Roman" w:cs="Times New Roman"/>
          <w:sz w:val="24"/>
          <w:szCs w:val="24"/>
        </w:rPr>
        <w:t xml:space="preserve"> More </w:t>
      </w:r>
      <w:r w:rsidR="00A0781D" w:rsidRPr="00D373F2">
        <w:rPr>
          <w:rFonts w:ascii="Times New Roman" w:hAnsi="Times New Roman" w:cs="Times New Roman"/>
          <w:sz w:val="24"/>
          <w:szCs w:val="24"/>
        </w:rPr>
        <w:t>importantly,</w:t>
      </w:r>
      <w:r w:rsidR="00B147A9" w:rsidRPr="00D373F2">
        <w:rPr>
          <w:rFonts w:ascii="Times New Roman" w:hAnsi="Times New Roman" w:cs="Times New Roman"/>
          <w:sz w:val="24"/>
          <w:szCs w:val="24"/>
        </w:rPr>
        <w:t xml:space="preserve"> </w:t>
      </w:r>
      <w:r w:rsidRPr="00D373F2">
        <w:rPr>
          <w:rFonts w:ascii="Times New Roman" w:hAnsi="Times New Roman" w:cs="Times New Roman"/>
          <w:sz w:val="24"/>
          <w:szCs w:val="24"/>
        </w:rPr>
        <w:t xml:space="preserve">the way how Jack comments on his death shows his feelings for him; </w:t>
      </w:r>
      <w:r w:rsidRPr="00D373F2">
        <w:rPr>
          <w:rFonts w:ascii="Times New Roman" w:hAnsi="Times New Roman" w:cs="Times New Roman"/>
          <w:sz w:val="24"/>
        </w:rPr>
        <w:t>his death has no bigger significance for him</w:t>
      </w:r>
      <w:r w:rsidR="00FD4972" w:rsidRPr="00D373F2">
        <w:rPr>
          <w:rFonts w:ascii="Times New Roman" w:hAnsi="Times New Roman" w:cs="Times New Roman"/>
          <w:sz w:val="24"/>
        </w:rPr>
        <w:t xml:space="preserve">, </w:t>
      </w:r>
      <w:r w:rsidR="005240F5" w:rsidRPr="00D373F2">
        <w:rPr>
          <w:rFonts w:ascii="Times New Roman" w:hAnsi="Times New Roman" w:cs="Times New Roman"/>
          <w:sz w:val="24"/>
        </w:rPr>
        <w:t xml:space="preserve">and </w:t>
      </w:r>
      <w:r w:rsidR="00FD4972" w:rsidRPr="00D373F2">
        <w:rPr>
          <w:rFonts w:ascii="Times New Roman" w:hAnsi="Times New Roman" w:cs="Times New Roman"/>
          <w:sz w:val="24"/>
        </w:rPr>
        <w:t xml:space="preserve">he is more interested in </w:t>
      </w:r>
      <w:r w:rsidRPr="00D373F2">
        <w:rPr>
          <w:rFonts w:ascii="Times New Roman" w:hAnsi="Times New Roman" w:cs="Times New Roman"/>
          <w:sz w:val="24"/>
        </w:rPr>
        <w:t>his personal growth.</w:t>
      </w:r>
    </w:p>
    <w:p w14:paraId="28F026CE" w14:textId="35B4982C" w:rsidR="00397E8C" w:rsidRPr="00D373F2" w:rsidRDefault="001C569B" w:rsidP="00597F0D">
      <w:pPr>
        <w:spacing w:line="360" w:lineRule="auto"/>
        <w:ind w:left="1440"/>
        <w:jc w:val="both"/>
        <w:rPr>
          <w:rFonts w:ascii="Times New Roman" w:hAnsi="Times New Roman" w:cs="Times New Roman"/>
        </w:rPr>
      </w:pPr>
      <w:r w:rsidRPr="00D373F2">
        <w:rPr>
          <w:rFonts w:ascii="Times New Roman" w:hAnsi="Times New Roman" w:cs="Times New Roman"/>
          <w:sz w:val="24"/>
        </w:rPr>
        <w:t>I did not kill my father, but I sometimes felt I had helped him on his way. And but for the fact that it coincided with a landmark in my own physical growth, his death seemed insignificant compared to what followed</w:t>
      </w:r>
      <w:r w:rsidR="00D86021" w:rsidRPr="00D373F2">
        <w:rPr>
          <w:rFonts w:ascii="Times New Roman" w:hAnsi="Times New Roman" w:cs="Times New Roman"/>
          <w:sz w:val="24"/>
          <w:szCs w:val="24"/>
        </w:rPr>
        <w:t>… I am only including the little story of his death to explain how my sisters and I came to have such a large quantity of cement at our disposal.</w:t>
      </w:r>
      <w:r w:rsidRPr="00D373F2">
        <w:rPr>
          <w:rStyle w:val="Znakapoznpodarou"/>
          <w:rFonts w:ascii="Times New Roman" w:hAnsi="Times New Roman" w:cs="Times New Roman"/>
          <w:sz w:val="24"/>
        </w:rPr>
        <w:footnoteReference w:id="57"/>
      </w:r>
    </w:p>
    <w:p w14:paraId="0303EC31" w14:textId="094439B9" w:rsidR="000262B2" w:rsidRPr="00D373F2" w:rsidRDefault="00DD1836" w:rsidP="000262B2">
      <w:pPr>
        <w:spacing w:after="0" w:line="360" w:lineRule="auto"/>
        <w:jc w:val="both"/>
        <w:rPr>
          <w:rFonts w:ascii="Times New Roman" w:hAnsi="Times New Roman" w:cs="Times New Roman"/>
          <w:sz w:val="24"/>
        </w:rPr>
      </w:pPr>
      <w:r w:rsidRPr="00D373F2">
        <w:rPr>
          <w:rFonts w:ascii="Times New Roman" w:hAnsi="Times New Roman" w:cs="Times New Roman"/>
          <w:sz w:val="24"/>
          <w:szCs w:val="24"/>
        </w:rPr>
        <w:t xml:space="preserve">Jack’s indifference towards his father is even more evident after the ambulance takes him away and he decides to fix the fresh cement </w:t>
      </w:r>
      <w:r w:rsidR="00397E8C" w:rsidRPr="00D373F2">
        <w:rPr>
          <w:rFonts w:ascii="Times New Roman" w:hAnsi="Times New Roman" w:cs="Times New Roman"/>
          <w:sz w:val="24"/>
          <w:szCs w:val="24"/>
        </w:rPr>
        <w:t>“I did not have a thought in my head as I picked up the plank and carefully smoothed away his impression in the soft, fresh concrete.”</w:t>
      </w:r>
      <w:r w:rsidR="00397E8C" w:rsidRPr="00D373F2">
        <w:rPr>
          <w:rStyle w:val="Znakapoznpodarou"/>
          <w:rFonts w:ascii="Times New Roman" w:hAnsi="Times New Roman" w:cs="Times New Roman"/>
          <w:sz w:val="24"/>
          <w:szCs w:val="24"/>
        </w:rPr>
        <w:footnoteReference w:id="58"/>
      </w:r>
      <w:r w:rsidRPr="00D373F2">
        <w:rPr>
          <w:rFonts w:ascii="Times New Roman" w:hAnsi="Times New Roman" w:cs="Times New Roman"/>
          <w:sz w:val="24"/>
          <w:szCs w:val="24"/>
        </w:rPr>
        <w:t xml:space="preserve"> </w:t>
      </w:r>
      <w:r w:rsidRPr="00D373F2">
        <w:rPr>
          <w:rFonts w:ascii="Times New Roman" w:hAnsi="Times New Roman" w:cs="Times New Roman"/>
          <w:sz w:val="24"/>
        </w:rPr>
        <w:t>Their bad relationship</w:t>
      </w:r>
      <w:r w:rsidR="000262B2" w:rsidRPr="00D373F2">
        <w:rPr>
          <w:rFonts w:ascii="Times New Roman" w:hAnsi="Times New Roman" w:cs="Times New Roman"/>
          <w:sz w:val="24"/>
        </w:rPr>
        <w:t xml:space="preserve"> suggests some unresolved conflict between them, Oedipal conflict but it also portrays a subtle resemblance to Freud’s “primal herd</w:t>
      </w:r>
      <w:r w:rsidR="00F85980" w:rsidRPr="00D373F2">
        <w:rPr>
          <w:rFonts w:ascii="Times New Roman" w:hAnsi="Times New Roman" w:cs="Times New Roman"/>
          <w:sz w:val="24"/>
        </w:rPr>
        <w:t>.</w:t>
      </w:r>
      <w:r w:rsidR="000262B2" w:rsidRPr="00D373F2">
        <w:rPr>
          <w:rFonts w:ascii="Times New Roman" w:hAnsi="Times New Roman" w:cs="Times New Roman"/>
          <w:sz w:val="24"/>
        </w:rPr>
        <w:t>”</w:t>
      </w:r>
      <w:r w:rsidR="000262B2" w:rsidRPr="00D373F2">
        <w:rPr>
          <w:rStyle w:val="Znakapoznpodarou"/>
          <w:rFonts w:ascii="Times New Roman" w:hAnsi="Times New Roman" w:cs="Times New Roman"/>
          <w:sz w:val="24"/>
        </w:rPr>
        <w:footnoteReference w:id="59"/>
      </w:r>
      <w:r w:rsidR="000262B2" w:rsidRPr="00D373F2">
        <w:rPr>
          <w:rFonts w:ascii="Times New Roman" w:hAnsi="Times New Roman" w:cs="Times New Roman"/>
          <w:sz w:val="24"/>
        </w:rPr>
        <w:t xml:space="preserve"> The father’s behaviour and his beliefs in superiority over women, explain Jack’s behaviour later when he tries to be the male of the “herd</w:t>
      </w:r>
      <w:r w:rsidR="00873F79" w:rsidRPr="00D373F2">
        <w:rPr>
          <w:rFonts w:ascii="Times New Roman" w:hAnsi="Times New Roman" w:cs="Times New Roman"/>
          <w:sz w:val="24"/>
        </w:rPr>
        <w:t>.</w:t>
      </w:r>
      <w:r w:rsidR="000262B2" w:rsidRPr="00D373F2">
        <w:rPr>
          <w:rFonts w:ascii="Times New Roman" w:hAnsi="Times New Roman" w:cs="Times New Roman"/>
          <w:sz w:val="24"/>
        </w:rPr>
        <w:t>”</w:t>
      </w:r>
    </w:p>
    <w:p w14:paraId="7450482F" w14:textId="4EC7D095" w:rsidR="001A4F64" w:rsidRPr="00D373F2" w:rsidRDefault="00FD70F5" w:rsidP="000262B2">
      <w:pPr>
        <w:spacing w:after="0" w:line="360" w:lineRule="auto"/>
        <w:jc w:val="both"/>
        <w:rPr>
          <w:rFonts w:ascii="Times New Roman" w:hAnsi="Times New Roman" w:cs="Times New Roman"/>
          <w:sz w:val="24"/>
          <w:szCs w:val="24"/>
        </w:rPr>
      </w:pPr>
      <w:r w:rsidRPr="00D373F2">
        <w:rPr>
          <w:rFonts w:ascii="Times New Roman" w:hAnsi="Times New Roman" w:cs="Times New Roman"/>
          <w:sz w:val="24"/>
        </w:rPr>
        <w:tab/>
      </w:r>
      <w:r w:rsidR="00B20EB7" w:rsidRPr="00D373F2">
        <w:rPr>
          <w:rFonts w:ascii="Times New Roman" w:hAnsi="Times New Roman" w:cs="Times New Roman"/>
          <w:sz w:val="24"/>
        </w:rPr>
        <w:t>They talk</w:t>
      </w:r>
      <w:r w:rsidR="00A50ADD" w:rsidRPr="00D373F2">
        <w:rPr>
          <w:rFonts w:ascii="Times New Roman" w:hAnsi="Times New Roman" w:cs="Times New Roman"/>
          <w:sz w:val="24"/>
        </w:rPr>
        <w:t xml:space="preserve"> a little bit</w:t>
      </w:r>
      <w:r w:rsidR="00B20EB7" w:rsidRPr="00D373F2">
        <w:rPr>
          <w:rFonts w:ascii="Times New Roman" w:hAnsi="Times New Roman" w:cs="Times New Roman"/>
          <w:sz w:val="24"/>
        </w:rPr>
        <w:t xml:space="preserve"> about their father a week after his death but not much after that. </w:t>
      </w:r>
      <w:r w:rsidR="00411874" w:rsidRPr="00D373F2">
        <w:rPr>
          <w:rFonts w:ascii="Times New Roman" w:hAnsi="Times New Roman" w:cs="Times New Roman"/>
          <w:sz w:val="24"/>
        </w:rPr>
        <w:t xml:space="preserve">They do not miss </w:t>
      </w:r>
      <w:r w:rsidR="00D261DB" w:rsidRPr="00D373F2">
        <w:rPr>
          <w:rFonts w:ascii="Times New Roman" w:hAnsi="Times New Roman" w:cs="Times New Roman"/>
          <w:sz w:val="24"/>
        </w:rPr>
        <w:t>him</w:t>
      </w:r>
      <w:r w:rsidR="00411874" w:rsidRPr="00D373F2">
        <w:rPr>
          <w:rFonts w:ascii="Times New Roman" w:hAnsi="Times New Roman" w:cs="Times New Roman"/>
          <w:sz w:val="24"/>
        </w:rPr>
        <w:t xml:space="preserve"> much or need him for anything.</w:t>
      </w:r>
      <w:r w:rsidR="00B20EB7" w:rsidRPr="00D373F2">
        <w:rPr>
          <w:rFonts w:ascii="Times New Roman" w:hAnsi="Times New Roman" w:cs="Times New Roman"/>
          <w:sz w:val="24"/>
        </w:rPr>
        <w:t xml:space="preserve"> </w:t>
      </w:r>
      <w:r w:rsidR="00B050D7" w:rsidRPr="00D373F2">
        <w:rPr>
          <w:rFonts w:ascii="Times New Roman" w:hAnsi="Times New Roman" w:cs="Times New Roman"/>
          <w:sz w:val="24"/>
        </w:rPr>
        <w:t>The situation has not changed much since his passing, as he never showed much interest in his children’s lives and accomplishments.</w:t>
      </w:r>
      <w:r w:rsidR="00B050D7" w:rsidRPr="00D373F2">
        <w:rPr>
          <w:rFonts w:ascii="Times New Roman" w:hAnsi="Times New Roman" w:cs="Times New Roman"/>
          <w:sz w:val="24"/>
          <w:szCs w:val="24"/>
        </w:rPr>
        <w:t xml:space="preserve"> </w:t>
      </w:r>
      <w:r w:rsidR="00B050D7" w:rsidRPr="00D373F2">
        <w:rPr>
          <w:rFonts w:ascii="Times New Roman" w:hAnsi="Times New Roman" w:cs="Times New Roman"/>
          <w:color w:val="1C1C1C"/>
          <w:sz w:val="24"/>
          <w:szCs w:val="24"/>
          <w:shd w:val="clear" w:color="auto" w:fill="FFFFFF"/>
        </w:rPr>
        <w:t xml:space="preserve">Nevertheless, </w:t>
      </w:r>
      <w:r w:rsidR="008C7B17" w:rsidRPr="00D373F2">
        <w:rPr>
          <w:rFonts w:ascii="Times New Roman" w:hAnsi="Times New Roman" w:cs="Times New Roman"/>
          <w:color w:val="1C1C1C"/>
          <w:sz w:val="24"/>
          <w:szCs w:val="24"/>
          <w:shd w:val="clear" w:color="auto" w:fill="FFFFFF"/>
        </w:rPr>
        <w:t>certain topics should</w:t>
      </w:r>
      <w:r w:rsidR="00B050D7" w:rsidRPr="00D373F2">
        <w:rPr>
          <w:rFonts w:ascii="Times New Roman" w:hAnsi="Times New Roman" w:cs="Times New Roman"/>
          <w:color w:val="1C1C1C"/>
          <w:sz w:val="24"/>
          <w:szCs w:val="24"/>
          <w:shd w:val="clear" w:color="auto" w:fill="FFFFFF"/>
        </w:rPr>
        <w:t xml:space="preserve"> be addressed with teenagers, and it is often more comfortable for a same-sex parent to have these conversations. It can be an uncomfortable situation when Jack's mother attempts to discuss the sensitive topic of masturbation and its potential negative effects on his health.</w:t>
      </w:r>
      <w:r w:rsidR="00FD3DC3" w:rsidRPr="00D373F2">
        <w:rPr>
          <w:rFonts w:ascii="Times New Roman" w:hAnsi="Times New Roman" w:cs="Times New Roman"/>
          <w:sz w:val="24"/>
          <w:szCs w:val="24"/>
        </w:rPr>
        <w:t xml:space="preserve"> </w:t>
      </w:r>
      <w:r w:rsidR="0031022E" w:rsidRPr="00D373F2">
        <w:rPr>
          <w:rFonts w:ascii="Times New Roman" w:hAnsi="Times New Roman" w:cs="Times New Roman"/>
          <w:sz w:val="24"/>
        </w:rPr>
        <w:t>What becomes even more awkward is that Jack is having a recurrent dream about his mother’s talk even after she dies.</w:t>
      </w:r>
      <w:r w:rsidR="00021ABA" w:rsidRPr="00D373F2">
        <w:rPr>
          <w:rFonts w:ascii="Times New Roman" w:hAnsi="Times New Roman" w:cs="Times New Roman"/>
          <w:sz w:val="24"/>
        </w:rPr>
        <w:t xml:space="preserve"> However, from what we learn about his father, we assume he would not be able to have this talk with Jack even if he was still alive</w:t>
      </w:r>
      <w:r w:rsidR="00706BB5" w:rsidRPr="00D373F2">
        <w:rPr>
          <w:rFonts w:ascii="Times New Roman" w:hAnsi="Times New Roman" w:cs="Times New Roman"/>
          <w:sz w:val="24"/>
        </w:rPr>
        <w:t xml:space="preserve"> and Jack would probably not care about it much </w:t>
      </w:r>
      <w:r w:rsidR="00706BB5" w:rsidRPr="00D373F2">
        <w:rPr>
          <w:rFonts w:ascii="Times New Roman" w:hAnsi="Times New Roman" w:cs="Times New Roman"/>
          <w:sz w:val="24"/>
        </w:rPr>
        <w:lastRenderedPageBreak/>
        <w:t>anyway</w:t>
      </w:r>
      <w:r w:rsidR="00021ABA" w:rsidRPr="00D373F2">
        <w:rPr>
          <w:rFonts w:ascii="Times New Roman" w:hAnsi="Times New Roman" w:cs="Times New Roman"/>
          <w:sz w:val="24"/>
        </w:rPr>
        <w:t>.</w:t>
      </w:r>
      <w:r w:rsidR="0081020C" w:rsidRPr="00D373F2">
        <w:rPr>
          <w:rFonts w:ascii="Times New Roman" w:hAnsi="Times New Roman" w:cs="Times New Roman"/>
          <w:sz w:val="24"/>
        </w:rPr>
        <w:t xml:space="preserve"> Soon after the father’s death, their mother becomes bedridden</w:t>
      </w:r>
      <w:r w:rsidR="007520D0" w:rsidRPr="00D373F2">
        <w:rPr>
          <w:rFonts w:ascii="Times New Roman" w:hAnsi="Times New Roman" w:cs="Times New Roman"/>
          <w:sz w:val="24"/>
        </w:rPr>
        <w:t xml:space="preserve"> over time due to her unspecified illness and since Jack’s birthday</w:t>
      </w:r>
      <w:r w:rsidR="008364C2" w:rsidRPr="00D373F2">
        <w:rPr>
          <w:rFonts w:ascii="Times New Roman" w:hAnsi="Times New Roman" w:cs="Times New Roman"/>
          <w:sz w:val="24"/>
        </w:rPr>
        <w:t>,</w:t>
      </w:r>
      <w:r w:rsidR="007520D0" w:rsidRPr="00D373F2">
        <w:rPr>
          <w:rFonts w:ascii="Times New Roman" w:hAnsi="Times New Roman" w:cs="Times New Roman"/>
          <w:sz w:val="24"/>
        </w:rPr>
        <w:t xml:space="preserve"> she would not leave her bed</w:t>
      </w:r>
      <w:r w:rsidR="00304358" w:rsidRPr="00D373F2">
        <w:rPr>
          <w:rFonts w:ascii="Times New Roman" w:hAnsi="Times New Roman" w:cs="Times New Roman"/>
          <w:sz w:val="24"/>
        </w:rPr>
        <w:t xml:space="preserve"> at all</w:t>
      </w:r>
      <w:r w:rsidR="007520D0" w:rsidRPr="00D373F2">
        <w:rPr>
          <w:rFonts w:ascii="Times New Roman" w:hAnsi="Times New Roman" w:cs="Times New Roman"/>
          <w:sz w:val="24"/>
        </w:rPr>
        <w:t>.</w:t>
      </w:r>
      <w:r w:rsidR="008364C2" w:rsidRPr="00D373F2">
        <w:rPr>
          <w:rFonts w:ascii="Times New Roman" w:hAnsi="Times New Roman" w:cs="Times New Roman"/>
          <w:sz w:val="24"/>
        </w:rPr>
        <w:t xml:space="preserve"> </w:t>
      </w:r>
      <w:r w:rsidR="00A16E9D" w:rsidRPr="00D373F2">
        <w:rPr>
          <w:rFonts w:ascii="Times New Roman" w:hAnsi="Times New Roman" w:cs="Times New Roman"/>
          <w:sz w:val="24"/>
        </w:rPr>
        <w:t>Somehow,</w:t>
      </w:r>
      <w:r w:rsidR="008364C2" w:rsidRPr="00D373F2">
        <w:rPr>
          <w:rFonts w:ascii="Times New Roman" w:hAnsi="Times New Roman" w:cs="Times New Roman"/>
          <w:sz w:val="24"/>
        </w:rPr>
        <w:t xml:space="preserve"> she </w:t>
      </w:r>
      <w:r w:rsidR="00C74918" w:rsidRPr="00D373F2">
        <w:rPr>
          <w:rFonts w:ascii="Times New Roman" w:hAnsi="Times New Roman" w:cs="Times New Roman"/>
          <w:sz w:val="24"/>
        </w:rPr>
        <w:t>remains</w:t>
      </w:r>
      <w:r w:rsidR="008364C2" w:rsidRPr="00D373F2">
        <w:rPr>
          <w:rFonts w:ascii="Times New Roman" w:hAnsi="Times New Roman" w:cs="Times New Roman"/>
          <w:sz w:val="24"/>
        </w:rPr>
        <w:t xml:space="preserve"> the main source of authority for the children, keeping the house and them in order.</w:t>
      </w:r>
      <w:r w:rsidR="007520D0" w:rsidRPr="00D373F2">
        <w:rPr>
          <w:rFonts w:ascii="Times New Roman" w:hAnsi="Times New Roman" w:cs="Times New Roman"/>
          <w:sz w:val="24"/>
        </w:rPr>
        <w:t xml:space="preserve"> </w:t>
      </w:r>
      <w:r w:rsidR="00EE16FA" w:rsidRPr="00D373F2">
        <w:rPr>
          <w:rFonts w:ascii="Times New Roman" w:hAnsi="Times New Roman" w:cs="Times New Roman"/>
          <w:sz w:val="24"/>
        </w:rPr>
        <w:t>However,</w:t>
      </w:r>
      <w:r w:rsidR="007520D0" w:rsidRPr="00D373F2">
        <w:rPr>
          <w:rFonts w:ascii="Times New Roman" w:hAnsi="Times New Roman" w:cs="Times New Roman"/>
          <w:sz w:val="24"/>
        </w:rPr>
        <w:t xml:space="preserve"> the children are coping with this new situation surprisingly</w:t>
      </w:r>
      <w:r w:rsidR="007520D0" w:rsidRPr="00D373F2">
        <w:rPr>
          <w:rFonts w:ascii="Times New Roman" w:hAnsi="Times New Roman" w:cs="Times New Roman"/>
          <w:sz w:val="24"/>
          <w:szCs w:val="24"/>
        </w:rPr>
        <w:t xml:space="preserve"> well</w:t>
      </w:r>
      <w:r w:rsidR="008364C2" w:rsidRPr="00D373F2">
        <w:rPr>
          <w:rFonts w:ascii="Times New Roman" w:hAnsi="Times New Roman" w:cs="Times New Roman"/>
          <w:sz w:val="24"/>
          <w:szCs w:val="24"/>
        </w:rPr>
        <w:t>, keeping the house clean</w:t>
      </w:r>
      <w:r w:rsidR="007520D0" w:rsidRPr="00D373F2">
        <w:rPr>
          <w:rFonts w:ascii="Times New Roman" w:hAnsi="Times New Roman" w:cs="Times New Roman"/>
          <w:sz w:val="24"/>
          <w:szCs w:val="24"/>
        </w:rPr>
        <w:t>.</w:t>
      </w:r>
      <w:r w:rsidR="008364C2" w:rsidRPr="00D373F2">
        <w:rPr>
          <w:rFonts w:ascii="Times New Roman" w:hAnsi="Times New Roman" w:cs="Times New Roman"/>
          <w:sz w:val="24"/>
          <w:szCs w:val="24"/>
        </w:rPr>
        <w:t xml:space="preserve"> </w:t>
      </w:r>
      <w:r w:rsidR="007520D0" w:rsidRPr="00D373F2">
        <w:rPr>
          <w:rFonts w:ascii="Times New Roman" w:hAnsi="Times New Roman" w:cs="Times New Roman"/>
          <w:sz w:val="24"/>
          <w:szCs w:val="24"/>
        </w:rPr>
        <w:t>“We adapted well enough. We took it in turns to take up the tray, and Julie shopped on the way back from school. Sue helped her cook and I washed the dishes</w:t>
      </w:r>
      <w:r w:rsidR="008364C2" w:rsidRPr="00D373F2">
        <w:rPr>
          <w:rFonts w:ascii="Times New Roman" w:hAnsi="Times New Roman" w:cs="Times New Roman"/>
          <w:sz w:val="24"/>
          <w:szCs w:val="24"/>
        </w:rPr>
        <w:t>,</w:t>
      </w:r>
      <w:r w:rsidR="007520D0" w:rsidRPr="00D373F2">
        <w:rPr>
          <w:rFonts w:ascii="Times New Roman" w:hAnsi="Times New Roman" w:cs="Times New Roman"/>
          <w:sz w:val="24"/>
          <w:szCs w:val="24"/>
        </w:rPr>
        <w:t>”</w:t>
      </w:r>
      <w:r w:rsidR="007520D0" w:rsidRPr="00D373F2">
        <w:rPr>
          <w:rStyle w:val="Znakapoznpodarou"/>
          <w:rFonts w:ascii="Times New Roman" w:hAnsi="Times New Roman" w:cs="Times New Roman"/>
          <w:sz w:val="24"/>
          <w:szCs w:val="24"/>
        </w:rPr>
        <w:footnoteReference w:id="60"/>
      </w:r>
      <w:r w:rsidR="008364C2" w:rsidRPr="00D373F2">
        <w:rPr>
          <w:rFonts w:ascii="Times New Roman" w:hAnsi="Times New Roman" w:cs="Times New Roman"/>
          <w:sz w:val="24"/>
          <w:szCs w:val="24"/>
        </w:rPr>
        <w:t xml:space="preserve"> everyone is doing their part but that is something that will not be possible anymore after her death, it feel</w:t>
      </w:r>
      <w:r w:rsidR="00521C44" w:rsidRPr="00D373F2">
        <w:rPr>
          <w:rFonts w:ascii="Times New Roman" w:hAnsi="Times New Roman" w:cs="Times New Roman"/>
          <w:sz w:val="24"/>
          <w:szCs w:val="24"/>
        </w:rPr>
        <w:t>s</w:t>
      </w:r>
      <w:r w:rsidR="008364C2" w:rsidRPr="00D373F2">
        <w:rPr>
          <w:rFonts w:ascii="Times New Roman" w:hAnsi="Times New Roman" w:cs="Times New Roman"/>
          <w:sz w:val="24"/>
          <w:szCs w:val="24"/>
        </w:rPr>
        <w:t xml:space="preserve"> like with her death her invisible authority disappeared as well.</w:t>
      </w:r>
    </w:p>
    <w:p w14:paraId="3C224B63" w14:textId="5B96FDA9" w:rsidR="00083A00" w:rsidRPr="00D373F2" w:rsidRDefault="00442A20" w:rsidP="000262B2">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ab/>
      </w:r>
      <w:r w:rsidR="005E6286" w:rsidRPr="00D373F2">
        <w:rPr>
          <w:rFonts w:ascii="Times New Roman" w:hAnsi="Times New Roman" w:cs="Times New Roman"/>
          <w:sz w:val="24"/>
          <w:szCs w:val="24"/>
        </w:rPr>
        <w:t xml:space="preserve">We can see that </w:t>
      </w:r>
      <w:r w:rsidR="00961850" w:rsidRPr="00D373F2">
        <w:rPr>
          <w:rFonts w:ascii="Times New Roman" w:hAnsi="Times New Roman" w:cs="Times New Roman"/>
          <w:sz w:val="24"/>
          <w:szCs w:val="24"/>
        </w:rPr>
        <w:t>Julie is showing her strong character even during the time their mother is still alive but</w:t>
      </w:r>
      <w:r w:rsidR="005E6286" w:rsidRPr="00D373F2">
        <w:rPr>
          <w:rFonts w:ascii="Times New Roman" w:hAnsi="Times New Roman" w:cs="Times New Roman"/>
          <w:sz w:val="24"/>
          <w:szCs w:val="24"/>
        </w:rPr>
        <w:t xml:space="preserve"> </w:t>
      </w:r>
      <w:r w:rsidR="00961850" w:rsidRPr="00D373F2">
        <w:rPr>
          <w:rFonts w:ascii="Times New Roman" w:hAnsi="Times New Roman" w:cs="Times New Roman"/>
          <w:sz w:val="24"/>
          <w:szCs w:val="24"/>
        </w:rPr>
        <w:t>bedridden. Julie is already starting slowly to take over the motherly role</w:t>
      </w:r>
      <w:r w:rsidR="005E6286" w:rsidRPr="00D373F2">
        <w:rPr>
          <w:rFonts w:ascii="Times New Roman" w:hAnsi="Times New Roman" w:cs="Times New Roman"/>
          <w:sz w:val="24"/>
          <w:szCs w:val="24"/>
        </w:rPr>
        <w:t>, probably because she is the oldest sibling</w:t>
      </w:r>
      <w:r w:rsidR="00961850" w:rsidRPr="00D373F2">
        <w:rPr>
          <w:rFonts w:ascii="Times New Roman" w:hAnsi="Times New Roman" w:cs="Times New Roman"/>
          <w:sz w:val="24"/>
          <w:szCs w:val="24"/>
        </w:rPr>
        <w:t xml:space="preserve">. </w:t>
      </w:r>
      <w:r w:rsidR="00F41D73" w:rsidRPr="00D373F2">
        <w:rPr>
          <w:rFonts w:ascii="Times New Roman" w:hAnsi="Times New Roman" w:cs="Times New Roman"/>
          <w:sz w:val="24"/>
          <w:szCs w:val="24"/>
        </w:rPr>
        <w:t xml:space="preserve">When her younger siblings </w:t>
      </w:r>
      <w:r w:rsidR="00FE4342" w:rsidRPr="00D373F2">
        <w:rPr>
          <w:rFonts w:ascii="Times New Roman" w:hAnsi="Times New Roman" w:cs="Times New Roman"/>
          <w:sz w:val="24"/>
          <w:szCs w:val="24"/>
        </w:rPr>
        <w:t>start</w:t>
      </w:r>
      <w:r w:rsidR="00F41D73" w:rsidRPr="00D373F2">
        <w:rPr>
          <w:rFonts w:ascii="Times New Roman" w:hAnsi="Times New Roman" w:cs="Times New Roman"/>
          <w:sz w:val="24"/>
          <w:szCs w:val="24"/>
        </w:rPr>
        <w:t xml:space="preserve"> to avoid their mother </w:t>
      </w:r>
      <w:r w:rsidR="003C6BF8" w:rsidRPr="00D373F2">
        <w:rPr>
          <w:rFonts w:ascii="Times New Roman" w:hAnsi="Times New Roman" w:cs="Times New Roman"/>
          <w:sz w:val="24"/>
          <w:szCs w:val="24"/>
        </w:rPr>
        <w:t>because of</w:t>
      </w:r>
      <w:r w:rsidR="00F41D73" w:rsidRPr="00D373F2">
        <w:rPr>
          <w:rFonts w:ascii="Times New Roman" w:hAnsi="Times New Roman" w:cs="Times New Roman"/>
          <w:sz w:val="24"/>
          <w:szCs w:val="24"/>
        </w:rPr>
        <w:t xml:space="preserve"> her sickness it makes Julie angry and while she snaps it helps improve the situation at home and the attitude of her siblings. </w:t>
      </w:r>
      <w:r w:rsidR="00B02334" w:rsidRPr="00D373F2">
        <w:rPr>
          <w:rFonts w:ascii="Times New Roman" w:hAnsi="Times New Roman" w:cs="Times New Roman"/>
          <w:sz w:val="24"/>
          <w:szCs w:val="24"/>
        </w:rPr>
        <w:t xml:space="preserve">Even Jack tries to talk to his mother, but it is visible that it is hard for </w:t>
      </w:r>
      <w:proofErr w:type="gramStart"/>
      <w:r w:rsidR="00B02334" w:rsidRPr="00D373F2">
        <w:rPr>
          <w:rFonts w:ascii="Times New Roman" w:hAnsi="Times New Roman" w:cs="Times New Roman"/>
          <w:sz w:val="24"/>
          <w:szCs w:val="24"/>
        </w:rPr>
        <w:t>both of them</w:t>
      </w:r>
      <w:proofErr w:type="gramEnd"/>
      <w:r w:rsidR="00B02334" w:rsidRPr="00D373F2">
        <w:rPr>
          <w:rFonts w:ascii="Times New Roman" w:hAnsi="Times New Roman" w:cs="Times New Roman"/>
          <w:sz w:val="24"/>
          <w:szCs w:val="24"/>
        </w:rPr>
        <w:t xml:space="preserve"> to keep the conversation. </w:t>
      </w:r>
      <w:r w:rsidR="00D56317" w:rsidRPr="00D373F2">
        <w:rPr>
          <w:rFonts w:ascii="Times New Roman" w:hAnsi="Times New Roman" w:cs="Times New Roman"/>
          <w:sz w:val="24"/>
          <w:szCs w:val="24"/>
        </w:rPr>
        <w:t xml:space="preserve">As Jack's birthday is approaching, there is a possibility to have friends over for a party. However, he decides to celebrate with his family only, not because of generosity but due to the lack of friends. After the birthday party, their mother passes away, and Jack informs </w:t>
      </w:r>
      <w:r w:rsidR="00661F5D" w:rsidRPr="00D373F2">
        <w:rPr>
          <w:rFonts w:ascii="Times New Roman" w:hAnsi="Times New Roman" w:cs="Times New Roman"/>
          <w:sz w:val="24"/>
          <w:szCs w:val="24"/>
        </w:rPr>
        <w:t xml:space="preserve">them </w:t>
      </w:r>
      <w:r w:rsidR="00D56317" w:rsidRPr="00D373F2">
        <w:rPr>
          <w:rFonts w:ascii="Times New Roman" w:hAnsi="Times New Roman" w:cs="Times New Roman"/>
          <w:sz w:val="24"/>
          <w:szCs w:val="24"/>
        </w:rPr>
        <w:t>about the news in a straightforward manner, without showing any emotions</w:t>
      </w:r>
      <w:r w:rsidR="00310103" w:rsidRPr="00D373F2">
        <w:rPr>
          <w:rFonts w:ascii="Times New Roman" w:hAnsi="Times New Roman" w:cs="Times New Roman"/>
          <w:sz w:val="24"/>
          <w:szCs w:val="24"/>
        </w:rPr>
        <w:t xml:space="preserve">: </w:t>
      </w:r>
      <w:r w:rsidR="00083A00" w:rsidRPr="00D373F2">
        <w:rPr>
          <w:rFonts w:ascii="Times New Roman" w:hAnsi="Times New Roman" w:cs="Times New Roman"/>
          <w:sz w:val="24"/>
          <w:szCs w:val="24"/>
        </w:rPr>
        <w:t>“</w:t>
      </w:r>
      <w:r w:rsidR="00D1470A" w:rsidRPr="00D373F2">
        <w:rPr>
          <w:rFonts w:ascii="Times New Roman" w:hAnsi="Times New Roman" w:cs="Times New Roman"/>
          <w:sz w:val="24"/>
          <w:szCs w:val="24"/>
        </w:rPr>
        <w:t>Three</w:t>
      </w:r>
      <w:r w:rsidR="00083A00" w:rsidRPr="00D373F2">
        <w:rPr>
          <w:rFonts w:ascii="Times New Roman" w:hAnsi="Times New Roman" w:cs="Times New Roman"/>
          <w:sz w:val="24"/>
          <w:szCs w:val="24"/>
        </w:rPr>
        <w:t xml:space="preserve"> days later she was dead.”</w:t>
      </w:r>
      <w:r w:rsidR="00083A00" w:rsidRPr="00D373F2">
        <w:rPr>
          <w:rStyle w:val="Znakapoznpodarou"/>
          <w:rFonts w:ascii="Times New Roman" w:hAnsi="Times New Roman" w:cs="Times New Roman"/>
          <w:sz w:val="24"/>
          <w:szCs w:val="24"/>
        </w:rPr>
        <w:footnoteReference w:id="61"/>
      </w:r>
      <w:r w:rsidR="00DF7258" w:rsidRPr="00D373F2">
        <w:rPr>
          <w:rFonts w:ascii="Times New Roman" w:hAnsi="Times New Roman" w:cs="Times New Roman"/>
          <w:sz w:val="24"/>
          <w:szCs w:val="24"/>
        </w:rPr>
        <w:t xml:space="preserve"> Later</w:t>
      </w:r>
      <w:r w:rsidR="00A32BB0" w:rsidRPr="00D373F2">
        <w:rPr>
          <w:rFonts w:ascii="Times New Roman" w:hAnsi="Times New Roman" w:cs="Times New Roman"/>
          <w:sz w:val="24"/>
          <w:szCs w:val="24"/>
        </w:rPr>
        <w:t xml:space="preserve"> he shows some</w:t>
      </w:r>
      <w:r w:rsidR="00DF7258" w:rsidRPr="00D373F2">
        <w:rPr>
          <w:rFonts w:ascii="Times New Roman" w:hAnsi="Times New Roman" w:cs="Times New Roman"/>
          <w:sz w:val="24"/>
          <w:szCs w:val="24"/>
        </w:rPr>
        <w:t xml:space="preserve"> emotions</w:t>
      </w:r>
      <w:r w:rsidR="00A32BB0" w:rsidRPr="00D373F2">
        <w:rPr>
          <w:rFonts w:ascii="Times New Roman" w:hAnsi="Times New Roman" w:cs="Times New Roman"/>
          <w:sz w:val="24"/>
          <w:szCs w:val="24"/>
        </w:rPr>
        <w:t>, they</w:t>
      </w:r>
      <w:r w:rsidR="00DF7258" w:rsidRPr="00D373F2">
        <w:rPr>
          <w:rFonts w:ascii="Times New Roman" w:hAnsi="Times New Roman" w:cs="Times New Roman"/>
          <w:sz w:val="24"/>
          <w:szCs w:val="24"/>
        </w:rPr>
        <w:t xml:space="preserve"> </w:t>
      </w:r>
      <w:r w:rsidR="00D1470A" w:rsidRPr="00D373F2">
        <w:rPr>
          <w:rFonts w:ascii="Times New Roman" w:hAnsi="Times New Roman" w:cs="Times New Roman"/>
          <w:sz w:val="24"/>
          <w:szCs w:val="24"/>
        </w:rPr>
        <w:t>go</w:t>
      </w:r>
      <w:r w:rsidR="00DF7258" w:rsidRPr="00D373F2">
        <w:rPr>
          <w:rFonts w:ascii="Times New Roman" w:hAnsi="Times New Roman" w:cs="Times New Roman"/>
          <w:sz w:val="24"/>
          <w:szCs w:val="24"/>
        </w:rPr>
        <w:t xml:space="preserve"> </w:t>
      </w:r>
      <w:r w:rsidR="00D1470A" w:rsidRPr="00D373F2">
        <w:rPr>
          <w:rFonts w:ascii="Times New Roman" w:hAnsi="Times New Roman" w:cs="Times New Roman"/>
          <w:sz w:val="24"/>
          <w:szCs w:val="24"/>
        </w:rPr>
        <w:t>from</w:t>
      </w:r>
      <w:r w:rsidR="00DF7258" w:rsidRPr="00D373F2">
        <w:rPr>
          <w:rFonts w:ascii="Times New Roman" w:hAnsi="Times New Roman" w:cs="Times New Roman"/>
          <w:sz w:val="24"/>
          <w:szCs w:val="24"/>
        </w:rPr>
        <w:t xml:space="preserve"> anger to crying after the initial shock</w:t>
      </w:r>
      <w:r w:rsidR="007E4129" w:rsidRPr="00D373F2">
        <w:rPr>
          <w:rFonts w:ascii="Times New Roman" w:hAnsi="Times New Roman" w:cs="Times New Roman"/>
          <w:sz w:val="24"/>
          <w:szCs w:val="24"/>
        </w:rPr>
        <w:t xml:space="preserve"> and</w:t>
      </w:r>
      <w:r w:rsidR="00A32BB0" w:rsidRPr="00D373F2">
        <w:rPr>
          <w:rFonts w:ascii="Times New Roman" w:hAnsi="Times New Roman" w:cs="Times New Roman"/>
          <w:sz w:val="24"/>
          <w:szCs w:val="24"/>
        </w:rPr>
        <w:t xml:space="preserve"> then</w:t>
      </w:r>
      <w:r w:rsidR="007E4129" w:rsidRPr="00D373F2">
        <w:rPr>
          <w:rFonts w:ascii="Times New Roman" w:hAnsi="Times New Roman" w:cs="Times New Roman"/>
          <w:sz w:val="24"/>
          <w:szCs w:val="24"/>
        </w:rPr>
        <w:t xml:space="preserve"> he becomes selfishly angry at her not for dying and leaving them alone as people normally do but he is angry because she has not told Julie that he is also in charge of the household. </w:t>
      </w:r>
      <w:r w:rsidR="00DF6FD5" w:rsidRPr="00D373F2">
        <w:rPr>
          <w:rFonts w:ascii="Times New Roman" w:hAnsi="Times New Roman" w:cs="Times New Roman"/>
          <w:sz w:val="24"/>
          <w:szCs w:val="24"/>
        </w:rPr>
        <w:t>In addition, it seems that Jack has difficulty expressing his emotions and grieving for his own mother's death. He only becomes emotional and cries when he imagines someone else's mother passing away, which is concerning and suggests that he may have unresolved issues and complex feelings towards his own family members. When Sue discovers the news about their mother and cries alongside Julie, Jack attempts to console her but is unsuccessful, as the sisters do not seem to notice him at all.</w:t>
      </w:r>
    </w:p>
    <w:p w14:paraId="268F9A4D" w14:textId="0157DBD2" w:rsidR="00B776CD" w:rsidRPr="00D373F2" w:rsidRDefault="00D46971" w:rsidP="0008463F">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ab/>
      </w:r>
      <w:r w:rsidR="00852A4F" w:rsidRPr="00D373F2">
        <w:rPr>
          <w:rFonts w:ascii="Times New Roman" w:hAnsi="Times New Roman" w:cs="Times New Roman"/>
          <w:sz w:val="24"/>
          <w:szCs w:val="24"/>
        </w:rPr>
        <w:t xml:space="preserve">Even in such a hard time, there are some comic moments during the manipulation </w:t>
      </w:r>
      <w:r w:rsidR="0051408F" w:rsidRPr="00D373F2">
        <w:rPr>
          <w:rFonts w:ascii="Times New Roman" w:hAnsi="Times New Roman" w:cs="Times New Roman"/>
          <w:sz w:val="24"/>
          <w:szCs w:val="24"/>
        </w:rPr>
        <w:t>of</w:t>
      </w:r>
      <w:r w:rsidR="00852A4F" w:rsidRPr="00D373F2">
        <w:rPr>
          <w:rFonts w:ascii="Times New Roman" w:hAnsi="Times New Roman" w:cs="Times New Roman"/>
          <w:sz w:val="24"/>
          <w:szCs w:val="24"/>
        </w:rPr>
        <w:t xml:space="preserve"> their mother’s dead body.</w:t>
      </w:r>
      <w:r w:rsidR="0051408F" w:rsidRPr="00D373F2">
        <w:rPr>
          <w:rFonts w:ascii="Times New Roman" w:hAnsi="Times New Roman" w:cs="Times New Roman"/>
          <w:sz w:val="24"/>
          <w:szCs w:val="24"/>
        </w:rPr>
        <w:t xml:space="preserve"> They have trouble staying serious when </w:t>
      </w:r>
      <w:r w:rsidR="0051408F" w:rsidRPr="00D373F2">
        <w:rPr>
          <w:rFonts w:ascii="Times New Roman" w:hAnsi="Times New Roman" w:cs="Times New Roman"/>
          <w:sz w:val="24"/>
          <w:szCs w:val="24"/>
        </w:rPr>
        <w:lastRenderedPageBreak/>
        <w:t xml:space="preserve">they are trying to cover her body with a blanket because she was </w:t>
      </w:r>
      <w:r w:rsidR="00B776CD" w:rsidRPr="00D373F2">
        <w:rPr>
          <w:rFonts w:ascii="Times New Roman" w:hAnsi="Times New Roman" w:cs="Times New Roman"/>
          <w:sz w:val="24"/>
          <w:szCs w:val="24"/>
        </w:rPr>
        <w:t>in a sitting position</w:t>
      </w:r>
      <w:r w:rsidR="0051408F" w:rsidRPr="00D373F2">
        <w:rPr>
          <w:rFonts w:ascii="Times New Roman" w:hAnsi="Times New Roman" w:cs="Times New Roman"/>
          <w:sz w:val="24"/>
          <w:szCs w:val="24"/>
        </w:rPr>
        <w:t xml:space="preserve"> before </w:t>
      </w:r>
      <w:r w:rsidR="00B776CD" w:rsidRPr="00D373F2">
        <w:rPr>
          <w:rFonts w:ascii="Times New Roman" w:hAnsi="Times New Roman" w:cs="Times New Roman"/>
          <w:sz w:val="24"/>
          <w:szCs w:val="24"/>
        </w:rPr>
        <w:t xml:space="preserve">and </w:t>
      </w:r>
      <w:r w:rsidR="0051408F" w:rsidRPr="00D373F2">
        <w:rPr>
          <w:rFonts w:ascii="Times New Roman" w:hAnsi="Times New Roman" w:cs="Times New Roman"/>
          <w:sz w:val="24"/>
          <w:szCs w:val="24"/>
        </w:rPr>
        <w:t>the blanket is now too short to cover her whole body.</w:t>
      </w:r>
    </w:p>
    <w:p w14:paraId="3F6BC96E" w14:textId="2298B5F9" w:rsidR="00B776CD" w:rsidRPr="00D373F2" w:rsidRDefault="00A96470" w:rsidP="0008463F">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Sue and I giggled again. Julie pulled the blanket over the feet and Mother's head was revealed once more like an unveiled statue. Sue and I laughed uncontrollably. Julie was laughing too; through clenched teeth her whole body shook.</w:t>
      </w:r>
      <w:r w:rsidRPr="00D373F2">
        <w:rPr>
          <w:rStyle w:val="Znakapoznpodarou"/>
          <w:rFonts w:ascii="Times New Roman" w:hAnsi="Times New Roman" w:cs="Times New Roman"/>
          <w:sz w:val="24"/>
          <w:szCs w:val="24"/>
        </w:rPr>
        <w:footnoteReference w:id="62"/>
      </w:r>
      <w:r w:rsidR="0051408F" w:rsidRPr="00D373F2">
        <w:rPr>
          <w:rFonts w:ascii="Times New Roman" w:hAnsi="Times New Roman" w:cs="Times New Roman"/>
          <w:sz w:val="24"/>
          <w:szCs w:val="24"/>
        </w:rPr>
        <w:t xml:space="preserve"> </w:t>
      </w:r>
    </w:p>
    <w:p w14:paraId="2C53B931" w14:textId="71E3A631" w:rsidR="007D6712" w:rsidRPr="00D373F2" w:rsidRDefault="00697FB7" w:rsidP="0008463F">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This weird time of giggles is interrupted when Tom enters their mother’s bedroom and finds all his siblings there. </w:t>
      </w:r>
      <w:r w:rsidR="00D46CD9" w:rsidRPr="00D373F2">
        <w:rPr>
          <w:rFonts w:ascii="Times New Roman" w:hAnsi="Times New Roman" w:cs="Times New Roman"/>
          <w:sz w:val="24"/>
          <w:szCs w:val="24"/>
        </w:rPr>
        <w:t>They lie to him and tell him that</w:t>
      </w:r>
      <w:r w:rsidR="00482BA9" w:rsidRPr="00D373F2">
        <w:rPr>
          <w:rFonts w:ascii="Times New Roman" w:hAnsi="Times New Roman" w:cs="Times New Roman"/>
          <w:sz w:val="24"/>
          <w:szCs w:val="24"/>
        </w:rPr>
        <w:t xml:space="preserve"> their</w:t>
      </w:r>
      <w:r w:rsidR="00D46CD9" w:rsidRPr="00D373F2">
        <w:rPr>
          <w:rFonts w:ascii="Times New Roman" w:hAnsi="Times New Roman" w:cs="Times New Roman"/>
          <w:sz w:val="24"/>
          <w:szCs w:val="24"/>
        </w:rPr>
        <w:t xml:space="preserve"> mother is just asleep. </w:t>
      </w:r>
    </w:p>
    <w:p w14:paraId="15ADAC45" w14:textId="312E734F" w:rsidR="007D6712" w:rsidRPr="00D373F2" w:rsidRDefault="0045400F" w:rsidP="0008463F">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For a moment it seemed that through sleep, a very deep sleep, we might initiate Tom in the concept of death. But we knew no more about it than he did, and he sensed something was up.</w:t>
      </w:r>
      <w:r w:rsidRPr="00D373F2">
        <w:rPr>
          <w:rStyle w:val="Znakapoznpodarou"/>
          <w:rFonts w:ascii="Times New Roman" w:hAnsi="Times New Roman" w:cs="Times New Roman"/>
          <w:sz w:val="24"/>
          <w:szCs w:val="24"/>
        </w:rPr>
        <w:footnoteReference w:id="63"/>
      </w:r>
      <w:r w:rsidR="00E25AC1" w:rsidRPr="00D373F2">
        <w:rPr>
          <w:rFonts w:ascii="Times New Roman" w:hAnsi="Times New Roman" w:cs="Times New Roman"/>
          <w:sz w:val="24"/>
          <w:szCs w:val="24"/>
        </w:rPr>
        <w:t xml:space="preserve"> </w:t>
      </w:r>
    </w:p>
    <w:p w14:paraId="741B5C51" w14:textId="22F46AB0" w:rsidR="0045400F" w:rsidRPr="00D373F2" w:rsidRDefault="00E25AC1" w:rsidP="00490B24">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On the other hand, it is surprising how the children have reacted, there is no panic but maybe this is caused by the fact they have been used to their mother’s absence. Jack captures the feelings of all of them when he says: “I had accepted without curiosity the fact that Mother was rarely out of bed now. She became bedridden so gradually we hardly commented on it.”</w:t>
      </w:r>
      <w:r w:rsidRPr="00D373F2">
        <w:rPr>
          <w:rStyle w:val="Znakapoznpodarou"/>
          <w:rFonts w:ascii="Times New Roman" w:hAnsi="Times New Roman" w:cs="Times New Roman"/>
          <w:sz w:val="24"/>
          <w:szCs w:val="24"/>
        </w:rPr>
        <w:footnoteReference w:id="64"/>
      </w:r>
      <w:r w:rsidR="002C1A7E" w:rsidRPr="00D373F2">
        <w:rPr>
          <w:rFonts w:ascii="Times New Roman" w:hAnsi="Times New Roman" w:cs="Times New Roman"/>
          <w:sz w:val="24"/>
          <w:szCs w:val="24"/>
        </w:rPr>
        <w:t xml:space="preserve"> This becomes over time their standard, the way it has</w:t>
      </w:r>
      <w:r w:rsidR="006C0674" w:rsidRPr="00D373F2">
        <w:rPr>
          <w:rFonts w:ascii="Times New Roman" w:hAnsi="Times New Roman" w:cs="Times New Roman"/>
          <w:sz w:val="24"/>
          <w:szCs w:val="24"/>
        </w:rPr>
        <w:t xml:space="preserve"> </w:t>
      </w:r>
      <w:r w:rsidR="002C1A7E" w:rsidRPr="00D373F2">
        <w:rPr>
          <w:rFonts w:ascii="Times New Roman" w:hAnsi="Times New Roman" w:cs="Times New Roman"/>
          <w:sz w:val="24"/>
          <w:szCs w:val="24"/>
        </w:rPr>
        <w:t>been like this for a long time that they no longer think it is something unusual.</w:t>
      </w:r>
      <w:r w:rsidR="00F4656C" w:rsidRPr="00D373F2">
        <w:rPr>
          <w:rFonts w:ascii="Times New Roman" w:hAnsi="Times New Roman" w:cs="Times New Roman"/>
          <w:sz w:val="24"/>
          <w:szCs w:val="24"/>
        </w:rPr>
        <w:t xml:space="preserve"> They do not realise the situation is not normal and the way they act after can be seen as strange. Sue suggests they should tell someone and have their mother properly buried with a funeral to which Jack replies with his mother’s words:</w:t>
      </w:r>
    </w:p>
    <w:p w14:paraId="29B6CF6D" w14:textId="3FDF4C2D" w:rsidR="006C0674" w:rsidRPr="00D373F2" w:rsidRDefault="00CB3E13" w:rsidP="00490B24">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w:t>
      </w:r>
      <w:r w:rsidR="006C0674" w:rsidRPr="00D373F2">
        <w:rPr>
          <w:rFonts w:ascii="Times New Roman" w:hAnsi="Times New Roman" w:cs="Times New Roman"/>
          <w:sz w:val="24"/>
          <w:szCs w:val="24"/>
        </w:rPr>
        <w:t>If we tell them,</w:t>
      </w:r>
      <w:r w:rsidRPr="00D373F2">
        <w:rPr>
          <w:rFonts w:ascii="Times New Roman" w:hAnsi="Times New Roman" w:cs="Times New Roman"/>
          <w:sz w:val="24"/>
          <w:szCs w:val="24"/>
        </w:rPr>
        <w:t>”</w:t>
      </w:r>
      <w:r w:rsidR="006C0674" w:rsidRPr="00D373F2">
        <w:rPr>
          <w:rFonts w:ascii="Times New Roman" w:hAnsi="Times New Roman" w:cs="Times New Roman"/>
          <w:sz w:val="24"/>
          <w:szCs w:val="24"/>
        </w:rPr>
        <w:t xml:space="preserve"> I began again, </w:t>
      </w:r>
      <w:r w:rsidRPr="00D373F2">
        <w:rPr>
          <w:rFonts w:ascii="Times New Roman" w:hAnsi="Times New Roman" w:cs="Times New Roman"/>
          <w:sz w:val="24"/>
          <w:szCs w:val="24"/>
        </w:rPr>
        <w:t>“</w:t>
      </w:r>
      <w:r w:rsidR="006C0674" w:rsidRPr="00D373F2">
        <w:rPr>
          <w:rFonts w:ascii="Times New Roman" w:hAnsi="Times New Roman" w:cs="Times New Roman"/>
          <w:sz w:val="24"/>
          <w:szCs w:val="24"/>
        </w:rPr>
        <w:t>they'll come and put us into care, into an orphanage or something. They might try and get Tom adopted.</w:t>
      </w:r>
      <w:r w:rsidRPr="00D373F2">
        <w:rPr>
          <w:rFonts w:ascii="Times New Roman" w:hAnsi="Times New Roman" w:cs="Times New Roman"/>
          <w:sz w:val="24"/>
          <w:szCs w:val="24"/>
        </w:rPr>
        <w:t>”</w:t>
      </w:r>
      <w:r w:rsidR="006C0674" w:rsidRPr="00D373F2">
        <w:rPr>
          <w:rFonts w:ascii="Times New Roman" w:hAnsi="Times New Roman" w:cs="Times New Roman"/>
          <w:sz w:val="24"/>
          <w:szCs w:val="24"/>
        </w:rPr>
        <w:t xml:space="preserve"> I paused. Sue was horrified… </w:t>
      </w:r>
      <w:r w:rsidRPr="00D373F2">
        <w:rPr>
          <w:rFonts w:ascii="Times New Roman" w:hAnsi="Times New Roman" w:cs="Times New Roman"/>
          <w:sz w:val="24"/>
          <w:szCs w:val="24"/>
        </w:rPr>
        <w:t>“</w:t>
      </w:r>
      <w:r w:rsidR="006C0674" w:rsidRPr="00D373F2">
        <w:rPr>
          <w:rFonts w:ascii="Times New Roman" w:hAnsi="Times New Roman" w:cs="Times New Roman"/>
          <w:sz w:val="24"/>
          <w:szCs w:val="24"/>
        </w:rPr>
        <w:t>The house will stand empty,</w:t>
      </w:r>
      <w:r w:rsidRPr="00D373F2">
        <w:rPr>
          <w:rFonts w:ascii="Times New Roman" w:hAnsi="Times New Roman" w:cs="Times New Roman"/>
          <w:sz w:val="24"/>
          <w:szCs w:val="24"/>
        </w:rPr>
        <w:t>”</w:t>
      </w:r>
      <w:r w:rsidR="006C0674" w:rsidRPr="00D373F2">
        <w:rPr>
          <w:rFonts w:ascii="Times New Roman" w:hAnsi="Times New Roman" w:cs="Times New Roman"/>
          <w:sz w:val="24"/>
          <w:szCs w:val="24"/>
        </w:rPr>
        <w:t xml:space="preserve"> I went on, </w:t>
      </w:r>
      <w:r w:rsidRPr="00D373F2">
        <w:rPr>
          <w:rFonts w:ascii="Times New Roman" w:hAnsi="Times New Roman" w:cs="Times New Roman"/>
          <w:sz w:val="24"/>
          <w:szCs w:val="24"/>
        </w:rPr>
        <w:t>“</w:t>
      </w:r>
      <w:r w:rsidR="006C0674" w:rsidRPr="00D373F2">
        <w:rPr>
          <w:rFonts w:ascii="Times New Roman" w:hAnsi="Times New Roman" w:cs="Times New Roman"/>
          <w:sz w:val="24"/>
          <w:szCs w:val="24"/>
        </w:rPr>
        <w:t>people will break in, there'll be nothing left.</w:t>
      </w:r>
      <w:r w:rsidRPr="00D373F2">
        <w:rPr>
          <w:rFonts w:ascii="Times New Roman" w:hAnsi="Times New Roman" w:cs="Times New Roman"/>
          <w:sz w:val="24"/>
          <w:szCs w:val="24"/>
        </w:rPr>
        <w:t>”</w:t>
      </w:r>
      <w:r w:rsidR="006C0674" w:rsidRPr="00D373F2">
        <w:rPr>
          <w:rFonts w:ascii="Times New Roman" w:hAnsi="Times New Roman" w:cs="Times New Roman"/>
          <w:sz w:val="24"/>
          <w:szCs w:val="24"/>
          <w:vertAlign w:val="superscript"/>
        </w:rPr>
        <w:footnoteReference w:id="65"/>
      </w:r>
    </w:p>
    <w:p w14:paraId="4DDC73F9" w14:textId="38861D53" w:rsidR="00496996" w:rsidRPr="00D373F2" w:rsidRDefault="00CD251E" w:rsidP="00496996">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ab/>
      </w:r>
      <w:r w:rsidR="00FA1CD2" w:rsidRPr="00D373F2">
        <w:rPr>
          <w:rFonts w:ascii="Times New Roman" w:hAnsi="Times New Roman" w:cs="Times New Roman"/>
          <w:sz w:val="24"/>
          <w:szCs w:val="24"/>
        </w:rPr>
        <w:t xml:space="preserve">They cannot leave their mother in bed, so they </w:t>
      </w:r>
      <w:proofErr w:type="gramStart"/>
      <w:r w:rsidR="00FA1CD2" w:rsidRPr="00D373F2">
        <w:rPr>
          <w:rFonts w:ascii="Times New Roman" w:hAnsi="Times New Roman" w:cs="Times New Roman"/>
          <w:sz w:val="24"/>
          <w:szCs w:val="24"/>
        </w:rPr>
        <w:t>have to</w:t>
      </w:r>
      <w:proofErr w:type="gramEnd"/>
      <w:r w:rsidR="00FA1CD2" w:rsidRPr="00D373F2">
        <w:rPr>
          <w:rFonts w:ascii="Times New Roman" w:hAnsi="Times New Roman" w:cs="Times New Roman"/>
          <w:sz w:val="24"/>
          <w:szCs w:val="24"/>
        </w:rPr>
        <w:t xml:space="preserve"> come up with some solution, and Jack comes up with this idea inspired by his book Commander Hunt. Kiernan states that their mother “mutates like Commander Hunt’s monster, </w:t>
      </w:r>
      <w:r w:rsidR="00FA1CD2" w:rsidRPr="00D373F2">
        <w:rPr>
          <w:rFonts w:ascii="Times New Roman" w:hAnsi="Times New Roman" w:cs="Times New Roman"/>
          <w:sz w:val="24"/>
          <w:szCs w:val="24"/>
        </w:rPr>
        <w:lastRenderedPageBreak/>
        <w:t>becoming a gargantuan, enveloping presence. By secreting her body in the home, the children deny her death… Their ghoulish act is a doomed attempt to make time stand still, to ward off the advent of growth and decay.”</w:t>
      </w:r>
      <w:r w:rsidR="00FA1CD2" w:rsidRPr="00D373F2">
        <w:rPr>
          <w:rStyle w:val="Znakapoznpodarou"/>
          <w:rFonts w:ascii="Times New Roman" w:hAnsi="Times New Roman" w:cs="Times New Roman"/>
          <w:sz w:val="24"/>
          <w:szCs w:val="24"/>
        </w:rPr>
        <w:footnoteReference w:id="66"/>
      </w:r>
      <w:r w:rsidR="00C166C5" w:rsidRPr="00D373F2">
        <w:rPr>
          <w:rFonts w:ascii="Times New Roman" w:hAnsi="Times New Roman" w:cs="Times New Roman"/>
          <w:sz w:val="24"/>
          <w:szCs w:val="24"/>
        </w:rPr>
        <w:t xml:space="preserve"> </w:t>
      </w:r>
      <w:r w:rsidR="00AC4E8B" w:rsidRPr="00D373F2">
        <w:rPr>
          <w:rFonts w:ascii="Times New Roman" w:hAnsi="Times New Roman" w:cs="Times New Roman"/>
          <w:sz w:val="24"/>
          <w:szCs w:val="24"/>
        </w:rPr>
        <w:t>Surprisingly in this absurd situation</w:t>
      </w:r>
      <w:r w:rsidR="00BB2AEF" w:rsidRPr="00D373F2">
        <w:rPr>
          <w:rFonts w:ascii="Times New Roman" w:hAnsi="Times New Roman" w:cs="Times New Roman"/>
          <w:sz w:val="24"/>
          <w:szCs w:val="24"/>
        </w:rPr>
        <w:t>,</w:t>
      </w:r>
      <w:r w:rsidR="00AC4E8B" w:rsidRPr="00D373F2">
        <w:rPr>
          <w:rFonts w:ascii="Times New Roman" w:hAnsi="Times New Roman" w:cs="Times New Roman"/>
          <w:sz w:val="24"/>
          <w:szCs w:val="24"/>
        </w:rPr>
        <w:t xml:space="preserve"> Jack is the one </w:t>
      </w:r>
      <w:r w:rsidR="00BB2AEF" w:rsidRPr="00D373F2">
        <w:rPr>
          <w:rFonts w:ascii="Times New Roman" w:hAnsi="Times New Roman" w:cs="Times New Roman"/>
          <w:sz w:val="24"/>
          <w:szCs w:val="24"/>
        </w:rPr>
        <w:t>who</w:t>
      </w:r>
      <w:r w:rsidR="00AC4E8B" w:rsidRPr="00D373F2">
        <w:rPr>
          <w:rFonts w:ascii="Times New Roman" w:hAnsi="Times New Roman" w:cs="Times New Roman"/>
          <w:sz w:val="24"/>
          <w:szCs w:val="24"/>
        </w:rPr>
        <w:t xml:space="preserve"> shows some rational thinking.</w:t>
      </w:r>
      <w:r w:rsidR="00A51AA1" w:rsidRPr="00D373F2">
        <w:rPr>
          <w:rFonts w:ascii="Times New Roman" w:hAnsi="Times New Roman" w:cs="Times New Roman"/>
          <w:sz w:val="24"/>
          <w:szCs w:val="24"/>
        </w:rPr>
        <w:t xml:space="preserve"> He comes up with the idea to bury their mother in the basement in the cement their father ordered, while Julie wants to bury her in the garden. </w:t>
      </w:r>
      <w:r w:rsidR="009547CB" w:rsidRPr="00D373F2">
        <w:rPr>
          <w:rFonts w:ascii="Times New Roman" w:hAnsi="Times New Roman" w:cs="Times New Roman"/>
          <w:sz w:val="24"/>
          <w:szCs w:val="24"/>
        </w:rPr>
        <w:t>He argues that if someone would come looking</w:t>
      </w:r>
      <w:r w:rsidR="00404C8D" w:rsidRPr="00D373F2">
        <w:rPr>
          <w:rFonts w:ascii="Times New Roman" w:hAnsi="Times New Roman" w:cs="Times New Roman"/>
          <w:sz w:val="24"/>
          <w:szCs w:val="24"/>
        </w:rPr>
        <w:t xml:space="preserve"> for her,</w:t>
      </w:r>
      <w:r w:rsidR="009547CB" w:rsidRPr="00D373F2">
        <w:rPr>
          <w:rFonts w:ascii="Times New Roman" w:hAnsi="Times New Roman" w:cs="Times New Roman"/>
          <w:sz w:val="24"/>
          <w:szCs w:val="24"/>
        </w:rPr>
        <w:t xml:space="preserve"> the garden would be the first place they would start digging. So, the decision is to bury</w:t>
      </w:r>
      <w:r w:rsidR="00A433AF" w:rsidRPr="00D373F2">
        <w:rPr>
          <w:rFonts w:ascii="Times New Roman" w:hAnsi="Times New Roman" w:cs="Times New Roman"/>
          <w:sz w:val="24"/>
          <w:szCs w:val="24"/>
        </w:rPr>
        <w:t xml:space="preserve"> her</w:t>
      </w:r>
      <w:r w:rsidR="009547CB" w:rsidRPr="00D373F2">
        <w:rPr>
          <w:rFonts w:ascii="Times New Roman" w:hAnsi="Times New Roman" w:cs="Times New Roman"/>
          <w:sz w:val="24"/>
          <w:szCs w:val="24"/>
        </w:rPr>
        <w:t xml:space="preserve"> in the basement of the house.</w:t>
      </w:r>
      <w:r w:rsidR="00C3375A" w:rsidRPr="00D373F2">
        <w:rPr>
          <w:rFonts w:ascii="Times New Roman" w:hAnsi="Times New Roman" w:cs="Times New Roman"/>
          <w:sz w:val="24"/>
          <w:szCs w:val="24"/>
        </w:rPr>
        <w:t xml:space="preserve"> When Jack and Julie do, they work mechanically the whole night</w:t>
      </w:r>
      <w:r w:rsidR="009B3B46" w:rsidRPr="00D373F2">
        <w:rPr>
          <w:rFonts w:ascii="Times New Roman" w:hAnsi="Times New Roman" w:cs="Times New Roman"/>
          <w:sz w:val="24"/>
          <w:szCs w:val="24"/>
        </w:rPr>
        <w:t xml:space="preserve"> without any thinking</w:t>
      </w:r>
      <w:r w:rsidR="00C3375A" w:rsidRPr="00D373F2">
        <w:rPr>
          <w:rFonts w:ascii="Times New Roman" w:hAnsi="Times New Roman" w:cs="Times New Roman"/>
          <w:sz w:val="24"/>
          <w:szCs w:val="24"/>
        </w:rPr>
        <w:t>.</w:t>
      </w:r>
      <w:r w:rsidR="009B3B46" w:rsidRPr="00D373F2">
        <w:rPr>
          <w:rFonts w:ascii="Times New Roman" w:hAnsi="Times New Roman" w:cs="Times New Roman"/>
          <w:sz w:val="24"/>
          <w:szCs w:val="24"/>
        </w:rPr>
        <w:t xml:space="preserve"> It fe</w:t>
      </w:r>
      <w:r w:rsidR="00D356D5" w:rsidRPr="00D373F2">
        <w:rPr>
          <w:rFonts w:ascii="Times New Roman" w:hAnsi="Times New Roman" w:cs="Times New Roman"/>
          <w:sz w:val="24"/>
          <w:szCs w:val="24"/>
        </w:rPr>
        <w:t>els</w:t>
      </w:r>
      <w:r w:rsidR="009B3B46" w:rsidRPr="00D373F2">
        <w:rPr>
          <w:rFonts w:ascii="Times New Roman" w:hAnsi="Times New Roman" w:cs="Times New Roman"/>
          <w:sz w:val="24"/>
          <w:szCs w:val="24"/>
        </w:rPr>
        <w:t xml:space="preserve"> normal for Jack as he </w:t>
      </w:r>
      <w:r w:rsidR="00D356D5" w:rsidRPr="00D373F2">
        <w:rPr>
          <w:rFonts w:ascii="Times New Roman" w:hAnsi="Times New Roman" w:cs="Times New Roman"/>
          <w:sz w:val="24"/>
          <w:szCs w:val="24"/>
        </w:rPr>
        <w:t>says</w:t>
      </w:r>
      <w:r w:rsidR="009B3B46" w:rsidRPr="00D373F2">
        <w:rPr>
          <w:rFonts w:ascii="Times New Roman" w:hAnsi="Times New Roman" w:cs="Times New Roman"/>
          <w:sz w:val="24"/>
          <w:szCs w:val="24"/>
        </w:rPr>
        <w:t>: “There was nothing odd about mixing cement.”</w:t>
      </w:r>
      <w:r w:rsidR="009B3B46" w:rsidRPr="00D373F2">
        <w:rPr>
          <w:rStyle w:val="Znakapoznpodarou"/>
          <w:rFonts w:ascii="Times New Roman" w:hAnsi="Times New Roman" w:cs="Times New Roman"/>
          <w:sz w:val="24"/>
          <w:szCs w:val="24"/>
        </w:rPr>
        <w:footnoteReference w:id="67"/>
      </w:r>
    </w:p>
    <w:p w14:paraId="4A289E02" w14:textId="6D477A64" w:rsidR="00A20512" w:rsidRPr="00D373F2" w:rsidRDefault="00C27ECE" w:rsidP="00490B24">
      <w:pPr>
        <w:spacing w:line="360" w:lineRule="auto"/>
        <w:jc w:val="both"/>
        <w:rPr>
          <w:rFonts w:ascii="Times New Roman" w:hAnsi="Times New Roman" w:cs="Times New Roman"/>
          <w:sz w:val="24"/>
        </w:rPr>
      </w:pPr>
      <w:r w:rsidRPr="00D373F2">
        <w:rPr>
          <w:rFonts w:ascii="Times New Roman" w:hAnsi="Times New Roman" w:cs="Times New Roman"/>
          <w:sz w:val="24"/>
          <w:szCs w:val="24"/>
        </w:rPr>
        <w:tab/>
      </w:r>
      <w:r w:rsidR="00557C5E" w:rsidRPr="00D373F2">
        <w:rPr>
          <w:rFonts w:ascii="Times New Roman" w:hAnsi="Times New Roman" w:cs="Times New Roman"/>
          <w:sz w:val="24"/>
          <w:szCs w:val="24"/>
        </w:rPr>
        <w:t xml:space="preserve">Now the role of a mother falls completely on Julie who accepts it as she has already been stepping up since their mother fell ill. </w:t>
      </w:r>
      <w:r w:rsidR="00A20512" w:rsidRPr="00D373F2">
        <w:rPr>
          <w:rFonts w:ascii="Times New Roman" w:hAnsi="Times New Roman" w:cs="Times New Roman"/>
          <w:sz w:val="24"/>
        </w:rPr>
        <w:t xml:space="preserve">Tom’s behaviour worsens after their mother dies. He slowly starts to have setbacks, eventually regresses into his infantile stage, and would like to be mothered. There Tom starts to </w:t>
      </w:r>
      <w:r w:rsidR="0016033C" w:rsidRPr="00D373F2">
        <w:rPr>
          <w:rFonts w:ascii="Times New Roman" w:hAnsi="Times New Roman" w:cs="Times New Roman"/>
          <w:sz w:val="24"/>
        </w:rPr>
        <w:t>demand</w:t>
      </w:r>
      <w:r w:rsidR="00A20512" w:rsidRPr="00D373F2">
        <w:rPr>
          <w:rFonts w:ascii="Times New Roman" w:hAnsi="Times New Roman" w:cs="Times New Roman"/>
          <w:sz w:val="24"/>
        </w:rPr>
        <w:t xml:space="preserve"> Julie’s attention </w:t>
      </w:r>
      <w:r w:rsidR="00CF47E7" w:rsidRPr="00D373F2">
        <w:rPr>
          <w:rFonts w:ascii="Times New Roman" w:hAnsi="Times New Roman" w:cs="Times New Roman"/>
          <w:sz w:val="24"/>
        </w:rPr>
        <w:t>like</w:t>
      </w:r>
      <w:r w:rsidR="00A20512" w:rsidRPr="00D373F2">
        <w:rPr>
          <w:rFonts w:ascii="Times New Roman" w:hAnsi="Times New Roman" w:cs="Times New Roman"/>
          <w:sz w:val="24"/>
        </w:rPr>
        <w:t xml:space="preserve"> he did when his mother was still alive. Julie </w:t>
      </w:r>
      <w:proofErr w:type="gramStart"/>
      <w:r w:rsidR="00A20512" w:rsidRPr="00D373F2">
        <w:rPr>
          <w:rFonts w:ascii="Times New Roman" w:hAnsi="Times New Roman" w:cs="Times New Roman"/>
          <w:sz w:val="24"/>
        </w:rPr>
        <w:t>is aware of the fact that</w:t>
      </w:r>
      <w:proofErr w:type="gramEnd"/>
      <w:r w:rsidR="00A20512" w:rsidRPr="00D373F2">
        <w:rPr>
          <w:rFonts w:ascii="Times New Roman" w:hAnsi="Times New Roman" w:cs="Times New Roman"/>
          <w:sz w:val="24"/>
        </w:rPr>
        <w:t xml:space="preserve"> </w:t>
      </w:r>
      <w:r w:rsidR="00CF433E" w:rsidRPr="00D373F2">
        <w:rPr>
          <w:rFonts w:ascii="Times New Roman" w:hAnsi="Times New Roman" w:cs="Times New Roman"/>
          <w:sz w:val="24"/>
        </w:rPr>
        <w:t>Tom</w:t>
      </w:r>
      <w:r w:rsidR="00A20512" w:rsidRPr="00D373F2">
        <w:rPr>
          <w:rFonts w:ascii="Times New Roman" w:hAnsi="Times New Roman" w:cs="Times New Roman"/>
          <w:sz w:val="24"/>
        </w:rPr>
        <w:t xml:space="preserve"> </w:t>
      </w:r>
      <w:r w:rsidR="00CF433E" w:rsidRPr="00D373F2">
        <w:rPr>
          <w:rFonts w:ascii="Times New Roman" w:hAnsi="Times New Roman" w:cs="Times New Roman"/>
          <w:sz w:val="24"/>
        </w:rPr>
        <w:t>requires</w:t>
      </w:r>
      <w:r w:rsidR="00A20512" w:rsidRPr="00D373F2">
        <w:rPr>
          <w:rFonts w:ascii="Times New Roman" w:hAnsi="Times New Roman" w:cs="Times New Roman"/>
          <w:sz w:val="24"/>
        </w:rPr>
        <w:t xml:space="preserve"> attention so one afternoon when he is super </w:t>
      </w:r>
      <w:r w:rsidR="00CF433E" w:rsidRPr="00D373F2">
        <w:rPr>
          <w:rFonts w:ascii="Times New Roman" w:hAnsi="Times New Roman" w:cs="Times New Roman"/>
          <w:sz w:val="24"/>
        </w:rPr>
        <w:t>annoying</w:t>
      </w:r>
      <w:r w:rsidR="0016033C" w:rsidRPr="00D373F2">
        <w:rPr>
          <w:rFonts w:ascii="Times New Roman" w:hAnsi="Times New Roman" w:cs="Times New Roman"/>
          <w:sz w:val="24"/>
        </w:rPr>
        <w:t xml:space="preserve"> and clingy</w:t>
      </w:r>
      <w:r w:rsidR="00CF433E" w:rsidRPr="00D373F2">
        <w:rPr>
          <w:rFonts w:ascii="Times New Roman" w:hAnsi="Times New Roman" w:cs="Times New Roman"/>
          <w:sz w:val="24"/>
        </w:rPr>
        <w:t>,</w:t>
      </w:r>
      <w:r w:rsidR="00A20512" w:rsidRPr="00D373F2">
        <w:rPr>
          <w:rFonts w:ascii="Times New Roman" w:hAnsi="Times New Roman" w:cs="Times New Roman"/>
          <w:sz w:val="24"/>
        </w:rPr>
        <w:t xml:space="preserve"> she snaps at him providing </w:t>
      </w:r>
      <w:r w:rsidR="00CF433E" w:rsidRPr="00D373F2">
        <w:rPr>
          <w:rFonts w:ascii="Times New Roman" w:hAnsi="Times New Roman" w:cs="Times New Roman"/>
          <w:sz w:val="24"/>
        </w:rPr>
        <w:t xml:space="preserve">him </w:t>
      </w:r>
      <w:r w:rsidR="00A20512" w:rsidRPr="00D373F2">
        <w:rPr>
          <w:rFonts w:ascii="Times New Roman" w:hAnsi="Times New Roman" w:cs="Times New Roman"/>
          <w:sz w:val="24"/>
        </w:rPr>
        <w:t>with what he longs for, a mother figure telling him what he has to do.</w:t>
      </w:r>
      <w:r w:rsidR="00CF433E" w:rsidRPr="00D373F2">
        <w:rPr>
          <w:rFonts w:ascii="Times New Roman" w:hAnsi="Times New Roman" w:cs="Times New Roman"/>
          <w:sz w:val="24"/>
        </w:rPr>
        <w:t xml:space="preserve"> She makes him go to bed early, he does so with no objections.</w:t>
      </w:r>
    </w:p>
    <w:p w14:paraId="13429363" w14:textId="3DDBEF32" w:rsidR="00A20512" w:rsidRPr="00D373F2" w:rsidRDefault="00CB3E13" w:rsidP="00490B24">
      <w:pPr>
        <w:spacing w:line="360" w:lineRule="auto"/>
        <w:ind w:left="1440"/>
        <w:jc w:val="both"/>
        <w:rPr>
          <w:rFonts w:ascii="Times New Roman" w:hAnsi="Times New Roman" w:cs="Times New Roman"/>
          <w:sz w:val="24"/>
        </w:rPr>
      </w:pPr>
      <w:r w:rsidRPr="00D373F2">
        <w:rPr>
          <w:rFonts w:ascii="Times New Roman" w:hAnsi="Times New Roman" w:cs="Times New Roman"/>
          <w:sz w:val="24"/>
        </w:rPr>
        <w:t>“</w:t>
      </w:r>
      <w:r w:rsidR="00A20512" w:rsidRPr="00D373F2">
        <w:rPr>
          <w:rFonts w:ascii="Times New Roman" w:hAnsi="Times New Roman" w:cs="Times New Roman"/>
          <w:sz w:val="24"/>
        </w:rPr>
        <w:t>If he wants to be mothered,</w:t>
      </w:r>
      <w:r w:rsidRPr="00D373F2">
        <w:rPr>
          <w:rFonts w:ascii="Times New Roman" w:hAnsi="Times New Roman" w:cs="Times New Roman"/>
          <w:sz w:val="24"/>
        </w:rPr>
        <w:t>”</w:t>
      </w:r>
      <w:r w:rsidR="00A20512" w:rsidRPr="00D373F2">
        <w:rPr>
          <w:rFonts w:ascii="Times New Roman" w:hAnsi="Times New Roman" w:cs="Times New Roman"/>
          <w:sz w:val="24"/>
        </w:rPr>
        <w:t xml:space="preserve"> Julie shouted, </w:t>
      </w:r>
      <w:r w:rsidRPr="00D373F2">
        <w:rPr>
          <w:rFonts w:ascii="Times New Roman" w:hAnsi="Times New Roman" w:cs="Times New Roman"/>
          <w:sz w:val="24"/>
        </w:rPr>
        <w:t>“</w:t>
      </w:r>
      <w:r w:rsidR="00A20512" w:rsidRPr="00D373F2">
        <w:rPr>
          <w:rFonts w:ascii="Times New Roman" w:hAnsi="Times New Roman" w:cs="Times New Roman"/>
          <w:sz w:val="24"/>
        </w:rPr>
        <w:t>then he can start doing what I tell him. He's going to bed.</w:t>
      </w:r>
      <w:r w:rsidRPr="00D373F2">
        <w:rPr>
          <w:rFonts w:ascii="Times New Roman" w:hAnsi="Times New Roman" w:cs="Times New Roman"/>
          <w:sz w:val="24"/>
        </w:rPr>
        <w:t>”</w:t>
      </w:r>
      <w:r w:rsidR="00A20512" w:rsidRPr="00D373F2">
        <w:rPr>
          <w:rFonts w:ascii="Times New Roman" w:hAnsi="Times New Roman" w:cs="Times New Roman"/>
          <w:sz w:val="24"/>
        </w:rPr>
        <w:t xml:space="preserve"> …Ten minutes later Tom was back before us in his pyjamas and, utterly subdued, allowed Julie to lead him upstairs to his bedroom.</w:t>
      </w:r>
      <w:r w:rsidR="00A20512" w:rsidRPr="00D373F2">
        <w:rPr>
          <w:rStyle w:val="Znakapoznpodarou"/>
          <w:rFonts w:ascii="Times New Roman" w:hAnsi="Times New Roman" w:cs="Times New Roman"/>
        </w:rPr>
        <w:footnoteReference w:id="68"/>
      </w:r>
    </w:p>
    <w:p w14:paraId="7C1CFC93" w14:textId="6AA064E7" w:rsidR="00A20512" w:rsidRPr="00D373F2" w:rsidRDefault="003A7F92" w:rsidP="00A20512">
      <w:pPr>
        <w:spacing w:after="0" w:line="360" w:lineRule="auto"/>
        <w:jc w:val="both"/>
        <w:rPr>
          <w:rFonts w:ascii="Times New Roman" w:hAnsi="Times New Roman" w:cs="Times New Roman"/>
          <w:sz w:val="24"/>
        </w:rPr>
      </w:pPr>
      <w:r w:rsidRPr="00D373F2">
        <w:rPr>
          <w:rFonts w:ascii="Times New Roman" w:hAnsi="Times New Roman" w:cs="Times New Roman"/>
          <w:sz w:val="24"/>
        </w:rPr>
        <w:t xml:space="preserve">At first, we can see his regression as a way how to get attention and protection, his </w:t>
      </w:r>
      <w:r w:rsidR="00A12E1C" w:rsidRPr="00D373F2">
        <w:rPr>
          <w:rFonts w:ascii="Times New Roman" w:hAnsi="Times New Roman" w:cs="Times New Roman"/>
          <w:sz w:val="24"/>
        </w:rPr>
        <w:t>behaviour</w:t>
      </w:r>
      <w:r w:rsidRPr="00D373F2">
        <w:rPr>
          <w:rFonts w:ascii="Times New Roman" w:hAnsi="Times New Roman" w:cs="Times New Roman"/>
          <w:sz w:val="24"/>
        </w:rPr>
        <w:t xml:space="preserve"> regresses too far. He starts to behave like an infant, sleeping in a cot, wearing a </w:t>
      </w:r>
      <w:r w:rsidR="00A12E1C" w:rsidRPr="00D373F2">
        <w:rPr>
          <w:rFonts w:ascii="Times New Roman" w:hAnsi="Times New Roman" w:cs="Times New Roman"/>
          <w:sz w:val="24"/>
        </w:rPr>
        <w:t>bib,</w:t>
      </w:r>
      <w:r w:rsidRPr="00D373F2">
        <w:rPr>
          <w:rFonts w:ascii="Times New Roman" w:hAnsi="Times New Roman" w:cs="Times New Roman"/>
          <w:sz w:val="24"/>
        </w:rPr>
        <w:t xml:space="preserve"> </w:t>
      </w:r>
      <w:r w:rsidR="00A12E1C" w:rsidRPr="00D373F2">
        <w:rPr>
          <w:rFonts w:ascii="Times New Roman" w:hAnsi="Times New Roman" w:cs="Times New Roman"/>
          <w:sz w:val="24"/>
        </w:rPr>
        <w:t>or</w:t>
      </w:r>
      <w:r w:rsidRPr="00D373F2">
        <w:rPr>
          <w:rFonts w:ascii="Times New Roman" w:hAnsi="Times New Roman" w:cs="Times New Roman"/>
          <w:sz w:val="24"/>
        </w:rPr>
        <w:t xml:space="preserve"> crying like a baby. </w:t>
      </w:r>
      <w:r w:rsidR="00A20512" w:rsidRPr="00D373F2">
        <w:rPr>
          <w:rFonts w:ascii="Times New Roman" w:hAnsi="Times New Roman" w:cs="Times New Roman"/>
          <w:sz w:val="24"/>
        </w:rPr>
        <w:t>While attempting to stay united and maintain the whole household, the children suffer from the lack of “emotional assurance” that parents provide for their children and from “mother deprivation”.</w:t>
      </w:r>
      <w:r w:rsidR="00A20512" w:rsidRPr="00D373F2">
        <w:rPr>
          <w:rStyle w:val="Znakapoznpodarou"/>
          <w:rFonts w:ascii="Times New Roman" w:hAnsi="Times New Roman" w:cs="Times New Roman"/>
          <w:sz w:val="24"/>
        </w:rPr>
        <w:footnoteReference w:id="69"/>
      </w:r>
      <w:r w:rsidR="00A12E1C" w:rsidRPr="00D373F2">
        <w:rPr>
          <w:rFonts w:ascii="Times New Roman" w:hAnsi="Times New Roman" w:cs="Times New Roman"/>
          <w:sz w:val="24"/>
        </w:rPr>
        <w:t xml:space="preserve"> Even Jack </w:t>
      </w:r>
      <w:r w:rsidR="0089543D" w:rsidRPr="00D373F2">
        <w:rPr>
          <w:rFonts w:ascii="Times New Roman" w:hAnsi="Times New Roman" w:cs="Times New Roman"/>
          <w:sz w:val="24"/>
        </w:rPr>
        <w:lastRenderedPageBreak/>
        <w:t>in</w:t>
      </w:r>
      <w:r w:rsidR="00A12E1C" w:rsidRPr="00D373F2">
        <w:rPr>
          <w:rFonts w:ascii="Times New Roman" w:hAnsi="Times New Roman" w:cs="Times New Roman"/>
          <w:sz w:val="24"/>
        </w:rPr>
        <w:t xml:space="preserve"> the end ends up with Tom in his cot, because it reminds him of security, this regression is more visible in Jack than </w:t>
      </w:r>
      <w:r w:rsidR="003C6BF8" w:rsidRPr="00D373F2">
        <w:rPr>
          <w:rFonts w:ascii="Times New Roman" w:hAnsi="Times New Roman" w:cs="Times New Roman"/>
          <w:sz w:val="24"/>
        </w:rPr>
        <w:t xml:space="preserve">in </w:t>
      </w:r>
      <w:r w:rsidR="00A12E1C" w:rsidRPr="00D373F2">
        <w:rPr>
          <w:rFonts w:ascii="Times New Roman" w:hAnsi="Times New Roman" w:cs="Times New Roman"/>
          <w:sz w:val="24"/>
        </w:rPr>
        <w:t xml:space="preserve">younger Tom. </w:t>
      </w:r>
    </w:p>
    <w:p w14:paraId="75FBD592" w14:textId="508CD255" w:rsidR="0012722E" w:rsidRPr="00D373F2" w:rsidRDefault="001234E9" w:rsidP="002077FB">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We do not learn much about the relationship</w:t>
      </w:r>
      <w:r w:rsidR="00B1778E" w:rsidRPr="00D373F2">
        <w:rPr>
          <w:rFonts w:ascii="Times New Roman" w:hAnsi="Times New Roman" w:cs="Times New Roman"/>
          <w:sz w:val="24"/>
          <w:szCs w:val="24"/>
        </w:rPr>
        <w:t>s</w:t>
      </w:r>
      <w:r w:rsidRPr="00D373F2">
        <w:rPr>
          <w:rFonts w:ascii="Times New Roman" w:hAnsi="Times New Roman" w:cs="Times New Roman"/>
          <w:sz w:val="24"/>
          <w:szCs w:val="24"/>
        </w:rPr>
        <w:t xml:space="preserve"> among the siblings.</w:t>
      </w:r>
      <w:r w:rsidR="0012722E" w:rsidRPr="00D373F2">
        <w:rPr>
          <w:rFonts w:ascii="Times New Roman" w:hAnsi="Times New Roman" w:cs="Times New Roman"/>
          <w:sz w:val="24"/>
          <w:szCs w:val="24"/>
        </w:rPr>
        <w:t xml:space="preserve"> </w:t>
      </w:r>
      <w:r w:rsidR="002077FB" w:rsidRPr="00D373F2">
        <w:rPr>
          <w:rFonts w:ascii="Times New Roman" w:hAnsi="Times New Roman" w:cs="Times New Roman"/>
          <w:sz w:val="24"/>
          <w:szCs w:val="24"/>
        </w:rPr>
        <w:t xml:space="preserve">Mostly we learn about Jack and Julie </w:t>
      </w:r>
      <w:r w:rsidR="00E11303" w:rsidRPr="00D373F2">
        <w:rPr>
          <w:rFonts w:ascii="Times New Roman" w:hAnsi="Times New Roman" w:cs="Times New Roman"/>
          <w:sz w:val="24"/>
          <w:szCs w:val="24"/>
        </w:rPr>
        <w:t xml:space="preserve">and </w:t>
      </w:r>
      <w:r w:rsidR="002077FB" w:rsidRPr="00D373F2">
        <w:rPr>
          <w:rFonts w:ascii="Times New Roman" w:hAnsi="Times New Roman" w:cs="Times New Roman"/>
          <w:sz w:val="24"/>
          <w:szCs w:val="24"/>
        </w:rPr>
        <w:t>then Sue when they are playing their little game</w:t>
      </w:r>
      <w:r w:rsidR="00E11303" w:rsidRPr="00D373F2">
        <w:rPr>
          <w:rFonts w:ascii="Times New Roman" w:hAnsi="Times New Roman" w:cs="Times New Roman"/>
          <w:sz w:val="24"/>
          <w:szCs w:val="24"/>
        </w:rPr>
        <w:t xml:space="preserve"> together behind closed doors</w:t>
      </w:r>
      <w:r w:rsidR="002077FB" w:rsidRPr="00D373F2">
        <w:rPr>
          <w:rFonts w:ascii="Times New Roman" w:hAnsi="Times New Roman" w:cs="Times New Roman"/>
          <w:sz w:val="24"/>
          <w:szCs w:val="24"/>
        </w:rPr>
        <w:t xml:space="preserve">. This is caused by the fact that Sue and other members are on the periphery of Jack’s interest, Sue is for him </w:t>
      </w:r>
      <w:r w:rsidR="0012722E" w:rsidRPr="00D373F2">
        <w:rPr>
          <w:rFonts w:ascii="Times New Roman" w:hAnsi="Times New Roman" w:cs="Times New Roman"/>
          <w:sz w:val="24"/>
          <w:szCs w:val="24"/>
        </w:rPr>
        <w:t>“merely a sister, a person</w:t>
      </w:r>
      <w:r w:rsidR="003A16A4" w:rsidRPr="00D373F2">
        <w:rPr>
          <w:rFonts w:ascii="Times New Roman" w:hAnsi="Times New Roman" w:cs="Times New Roman"/>
          <w:sz w:val="24"/>
          <w:szCs w:val="24"/>
        </w:rPr>
        <w:t>,</w:t>
      </w:r>
      <w:r w:rsidR="0012722E" w:rsidRPr="00D373F2">
        <w:rPr>
          <w:rFonts w:ascii="Times New Roman" w:hAnsi="Times New Roman" w:cs="Times New Roman"/>
          <w:sz w:val="24"/>
          <w:szCs w:val="24"/>
        </w:rPr>
        <w:t>”</w:t>
      </w:r>
      <w:r w:rsidR="0012722E" w:rsidRPr="00D373F2">
        <w:rPr>
          <w:rStyle w:val="Znakapoznpodarou"/>
          <w:rFonts w:ascii="Times New Roman" w:hAnsi="Times New Roman" w:cs="Times New Roman"/>
          <w:sz w:val="24"/>
          <w:szCs w:val="24"/>
        </w:rPr>
        <w:footnoteReference w:id="70"/>
      </w:r>
      <w:r w:rsidR="002077FB" w:rsidRPr="00D373F2">
        <w:rPr>
          <w:rFonts w:ascii="Times New Roman" w:hAnsi="Times New Roman" w:cs="Times New Roman"/>
          <w:sz w:val="24"/>
          <w:szCs w:val="24"/>
        </w:rPr>
        <w:t xml:space="preserve"> unlike Julie who has his full attention and interest. </w:t>
      </w:r>
      <w:r w:rsidR="006A6139" w:rsidRPr="00D373F2">
        <w:rPr>
          <w:rFonts w:ascii="Times New Roman" w:hAnsi="Times New Roman" w:cs="Times New Roman"/>
          <w:sz w:val="24"/>
          <w:szCs w:val="24"/>
        </w:rPr>
        <w:t xml:space="preserve">We can say that Sue might be the only normal person out of the four children, she has no problems with expressing her emotions and keeps a diary that helps her track time. </w:t>
      </w:r>
      <w:r w:rsidR="001D3516" w:rsidRPr="00D373F2">
        <w:rPr>
          <w:rFonts w:ascii="Times New Roman" w:hAnsi="Times New Roman" w:cs="Times New Roman"/>
          <w:sz w:val="24"/>
          <w:szCs w:val="24"/>
        </w:rPr>
        <w:t>Suddenly after the death of their mother</w:t>
      </w:r>
      <w:r w:rsidR="00BC300A" w:rsidRPr="00D373F2">
        <w:rPr>
          <w:rFonts w:ascii="Times New Roman" w:hAnsi="Times New Roman" w:cs="Times New Roman"/>
          <w:sz w:val="24"/>
          <w:szCs w:val="24"/>
        </w:rPr>
        <w:t>,</w:t>
      </w:r>
      <w:r w:rsidR="001D3516" w:rsidRPr="00D373F2">
        <w:rPr>
          <w:rFonts w:ascii="Times New Roman" w:hAnsi="Times New Roman" w:cs="Times New Roman"/>
          <w:sz w:val="24"/>
          <w:szCs w:val="24"/>
        </w:rPr>
        <w:t xml:space="preserve"> Jack sees her </w:t>
      </w:r>
      <w:r w:rsidR="00BC300A" w:rsidRPr="00D373F2">
        <w:rPr>
          <w:rFonts w:ascii="Times New Roman" w:hAnsi="Times New Roman" w:cs="Times New Roman"/>
          <w:sz w:val="24"/>
          <w:szCs w:val="24"/>
        </w:rPr>
        <w:t>differently</w:t>
      </w:r>
      <w:r w:rsidR="001D3516" w:rsidRPr="00D373F2">
        <w:rPr>
          <w:rFonts w:ascii="Times New Roman" w:hAnsi="Times New Roman" w:cs="Times New Roman"/>
          <w:sz w:val="24"/>
          <w:szCs w:val="24"/>
        </w:rPr>
        <w:t xml:space="preserve"> and admires some of her skills.</w:t>
      </w:r>
      <w:r w:rsidR="0089543D" w:rsidRPr="00D373F2">
        <w:rPr>
          <w:rFonts w:ascii="Times New Roman" w:hAnsi="Times New Roman" w:cs="Times New Roman"/>
          <w:sz w:val="24"/>
          <w:szCs w:val="24"/>
        </w:rPr>
        <w:t xml:space="preserve"> Tom, the youngest sibling, undergoes the most significant change and the regression is </w:t>
      </w:r>
      <w:r w:rsidR="00B81AA8" w:rsidRPr="00D373F2">
        <w:rPr>
          <w:rFonts w:ascii="Times New Roman" w:hAnsi="Times New Roman" w:cs="Times New Roman"/>
          <w:sz w:val="24"/>
          <w:szCs w:val="24"/>
        </w:rPr>
        <w:t xml:space="preserve">only </w:t>
      </w:r>
      <w:r w:rsidR="0089543D" w:rsidRPr="00D373F2">
        <w:rPr>
          <w:rFonts w:ascii="Times New Roman" w:hAnsi="Times New Roman" w:cs="Times New Roman"/>
          <w:sz w:val="24"/>
          <w:szCs w:val="24"/>
        </w:rPr>
        <w:t xml:space="preserve">one reaction. </w:t>
      </w:r>
      <w:r w:rsidR="00B81AA8" w:rsidRPr="00D373F2">
        <w:rPr>
          <w:rFonts w:ascii="Times New Roman" w:hAnsi="Times New Roman" w:cs="Times New Roman"/>
          <w:sz w:val="24"/>
          <w:szCs w:val="24"/>
        </w:rPr>
        <w:t xml:space="preserve">Tom </w:t>
      </w:r>
      <w:r w:rsidR="00B81AA8" w:rsidRPr="00D373F2">
        <w:rPr>
          <w:rFonts w:ascii="Times New Roman" w:hAnsi="Times New Roman" w:cs="Times New Roman"/>
          <w:sz w:val="24"/>
        </w:rPr>
        <w:t>wants to become a girl because he is being bullied at school and this seems like a good solution to him because he says: “</w:t>
      </w:r>
      <w:r w:rsidR="00482BA9" w:rsidRPr="00D373F2">
        <w:rPr>
          <w:rFonts w:ascii="Times New Roman" w:hAnsi="Times New Roman" w:cs="Times New Roman"/>
          <w:sz w:val="24"/>
        </w:rPr>
        <w:t>You</w:t>
      </w:r>
      <w:r w:rsidR="00B81AA8" w:rsidRPr="00D373F2">
        <w:rPr>
          <w:rFonts w:ascii="Times New Roman" w:hAnsi="Times New Roman" w:cs="Times New Roman"/>
          <w:sz w:val="24"/>
        </w:rPr>
        <w:t xml:space="preserve"> don’t get when you’re a girl.”</w:t>
      </w:r>
      <w:r w:rsidR="00B81AA8" w:rsidRPr="00D373F2">
        <w:rPr>
          <w:rStyle w:val="Znakapoznpodarou"/>
          <w:rFonts w:ascii="Times New Roman" w:hAnsi="Times New Roman" w:cs="Times New Roman"/>
          <w:sz w:val="24"/>
        </w:rPr>
        <w:footnoteReference w:id="71"/>
      </w:r>
      <w:r w:rsidR="00B81AA8" w:rsidRPr="00D373F2">
        <w:rPr>
          <w:rFonts w:ascii="Times New Roman" w:hAnsi="Times New Roman" w:cs="Times New Roman"/>
          <w:sz w:val="24"/>
        </w:rPr>
        <w:t xml:space="preserve"> While his sisters are thrilled and there is excitement in the room</w:t>
      </w:r>
      <w:r w:rsidR="0051553E" w:rsidRPr="00D373F2">
        <w:rPr>
          <w:rFonts w:ascii="Times New Roman" w:hAnsi="Times New Roman" w:cs="Times New Roman"/>
          <w:sz w:val="24"/>
        </w:rPr>
        <w:t xml:space="preserve"> for a while</w:t>
      </w:r>
      <w:r w:rsidR="00B81AA8" w:rsidRPr="00D373F2">
        <w:rPr>
          <w:rFonts w:ascii="Times New Roman" w:hAnsi="Times New Roman" w:cs="Times New Roman"/>
          <w:sz w:val="24"/>
        </w:rPr>
        <w:t>, Jack is not pleased about Tom being dressed in pretty girl’s dresses and says “</w:t>
      </w:r>
      <w:r w:rsidR="0051553E" w:rsidRPr="00D373F2">
        <w:rPr>
          <w:rFonts w:ascii="Times New Roman" w:hAnsi="Times New Roman" w:cs="Times New Roman"/>
          <w:sz w:val="24"/>
        </w:rPr>
        <w:t>h</w:t>
      </w:r>
      <w:r w:rsidR="00B81AA8" w:rsidRPr="00D373F2">
        <w:rPr>
          <w:rFonts w:ascii="Times New Roman" w:hAnsi="Times New Roman" w:cs="Times New Roman"/>
          <w:sz w:val="24"/>
        </w:rPr>
        <w:t>e’d look bloody idiotic</w:t>
      </w:r>
      <w:r w:rsidR="0051553E" w:rsidRPr="00D373F2">
        <w:rPr>
          <w:rFonts w:ascii="Times New Roman" w:hAnsi="Times New Roman" w:cs="Times New Roman"/>
          <w:sz w:val="24"/>
        </w:rPr>
        <w:t>.</w:t>
      </w:r>
      <w:r w:rsidR="00B81AA8" w:rsidRPr="00D373F2">
        <w:rPr>
          <w:rFonts w:ascii="Times New Roman" w:hAnsi="Times New Roman" w:cs="Times New Roman"/>
          <w:sz w:val="24"/>
        </w:rPr>
        <w:t>”</w:t>
      </w:r>
      <w:r w:rsidR="00B81AA8" w:rsidRPr="00D373F2">
        <w:rPr>
          <w:rStyle w:val="Znakapoznpodarou"/>
          <w:rFonts w:ascii="Times New Roman" w:hAnsi="Times New Roman" w:cs="Times New Roman"/>
          <w:sz w:val="24"/>
        </w:rPr>
        <w:footnoteReference w:id="72"/>
      </w:r>
      <w:r w:rsidR="0051553E" w:rsidRPr="00D373F2">
        <w:rPr>
          <w:rFonts w:ascii="Times New Roman" w:hAnsi="Times New Roman" w:cs="Times New Roman"/>
          <w:sz w:val="24"/>
        </w:rPr>
        <w:t xml:space="preserve"> Jack </w:t>
      </w:r>
      <w:r w:rsidR="00844070" w:rsidRPr="00D373F2">
        <w:rPr>
          <w:rFonts w:ascii="Times New Roman" w:hAnsi="Times New Roman" w:cs="Times New Roman"/>
          <w:sz w:val="24"/>
        </w:rPr>
        <w:t>has</w:t>
      </w:r>
      <w:r w:rsidR="0051553E" w:rsidRPr="00D373F2">
        <w:rPr>
          <w:rFonts w:ascii="Times New Roman" w:hAnsi="Times New Roman" w:cs="Times New Roman"/>
          <w:sz w:val="24"/>
        </w:rPr>
        <w:t xml:space="preserve"> </w:t>
      </w:r>
      <w:r w:rsidR="00844070" w:rsidRPr="00D373F2">
        <w:rPr>
          <w:rFonts w:ascii="Times New Roman" w:hAnsi="Times New Roman" w:cs="Times New Roman"/>
          <w:sz w:val="24"/>
        </w:rPr>
        <w:t xml:space="preserve">a </w:t>
      </w:r>
      <w:r w:rsidR="0051553E" w:rsidRPr="00D373F2">
        <w:rPr>
          <w:rFonts w:ascii="Times New Roman" w:hAnsi="Times New Roman" w:cs="Times New Roman"/>
          <w:sz w:val="24"/>
        </w:rPr>
        <w:t xml:space="preserve">very strong masculine point of view on the works and </w:t>
      </w:r>
      <w:r w:rsidR="00844070" w:rsidRPr="00D373F2">
        <w:rPr>
          <w:rFonts w:ascii="Times New Roman" w:hAnsi="Times New Roman" w:cs="Times New Roman"/>
          <w:sz w:val="24"/>
        </w:rPr>
        <w:t>his reaction</w:t>
      </w:r>
      <w:r w:rsidR="00B81AA8" w:rsidRPr="00D373F2">
        <w:rPr>
          <w:rFonts w:ascii="Times New Roman" w:hAnsi="Times New Roman" w:cs="Times New Roman"/>
          <w:sz w:val="24"/>
        </w:rPr>
        <w:t xml:space="preserve"> makes his sisters angry.</w:t>
      </w:r>
      <w:r w:rsidR="00C36C14" w:rsidRPr="00D373F2">
        <w:rPr>
          <w:rFonts w:ascii="Times New Roman" w:hAnsi="Times New Roman" w:cs="Times New Roman"/>
          <w:sz w:val="24"/>
        </w:rPr>
        <w:t xml:space="preserve"> He is dealing with this whole situation by sleeping, </w:t>
      </w:r>
      <w:r w:rsidR="00624EA2" w:rsidRPr="00D373F2">
        <w:rPr>
          <w:rFonts w:ascii="Times New Roman" w:hAnsi="Times New Roman" w:cs="Times New Roman"/>
          <w:sz w:val="24"/>
        </w:rPr>
        <w:t>masturbating,</w:t>
      </w:r>
      <w:r w:rsidR="00C36C14" w:rsidRPr="00D373F2">
        <w:rPr>
          <w:rFonts w:ascii="Times New Roman" w:hAnsi="Times New Roman" w:cs="Times New Roman"/>
          <w:sz w:val="24"/>
        </w:rPr>
        <w:t xml:space="preserve"> and </w:t>
      </w:r>
      <w:r w:rsidR="00730E26" w:rsidRPr="00D373F2">
        <w:rPr>
          <w:rFonts w:ascii="Times New Roman" w:hAnsi="Times New Roman" w:cs="Times New Roman"/>
          <w:sz w:val="24"/>
        </w:rPr>
        <w:t xml:space="preserve">doing </w:t>
      </w:r>
      <w:r w:rsidR="00C36C14" w:rsidRPr="00D373F2">
        <w:rPr>
          <w:rFonts w:ascii="Times New Roman" w:hAnsi="Times New Roman" w:cs="Times New Roman"/>
          <w:sz w:val="24"/>
        </w:rPr>
        <w:t>meaningless activities. He gets to a state where he no longer knows what his wants and desires are when he has a chance</w:t>
      </w:r>
      <w:r w:rsidR="00C36C14" w:rsidRPr="00D373F2">
        <w:rPr>
          <w:rFonts w:ascii="Times New Roman" w:hAnsi="Times New Roman" w:cs="Times New Roman"/>
          <w:sz w:val="24"/>
          <w:szCs w:val="24"/>
        </w:rPr>
        <w:t>: “I had no idea what I wanted. I thought I would know when I saw it, and even if it cost more than two pounds, then at least I would have something to want, something to think about.”</w:t>
      </w:r>
      <w:r w:rsidR="00C36C14" w:rsidRPr="00D373F2">
        <w:rPr>
          <w:rStyle w:val="Znakapoznpodarou"/>
          <w:rFonts w:ascii="Times New Roman" w:hAnsi="Times New Roman" w:cs="Times New Roman"/>
          <w:sz w:val="24"/>
          <w:szCs w:val="24"/>
        </w:rPr>
        <w:footnoteReference w:id="73"/>
      </w:r>
      <w:r w:rsidR="00113E9D" w:rsidRPr="00D373F2">
        <w:rPr>
          <w:rFonts w:ascii="Times New Roman" w:hAnsi="Times New Roman" w:cs="Times New Roman"/>
          <w:sz w:val="24"/>
          <w:szCs w:val="24"/>
        </w:rPr>
        <w:t xml:space="preserve"> His behaviour suggests he is </w:t>
      </w:r>
      <w:r w:rsidR="00A43244" w:rsidRPr="00D373F2">
        <w:rPr>
          <w:rFonts w:ascii="Times New Roman" w:hAnsi="Times New Roman" w:cs="Times New Roman"/>
          <w:sz w:val="24"/>
          <w:szCs w:val="24"/>
        </w:rPr>
        <w:t xml:space="preserve">trying to </w:t>
      </w:r>
      <w:r w:rsidR="00113E9D" w:rsidRPr="00D373F2">
        <w:rPr>
          <w:rFonts w:ascii="Times New Roman" w:hAnsi="Times New Roman" w:cs="Times New Roman"/>
          <w:sz w:val="24"/>
          <w:szCs w:val="24"/>
        </w:rPr>
        <w:t>avoi</w:t>
      </w:r>
      <w:r w:rsidR="00A43244" w:rsidRPr="00D373F2">
        <w:rPr>
          <w:rFonts w:ascii="Times New Roman" w:hAnsi="Times New Roman" w:cs="Times New Roman"/>
          <w:sz w:val="24"/>
          <w:szCs w:val="24"/>
        </w:rPr>
        <w:t xml:space="preserve">d </w:t>
      </w:r>
      <w:r w:rsidR="00113E9D" w:rsidRPr="00D373F2">
        <w:rPr>
          <w:rFonts w:ascii="Times New Roman" w:hAnsi="Times New Roman" w:cs="Times New Roman"/>
          <w:sz w:val="24"/>
          <w:szCs w:val="24"/>
        </w:rPr>
        <w:t>unpleasant situations</w:t>
      </w:r>
      <w:r w:rsidR="00A868BF" w:rsidRPr="00D373F2">
        <w:rPr>
          <w:rFonts w:ascii="Times New Roman" w:hAnsi="Times New Roman" w:cs="Times New Roman"/>
          <w:sz w:val="24"/>
          <w:szCs w:val="24"/>
        </w:rPr>
        <w:t xml:space="preserve"> but </w:t>
      </w:r>
      <w:r w:rsidR="009D21C5" w:rsidRPr="00D373F2">
        <w:rPr>
          <w:rFonts w:ascii="Times New Roman" w:hAnsi="Times New Roman" w:cs="Times New Roman"/>
          <w:sz w:val="24"/>
          <w:szCs w:val="24"/>
        </w:rPr>
        <w:t xml:space="preserve">his </w:t>
      </w:r>
      <w:r w:rsidR="00A868BF" w:rsidRPr="00D373F2">
        <w:rPr>
          <w:rFonts w:ascii="Times New Roman" w:hAnsi="Times New Roman" w:cs="Times New Roman"/>
          <w:sz w:val="24"/>
          <w:szCs w:val="24"/>
        </w:rPr>
        <w:t>responsibility too at the same time</w:t>
      </w:r>
      <w:r w:rsidR="00113E9D" w:rsidRPr="00D373F2">
        <w:rPr>
          <w:rFonts w:ascii="Times New Roman" w:hAnsi="Times New Roman" w:cs="Times New Roman"/>
          <w:sz w:val="24"/>
          <w:szCs w:val="24"/>
        </w:rPr>
        <w:t>.</w:t>
      </w:r>
    </w:p>
    <w:p w14:paraId="3BC12559" w14:textId="5DE53A9A" w:rsidR="00340B03" w:rsidRPr="00D373F2" w:rsidRDefault="00C24E6E" w:rsidP="002077FB">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rPr>
        <w:t>From the beginning, we notice that Jack has a desire for his sister</w:t>
      </w:r>
      <w:r w:rsidR="00E36378" w:rsidRPr="00D373F2">
        <w:rPr>
          <w:rFonts w:ascii="Times New Roman" w:hAnsi="Times New Roman" w:cs="Times New Roman"/>
          <w:sz w:val="24"/>
        </w:rPr>
        <w:t xml:space="preserve"> Julie</w:t>
      </w:r>
      <w:r w:rsidRPr="00D373F2">
        <w:rPr>
          <w:rFonts w:ascii="Times New Roman" w:hAnsi="Times New Roman" w:cs="Times New Roman"/>
          <w:sz w:val="24"/>
        </w:rPr>
        <w:t xml:space="preserve"> in a way that a lover would have. That becomes a bigger issue </w:t>
      </w:r>
      <w:r w:rsidR="00224A92" w:rsidRPr="00D373F2">
        <w:rPr>
          <w:rFonts w:ascii="Times New Roman" w:hAnsi="Times New Roman" w:cs="Times New Roman"/>
          <w:sz w:val="24"/>
        </w:rPr>
        <w:t>when</w:t>
      </w:r>
      <w:r w:rsidRPr="00D373F2">
        <w:rPr>
          <w:rFonts w:ascii="Times New Roman" w:hAnsi="Times New Roman" w:cs="Times New Roman"/>
          <w:sz w:val="24"/>
        </w:rPr>
        <w:t xml:space="preserve"> Julie brings home her older boyfriend Derek. Derek is seen as an outsider who is trying to become a family member</w:t>
      </w:r>
      <w:r w:rsidR="000D75E2" w:rsidRPr="00D373F2">
        <w:rPr>
          <w:rFonts w:ascii="Times New Roman" w:hAnsi="Times New Roman" w:cs="Times New Roman"/>
          <w:sz w:val="24"/>
        </w:rPr>
        <w:t xml:space="preserve">. Jack immediately hates him and becomes frustrated when others do not support him. </w:t>
      </w:r>
      <w:r w:rsidR="005F38E4" w:rsidRPr="00D373F2">
        <w:rPr>
          <w:rFonts w:ascii="Times New Roman" w:hAnsi="Times New Roman" w:cs="Times New Roman"/>
          <w:sz w:val="24"/>
        </w:rPr>
        <w:t>The position of being th</w:t>
      </w:r>
      <w:r w:rsidR="00E70C1E" w:rsidRPr="00D373F2">
        <w:rPr>
          <w:rFonts w:ascii="Times New Roman" w:hAnsi="Times New Roman" w:cs="Times New Roman"/>
          <w:sz w:val="24"/>
        </w:rPr>
        <w:t>e</w:t>
      </w:r>
      <w:r w:rsidR="005F38E4" w:rsidRPr="00D373F2">
        <w:rPr>
          <w:rFonts w:ascii="Times New Roman" w:hAnsi="Times New Roman" w:cs="Times New Roman"/>
          <w:sz w:val="24"/>
        </w:rPr>
        <w:t xml:space="preserve"> only male in the family is being threatened. </w:t>
      </w:r>
      <w:r w:rsidR="00E70C1E" w:rsidRPr="00D373F2">
        <w:rPr>
          <w:rFonts w:ascii="Times New Roman" w:hAnsi="Times New Roman" w:cs="Times New Roman"/>
          <w:sz w:val="24"/>
        </w:rPr>
        <w:t xml:space="preserve">Jack thinks Derek is trying to become the head of the family to be in charge together with Julie. Derek’s influence is quite the opposite, he brings the </w:t>
      </w:r>
      <w:r w:rsidR="00E70C1E" w:rsidRPr="00D373F2">
        <w:rPr>
          <w:rFonts w:ascii="Times New Roman" w:hAnsi="Times New Roman" w:cs="Times New Roman"/>
          <w:sz w:val="24"/>
        </w:rPr>
        <w:lastRenderedPageBreak/>
        <w:t xml:space="preserve">siblings closer together as they </w:t>
      </w:r>
      <w:proofErr w:type="gramStart"/>
      <w:r w:rsidR="00E70C1E" w:rsidRPr="00D373F2">
        <w:rPr>
          <w:rFonts w:ascii="Times New Roman" w:hAnsi="Times New Roman" w:cs="Times New Roman"/>
          <w:sz w:val="24"/>
        </w:rPr>
        <w:t>have to</w:t>
      </w:r>
      <w:proofErr w:type="gramEnd"/>
      <w:r w:rsidR="00E70C1E" w:rsidRPr="00D373F2">
        <w:rPr>
          <w:rFonts w:ascii="Times New Roman" w:hAnsi="Times New Roman" w:cs="Times New Roman"/>
          <w:sz w:val="24"/>
        </w:rPr>
        <w:t xml:space="preserve"> clean the house before he comes for dinner.</w:t>
      </w:r>
      <w:r w:rsidR="00804999" w:rsidRPr="00D373F2">
        <w:rPr>
          <w:rFonts w:ascii="Times New Roman" w:hAnsi="Times New Roman" w:cs="Times New Roman"/>
          <w:sz w:val="24"/>
        </w:rPr>
        <w:t xml:space="preserve"> When the three of them – Julie, </w:t>
      </w:r>
      <w:r w:rsidR="00624EA2" w:rsidRPr="00D373F2">
        <w:rPr>
          <w:rFonts w:ascii="Times New Roman" w:hAnsi="Times New Roman" w:cs="Times New Roman"/>
          <w:sz w:val="24"/>
        </w:rPr>
        <w:t>Sue,</w:t>
      </w:r>
      <w:r w:rsidR="00804999" w:rsidRPr="00D373F2">
        <w:rPr>
          <w:rFonts w:ascii="Times New Roman" w:hAnsi="Times New Roman" w:cs="Times New Roman"/>
          <w:sz w:val="24"/>
        </w:rPr>
        <w:t xml:space="preserve"> and Jack – are cleaning tighter it </w:t>
      </w:r>
      <w:r w:rsidR="00AE0DDA" w:rsidRPr="00D373F2">
        <w:rPr>
          <w:rFonts w:ascii="Times New Roman" w:hAnsi="Times New Roman" w:cs="Times New Roman"/>
          <w:sz w:val="24"/>
        </w:rPr>
        <w:t>brings</w:t>
      </w:r>
      <w:r w:rsidR="00804999" w:rsidRPr="00D373F2">
        <w:rPr>
          <w:rFonts w:ascii="Times New Roman" w:hAnsi="Times New Roman" w:cs="Times New Roman"/>
          <w:sz w:val="24"/>
        </w:rPr>
        <w:t xml:space="preserve"> him joy and happiness</w:t>
      </w:r>
      <w:r w:rsidR="00804999" w:rsidRPr="00D373F2">
        <w:rPr>
          <w:rFonts w:ascii="Times New Roman" w:hAnsi="Times New Roman" w:cs="Times New Roman"/>
          <w:sz w:val="24"/>
          <w:szCs w:val="24"/>
        </w:rPr>
        <w:t>: “</w:t>
      </w:r>
      <w:r w:rsidR="00482BA9" w:rsidRPr="00D373F2">
        <w:rPr>
          <w:rFonts w:ascii="Times New Roman" w:hAnsi="Times New Roman" w:cs="Times New Roman"/>
          <w:sz w:val="24"/>
          <w:szCs w:val="24"/>
        </w:rPr>
        <w:t>For</w:t>
      </w:r>
      <w:r w:rsidR="00804999" w:rsidRPr="00D373F2">
        <w:rPr>
          <w:rFonts w:ascii="Times New Roman" w:hAnsi="Times New Roman" w:cs="Times New Roman"/>
          <w:sz w:val="24"/>
          <w:szCs w:val="24"/>
        </w:rPr>
        <w:t xml:space="preserve"> the first time in weeks I was happy… I felt safe, as if I belonged to a powerful, secret army.”</w:t>
      </w:r>
      <w:r w:rsidR="00804999" w:rsidRPr="00D373F2">
        <w:rPr>
          <w:rStyle w:val="Znakapoznpodarou"/>
          <w:rFonts w:ascii="Times New Roman" w:hAnsi="Times New Roman" w:cs="Times New Roman"/>
          <w:sz w:val="24"/>
          <w:szCs w:val="24"/>
        </w:rPr>
        <w:footnoteReference w:id="74"/>
      </w:r>
      <w:r w:rsidR="003D12A8" w:rsidRPr="00D373F2">
        <w:rPr>
          <w:rFonts w:ascii="Times New Roman" w:hAnsi="Times New Roman" w:cs="Times New Roman"/>
          <w:sz w:val="24"/>
          <w:szCs w:val="24"/>
        </w:rPr>
        <w:t xml:space="preserve"> From now on Julie becomes more interested in Jack, making Derek jealous, who now </w:t>
      </w:r>
      <w:r w:rsidR="00775B64" w:rsidRPr="00D373F2">
        <w:rPr>
          <w:rFonts w:ascii="Times New Roman" w:hAnsi="Times New Roman" w:cs="Times New Roman"/>
          <w:sz w:val="24"/>
          <w:szCs w:val="24"/>
        </w:rPr>
        <w:t>feels</w:t>
      </w:r>
      <w:r w:rsidR="003D12A8" w:rsidRPr="00D373F2">
        <w:rPr>
          <w:rFonts w:ascii="Times New Roman" w:hAnsi="Times New Roman" w:cs="Times New Roman"/>
          <w:sz w:val="24"/>
          <w:szCs w:val="24"/>
        </w:rPr>
        <w:t xml:space="preserve"> excluded while Jack </w:t>
      </w:r>
      <w:r w:rsidR="00775B64" w:rsidRPr="00D373F2">
        <w:rPr>
          <w:rFonts w:ascii="Times New Roman" w:hAnsi="Times New Roman" w:cs="Times New Roman"/>
          <w:sz w:val="24"/>
          <w:szCs w:val="24"/>
        </w:rPr>
        <w:t>is</w:t>
      </w:r>
      <w:r w:rsidR="003D12A8" w:rsidRPr="00D373F2">
        <w:rPr>
          <w:rFonts w:ascii="Times New Roman" w:hAnsi="Times New Roman" w:cs="Times New Roman"/>
          <w:sz w:val="24"/>
          <w:szCs w:val="24"/>
        </w:rPr>
        <w:t xml:space="preserve"> now more included.</w:t>
      </w:r>
      <w:r w:rsidR="00775B64" w:rsidRPr="00D373F2">
        <w:rPr>
          <w:rFonts w:ascii="Times New Roman" w:hAnsi="Times New Roman" w:cs="Times New Roman"/>
          <w:sz w:val="24"/>
          <w:szCs w:val="24"/>
        </w:rPr>
        <w:t xml:space="preserve"> Derek only wants the same thing as Jack, trying to become the father figure and to belong somewhere.</w:t>
      </w:r>
    </w:p>
    <w:p w14:paraId="58826693" w14:textId="742FCC11" w:rsidR="00E3652A" w:rsidRPr="00D373F2" w:rsidRDefault="00E3652A" w:rsidP="00E3652A">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Their situation is exceptional, and their thinking is not rational or traditional. </w:t>
      </w:r>
      <w:r w:rsidR="00C27D17" w:rsidRPr="00D373F2">
        <w:rPr>
          <w:rFonts w:ascii="Times New Roman" w:hAnsi="Times New Roman" w:cs="Times New Roman"/>
          <w:sz w:val="24"/>
        </w:rPr>
        <w:t xml:space="preserve">During the summer Jack was thinking about what they had done: </w:t>
      </w:r>
      <w:r w:rsidR="00C27D17" w:rsidRPr="00D373F2">
        <w:rPr>
          <w:rFonts w:ascii="Times New Roman" w:hAnsi="Times New Roman" w:cs="Times New Roman"/>
          <w:sz w:val="24"/>
          <w:szCs w:val="24"/>
        </w:rPr>
        <w:t>“Why we had put her in the trunk in the first place. At the time it had been obvious, to keep the family together. Was that a good reason? … Nor could I think whether what we had done was an ordinary thing to do…”</w:t>
      </w:r>
      <w:r w:rsidR="00C27D17" w:rsidRPr="00D373F2">
        <w:rPr>
          <w:rStyle w:val="Znakapoznpodarou"/>
          <w:rFonts w:ascii="Times New Roman" w:hAnsi="Times New Roman" w:cs="Times New Roman"/>
          <w:sz w:val="24"/>
          <w:szCs w:val="24"/>
        </w:rPr>
        <w:footnoteReference w:id="75"/>
      </w:r>
      <w:r w:rsidR="00C27D17" w:rsidRPr="00D373F2">
        <w:rPr>
          <w:rFonts w:ascii="Times New Roman" w:hAnsi="Times New Roman" w:cs="Times New Roman"/>
          <w:sz w:val="24"/>
          <w:szCs w:val="24"/>
        </w:rPr>
        <w:t xml:space="preserve"> It is not so clear to him, and over time he lost his judgement about what is normal and what is not anymore.</w:t>
      </w:r>
      <w:r w:rsidR="00277EDA" w:rsidRPr="00D373F2">
        <w:rPr>
          <w:rFonts w:ascii="Times New Roman" w:hAnsi="Times New Roman" w:cs="Times New Roman"/>
          <w:sz w:val="24"/>
          <w:szCs w:val="24"/>
        </w:rPr>
        <w:t xml:space="preserve"> </w:t>
      </w:r>
      <w:r w:rsidRPr="00D373F2">
        <w:rPr>
          <w:rFonts w:ascii="Times New Roman" w:hAnsi="Times New Roman" w:cs="Times New Roman"/>
          <w:sz w:val="24"/>
        </w:rPr>
        <w:t>Their little world collapses in the hands of Derek who calls social services when the growing intimate relationship between Jack and Julie climaxes and they are caught by him</w:t>
      </w:r>
      <w:r w:rsidRPr="00D373F2">
        <w:rPr>
          <w:rFonts w:ascii="Times New Roman" w:hAnsi="Times New Roman" w:cs="Times New Roman"/>
          <w:sz w:val="24"/>
          <w:szCs w:val="24"/>
        </w:rPr>
        <w:t>. His reactions are normal: “Now I've seen it all… It's sick… he's your brother.”</w:t>
      </w:r>
      <w:r w:rsidRPr="00D373F2">
        <w:rPr>
          <w:rStyle w:val="Znakapoznpodarou"/>
          <w:rFonts w:ascii="Times New Roman" w:hAnsi="Times New Roman" w:cs="Times New Roman"/>
          <w:sz w:val="24"/>
          <w:szCs w:val="24"/>
        </w:rPr>
        <w:footnoteReference w:id="76"/>
      </w:r>
      <w:r w:rsidRPr="00D373F2">
        <w:rPr>
          <w:rFonts w:ascii="Times New Roman" w:hAnsi="Times New Roman" w:cs="Times New Roman"/>
          <w:sz w:val="24"/>
          <w:szCs w:val="24"/>
        </w:rPr>
        <w:t xml:space="preserve"> In the end, the children no longer remember why they have buried their mother in the basement in the first place and </w:t>
      </w:r>
      <w:r w:rsidRPr="00D373F2">
        <w:rPr>
          <w:rFonts w:ascii="Times New Roman" w:hAnsi="Times New Roman" w:cs="Times New Roman"/>
          <w:sz w:val="24"/>
        </w:rPr>
        <w:t>Julie finds the situation rather amusing and comforting: “I've lost all sense of time. It feels like it's always been like this. I can't remember how it used to be when Mum was alive and I can't imagine anything changing. Everything seems still and fixed and it makes me feel that I'm not frightened of anything.”</w:t>
      </w:r>
      <w:r w:rsidRPr="00D373F2">
        <w:rPr>
          <w:rStyle w:val="Znakapoznpodarou"/>
          <w:rFonts w:ascii="Times New Roman" w:hAnsi="Times New Roman" w:cs="Times New Roman"/>
        </w:rPr>
        <w:footnoteReference w:id="77"/>
      </w:r>
    </w:p>
    <w:p w14:paraId="7F5696A4" w14:textId="41931EBE" w:rsidR="00E70C1E" w:rsidRPr="00D373F2" w:rsidRDefault="00C64A2B" w:rsidP="005E6638">
      <w:pPr>
        <w:spacing w:after="0" w:line="360" w:lineRule="auto"/>
        <w:ind w:firstLine="720"/>
        <w:jc w:val="both"/>
        <w:rPr>
          <w:rFonts w:ascii="Times New Roman" w:hAnsi="Times New Roman" w:cs="Times New Roman"/>
        </w:rPr>
      </w:pPr>
      <w:r w:rsidRPr="00D373F2">
        <w:rPr>
          <w:rFonts w:ascii="Times New Roman" w:hAnsi="Times New Roman" w:cs="Times New Roman"/>
          <w:sz w:val="24"/>
        </w:rPr>
        <w:t xml:space="preserve">Malcolm </w:t>
      </w:r>
      <w:r w:rsidR="00B17F40" w:rsidRPr="00D373F2">
        <w:rPr>
          <w:rFonts w:ascii="Times New Roman" w:hAnsi="Times New Roman" w:cs="Times New Roman"/>
          <w:sz w:val="24"/>
        </w:rPr>
        <w:t>points</w:t>
      </w:r>
      <w:r w:rsidRPr="00D373F2">
        <w:rPr>
          <w:rFonts w:ascii="Times New Roman" w:hAnsi="Times New Roman" w:cs="Times New Roman"/>
          <w:sz w:val="24"/>
        </w:rPr>
        <w:t xml:space="preserve"> out the presence of gothic elements in the novel. </w:t>
      </w:r>
      <w:r w:rsidR="00B17F40" w:rsidRPr="00D373F2">
        <w:rPr>
          <w:rFonts w:ascii="Times New Roman" w:hAnsi="Times New Roman" w:cs="Times New Roman"/>
          <w:sz w:val="24"/>
        </w:rPr>
        <w:t xml:space="preserve">The dark basement, the burial of their mother, </w:t>
      </w:r>
      <w:r w:rsidR="003B53A6" w:rsidRPr="00D373F2">
        <w:rPr>
          <w:rFonts w:ascii="Times New Roman" w:hAnsi="Times New Roman" w:cs="Times New Roman"/>
          <w:sz w:val="24"/>
        </w:rPr>
        <w:t xml:space="preserve">and </w:t>
      </w:r>
      <w:r w:rsidR="00B17F40" w:rsidRPr="00D373F2">
        <w:rPr>
          <w:rFonts w:ascii="Times New Roman" w:hAnsi="Times New Roman" w:cs="Times New Roman"/>
          <w:sz w:val="24"/>
        </w:rPr>
        <w:t xml:space="preserve">the smell and state of their house signalling decay. Not only </w:t>
      </w:r>
      <w:r w:rsidR="003B53A6" w:rsidRPr="00D373F2">
        <w:rPr>
          <w:rFonts w:ascii="Times New Roman" w:hAnsi="Times New Roman" w:cs="Times New Roman"/>
          <w:sz w:val="24"/>
        </w:rPr>
        <w:t xml:space="preserve">the </w:t>
      </w:r>
      <w:r w:rsidR="00B17F40" w:rsidRPr="00D373F2">
        <w:rPr>
          <w:rFonts w:ascii="Times New Roman" w:hAnsi="Times New Roman" w:cs="Times New Roman"/>
          <w:sz w:val="24"/>
        </w:rPr>
        <w:t xml:space="preserve">decay of the house as an object but the whole family </w:t>
      </w:r>
      <w:r w:rsidR="003B53A6" w:rsidRPr="00D373F2">
        <w:rPr>
          <w:rFonts w:ascii="Times New Roman" w:hAnsi="Times New Roman" w:cs="Times New Roman"/>
          <w:sz w:val="24"/>
        </w:rPr>
        <w:t>has been</w:t>
      </w:r>
      <w:r w:rsidR="00B17F40" w:rsidRPr="00D373F2">
        <w:rPr>
          <w:rFonts w:ascii="Times New Roman" w:hAnsi="Times New Roman" w:cs="Times New Roman"/>
          <w:sz w:val="24"/>
        </w:rPr>
        <w:t xml:space="preserve"> falling apart since the beginning of the novel. </w:t>
      </w:r>
      <w:r w:rsidR="001E1519" w:rsidRPr="00D373F2">
        <w:rPr>
          <w:rFonts w:ascii="Times New Roman" w:hAnsi="Times New Roman" w:cs="Times New Roman"/>
          <w:sz w:val="24"/>
        </w:rPr>
        <w:t xml:space="preserve">The love between the siblings keeps them together, until the final incestuous scene. They get caught by Derek, who takes their fate into his hands and </w:t>
      </w:r>
      <w:r w:rsidR="00883EB3" w:rsidRPr="00D373F2">
        <w:rPr>
          <w:rFonts w:ascii="Times New Roman" w:hAnsi="Times New Roman" w:cs="Times New Roman"/>
          <w:sz w:val="24"/>
        </w:rPr>
        <w:t>calls</w:t>
      </w:r>
      <w:r w:rsidR="001E1519" w:rsidRPr="00D373F2">
        <w:rPr>
          <w:rFonts w:ascii="Times New Roman" w:hAnsi="Times New Roman" w:cs="Times New Roman"/>
          <w:sz w:val="24"/>
        </w:rPr>
        <w:t xml:space="preserve"> the authorities. </w:t>
      </w:r>
      <w:r w:rsidR="00883EB3" w:rsidRPr="00D373F2">
        <w:rPr>
          <w:rFonts w:ascii="Times New Roman" w:hAnsi="Times New Roman" w:cs="Times New Roman"/>
          <w:sz w:val="24"/>
        </w:rPr>
        <w:t>They have let an outsider into their lives, which led to the end of their little world.</w:t>
      </w:r>
    </w:p>
    <w:p w14:paraId="68E7C053" w14:textId="337A8DF9" w:rsidR="00AA6802" w:rsidRPr="00D373F2" w:rsidRDefault="00133A14" w:rsidP="001060CA">
      <w:pPr>
        <w:pStyle w:val="Nadpis3"/>
        <w:rPr>
          <w:rFonts w:cs="Times New Roman"/>
        </w:rPr>
      </w:pPr>
      <w:bookmarkStart w:id="9" w:name="_Toc165878819"/>
      <w:r w:rsidRPr="00D373F2">
        <w:rPr>
          <w:rFonts w:cs="Times New Roman"/>
        </w:rPr>
        <w:lastRenderedPageBreak/>
        <w:t>4</w:t>
      </w:r>
      <w:r w:rsidR="00AA6802" w:rsidRPr="00D373F2">
        <w:rPr>
          <w:rFonts w:cs="Times New Roman"/>
        </w:rPr>
        <w:t xml:space="preserve">.1.2. </w:t>
      </w:r>
      <w:r w:rsidR="00CD3CEC" w:rsidRPr="00D373F2">
        <w:rPr>
          <w:rFonts w:cs="Times New Roman"/>
        </w:rPr>
        <w:t xml:space="preserve">A Strange Attraction in </w:t>
      </w:r>
      <w:r w:rsidR="00AA6802" w:rsidRPr="00D373F2">
        <w:rPr>
          <w:rFonts w:cs="Times New Roman"/>
          <w:i/>
          <w:iCs/>
        </w:rPr>
        <w:t>The Comfort of Strangers</w:t>
      </w:r>
      <w:bookmarkEnd w:id="9"/>
    </w:p>
    <w:p w14:paraId="2D70D0CB" w14:textId="159B497F" w:rsidR="004F282F" w:rsidRPr="00D373F2" w:rsidRDefault="00FB3437" w:rsidP="00490B24">
      <w:pPr>
        <w:spacing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As Malcolm points out, the technique used in </w:t>
      </w:r>
      <w:r w:rsidRPr="00D373F2">
        <w:rPr>
          <w:rFonts w:ascii="Times New Roman" w:hAnsi="Times New Roman" w:cs="Times New Roman"/>
          <w:i/>
          <w:iCs/>
          <w:sz w:val="24"/>
        </w:rPr>
        <w:t>The Comfort of Strangers</w:t>
      </w:r>
      <w:r w:rsidRPr="00D373F2">
        <w:rPr>
          <w:rFonts w:ascii="Times New Roman" w:hAnsi="Times New Roman" w:cs="Times New Roman"/>
          <w:sz w:val="24"/>
        </w:rPr>
        <w:t xml:space="preserve"> </w:t>
      </w:r>
      <w:r w:rsidR="00E01919" w:rsidRPr="00D373F2">
        <w:rPr>
          <w:rFonts w:ascii="Times New Roman" w:hAnsi="Times New Roman" w:cs="Times New Roman"/>
          <w:sz w:val="24"/>
        </w:rPr>
        <w:t xml:space="preserve">is </w:t>
      </w:r>
      <w:proofErr w:type="gramStart"/>
      <w:r w:rsidRPr="00D373F2">
        <w:rPr>
          <w:rFonts w:ascii="Times New Roman" w:hAnsi="Times New Roman" w:cs="Times New Roman"/>
          <w:sz w:val="24"/>
        </w:rPr>
        <w:t>similar to</w:t>
      </w:r>
      <w:proofErr w:type="gramEnd"/>
      <w:r w:rsidRPr="00D373F2">
        <w:rPr>
          <w:rFonts w:ascii="Times New Roman" w:hAnsi="Times New Roman" w:cs="Times New Roman"/>
          <w:sz w:val="24"/>
        </w:rPr>
        <w:t xml:space="preserve"> </w:t>
      </w:r>
      <w:r w:rsidR="00593CD5" w:rsidRPr="00D373F2">
        <w:rPr>
          <w:rFonts w:ascii="Times New Roman" w:hAnsi="Times New Roman" w:cs="Times New Roman"/>
          <w:sz w:val="24"/>
        </w:rPr>
        <w:t xml:space="preserve">the </w:t>
      </w:r>
      <w:r w:rsidRPr="00D373F2">
        <w:rPr>
          <w:rFonts w:ascii="Times New Roman" w:hAnsi="Times New Roman" w:cs="Times New Roman"/>
          <w:sz w:val="24"/>
        </w:rPr>
        <w:t xml:space="preserve">one used in </w:t>
      </w:r>
      <w:r w:rsidRPr="00D373F2">
        <w:rPr>
          <w:rFonts w:ascii="Times New Roman" w:hAnsi="Times New Roman" w:cs="Times New Roman"/>
          <w:i/>
          <w:iCs/>
          <w:sz w:val="24"/>
        </w:rPr>
        <w:t>The Cement Garden</w:t>
      </w:r>
      <w:r w:rsidRPr="00D373F2">
        <w:rPr>
          <w:rFonts w:ascii="Times New Roman" w:hAnsi="Times New Roman" w:cs="Times New Roman"/>
          <w:sz w:val="24"/>
        </w:rPr>
        <w:t xml:space="preserve">. </w:t>
      </w:r>
      <w:r w:rsidR="00593CD5" w:rsidRPr="00D373F2">
        <w:rPr>
          <w:rFonts w:ascii="Times New Roman" w:hAnsi="Times New Roman" w:cs="Times New Roman"/>
          <w:sz w:val="24"/>
        </w:rPr>
        <w:t>McEwan draws attention to human evil</w:t>
      </w:r>
      <w:r w:rsidR="00C5062F" w:rsidRPr="00D373F2">
        <w:rPr>
          <w:rFonts w:ascii="Times New Roman" w:hAnsi="Times New Roman" w:cs="Times New Roman"/>
          <w:sz w:val="24"/>
        </w:rPr>
        <w:t xml:space="preserve"> at the same time we as a reader are struck by how much he can achieve within </w:t>
      </w:r>
      <w:r w:rsidR="00EE16FA" w:rsidRPr="00D373F2">
        <w:rPr>
          <w:rFonts w:ascii="Times New Roman" w:hAnsi="Times New Roman" w:cs="Times New Roman"/>
          <w:sz w:val="24"/>
        </w:rPr>
        <w:t xml:space="preserve">a </w:t>
      </w:r>
      <w:r w:rsidR="00C5062F" w:rsidRPr="00D373F2">
        <w:rPr>
          <w:rFonts w:ascii="Times New Roman" w:hAnsi="Times New Roman" w:cs="Times New Roman"/>
          <w:sz w:val="24"/>
        </w:rPr>
        <w:t>shorter work.</w:t>
      </w:r>
      <w:r w:rsidR="00C5062F" w:rsidRPr="00D373F2">
        <w:rPr>
          <w:rStyle w:val="Znakapoznpodarou"/>
          <w:rFonts w:ascii="Times New Roman" w:hAnsi="Times New Roman" w:cs="Times New Roman"/>
          <w:sz w:val="24"/>
        </w:rPr>
        <w:footnoteReference w:id="78"/>
      </w:r>
      <w:r w:rsidR="00FD430F" w:rsidRPr="00D373F2">
        <w:rPr>
          <w:rFonts w:ascii="Times New Roman" w:hAnsi="Times New Roman" w:cs="Times New Roman"/>
          <w:sz w:val="24"/>
        </w:rPr>
        <w:t xml:space="preserve"> </w:t>
      </w:r>
      <w:r w:rsidR="0005675A" w:rsidRPr="00D373F2">
        <w:rPr>
          <w:rFonts w:ascii="Times New Roman" w:hAnsi="Times New Roman" w:cs="Times New Roman"/>
          <w:i/>
          <w:iCs/>
          <w:sz w:val="24"/>
        </w:rPr>
        <w:t>The Comfort of Stranger</w:t>
      </w:r>
      <w:r w:rsidR="0005675A" w:rsidRPr="00D373F2">
        <w:rPr>
          <w:rFonts w:ascii="Times New Roman" w:hAnsi="Times New Roman" w:cs="Times New Roman"/>
          <w:sz w:val="24"/>
        </w:rPr>
        <w:t xml:space="preserve"> just like its</w:t>
      </w:r>
      <w:r w:rsidR="00A2536F" w:rsidRPr="00D373F2">
        <w:rPr>
          <w:rFonts w:ascii="Times New Roman" w:hAnsi="Times New Roman" w:cs="Times New Roman"/>
          <w:sz w:val="24"/>
        </w:rPr>
        <w:t xml:space="preserve"> preceding nove</w:t>
      </w:r>
      <w:r w:rsidR="0005675A" w:rsidRPr="00D373F2">
        <w:rPr>
          <w:rFonts w:ascii="Times New Roman" w:hAnsi="Times New Roman" w:cs="Times New Roman"/>
          <w:sz w:val="24"/>
        </w:rPr>
        <w:t>l</w:t>
      </w:r>
      <w:r w:rsidR="00A2536F" w:rsidRPr="00D373F2">
        <w:rPr>
          <w:rFonts w:ascii="Times New Roman" w:hAnsi="Times New Roman" w:cs="Times New Roman"/>
          <w:sz w:val="24"/>
        </w:rPr>
        <w:t xml:space="preserve"> tells a rather sordid tale as well</w:t>
      </w:r>
      <w:r w:rsidR="0084127D" w:rsidRPr="00D373F2">
        <w:rPr>
          <w:rFonts w:ascii="Times New Roman" w:hAnsi="Times New Roman" w:cs="Times New Roman"/>
          <w:sz w:val="24"/>
        </w:rPr>
        <w:t>.</w:t>
      </w:r>
      <w:r w:rsidR="00A2536F" w:rsidRPr="00D373F2">
        <w:rPr>
          <w:rStyle w:val="Znakapoznpodarou"/>
          <w:rFonts w:ascii="Times New Roman" w:hAnsi="Times New Roman" w:cs="Times New Roman"/>
          <w:sz w:val="24"/>
        </w:rPr>
        <w:footnoteReference w:id="79"/>
      </w:r>
      <w:r w:rsidR="0084127D" w:rsidRPr="00D373F2">
        <w:rPr>
          <w:rFonts w:ascii="Times New Roman" w:hAnsi="Times New Roman" w:cs="Times New Roman"/>
          <w:sz w:val="24"/>
        </w:rPr>
        <w:t xml:space="preserve"> </w:t>
      </w:r>
      <w:r w:rsidR="004F282F" w:rsidRPr="00D373F2">
        <w:rPr>
          <w:rFonts w:ascii="Times New Roman" w:hAnsi="Times New Roman" w:cs="Times New Roman"/>
          <w:sz w:val="24"/>
        </w:rPr>
        <w:t>McEwan himself felt a bit uncomfortable about the whole story as he said:</w:t>
      </w:r>
    </w:p>
    <w:p w14:paraId="07B3AB95" w14:textId="4C5F1203" w:rsidR="00FD430F" w:rsidRPr="00D373F2" w:rsidRDefault="004F282F" w:rsidP="00490B24">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‘I felt very strongly identified with Colin, as if I was writing my own death in some strange way. I felt terribly sickened by it.’</w:t>
      </w:r>
      <w:r w:rsidRPr="00D373F2">
        <w:rPr>
          <w:rStyle w:val="Znakapoznpodarou"/>
          <w:rFonts w:ascii="Times New Roman" w:hAnsi="Times New Roman" w:cs="Times New Roman"/>
          <w:sz w:val="24"/>
          <w:szCs w:val="24"/>
        </w:rPr>
        <w:footnoteReference w:id="80"/>
      </w:r>
    </w:p>
    <w:p w14:paraId="13274D2C" w14:textId="7E965073" w:rsidR="0084127D" w:rsidRPr="00D373F2" w:rsidRDefault="00537C3F" w:rsidP="00C0528F">
      <w:pPr>
        <w:spacing w:line="360" w:lineRule="auto"/>
        <w:jc w:val="both"/>
        <w:rPr>
          <w:rFonts w:ascii="Times New Roman" w:hAnsi="Times New Roman" w:cs="Times New Roman"/>
          <w:sz w:val="24"/>
          <w:szCs w:val="24"/>
        </w:rPr>
      </w:pPr>
      <w:r w:rsidRPr="00D373F2">
        <w:rPr>
          <w:rFonts w:ascii="Times New Roman" w:hAnsi="Times New Roman" w:cs="Times New Roman"/>
          <w:color w:val="1C1C1C"/>
          <w:sz w:val="24"/>
          <w:szCs w:val="24"/>
          <w:shd w:val="clear" w:color="auto" w:fill="FFFFFF"/>
        </w:rPr>
        <w:t xml:space="preserve">The author's research delves deep into the underlying motivations of individuals, requiring a closer examination of the realities of power and sex. Through the observation of human </w:t>
      </w:r>
      <w:r w:rsidR="0015189C" w:rsidRPr="00D373F2">
        <w:rPr>
          <w:rFonts w:ascii="Times New Roman" w:hAnsi="Times New Roman" w:cs="Times New Roman"/>
          <w:color w:val="1C1C1C"/>
          <w:sz w:val="24"/>
          <w:szCs w:val="24"/>
          <w:shd w:val="clear" w:color="auto" w:fill="FFFFFF"/>
        </w:rPr>
        <w:t>behaviour</w:t>
      </w:r>
      <w:r w:rsidRPr="00D373F2">
        <w:rPr>
          <w:rFonts w:ascii="Times New Roman" w:hAnsi="Times New Roman" w:cs="Times New Roman"/>
          <w:color w:val="1C1C1C"/>
          <w:sz w:val="24"/>
          <w:szCs w:val="24"/>
          <w:shd w:val="clear" w:color="auto" w:fill="FFFFFF"/>
        </w:rPr>
        <w:t xml:space="preserve"> in unconventional and violent situations, he sheds light on the sexual drives and needs of both men and women. His exploration of the nature of unconsciousness and how social interactions shape it is a fascinating area of study</w:t>
      </w:r>
      <w:r w:rsidR="005A2706" w:rsidRPr="00D373F2">
        <w:rPr>
          <w:rFonts w:ascii="Times New Roman" w:hAnsi="Times New Roman" w:cs="Times New Roman"/>
          <w:sz w:val="24"/>
          <w:szCs w:val="24"/>
        </w:rPr>
        <w:t>,</w:t>
      </w:r>
    </w:p>
    <w:p w14:paraId="3A92D2B6" w14:textId="244CA068" w:rsidR="005A2706" w:rsidRPr="00D373F2" w:rsidRDefault="005A2706" w:rsidP="00C0528F">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It wasn’t enough to be rational, since there might be desires</w:t>
      </w:r>
      <w:r w:rsidR="00E50844" w:rsidRPr="00D373F2">
        <w:rPr>
          <w:rFonts w:ascii="Times New Roman" w:hAnsi="Times New Roman" w:cs="Times New Roman"/>
          <w:sz w:val="24"/>
          <w:szCs w:val="24"/>
        </w:rPr>
        <w:t xml:space="preserve"> – </w:t>
      </w:r>
      <w:r w:rsidRPr="00D373F2">
        <w:rPr>
          <w:rFonts w:ascii="Times New Roman" w:hAnsi="Times New Roman" w:cs="Times New Roman"/>
          <w:sz w:val="24"/>
          <w:szCs w:val="24"/>
        </w:rPr>
        <w:t xml:space="preserve">masochism in women, sadism in men </w:t>
      </w:r>
      <w:r w:rsidR="00E50844" w:rsidRPr="00D373F2">
        <w:rPr>
          <w:rFonts w:ascii="Times New Roman" w:hAnsi="Times New Roman" w:cs="Times New Roman"/>
          <w:sz w:val="24"/>
          <w:szCs w:val="24"/>
        </w:rPr>
        <w:t>–</w:t>
      </w:r>
      <w:r w:rsidRPr="00D373F2">
        <w:rPr>
          <w:rFonts w:ascii="Times New Roman" w:hAnsi="Times New Roman" w:cs="Times New Roman"/>
          <w:sz w:val="24"/>
          <w:szCs w:val="24"/>
        </w:rPr>
        <w:t xml:space="preserve"> </w:t>
      </w:r>
      <w:r w:rsidR="003C6BF8" w:rsidRPr="00D373F2">
        <w:rPr>
          <w:rFonts w:ascii="Times New Roman" w:hAnsi="Times New Roman" w:cs="Times New Roman"/>
          <w:sz w:val="24"/>
          <w:szCs w:val="24"/>
        </w:rPr>
        <w:t>that</w:t>
      </w:r>
      <w:r w:rsidRPr="00D373F2">
        <w:rPr>
          <w:rFonts w:ascii="Times New Roman" w:hAnsi="Times New Roman" w:cs="Times New Roman"/>
          <w:sz w:val="24"/>
          <w:szCs w:val="24"/>
        </w:rPr>
        <w:t xml:space="preserve"> act out the oppression of women or patriarchal </w:t>
      </w:r>
      <w:proofErr w:type="gramStart"/>
      <w:r w:rsidRPr="00D373F2">
        <w:rPr>
          <w:rFonts w:ascii="Times New Roman" w:hAnsi="Times New Roman" w:cs="Times New Roman"/>
          <w:sz w:val="24"/>
          <w:szCs w:val="24"/>
        </w:rPr>
        <w:t>societies</w:t>
      </w:r>
      <w:proofErr w:type="gramEnd"/>
      <w:r w:rsidRPr="00D373F2">
        <w:rPr>
          <w:rFonts w:ascii="Times New Roman" w:hAnsi="Times New Roman" w:cs="Times New Roman"/>
          <w:sz w:val="24"/>
          <w:szCs w:val="24"/>
        </w:rPr>
        <w:t xml:space="preserve"> but which have actually become related to sources of pleasure.</w:t>
      </w:r>
      <w:r w:rsidRPr="00D373F2">
        <w:rPr>
          <w:rStyle w:val="Znakapoznpodarou"/>
          <w:rFonts w:ascii="Times New Roman" w:hAnsi="Times New Roman" w:cs="Times New Roman"/>
          <w:sz w:val="24"/>
          <w:szCs w:val="24"/>
        </w:rPr>
        <w:footnoteReference w:id="81"/>
      </w:r>
    </w:p>
    <w:p w14:paraId="5090F861" w14:textId="482B9F8B" w:rsidR="004A6917" w:rsidRPr="00D373F2" w:rsidRDefault="0094330F" w:rsidP="00ED195D">
      <w:pPr>
        <w:spacing w:after="0" w:line="360" w:lineRule="auto"/>
        <w:ind w:firstLine="720"/>
        <w:jc w:val="both"/>
        <w:rPr>
          <w:rFonts w:ascii="Times New Roman" w:hAnsi="Times New Roman" w:cs="Times New Roman"/>
          <w:sz w:val="24"/>
        </w:rPr>
      </w:pPr>
      <w:r w:rsidRPr="00D373F2">
        <w:rPr>
          <w:rFonts w:ascii="Times New Roman" w:hAnsi="Times New Roman" w:cs="Times New Roman"/>
          <w:i/>
          <w:iCs/>
          <w:sz w:val="24"/>
        </w:rPr>
        <w:t>The Comfort of Strangers</w:t>
      </w:r>
      <w:r w:rsidRPr="00D373F2">
        <w:rPr>
          <w:rFonts w:ascii="Times New Roman" w:hAnsi="Times New Roman" w:cs="Times New Roman"/>
          <w:sz w:val="24"/>
        </w:rPr>
        <w:t xml:space="preserve"> traces the horrifying fate of a young</w:t>
      </w:r>
      <w:r w:rsidR="00BE4DDB" w:rsidRPr="00D373F2">
        <w:rPr>
          <w:rFonts w:ascii="Times New Roman" w:hAnsi="Times New Roman" w:cs="Times New Roman"/>
          <w:sz w:val="24"/>
        </w:rPr>
        <w:t xml:space="preserve"> and unmarried</w:t>
      </w:r>
      <w:r w:rsidRPr="00D373F2">
        <w:rPr>
          <w:rFonts w:ascii="Times New Roman" w:hAnsi="Times New Roman" w:cs="Times New Roman"/>
          <w:sz w:val="24"/>
        </w:rPr>
        <w:t xml:space="preserve"> English couple</w:t>
      </w:r>
      <w:r w:rsidR="005B1C38" w:rsidRPr="00D373F2">
        <w:rPr>
          <w:rFonts w:ascii="Times New Roman" w:hAnsi="Times New Roman" w:cs="Times New Roman"/>
          <w:sz w:val="24"/>
        </w:rPr>
        <w:t xml:space="preserve">, who are enjoying their holidays in a warm foreign country in an unnamed city, however, the description of streets and buildings suggests it can be Venice, the city of lovers. </w:t>
      </w:r>
      <w:r w:rsidR="002A766A" w:rsidRPr="00D373F2">
        <w:rPr>
          <w:rFonts w:ascii="Times New Roman" w:hAnsi="Times New Roman" w:cs="Times New Roman"/>
          <w:sz w:val="24"/>
        </w:rPr>
        <w:t>But Colin and Mary’s love</w:t>
      </w:r>
      <w:r w:rsidR="001C1352" w:rsidRPr="00D373F2">
        <w:rPr>
          <w:rFonts w:ascii="Times New Roman" w:hAnsi="Times New Roman" w:cs="Times New Roman"/>
          <w:sz w:val="24"/>
        </w:rPr>
        <w:t xml:space="preserve"> </w:t>
      </w:r>
      <w:r w:rsidR="002A766A" w:rsidRPr="00D373F2">
        <w:rPr>
          <w:rFonts w:ascii="Times New Roman" w:hAnsi="Times New Roman" w:cs="Times New Roman"/>
          <w:sz w:val="24"/>
        </w:rPr>
        <w:t>has</w:t>
      </w:r>
      <w:r w:rsidR="001C1352" w:rsidRPr="00D373F2">
        <w:rPr>
          <w:rFonts w:ascii="Times New Roman" w:hAnsi="Times New Roman" w:cs="Times New Roman"/>
          <w:sz w:val="24"/>
        </w:rPr>
        <w:t xml:space="preserve"> lost its drive and </w:t>
      </w:r>
      <w:r w:rsidR="00490607" w:rsidRPr="00D373F2">
        <w:rPr>
          <w:rFonts w:ascii="Times New Roman" w:hAnsi="Times New Roman" w:cs="Times New Roman"/>
          <w:sz w:val="24"/>
        </w:rPr>
        <w:t>edge,</w:t>
      </w:r>
      <w:r w:rsidR="002A766A" w:rsidRPr="00D373F2">
        <w:rPr>
          <w:rFonts w:ascii="Times New Roman" w:hAnsi="Times New Roman" w:cs="Times New Roman"/>
          <w:sz w:val="24"/>
        </w:rPr>
        <w:t xml:space="preserve"> and they are left with their “repressed appetites</w:t>
      </w:r>
      <w:r w:rsidR="00624EA2" w:rsidRPr="00D373F2">
        <w:rPr>
          <w:rFonts w:ascii="Times New Roman" w:hAnsi="Times New Roman" w:cs="Times New Roman"/>
          <w:sz w:val="24"/>
        </w:rPr>
        <w:t>.”</w:t>
      </w:r>
      <w:r w:rsidR="002A766A" w:rsidRPr="00D373F2">
        <w:rPr>
          <w:rStyle w:val="Znakapoznpodarou"/>
          <w:rFonts w:ascii="Times New Roman" w:hAnsi="Times New Roman" w:cs="Times New Roman"/>
          <w:sz w:val="24"/>
        </w:rPr>
        <w:footnoteReference w:id="82"/>
      </w:r>
      <w:r w:rsidR="00747E45" w:rsidRPr="00D373F2">
        <w:rPr>
          <w:rFonts w:ascii="Times New Roman" w:hAnsi="Times New Roman" w:cs="Times New Roman"/>
          <w:sz w:val="24"/>
        </w:rPr>
        <w:t xml:space="preserve"> One night they meet a local and charismatic Robert who introduces them to his wife Caroline. The couple starts dominating their lives, even in their subconscious thoughts. After their meeting, Colin and Mary start to rethink their intimate relationship and even let some fantasies in.</w:t>
      </w:r>
      <w:r w:rsidR="00ED195D" w:rsidRPr="00D373F2">
        <w:rPr>
          <w:rFonts w:ascii="Times New Roman" w:hAnsi="Times New Roman" w:cs="Times New Roman"/>
          <w:sz w:val="24"/>
        </w:rPr>
        <w:t xml:space="preserve"> Nevertheless, their meeting is not coincidental at all, Rob</w:t>
      </w:r>
      <w:r w:rsidR="00EF7F87" w:rsidRPr="00D373F2">
        <w:rPr>
          <w:rFonts w:ascii="Times New Roman" w:hAnsi="Times New Roman" w:cs="Times New Roman"/>
          <w:sz w:val="24"/>
        </w:rPr>
        <w:t>ert</w:t>
      </w:r>
      <w:r w:rsidR="00ED195D" w:rsidRPr="00D373F2">
        <w:rPr>
          <w:rFonts w:ascii="Times New Roman" w:hAnsi="Times New Roman" w:cs="Times New Roman"/>
          <w:sz w:val="24"/>
        </w:rPr>
        <w:t xml:space="preserve"> </w:t>
      </w:r>
      <w:r w:rsidR="00ED195D" w:rsidRPr="00D373F2">
        <w:rPr>
          <w:rFonts w:ascii="Times New Roman" w:hAnsi="Times New Roman" w:cs="Times New Roman"/>
          <w:sz w:val="24"/>
        </w:rPr>
        <w:lastRenderedPageBreak/>
        <w:t>chooses Colin as his victim, from the moment he first sees him. Colin and Mary are lured into a trap in which Robert and his wife Caroline fulfil their sadistic fantasies. Their relationship is built on violence, and their little erotic game ends with the death of Colin</w:t>
      </w:r>
      <w:r w:rsidR="009B0100" w:rsidRPr="00D373F2">
        <w:rPr>
          <w:rFonts w:ascii="Times New Roman" w:hAnsi="Times New Roman" w:cs="Times New Roman"/>
          <w:sz w:val="24"/>
        </w:rPr>
        <w:t xml:space="preserve">. Robert kisses Colin’s lips, then proceeds to </w:t>
      </w:r>
      <w:r w:rsidR="0055287C" w:rsidRPr="00D373F2">
        <w:rPr>
          <w:rFonts w:ascii="Times New Roman" w:hAnsi="Times New Roman" w:cs="Times New Roman"/>
          <w:sz w:val="24"/>
        </w:rPr>
        <w:t>murder</w:t>
      </w:r>
      <w:r w:rsidR="009B0100" w:rsidRPr="00D373F2">
        <w:rPr>
          <w:rFonts w:ascii="Times New Roman" w:hAnsi="Times New Roman" w:cs="Times New Roman"/>
          <w:sz w:val="24"/>
        </w:rPr>
        <w:t xml:space="preserve"> him while drugged Mary watches them with terror. </w:t>
      </w:r>
      <w:r w:rsidR="009B0100" w:rsidRPr="00D373F2">
        <w:rPr>
          <w:rFonts w:ascii="Times New Roman" w:hAnsi="Times New Roman" w:cs="Times New Roman"/>
          <w:sz w:val="24"/>
          <w:szCs w:val="24"/>
        </w:rPr>
        <w:t>“</w:t>
      </w:r>
      <w:r w:rsidR="004A6917" w:rsidRPr="00D373F2">
        <w:rPr>
          <w:rFonts w:ascii="Times New Roman" w:hAnsi="Times New Roman" w:cs="Times New Roman"/>
          <w:sz w:val="24"/>
          <w:szCs w:val="24"/>
        </w:rPr>
        <w:t>‘See how easy it is,’ he said, perhaps to himself, as he drew the razor lightly, almost playfully, across Colin’s wrist, opening wide the artery. His arm jerked forward, and the rope he cast, orange in this light, fell short of Mary’s lap by several inches.”</w:t>
      </w:r>
      <w:r w:rsidR="004A6917" w:rsidRPr="00D373F2">
        <w:rPr>
          <w:rStyle w:val="Znakapoznpodarou"/>
          <w:rFonts w:ascii="Times New Roman" w:hAnsi="Times New Roman" w:cs="Times New Roman"/>
          <w:sz w:val="24"/>
          <w:szCs w:val="24"/>
        </w:rPr>
        <w:footnoteReference w:id="83"/>
      </w:r>
      <w:r w:rsidR="0055287C" w:rsidRPr="00D373F2">
        <w:rPr>
          <w:rFonts w:ascii="Times New Roman" w:hAnsi="Times New Roman" w:cs="Times New Roman"/>
          <w:sz w:val="24"/>
          <w:szCs w:val="24"/>
        </w:rPr>
        <w:t xml:space="preserve"> The act of murder, violence and sex makes the reader more conscious about their desires, McEwan is suggesting that those “abnormal” acts are within all human beings, just in more control.</w:t>
      </w:r>
    </w:p>
    <w:p w14:paraId="3753C765" w14:textId="41230DF0" w:rsidR="009C047A" w:rsidRPr="00D373F2" w:rsidRDefault="00AA256E" w:rsidP="00ED195D">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rPr>
        <w:t xml:space="preserve">What makes the story, so unnerving is the narration and </w:t>
      </w:r>
      <w:r w:rsidR="003C6BF8" w:rsidRPr="00D373F2">
        <w:rPr>
          <w:rFonts w:ascii="Times New Roman" w:hAnsi="Times New Roman" w:cs="Times New Roman"/>
          <w:sz w:val="24"/>
        </w:rPr>
        <w:t xml:space="preserve">the </w:t>
      </w:r>
      <w:r w:rsidRPr="00D373F2">
        <w:rPr>
          <w:rFonts w:ascii="Times New Roman" w:hAnsi="Times New Roman" w:cs="Times New Roman"/>
          <w:sz w:val="24"/>
        </w:rPr>
        <w:t xml:space="preserve">couple’s passivity towards events. The story uses </w:t>
      </w:r>
      <w:r w:rsidR="002D0770" w:rsidRPr="00D373F2">
        <w:rPr>
          <w:rFonts w:ascii="Times New Roman" w:hAnsi="Times New Roman" w:cs="Times New Roman"/>
          <w:sz w:val="24"/>
        </w:rPr>
        <w:t xml:space="preserve">a </w:t>
      </w:r>
      <w:r w:rsidRPr="00D373F2">
        <w:rPr>
          <w:rFonts w:ascii="Times New Roman" w:hAnsi="Times New Roman" w:cs="Times New Roman"/>
          <w:sz w:val="24"/>
        </w:rPr>
        <w:t xml:space="preserve">third-person narrator </w:t>
      </w:r>
      <w:r w:rsidR="003C6BF8" w:rsidRPr="00D373F2">
        <w:rPr>
          <w:rFonts w:ascii="Times New Roman" w:hAnsi="Times New Roman" w:cs="Times New Roman"/>
          <w:sz w:val="24"/>
        </w:rPr>
        <w:t xml:space="preserve">and </w:t>
      </w:r>
      <w:r w:rsidR="002D0770" w:rsidRPr="00D373F2">
        <w:rPr>
          <w:rFonts w:ascii="Times New Roman" w:hAnsi="Times New Roman" w:cs="Times New Roman"/>
          <w:sz w:val="24"/>
        </w:rPr>
        <w:t>many times it is limited providing the scenes through the eyes of Colin or Mary. As the story progresses, the narration switches between the points of view of its protagonists</w:t>
      </w:r>
      <w:r w:rsidR="008E14C9" w:rsidRPr="00D373F2">
        <w:rPr>
          <w:rFonts w:ascii="Times New Roman" w:hAnsi="Times New Roman" w:cs="Times New Roman"/>
          <w:sz w:val="24"/>
        </w:rPr>
        <w:t xml:space="preserve">. There are no shared points of view, even intimate moments </w:t>
      </w:r>
      <w:r w:rsidR="001C1448" w:rsidRPr="00D373F2">
        <w:rPr>
          <w:rFonts w:ascii="Times New Roman" w:hAnsi="Times New Roman" w:cs="Times New Roman"/>
          <w:sz w:val="24"/>
        </w:rPr>
        <w:t xml:space="preserve">between Colin and Mary </w:t>
      </w:r>
      <w:r w:rsidR="008E14C9" w:rsidRPr="00D373F2">
        <w:rPr>
          <w:rFonts w:ascii="Times New Roman" w:hAnsi="Times New Roman" w:cs="Times New Roman"/>
          <w:sz w:val="24"/>
        </w:rPr>
        <w:t>are perceived separately.</w:t>
      </w:r>
      <w:r w:rsidR="00F24D39" w:rsidRPr="00D373F2">
        <w:rPr>
          <w:rFonts w:ascii="Times New Roman" w:hAnsi="Times New Roman" w:cs="Times New Roman"/>
          <w:sz w:val="24"/>
        </w:rPr>
        <w:t xml:space="preserve"> When they are walking together, Mary observes the mannequins while Colin is on the other side of the street.</w:t>
      </w:r>
      <w:r w:rsidR="009968C8" w:rsidRPr="00D373F2">
        <w:rPr>
          <w:rFonts w:ascii="Times New Roman" w:hAnsi="Times New Roman" w:cs="Times New Roman"/>
          <w:sz w:val="24"/>
        </w:rPr>
        <w:t xml:space="preserve"> </w:t>
      </w:r>
      <w:r w:rsidR="009E239E" w:rsidRPr="00D373F2">
        <w:rPr>
          <w:rFonts w:ascii="Times New Roman" w:hAnsi="Times New Roman" w:cs="Times New Roman"/>
          <w:sz w:val="24"/>
        </w:rPr>
        <w:t xml:space="preserve">Not the entire novel is written from its character’s point of view, we as readers are aware of a third-person narrator that is distinct from the characters. </w:t>
      </w:r>
      <w:r w:rsidR="009C047A" w:rsidRPr="00D373F2">
        <w:rPr>
          <w:rFonts w:ascii="Times New Roman" w:hAnsi="Times New Roman" w:cs="Times New Roman"/>
          <w:sz w:val="24"/>
          <w:szCs w:val="24"/>
        </w:rPr>
        <w:t>“Alone, perhaps, they each could have explored the city with pleasure…”</w:t>
      </w:r>
      <w:r w:rsidR="009C047A" w:rsidRPr="00D373F2">
        <w:rPr>
          <w:rStyle w:val="Znakapoznpodarou"/>
          <w:rFonts w:ascii="Times New Roman" w:hAnsi="Times New Roman" w:cs="Times New Roman"/>
          <w:sz w:val="24"/>
          <w:szCs w:val="24"/>
        </w:rPr>
        <w:footnoteReference w:id="84"/>
      </w:r>
      <w:r w:rsidR="00724275" w:rsidRPr="00D373F2">
        <w:rPr>
          <w:rFonts w:ascii="Times New Roman" w:hAnsi="Times New Roman" w:cs="Times New Roman"/>
          <w:sz w:val="24"/>
          <w:szCs w:val="24"/>
        </w:rPr>
        <w:t xml:space="preserve"> could</w:t>
      </w:r>
      <w:r w:rsidR="0059469C" w:rsidRPr="00D373F2">
        <w:rPr>
          <w:rFonts w:ascii="Times New Roman" w:hAnsi="Times New Roman" w:cs="Times New Roman"/>
          <w:sz w:val="24"/>
          <w:szCs w:val="24"/>
        </w:rPr>
        <w:t xml:space="preserve"> </w:t>
      </w:r>
      <w:r w:rsidR="00724275" w:rsidRPr="00D373F2">
        <w:rPr>
          <w:rFonts w:ascii="Times New Roman" w:hAnsi="Times New Roman" w:cs="Times New Roman"/>
          <w:sz w:val="24"/>
          <w:szCs w:val="24"/>
        </w:rPr>
        <w:t>be seen as their connected thought or just a simple observation of the situation and relationship between Colin and Mary.</w:t>
      </w:r>
      <w:r w:rsidR="0059469C" w:rsidRPr="00D373F2">
        <w:rPr>
          <w:rFonts w:ascii="Times New Roman" w:hAnsi="Times New Roman" w:cs="Times New Roman"/>
          <w:sz w:val="24"/>
          <w:szCs w:val="24"/>
        </w:rPr>
        <w:t xml:space="preserve"> </w:t>
      </w:r>
      <w:r w:rsidR="002E1C13" w:rsidRPr="00D373F2">
        <w:rPr>
          <w:rFonts w:ascii="Times New Roman" w:hAnsi="Times New Roman" w:cs="Times New Roman"/>
          <w:sz w:val="24"/>
          <w:szCs w:val="24"/>
        </w:rPr>
        <w:t>Thus,</w:t>
      </w:r>
      <w:r w:rsidR="0059469C" w:rsidRPr="00D373F2">
        <w:rPr>
          <w:rFonts w:ascii="Times New Roman" w:hAnsi="Times New Roman" w:cs="Times New Roman"/>
          <w:sz w:val="24"/>
          <w:szCs w:val="24"/>
        </w:rPr>
        <w:t xml:space="preserve"> this detached figure provides </w:t>
      </w:r>
      <w:r w:rsidR="00261B02" w:rsidRPr="00D373F2">
        <w:rPr>
          <w:rFonts w:ascii="Times New Roman" w:hAnsi="Times New Roman" w:cs="Times New Roman"/>
          <w:sz w:val="24"/>
          <w:szCs w:val="24"/>
        </w:rPr>
        <w:t>several</w:t>
      </w:r>
      <w:r w:rsidR="0059469C" w:rsidRPr="00D373F2">
        <w:rPr>
          <w:rFonts w:ascii="Times New Roman" w:hAnsi="Times New Roman" w:cs="Times New Roman"/>
          <w:sz w:val="24"/>
          <w:szCs w:val="24"/>
        </w:rPr>
        <w:t xml:space="preserve"> important observations</w:t>
      </w:r>
      <w:r w:rsidR="004226F9" w:rsidRPr="00D373F2">
        <w:rPr>
          <w:rFonts w:ascii="Times New Roman" w:hAnsi="Times New Roman" w:cs="Times New Roman"/>
          <w:sz w:val="24"/>
          <w:szCs w:val="24"/>
        </w:rPr>
        <w:t xml:space="preserve"> with </w:t>
      </w:r>
      <w:r w:rsidR="008060E8" w:rsidRPr="00D373F2">
        <w:rPr>
          <w:rFonts w:ascii="Times New Roman" w:hAnsi="Times New Roman" w:cs="Times New Roman"/>
          <w:sz w:val="24"/>
          <w:szCs w:val="24"/>
        </w:rPr>
        <w:t xml:space="preserve">a </w:t>
      </w:r>
      <w:r w:rsidR="004226F9" w:rsidRPr="00D373F2">
        <w:rPr>
          <w:rFonts w:ascii="Times New Roman" w:hAnsi="Times New Roman" w:cs="Times New Roman"/>
          <w:sz w:val="24"/>
          <w:szCs w:val="24"/>
        </w:rPr>
        <w:t>“sense of coolness towards events and characters</w:t>
      </w:r>
      <w:r w:rsidR="00624EA2" w:rsidRPr="00D373F2">
        <w:rPr>
          <w:rFonts w:ascii="Times New Roman" w:hAnsi="Times New Roman" w:cs="Times New Roman"/>
          <w:sz w:val="24"/>
          <w:szCs w:val="24"/>
        </w:rPr>
        <w:t>.”</w:t>
      </w:r>
      <w:r w:rsidR="004226F9" w:rsidRPr="00D373F2">
        <w:rPr>
          <w:rStyle w:val="Znakapoznpodarou"/>
          <w:rFonts w:ascii="Times New Roman" w:hAnsi="Times New Roman" w:cs="Times New Roman"/>
          <w:sz w:val="24"/>
          <w:szCs w:val="24"/>
        </w:rPr>
        <w:footnoteReference w:id="85"/>
      </w:r>
    </w:p>
    <w:p w14:paraId="28EB3E96" w14:textId="1BC5FD6A" w:rsidR="00507F26" w:rsidRPr="00D373F2" w:rsidRDefault="00507F26" w:rsidP="00ED195D">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The representations of space and time </w:t>
      </w:r>
      <w:r w:rsidR="00A86977" w:rsidRPr="00D373F2">
        <w:rPr>
          <w:rFonts w:ascii="Times New Roman" w:hAnsi="Times New Roman" w:cs="Times New Roman"/>
          <w:sz w:val="24"/>
          <w:szCs w:val="24"/>
        </w:rPr>
        <w:t>signify</w:t>
      </w:r>
      <w:r w:rsidRPr="00D373F2">
        <w:rPr>
          <w:rFonts w:ascii="Times New Roman" w:hAnsi="Times New Roman" w:cs="Times New Roman"/>
          <w:sz w:val="24"/>
          <w:szCs w:val="24"/>
        </w:rPr>
        <w:t xml:space="preserve"> some uncertainty, we know the </w:t>
      </w:r>
      <w:r w:rsidR="003039E2" w:rsidRPr="00D373F2">
        <w:rPr>
          <w:rFonts w:ascii="Times New Roman" w:hAnsi="Times New Roman" w:cs="Times New Roman"/>
          <w:sz w:val="24"/>
          <w:szCs w:val="24"/>
        </w:rPr>
        <w:t>location,</w:t>
      </w:r>
      <w:r w:rsidRPr="00D373F2">
        <w:rPr>
          <w:rFonts w:ascii="Times New Roman" w:hAnsi="Times New Roman" w:cs="Times New Roman"/>
          <w:sz w:val="24"/>
          <w:szCs w:val="24"/>
        </w:rPr>
        <w:t xml:space="preserve"> but we also do not, it’s not </w:t>
      </w:r>
      <w:proofErr w:type="gramStart"/>
      <w:r w:rsidRPr="00D373F2">
        <w:rPr>
          <w:rFonts w:ascii="Times New Roman" w:hAnsi="Times New Roman" w:cs="Times New Roman"/>
          <w:sz w:val="24"/>
          <w:szCs w:val="24"/>
        </w:rPr>
        <w:t>really specific</w:t>
      </w:r>
      <w:proofErr w:type="gramEnd"/>
      <w:r w:rsidR="00A86977" w:rsidRPr="00D373F2">
        <w:rPr>
          <w:rFonts w:ascii="Times New Roman" w:hAnsi="Times New Roman" w:cs="Times New Roman"/>
          <w:sz w:val="24"/>
          <w:szCs w:val="24"/>
        </w:rPr>
        <w:t xml:space="preserve"> and</w:t>
      </w:r>
      <w:r w:rsidRPr="00D373F2">
        <w:rPr>
          <w:rFonts w:ascii="Times New Roman" w:hAnsi="Times New Roman" w:cs="Times New Roman"/>
          <w:sz w:val="24"/>
          <w:szCs w:val="24"/>
        </w:rPr>
        <w:t xml:space="preserve">, in a sense resembles the wasteland setting of </w:t>
      </w:r>
      <w:r w:rsidRPr="00D373F2">
        <w:rPr>
          <w:rFonts w:ascii="Times New Roman" w:hAnsi="Times New Roman" w:cs="Times New Roman"/>
          <w:i/>
          <w:iCs/>
          <w:sz w:val="24"/>
          <w:szCs w:val="24"/>
        </w:rPr>
        <w:t>The Cement Garden</w:t>
      </w:r>
      <w:r w:rsidRPr="00D373F2">
        <w:rPr>
          <w:rFonts w:ascii="Times New Roman" w:hAnsi="Times New Roman" w:cs="Times New Roman"/>
          <w:sz w:val="24"/>
          <w:szCs w:val="24"/>
        </w:rPr>
        <w:t>.</w:t>
      </w:r>
      <w:r w:rsidRPr="00D373F2">
        <w:rPr>
          <w:rStyle w:val="Znakapoznpodarou"/>
          <w:rFonts w:ascii="Times New Roman" w:hAnsi="Times New Roman" w:cs="Times New Roman"/>
          <w:sz w:val="24"/>
          <w:szCs w:val="24"/>
        </w:rPr>
        <w:footnoteReference w:id="86"/>
      </w:r>
      <w:r w:rsidR="00A86977" w:rsidRPr="00D373F2">
        <w:rPr>
          <w:rFonts w:ascii="Times New Roman" w:hAnsi="Times New Roman" w:cs="Times New Roman"/>
          <w:sz w:val="24"/>
          <w:szCs w:val="24"/>
        </w:rPr>
        <w:t xml:space="preserve"> Mary and Colin’s vulnerability is tied to the location, they are abroad, most of the time isolated in their hotel room and away from their normal routines. Their emotions and </w:t>
      </w:r>
      <w:r w:rsidR="00B6422E" w:rsidRPr="00D373F2">
        <w:rPr>
          <w:rFonts w:ascii="Times New Roman" w:hAnsi="Times New Roman" w:cs="Times New Roman"/>
          <w:sz w:val="24"/>
          <w:szCs w:val="24"/>
        </w:rPr>
        <w:t>mental</w:t>
      </w:r>
      <w:r w:rsidR="00A86977" w:rsidRPr="00D373F2">
        <w:rPr>
          <w:rFonts w:ascii="Times New Roman" w:hAnsi="Times New Roman" w:cs="Times New Roman"/>
          <w:sz w:val="24"/>
          <w:szCs w:val="24"/>
        </w:rPr>
        <w:t xml:space="preserve"> state can be represented by the city itself, its </w:t>
      </w:r>
      <w:r w:rsidR="00B6422E" w:rsidRPr="00D373F2">
        <w:rPr>
          <w:rFonts w:ascii="Times New Roman" w:hAnsi="Times New Roman" w:cs="Times New Roman"/>
          <w:sz w:val="24"/>
          <w:szCs w:val="24"/>
        </w:rPr>
        <w:t>narrow</w:t>
      </w:r>
      <w:r w:rsidR="00A86977" w:rsidRPr="00D373F2">
        <w:rPr>
          <w:rFonts w:ascii="Times New Roman" w:hAnsi="Times New Roman" w:cs="Times New Roman"/>
          <w:sz w:val="24"/>
          <w:szCs w:val="24"/>
        </w:rPr>
        <w:t xml:space="preserve"> streets resembling a maze</w:t>
      </w:r>
      <w:r w:rsidR="009722BE" w:rsidRPr="00D373F2">
        <w:rPr>
          <w:rFonts w:ascii="Times New Roman" w:hAnsi="Times New Roman" w:cs="Times New Roman"/>
          <w:sz w:val="24"/>
          <w:szCs w:val="24"/>
        </w:rPr>
        <w:t xml:space="preserve">. They get lost without maps to navigate their way back and are just wandering among the streets </w:t>
      </w:r>
      <w:r w:rsidR="009722BE" w:rsidRPr="00D373F2">
        <w:rPr>
          <w:rFonts w:ascii="Times New Roman" w:hAnsi="Times New Roman" w:cs="Times New Roman"/>
          <w:sz w:val="24"/>
          <w:szCs w:val="24"/>
        </w:rPr>
        <w:lastRenderedPageBreak/>
        <w:t>until they meet Robert. Their relationship with time is vague, and they are reluctant to discuss the past while Robert and Caroline talk about how their past has shaped their present. Although the city is never named, we can guess it from the descriptions of everyday life and situations outside their hotel room</w:t>
      </w:r>
      <w:r w:rsidR="002121A8" w:rsidRPr="00D373F2">
        <w:rPr>
          <w:rFonts w:ascii="Times New Roman" w:hAnsi="Times New Roman" w:cs="Times New Roman"/>
          <w:sz w:val="24"/>
          <w:szCs w:val="24"/>
        </w:rPr>
        <w:t>. It</w:t>
      </w:r>
      <w:r w:rsidR="009722BE" w:rsidRPr="00D373F2">
        <w:rPr>
          <w:rFonts w:ascii="Times New Roman" w:hAnsi="Times New Roman" w:cs="Times New Roman"/>
          <w:sz w:val="24"/>
          <w:szCs w:val="24"/>
        </w:rPr>
        <w:t xml:space="preserve"> is</w:t>
      </w:r>
      <w:r w:rsidR="002121A8" w:rsidRPr="00D373F2">
        <w:rPr>
          <w:rFonts w:ascii="Times New Roman" w:hAnsi="Times New Roman" w:cs="Times New Roman"/>
          <w:sz w:val="24"/>
          <w:szCs w:val="24"/>
        </w:rPr>
        <w:t xml:space="preserve"> important because it places the evil within </w:t>
      </w:r>
      <w:r w:rsidR="005066AA" w:rsidRPr="00D373F2">
        <w:rPr>
          <w:rFonts w:ascii="Times New Roman" w:hAnsi="Times New Roman" w:cs="Times New Roman"/>
          <w:sz w:val="24"/>
          <w:szCs w:val="24"/>
        </w:rPr>
        <w:t xml:space="preserve">the </w:t>
      </w:r>
      <w:r w:rsidR="004B7974" w:rsidRPr="00D373F2">
        <w:rPr>
          <w:rFonts w:ascii="Times New Roman" w:hAnsi="Times New Roman" w:cs="Times New Roman"/>
          <w:sz w:val="24"/>
          <w:szCs w:val="24"/>
        </w:rPr>
        <w:t>everyday</w:t>
      </w:r>
      <w:r w:rsidR="002121A8" w:rsidRPr="00D373F2">
        <w:rPr>
          <w:rFonts w:ascii="Times New Roman" w:hAnsi="Times New Roman" w:cs="Times New Roman"/>
          <w:sz w:val="24"/>
          <w:szCs w:val="24"/>
        </w:rPr>
        <w:t xml:space="preserve">, and Mary still can hear the outside sounds when the novel </w:t>
      </w:r>
      <w:r w:rsidR="005066AA" w:rsidRPr="00D373F2">
        <w:rPr>
          <w:rFonts w:ascii="Times New Roman" w:hAnsi="Times New Roman" w:cs="Times New Roman"/>
          <w:sz w:val="24"/>
          <w:szCs w:val="24"/>
        </w:rPr>
        <w:t xml:space="preserve">reaches </w:t>
      </w:r>
      <w:r w:rsidR="002121A8" w:rsidRPr="00D373F2">
        <w:rPr>
          <w:rFonts w:ascii="Times New Roman" w:hAnsi="Times New Roman" w:cs="Times New Roman"/>
          <w:sz w:val="24"/>
          <w:szCs w:val="24"/>
        </w:rPr>
        <w:t>its violent climax.</w:t>
      </w:r>
    </w:p>
    <w:p w14:paraId="5D82E192" w14:textId="53291D58" w:rsidR="000D61A7" w:rsidRPr="00D373F2" w:rsidRDefault="000D61A7" w:rsidP="00C0528F">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Similarly to </w:t>
      </w:r>
      <w:r w:rsidRPr="00D373F2">
        <w:rPr>
          <w:rFonts w:ascii="Times New Roman" w:hAnsi="Times New Roman" w:cs="Times New Roman"/>
          <w:i/>
          <w:iCs/>
          <w:sz w:val="24"/>
          <w:szCs w:val="24"/>
        </w:rPr>
        <w:t>The Cement Garden</w:t>
      </w:r>
      <w:r w:rsidRPr="00D373F2">
        <w:rPr>
          <w:rFonts w:ascii="Times New Roman" w:hAnsi="Times New Roman" w:cs="Times New Roman"/>
          <w:sz w:val="24"/>
          <w:szCs w:val="24"/>
        </w:rPr>
        <w:t xml:space="preserve">, our protagonists are missing their surnames, which is in favour of the evil plan of Robert and Caroline and not giving Mary a chance </w:t>
      </w:r>
      <w:r w:rsidR="00954B87" w:rsidRPr="00D373F2">
        <w:rPr>
          <w:rFonts w:ascii="Times New Roman" w:hAnsi="Times New Roman" w:cs="Times New Roman"/>
          <w:sz w:val="24"/>
          <w:szCs w:val="24"/>
        </w:rPr>
        <w:t>for</w:t>
      </w:r>
      <w:r w:rsidRPr="00D373F2">
        <w:rPr>
          <w:rFonts w:ascii="Times New Roman" w:hAnsi="Times New Roman" w:cs="Times New Roman"/>
          <w:sz w:val="24"/>
          <w:szCs w:val="24"/>
        </w:rPr>
        <w:t xml:space="preserve"> a bit of justice. This also leaves the reader with, </w:t>
      </w:r>
    </w:p>
    <w:p w14:paraId="00B9B67B" w14:textId="06709DF9" w:rsidR="00171AD7" w:rsidRPr="00D373F2" w:rsidRDefault="00222955" w:rsidP="00C0528F">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w:t>
      </w:r>
      <w:r w:rsidR="00900406" w:rsidRPr="00D373F2">
        <w:rPr>
          <w:rFonts w:ascii="Times New Roman" w:hAnsi="Times New Roman" w:cs="Times New Roman"/>
          <w:sz w:val="24"/>
          <w:szCs w:val="24"/>
        </w:rPr>
        <w:t>The</w:t>
      </w:r>
      <w:r w:rsidR="00171AD7" w:rsidRPr="00D373F2">
        <w:rPr>
          <w:rFonts w:ascii="Times New Roman" w:hAnsi="Times New Roman" w:cs="Times New Roman"/>
          <w:sz w:val="24"/>
          <w:szCs w:val="24"/>
        </w:rPr>
        <w:t xml:space="preserve"> discomfort of being lured into an unknowing intimacy with strangers, into a meeting-place which is fiercely lit and surrounded by shadows</w:t>
      </w:r>
      <w:r w:rsidRPr="00D373F2">
        <w:rPr>
          <w:rFonts w:ascii="Times New Roman" w:hAnsi="Times New Roman" w:cs="Times New Roman"/>
          <w:sz w:val="24"/>
          <w:szCs w:val="24"/>
        </w:rPr>
        <w:t>.”</w:t>
      </w:r>
      <w:r w:rsidR="00171AD7" w:rsidRPr="00D373F2">
        <w:rPr>
          <w:rStyle w:val="Znakapoznpodarou"/>
          <w:rFonts w:ascii="Times New Roman" w:hAnsi="Times New Roman" w:cs="Times New Roman"/>
          <w:sz w:val="24"/>
          <w:szCs w:val="24"/>
        </w:rPr>
        <w:footnoteReference w:id="87"/>
      </w:r>
    </w:p>
    <w:p w14:paraId="0EB4B9A6" w14:textId="6F71A4DF" w:rsidR="00494496" w:rsidRPr="00D373F2" w:rsidRDefault="00F312B2" w:rsidP="00712779">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However, we learn enough about Colin and Mary to </w:t>
      </w:r>
      <w:r w:rsidR="00E01919" w:rsidRPr="00D373F2">
        <w:rPr>
          <w:rFonts w:ascii="Times New Roman" w:hAnsi="Times New Roman" w:cs="Times New Roman"/>
          <w:sz w:val="24"/>
          <w:szCs w:val="24"/>
        </w:rPr>
        <w:t>recognise</w:t>
      </w:r>
      <w:r w:rsidRPr="00D373F2">
        <w:rPr>
          <w:rFonts w:ascii="Times New Roman" w:hAnsi="Times New Roman" w:cs="Times New Roman"/>
          <w:sz w:val="24"/>
          <w:szCs w:val="24"/>
        </w:rPr>
        <w:t xml:space="preserve"> they are a typical modern couple</w:t>
      </w:r>
      <w:r w:rsidR="001A46CC" w:rsidRPr="00D373F2">
        <w:rPr>
          <w:rFonts w:ascii="Times New Roman" w:hAnsi="Times New Roman" w:cs="Times New Roman"/>
          <w:sz w:val="24"/>
          <w:szCs w:val="24"/>
        </w:rPr>
        <w:t xml:space="preserve">. They have been together for seven years, but do not live together, and act more like individuals avoiding serious and deep talks about sex politics, and if they did discuss this, they never talked about themselves. </w:t>
      </w:r>
      <w:r w:rsidR="00712779" w:rsidRPr="00D373F2">
        <w:rPr>
          <w:rFonts w:ascii="Times New Roman" w:hAnsi="Times New Roman" w:cs="Times New Roman"/>
          <w:sz w:val="24"/>
          <w:szCs w:val="24"/>
        </w:rPr>
        <w:t>“When they looked at each other they looked into a misted mirror</w:t>
      </w:r>
      <w:r w:rsidR="001A46CC" w:rsidRPr="00D373F2">
        <w:rPr>
          <w:rFonts w:ascii="Times New Roman" w:hAnsi="Times New Roman" w:cs="Times New Roman"/>
          <w:sz w:val="24"/>
          <w:szCs w:val="24"/>
        </w:rPr>
        <w:t>,</w:t>
      </w:r>
      <w:r w:rsidR="00712779" w:rsidRPr="00D373F2">
        <w:rPr>
          <w:rFonts w:ascii="Times New Roman" w:hAnsi="Times New Roman" w:cs="Times New Roman"/>
          <w:sz w:val="24"/>
          <w:szCs w:val="24"/>
        </w:rPr>
        <w:t>”</w:t>
      </w:r>
      <w:r w:rsidR="00712779" w:rsidRPr="00D373F2">
        <w:rPr>
          <w:rStyle w:val="Znakapoznpodarou"/>
          <w:rFonts w:ascii="Times New Roman" w:hAnsi="Times New Roman" w:cs="Times New Roman"/>
          <w:sz w:val="24"/>
          <w:szCs w:val="24"/>
        </w:rPr>
        <w:footnoteReference w:id="88"/>
      </w:r>
      <w:r w:rsidR="00712779" w:rsidRPr="00D373F2">
        <w:rPr>
          <w:rFonts w:ascii="Times New Roman" w:hAnsi="Times New Roman" w:cs="Times New Roman"/>
          <w:sz w:val="24"/>
          <w:szCs w:val="24"/>
        </w:rPr>
        <w:t xml:space="preserve"> </w:t>
      </w:r>
      <w:r w:rsidR="001A46CC" w:rsidRPr="00D373F2">
        <w:rPr>
          <w:rFonts w:ascii="Times New Roman" w:hAnsi="Times New Roman" w:cs="Times New Roman"/>
          <w:sz w:val="24"/>
          <w:szCs w:val="24"/>
        </w:rPr>
        <w:t>caused by arguments by Mary’s feminist opinions.</w:t>
      </w:r>
      <w:r w:rsidR="00494496" w:rsidRPr="00D373F2">
        <w:rPr>
          <w:rFonts w:ascii="Times New Roman" w:hAnsi="Times New Roman" w:cs="Times New Roman"/>
          <w:sz w:val="24"/>
          <w:szCs w:val="24"/>
        </w:rPr>
        <w:t xml:space="preserve"> Mary </w:t>
      </w:r>
      <w:r w:rsidR="00A67135" w:rsidRPr="00D373F2">
        <w:rPr>
          <w:rFonts w:ascii="Times New Roman" w:hAnsi="Times New Roman" w:cs="Times New Roman"/>
          <w:sz w:val="24"/>
        </w:rPr>
        <w:t>engages in feminist work, used to work in an only female theatre group and is extremely delighted by</w:t>
      </w:r>
      <w:r w:rsidR="00494496" w:rsidRPr="00D373F2">
        <w:rPr>
          <w:rFonts w:ascii="Times New Roman" w:hAnsi="Times New Roman" w:cs="Times New Roman"/>
          <w:sz w:val="24"/>
          <w:szCs w:val="24"/>
        </w:rPr>
        <w:t xml:space="preserve"> radical feminism</w:t>
      </w:r>
      <w:r w:rsidR="00A67135" w:rsidRPr="00D373F2">
        <w:rPr>
          <w:rFonts w:ascii="Times New Roman" w:hAnsi="Times New Roman" w:cs="Times New Roman"/>
          <w:sz w:val="24"/>
          <w:szCs w:val="24"/>
        </w:rPr>
        <w:t xml:space="preserve"> </w:t>
      </w:r>
      <w:r w:rsidR="00494496" w:rsidRPr="00D373F2">
        <w:rPr>
          <w:rFonts w:ascii="Times New Roman" w:hAnsi="Times New Roman" w:cs="Times New Roman"/>
          <w:sz w:val="24"/>
          <w:szCs w:val="24"/>
        </w:rPr>
        <w:t>“‘They want convicted rapists castrated!’”</w:t>
      </w:r>
      <w:r w:rsidR="00494496" w:rsidRPr="00D373F2">
        <w:rPr>
          <w:rStyle w:val="Znakapoznpodarou"/>
          <w:rFonts w:ascii="Times New Roman" w:hAnsi="Times New Roman" w:cs="Times New Roman"/>
          <w:sz w:val="24"/>
          <w:szCs w:val="24"/>
        </w:rPr>
        <w:footnoteReference w:id="89"/>
      </w:r>
      <w:r w:rsidR="00A67135" w:rsidRPr="00D373F2">
        <w:rPr>
          <w:rFonts w:ascii="Times New Roman" w:hAnsi="Times New Roman" w:cs="Times New Roman"/>
          <w:sz w:val="24"/>
          <w:szCs w:val="24"/>
        </w:rPr>
        <w:t xml:space="preserve"> she sees on flyers </w:t>
      </w:r>
      <w:r w:rsidR="00A67135" w:rsidRPr="00D373F2">
        <w:rPr>
          <w:rFonts w:ascii="Times New Roman" w:hAnsi="Times New Roman" w:cs="Times New Roman"/>
          <w:sz w:val="24"/>
        </w:rPr>
        <w:t>while walking with Colin through the city.</w:t>
      </w:r>
    </w:p>
    <w:p w14:paraId="0A149550" w14:textId="1DE5D7FA" w:rsidR="003207ED" w:rsidRPr="00D373F2" w:rsidRDefault="003C6BF8" w:rsidP="00C0528F">
      <w:pPr>
        <w:spacing w:line="360" w:lineRule="auto"/>
        <w:ind w:firstLine="720"/>
        <w:jc w:val="both"/>
        <w:rPr>
          <w:rFonts w:ascii="Times New Roman" w:hAnsi="Times New Roman" w:cs="Times New Roman"/>
          <w:sz w:val="24"/>
        </w:rPr>
      </w:pPr>
      <w:r w:rsidRPr="00D373F2">
        <w:rPr>
          <w:rFonts w:ascii="Times New Roman" w:hAnsi="Times New Roman" w:cs="Times New Roman"/>
          <w:sz w:val="24"/>
          <w:szCs w:val="24"/>
        </w:rPr>
        <w:t>From</w:t>
      </w:r>
      <w:r w:rsidR="00494496" w:rsidRPr="00D373F2">
        <w:rPr>
          <w:rFonts w:ascii="Times New Roman" w:hAnsi="Times New Roman" w:cs="Times New Roman"/>
          <w:sz w:val="24"/>
          <w:szCs w:val="24"/>
        </w:rPr>
        <w:t xml:space="preserve"> the first moment, they </w:t>
      </w:r>
      <w:r w:rsidR="002C5909" w:rsidRPr="00D373F2">
        <w:rPr>
          <w:rFonts w:ascii="Times New Roman" w:hAnsi="Times New Roman" w:cs="Times New Roman"/>
          <w:sz w:val="24"/>
          <w:szCs w:val="24"/>
        </w:rPr>
        <w:t>meet</w:t>
      </w:r>
      <w:r w:rsidR="00494496" w:rsidRPr="00D373F2">
        <w:rPr>
          <w:rFonts w:ascii="Times New Roman" w:hAnsi="Times New Roman" w:cs="Times New Roman"/>
          <w:sz w:val="24"/>
          <w:szCs w:val="24"/>
        </w:rPr>
        <w:t xml:space="preserve"> Robert</w:t>
      </w:r>
      <w:r w:rsidR="00914D5B" w:rsidRPr="00D373F2">
        <w:rPr>
          <w:rFonts w:ascii="Times New Roman" w:hAnsi="Times New Roman" w:cs="Times New Roman"/>
          <w:sz w:val="24"/>
          <w:szCs w:val="24"/>
        </w:rPr>
        <w:t xml:space="preserve">, he tests Mary’s judgement. For the couple, Robert portrays everything they refuse, however, when he emerges from the shadows to claim </w:t>
      </w:r>
      <w:r w:rsidR="002C5909" w:rsidRPr="00D373F2">
        <w:rPr>
          <w:rFonts w:ascii="Times New Roman" w:hAnsi="Times New Roman" w:cs="Times New Roman"/>
          <w:sz w:val="24"/>
          <w:szCs w:val="24"/>
        </w:rPr>
        <w:t>them,</w:t>
      </w:r>
      <w:r w:rsidR="00914D5B" w:rsidRPr="00D373F2">
        <w:rPr>
          <w:rFonts w:ascii="Times New Roman" w:hAnsi="Times New Roman" w:cs="Times New Roman"/>
          <w:sz w:val="24"/>
          <w:szCs w:val="24"/>
        </w:rPr>
        <w:t xml:space="preserve"> we </w:t>
      </w:r>
      <w:r w:rsidR="00E01919" w:rsidRPr="00D373F2">
        <w:rPr>
          <w:rFonts w:ascii="Times New Roman" w:hAnsi="Times New Roman" w:cs="Times New Roman"/>
          <w:sz w:val="24"/>
          <w:szCs w:val="24"/>
        </w:rPr>
        <w:t>realise</w:t>
      </w:r>
      <w:r w:rsidR="00914D5B" w:rsidRPr="00D373F2">
        <w:rPr>
          <w:rFonts w:ascii="Times New Roman" w:hAnsi="Times New Roman" w:cs="Times New Roman"/>
          <w:sz w:val="24"/>
          <w:szCs w:val="24"/>
        </w:rPr>
        <w:t xml:space="preserve"> there is nothing accidental about this meeting.</w:t>
      </w:r>
      <w:r w:rsidR="003207ED" w:rsidRPr="00D373F2">
        <w:rPr>
          <w:rFonts w:ascii="Times New Roman" w:hAnsi="Times New Roman" w:cs="Times New Roman"/>
          <w:sz w:val="24"/>
          <w:szCs w:val="24"/>
        </w:rPr>
        <w:t xml:space="preserve"> There is a contrast between these couples. Mary c</w:t>
      </w:r>
      <w:r w:rsidR="001C256F" w:rsidRPr="00D373F2">
        <w:rPr>
          <w:rFonts w:ascii="Times New Roman" w:hAnsi="Times New Roman" w:cs="Times New Roman"/>
          <w:sz w:val="24"/>
        </w:rPr>
        <w:t xml:space="preserve">hallenges male superiority, especially Robert’s views on male dominancy, he hates feminism and is explicit about his opinions </w:t>
      </w:r>
      <w:r w:rsidR="003207ED" w:rsidRPr="00D373F2">
        <w:rPr>
          <w:rFonts w:ascii="Times New Roman" w:hAnsi="Times New Roman" w:cs="Times New Roman"/>
          <w:sz w:val="24"/>
        </w:rPr>
        <w:t>in an apologetic way.</w:t>
      </w:r>
    </w:p>
    <w:p w14:paraId="2DC18115" w14:textId="05C2D6EC" w:rsidR="00ED62D9" w:rsidRPr="00D373F2" w:rsidRDefault="00222955" w:rsidP="003207ED">
      <w:pPr>
        <w:spacing w:after="0" w:line="360" w:lineRule="auto"/>
        <w:ind w:left="1440"/>
        <w:jc w:val="both"/>
        <w:rPr>
          <w:rFonts w:ascii="Times New Roman" w:hAnsi="Times New Roman" w:cs="Times New Roman"/>
          <w:sz w:val="24"/>
          <w:szCs w:val="24"/>
        </w:rPr>
      </w:pPr>
      <w:r w:rsidRPr="00D373F2">
        <w:rPr>
          <w:rFonts w:ascii="Times New Roman" w:hAnsi="Times New Roman" w:cs="Times New Roman"/>
          <w:sz w:val="24"/>
        </w:rPr>
        <w:t>“</w:t>
      </w:r>
      <w:r w:rsidR="001C256F" w:rsidRPr="00D373F2">
        <w:rPr>
          <w:rFonts w:ascii="Times New Roman" w:hAnsi="Times New Roman" w:cs="Times New Roman"/>
          <w:sz w:val="24"/>
        </w:rPr>
        <w:t>These are women who cannot find a man. They want to destroy everything that is good between men and women.</w:t>
      </w:r>
      <w:r w:rsidRPr="00D373F2">
        <w:rPr>
          <w:rFonts w:ascii="Times New Roman" w:hAnsi="Times New Roman" w:cs="Times New Roman"/>
          <w:sz w:val="24"/>
        </w:rPr>
        <w:t>”</w:t>
      </w:r>
      <w:r w:rsidR="001C256F" w:rsidRPr="00D373F2">
        <w:rPr>
          <w:rFonts w:ascii="Times New Roman" w:hAnsi="Times New Roman" w:cs="Times New Roman"/>
          <w:sz w:val="24"/>
        </w:rPr>
        <w:t xml:space="preserve"> He added matter-</w:t>
      </w:r>
      <w:r w:rsidR="001C256F" w:rsidRPr="00D373F2">
        <w:rPr>
          <w:rFonts w:ascii="Times New Roman" w:hAnsi="Times New Roman" w:cs="Times New Roman"/>
          <w:sz w:val="24"/>
        </w:rPr>
        <w:lastRenderedPageBreak/>
        <w:t xml:space="preserve">of-factly, </w:t>
      </w:r>
      <w:r w:rsidRPr="00D373F2">
        <w:rPr>
          <w:rFonts w:ascii="Times New Roman" w:hAnsi="Times New Roman" w:cs="Times New Roman"/>
          <w:sz w:val="24"/>
        </w:rPr>
        <w:t>“</w:t>
      </w:r>
      <w:r w:rsidR="001C256F" w:rsidRPr="00D373F2">
        <w:rPr>
          <w:rFonts w:ascii="Times New Roman" w:hAnsi="Times New Roman" w:cs="Times New Roman"/>
          <w:sz w:val="24"/>
        </w:rPr>
        <w:t>They are too ugly.</w:t>
      </w:r>
      <w:r w:rsidRPr="00D373F2">
        <w:rPr>
          <w:rFonts w:ascii="Times New Roman" w:hAnsi="Times New Roman" w:cs="Times New Roman"/>
          <w:sz w:val="24"/>
          <w:szCs w:val="24"/>
        </w:rPr>
        <w:t>”</w:t>
      </w:r>
      <w:r w:rsidR="00ED62D9" w:rsidRPr="00D373F2">
        <w:rPr>
          <w:rFonts w:ascii="Times New Roman" w:hAnsi="Times New Roman" w:cs="Times New Roman"/>
          <w:sz w:val="24"/>
          <w:szCs w:val="24"/>
        </w:rPr>
        <w:t xml:space="preserve"> Mary watched him as she might a face on television.</w:t>
      </w:r>
    </w:p>
    <w:p w14:paraId="17B4781B" w14:textId="409BF346" w:rsidR="003207ED" w:rsidRPr="00D373F2" w:rsidRDefault="00222955" w:rsidP="00C0528F">
      <w:pPr>
        <w:spacing w:line="360" w:lineRule="auto"/>
        <w:ind w:left="1440"/>
        <w:jc w:val="both"/>
        <w:rPr>
          <w:rFonts w:ascii="Times New Roman" w:hAnsi="Times New Roman" w:cs="Times New Roman"/>
          <w:sz w:val="24"/>
        </w:rPr>
      </w:pPr>
      <w:r w:rsidRPr="00D373F2">
        <w:rPr>
          <w:rFonts w:ascii="Times New Roman" w:hAnsi="Times New Roman" w:cs="Times New Roman"/>
          <w:sz w:val="24"/>
          <w:szCs w:val="24"/>
        </w:rPr>
        <w:t>“</w:t>
      </w:r>
      <w:r w:rsidR="00ED62D9" w:rsidRPr="00D373F2">
        <w:rPr>
          <w:rFonts w:ascii="Times New Roman" w:hAnsi="Times New Roman" w:cs="Times New Roman"/>
          <w:sz w:val="24"/>
          <w:szCs w:val="24"/>
        </w:rPr>
        <w:t>There,</w:t>
      </w:r>
      <w:r w:rsidRPr="00D373F2">
        <w:rPr>
          <w:rFonts w:ascii="Times New Roman" w:hAnsi="Times New Roman" w:cs="Times New Roman"/>
          <w:sz w:val="24"/>
          <w:szCs w:val="24"/>
        </w:rPr>
        <w:t>”</w:t>
      </w:r>
      <w:r w:rsidR="00ED62D9" w:rsidRPr="00D373F2">
        <w:rPr>
          <w:rFonts w:ascii="Times New Roman" w:hAnsi="Times New Roman" w:cs="Times New Roman"/>
          <w:sz w:val="24"/>
          <w:szCs w:val="24"/>
        </w:rPr>
        <w:t xml:space="preserve"> Colin said, </w:t>
      </w:r>
      <w:r w:rsidRPr="00D373F2">
        <w:rPr>
          <w:rFonts w:ascii="Times New Roman" w:hAnsi="Times New Roman" w:cs="Times New Roman"/>
          <w:sz w:val="24"/>
          <w:szCs w:val="24"/>
        </w:rPr>
        <w:t>“</w:t>
      </w:r>
      <w:r w:rsidR="00ED62D9" w:rsidRPr="00D373F2">
        <w:rPr>
          <w:rFonts w:ascii="Times New Roman" w:hAnsi="Times New Roman" w:cs="Times New Roman"/>
          <w:sz w:val="24"/>
          <w:szCs w:val="24"/>
        </w:rPr>
        <w:t>meet the opposition.</w:t>
      </w:r>
      <w:r w:rsidRPr="00D373F2">
        <w:rPr>
          <w:rFonts w:ascii="Times New Roman" w:hAnsi="Times New Roman" w:cs="Times New Roman"/>
          <w:sz w:val="24"/>
          <w:szCs w:val="24"/>
        </w:rPr>
        <w:t>”</w:t>
      </w:r>
      <w:r w:rsidR="001C256F" w:rsidRPr="00D373F2">
        <w:rPr>
          <w:rStyle w:val="Znakapoznpodarou"/>
          <w:rFonts w:ascii="Times New Roman" w:hAnsi="Times New Roman" w:cs="Times New Roman"/>
          <w:sz w:val="24"/>
        </w:rPr>
        <w:footnoteReference w:id="90"/>
      </w:r>
    </w:p>
    <w:p w14:paraId="3D09065D" w14:textId="77777777" w:rsidR="006C057E" w:rsidRPr="00D373F2" w:rsidRDefault="001C256F" w:rsidP="00C0528F">
      <w:pPr>
        <w:spacing w:line="360" w:lineRule="auto"/>
        <w:jc w:val="both"/>
        <w:rPr>
          <w:rFonts w:ascii="Times New Roman" w:hAnsi="Times New Roman" w:cs="Times New Roman"/>
          <w:sz w:val="24"/>
          <w:szCs w:val="24"/>
        </w:rPr>
      </w:pPr>
      <w:r w:rsidRPr="00D373F2">
        <w:rPr>
          <w:rFonts w:ascii="Times New Roman" w:hAnsi="Times New Roman" w:cs="Times New Roman"/>
          <w:sz w:val="24"/>
        </w:rPr>
        <w:t xml:space="preserve">Robert believes women should understand male energy and </w:t>
      </w:r>
      <w:r w:rsidR="003B080A" w:rsidRPr="00D373F2">
        <w:rPr>
          <w:rFonts w:ascii="Times New Roman" w:hAnsi="Times New Roman" w:cs="Times New Roman"/>
          <w:sz w:val="24"/>
        </w:rPr>
        <w:t>he says to Colin</w:t>
      </w:r>
      <w:r w:rsidR="003B080A" w:rsidRPr="00D373F2">
        <w:rPr>
          <w:rFonts w:ascii="Times New Roman" w:hAnsi="Times New Roman" w:cs="Times New Roman"/>
          <w:sz w:val="24"/>
          <w:szCs w:val="24"/>
        </w:rPr>
        <w:t xml:space="preserve">: </w:t>
      </w:r>
    </w:p>
    <w:p w14:paraId="7C4AF187" w14:textId="44935099" w:rsidR="006C057E" w:rsidRPr="00D373F2" w:rsidRDefault="00222955" w:rsidP="00C0528F">
      <w:pPr>
        <w:spacing w:line="360" w:lineRule="auto"/>
        <w:ind w:left="1440"/>
        <w:jc w:val="both"/>
        <w:rPr>
          <w:rFonts w:ascii="Times New Roman" w:hAnsi="Times New Roman" w:cs="Times New Roman"/>
          <w:sz w:val="24"/>
        </w:rPr>
      </w:pPr>
      <w:r w:rsidRPr="00D373F2">
        <w:rPr>
          <w:rFonts w:ascii="Times New Roman" w:hAnsi="Times New Roman" w:cs="Times New Roman"/>
          <w:sz w:val="24"/>
          <w:szCs w:val="24"/>
        </w:rPr>
        <w:t>“</w:t>
      </w:r>
      <w:r w:rsidR="003B080A" w:rsidRPr="00D373F2">
        <w:rPr>
          <w:rFonts w:ascii="Times New Roman" w:hAnsi="Times New Roman" w:cs="Times New Roman"/>
          <w:sz w:val="24"/>
          <w:szCs w:val="24"/>
        </w:rPr>
        <w:t>My father and his father understood themselves clearly. They were men, and they were proud of their sex. Women understood them too.</w:t>
      </w:r>
      <w:r w:rsidRPr="00D373F2">
        <w:rPr>
          <w:rFonts w:ascii="Times New Roman" w:hAnsi="Times New Roman" w:cs="Times New Roman"/>
          <w:sz w:val="24"/>
          <w:szCs w:val="24"/>
        </w:rPr>
        <w:t>”</w:t>
      </w:r>
      <w:r w:rsidR="003B080A" w:rsidRPr="00D373F2">
        <w:rPr>
          <w:rStyle w:val="Znakapoznpodarou"/>
          <w:rFonts w:ascii="Times New Roman" w:hAnsi="Times New Roman" w:cs="Times New Roman"/>
          <w:sz w:val="24"/>
          <w:szCs w:val="24"/>
        </w:rPr>
        <w:footnoteReference w:id="91"/>
      </w:r>
    </w:p>
    <w:p w14:paraId="75389790" w14:textId="1E45F168" w:rsidR="00623CF3" w:rsidRPr="00D373F2" w:rsidRDefault="001C256F" w:rsidP="006C057E">
      <w:pPr>
        <w:spacing w:after="0" w:line="360" w:lineRule="auto"/>
        <w:jc w:val="both"/>
        <w:rPr>
          <w:rFonts w:ascii="Times New Roman" w:hAnsi="Times New Roman" w:cs="Times New Roman"/>
          <w:sz w:val="24"/>
        </w:rPr>
      </w:pPr>
      <w:r w:rsidRPr="00D373F2">
        <w:rPr>
          <w:rFonts w:ascii="Times New Roman" w:hAnsi="Times New Roman" w:cs="Times New Roman"/>
          <w:sz w:val="24"/>
        </w:rPr>
        <w:t xml:space="preserve">These couples are opposites, </w:t>
      </w:r>
      <w:r w:rsidR="005D4A50" w:rsidRPr="00D373F2">
        <w:rPr>
          <w:rFonts w:ascii="Times New Roman" w:hAnsi="Times New Roman" w:cs="Times New Roman"/>
          <w:sz w:val="24"/>
        </w:rPr>
        <w:t xml:space="preserve">Robert’s thinking is rooted in his upbringing, he is a child who grows up from adoring his mother to sadistic tendencies, hurting his </w:t>
      </w:r>
      <w:r w:rsidR="00D731B9" w:rsidRPr="00D373F2">
        <w:rPr>
          <w:rFonts w:ascii="Times New Roman" w:hAnsi="Times New Roman" w:cs="Times New Roman"/>
          <w:sz w:val="24"/>
        </w:rPr>
        <w:t>wife,</w:t>
      </w:r>
      <w:r w:rsidR="005D4A50" w:rsidRPr="00D373F2">
        <w:rPr>
          <w:rFonts w:ascii="Times New Roman" w:hAnsi="Times New Roman" w:cs="Times New Roman"/>
          <w:sz w:val="24"/>
        </w:rPr>
        <w:t xml:space="preserve"> and never admitting he likes men too.</w:t>
      </w:r>
    </w:p>
    <w:p w14:paraId="40232E1E" w14:textId="5EC89D6F" w:rsidR="00EA3761" w:rsidRPr="00D373F2" w:rsidRDefault="007711F4" w:rsidP="00C0528F">
      <w:pPr>
        <w:spacing w:line="360" w:lineRule="auto"/>
        <w:ind w:firstLine="720"/>
        <w:jc w:val="both"/>
        <w:rPr>
          <w:rFonts w:ascii="Times New Roman" w:hAnsi="Times New Roman" w:cs="Times New Roman"/>
          <w:sz w:val="24"/>
        </w:rPr>
      </w:pPr>
      <w:r w:rsidRPr="00D373F2">
        <w:rPr>
          <w:rFonts w:ascii="Times New Roman" w:hAnsi="Times New Roman" w:cs="Times New Roman"/>
          <w:sz w:val="24"/>
        </w:rPr>
        <w:t>However, this meeting sparks some fantasies in Mary and Colin’s relationship. Their intimacy has its passion back, and they become more connected. Their fantasies show the dynamics between men and women. When Mary mutters in her fantasy that:</w:t>
      </w:r>
    </w:p>
    <w:p w14:paraId="2AB6735A" w14:textId="4298CFED" w:rsidR="00EA3761" w:rsidRPr="00D373F2" w:rsidRDefault="007711F4" w:rsidP="00C0528F">
      <w:pPr>
        <w:spacing w:line="360" w:lineRule="auto"/>
        <w:ind w:left="1440"/>
        <w:jc w:val="both"/>
        <w:rPr>
          <w:rFonts w:ascii="Times New Roman" w:hAnsi="Times New Roman" w:cs="Times New Roman"/>
          <w:sz w:val="24"/>
        </w:rPr>
      </w:pPr>
      <w:r w:rsidRPr="00D373F2">
        <w:rPr>
          <w:rFonts w:ascii="Times New Roman" w:hAnsi="Times New Roman" w:cs="Times New Roman"/>
          <w:sz w:val="24"/>
        </w:rPr>
        <w:t>…her intention of hiring a surgeon to amputate Colin’s arms and legs. She would keep him in a room in her house, and use him exclusively for sex, sometimes lending him out to friends.</w:t>
      </w:r>
      <w:r w:rsidRPr="00D373F2">
        <w:rPr>
          <w:rStyle w:val="Znakapoznpodarou"/>
          <w:rFonts w:ascii="Times New Roman" w:hAnsi="Times New Roman" w:cs="Times New Roman"/>
          <w:sz w:val="24"/>
        </w:rPr>
        <w:footnoteReference w:id="92"/>
      </w:r>
    </w:p>
    <w:p w14:paraId="7CF3BE6D" w14:textId="71B313B0" w:rsidR="007711F4" w:rsidRPr="00D373F2" w:rsidRDefault="007711F4" w:rsidP="00EA3761">
      <w:pPr>
        <w:spacing w:after="0" w:line="360" w:lineRule="auto"/>
        <w:jc w:val="both"/>
        <w:rPr>
          <w:rFonts w:ascii="Times New Roman" w:hAnsi="Times New Roman" w:cs="Times New Roman"/>
          <w:sz w:val="24"/>
        </w:rPr>
      </w:pPr>
      <w:r w:rsidRPr="00D373F2">
        <w:rPr>
          <w:rFonts w:ascii="Times New Roman" w:hAnsi="Times New Roman" w:cs="Times New Roman"/>
          <w:sz w:val="24"/>
        </w:rPr>
        <w:t>She reduces Colin to a mere sex object taking away his masculinity and</w:t>
      </w:r>
      <w:r w:rsidR="009E774E" w:rsidRPr="00D373F2">
        <w:rPr>
          <w:rFonts w:ascii="Times New Roman" w:hAnsi="Times New Roman" w:cs="Times New Roman"/>
          <w:sz w:val="24"/>
        </w:rPr>
        <w:t xml:space="preserve"> all the values of</w:t>
      </w:r>
      <w:r w:rsidRPr="00D373F2">
        <w:rPr>
          <w:rFonts w:ascii="Times New Roman" w:hAnsi="Times New Roman" w:cs="Times New Roman"/>
          <w:sz w:val="24"/>
        </w:rPr>
        <w:t xml:space="preserve"> human being</w:t>
      </w:r>
      <w:r w:rsidR="009E774E" w:rsidRPr="00D373F2">
        <w:rPr>
          <w:rFonts w:ascii="Times New Roman" w:hAnsi="Times New Roman" w:cs="Times New Roman"/>
          <w:sz w:val="24"/>
        </w:rPr>
        <w:t>s</w:t>
      </w:r>
      <w:r w:rsidRPr="00D373F2">
        <w:rPr>
          <w:rFonts w:ascii="Times New Roman" w:hAnsi="Times New Roman" w:cs="Times New Roman"/>
          <w:sz w:val="24"/>
        </w:rPr>
        <w:t xml:space="preserve"> in her fantasy fulfilling only her needs. While Colin in his fantasy replaces himself with a machine purely to serve Mary’s pleasure</w:t>
      </w:r>
      <w:r w:rsidRPr="00D373F2">
        <w:rPr>
          <w:rFonts w:ascii="Times New Roman" w:hAnsi="Times New Roman" w:cs="Times New Roman"/>
          <w:sz w:val="24"/>
          <w:szCs w:val="24"/>
        </w:rPr>
        <w:t>: “…the machine would fuck her, not just for hours or weeks, but for years, on and on, for the rest of her life, till she was dead and on even after that, till Colin, or his solicitor, switched it off.”</w:t>
      </w:r>
      <w:r w:rsidRPr="00D373F2">
        <w:rPr>
          <w:rStyle w:val="Znakapoznpodarou"/>
          <w:rFonts w:ascii="Times New Roman" w:hAnsi="Times New Roman" w:cs="Times New Roman"/>
        </w:rPr>
        <w:footnoteReference w:id="93"/>
      </w:r>
      <w:r w:rsidRPr="00D373F2">
        <w:rPr>
          <w:rFonts w:ascii="Times New Roman" w:hAnsi="Times New Roman" w:cs="Times New Roman"/>
          <w:sz w:val="24"/>
        </w:rPr>
        <w:t xml:space="preserve"> Colin’s fantasy shows his low self-esteem and uncertainty about his masculinity. He </w:t>
      </w:r>
      <w:r w:rsidR="00FE4342" w:rsidRPr="00D373F2">
        <w:rPr>
          <w:rFonts w:ascii="Times New Roman" w:hAnsi="Times New Roman" w:cs="Times New Roman"/>
          <w:sz w:val="24"/>
        </w:rPr>
        <w:t xml:space="preserve">would </w:t>
      </w:r>
      <w:r w:rsidRPr="00D373F2">
        <w:rPr>
          <w:rFonts w:ascii="Times New Roman" w:hAnsi="Times New Roman" w:cs="Times New Roman"/>
          <w:sz w:val="24"/>
        </w:rPr>
        <w:t>rather provide Mary with a machine than himself for her pleasure. His behaviour might be the deciding factor for Robert who chooses Colin since he first saw him.</w:t>
      </w:r>
    </w:p>
    <w:p w14:paraId="4CC90A8D" w14:textId="2F1612E4" w:rsidR="002C1B5F" w:rsidRPr="00D373F2" w:rsidRDefault="00EC2003" w:rsidP="00C0528F">
      <w:pPr>
        <w:spacing w:line="360" w:lineRule="auto"/>
        <w:ind w:firstLine="720"/>
        <w:jc w:val="both"/>
        <w:rPr>
          <w:rFonts w:ascii="Times New Roman" w:hAnsi="Times New Roman" w:cs="Times New Roman"/>
          <w:sz w:val="24"/>
        </w:rPr>
      </w:pPr>
      <w:r w:rsidRPr="00D373F2">
        <w:rPr>
          <w:rFonts w:ascii="Times New Roman" w:hAnsi="Times New Roman" w:cs="Times New Roman"/>
          <w:color w:val="1C1C1C"/>
          <w:sz w:val="24"/>
          <w:szCs w:val="24"/>
          <w:shd w:val="clear" w:color="auto" w:fill="FFFFFF"/>
        </w:rPr>
        <w:t xml:space="preserve">The relationship between Robert and his father is not optimal, and it plays a significant role in shaping their behaviour, </w:t>
      </w:r>
      <w:proofErr w:type="gramStart"/>
      <w:r w:rsidRPr="00D373F2">
        <w:rPr>
          <w:rFonts w:ascii="Times New Roman" w:hAnsi="Times New Roman" w:cs="Times New Roman"/>
          <w:color w:val="1C1C1C"/>
          <w:sz w:val="24"/>
          <w:szCs w:val="24"/>
          <w:shd w:val="clear" w:color="auto" w:fill="FFFFFF"/>
        </w:rPr>
        <w:t>similar to</w:t>
      </w:r>
      <w:proofErr w:type="gramEnd"/>
      <w:r w:rsidRPr="00D373F2">
        <w:rPr>
          <w:rFonts w:ascii="Times New Roman" w:hAnsi="Times New Roman" w:cs="Times New Roman"/>
          <w:color w:val="1C1C1C"/>
          <w:sz w:val="24"/>
          <w:szCs w:val="24"/>
          <w:shd w:val="clear" w:color="auto" w:fill="FFFFFF"/>
        </w:rPr>
        <w:t xml:space="preserve"> that of Jack's in </w:t>
      </w:r>
      <w:r w:rsidRPr="00D373F2">
        <w:rPr>
          <w:rFonts w:ascii="Times New Roman" w:hAnsi="Times New Roman" w:cs="Times New Roman"/>
          <w:i/>
          <w:iCs/>
          <w:color w:val="1C1C1C"/>
          <w:sz w:val="24"/>
          <w:szCs w:val="24"/>
          <w:shd w:val="clear" w:color="auto" w:fill="FFFFFF"/>
        </w:rPr>
        <w:t>The Cement Garden</w:t>
      </w:r>
      <w:r w:rsidRPr="00D373F2">
        <w:rPr>
          <w:rFonts w:ascii="Times New Roman" w:hAnsi="Times New Roman" w:cs="Times New Roman"/>
          <w:color w:val="1C1C1C"/>
          <w:sz w:val="24"/>
          <w:szCs w:val="24"/>
          <w:shd w:val="clear" w:color="auto" w:fill="FFFFFF"/>
        </w:rPr>
        <w:t>.</w:t>
      </w:r>
      <w:r w:rsidR="002C1B5F" w:rsidRPr="00D373F2">
        <w:rPr>
          <w:rFonts w:ascii="Times New Roman" w:hAnsi="Times New Roman" w:cs="Times New Roman"/>
          <w:sz w:val="24"/>
        </w:rPr>
        <w:t xml:space="preserve"> </w:t>
      </w:r>
      <w:r w:rsidR="000D4679" w:rsidRPr="00D373F2">
        <w:rPr>
          <w:rFonts w:ascii="Times New Roman" w:hAnsi="Times New Roman" w:cs="Times New Roman"/>
          <w:sz w:val="24"/>
        </w:rPr>
        <w:t>Robert</w:t>
      </w:r>
      <w:r w:rsidR="007C12D2" w:rsidRPr="00D373F2">
        <w:rPr>
          <w:rFonts w:ascii="Times New Roman" w:hAnsi="Times New Roman" w:cs="Times New Roman"/>
          <w:sz w:val="24"/>
        </w:rPr>
        <w:t xml:space="preserve"> probably wishes</w:t>
      </w:r>
      <w:r w:rsidR="000D4679" w:rsidRPr="00D373F2">
        <w:rPr>
          <w:rFonts w:ascii="Times New Roman" w:hAnsi="Times New Roman" w:cs="Times New Roman"/>
          <w:sz w:val="24"/>
        </w:rPr>
        <w:t xml:space="preserve"> at some point </w:t>
      </w:r>
      <w:r w:rsidR="00690976" w:rsidRPr="00D373F2">
        <w:rPr>
          <w:rFonts w:ascii="Times New Roman" w:hAnsi="Times New Roman" w:cs="Times New Roman"/>
          <w:sz w:val="24"/>
        </w:rPr>
        <w:t>in</w:t>
      </w:r>
      <w:r w:rsidR="000D4679" w:rsidRPr="00D373F2">
        <w:rPr>
          <w:rFonts w:ascii="Times New Roman" w:hAnsi="Times New Roman" w:cs="Times New Roman"/>
          <w:sz w:val="24"/>
        </w:rPr>
        <w:t xml:space="preserve"> his childhood </w:t>
      </w:r>
      <w:r w:rsidR="007C12D2" w:rsidRPr="00D373F2">
        <w:rPr>
          <w:rFonts w:ascii="Times New Roman" w:hAnsi="Times New Roman" w:cs="Times New Roman"/>
          <w:sz w:val="24"/>
        </w:rPr>
        <w:t xml:space="preserve">that </w:t>
      </w:r>
      <w:r w:rsidR="000D4679" w:rsidRPr="00D373F2">
        <w:rPr>
          <w:rFonts w:ascii="Times New Roman" w:hAnsi="Times New Roman" w:cs="Times New Roman"/>
          <w:sz w:val="24"/>
        </w:rPr>
        <w:t xml:space="preserve">his </w:t>
      </w:r>
      <w:r w:rsidR="007C12D2" w:rsidRPr="00D373F2">
        <w:rPr>
          <w:rFonts w:ascii="Times New Roman" w:hAnsi="Times New Roman" w:cs="Times New Roman"/>
          <w:sz w:val="24"/>
        </w:rPr>
        <w:t xml:space="preserve">abusive </w:t>
      </w:r>
      <w:r w:rsidR="000D4679" w:rsidRPr="00D373F2">
        <w:rPr>
          <w:rFonts w:ascii="Times New Roman" w:hAnsi="Times New Roman" w:cs="Times New Roman"/>
          <w:sz w:val="24"/>
        </w:rPr>
        <w:lastRenderedPageBreak/>
        <w:t>father would die</w:t>
      </w:r>
      <w:r w:rsidR="007C12D2" w:rsidRPr="00D373F2">
        <w:rPr>
          <w:rFonts w:ascii="Times New Roman" w:hAnsi="Times New Roman" w:cs="Times New Roman"/>
          <w:sz w:val="24"/>
        </w:rPr>
        <w:t xml:space="preserve">, for the beating he had to endure. </w:t>
      </w:r>
      <w:r w:rsidR="0013031C" w:rsidRPr="00D373F2">
        <w:rPr>
          <w:rFonts w:ascii="Times New Roman" w:hAnsi="Times New Roman" w:cs="Times New Roman"/>
          <w:sz w:val="24"/>
        </w:rPr>
        <w:t>Robert’s relationship with his mother is special</w:t>
      </w:r>
      <w:r w:rsidR="00D731B9" w:rsidRPr="00D373F2">
        <w:rPr>
          <w:rFonts w:ascii="Times New Roman" w:hAnsi="Times New Roman" w:cs="Times New Roman"/>
          <w:sz w:val="24"/>
        </w:rPr>
        <w:t>, he adores her</w:t>
      </w:r>
      <w:r w:rsidR="00BD727C" w:rsidRPr="00D373F2">
        <w:rPr>
          <w:rFonts w:ascii="Times New Roman" w:hAnsi="Times New Roman" w:cs="Times New Roman"/>
          <w:sz w:val="24"/>
        </w:rPr>
        <w:t>,</w:t>
      </w:r>
      <w:r w:rsidR="0013031C" w:rsidRPr="00D373F2">
        <w:rPr>
          <w:rFonts w:ascii="Times New Roman" w:hAnsi="Times New Roman" w:cs="Times New Roman"/>
          <w:sz w:val="24"/>
        </w:rPr>
        <w:t xml:space="preserve"> and they are close. “She knew I had to have an excuse to call out to her in the middle of the night. But there was no need to explain.”</w:t>
      </w:r>
      <w:r w:rsidR="001A56A7" w:rsidRPr="00D373F2">
        <w:rPr>
          <w:rStyle w:val="Znakapoznpodarou"/>
          <w:rFonts w:ascii="Times New Roman" w:hAnsi="Times New Roman" w:cs="Times New Roman"/>
          <w:sz w:val="24"/>
        </w:rPr>
        <w:footnoteReference w:id="94"/>
      </w:r>
      <w:r w:rsidR="0013031C" w:rsidRPr="00D373F2">
        <w:rPr>
          <w:rFonts w:ascii="Times New Roman" w:hAnsi="Times New Roman" w:cs="Times New Roman"/>
          <w:sz w:val="24"/>
        </w:rPr>
        <w:t xml:space="preserve"> as a child, Robert </w:t>
      </w:r>
      <w:r w:rsidR="00D04799" w:rsidRPr="00D373F2">
        <w:rPr>
          <w:rFonts w:ascii="Times New Roman" w:hAnsi="Times New Roman" w:cs="Times New Roman"/>
          <w:sz w:val="24"/>
        </w:rPr>
        <w:t>suffered from</w:t>
      </w:r>
      <w:r w:rsidR="0013031C" w:rsidRPr="00D373F2">
        <w:rPr>
          <w:rFonts w:ascii="Times New Roman" w:hAnsi="Times New Roman" w:cs="Times New Roman"/>
          <w:sz w:val="24"/>
        </w:rPr>
        <w:t xml:space="preserve"> nightmares and bad dreams, often he would call his mother to him or sleep in her bed whenever his father </w:t>
      </w:r>
      <w:r w:rsidR="009E7B8B" w:rsidRPr="00D373F2">
        <w:rPr>
          <w:rFonts w:ascii="Times New Roman" w:hAnsi="Times New Roman" w:cs="Times New Roman"/>
          <w:sz w:val="24"/>
        </w:rPr>
        <w:t>was</w:t>
      </w:r>
      <w:r w:rsidR="0013031C" w:rsidRPr="00D373F2">
        <w:rPr>
          <w:rFonts w:ascii="Times New Roman" w:hAnsi="Times New Roman" w:cs="Times New Roman"/>
          <w:sz w:val="24"/>
        </w:rPr>
        <w:t xml:space="preserve"> away for work. </w:t>
      </w:r>
      <w:r w:rsidR="009E7B8B" w:rsidRPr="00D373F2">
        <w:rPr>
          <w:rFonts w:ascii="Times New Roman" w:hAnsi="Times New Roman" w:cs="Times New Roman"/>
          <w:sz w:val="24"/>
        </w:rPr>
        <w:t>As Robert grows older</w:t>
      </w:r>
      <w:r w:rsidR="00D731B9" w:rsidRPr="00D373F2">
        <w:rPr>
          <w:rFonts w:ascii="Times New Roman" w:hAnsi="Times New Roman" w:cs="Times New Roman"/>
          <w:sz w:val="24"/>
        </w:rPr>
        <w:t xml:space="preserve"> his views on the relationship between men and women </w:t>
      </w:r>
      <w:r w:rsidR="00BD727C" w:rsidRPr="00D373F2">
        <w:rPr>
          <w:rFonts w:ascii="Times New Roman" w:hAnsi="Times New Roman" w:cs="Times New Roman"/>
          <w:sz w:val="24"/>
        </w:rPr>
        <w:t>shift</w:t>
      </w:r>
      <w:r w:rsidR="009E7B8B" w:rsidRPr="00D373F2">
        <w:rPr>
          <w:rFonts w:ascii="Times New Roman" w:hAnsi="Times New Roman" w:cs="Times New Roman"/>
          <w:sz w:val="24"/>
        </w:rPr>
        <w:t>,</w:t>
      </w:r>
      <w:r w:rsidR="00D731B9" w:rsidRPr="00D373F2">
        <w:rPr>
          <w:rFonts w:ascii="Times New Roman" w:hAnsi="Times New Roman" w:cs="Times New Roman"/>
          <w:sz w:val="24"/>
        </w:rPr>
        <w:t xml:space="preserve"> and</w:t>
      </w:r>
      <w:r w:rsidR="009E7B8B" w:rsidRPr="00D373F2">
        <w:rPr>
          <w:rFonts w:ascii="Times New Roman" w:hAnsi="Times New Roman" w:cs="Times New Roman"/>
          <w:sz w:val="24"/>
        </w:rPr>
        <w:t xml:space="preserve"> he longs to be just like his father</w:t>
      </w:r>
      <w:r w:rsidR="00D731B9" w:rsidRPr="00D373F2">
        <w:rPr>
          <w:rFonts w:ascii="Times New Roman" w:hAnsi="Times New Roman" w:cs="Times New Roman"/>
          <w:sz w:val="24"/>
        </w:rPr>
        <w:t>. Starts showing</w:t>
      </w:r>
      <w:r w:rsidR="009E7B8B" w:rsidRPr="00D373F2">
        <w:rPr>
          <w:rFonts w:ascii="Times New Roman" w:hAnsi="Times New Roman" w:cs="Times New Roman"/>
          <w:sz w:val="24"/>
        </w:rPr>
        <w:t xml:space="preserve"> feelings of regret in his Oedipal behaviour, </w:t>
      </w:r>
      <w:r w:rsidR="00A83D00" w:rsidRPr="00D373F2">
        <w:rPr>
          <w:rFonts w:ascii="Times New Roman" w:hAnsi="Times New Roman" w:cs="Times New Roman"/>
          <w:sz w:val="24"/>
        </w:rPr>
        <w:t>seeing his father as a rival and a competitor</w:t>
      </w:r>
      <w:r w:rsidR="009E7B8B" w:rsidRPr="00D373F2">
        <w:rPr>
          <w:rFonts w:ascii="Times New Roman" w:hAnsi="Times New Roman" w:cs="Times New Roman"/>
          <w:sz w:val="24"/>
        </w:rPr>
        <w:t xml:space="preserve"> for his mother’s attention.</w:t>
      </w:r>
    </w:p>
    <w:p w14:paraId="1F3EE53C" w14:textId="755CB5C5" w:rsidR="0066433F" w:rsidRPr="00D373F2" w:rsidRDefault="00580AE4" w:rsidP="00C0528F">
      <w:pPr>
        <w:spacing w:line="360" w:lineRule="auto"/>
        <w:ind w:left="1440"/>
        <w:jc w:val="both"/>
        <w:rPr>
          <w:rFonts w:ascii="Times New Roman" w:hAnsi="Times New Roman" w:cs="Times New Roman"/>
          <w:sz w:val="24"/>
        </w:rPr>
      </w:pPr>
      <w:r w:rsidRPr="00D373F2">
        <w:rPr>
          <w:rFonts w:ascii="Times New Roman" w:hAnsi="Times New Roman" w:cs="Times New Roman"/>
          <w:sz w:val="24"/>
        </w:rPr>
        <w:t>Robert was desperate to be a father, desperate to have sons, but nothing came of it. For a long time</w:t>
      </w:r>
      <w:r w:rsidR="002C1B5F" w:rsidRPr="00D373F2">
        <w:rPr>
          <w:rFonts w:ascii="Times New Roman" w:hAnsi="Times New Roman" w:cs="Times New Roman"/>
          <w:sz w:val="24"/>
        </w:rPr>
        <w:t>,</w:t>
      </w:r>
      <w:r w:rsidRPr="00D373F2">
        <w:rPr>
          <w:rFonts w:ascii="Times New Roman" w:hAnsi="Times New Roman" w:cs="Times New Roman"/>
          <w:sz w:val="24"/>
        </w:rPr>
        <w:t xml:space="preserve"> the doctors thought it was me, but in the </w:t>
      </w:r>
      <w:proofErr w:type="gramStart"/>
      <w:r w:rsidRPr="00D373F2">
        <w:rPr>
          <w:rFonts w:ascii="Times New Roman" w:hAnsi="Times New Roman" w:cs="Times New Roman"/>
          <w:sz w:val="24"/>
        </w:rPr>
        <w:t>end</w:t>
      </w:r>
      <w:proofErr w:type="gramEnd"/>
      <w:r w:rsidRPr="00D373F2">
        <w:rPr>
          <w:rFonts w:ascii="Times New Roman" w:hAnsi="Times New Roman" w:cs="Times New Roman"/>
          <w:sz w:val="24"/>
        </w:rPr>
        <w:t xml:space="preserve"> it turned out to be Robert, something wrong with his sperm.</w:t>
      </w:r>
      <w:r w:rsidR="009430BE" w:rsidRPr="00D373F2">
        <w:rPr>
          <w:rStyle w:val="Znakapoznpodarou"/>
          <w:rFonts w:ascii="Times New Roman" w:hAnsi="Times New Roman" w:cs="Times New Roman"/>
          <w:sz w:val="24"/>
        </w:rPr>
        <w:footnoteReference w:id="95"/>
      </w:r>
    </w:p>
    <w:p w14:paraId="0919170D" w14:textId="76AFAA05" w:rsidR="004C352C" w:rsidRPr="00D373F2" w:rsidRDefault="00544D28" w:rsidP="00C0528F">
      <w:pPr>
        <w:spacing w:line="360" w:lineRule="auto"/>
        <w:jc w:val="both"/>
        <w:rPr>
          <w:rFonts w:ascii="Times New Roman" w:hAnsi="Times New Roman" w:cs="Times New Roman"/>
          <w:sz w:val="24"/>
        </w:rPr>
      </w:pPr>
      <w:r w:rsidRPr="00D373F2">
        <w:rPr>
          <w:rFonts w:ascii="Times New Roman" w:hAnsi="Times New Roman" w:cs="Times New Roman"/>
          <w:sz w:val="24"/>
        </w:rPr>
        <w:t xml:space="preserve">This situation in their marriage is the </w:t>
      </w:r>
      <w:r w:rsidR="000C11DB" w:rsidRPr="00D373F2">
        <w:rPr>
          <w:rFonts w:ascii="Times New Roman" w:hAnsi="Times New Roman" w:cs="Times New Roman"/>
          <w:sz w:val="24"/>
        </w:rPr>
        <w:t>starting point</w:t>
      </w:r>
      <w:r w:rsidRPr="00D373F2">
        <w:rPr>
          <w:rFonts w:ascii="Times New Roman" w:hAnsi="Times New Roman" w:cs="Times New Roman"/>
          <w:sz w:val="24"/>
        </w:rPr>
        <w:t xml:space="preserve"> for Robert’s domination, </w:t>
      </w:r>
      <w:r w:rsidR="00624EA2" w:rsidRPr="00D373F2">
        <w:rPr>
          <w:rFonts w:ascii="Times New Roman" w:hAnsi="Times New Roman" w:cs="Times New Roman"/>
          <w:sz w:val="24"/>
        </w:rPr>
        <w:t>masochism,</w:t>
      </w:r>
      <w:r w:rsidRPr="00D373F2">
        <w:rPr>
          <w:rFonts w:ascii="Times New Roman" w:hAnsi="Times New Roman" w:cs="Times New Roman"/>
          <w:sz w:val="24"/>
        </w:rPr>
        <w:t xml:space="preserve"> and </w:t>
      </w:r>
      <w:r w:rsidR="00716EE2" w:rsidRPr="00D373F2">
        <w:rPr>
          <w:rFonts w:ascii="Times New Roman" w:hAnsi="Times New Roman" w:cs="Times New Roman"/>
          <w:sz w:val="24"/>
        </w:rPr>
        <w:t>violent</w:t>
      </w:r>
      <w:r w:rsidRPr="00D373F2">
        <w:rPr>
          <w:rFonts w:ascii="Times New Roman" w:hAnsi="Times New Roman" w:cs="Times New Roman"/>
          <w:sz w:val="24"/>
        </w:rPr>
        <w:t xml:space="preserve"> behaviour. </w:t>
      </w:r>
      <w:r w:rsidR="00716EE2" w:rsidRPr="00D373F2">
        <w:rPr>
          <w:rFonts w:ascii="Times New Roman" w:hAnsi="Times New Roman" w:cs="Times New Roman"/>
          <w:sz w:val="24"/>
        </w:rPr>
        <w:t>The</w:t>
      </w:r>
      <w:r w:rsidRPr="00D373F2">
        <w:rPr>
          <w:rFonts w:ascii="Times New Roman" w:hAnsi="Times New Roman" w:cs="Times New Roman"/>
          <w:sz w:val="24"/>
        </w:rPr>
        <w:t xml:space="preserve"> inability to fulfil his duty as a husband,</w:t>
      </w:r>
      <w:r w:rsidR="00716EE2" w:rsidRPr="00D373F2">
        <w:rPr>
          <w:rFonts w:ascii="Times New Roman" w:hAnsi="Times New Roman" w:cs="Times New Roman"/>
          <w:sz w:val="24"/>
        </w:rPr>
        <w:t xml:space="preserve"> to have children he can pass down the values and knowledge so </w:t>
      </w:r>
      <w:r w:rsidR="00E52215" w:rsidRPr="00D373F2">
        <w:rPr>
          <w:rFonts w:ascii="Times New Roman" w:hAnsi="Times New Roman" w:cs="Times New Roman"/>
          <w:sz w:val="24"/>
        </w:rPr>
        <w:t>the next generation can preserve it</w:t>
      </w:r>
      <w:r w:rsidR="00716EE2" w:rsidRPr="00D373F2">
        <w:rPr>
          <w:rFonts w:ascii="Times New Roman" w:hAnsi="Times New Roman" w:cs="Times New Roman"/>
          <w:sz w:val="24"/>
        </w:rPr>
        <w:t xml:space="preserve">. He </w:t>
      </w:r>
      <w:r w:rsidR="00020537" w:rsidRPr="00D373F2">
        <w:rPr>
          <w:rFonts w:ascii="Times New Roman" w:hAnsi="Times New Roman" w:cs="Times New Roman"/>
          <w:sz w:val="24"/>
        </w:rPr>
        <w:t>fails</w:t>
      </w:r>
      <w:r w:rsidR="00716EE2" w:rsidRPr="00D373F2">
        <w:rPr>
          <w:rFonts w:ascii="Times New Roman" w:hAnsi="Times New Roman" w:cs="Times New Roman"/>
          <w:sz w:val="24"/>
        </w:rPr>
        <w:t xml:space="preserve"> to pass down the patriarchal values his grandfather and father taught their children.</w:t>
      </w:r>
      <w:r w:rsidR="00020537" w:rsidRPr="00D373F2">
        <w:rPr>
          <w:rFonts w:ascii="Times New Roman" w:hAnsi="Times New Roman" w:cs="Times New Roman"/>
          <w:sz w:val="24"/>
        </w:rPr>
        <w:t xml:space="preserve"> From now on Robert is being violent towards his wife</w:t>
      </w:r>
      <w:r w:rsidR="000D40F0" w:rsidRPr="00D373F2">
        <w:rPr>
          <w:rFonts w:ascii="Times New Roman" w:hAnsi="Times New Roman" w:cs="Times New Roman"/>
          <w:sz w:val="24"/>
        </w:rPr>
        <w:t xml:space="preserve"> during their intimate moments</w:t>
      </w:r>
      <w:r w:rsidR="00020537" w:rsidRPr="00D373F2">
        <w:rPr>
          <w:rFonts w:ascii="Times New Roman" w:hAnsi="Times New Roman" w:cs="Times New Roman"/>
          <w:sz w:val="24"/>
        </w:rPr>
        <w:t>.</w:t>
      </w:r>
    </w:p>
    <w:p w14:paraId="64916240" w14:textId="305D2FF8" w:rsidR="00011BBD" w:rsidRPr="00D373F2" w:rsidRDefault="00580AE4" w:rsidP="00C0528F">
      <w:pPr>
        <w:spacing w:line="360" w:lineRule="auto"/>
        <w:ind w:left="1440"/>
        <w:jc w:val="both"/>
        <w:rPr>
          <w:rFonts w:ascii="Times New Roman" w:hAnsi="Times New Roman" w:cs="Times New Roman"/>
          <w:sz w:val="24"/>
        </w:rPr>
      </w:pPr>
      <w:r w:rsidRPr="00D373F2">
        <w:rPr>
          <w:rFonts w:ascii="Times New Roman" w:hAnsi="Times New Roman" w:cs="Times New Roman"/>
          <w:sz w:val="24"/>
        </w:rPr>
        <w:t xml:space="preserve">Robert started to hurt me when we made love… One night I got </w:t>
      </w:r>
      <w:proofErr w:type="gramStart"/>
      <w:r w:rsidRPr="00D373F2">
        <w:rPr>
          <w:rFonts w:ascii="Times New Roman" w:hAnsi="Times New Roman" w:cs="Times New Roman"/>
          <w:sz w:val="24"/>
        </w:rPr>
        <w:t>really angry</w:t>
      </w:r>
      <w:proofErr w:type="gramEnd"/>
      <w:r w:rsidRPr="00D373F2">
        <w:rPr>
          <w:rFonts w:ascii="Times New Roman" w:hAnsi="Times New Roman" w:cs="Times New Roman"/>
          <w:sz w:val="24"/>
        </w:rPr>
        <w:t xml:space="preserve"> at him, but he went on doing it, and I had to admit, though it took a long time, that I liked it.</w:t>
      </w:r>
      <w:r w:rsidR="009430BE" w:rsidRPr="00D373F2">
        <w:rPr>
          <w:rStyle w:val="Znakapoznpodarou"/>
          <w:rFonts w:ascii="Times New Roman" w:hAnsi="Times New Roman" w:cs="Times New Roman"/>
          <w:sz w:val="24"/>
        </w:rPr>
        <w:footnoteReference w:id="96"/>
      </w:r>
    </w:p>
    <w:p w14:paraId="24E099A0" w14:textId="29715B21" w:rsidR="008469EC" w:rsidRPr="00D373F2" w:rsidRDefault="00515D09" w:rsidP="00C0528F">
      <w:pPr>
        <w:spacing w:line="360" w:lineRule="auto"/>
        <w:jc w:val="both"/>
        <w:rPr>
          <w:rFonts w:ascii="Times New Roman" w:hAnsi="Times New Roman" w:cs="Times New Roman"/>
          <w:sz w:val="24"/>
        </w:rPr>
      </w:pPr>
      <w:r w:rsidRPr="00D373F2">
        <w:rPr>
          <w:rFonts w:ascii="Times New Roman" w:hAnsi="Times New Roman" w:cs="Times New Roman"/>
          <w:sz w:val="24"/>
        </w:rPr>
        <w:tab/>
        <w:t xml:space="preserve">Caroline is very open with Mary, </w:t>
      </w:r>
      <w:r w:rsidR="008D4D45" w:rsidRPr="00D373F2">
        <w:rPr>
          <w:rFonts w:ascii="Times New Roman" w:hAnsi="Times New Roman" w:cs="Times New Roman"/>
          <w:sz w:val="24"/>
        </w:rPr>
        <w:t>sharing</w:t>
      </w:r>
      <w:r w:rsidRPr="00D373F2">
        <w:rPr>
          <w:rFonts w:ascii="Times New Roman" w:hAnsi="Times New Roman" w:cs="Times New Roman"/>
          <w:sz w:val="24"/>
        </w:rPr>
        <w:t xml:space="preserve"> her life story in a very detailed way. Although </w:t>
      </w:r>
      <w:r w:rsidR="008D4D45" w:rsidRPr="00D373F2">
        <w:rPr>
          <w:rFonts w:ascii="Times New Roman" w:hAnsi="Times New Roman" w:cs="Times New Roman"/>
          <w:sz w:val="24"/>
        </w:rPr>
        <w:t xml:space="preserve">she admits </w:t>
      </w:r>
      <w:r w:rsidRPr="00D373F2">
        <w:rPr>
          <w:rFonts w:ascii="Times New Roman" w:hAnsi="Times New Roman" w:cs="Times New Roman"/>
          <w:sz w:val="24"/>
        </w:rPr>
        <w:t xml:space="preserve">she hates what her husband is doing to her, </w:t>
      </w:r>
      <w:r w:rsidR="008D4D45" w:rsidRPr="00D373F2">
        <w:rPr>
          <w:rFonts w:ascii="Times New Roman" w:hAnsi="Times New Roman" w:cs="Times New Roman"/>
          <w:sz w:val="24"/>
        </w:rPr>
        <w:t>at the same time she</w:t>
      </w:r>
      <w:r w:rsidRPr="00D373F2">
        <w:rPr>
          <w:rFonts w:ascii="Times New Roman" w:hAnsi="Times New Roman" w:cs="Times New Roman"/>
          <w:sz w:val="24"/>
        </w:rPr>
        <w:t xml:space="preserve"> cannot </w:t>
      </w:r>
      <w:r w:rsidR="008D4D45" w:rsidRPr="00D373F2">
        <w:rPr>
          <w:rFonts w:ascii="Times New Roman" w:hAnsi="Times New Roman" w:cs="Times New Roman"/>
          <w:sz w:val="24"/>
        </w:rPr>
        <w:t>make</w:t>
      </w:r>
      <w:r w:rsidRPr="00D373F2">
        <w:rPr>
          <w:rFonts w:ascii="Times New Roman" w:hAnsi="Times New Roman" w:cs="Times New Roman"/>
          <w:sz w:val="24"/>
        </w:rPr>
        <w:t xml:space="preserve"> herself leave him and this unusual marriage behind. </w:t>
      </w:r>
      <w:r w:rsidR="00C05448" w:rsidRPr="00D373F2">
        <w:rPr>
          <w:rFonts w:ascii="Times New Roman" w:hAnsi="Times New Roman" w:cs="Times New Roman"/>
          <w:sz w:val="24"/>
        </w:rPr>
        <w:t xml:space="preserve">Robert </w:t>
      </w:r>
      <w:r w:rsidRPr="00D373F2">
        <w:rPr>
          <w:rFonts w:ascii="Times New Roman" w:hAnsi="Times New Roman" w:cs="Times New Roman"/>
          <w:sz w:val="24"/>
        </w:rPr>
        <w:t>becomes very</w:t>
      </w:r>
      <w:r w:rsidR="00C05448" w:rsidRPr="00D373F2">
        <w:rPr>
          <w:rFonts w:ascii="Times New Roman" w:hAnsi="Times New Roman" w:cs="Times New Roman"/>
          <w:sz w:val="24"/>
        </w:rPr>
        <w:t xml:space="preserve"> violent </w:t>
      </w:r>
      <w:r w:rsidRPr="00D373F2">
        <w:rPr>
          <w:rFonts w:ascii="Times New Roman" w:hAnsi="Times New Roman" w:cs="Times New Roman"/>
          <w:sz w:val="24"/>
        </w:rPr>
        <w:t xml:space="preserve">over time </w:t>
      </w:r>
      <w:r w:rsidR="00C05448" w:rsidRPr="00D373F2">
        <w:rPr>
          <w:rFonts w:ascii="Times New Roman" w:hAnsi="Times New Roman" w:cs="Times New Roman"/>
          <w:sz w:val="24"/>
        </w:rPr>
        <w:t xml:space="preserve">and even </w:t>
      </w:r>
      <w:r w:rsidRPr="00D373F2">
        <w:rPr>
          <w:rFonts w:ascii="Times New Roman" w:hAnsi="Times New Roman" w:cs="Times New Roman"/>
          <w:sz w:val="24"/>
        </w:rPr>
        <w:t>breaks</w:t>
      </w:r>
      <w:r w:rsidR="00C05448" w:rsidRPr="00D373F2">
        <w:rPr>
          <w:rFonts w:ascii="Times New Roman" w:hAnsi="Times New Roman" w:cs="Times New Roman"/>
          <w:sz w:val="24"/>
        </w:rPr>
        <w:t xml:space="preserve"> her back during one of </w:t>
      </w:r>
      <w:r w:rsidR="00EA7359" w:rsidRPr="00D373F2">
        <w:rPr>
          <w:rFonts w:ascii="Times New Roman" w:hAnsi="Times New Roman" w:cs="Times New Roman"/>
          <w:sz w:val="24"/>
        </w:rPr>
        <w:t>their intimate moments</w:t>
      </w:r>
      <w:r w:rsidR="00C05448" w:rsidRPr="00D373F2">
        <w:rPr>
          <w:rFonts w:ascii="Times New Roman" w:hAnsi="Times New Roman" w:cs="Times New Roman"/>
          <w:sz w:val="24"/>
        </w:rPr>
        <w:t>. B</w:t>
      </w:r>
      <w:r w:rsidR="00321B11" w:rsidRPr="00D373F2">
        <w:rPr>
          <w:rFonts w:ascii="Times New Roman" w:hAnsi="Times New Roman" w:cs="Times New Roman"/>
          <w:sz w:val="24"/>
        </w:rPr>
        <w:t>ut on the other side</w:t>
      </w:r>
      <w:r w:rsidR="00DA7BBB" w:rsidRPr="00D373F2">
        <w:rPr>
          <w:rFonts w:ascii="Times New Roman" w:hAnsi="Times New Roman" w:cs="Times New Roman"/>
          <w:sz w:val="24"/>
        </w:rPr>
        <w:t>,</w:t>
      </w:r>
      <w:r w:rsidR="00321B11" w:rsidRPr="00D373F2">
        <w:rPr>
          <w:rFonts w:ascii="Times New Roman" w:hAnsi="Times New Roman" w:cs="Times New Roman"/>
          <w:sz w:val="24"/>
        </w:rPr>
        <w:t xml:space="preserve"> </w:t>
      </w:r>
      <w:r w:rsidR="00EA7359" w:rsidRPr="00D373F2">
        <w:rPr>
          <w:rFonts w:ascii="Times New Roman" w:hAnsi="Times New Roman" w:cs="Times New Roman"/>
          <w:sz w:val="24"/>
        </w:rPr>
        <w:t>she is fascinated by his wants</w:t>
      </w:r>
      <w:r w:rsidR="008469EC" w:rsidRPr="00D373F2">
        <w:rPr>
          <w:rFonts w:ascii="Times New Roman" w:hAnsi="Times New Roman" w:cs="Times New Roman"/>
          <w:sz w:val="24"/>
        </w:rPr>
        <w:t>, and tells Mary:</w:t>
      </w:r>
    </w:p>
    <w:p w14:paraId="00B6BCFB" w14:textId="314DA8AA" w:rsidR="008469EC" w:rsidRPr="00D373F2" w:rsidRDefault="00EA7359" w:rsidP="00C0528F">
      <w:pPr>
        <w:spacing w:line="360" w:lineRule="auto"/>
        <w:ind w:left="1440"/>
        <w:jc w:val="both"/>
        <w:rPr>
          <w:rFonts w:ascii="Times New Roman" w:hAnsi="Times New Roman" w:cs="Times New Roman"/>
          <w:sz w:val="24"/>
        </w:rPr>
      </w:pPr>
      <w:r w:rsidRPr="00D373F2">
        <w:rPr>
          <w:rFonts w:ascii="Times New Roman" w:hAnsi="Times New Roman" w:cs="Times New Roman"/>
          <w:sz w:val="24"/>
        </w:rPr>
        <w:lastRenderedPageBreak/>
        <w:t>“He wanted to kill me, as we made love</w:t>
      </w:r>
      <w:r w:rsidR="004E2765" w:rsidRPr="00D373F2">
        <w:rPr>
          <w:rFonts w:ascii="Times New Roman" w:hAnsi="Times New Roman" w:cs="Times New Roman"/>
          <w:sz w:val="24"/>
        </w:rPr>
        <w:t>,</w:t>
      </w:r>
      <w:r w:rsidRPr="00D373F2">
        <w:rPr>
          <w:rFonts w:ascii="Times New Roman" w:hAnsi="Times New Roman" w:cs="Times New Roman"/>
          <w:sz w:val="24"/>
        </w:rPr>
        <w:t>”</w:t>
      </w:r>
      <w:r w:rsidRPr="00D373F2">
        <w:rPr>
          <w:rStyle w:val="Znakapoznpodarou"/>
          <w:rFonts w:ascii="Times New Roman" w:hAnsi="Times New Roman" w:cs="Times New Roman"/>
          <w:sz w:val="24"/>
        </w:rPr>
        <w:footnoteReference w:id="97"/>
      </w:r>
      <w:r w:rsidRPr="00D373F2">
        <w:rPr>
          <w:rFonts w:ascii="Times New Roman" w:hAnsi="Times New Roman" w:cs="Times New Roman"/>
          <w:sz w:val="24"/>
        </w:rPr>
        <w:t xml:space="preserve"> </w:t>
      </w:r>
      <w:r w:rsidR="00321B11" w:rsidRPr="00D373F2">
        <w:rPr>
          <w:rFonts w:ascii="Times New Roman" w:hAnsi="Times New Roman" w:cs="Times New Roman"/>
          <w:sz w:val="24"/>
        </w:rPr>
        <w:t>in some sick way</w:t>
      </w:r>
      <w:r w:rsidR="00DA7BBB" w:rsidRPr="00D373F2">
        <w:rPr>
          <w:rFonts w:ascii="Times New Roman" w:hAnsi="Times New Roman" w:cs="Times New Roman"/>
          <w:sz w:val="24"/>
        </w:rPr>
        <w:t>,</w:t>
      </w:r>
      <w:r w:rsidR="00321B11" w:rsidRPr="00D373F2">
        <w:rPr>
          <w:rFonts w:ascii="Times New Roman" w:hAnsi="Times New Roman" w:cs="Times New Roman"/>
          <w:sz w:val="24"/>
        </w:rPr>
        <w:t xml:space="preserve"> she </w:t>
      </w:r>
      <w:r w:rsidR="00A33AD3" w:rsidRPr="00D373F2">
        <w:rPr>
          <w:rFonts w:ascii="Times New Roman" w:hAnsi="Times New Roman" w:cs="Times New Roman"/>
          <w:sz w:val="24"/>
        </w:rPr>
        <w:t>is enjoying what they are doing</w:t>
      </w:r>
      <w:r w:rsidR="00E9022E" w:rsidRPr="00D373F2">
        <w:rPr>
          <w:rFonts w:ascii="Times New Roman" w:hAnsi="Times New Roman" w:cs="Times New Roman"/>
          <w:sz w:val="24"/>
        </w:rPr>
        <w:t>. She hates it but because of the excitement and fear of death and</w:t>
      </w:r>
      <w:r w:rsidR="004207EF" w:rsidRPr="00D373F2">
        <w:rPr>
          <w:rFonts w:ascii="Times New Roman" w:hAnsi="Times New Roman" w:cs="Times New Roman"/>
          <w:sz w:val="24"/>
        </w:rPr>
        <w:t xml:space="preserve"> “</w:t>
      </w:r>
      <w:r w:rsidR="00E9022E" w:rsidRPr="00D373F2">
        <w:rPr>
          <w:rFonts w:ascii="Times New Roman" w:hAnsi="Times New Roman" w:cs="Times New Roman"/>
          <w:sz w:val="24"/>
        </w:rPr>
        <w:t>b</w:t>
      </w:r>
      <w:r w:rsidR="004207EF" w:rsidRPr="00D373F2">
        <w:rPr>
          <w:rFonts w:ascii="Times New Roman" w:hAnsi="Times New Roman" w:cs="Times New Roman"/>
          <w:sz w:val="24"/>
        </w:rPr>
        <w:t>ecause of that possibility hanging over us, we made love like never before.”</w:t>
      </w:r>
      <w:r w:rsidR="004207EF" w:rsidRPr="00D373F2">
        <w:rPr>
          <w:rStyle w:val="Znakapoznpodarou"/>
          <w:rFonts w:ascii="Times New Roman" w:hAnsi="Times New Roman" w:cs="Times New Roman"/>
          <w:sz w:val="24"/>
        </w:rPr>
        <w:footnoteReference w:id="98"/>
      </w:r>
    </w:p>
    <w:p w14:paraId="26A8D914" w14:textId="55F059ED" w:rsidR="00BD3E98" w:rsidRPr="00D373F2" w:rsidRDefault="00321B11" w:rsidP="001C3BB3">
      <w:pPr>
        <w:spacing w:after="0" w:line="360" w:lineRule="auto"/>
        <w:jc w:val="both"/>
        <w:rPr>
          <w:rFonts w:ascii="Times New Roman" w:hAnsi="Times New Roman" w:cs="Times New Roman"/>
          <w:sz w:val="24"/>
        </w:rPr>
      </w:pPr>
      <w:r w:rsidRPr="00D373F2">
        <w:rPr>
          <w:rFonts w:ascii="Times New Roman" w:hAnsi="Times New Roman" w:cs="Times New Roman"/>
          <w:sz w:val="24"/>
        </w:rPr>
        <w:t xml:space="preserve">Her behaviour and approach change, </w:t>
      </w:r>
      <w:r w:rsidR="00BC68DB" w:rsidRPr="00D373F2">
        <w:rPr>
          <w:rFonts w:ascii="Times New Roman" w:hAnsi="Times New Roman" w:cs="Times New Roman"/>
          <w:sz w:val="24"/>
        </w:rPr>
        <w:t xml:space="preserve">and </w:t>
      </w:r>
      <w:r w:rsidRPr="00D373F2">
        <w:rPr>
          <w:rFonts w:ascii="Times New Roman" w:hAnsi="Times New Roman" w:cs="Times New Roman"/>
          <w:sz w:val="24"/>
        </w:rPr>
        <w:t xml:space="preserve">she sinks </w:t>
      </w:r>
      <w:r w:rsidR="004C352C" w:rsidRPr="00D373F2">
        <w:rPr>
          <w:rFonts w:ascii="Times New Roman" w:hAnsi="Times New Roman" w:cs="Times New Roman"/>
          <w:sz w:val="24"/>
        </w:rPr>
        <w:t>into submission</w:t>
      </w:r>
      <w:r w:rsidRPr="00D373F2">
        <w:rPr>
          <w:rFonts w:ascii="Times New Roman" w:hAnsi="Times New Roman" w:cs="Times New Roman"/>
          <w:sz w:val="24"/>
        </w:rPr>
        <w:t>, with the feeling of being ashamed for liking the way their intimate moments happen</w:t>
      </w:r>
      <w:r w:rsidR="00E9022E" w:rsidRPr="00D373F2">
        <w:rPr>
          <w:rFonts w:ascii="Times New Roman" w:hAnsi="Times New Roman" w:cs="Times New Roman"/>
          <w:sz w:val="24"/>
        </w:rPr>
        <w:t xml:space="preserve"> for their friends and family she is the abused wife</w:t>
      </w:r>
      <w:r w:rsidR="004C352C" w:rsidRPr="00D373F2">
        <w:rPr>
          <w:rFonts w:ascii="Times New Roman" w:hAnsi="Times New Roman" w:cs="Times New Roman"/>
          <w:sz w:val="24"/>
        </w:rPr>
        <w:t>.</w:t>
      </w:r>
      <w:r w:rsidR="004E3C83" w:rsidRPr="00D373F2">
        <w:rPr>
          <w:rFonts w:ascii="Times New Roman" w:hAnsi="Times New Roman" w:cs="Times New Roman"/>
          <w:sz w:val="24"/>
        </w:rPr>
        <w:t xml:space="preserve"> </w:t>
      </w:r>
      <w:r w:rsidR="00DA7BBB" w:rsidRPr="00D373F2">
        <w:rPr>
          <w:rFonts w:ascii="Times New Roman" w:hAnsi="Times New Roman" w:cs="Times New Roman"/>
          <w:sz w:val="24"/>
        </w:rPr>
        <w:t>Together they create this game</w:t>
      </w:r>
      <w:r w:rsidR="007D6C96" w:rsidRPr="00D373F2">
        <w:rPr>
          <w:rFonts w:ascii="Times New Roman" w:hAnsi="Times New Roman" w:cs="Times New Roman"/>
          <w:sz w:val="24"/>
        </w:rPr>
        <w:t xml:space="preserve"> for Colin and Mary</w:t>
      </w:r>
      <w:r w:rsidR="00DA7BBB" w:rsidRPr="00D373F2">
        <w:rPr>
          <w:rFonts w:ascii="Times New Roman" w:hAnsi="Times New Roman" w:cs="Times New Roman"/>
          <w:sz w:val="24"/>
        </w:rPr>
        <w:t xml:space="preserve">, she </w:t>
      </w:r>
      <w:r w:rsidR="00E9022E" w:rsidRPr="00D373F2">
        <w:rPr>
          <w:rFonts w:ascii="Times New Roman" w:hAnsi="Times New Roman" w:cs="Times New Roman"/>
          <w:sz w:val="24"/>
        </w:rPr>
        <w:t xml:space="preserve">listens to Robert and </w:t>
      </w:r>
      <w:r w:rsidR="00DA7BBB" w:rsidRPr="00D373F2">
        <w:rPr>
          <w:rFonts w:ascii="Times New Roman" w:hAnsi="Times New Roman" w:cs="Times New Roman"/>
          <w:sz w:val="24"/>
        </w:rPr>
        <w:t>supports him no matter what</w:t>
      </w:r>
      <w:r w:rsidR="00E9022E" w:rsidRPr="00D373F2">
        <w:rPr>
          <w:rFonts w:ascii="Times New Roman" w:hAnsi="Times New Roman" w:cs="Times New Roman"/>
          <w:sz w:val="24"/>
        </w:rPr>
        <w:t>.</w:t>
      </w:r>
      <w:r w:rsidR="00DA7BBB" w:rsidRPr="00D373F2">
        <w:rPr>
          <w:rFonts w:ascii="Times New Roman" w:hAnsi="Times New Roman" w:cs="Times New Roman"/>
          <w:sz w:val="24"/>
        </w:rPr>
        <w:t xml:space="preserve"> Robert has complete power over her, </w:t>
      </w:r>
      <w:r w:rsidR="00E52215" w:rsidRPr="00D373F2">
        <w:rPr>
          <w:rFonts w:ascii="Times New Roman" w:hAnsi="Times New Roman" w:cs="Times New Roman"/>
          <w:sz w:val="24"/>
        </w:rPr>
        <w:t>as</w:t>
      </w:r>
      <w:r w:rsidR="00DA7BBB" w:rsidRPr="00D373F2">
        <w:rPr>
          <w:rFonts w:ascii="Times New Roman" w:hAnsi="Times New Roman" w:cs="Times New Roman"/>
          <w:sz w:val="24"/>
        </w:rPr>
        <w:t xml:space="preserve"> it used to be </w:t>
      </w:r>
      <w:r w:rsidR="007D6C96" w:rsidRPr="00D373F2">
        <w:rPr>
          <w:rFonts w:ascii="Times New Roman" w:hAnsi="Times New Roman" w:cs="Times New Roman"/>
          <w:sz w:val="24"/>
        </w:rPr>
        <w:t xml:space="preserve">a </w:t>
      </w:r>
      <w:r w:rsidR="00DA7BBB" w:rsidRPr="00D373F2">
        <w:rPr>
          <w:rFonts w:ascii="Times New Roman" w:hAnsi="Times New Roman" w:cs="Times New Roman"/>
          <w:sz w:val="24"/>
        </w:rPr>
        <w:t>long time ago when women were to obey men’s orders.</w:t>
      </w:r>
      <w:r w:rsidR="001C3BB3" w:rsidRPr="00D373F2">
        <w:rPr>
          <w:rFonts w:ascii="Times New Roman" w:hAnsi="Times New Roman" w:cs="Times New Roman"/>
          <w:sz w:val="24"/>
        </w:rPr>
        <w:t xml:space="preserve"> </w:t>
      </w:r>
    </w:p>
    <w:p w14:paraId="2D8ADF49" w14:textId="46181C4D" w:rsidR="00676E17" w:rsidRPr="00D373F2" w:rsidRDefault="006E2396" w:rsidP="00355C38">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rPr>
        <w:t xml:space="preserve">Mary can see </w:t>
      </w:r>
      <w:r w:rsidR="001E2100" w:rsidRPr="00D373F2">
        <w:rPr>
          <w:rFonts w:ascii="Times New Roman" w:hAnsi="Times New Roman" w:cs="Times New Roman"/>
          <w:sz w:val="24"/>
        </w:rPr>
        <w:t>through</w:t>
      </w:r>
      <w:r w:rsidRPr="00D373F2">
        <w:rPr>
          <w:rFonts w:ascii="Times New Roman" w:hAnsi="Times New Roman" w:cs="Times New Roman"/>
          <w:sz w:val="24"/>
        </w:rPr>
        <w:t xml:space="preserve"> </w:t>
      </w:r>
      <w:r w:rsidR="00D40536" w:rsidRPr="00D373F2">
        <w:rPr>
          <w:rFonts w:ascii="Times New Roman" w:hAnsi="Times New Roman" w:cs="Times New Roman"/>
          <w:sz w:val="24"/>
        </w:rPr>
        <w:t>her</w:t>
      </w:r>
      <w:r w:rsidRPr="00D373F2">
        <w:rPr>
          <w:rFonts w:ascii="Times New Roman" w:hAnsi="Times New Roman" w:cs="Times New Roman"/>
          <w:sz w:val="24"/>
        </w:rPr>
        <w:t xml:space="preserve"> and </w:t>
      </w:r>
      <w:r w:rsidR="00E52215" w:rsidRPr="00D373F2">
        <w:rPr>
          <w:rFonts w:ascii="Times New Roman" w:hAnsi="Times New Roman" w:cs="Times New Roman"/>
          <w:sz w:val="24"/>
        </w:rPr>
        <w:t>recognise</w:t>
      </w:r>
      <w:r w:rsidRPr="00D373F2">
        <w:rPr>
          <w:rFonts w:ascii="Times New Roman" w:hAnsi="Times New Roman" w:cs="Times New Roman"/>
          <w:sz w:val="24"/>
        </w:rPr>
        <w:t xml:space="preserve"> what is happening</w:t>
      </w:r>
      <w:r w:rsidR="00D40536" w:rsidRPr="00D373F2">
        <w:rPr>
          <w:rFonts w:ascii="Times New Roman" w:hAnsi="Times New Roman" w:cs="Times New Roman"/>
          <w:sz w:val="24"/>
        </w:rPr>
        <w:t xml:space="preserve"> with Caroline. However, she is oblivious to what they are about to face</w:t>
      </w:r>
      <w:r w:rsidR="00FF01BA" w:rsidRPr="00D373F2">
        <w:rPr>
          <w:rFonts w:ascii="Times New Roman" w:hAnsi="Times New Roman" w:cs="Times New Roman"/>
          <w:sz w:val="24"/>
        </w:rPr>
        <w:t xml:space="preserve"> when they return to Robert’s place despite her weird feelings</w:t>
      </w:r>
      <w:r w:rsidR="00C508FE" w:rsidRPr="00D373F2">
        <w:rPr>
          <w:rFonts w:ascii="Times New Roman" w:hAnsi="Times New Roman" w:cs="Times New Roman"/>
          <w:sz w:val="24"/>
        </w:rPr>
        <w:t>. Mary admits this to Caroline saying</w:t>
      </w:r>
      <w:r w:rsidR="00C508FE" w:rsidRPr="00D373F2">
        <w:rPr>
          <w:rFonts w:ascii="Times New Roman" w:hAnsi="Times New Roman" w:cs="Times New Roman"/>
          <w:sz w:val="24"/>
          <w:szCs w:val="24"/>
        </w:rPr>
        <w:t>: “We didn’t exactly plan to come, but it wasn’t completely accidental either. I wanted to talk to you.”</w:t>
      </w:r>
      <w:r w:rsidR="00C508FE" w:rsidRPr="00D373F2">
        <w:rPr>
          <w:rStyle w:val="Znakapoznpodarou"/>
          <w:rFonts w:ascii="Times New Roman" w:hAnsi="Times New Roman" w:cs="Times New Roman"/>
          <w:sz w:val="24"/>
          <w:szCs w:val="24"/>
        </w:rPr>
        <w:footnoteReference w:id="99"/>
      </w:r>
      <w:r w:rsidR="00BD3E98" w:rsidRPr="00D373F2">
        <w:rPr>
          <w:rFonts w:ascii="Times New Roman" w:hAnsi="Times New Roman" w:cs="Times New Roman"/>
          <w:sz w:val="24"/>
          <w:szCs w:val="24"/>
        </w:rPr>
        <w:t xml:space="preserve"> There is something they cannot resist and fight, so they lead themselves towards the horrible act. </w:t>
      </w:r>
      <w:r w:rsidR="009553D4" w:rsidRPr="00D373F2">
        <w:rPr>
          <w:rFonts w:ascii="Times New Roman" w:hAnsi="Times New Roman" w:cs="Times New Roman"/>
          <w:sz w:val="24"/>
        </w:rPr>
        <w:t xml:space="preserve">This sense of domination becomes the ending of Mary and Colin’s relationship. Just before they start with Colin, Mary is already drugged after talking with Caroline. Right in the violent act, Caroline tells Colin: </w:t>
      </w:r>
      <w:r w:rsidR="00BD3E98" w:rsidRPr="00D373F2">
        <w:rPr>
          <w:rFonts w:ascii="Times New Roman" w:hAnsi="Times New Roman" w:cs="Times New Roman"/>
          <w:sz w:val="24"/>
          <w:szCs w:val="24"/>
        </w:rPr>
        <w:t>“Mary understands. I’ve explained everything to her. Secretly, I think you understand too.”</w:t>
      </w:r>
      <w:r w:rsidR="009553D4" w:rsidRPr="00D373F2">
        <w:rPr>
          <w:rStyle w:val="Znakapoznpodarou"/>
          <w:rFonts w:ascii="Times New Roman" w:hAnsi="Times New Roman" w:cs="Times New Roman"/>
          <w:sz w:val="24"/>
          <w:szCs w:val="24"/>
        </w:rPr>
        <w:footnoteReference w:id="100"/>
      </w:r>
      <w:r w:rsidR="008D0C17" w:rsidRPr="00D373F2">
        <w:rPr>
          <w:rFonts w:ascii="Times New Roman" w:hAnsi="Times New Roman" w:cs="Times New Roman"/>
          <w:sz w:val="24"/>
          <w:szCs w:val="24"/>
        </w:rPr>
        <w:t xml:space="preserve"> Mary is forced to witness Colin’s murder, she still drifts several times away due to the special tea, but she knows what is going on unable to help. For the first time since their relationship Mary looks directly </w:t>
      </w:r>
      <w:r w:rsidR="003C6BF8" w:rsidRPr="00D373F2">
        <w:rPr>
          <w:rFonts w:ascii="Times New Roman" w:hAnsi="Times New Roman" w:cs="Times New Roman"/>
          <w:sz w:val="24"/>
          <w:szCs w:val="24"/>
        </w:rPr>
        <w:t>into</w:t>
      </w:r>
      <w:r w:rsidR="008D0C17" w:rsidRPr="00D373F2">
        <w:rPr>
          <w:rFonts w:ascii="Times New Roman" w:hAnsi="Times New Roman" w:cs="Times New Roman"/>
          <w:sz w:val="24"/>
          <w:szCs w:val="24"/>
        </w:rPr>
        <w:t xml:space="preserve"> Colin’s face, unfortunately for the last time as well. When she wakes up, Colin is dead, and Robert with Caroline are gone</w:t>
      </w:r>
      <w:r w:rsidR="00385B9C" w:rsidRPr="00D373F2">
        <w:rPr>
          <w:rFonts w:ascii="Times New Roman" w:hAnsi="Times New Roman" w:cs="Times New Roman"/>
          <w:sz w:val="24"/>
          <w:szCs w:val="24"/>
        </w:rPr>
        <w:t>—no</w:t>
      </w:r>
      <w:r w:rsidR="008D0C17" w:rsidRPr="00D373F2">
        <w:rPr>
          <w:rFonts w:ascii="Times New Roman" w:hAnsi="Times New Roman" w:cs="Times New Roman"/>
          <w:sz w:val="24"/>
          <w:szCs w:val="24"/>
        </w:rPr>
        <w:t xml:space="preserve"> traces left behind them for the police.</w:t>
      </w:r>
    </w:p>
    <w:p w14:paraId="50F88E9F" w14:textId="047AE7D5" w:rsidR="00271889" w:rsidRPr="00D373F2" w:rsidRDefault="00133A14" w:rsidP="00271889">
      <w:pPr>
        <w:pStyle w:val="Nadpis3"/>
        <w:rPr>
          <w:rFonts w:cs="Times New Roman"/>
        </w:rPr>
      </w:pPr>
      <w:bookmarkStart w:id="10" w:name="_Toc165878820"/>
      <w:r w:rsidRPr="00D373F2">
        <w:rPr>
          <w:rFonts w:cs="Times New Roman"/>
        </w:rPr>
        <w:t>4</w:t>
      </w:r>
      <w:r w:rsidR="00271889" w:rsidRPr="00D373F2">
        <w:rPr>
          <w:rFonts w:cs="Times New Roman"/>
        </w:rPr>
        <w:t>.1.</w:t>
      </w:r>
      <w:r w:rsidR="006A35EB" w:rsidRPr="00D373F2">
        <w:rPr>
          <w:rFonts w:cs="Times New Roman"/>
        </w:rPr>
        <w:t>3</w:t>
      </w:r>
      <w:r w:rsidR="00271889" w:rsidRPr="00D373F2">
        <w:rPr>
          <w:rFonts w:cs="Times New Roman"/>
        </w:rPr>
        <w:t>. Conclusion</w:t>
      </w:r>
      <w:bookmarkEnd w:id="10"/>
    </w:p>
    <w:p w14:paraId="363B7A40" w14:textId="0276D876" w:rsidR="005754E7" w:rsidRPr="00D373F2" w:rsidRDefault="00641DE6" w:rsidP="00C9656D">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Both works </w:t>
      </w:r>
      <w:r w:rsidR="00342CBE" w:rsidRPr="00D373F2">
        <w:rPr>
          <w:rFonts w:ascii="Times New Roman" w:hAnsi="Times New Roman" w:cs="Times New Roman"/>
          <w:sz w:val="24"/>
        </w:rPr>
        <w:t>deal</w:t>
      </w:r>
      <w:r w:rsidRPr="00D373F2">
        <w:rPr>
          <w:rFonts w:ascii="Times New Roman" w:hAnsi="Times New Roman" w:cs="Times New Roman"/>
          <w:sz w:val="24"/>
        </w:rPr>
        <w:t xml:space="preserve"> with outlandish personal and sexual relations placed in </w:t>
      </w:r>
      <w:r w:rsidR="00342CBE" w:rsidRPr="00D373F2">
        <w:rPr>
          <w:rFonts w:ascii="Times New Roman" w:hAnsi="Times New Roman" w:cs="Times New Roman"/>
          <w:sz w:val="24"/>
        </w:rPr>
        <w:t>a</w:t>
      </w:r>
      <w:r w:rsidRPr="00D373F2">
        <w:rPr>
          <w:rFonts w:ascii="Times New Roman" w:hAnsi="Times New Roman" w:cs="Times New Roman"/>
          <w:sz w:val="24"/>
        </w:rPr>
        <w:t xml:space="preserve"> context that is far removed from everyday life.</w:t>
      </w:r>
      <w:r w:rsidR="00E87B28" w:rsidRPr="00D373F2">
        <w:rPr>
          <w:rFonts w:ascii="Times New Roman" w:hAnsi="Times New Roman" w:cs="Times New Roman"/>
          <w:sz w:val="24"/>
        </w:rPr>
        <w:t xml:space="preserve"> As readers, </w:t>
      </w:r>
      <w:r w:rsidR="008C3D4D" w:rsidRPr="00D373F2">
        <w:rPr>
          <w:rFonts w:ascii="Times New Roman" w:hAnsi="Times New Roman" w:cs="Times New Roman"/>
          <w:sz w:val="24"/>
        </w:rPr>
        <w:t>we</w:t>
      </w:r>
      <w:r w:rsidR="00E87B28" w:rsidRPr="00D373F2">
        <w:rPr>
          <w:rFonts w:ascii="Times New Roman" w:hAnsi="Times New Roman" w:cs="Times New Roman"/>
          <w:sz w:val="24"/>
        </w:rPr>
        <w:t xml:space="preserve"> get </w:t>
      </w:r>
      <w:r w:rsidR="008C3D4D" w:rsidRPr="00D373F2">
        <w:rPr>
          <w:rFonts w:ascii="Times New Roman" w:hAnsi="Times New Roman" w:cs="Times New Roman"/>
          <w:sz w:val="24"/>
        </w:rPr>
        <w:t xml:space="preserve">our morals </w:t>
      </w:r>
      <w:r w:rsidR="00E87B28" w:rsidRPr="00D373F2">
        <w:rPr>
          <w:rFonts w:ascii="Times New Roman" w:hAnsi="Times New Roman" w:cs="Times New Roman"/>
          <w:sz w:val="24"/>
        </w:rPr>
        <w:t>challenged and we should be feeling sorry for the children’s faith and Mary after Colin’s murder.</w:t>
      </w:r>
      <w:r w:rsidRPr="00D373F2">
        <w:rPr>
          <w:rFonts w:ascii="Times New Roman" w:hAnsi="Times New Roman" w:cs="Times New Roman"/>
          <w:sz w:val="24"/>
        </w:rPr>
        <w:t xml:space="preserve"> </w:t>
      </w:r>
      <w:r w:rsidR="008C3D4D" w:rsidRPr="00D373F2">
        <w:rPr>
          <w:rFonts w:ascii="Times New Roman" w:hAnsi="Times New Roman" w:cs="Times New Roman"/>
          <w:sz w:val="24"/>
        </w:rPr>
        <w:t xml:space="preserve">Nevertheless, our emotions are challenged, we rather experience a lack of them in both novels. </w:t>
      </w:r>
      <w:r w:rsidR="00B00594" w:rsidRPr="00D373F2">
        <w:rPr>
          <w:rFonts w:ascii="Times New Roman" w:hAnsi="Times New Roman" w:cs="Times New Roman"/>
          <w:sz w:val="24"/>
        </w:rPr>
        <w:t>T</w:t>
      </w:r>
      <w:r w:rsidRPr="00D373F2">
        <w:rPr>
          <w:rFonts w:ascii="Times New Roman" w:hAnsi="Times New Roman" w:cs="Times New Roman"/>
          <w:sz w:val="24"/>
        </w:rPr>
        <w:t>he gothic elements</w:t>
      </w:r>
      <w:r w:rsidR="00B00594" w:rsidRPr="00D373F2">
        <w:rPr>
          <w:rFonts w:ascii="Times New Roman" w:hAnsi="Times New Roman" w:cs="Times New Roman"/>
          <w:sz w:val="24"/>
        </w:rPr>
        <w:t xml:space="preserve"> appear</w:t>
      </w:r>
      <w:r w:rsidRPr="00D373F2">
        <w:rPr>
          <w:rFonts w:ascii="Times New Roman" w:hAnsi="Times New Roman" w:cs="Times New Roman"/>
          <w:sz w:val="24"/>
        </w:rPr>
        <w:t xml:space="preserve"> in both works respectively, </w:t>
      </w:r>
      <w:r w:rsidRPr="00D373F2">
        <w:rPr>
          <w:rFonts w:ascii="Times New Roman" w:hAnsi="Times New Roman" w:cs="Times New Roman"/>
          <w:sz w:val="24"/>
        </w:rPr>
        <w:lastRenderedPageBreak/>
        <w:t xml:space="preserve">elements such as death and decay, obsession </w:t>
      </w:r>
      <w:r w:rsidR="001B4FF5" w:rsidRPr="00D373F2">
        <w:rPr>
          <w:rFonts w:ascii="Times New Roman" w:hAnsi="Times New Roman" w:cs="Times New Roman"/>
          <w:sz w:val="24"/>
        </w:rPr>
        <w:t>with</w:t>
      </w:r>
      <w:r w:rsidRPr="00D373F2">
        <w:rPr>
          <w:rFonts w:ascii="Times New Roman" w:hAnsi="Times New Roman" w:cs="Times New Roman"/>
          <w:sz w:val="24"/>
        </w:rPr>
        <w:t xml:space="preserve"> sadistic tendencies, violence and murder</w:t>
      </w:r>
      <w:r w:rsidR="00B00594" w:rsidRPr="00D373F2">
        <w:rPr>
          <w:rFonts w:ascii="Times New Roman" w:hAnsi="Times New Roman" w:cs="Times New Roman"/>
          <w:sz w:val="24"/>
        </w:rPr>
        <w:t xml:space="preserve"> or immoral and irrational responses in normal situations. </w:t>
      </w:r>
      <w:r w:rsidR="001B4FF5" w:rsidRPr="00D373F2">
        <w:rPr>
          <w:rFonts w:ascii="Times New Roman" w:hAnsi="Times New Roman" w:cs="Times New Roman"/>
          <w:sz w:val="24"/>
        </w:rPr>
        <w:t xml:space="preserve">In </w:t>
      </w:r>
      <w:r w:rsidR="001B4FF5" w:rsidRPr="00D373F2">
        <w:rPr>
          <w:rFonts w:ascii="Times New Roman" w:hAnsi="Times New Roman" w:cs="Times New Roman"/>
          <w:i/>
          <w:iCs/>
          <w:sz w:val="24"/>
        </w:rPr>
        <w:t>The Cement Garden</w:t>
      </w:r>
      <w:r w:rsidR="00C82DA7" w:rsidRPr="00D373F2">
        <w:rPr>
          <w:rFonts w:ascii="Times New Roman" w:hAnsi="Times New Roman" w:cs="Times New Roman"/>
          <w:sz w:val="24"/>
        </w:rPr>
        <w:t xml:space="preserve"> </w:t>
      </w:r>
      <w:r w:rsidR="001B4FF5" w:rsidRPr="00D373F2">
        <w:rPr>
          <w:rFonts w:ascii="Times New Roman" w:hAnsi="Times New Roman" w:cs="Times New Roman"/>
          <w:sz w:val="24"/>
        </w:rPr>
        <w:t xml:space="preserve">children </w:t>
      </w:r>
      <w:r w:rsidR="00C82DA7" w:rsidRPr="00D373F2">
        <w:rPr>
          <w:rFonts w:ascii="Times New Roman" w:hAnsi="Times New Roman" w:cs="Times New Roman"/>
          <w:sz w:val="24"/>
        </w:rPr>
        <w:t>instead of burying the</w:t>
      </w:r>
      <w:r w:rsidR="001B4FF5" w:rsidRPr="00D373F2">
        <w:rPr>
          <w:rFonts w:ascii="Times New Roman" w:hAnsi="Times New Roman" w:cs="Times New Roman"/>
          <w:sz w:val="24"/>
        </w:rPr>
        <w:t>ir</w:t>
      </w:r>
      <w:r w:rsidR="00C82DA7" w:rsidRPr="00D373F2">
        <w:rPr>
          <w:rFonts w:ascii="Times New Roman" w:hAnsi="Times New Roman" w:cs="Times New Roman"/>
          <w:sz w:val="24"/>
        </w:rPr>
        <w:t xml:space="preserve"> mother</w:t>
      </w:r>
      <w:r w:rsidR="00796328" w:rsidRPr="00D373F2">
        <w:rPr>
          <w:rFonts w:ascii="Times New Roman" w:hAnsi="Times New Roman" w:cs="Times New Roman"/>
          <w:sz w:val="24"/>
        </w:rPr>
        <w:t xml:space="preserve"> the usual way</w:t>
      </w:r>
      <w:r w:rsidR="00C82DA7" w:rsidRPr="00D373F2">
        <w:rPr>
          <w:rFonts w:ascii="Times New Roman" w:hAnsi="Times New Roman" w:cs="Times New Roman"/>
          <w:sz w:val="24"/>
        </w:rPr>
        <w:t xml:space="preserve">, they have buried her </w:t>
      </w:r>
      <w:r w:rsidR="001B4FF5" w:rsidRPr="00D373F2">
        <w:rPr>
          <w:rFonts w:ascii="Times New Roman" w:hAnsi="Times New Roman" w:cs="Times New Roman"/>
          <w:sz w:val="24"/>
        </w:rPr>
        <w:t xml:space="preserve">in cement </w:t>
      </w:r>
      <w:r w:rsidR="00C82DA7" w:rsidRPr="00D373F2">
        <w:rPr>
          <w:rFonts w:ascii="Times New Roman" w:hAnsi="Times New Roman" w:cs="Times New Roman"/>
          <w:sz w:val="24"/>
        </w:rPr>
        <w:t xml:space="preserve">in the </w:t>
      </w:r>
      <w:r w:rsidR="00A01499" w:rsidRPr="00D373F2">
        <w:rPr>
          <w:rFonts w:ascii="Times New Roman" w:hAnsi="Times New Roman" w:cs="Times New Roman"/>
          <w:sz w:val="24"/>
        </w:rPr>
        <w:t>basement</w:t>
      </w:r>
      <w:r w:rsidR="00C82DA7" w:rsidRPr="00D373F2">
        <w:rPr>
          <w:rFonts w:ascii="Times New Roman" w:hAnsi="Times New Roman" w:cs="Times New Roman"/>
          <w:sz w:val="24"/>
        </w:rPr>
        <w:t xml:space="preserve"> of the house</w:t>
      </w:r>
      <w:r w:rsidR="001B4FF5" w:rsidRPr="00D373F2">
        <w:rPr>
          <w:rFonts w:ascii="Times New Roman" w:hAnsi="Times New Roman" w:cs="Times New Roman"/>
          <w:sz w:val="24"/>
        </w:rPr>
        <w:t>.</w:t>
      </w:r>
      <w:r w:rsidR="00C82DA7" w:rsidRPr="00D373F2">
        <w:rPr>
          <w:rFonts w:ascii="Times New Roman" w:hAnsi="Times New Roman" w:cs="Times New Roman"/>
          <w:sz w:val="24"/>
        </w:rPr>
        <w:t xml:space="preserve"> </w:t>
      </w:r>
      <w:r w:rsidR="001B4FF5" w:rsidRPr="00D373F2">
        <w:rPr>
          <w:rFonts w:ascii="Times New Roman" w:hAnsi="Times New Roman" w:cs="Times New Roman"/>
          <w:sz w:val="24"/>
        </w:rPr>
        <w:t>Later</w:t>
      </w:r>
      <w:r w:rsidR="00C82DA7" w:rsidRPr="00D373F2">
        <w:rPr>
          <w:rFonts w:ascii="Times New Roman" w:hAnsi="Times New Roman" w:cs="Times New Roman"/>
          <w:sz w:val="24"/>
        </w:rPr>
        <w:t xml:space="preserve"> her rotting corpse becomes the ultimate sign of decay</w:t>
      </w:r>
      <w:r w:rsidR="001B4FF5" w:rsidRPr="00D373F2">
        <w:rPr>
          <w:rFonts w:ascii="Times New Roman" w:hAnsi="Times New Roman" w:cs="Times New Roman"/>
          <w:sz w:val="24"/>
        </w:rPr>
        <w:t xml:space="preserve"> </w:t>
      </w:r>
      <w:r w:rsidR="008E174A" w:rsidRPr="00D373F2">
        <w:rPr>
          <w:rFonts w:ascii="Times New Roman" w:hAnsi="Times New Roman" w:cs="Times New Roman"/>
          <w:sz w:val="24"/>
        </w:rPr>
        <w:t>in</w:t>
      </w:r>
      <w:r w:rsidR="001B4FF5" w:rsidRPr="00D373F2">
        <w:rPr>
          <w:rFonts w:ascii="Times New Roman" w:hAnsi="Times New Roman" w:cs="Times New Roman"/>
          <w:sz w:val="24"/>
        </w:rPr>
        <w:t xml:space="preserve"> the family of four children</w:t>
      </w:r>
      <w:r w:rsidR="00C82DA7" w:rsidRPr="00D373F2">
        <w:rPr>
          <w:rFonts w:ascii="Times New Roman" w:hAnsi="Times New Roman" w:cs="Times New Roman"/>
          <w:sz w:val="24"/>
        </w:rPr>
        <w:t xml:space="preserve">. </w:t>
      </w:r>
      <w:r w:rsidR="008E174A" w:rsidRPr="00D373F2">
        <w:rPr>
          <w:rFonts w:ascii="Times New Roman" w:hAnsi="Times New Roman" w:cs="Times New Roman"/>
          <w:sz w:val="24"/>
        </w:rPr>
        <w:t xml:space="preserve">Their lives have no order, </w:t>
      </w:r>
      <w:r w:rsidR="000C4065" w:rsidRPr="00D373F2">
        <w:rPr>
          <w:rFonts w:ascii="Times New Roman" w:hAnsi="Times New Roman" w:cs="Times New Roman"/>
          <w:sz w:val="24"/>
        </w:rPr>
        <w:t xml:space="preserve">and </w:t>
      </w:r>
      <w:r w:rsidR="008E174A" w:rsidRPr="00D373F2">
        <w:rPr>
          <w:rFonts w:ascii="Times New Roman" w:hAnsi="Times New Roman" w:cs="Times New Roman"/>
          <w:sz w:val="24"/>
        </w:rPr>
        <w:t xml:space="preserve">no rules and death </w:t>
      </w:r>
      <w:r w:rsidR="00900406" w:rsidRPr="00D373F2">
        <w:rPr>
          <w:rFonts w:ascii="Times New Roman" w:hAnsi="Times New Roman" w:cs="Times New Roman"/>
          <w:sz w:val="24"/>
        </w:rPr>
        <w:t>are</w:t>
      </w:r>
      <w:r w:rsidR="008E174A" w:rsidRPr="00D373F2">
        <w:rPr>
          <w:rFonts w:ascii="Times New Roman" w:hAnsi="Times New Roman" w:cs="Times New Roman"/>
          <w:sz w:val="24"/>
        </w:rPr>
        <w:t xml:space="preserve"> mirrored in </w:t>
      </w:r>
      <w:r w:rsidR="000C4065" w:rsidRPr="00D373F2">
        <w:rPr>
          <w:rFonts w:ascii="Times New Roman" w:hAnsi="Times New Roman" w:cs="Times New Roman"/>
          <w:sz w:val="24"/>
        </w:rPr>
        <w:t>their</w:t>
      </w:r>
      <w:r w:rsidR="008E174A" w:rsidRPr="00D373F2">
        <w:rPr>
          <w:rFonts w:ascii="Times New Roman" w:hAnsi="Times New Roman" w:cs="Times New Roman"/>
          <w:sz w:val="24"/>
        </w:rPr>
        <w:t xml:space="preserve"> behaviour of them all.</w:t>
      </w:r>
      <w:r w:rsidR="000C4065" w:rsidRPr="00D373F2">
        <w:rPr>
          <w:rFonts w:ascii="Times New Roman" w:hAnsi="Times New Roman" w:cs="Times New Roman"/>
          <w:sz w:val="24"/>
        </w:rPr>
        <w:t xml:space="preserve"> </w:t>
      </w:r>
      <w:r w:rsidR="009C4462" w:rsidRPr="00D373F2">
        <w:rPr>
          <w:rFonts w:ascii="Times New Roman" w:hAnsi="Times New Roman" w:cs="Times New Roman"/>
          <w:sz w:val="24"/>
        </w:rPr>
        <w:t>The feeling of exclusion is present in Jack and Derek as well, with Jack being excluded from the conversation by his family while Derek is not being let in by Julie’s siblings.</w:t>
      </w:r>
      <w:r w:rsidR="00757639" w:rsidRPr="00D373F2">
        <w:rPr>
          <w:rFonts w:ascii="Times New Roman" w:hAnsi="Times New Roman" w:cs="Times New Roman"/>
          <w:sz w:val="24"/>
        </w:rPr>
        <w:t xml:space="preserve"> </w:t>
      </w:r>
    </w:p>
    <w:p w14:paraId="5190B824" w14:textId="097DB2A8" w:rsidR="00D17BB0" w:rsidRPr="00D373F2" w:rsidRDefault="00757639" w:rsidP="00C9656D">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Mary and Colin in </w:t>
      </w:r>
      <w:r w:rsidRPr="00D373F2">
        <w:rPr>
          <w:rFonts w:ascii="Times New Roman" w:hAnsi="Times New Roman" w:cs="Times New Roman"/>
          <w:i/>
          <w:iCs/>
          <w:sz w:val="24"/>
        </w:rPr>
        <w:t>The Comfort of Strangers</w:t>
      </w:r>
      <w:r w:rsidRPr="00D373F2">
        <w:rPr>
          <w:rFonts w:ascii="Times New Roman" w:hAnsi="Times New Roman" w:cs="Times New Roman"/>
          <w:sz w:val="24"/>
        </w:rPr>
        <w:t xml:space="preserve"> let the strangers dominate their decisions, Robert from the first meeting tells them where to go and to visit him. Even </w:t>
      </w:r>
      <w:r w:rsidR="00D43D3E" w:rsidRPr="00D373F2">
        <w:rPr>
          <w:rFonts w:ascii="Times New Roman" w:hAnsi="Times New Roman" w:cs="Times New Roman"/>
          <w:sz w:val="24"/>
        </w:rPr>
        <w:t xml:space="preserve">if </w:t>
      </w:r>
      <w:r w:rsidRPr="00D373F2">
        <w:rPr>
          <w:rFonts w:ascii="Times New Roman" w:hAnsi="Times New Roman" w:cs="Times New Roman"/>
          <w:sz w:val="24"/>
        </w:rPr>
        <w:t xml:space="preserve">they decide not to go there again, they end up in their house for </w:t>
      </w:r>
      <w:r w:rsidR="00D43D3E" w:rsidRPr="00D373F2">
        <w:rPr>
          <w:rFonts w:ascii="Times New Roman" w:hAnsi="Times New Roman" w:cs="Times New Roman"/>
          <w:sz w:val="24"/>
        </w:rPr>
        <w:t>the</w:t>
      </w:r>
      <w:r w:rsidRPr="00D373F2">
        <w:rPr>
          <w:rFonts w:ascii="Times New Roman" w:hAnsi="Times New Roman" w:cs="Times New Roman"/>
          <w:sz w:val="24"/>
        </w:rPr>
        <w:t xml:space="preserve"> second and last time ever. This night results in a planned murder of Colin. </w:t>
      </w:r>
      <w:r w:rsidR="00D17BB0" w:rsidRPr="00D373F2">
        <w:rPr>
          <w:rFonts w:ascii="Times New Roman" w:hAnsi="Times New Roman" w:cs="Times New Roman"/>
          <w:sz w:val="24"/>
        </w:rPr>
        <w:t>The death in both novels draws attention to human evil, presenting a sordid tale</w:t>
      </w:r>
      <w:r w:rsidR="00D17BB0" w:rsidRPr="00D373F2">
        <w:rPr>
          <w:rStyle w:val="Znakapoznpodarou"/>
          <w:rFonts w:ascii="Times New Roman" w:hAnsi="Times New Roman" w:cs="Times New Roman"/>
          <w:sz w:val="24"/>
        </w:rPr>
        <w:footnoteReference w:id="101"/>
      </w:r>
      <w:r w:rsidR="00D17BB0" w:rsidRPr="00D373F2">
        <w:rPr>
          <w:rFonts w:ascii="Times New Roman" w:hAnsi="Times New Roman" w:cs="Times New Roman"/>
          <w:sz w:val="24"/>
        </w:rPr>
        <w:t xml:space="preserve"> for readers.</w:t>
      </w:r>
      <w:r w:rsidR="004F490E" w:rsidRPr="00D373F2">
        <w:rPr>
          <w:rFonts w:ascii="Times New Roman" w:hAnsi="Times New Roman" w:cs="Times New Roman"/>
          <w:sz w:val="24"/>
        </w:rPr>
        <w:t xml:space="preserve"> The death in </w:t>
      </w:r>
      <w:r w:rsidR="004F490E" w:rsidRPr="00D373F2">
        <w:rPr>
          <w:rFonts w:ascii="Times New Roman" w:hAnsi="Times New Roman" w:cs="Times New Roman"/>
          <w:i/>
          <w:iCs/>
          <w:sz w:val="24"/>
        </w:rPr>
        <w:t>The Cement Garden</w:t>
      </w:r>
      <w:r w:rsidR="004F490E" w:rsidRPr="00D373F2">
        <w:rPr>
          <w:rFonts w:ascii="Times New Roman" w:hAnsi="Times New Roman" w:cs="Times New Roman"/>
          <w:sz w:val="24"/>
        </w:rPr>
        <w:t xml:space="preserve"> is the beginning of an end for one family, while in </w:t>
      </w:r>
      <w:r w:rsidR="004F490E" w:rsidRPr="00D373F2">
        <w:rPr>
          <w:rFonts w:ascii="Times New Roman" w:hAnsi="Times New Roman" w:cs="Times New Roman"/>
          <w:i/>
          <w:iCs/>
          <w:sz w:val="24"/>
        </w:rPr>
        <w:t>The Comfort of Strangers,</w:t>
      </w:r>
      <w:r w:rsidR="004F490E" w:rsidRPr="00D373F2">
        <w:rPr>
          <w:rFonts w:ascii="Times New Roman" w:hAnsi="Times New Roman" w:cs="Times New Roman"/>
          <w:sz w:val="24"/>
        </w:rPr>
        <w:t xml:space="preserve"> we can say it represents the end of a new beginning for Mary and Colin.</w:t>
      </w:r>
    </w:p>
    <w:p w14:paraId="472484AC" w14:textId="39955F4E" w:rsidR="005754E7" w:rsidRPr="00D373F2" w:rsidRDefault="00965D19" w:rsidP="0079692C">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The </w:t>
      </w:r>
      <w:r w:rsidR="00F25D88" w:rsidRPr="00D373F2">
        <w:rPr>
          <w:rFonts w:ascii="Times New Roman" w:hAnsi="Times New Roman" w:cs="Times New Roman"/>
          <w:sz w:val="24"/>
        </w:rPr>
        <w:t>relationship</w:t>
      </w:r>
      <w:r w:rsidRPr="00D373F2">
        <w:rPr>
          <w:rFonts w:ascii="Times New Roman" w:hAnsi="Times New Roman" w:cs="Times New Roman"/>
          <w:sz w:val="24"/>
        </w:rPr>
        <w:t xml:space="preserve"> between father and son shapes the behaviour of Jack in </w:t>
      </w:r>
      <w:r w:rsidRPr="00D373F2">
        <w:rPr>
          <w:rFonts w:ascii="Times New Roman" w:hAnsi="Times New Roman" w:cs="Times New Roman"/>
          <w:i/>
          <w:iCs/>
          <w:sz w:val="24"/>
        </w:rPr>
        <w:t xml:space="preserve">The Cement Garden </w:t>
      </w:r>
      <w:r w:rsidRPr="00D373F2">
        <w:rPr>
          <w:rFonts w:ascii="Times New Roman" w:hAnsi="Times New Roman" w:cs="Times New Roman"/>
          <w:sz w:val="24"/>
        </w:rPr>
        <w:t xml:space="preserve">and Robert in </w:t>
      </w:r>
      <w:r w:rsidRPr="00D373F2">
        <w:rPr>
          <w:rFonts w:ascii="Times New Roman" w:hAnsi="Times New Roman" w:cs="Times New Roman"/>
          <w:i/>
          <w:iCs/>
          <w:sz w:val="24"/>
        </w:rPr>
        <w:t xml:space="preserve">The Comfort of Strangers. </w:t>
      </w:r>
      <w:r w:rsidR="00F25D88" w:rsidRPr="00D373F2">
        <w:rPr>
          <w:rFonts w:ascii="Times New Roman" w:hAnsi="Times New Roman" w:cs="Times New Roman"/>
          <w:sz w:val="24"/>
        </w:rPr>
        <w:t xml:space="preserve">In both characters, a version of the Oedipal complex can be observed. </w:t>
      </w:r>
      <w:r w:rsidR="00060D3E" w:rsidRPr="00D373F2">
        <w:rPr>
          <w:rFonts w:ascii="Times New Roman" w:hAnsi="Times New Roman" w:cs="Times New Roman"/>
          <w:sz w:val="24"/>
        </w:rPr>
        <w:t xml:space="preserve">Jack’s father </w:t>
      </w:r>
      <w:r w:rsidR="00DA07B8" w:rsidRPr="00D373F2">
        <w:rPr>
          <w:rFonts w:ascii="Times New Roman" w:hAnsi="Times New Roman" w:cs="Times New Roman"/>
          <w:sz w:val="24"/>
        </w:rPr>
        <w:t>believes</w:t>
      </w:r>
      <w:r w:rsidR="00060D3E" w:rsidRPr="00D373F2">
        <w:rPr>
          <w:rFonts w:ascii="Times New Roman" w:hAnsi="Times New Roman" w:cs="Times New Roman"/>
          <w:sz w:val="24"/>
        </w:rPr>
        <w:t xml:space="preserve"> that men are superior to women, therefore Jack </w:t>
      </w:r>
      <w:r w:rsidR="00DA07B8" w:rsidRPr="00D373F2">
        <w:rPr>
          <w:rFonts w:ascii="Times New Roman" w:hAnsi="Times New Roman" w:cs="Times New Roman"/>
          <w:sz w:val="24"/>
        </w:rPr>
        <w:t>does</w:t>
      </w:r>
      <w:r w:rsidR="00060D3E" w:rsidRPr="00D373F2">
        <w:rPr>
          <w:rFonts w:ascii="Times New Roman" w:hAnsi="Times New Roman" w:cs="Times New Roman"/>
          <w:sz w:val="24"/>
        </w:rPr>
        <w:t xml:space="preserve"> not </w:t>
      </w:r>
      <w:r w:rsidR="00DA07B8" w:rsidRPr="00D373F2">
        <w:rPr>
          <w:rFonts w:ascii="Times New Roman" w:hAnsi="Times New Roman" w:cs="Times New Roman"/>
          <w:sz w:val="24"/>
        </w:rPr>
        <w:t xml:space="preserve">have </w:t>
      </w:r>
      <w:r w:rsidR="00060D3E" w:rsidRPr="00D373F2">
        <w:rPr>
          <w:rFonts w:ascii="Times New Roman" w:hAnsi="Times New Roman" w:cs="Times New Roman"/>
          <w:sz w:val="24"/>
        </w:rPr>
        <w:t>a typical Oedipal complex, instead of being fixated on his mother</w:t>
      </w:r>
      <w:r w:rsidR="00DA07B8" w:rsidRPr="00D373F2">
        <w:rPr>
          <w:rFonts w:ascii="Times New Roman" w:hAnsi="Times New Roman" w:cs="Times New Roman"/>
          <w:sz w:val="24"/>
        </w:rPr>
        <w:t>, he is rather rude towards her. However,</w:t>
      </w:r>
      <w:r w:rsidR="00060D3E" w:rsidRPr="00D373F2">
        <w:rPr>
          <w:rFonts w:ascii="Times New Roman" w:hAnsi="Times New Roman" w:cs="Times New Roman"/>
          <w:sz w:val="24"/>
        </w:rPr>
        <w:t xml:space="preserve"> he develops </w:t>
      </w:r>
      <w:r w:rsidR="00DA07B8" w:rsidRPr="00D373F2">
        <w:rPr>
          <w:rFonts w:ascii="Times New Roman" w:hAnsi="Times New Roman" w:cs="Times New Roman"/>
          <w:sz w:val="24"/>
        </w:rPr>
        <w:t xml:space="preserve">a </w:t>
      </w:r>
      <w:r w:rsidR="00060D3E" w:rsidRPr="00D373F2">
        <w:rPr>
          <w:rFonts w:ascii="Times New Roman" w:hAnsi="Times New Roman" w:cs="Times New Roman"/>
          <w:sz w:val="24"/>
        </w:rPr>
        <w:t xml:space="preserve">strong fixation on his older sister Julie, leading </w:t>
      </w:r>
      <w:r w:rsidR="00DA07B8" w:rsidRPr="00D373F2">
        <w:rPr>
          <w:rFonts w:ascii="Times New Roman" w:hAnsi="Times New Roman" w:cs="Times New Roman"/>
          <w:sz w:val="24"/>
        </w:rPr>
        <w:t xml:space="preserve">us </w:t>
      </w:r>
      <w:r w:rsidR="00060D3E" w:rsidRPr="00D373F2">
        <w:rPr>
          <w:rFonts w:ascii="Times New Roman" w:hAnsi="Times New Roman" w:cs="Times New Roman"/>
          <w:sz w:val="24"/>
        </w:rPr>
        <w:t>to the final scene where they share a bed and touch each other.</w:t>
      </w:r>
      <w:r w:rsidR="00DA07B8" w:rsidRPr="00D373F2">
        <w:rPr>
          <w:rFonts w:ascii="Times New Roman" w:hAnsi="Times New Roman" w:cs="Times New Roman"/>
          <w:sz w:val="24"/>
        </w:rPr>
        <w:t xml:space="preserve"> </w:t>
      </w:r>
      <w:r w:rsidR="00DD5BCF" w:rsidRPr="00D373F2">
        <w:rPr>
          <w:rFonts w:ascii="Times New Roman" w:hAnsi="Times New Roman" w:cs="Times New Roman"/>
          <w:sz w:val="24"/>
        </w:rPr>
        <w:t>While Robert</w:t>
      </w:r>
      <w:r w:rsidR="00D3239B" w:rsidRPr="00D373F2">
        <w:rPr>
          <w:rFonts w:ascii="Times New Roman" w:hAnsi="Times New Roman" w:cs="Times New Roman"/>
          <w:sz w:val="24"/>
        </w:rPr>
        <w:t>, as he grows older,</w:t>
      </w:r>
      <w:r w:rsidR="00DD5BCF" w:rsidRPr="00D373F2">
        <w:rPr>
          <w:rFonts w:ascii="Times New Roman" w:hAnsi="Times New Roman" w:cs="Times New Roman"/>
          <w:sz w:val="24"/>
        </w:rPr>
        <w:t xml:space="preserve"> starts regretting his Oedipal behaviour, instead of seeing his father as a competitor he wants to be more like him. This is caused by the fact he cannot have his </w:t>
      </w:r>
      <w:proofErr w:type="gramStart"/>
      <w:r w:rsidR="00DD5BCF" w:rsidRPr="00D373F2">
        <w:rPr>
          <w:rFonts w:ascii="Times New Roman" w:hAnsi="Times New Roman" w:cs="Times New Roman"/>
          <w:sz w:val="24"/>
        </w:rPr>
        <w:t>children,</w:t>
      </w:r>
      <w:proofErr w:type="gramEnd"/>
      <w:r w:rsidR="00DD5BCF" w:rsidRPr="00D373F2">
        <w:rPr>
          <w:rFonts w:ascii="Times New Roman" w:hAnsi="Times New Roman" w:cs="Times New Roman"/>
          <w:sz w:val="24"/>
        </w:rPr>
        <w:t xml:space="preserve"> thus he fails to continue his line and he becomes violent towards his wife Caroline</w:t>
      </w:r>
      <w:r w:rsidR="0079692C" w:rsidRPr="00D373F2">
        <w:rPr>
          <w:rFonts w:ascii="Times New Roman" w:hAnsi="Times New Roman" w:cs="Times New Roman"/>
          <w:sz w:val="24"/>
        </w:rPr>
        <w:t>, who accepts his behaviour and becomes submissive</w:t>
      </w:r>
      <w:r w:rsidR="00DD5BCF" w:rsidRPr="00D373F2">
        <w:rPr>
          <w:rFonts w:ascii="Times New Roman" w:hAnsi="Times New Roman" w:cs="Times New Roman"/>
          <w:sz w:val="24"/>
        </w:rPr>
        <w:t>.</w:t>
      </w:r>
      <w:r w:rsidR="00DD35FA" w:rsidRPr="00D373F2">
        <w:rPr>
          <w:rFonts w:ascii="Times New Roman" w:hAnsi="Times New Roman" w:cs="Times New Roman"/>
          <w:sz w:val="24"/>
        </w:rPr>
        <w:t xml:space="preserve"> </w:t>
      </w:r>
    </w:p>
    <w:p w14:paraId="019E9006" w14:textId="22CDAAF7" w:rsidR="0079692C" w:rsidRPr="00D373F2" w:rsidRDefault="00DD35FA" w:rsidP="0079692C">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The views on men versus women and masculinity versus femininity are challenged. There is a representation of more “womanly times”</w:t>
      </w:r>
      <w:r w:rsidRPr="00D373F2">
        <w:rPr>
          <w:rStyle w:val="Znakapoznpodarou"/>
          <w:rFonts w:ascii="Times New Roman" w:hAnsi="Times New Roman" w:cs="Times New Roman"/>
          <w:sz w:val="24"/>
        </w:rPr>
        <w:footnoteReference w:id="102"/>
      </w:r>
      <w:r w:rsidRPr="00D373F2">
        <w:rPr>
          <w:rFonts w:ascii="Times New Roman" w:hAnsi="Times New Roman" w:cs="Times New Roman"/>
          <w:sz w:val="24"/>
        </w:rPr>
        <w:t xml:space="preserve"> as Hosseini says in her work. Those patriarchal values are challenged through the character of Mary, who believes feminist work is important and presents a challenge for Robert who hates and despises them because they ruin everything good that has been established </w:t>
      </w:r>
      <w:r w:rsidRPr="00D373F2">
        <w:rPr>
          <w:rFonts w:ascii="Times New Roman" w:hAnsi="Times New Roman" w:cs="Times New Roman"/>
          <w:sz w:val="24"/>
        </w:rPr>
        <w:lastRenderedPageBreak/>
        <w:t>before.</w:t>
      </w:r>
      <w:r w:rsidR="0076112D" w:rsidRPr="00D373F2">
        <w:rPr>
          <w:rFonts w:ascii="Times New Roman" w:hAnsi="Times New Roman" w:cs="Times New Roman"/>
          <w:sz w:val="24"/>
        </w:rPr>
        <w:t xml:space="preserve"> Mary undermines masculinity </w:t>
      </w:r>
      <w:r w:rsidR="00C773B7" w:rsidRPr="00D373F2">
        <w:rPr>
          <w:rFonts w:ascii="Times New Roman" w:hAnsi="Times New Roman" w:cs="Times New Roman"/>
          <w:sz w:val="24"/>
        </w:rPr>
        <w:t>by</w:t>
      </w:r>
      <w:r w:rsidR="0076112D" w:rsidRPr="00D373F2">
        <w:rPr>
          <w:rFonts w:ascii="Times New Roman" w:hAnsi="Times New Roman" w:cs="Times New Roman"/>
          <w:sz w:val="24"/>
        </w:rPr>
        <w:t xml:space="preserve"> reducing Colin to just a male sex object in her fantasy, striping </w:t>
      </w:r>
      <w:r w:rsidR="00C773B7" w:rsidRPr="00D373F2">
        <w:rPr>
          <w:rFonts w:ascii="Times New Roman" w:hAnsi="Times New Roman" w:cs="Times New Roman"/>
          <w:sz w:val="24"/>
        </w:rPr>
        <w:t>him of the purpose and reversing the patriarchal view.</w:t>
      </w:r>
    </w:p>
    <w:p w14:paraId="15103B91" w14:textId="39698845" w:rsidR="005C7190" w:rsidRPr="00D373F2" w:rsidRDefault="00ED3C66" w:rsidP="006E2B5E">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Both</w:t>
      </w:r>
      <w:r w:rsidR="00BD5232" w:rsidRPr="00D373F2">
        <w:rPr>
          <w:rFonts w:ascii="Times New Roman" w:hAnsi="Times New Roman" w:cs="Times New Roman"/>
          <w:sz w:val="24"/>
        </w:rPr>
        <w:t xml:space="preserve"> novels are</w:t>
      </w:r>
      <w:r w:rsidR="005C7190" w:rsidRPr="00D373F2">
        <w:rPr>
          <w:rFonts w:ascii="Times New Roman" w:hAnsi="Times New Roman" w:cs="Times New Roman"/>
          <w:sz w:val="24"/>
        </w:rPr>
        <w:t xml:space="preserve"> remarkable, the ease with which </w:t>
      </w:r>
      <w:r w:rsidR="00BD5232" w:rsidRPr="00D373F2">
        <w:rPr>
          <w:rFonts w:ascii="Times New Roman" w:hAnsi="Times New Roman" w:cs="Times New Roman"/>
          <w:sz w:val="24"/>
        </w:rPr>
        <w:t>McEwan</w:t>
      </w:r>
      <w:r w:rsidR="005C7190" w:rsidRPr="00D373F2">
        <w:rPr>
          <w:rFonts w:ascii="Times New Roman" w:hAnsi="Times New Roman" w:cs="Times New Roman"/>
          <w:sz w:val="24"/>
        </w:rPr>
        <w:t xml:space="preserve"> can describe even the most bizarre and morbid things detached from everyday life, as Rennison </w:t>
      </w:r>
      <w:r w:rsidR="00BC055D" w:rsidRPr="00D373F2">
        <w:rPr>
          <w:rFonts w:ascii="Times New Roman" w:hAnsi="Times New Roman" w:cs="Times New Roman"/>
          <w:sz w:val="24"/>
        </w:rPr>
        <w:t>says about both early novels in his book</w:t>
      </w:r>
      <w:r w:rsidR="005C7190" w:rsidRPr="00D373F2">
        <w:rPr>
          <w:rFonts w:ascii="Times New Roman" w:hAnsi="Times New Roman" w:cs="Times New Roman"/>
          <w:sz w:val="24"/>
        </w:rPr>
        <w:t xml:space="preserve"> “the meticulousness in the description of unsettling events and a remarkable ability to create and control a feeling of mounting unease in the reader.”</w:t>
      </w:r>
      <w:r w:rsidR="005C7190" w:rsidRPr="00D373F2">
        <w:rPr>
          <w:rStyle w:val="Znakapoznpodarou"/>
          <w:rFonts w:ascii="Times New Roman" w:hAnsi="Times New Roman" w:cs="Times New Roman"/>
          <w:sz w:val="24"/>
        </w:rPr>
        <w:footnoteReference w:id="103"/>
      </w:r>
    </w:p>
    <w:p w14:paraId="1824FCAD" w14:textId="3323B0C4" w:rsidR="006E07C1" w:rsidRPr="00D373F2" w:rsidRDefault="00133A14" w:rsidP="006E07C1">
      <w:pPr>
        <w:pStyle w:val="Nadpis2"/>
      </w:pPr>
      <w:bookmarkStart w:id="11" w:name="_Toc165878821"/>
      <w:r w:rsidRPr="00D373F2">
        <w:t>4</w:t>
      </w:r>
      <w:r w:rsidR="006E07C1" w:rsidRPr="00D373F2">
        <w:t xml:space="preserve">.2. </w:t>
      </w:r>
      <w:r w:rsidR="00CB7EE7" w:rsidRPr="00D373F2">
        <w:t>Social</w:t>
      </w:r>
      <w:r w:rsidR="006E07C1" w:rsidRPr="00D373F2">
        <w:t xml:space="preserve"> </w:t>
      </w:r>
      <w:r w:rsidR="00706F8A" w:rsidRPr="00D373F2">
        <w:t>P</w:t>
      </w:r>
      <w:r w:rsidR="006E07C1" w:rsidRPr="00D373F2">
        <w:t>hase</w:t>
      </w:r>
      <w:bookmarkEnd w:id="11"/>
    </w:p>
    <w:p w14:paraId="69946085" w14:textId="6DDA7124" w:rsidR="004851C0" w:rsidRPr="00D373F2" w:rsidRDefault="006E2B5E" w:rsidP="006E2B5E">
      <w:pPr>
        <w:spacing w:after="0" w:line="360" w:lineRule="auto"/>
        <w:ind w:firstLine="720"/>
        <w:jc w:val="both"/>
        <w:rPr>
          <w:rFonts w:ascii="Times New Roman" w:hAnsi="Times New Roman" w:cs="Times New Roman"/>
          <w:i/>
          <w:iCs/>
          <w:sz w:val="24"/>
        </w:rPr>
      </w:pPr>
      <w:r w:rsidRPr="00D373F2">
        <w:rPr>
          <w:rFonts w:ascii="Times New Roman" w:hAnsi="Times New Roman" w:cs="Times New Roman"/>
          <w:sz w:val="24"/>
        </w:rPr>
        <w:t xml:space="preserve">A few years passed before McEwan published another novel, his third work </w:t>
      </w:r>
      <w:r w:rsidRPr="00D373F2">
        <w:rPr>
          <w:rFonts w:ascii="Times New Roman" w:hAnsi="Times New Roman" w:cs="Times New Roman"/>
          <w:i/>
          <w:iCs/>
          <w:sz w:val="24"/>
        </w:rPr>
        <w:t xml:space="preserve">The Child in Time </w:t>
      </w:r>
      <w:r w:rsidRPr="00D373F2">
        <w:rPr>
          <w:rFonts w:ascii="Times New Roman" w:hAnsi="Times New Roman" w:cs="Times New Roman"/>
          <w:sz w:val="24"/>
        </w:rPr>
        <w:t xml:space="preserve">marks a change in his style showing an important step </w:t>
      </w:r>
      <w:r w:rsidR="00AA6BF6" w:rsidRPr="00D373F2">
        <w:rPr>
          <w:rFonts w:ascii="Times New Roman" w:hAnsi="Times New Roman" w:cs="Times New Roman"/>
          <w:sz w:val="24"/>
        </w:rPr>
        <w:t xml:space="preserve">forward </w:t>
      </w:r>
      <w:r w:rsidRPr="00D373F2">
        <w:rPr>
          <w:rFonts w:ascii="Times New Roman" w:hAnsi="Times New Roman" w:cs="Times New Roman"/>
          <w:sz w:val="24"/>
        </w:rPr>
        <w:t>in the development of his fiction</w:t>
      </w:r>
      <w:r w:rsidR="00AA6BF6" w:rsidRPr="00D373F2">
        <w:rPr>
          <w:rFonts w:ascii="Times New Roman" w:hAnsi="Times New Roman" w:cs="Times New Roman"/>
          <w:sz w:val="24"/>
        </w:rPr>
        <w:t>.</w:t>
      </w:r>
      <w:r w:rsidR="00E866ED" w:rsidRPr="00D373F2">
        <w:rPr>
          <w:rFonts w:ascii="Times New Roman" w:hAnsi="Times New Roman" w:cs="Times New Roman"/>
          <w:sz w:val="24"/>
        </w:rPr>
        <w:t xml:space="preserve"> Although those previous works show great talent and technical precision, they have been preoccupied with the literary exercise of Gothic</w:t>
      </w:r>
      <w:r w:rsidR="00400C8B" w:rsidRPr="00D373F2">
        <w:rPr>
          <w:rFonts w:ascii="Times New Roman" w:hAnsi="Times New Roman" w:cs="Times New Roman"/>
          <w:sz w:val="24"/>
        </w:rPr>
        <w:t>.</w:t>
      </w:r>
      <w:r w:rsidRPr="00D373F2">
        <w:rPr>
          <w:rStyle w:val="Znakapoznpodarou"/>
          <w:rFonts w:ascii="Times New Roman" w:hAnsi="Times New Roman" w:cs="Times New Roman"/>
          <w:sz w:val="24"/>
        </w:rPr>
        <w:footnoteReference w:id="104"/>
      </w:r>
      <w:r w:rsidR="00870C51" w:rsidRPr="00D373F2">
        <w:rPr>
          <w:rFonts w:ascii="Times New Roman" w:hAnsi="Times New Roman" w:cs="Times New Roman"/>
          <w:sz w:val="24"/>
        </w:rPr>
        <w:t xml:space="preserve"> </w:t>
      </w:r>
      <w:r w:rsidR="00D61F54" w:rsidRPr="00D373F2">
        <w:rPr>
          <w:rFonts w:ascii="Times New Roman" w:hAnsi="Times New Roman" w:cs="Times New Roman"/>
          <w:sz w:val="24"/>
        </w:rPr>
        <w:t xml:space="preserve">In the 1980s, Ian McEwan started slowly raising his own family, thus his writing style shifted a little bit, from provocative themes to more family-related incorporating political views into his work. </w:t>
      </w:r>
      <w:r w:rsidR="00D61F54" w:rsidRPr="00D373F2">
        <w:rPr>
          <w:rFonts w:ascii="Times New Roman" w:hAnsi="Times New Roman" w:cs="Times New Roman"/>
          <w:i/>
          <w:iCs/>
          <w:sz w:val="24"/>
        </w:rPr>
        <w:t>The Child in Time</w:t>
      </w:r>
      <w:r w:rsidR="00D61F54" w:rsidRPr="00D373F2">
        <w:rPr>
          <w:rFonts w:ascii="Times New Roman" w:hAnsi="Times New Roman" w:cs="Times New Roman"/>
          <w:sz w:val="24"/>
        </w:rPr>
        <w:t xml:space="preserve"> represents a turning point in his writing career, marking his first attempt at a social novel, where the public and private are constantly intertwined. </w:t>
      </w:r>
      <w:r w:rsidR="00CE52B8" w:rsidRPr="00D373F2">
        <w:rPr>
          <w:rFonts w:ascii="Times New Roman" w:hAnsi="Times New Roman" w:cs="Times New Roman"/>
          <w:sz w:val="24"/>
        </w:rPr>
        <w:t>Unfortunately</w:t>
      </w:r>
      <w:r w:rsidR="00366CA3" w:rsidRPr="00D373F2">
        <w:rPr>
          <w:rFonts w:ascii="Times New Roman" w:hAnsi="Times New Roman" w:cs="Times New Roman"/>
          <w:sz w:val="24"/>
        </w:rPr>
        <w:t>,</w:t>
      </w:r>
      <w:r w:rsidR="00CE52B8" w:rsidRPr="00D373F2">
        <w:rPr>
          <w:rFonts w:ascii="Times New Roman" w:hAnsi="Times New Roman" w:cs="Times New Roman"/>
          <w:sz w:val="24"/>
        </w:rPr>
        <w:t xml:space="preserve"> readers and critics perceived him as </w:t>
      </w:r>
      <w:r w:rsidR="00366CA3" w:rsidRPr="00D373F2">
        <w:rPr>
          <w:rFonts w:ascii="Times New Roman" w:hAnsi="Times New Roman" w:cs="Times New Roman"/>
          <w:sz w:val="24"/>
        </w:rPr>
        <w:t>a</w:t>
      </w:r>
      <w:r w:rsidR="00CE52B8" w:rsidRPr="00D373F2">
        <w:rPr>
          <w:rFonts w:ascii="Times New Roman" w:hAnsi="Times New Roman" w:cs="Times New Roman"/>
          <w:sz w:val="24"/>
        </w:rPr>
        <w:t xml:space="preserve"> “perverse, macabre” writer, instead of focusing on the newly introduced topics, they focussed their comments on the lack of this element in</w:t>
      </w:r>
      <w:r w:rsidR="00CF0510" w:rsidRPr="00D373F2">
        <w:rPr>
          <w:rFonts w:ascii="Times New Roman" w:hAnsi="Times New Roman" w:cs="Times New Roman"/>
          <w:sz w:val="24"/>
        </w:rPr>
        <w:t xml:space="preserve"> his third novel</w:t>
      </w:r>
      <w:r w:rsidR="00CE52B8" w:rsidRPr="00D373F2">
        <w:rPr>
          <w:rFonts w:ascii="Times New Roman" w:hAnsi="Times New Roman" w:cs="Times New Roman"/>
          <w:i/>
          <w:iCs/>
          <w:sz w:val="24"/>
        </w:rPr>
        <w:t>.</w:t>
      </w:r>
      <w:r w:rsidR="00CE52B8" w:rsidRPr="00D373F2">
        <w:rPr>
          <w:rStyle w:val="Znakapoznpodarou"/>
          <w:rFonts w:ascii="Times New Roman" w:hAnsi="Times New Roman" w:cs="Times New Roman"/>
          <w:sz w:val="24"/>
        </w:rPr>
        <w:footnoteReference w:id="105"/>
      </w:r>
    </w:p>
    <w:p w14:paraId="2F4B9284" w14:textId="2E1E15E0" w:rsidR="00082446" w:rsidRPr="00D373F2" w:rsidRDefault="00082446" w:rsidP="006E2B5E">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This second chapter will focus on two of his later novels, </w:t>
      </w:r>
      <w:r w:rsidRPr="00D373F2">
        <w:rPr>
          <w:rFonts w:ascii="Times New Roman" w:hAnsi="Times New Roman" w:cs="Times New Roman"/>
          <w:i/>
          <w:iCs/>
          <w:sz w:val="24"/>
        </w:rPr>
        <w:t>The Child in Time</w:t>
      </w:r>
      <w:r w:rsidRPr="00D373F2">
        <w:rPr>
          <w:rFonts w:ascii="Times New Roman" w:hAnsi="Times New Roman" w:cs="Times New Roman"/>
          <w:sz w:val="24"/>
        </w:rPr>
        <w:t xml:space="preserve"> and </w:t>
      </w:r>
      <w:r w:rsidRPr="00D373F2">
        <w:rPr>
          <w:rFonts w:ascii="Times New Roman" w:hAnsi="Times New Roman" w:cs="Times New Roman"/>
          <w:i/>
          <w:iCs/>
          <w:sz w:val="24"/>
        </w:rPr>
        <w:t>Atonement</w:t>
      </w:r>
      <w:r w:rsidRPr="00D373F2">
        <w:rPr>
          <w:rFonts w:ascii="Times New Roman" w:hAnsi="Times New Roman" w:cs="Times New Roman"/>
          <w:sz w:val="24"/>
        </w:rPr>
        <w:t xml:space="preserve">. </w:t>
      </w:r>
      <w:r w:rsidR="003A3407" w:rsidRPr="00D373F2">
        <w:rPr>
          <w:rFonts w:ascii="Times New Roman" w:hAnsi="Times New Roman" w:cs="Times New Roman"/>
          <w:sz w:val="24"/>
        </w:rPr>
        <w:t>We will find several themes that appear in his previous works as well. Here he treats them from a different perspective, these are the themes of adulthood and childhood and the relationship between these t</w:t>
      </w:r>
      <w:r w:rsidR="00C62C3F" w:rsidRPr="00D373F2">
        <w:rPr>
          <w:rFonts w:ascii="Times New Roman" w:hAnsi="Times New Roman" w:cs="Times New Roman"/>
          <w:sz w:val="24"/>
        </w:rPr>
        <w:t>w</w:t>
      </w:r>
      <w:r w:rsidR="003A3407" w:rsidRPr="00D373F2">
        <w:rPr>
          <w:rFonts w:ascii="Times New Roman" w:hAnsi="Times New Roman" w:cs="Times New Roman"/>
          <w:sz w:val="24"/>
        </w:rPr>
        <w:t>o, society or the treatment of time and change. The notion of time in both novels plays a crucial role in healing and accepting</w:t>
      </w:r>
      <w:r w:rsidR="00C026B9" w:rsidRPr="00D373F2">
        <w:rPr>
          <w:rFonts w:ascii="Times New Roman" w:hAnsi="Times New Roman" w:cs="Times New Roman"/>
          <w:sz w:val="24"/>
        </w:rPr>
        <w:t xml:space="preserve"> the situation. </w:t>
      </w:r>
    </w:p>
    <w:p w14:paraId="25FED35F" w14:textId="3DACE475" w:rsidR="006E2B5E" w:rsidRPr="00D373F2" w:rsidRDefault="00CF0510" w:rsidP="006E2B5E">
      <w:pPr>
        <w:spacing w:after="0" w:line="360" w:lineRule="auto"/>
        <w:ind w:firstLine="720"/>
        <w:jc w:val="both"/>
        <w:rPr>
          <w:rFonts w:ascii="Times New Roman" w:hAnsi="Times New Roman" w:cs="Times New Roman"/>
          <w:sz w:val="24"/>
        </w:rPr>
      </w:pPr>
      <w:r w:rsidRPr="00D373F2">
        <w:rPr>
          <w:rFonts w:ascii="Times New Roman" w:hAnsi="Times New Roman" w:cs="Times New Roman"/>
          <w:i/>
          <w:iCs/>
          <w:sz w:val="24"/>
        </w:rPr>
        <w:t>The Child in Time</w:t>
      </w:r>
      <w:r w:rsidRPr="00D373F2">
        <w:rPr>
          <w:rFonts w:ascii="Times New Roman" w:hAnsi="Times New Roman" w:cs="Times New Roman"/>
          <w:sz w:val="24"/>
        </w:rPr>
        <w:t xml:space="preserve"> </w:t>
      </w:r>
      <w:r w:rsidR="00385B9C" w:rsidRPr="00D373F2">
        <w:rPr>
          <w:rFonts w:ascii="Times New Roman" w:hAnsi="Times New Roman" w:cs="Times New Roman"/>
          <w:sz w:val="24"/>
        </w:rPr>
        <w:t>criticises</w:t>
      </w:r>
      <w:r w:rsidRPr="00D373F2">
        <w:rPr>
          <w:rFonts w:ascii="Times New Roman" w:hAnsi="Times New Roman" w:cs="Times New Roman"/>
          <w:sz w:val="24"/>
        </w:rPr>
        <w:t xml:space="preserve"> Thatcher’s Britain but at the same time depicts love, loss and reconciliation that is centred around a very painful topic such as the abduction of a child. Child abductions and paedophilia were the main preoccupations of 1990s Britain’s society, which grew into a media obsession.</w:t>
      </w:r>
      <w:r w:rsidRPr="00D373F2">
        <w:rPr>
          <w:rStyle w:val="Znakapoznpodarou"/>
          <w:rFonts w:ascii="Times New Roman" w:hAnsi="Times New Roman" w:cs="Times New Roman"/>
          <w:sz w:val="24"/>
        </w:rPr>
        <w:footnoteReference w:id="106"/>
      </w:r>
      <w:r w:rsidR="007A5A48" w:rsidRPr="00D373F2">
        <w:rPr>
          <w:rFonts w:ascii="Times New Roman" w:hAnsi="Times New Roman" w:cs="Times New Roman"/>
          <w:sz w:val="24"/>
        </w:rPr>
        <w:t xml:space="preserve"> </w:t>
      </w:r>
      <w:r w:rsidR="007A5A48" w:rsidRPr="00D373F2">
        <w:rPr>
          <w:rFonts w:ascii="Times New Roman" w:hAnsi="Times New Roman" w:cs="Times New Roman"/>
          <w:sz w:val="24"/>
        </w:rPr>
        <w:lastRenderedPageBreak/>
        <w:t xml:space="preserve">McEwan becomes more </w:t>
      </w:r>
      <w:r w:rsidR="002C656C" w:rsidRPr="00D373F2">
        <w:rPr>
          <w:rFonts w:ascii="Times New Roman" w:hAnsi="Times New Roman" w:cs="Times New Roman"/>
          <w:sz w:val="24"/>
        </w:rPr>
        <w:t>politically</w:t>
      </w:r>
      <w:r w:rsidR="007A5A48" w:rsidRPr="00D373F2">
        <w:rPr>
          <w:rFonts w:ascii="Times New Roman" w:hAnsi="Times New Roman" w:cs="Times New Roman"/>
          <w:sz w:val="24"/>
        </w:rPr>
        <w:t xml:space="preserve"> conscious and incorporating it </w:t>
      </w:r>
      <w:r w:rsidR="002C656C" w:rsidRPr="00D373F2">
        <w:rPr>
          <w:rFonts w:ascii="Times New Roman" w:hAnsi="Times New Roman" w:cs="Times New Roman"/>
          <w:sz w:val="24"/>
        </w:rPr>
        <w:t>into</w:t>
      </w:r>
      <w:r w:rsidR="007A5A48" w:rsidRPr="00D373F2">
        <w:rPr>
          <w:rFonts w:ascii="Times New Roman" w:hAnsi="Times New Roman" w:cs="Times New Roman"/>
          <w:sz w:val="24"/>
        </w:rPr>
        <w:t xml:space="preserve"> his works marks </w:t>
      </w:r>
      <w:r w:rsidR="002C656C" w:rsidRPr="00D373F2">
        <w:rPr>
          <w:rFonts w:ascii="Times New Roman" w:hAnsi="Times New Roman" w:cs="Times New Roman"/>
          <w:sz w:val="24"/>
        </w:rPr>
        <w:t xml:space="preserve">a </w:t>
      </w:r>
      <w:r w:rsidR="007A5A48" w:rsidRPr="00D373F2">
        <w:rPr>
          <w:rFonts w:ascii="Times New Roman" w:hAnsi="Times New Roman" w:cs="Times New Roman"/>
          <w:sz w:val="24"/>
        </w:rPr>
        <w:t>turning point in the middle phase of his career.</w:t>
      </w:r>
      <w:r w:rsidR="000E02EC" w:rsidRPr="00D373F2">
        <w:rPr>
          <w:rFonts w:ascii="Times New Roman" w:hAnsi="Times New Roman" w:cs="Times New Roman"/>
          <w:sz w:val="24"/>
        </w:rPr>
        <w:t xml:space="preserve"> Through the characters</w:t>
      </w:r>
      <w:r w:rsidR="00AF4C57" w:rsidRPr="00D373F2">
        <w:rPr>
          <w:rFonts w:ascii="Times New Roman" w:hAnsi="Times New Roman" w:cs="Times New Roman"/>
          <w:sz w:val="24"/>
        </w:rPr>
        <w:t>,</w:t>
      </w:r>
      <w:r w:rsidR="000E02EC" w:rsidRPr="00D373F2">
        <w:rPr>
          <w:rFonts w:ascii="Times New Roman" w:hAnsi="Times New Roman" w:cs="Times New Roman"/>
          <w:sz w:val="24"/>
        </w:rPr>
        <w:t xml:space="preserve"> we can explore the thoughts and feelings of parents who suffer great pain. </w:t>
      </w:r>
      <w:r w:rsidR="00AF4C57" w:rsidRPr="00D373F2">
        <w:rPr>
          <w:rFonts w:ascii="Times New Roman" w:hAnsi="Times New Roman" w:cs="Times New Roman"/>
          <w:sz w:val="24"/>
        </w:rPr>
        <w:t>Each</w:t>
      </w:r>
      <w:r w:rsidR="000E02EC" w:rsidRPr="00D373F2">
        <w:rPr>
          <w:rFonts w:ascii="Times New Roman" w:hAnsi="Times New Roman" w:cs="Times New Roman"/>
          <w:sz w:val="24"/>
        </w:rPr>
        <w:t xml:space="preserve"> parent will have their </w:t>
      </w:r>
      <w:r w:rsidR="00AF4C57" w:rsidRPr="00D373F2">
        <w:rPr>
          <w:rFonts w:ascii="Times New Roman" w:hAnsi="Times New Roman" w:cs="Times New Roman"/>
          <w:sz w:val="24"/>
        </w:rPr>
        <w:t xml:space="preserve">own </w:t>
      </w:r>
      <w:r w:rsidR="000E02EC" w:rsidRPr="00D373F2">
        <w:rPr>
          <w:rFonts w:ascii="Times New Roman" w:hAnsi="Times New Roman" w:cs="Times New Roman"/>
          <w:sz w:val="24"/>
        </w:rPr>
        <w:t xml:space="preserve">method how to mourn and </w:t>
      </w:r>
      <w:r w:rsidR="00FE3AC8" w:rsidRPr="00D373F2">
        <w:rPr>
          <w:rFonts w:ascii="Times New Roman" w:hAnsi="Times New Roman" w:cs="Times New Roman"/>
          <w:sz w:val="24"/>
        </w:rPr>
        <w:t>deal</w:t>
      </w:r>
      <w:r w:rsidR="000E02EC" w:rsidRPr="00D373F2">
        <w:rPr>
          <w:rFonts w:ascii="Times New Roman" w:hAnsi="Times New Roman" w:cs="Times New Roman"/>
          <w:sz w:val="24"/>
        </w:rPr>
        <w:t xml:space="preserve"> with this </w:t>
      </w:r>
      <w:r w:rsidR="007B75CB" w:rsidRPr="00D373F2">
        <w:rPr>
          <w:rFonts w:ascii="Times New Roman" w:hAnsi="Times New Roman" w:cs="Times New Roman"/>
          <w:sz w:val="24"/>
        </w:rPr>
        <w:t>enormous</w:t>
      </w:r>
      <w:r w:rsidR="000E02EC" w:rsidRPr="00D373F2">
        <w:rPr>
          <w:rFonts w:ascii="Times New Roman" w:hAnsi="Times New Roman" w:cs="Times New Roman"/>
          <w:sz w:val="24"/>
        </w:rPr>
        <w:t xml:space="preserve"> loss.</w:t>
      </w:r>
      <w:r w:rsidR="00C026B9" w:rsidRPr="00D373F2">
        <w:rPr>
          <w:rFonts w:ascii="Times New Roman" w:hAnsi="Times New Roman" w:cs="Times New Roman"/>
          <w:sz w:val="24"/>
        </w:rPr>
        <w:t xml:space="preserve"> In the interview, McEwan reveals his intentions </w:t>
      </w:r>
      <w:r w:rsidR="005240F5" w:rsidRPr="00D373F2">
        <w:rPr>
          <w:rFonts w:ascii="Times New Roman" w:hAnsi="Times New Roman" w:cs="Times New Roman"/>
          <w:sz w:val="24"/>
        </w:rPr>
        <w:t>for</w:t>
      </w:r>
      <w:r w:rsidR="00C026B9" w:rsidRPr="00D373F2">
        <w:rPr>
          <w:rFonts w:ascii="Times New Roman" w:hAnsi="Times New Roman" w:cs="Times New Roman"/>
          <w:sz w:val="24"/>
        </w:rPr>
        <w:t xml:space="preserve"> themes for this book. He says he is interested in “how private fates and public events collide.”</w:t>
      </w:r>
      <w:r w:rsidR="00C026B9" w:rsidRPr="00D373F2">
        <w:rPr>
          <w:rStyle w:val="Znakapoznpodarou"/>
          <w:rFonts w:ascii="Times New Roman" w:hAnsi="Times New Roman" w:cs="Times New Roman"/>
          <w:sz w:val="24"/>
        </w:rPr>
        <w:footnoteReference w:id="107"/>
      </w:r>
    </w:p>
    <w:p w14:paraId="4A350B70" w14:textId="2C79F3EA" w:rsidR="00031844" w:rsidRPr="00D373F2" w:rsidRDefault="002846EC" w:rsidP="00031844">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rPr>
        <w:t xml:space="preserve">Even though </w:t>
      </w:r>
      <w:r w:rsidRPr="00D373F2">
        <w:rPr>
          <w:rFonts w:ascii="Times New Roman" w:hAnsi="Times New Roman" w:cs="Times New Roman"/>
          <w:i/>
          <w:iCs/>
          <w:sz w:val="24"/>
        </w:rPr>
        <w:t>Atonement</w:t>
      </w:r>
      <w:r w:rsidRPr="00D373F2">
        <w:rPr>
          <w:rFonts w:ascii="Times New Roman" w:hAnsi="Times New Roman" w:cs="Times New Roman"/>
          <w:sz w:val="24"/>
        </w:rPr>
        <w:t xml:space="preserve"> is not as politically involved as </w:t>
      </w:r>
      <w:r w:rsidRPr="00D373F2">
        <w:rPr>
          <w:rFonts w:ascii="Times New Roman" w:hAnsi="Times New Roman" w:cs="Times New Roman"/>
          <w:i/>
          <w:iCs/>
          <w:sz w:val="24"/>
        </w:rPr>
        <w:t>The Child in Time</w:t>
      </w:r>
      <w:r w:rsidRPr="00D373F2">
        <w:rPr>
          <w:rFonts w:ascii="Times New Roman" w:hAnsi="Times New Roman" w:cs="Times New Roman"/>
          <w:sz w:val="24"/>
        </w:rPr>
        <w:t xml:space="preserve">, the novel still touches </w:t>
      </w:r>
      <w:r w:rsidR="002C656C" w:rsidRPr="00D373F2">
        <w:rPr>
          <w:rFonts w:ascii="Times New Roman" w:hAnsi="Times New Roman" w:cs="Times New Roman"/>
          <w:sz w:val="24"/>
        </w:rPr>
        <w:t xml:space="preserve">on </w:t>
      </w:r>
      <w:r w:rsidRPr="00D373F2">
        <w:rPr>
          <w:rFonts w:ascii="Times New Roman" w:hAnsi="Times New Roman" w:cs="Times New Roman"/>
          <w:sz w:val="24"/>
        </w:rPr>
        <w:t>the topics of law, courts and</w:t>
      </w:r>
      <w:r w:rsidR="00E6571C" w:rsidRPr="00D373F2">
        <w:rPr>
          <w:rFonts w:ascii="Times New Roman" w:hAnsi="Times New Roman" w:cs="Times New Roman"/>
          <w:sz w:val="24"/>
        </w:rPr>
        <w:t xml:space="preserve"> how certain people will be considered suspects while others are not even mentioned. McEwan portrays</w:t>
      </w:r>
      <w:r w:rsidRPr="00D373F2">
        <w:rPr>
          <w:rFonts w:ascii="Times New Roman" w:hAnsi="Times New Roman" w:cs="Times New Roman"/>
          <w:sz w:val="24"/>
        </w:rPr>
        <w:t xml:space="preserve"> how little is sometimes enough </w:t>
      </w:r>
      <w:r w:rsidR="002C656C" w:rsidRPr="00D373F2">
        <w:rPr>
          <w:rFonts w:ascii="Times New Roman" w:hAnsi="Times New Roman" w:cs="Times New Roman"/>
          <w:sz w:val="24"/>
        </w:rPr>
        <w:t>to ruin</w:t>
      </w:r>
      <w:r w:rsidRPr="00D373F2">
        <w:rPr>
          <w:rFonts w:ascii="Times New Roman" w:hAnsi="Times New Roman" w:cs="Times New Roman"/>
          <w:sz w:val="24"/>
        </w:rPr>
        <w:t xml:space="preserve"> an innocent life</w:t>
      </w:r>
      <w:r w:rsidR="00E6571C" w:rsidRPr="00D373F2">
        <w:rPr>
          <w:rFonts w:ascii="Times New Roman" w:hAnsi="Times New Roman" w:cs="Times New Roman"/>
          <w:sz w:val="24"/>
        </w:rPr>
        <w:t xml:space="preserve"> if you are someone others believe without further questioning</w:t>
      </w:r>
      <w:r w:rsidRPr="00D373F2">
        <w:rPr>
          <w:rFonts w:ascii="Times New Roman" w:hAnsi="Times New Roman" w:cs="Times New Roman"/>
          <w:sz w:val="24"/>
        </w:rPr>
        <w:t>.</w:t>
      </w:r>
      <w:r w:rsidR="00687C98" w:rsidRPr="00D373F2">
        <w:rPr>
          <w:rFonts w:ascii="Times New Roman" w:hAnsi="Times New Roman" w:cs="Times New Roman"/>
          <w:sz w:val="24"/>
        </w:rPr>
        <w:t xml:space="preserve"> The </w:t>
      </w:r>
      <w:proofErr w:type="gramStart"/>
      <w:r w:rsidR="00687C98" w:rsidRPr="00D373F2">
        <w:rPr>
          <w:rFonts w:ascii="Times New Roman" w:hAnsi="Times New Roman" w:cs="Times New Roman"/>
          <w:sz w:val="24"/>
        </w:rPr>
        <w:t>main focus</w:t>
      </w:r>
      <w:proofErr w:type="gramEnd"/>
      <w:r w:rsidR="00687C98" w:rsidRPr="00D373F2">
        <w:rPr>
          <w:rFonts w:ascii="Times New Roman" w:hAnsi="Times New Roman" w:cs="Times New Roman"/>
          <w:sz w:val="24"/>
        </w:rPr>
        <w:t xml:space="preserve"> is placed on the feelings of </w:t>
      </w:r>
      <w:r w:rsidR="00F879CE" w:rsidRPr="00D373F2">
        <w:rPr>
          <w:rFonts w:ascii="Times New Roman" w:hAnsi="Times New Roman" w:cs="Times New Roman"/>
          <w:sz w:val="24"/>
        </w:rPr>
        <w:t xml:space="preserve">guilt and the search for some sort of atonement in the end. </w:t>
      </w:r>
      <w:r w:rsidR="00D770AA" w:rsidRPr="00D373F2">
        <w:rPr>
          <w:rFonts w:ascii="Times New Roman" w:hAnsi="Times New Roman" w:cs="Times New Roman"/>
          <w:sz w:val="24"/>
        </w:rPr>
        <w:t xml:space="preserve">The themes of guilt and atonement are linked to the writer’s authority and the question “How the writer can reach atonement if above him is only </w:t>
      </w:r>
      <w:proofErr w:type="gramStart"/>
      <w:r w:rsidR="00D770AA" w:rsidRPr="00D373F2">
        <w:rPr>
          <w:rFonts w:ascii="Times New Roman" w:hAnsi="Times New Roman" w:cs="Times New Roman"/>
          <w:sz w:val="24"/>
        </w:rPr>
        <w:t>God?</w:t>
      </w:r>
      <w:r w:rsidR="00624EA2" w:rsidRPr="00D373F2">
        <w:rPr>
          <w:rFonts w:ascii="Times New Roman" w:hAnsi="Times New Roman" w:cs="Times New Roman"/>
          <w:sz w:val="24"/>
        </w:rPr>
        <w:t>.</w:t>
      </w:r>
      <w:proofErr w:type="gramEnd"/>
      <w:r w:rsidR="00624EA2" w:rsidRPr="00D373F2">
        <w:rPr>
          <w:rFonts w:ascii="Times New Roman" w:hAnsi="Times New Roman" w:cs="Times New Roman"/>
          <w:sz w:val="24"/>
        </w:rPr>
        <w:t>”</w:t>
      </w:r>
      <w:r w:rsidR="0022270A" w:rsidRPr="00D373F2">
        <w:rPr>
          <w:rFonts w:ascii="Times New Roman" w:hAnsi="Times New Roman" w:cs="Times New Roman"/>
          <w:sz w:val="24"/>
        </w:rPr>
        <w:t xml:space="preserve"> This process is conducted through the character Briony Tallis, who is trying to fix her teenage mistak</w:t>
      </w:r>
      <w:r w:rsidR="0022270A" w:rsidRPr="00D373F2">
        <w:rPr>
          <w:rFonts w:ascii="Times New Roman" w:hAnsi="Times New Roman" w:cs="Times New Roman"/>
          <w:sz w:val="24"/>
          <w:szCs w:val="24"/>
        </w:rPr>
        <w:t>e.</w:t>
      </w:r>
      <w:r w:rsidR="00EF0E95" w:rsidRPr="00D373F2">
        <w:rPr>
          <w:rStyle w:val="Znakapoznpodarou"/>
          <w:rFonts w:ascii="Times New Roman" w:hAnsi="Times New Roman" w:cs="Times New Roman"/>
          <w:sz w:val="24"/>
          <w:szCs w:val="24"/>
        </w:rPr>
        <w:footnoteReference w:id="108"/>
      </w:r>
      <w:r w:rsidR="0035549E" w:rsidRPr="00D373F2">
        <w:rPr>
          <w:rFonts w:ascii="Times New Roman" w:hAnsi="Times New Roman" w:cs="Times New Roman"/>
          <w:sz w:val="24"/>
          <w:szCs w:val="24"/>
        </w:rPr>
        <w:t xml:space="preserve"> A part of the book is devoted to the horrors of </w:t>
      </w:r>
      <w:r w:rsidR="004E29AA" w:rsidRPr="00D373F2">
        <w:rPr>
          <w:rFonts w:ascii="Times New Roman" w:hAnsi="Times New Roman" w:cs="Times New Roman"/>
          <w:sz w:val="24"/>
          <w:szCs w:val="24"/>
        </w:rPr>
        <w:t xml:space="preserve">the </w:t>
      </w:r>
      <w:r w:rsidR="0035549E" w:rsidRPr="00D373F2">
        <w:rPr>
          <w:rFonts w:ascii="Times New Roman" w:hAnsi="Times New Roman" w:cs="Times New Roman"/>
          <w:sz w:val="24"/>
          <w:szCs w:val="24"/>
        </w:rPr>
        <w:t>Second Worl</w:t>
      </w:r>
      <w:r w:rsidR="004E29AA" w:rsidRPr="00D373F2">
        <w:rPr>
          <w:rFonts w:ascii="Times New Roman" w:hAnsi="Times New Roman" w:cs="Times New Roman"/>
          <w:sz w:val="24"/>
          <w:szCs w:val="24"/>
        </w:rPr>
        <w:t>d</w:t>
      </w:r>
      <w:r w:rsidR="0035549E" w:rsidRPr="00D373F2">
        <w:rPr>
          <w:rFonts w:ascii="Times New Roman" w:hAnsi="Times New Roman" w:cs="Times New Roman"/>
          <w:sz w:val="24"/>
          <w:szCs w:val="24"/>
        </w:rPr>
        <w:t xml:space="preserve"> War, during </w:t>
      </w:r>
      <w:r w:rsidR="004E29AA" w:rsidRPr="00D373F2">
        <w:rPr>
          <w:rFonts w:ascii="Times New Roman" w:hAnsi="Times New Roman" w:cs="Times New Roman"/>
          <w:sz w:val="24"/>
          <w:szCs w:val="24"/>
        </w:rPr>
        <w:t xml:space="preserve">the </w:t>
      </w:r>
      <w:r w:rsidR="0035549E" w:rsidRPr="00D373F2">
        <w:rPr>
          <w:rFonts w:ascii="Times New Roman" w:hAnsi="Times New Roman" w:cs="Times New Roman"/>
          <w:sz w:val="24"/>
          <w:szCs w:val="24"/>
        </w:rPr>
        <w:t>Dunkirk operation.</w:t>
      </w:r>
    </w:p>
    <w:p w14:paraId="3DC4BD99" w14:textId="018B824D" w:rsidR="00031844" w:rsidRPr="00D373F2" w:rsidRDefault="00031844" w:rsidP="00031844">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The narrative technique used in </w:t>
      </w:r>
      <w:r w:rsidRPr="00D373F2">
        <w:rPr>
          <w:rFonts w:ascii="Times New Roman" w:hAnsi="Times New Roman" w:cs="Times New Roman"/>
          <w:i/>
          <w:iCs/>
          <w:sz w:val="24"/>
          <w:szCs w:val="24"/>
        </w:rPr>
        <w:t>Atonement</w:t>
      </w:r>
      <w:r w:rsidRPr="00D373F2">
        <w:rPr>
          <w:rFonts w:ascii="Times New Roman" w:hAnsi="Times New Roman" w:cs="Times New Roman"/>
          <w:sz w:val="24"/>
          <w:szCs w:val="24"/>
        </w:rPr>
        <w:t xml:space="preserve"> can be said to be postmodernist, so-called metanarrative, where fiction and reality merge and the reader is challenged with the decision </w:t>
      </w:r>
      <w:r w:rsidR="00A062C7" w:rsidRPr="00D373F2">
        <w:rPr>
          <w:rFonts w:ascii="Times New Roman" w:hAnsi="Times New Roman" w:cs="Times New Roman"/>
          <w:sz w:val="24"/>
          <w:szCs w:val="24"/>
        </w:rPr>
        <w:t xml:space="preserve">of </w:t>
      </w:r>
      <w:r w:rsidRPr="00D373F2">
        <w:rPr>
          <w:rFonts w:ascii="Times New Roman" w:hAnsi="Times New Roman" w:cs="Times New Roman"/>
          <w:sz w:val="24"/>
          <w:szCs w:val="24"/>
        </w:rPr>
        <w:t xml:space="preserve">what is true and what is fiction. </w:t>
      </w:r>
      <w:r w:rsidR="00390B9A" w:rsidRPr="00D373F2">
        <w:rPr>
          <w:rFonts w:ascii="Times New Roman" w:hAnsi="Times New Roman" w:cs="Times New Roman"/>
          <w:sz w:val="24"/>
          <w:szCs w:val="24"/>
        </w:rPr>
        <w:t>Furthermore, both</w:t>
      </w:r>
      <w:r w:rsidRPr="00D373F2">
        <w:rPr>
          <w:rFonts w:ascii="Times New Roman" w:hAnsi="Times New Roman" w:cs="Times New Roman"/>
          <w:sz w:val="24"/>
          <w:szCs w:val="24"/>
        </w:rPr>
        <w:t xml:space="preserve"> novels give </w:t>
      </w:r>
      <w:r w:rsidR="00A062C7" w:rsidRPr="00D373F2">
        <w:rPr>
          <w:rFonts w:ascii="Times New Roman" w:hAnsi="Times New Roman" w:cs="Times New Roman"/>
          <w:sz w:val="24"/>
          <w:szCs w:val="24"/>
        </w:rPr>
        <w:t>insight</w:t>
      </w:r>
      <w:r w:rsidRPr="00D373F2">
        <w:rPr>
          <w:rFonts w:ascii="Times New Roman" w:hAnsi="Times New Roman" w:cs="Times New Roman"/>
          <w:sz w:val="24"/>
          <w:szCs w:val="24"/>
        </w:rPr>
        <w:t xml:space="preserve"> </w:t>
      </w:r>
      <w:r w:rsidR="00A062C7" w:rsidRPr="00D373F2">
        <w:rPr>
          <w:rFonts w:ascii="Times New Roman" w:hAnsi="Times New Roman" w:cs="Times New Roman"/>
          <w:sz w:val="24"/>
          <w:szCs w:val="24"/>
        </w:rPr>
        <w:t>into</w:t>
      </w:r>
      <w:r w:rsidRPr="00D373F2">
        <w:rPr>
          <w:rFonts w:ascii="Times New Roman" w:hAnsi="Times New Roman" w:cs="Times New Roman"/>
          <w:sz w:val="24"/>
          <w:szCs w:val="24"/>
        </w:rPr>
        <w:t xml:space="preserve"> society, </w:t>
      </w:r>
      <w:r w:rsidR="00DF7667" w:rsidRPr="00D373F2">
        <w:rPr>
          <w:rFonts w:ascii="Times New Roman" w:hAnsi="Times New Roman" w:cs="Times New Roman"/>
          <w:sz w:val="24"/>
          <w:szCs w:val="24"/>
        </w:rPr>
        <w:t>relationships</w:t>
      </w:r>
      <w:r w:rsidR="00390B9A" w:rsidRPr="00D373F2">
        <w:rPr>
          <w:rFonts w:ascii="Times New Roman" w:hAnsi="Times New Roman" w:cs="Times New Roman"/>
          <w:sz w:val="24"/>
          <w:szCs w:val="24"/>
        </w:rPr>
        <w:t xml:space="preserve"> and </w:t>
      </w:r>
      <w:r w:rsidR="00A062C7" w:rsidRPr="00D373F2">
        <w:rPr>
          <w:rFonts w:ascii="Times New Roman" w:hAnsi="Times New Roman" w:cs="Times New Roman"/>
          <w:sz w:val="24"/>
          <w:szCs w:val="24"/>
        </w:rPr>
        <w:t>behaviour</w:t>
      </w:r>
      <w:r w:rsidRPr="00D373F2">
        <w:rPr>
          <w:rFonts w:ascii="Times New Roman" w:hAnsi="Times New Roman" w:cs="Times New Roman"/>
          <w:sz w:val="24"/>
          <w:szCs w:val="24"/>
        </w:rPr>
        <w:t xml:space="preserve"> and a great loss</w:t>
      </w:r>
      <w:r w:rsidR="00390B9A" w:rsidRPr="00D373F2">
        <w:rPr>
          <w:rFonts w:ascii="Times New Roman" w:hAnsi="Times New Roman" w:cs="Times New Roman"/>
          <w:sz w:val="24"/>
          <w:szCs w:val="24"/>
        </w:rPr>
        <w:t xml:space="preserve"> and feelings of guilt</w:t>
      </w:r>
      <w:r w:rsidRPr="00D373F2">
        <w:rPr>
          <w:rFonts w:ascii="Times New Roman" w:hAnsi="Times New Roman" w:cs="Times New Roman"/>
          <w:sz w:val="24"/>
          <w:szCs w:val="24"/>
        </w:rPr>
        <w:t>.</w:t>
      </w:r>
      <w:r w:rsidR="00390B9A" w:rsidRPr="00D373F2">
        <w:rPr>
          <w:rFonts w:ascii="Times New Roman" w:hAnsi="Times New Roman" w:cs="Times New Roman"/>
          <w:sz w:val="24"/>
          <w:szCs w:val="24"/>
        </w:rPr>
        <w:t xml:space="preserve"> </w:t>
      </w:r>
      <w:r w:rsidR="00845793" w:rsidRPr="00D373F2">
        <w:rPr>
          <w:rFonts w:ascii="Times New Roman" w:hAnsi="Times New Roman" w:cs="Times New Roman"/>
          <w:sz w:val="24"/>
          <w:szCs w:val="24"/>
        </w:rPr>
        <w:t xml:space="preserve">In </w:t>
      </w:r>
      <w:r w:rsidR="00845793" w:rsidRPr="00D373F2">
        <w:rPr>
          <w:rFonts w:ascii="Times New Roman" w:hAnsi="Times New Roman" w:cs="Times New Roman"/>
          <w:i/>
          <w:iCs/>
          <w:sz w:val="24"/>
          <w:szCs w:val="24"/>
        </w:rPr>
        <w:t>The Child in Time</w:t>
      </w:r>
      <w:r w:rsidR="00845793" w:rsidRPr="00D373F2">
        <w:rPr>
          <w:rFonts w:ascii="Times New Roman" w:hAnsi="Times New Roman" w:cs="Times New Roman"/>
          <w:sz w:val="24"/>
          <w:szCs w:val="24"/>
        </w:rPr>
        <w:t xml:space="preserve">, we experience how everyone is dealing with loss </w:t>
      </w:r>
      <w:r w:rsidR="00D013E6" w:rsidRPr="00D373F2">
        <w:rPr>
          <w:rFonts w:ascii="Times New Roman" w:hAnsi="Times New Roman" w:cs="Times New Roman"/>
          <w:sz w:val="24"/>
          <w:szCs w:val="24"/>
        </w:rPr>
        <w:t xml:space="preserve">in </w:t>
      </w:r>
      <w:r w:rsidR="00845793" w:rsidRPr="00D373F2">
        <w:rPr>
          <w:rFonts w:ascii="Times New Roman" w:hAnsi="Times New Roman" w:cs="Times New Roman"/>
          <w:sz w:val="24"/>
          <w:szCs w:val="24"/>
        </w:rPr>
        <w:t>different ways but in the end</w:t>
      </w:r>
      <w:r w:rsidR="00D013E6" w:rsidRPr="00D373F2">
        <w:rPr>
          <w:rFonts w:ascii="Times New Roman" w:hAnsi="Times New Roman" w:cs="Times New Roman"/>
          <w:sz w:val="24"/>
          <w:szCs w:val="24"/>
        </w:rPr>
        <w:t>,</w:t>
      </w:r>
      <w:r w:rsidR="00845793" w:rsidRPr="00D373F2">
        <w:rPr>
          <w:rFonts w:ascii="Times New Roman" w:hAnsi="Times New Roman" w:cs="Times New Roman"/>
          <w:sz w:val="24"/>
          <w:szCs w:val="24"/>
        </w:rPr>
        <w:t xml:space="preserve"> if the love is strong enough to worth fighting it can have a good end. In the character of Charles</w:t>
      </w:r>
      <w:r w:rsidR="00DF7667" w:rsidRPr="00D373F2">
        <w:rPr>
          <w:rFonts w:ascii="Times New Roman" w:hAnsi="Times New Roman" w:cs="Times New Roman"/>
          <w:sz w:val="24"/>
          <w:szCs w:val="24"/>
        </w:rPr>
        <w:t>,</w:t>
      </w:r>
      <w:r w:rsidR="00845793" w:rsidRPr="00D373F2">
        <w:rPr>
          <w:rFonts w:ascii="Times New Roman" w:hAnsi="Times New Roman" w:cs="Times New Roman"/>
          <w:sz w:val="24"/>
          <w:szCs w:val="24"/>
        </w:rPr>
        <w:t xml:space="preserve"> we see how life </w:t>
      </w:r>
      <w:r w:rsidR="00DF7667" w:rsidRPr="00D373F2">
        <w:rPr>
          <w:rFonts w:ascii="Times New Roman" w:hAnsi="Times New Roman" w:cs="Times New Roman"/>
          <w:sz w:val="24"/>
          <w:szCs w:val="24"/>
        </w:rPr>
        <w:t>expectations</w:t>
      </w:r>
      <w:r w:rsidR="00845793" w:rsidRPr="00D373F2">
        <w:rPr>
          <w:rFonts w:ascii="Times New Roman" w:hAnsi="Times New Roman" w:cs="Times New Roman"/>
          <w:sz w:val="24"/>
          <w:szCs w:val="24"/>
        </w:rPr>
        <w:t xml:space="preserve"> can take one’s life away. </w:t>
      </w:r>
      <w:r w:rsidR="00147393" w:rsidRPr="00D373F2">
        <w:rPr>
          <w:rFonts w:ascii="Times New Roman" w:hAnsi="Times New Roman" w:cs="Times New Roman"/>
          <w:sz w:val="24"/>
          <w:szCs w:val="24"/>
        </w:rPr>
        <w:t>In</w:t>
      </w:r>
      <w:r w:rsidR="00B62724" w:rsidRPr="00D373F2">
        <w:rPr>
          <w:rFonts w:ascii="Times New Roman" w:hAnsi="Times New Roman" w:cs="Times New Roman"/>
          <w:sz w:val="24"/>
          <w:szCs w:val="24"/>
        </w:rPr>
        <w:t xml:space="preserve"> </w:t>
      </w:r>
      <w:r w:rsidR="00B62724" w:rsidRPr="00D373F2">
        <w:rPr>
          <w:rFonts w:ascii="Times New Roman" w:hAnsi="Times New Roman" w:cs="Times New Roman"/>
          <w:i/>
          <w:iCs/>
          <w:sz w:val="24"/>
          <w:szCs w:val="24"/>
        </w:rPr>
        <w:t>Atonement</w:t>
      </w:r>
      <w:r w:rsidR="00B62724" w:rsidRPr="00D373F2">
        <w:rPr>
          <w:rFonts w:ascii="Times New Roman" w:hAnsi="Times New Roman" w:cs="Times New Roman"/>
          <w:sz w:val="24"/>
          <w:szCs w:val="24"/>
        </w:rPr>
        <w:t xml:space="preserve">, we are following Briony’s attempt </w:t>
      </w:r>
      <w:r w:rsidR="005240F5" w:rsidRPr="00D373F2">
        <w:rPr>
          <w:rFonts w:ascii="Times New Roman" w:hAnsi="Times New Roman" w:cs="Times New Roman"/>
          <w:sz w:val="24"/>
          <w:szCs w:val="24"/>
        </w:rPr>
        <w:t>at</w:t>
      </w:r>
      <w:r w:rsidR="00B62724" w:rsidRPr="00D373F2">
        <w:rPr>
          <w:rFonts w:ascii="Times New Roman" w:hAnsi="Times New Roman" w:cs="Times New Roman"/>
          <w:sz w:val="24"/>
          <w:szCs w:val="24"/>
        </w:rPr>
        <w:t xml:space="preserve"> atonement for her previous crime, a false accusation that ruins one innocent life and turns the lives of the rest of them around. </w:t>
      </w:r>
      <w:r w:rsidR="005C6762" w:rsidRPr="00D373F2">
        <w:rPr>
          <w:rFonts w:ascii="Times New Roman" w:hAnsi="Times New Roman" w:cs="Times New Roman"/>
          <w:sz w:val="24"/>
          <w:szCs w:val="24"/>
        </w:rPr>
        <w:t xml:space="preserve">It is harder to fix what </w:t>
      </w:r>
      <w:r w:rsidR="00D013E6" w:rsidRPr="00D373F2">
        <w:rPr>
          <w:rFonts w:ascii="Times New Roman" w:hAnsi="Times New Roman" w:cs="Times New Roman"/>
          <w:sz w:val="24"/>
          <w:szCs w:val="24"/>
        </w:rPr>
        <w:t>has</w:t>
      </w:r>
      <w:r w:rsidR="005C6762" w:rsidRPr="00D373F2">
        <w:rPr>
          <w:rFonts w:ascii="Times New Roman" w:hAnsi="Times New Roman" w:cs="Times New Roman"/>
          <w:sz w:val="24"/>
          <w:szCs w:val="24"/>
        </w:rPr>
        <w:t xml:space="preserve"> been broken. In both we experience that nothing is as simple as we see it, there can be much more going on </w:t>
      </w:r>
      <w:r w:rsidR="00D013E6" w:rsidRPr="00D373F2">
        <w:rPr>
          <w:rFonts w:ascii="Times New Roman" w:hAnsi="Times New Roman" w:cs="Times New Roman"/>
          <w:sz w:val="24"/>
          <w:szCs w:val="24"/>
        </w:rPr>
        <w:t>that</w:t>
      </w:r>
      <w:r w:rsidR="005C6762" w:rsidRPr="00D373F2">
        <w:rPr>
          <w:rFonts w:ascii="Times New Roman" w:hAnsi="Times New Roman" w:cs="Times New Roman"/>
          <w:sz w:val="24"/>
          <w:szCs w:val="24"/>
        </w:rPr>
        <w:t xml:space="preserve"> we cannot see or comprehend.</w:t>
      </w:r>
    </w:p>
    <w:p w14:paraId="66EDEAA2" w14:textId="0E435780" w:rsidR="00A113C1" w:rsidRPr="00D373F2" w:rsidRDefault="00133A14" w:rsidP="00A113C1">
      <w:pPr>
        <w:pStyle w:val="Nadpis3"/>
        <w:rPr>
          <w:rFonts w:cs="Times New Roman"/>
        </w:rPr>
      </w:pPr>
      <w:bookmarkStart w:id="12" w:name="_Toc165878822"/>
      <w:r w:rsidRPr="00D373F2">
        <w:rPr>
          <w:rFonts w:cs="Times New Roman"/>
        </w:rPr>
        <w:lastRenderedPageBreak/>
        <w:t>4</w:t>
      </w:r>
      <w:r w:rsidR="00A113C1" w:rsidRPr="00D373F2">
        <w:rPr>
          <w:rFonts w:cs="Times New Roman"/>
        </w:rPr>
        <w:t xml:space="preserve">.2.1. </w:t>
      </w:r>
      <w:r w:rsidR="00AF5B14" w:rsidRPr="00D373F2">
        <w:rPr>
          <w:rFonts w:cs="Times New Roman"/>
        </w:rPr>
        <w:t>A Search</w:t>
      </w:r>
      <w:r w:rsidR="00C353D3" w:rsidRPr="00D373F2">
        <w:rPr>
          <w:rFonts w:cs="Times New Roman"/>
        </w:rPr>
        <w:t xml:space="preserve"> for a Child in </w:t>
      </w:r>
      <w:r w:rsidR="00A113C1" w:rsidRPr="00D373F2">
        <w:rPr>
          <w:rFonts w:cs="Times New Roman"/>
          <w:i/>
          <w:iCs/>
        </w:rPr>
        <w:t>The Child in Time</w:t>
      </w:r>
      <w:bookmarkEnd w:id="12"/>
    </w:p>
    <w:p w14:paraId="0FA8580C" w14:textId="57A95853" w:rsidR="00797A60" w:rsidRPr="00D373F2" w:rsidRDefault="00A9513E" w:rsidP="00D455F1">
      <w:pPr>
        <w:spacing w:line="360" w:lineRule="auto"/>
        <w:ind w:firstLine="720"/>
        <w:jc w:val="both"/>
        <w:rPr>
          <w:rFonts w:ascii="Times New Roman" w:hAnsi="Times New Roman" w:cs="Times New Roman"/>
          <w:sz w:val="24"/>
        </w:rPr>
      </w:pPr>
      <w:r w:rsidRPr="00D373F2">
        <w:rPr>
          <w:rFonts w:ascii="Times New Roman" w:hAnsi="Times New Roman" w:cs="Times New Roman"/>
          <w:i/>
          <w:iCs/>
          <w:sz w:val="24"/>
        </w:rPr>
        <w:t>The Child in Time</w:t>
      </w:r>
      <w:r w:rsidRPr="00D373F2">
        <w:rPr>
          <w:rFonts w:ascii="Times New Roman" w:hAnsi="Times New Roman" w:cs="Times New Roman"/>
          <w:sz w:val="24"/>
        </w:rPr>
        <w:t xml:space="preserve"> also deals with a </w:t>
      </w:r>
      <w:r w:rsidR="00EE3E0C" w:rsidRPr="00D373F2">
        <w:rPr>
          <w:rFonts w:ascii="Times New Roman" w:hAnsi="Times New Roman" w:cs="Times New Roman"/>
          <w:sz w:val="24"/>
        </w:rPr>
        <w:t>horrifying</w:t>
      </w:r>
      <w:r w:rsidRPr="00D373F2">
        <w:rPr>
          <w:rFonts w:ascii="Times New Roman" w:hAnsi="Times New Roman" w:cs="Times New Roman"/>
          <w:sz w:val="24"/>
        </w:rPr>
        <w:t xml:space="preserve"> </w:t>
      </w:r>
      <w:r w:rsidR="00EE3E0C" w:rsidRPr="00D373F2">
        <w:rPr>
          <w:rFonts w:ascii="Times New Roman" w:hAnsi="Times New Roman" w:cs="Times New Roman"/>
          <w:sz w:val="24"/>
        </w:rPr>
        <w:t xml:space="preserve">and unpleasant </w:t>
      </w:r>
      <w:r w:rsidRPr="00D373F2">
        <w:rPr>
          <w:rFonts w:ascii="Times New Roman" w:hAnsi="Times New Roman" w:cs="Times New Roman"/>
          <w:sz w:val="24"/>
        </w:rPr>
        <w:t xml:space="preserve">situation – the loss of a child – on the other hand </w:t>
      </w:r>
      <w:r w:rsidR="00EE3E0C" w:rsidRPr="00D373F2">
        <w:rPr>
          <w:rFonts w:ascii="Times New Roman" w:hAnsi="Times New Roman" w:cs="Times New Roman"/>
          <w:sz w:val="24"/>
        </w:rPr>
        <w:t>the novel</w:t>
      </w:r>
      <w:r w:rsidRPr="00D373F2">
        <w:rPr>
          <w:rFonts w:ascii="Times New Roman" w:hAnsi="Times New Roman" w:cs="Times New Roman"/>
          <w:sz w:val="24"/>
        </w:rPr>
        <w:t xml:space="preserve"> includes themes such as</w:t>
      </w:r>
      <w:r w:rsidR="00797A60" w:rsidRPr="00D373F2">
        <w:rPr>
          <w:rFonts w:ascii="Times New Roman" w:hAnsi="Times New Roman" w:cs="Times New Roman"/>
          <w:sz w:val="24"/>
        </w:rPr>
        <w:t xml:space="preserve"> faith, redemption through</w:t>
      </w:r>
      <w:r w:rsidRPr="00D373F2">
        <w:rPr>
          <w:rFonts w:ascii="Times New Roman" w:hAnsi="Times New Roman" w:cs="Times New Roman"/>
          <w:sz w:val="24"/>
        </w:rPr>
        <w:t xml:space="preserve"> love and hope</w:t>
      </w:r>
      <w:r w:rsidR="00EE3E0C" w:rsidRPr="00D373F2">
        <w:rPr>
          <w:rFonts w:ascii="Times New Roman" w:hAnsi="Times New Roman" w:cs="Times New Roman"/>
          <w:sz w:val="24"/>
        </w:rPr>
        <w:t xml:space="preserve">, </w:t>
      </w:r>
      <w:r w:rsidR="007301AA" w:rsidRPr="00D373F2">
        <w:rPr>
          <w:rFonts w:ascii="Times New Roman" w:hAnsi="Times New Roman" w:cs="Times New Roman"/>
          <w:sz w:val="24"/>
        </w:rPr>
        <w:t xml:space="preserve">and </w:t>
      </w:r>
      <w:r w:rsidR="00EE3E0C" w:rsidRPr="00D373F2">
        <w:rPr>
          <w:rFonts w:ascii="Times New Roman" w:hAnsi="Times New Roman" w:cs="Times New Roman"/>
          <w:sz w:val="24"/>
        </w:rPr>
        <w:t>politics</w:t>
      </w:r>
      <w:r w:rsidRPr="00D373F2">
        <w:rPr>
          <w:rFonts w:ascii="Times New Roman" w:hAnsi="Times New Roman" w:cs="Times New Roman"/>
          <w:sz w:val="24"/>
        </w:rPr>
        <w:t xml:space="preserve">. </w:t>
      </w:r>
      <w:r w:rsidR="0068176A" w:rsidRPr="00D373F2">
        <w:rPr>
          <w:rFonts w:ascii="Times New Roman" w:hAnsi="Times New Roman" w:cs="Times New Roman"/>
          <w:sz w:val="24"/>
        </w:rPr>
        <w:t xml:space="preserve">The Gothic and dark </w:t>
      </w:r>
      <w:r w:rsidR="00807672" w:rsidRPr="00D373F2">
        <w:rPr>
          <w:rFonts w:ascii="Times New Roman" w:hAnsi="Times New Roman" w:cs="Times New Roman"/>
          <w:sz w:val="24"/>
        </w:rPr>
        <w:t>are</w:t>
      </w:r>
      <w:r w:rsidR="0068176A" w:rsidRPr="00D373F2">
        <w:rPr>
          <w:rFonts w:ascii="Times New Roman" w:hAnsi="Times New Roman" w:cs="Times New Roman"/>
          <w:sz w:val="24"/>
        </w:rPr>
        <w:t xml:space="preserve"> no longer the main </w:t>
      </w:r>
      <w:r w:rsidR="004F39E1" w:rsidRPr="00D373F2">
        <w:rPr>
          <w:rFonts w:ascii="Times New Roman" w:hAnsi="Times New Roman" w:cs="Times New Roman"/>
          <w:sz w:val="24"/>
        </w:rPr>
        <w:t>elements</w:t>
      </w:r>
      <w:r w:rsidR="0068176A" w:rsidRPr="00D373F2">
        <w:rPr>
          <w:rFonts w:ascii="Times New Roman" w:hAnsi="Times New Roman" w:cs="Times New Roman"/>
          <w:sz w:val="24"/>
        </w:rPr>
        <w:t xml:space="preserve"> </w:t>
      </w:r>
      <w:r w:rsidR="004F39E1" w:rsidRPr="00D373F2">
        <w:rPr>
          <w:rFonts w:ascii="Times New Roman" w:hAnsi="Times New Roman" w:cs="Times New Roman"/>
          <w:sz w:val="24"/>
        </w:rPr>
        <w:t>of</w:t>
      </w:r>
      <w:r w:rsidR="0068176A" w:rsidRPr="00D373F2">
        <w:rPr>
          <w:rFonts w:ascii="Times New Roman" w:hAnsi="Times New Roman" w:cs="Times New Roman"/>
          <w:sz w:val="24"/>
        </w:rPr>
        <w:t xml:space="preserve"> the novel.</w:t>
      </w:r>
      <w:r w:rsidR="00745841" w:rsidRPr="00D373F2">
        <w:rPr>
          <w:rFonts w:ascii="Times New Roman" w:hAnsi="Times New Roman" w:cs="Times New Roman"/>
          <w:sz w:val="24"/>
        </w:rPr>
        <w:t xml:space="preserve"> </w:t>
      </w:r>
      <w:r w:rsidR="00D1086B" w:rsidRPr="00D373F2">
        <w:rPr>
          <w:rFonts w:ascii="Times New Roman" w:hAnsi="Times New Roman" w:cs="Times New Roman"/>
          <w:sz w:val="24"/>
        </w:rPr>
        <w:t>In McEwan’s essay “Mother Tongue</w:t>
      </w:r>
      <w:r w:rsidR="00624EA2" w:rsidRPr="00D373F2">
        <w:rPr>
          <w:rFonts w:ascii="Times New Roman" w:hAnsi="Times New Roman" w:cs="Times New Roman"/>
          <w:sz w:val="24"/>
        </w:rPr>
        <w:t>,”</w:t>
      </w:r>
      <w:r w:rsidR="00D1086B" w:rsidRPr="00D373F2">
        <w:rPr>
          <w:rFonts w:ascii="Times New Roman" w:hAnsi="Times New Roman" w:cs="Times New Roman"/>
          <w:sz w:val="24"/>
        </w:rPr>
        <w:t xml:space="preserve"> we learn a lot about his </w:t>
      </w:r>
      <w:r w:rsidR="00900406" w:rsidRPr="00D373F2">
        <w:rPr>
          <w:rFonts w:ascii="Times New Roman" w:hAnsi="Times New Roman" w:cs="Times New Roman"/>
          <w:sz w:val="24"/>
        </w:rPr>
        <w:t>family,</w:t>
      </w:r>
      <w:r w:rsidR="00D1086B" w:rsidRPr="00D373F2">
        <w:rPr>
          <w:rFonts w:ascii="Times New Roman" w:hAnsi="Times New Roman" w:cs="Times New Roman"/>
          <w:sz w:val="24"/>
        </w:rPr>
        <w:t xml:space="preserve"> but he also states this:</w:t>
      </w:r>
    </w:p>
    <w:p w14:paraId="5F8FF7FF" w14:textId="2B1A20EF" w:rsidR="001955EC" w:rsidRPr="00D373F2" w:rsidRDefault="001955EC" w:rsidP="00D455F1">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I read The Female Eunuch in 1971 and thought it was a revelation. The feminism of the 1970s spoke directly to a knot of problems at the heart of our family's life. I developed a romantic notion that if the spirit of women was liberated, the world would be healed. My female characters became the repository of all the goodness that men fell short of. In other words, pen in hand, I was going to set my mother free.</w:t>
      </w:r>
      <w:r w:rsidRPr="00D373F2">
        <w:rPr>
          <w:rStyle w:val="Znakapoznpodarou"/>
          <w:rFonts w:ascii="Times New Roman" w:hAnsi="Times New Roman" w:cs="Times New Roman"/>
          <w:sz w:val="24"/>
          <w:szCs w:val="24"/>
        </w:rPr>
        <w:footnoteReference w:id="109"/>
      </w:r>
    </w:p>
    <w:p w14:paraId="0E557FC0" w14:textId="0E0D68C5" w:rsidR="008215C4" w:rsidRPr="00D373F2" w:rsidRDefault="00745841" w:rsidP="00745841">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McEwan continues </w:t>
      </w:r>
      <w:r w:rsidR="00D1086B" w:rsidRPr="00D373F2">
        <w:rPr>
          <w:rFonts w:ascii="Times New Roman" w:hAnsi="Times New Roman" w:cs="Times New Roman"/>
          <w:sz w:val="24"/>
          <w:szCs w:val="24"/>
        </w:rPr>
        <w:t>to challenge</w:t>
      </w:r>
      <w:r w:rsidRPr="00D373F2">
        <w:rPr>
          <w:rFonts w:ascii="Times New Roman" w:hAnsi="Times New Roman" w:cs="Times New Roman"/>
          <w:sz w:val="24"/>
          <w:szCs w:val="24"/>
        </w:rPr>
        <w:t xml:space="preserve"> the stereotypical roles of men and women and tries to fight for equality.</w:t>
      </w:r>
      <w:r w:rsidR="00B217F3" w:rsidRPr="00D373F2">
        <w:rPr>
          <w:rFonts w:ascii="Times New Roman" w:hAnsi="Times New Roman" w:cs="Times New Roman"/>
          <w:sz w:val="24"/>
          <w:szCs w:val="24"/>
        </w:rPr>
        <w:t xml:space="preserve"> </w:t>
      </w:r>
      <w:r w:rsidR="00F557D1" w:rsidRPr="00D373F2">
        <w:rPr>
          <w:rFonts w:ascii="Times New Roman" w:hAnsi="Times New Roman" w:cs="Times New Roman"/>
          <w:sz w:val="24"/>
          <w:szCs w:val="24"/>
        </w:rPr>
        <w:t xml:space="preserve">Jack in </w:t>
      </w:r>
      <w:r w:rsidR="00F557D1" w:rsidRPr="00D373F2">
        <w:rPr>
          <w:rFonts w:ascii="Times New Roman" w:hAnsi="Times New Roman" w:cs="Times New Roman"/>
          <w:i/>
          <w:iCs/>
          <w:sz w:val="24"/>
          <w:szCs w:val="24"/>
        </w:rPr>
        <w:t>The Cement Garden</w:t>
      </w:r>
      <w:r w:rsidR="00F557D1" w:rsidRPr="00D373F2">
        <w:rPr>
          <w:rFonts w:ascii="Times New Roman" w:hAnsi="Times New Roman" w:cs="Times New Roman"/>
          <w:sz w:val="24"/>
          <w:szCs w:val="24"/>
        </w:rPr>
        <w:t xml:space="preserve"> embodies </w:t>
      </w:r>
      <w:r w:rsidR="003B3EC3" w:rsidRPr="00D373F2">
        <w:rPr>
          <w:rFonts w:ascii="Times New Roman" w:hAnsi="Times New Roman" w:cs="Times New Roman"/>
          <w:sz w:val="24"/>
          <w:szCs w:val="24"/>
        </w:rPr>
        <w:t>traditional</w:t>
      </w:r>
      <w:r w:rsidR="00F557D1" w:rsidRPr="00D373F2">
        <w:rPr>
          <w:rFonts w:ascii="Times New Roman" w:hAnsi="Times New Roman" w:cs="Times New Roman"/>
          <w:sz w:val="24"/>
          <w:szCs w:val="24"/>
        </w:rPr>
        <w:t xml:space="preserve"> patriarchal </w:t>
      </w:r>
      <w:r w:rsidR="003B3EC3" w:rsidRPr="00D373F2">
        <w:rPr>
          <w:rFonts w:ascii="Times New Roman" w:hAnsi="Times New Roman" w:cs="Times New Roman"/>
          <w:sz w:val="24"/>
          <w:szCs w:val="24"/>
        </w:rPr>
        <w:t>values</w:t>
      </w:r>
      <w:r w:rsidR="008A7D6D" w:rsidRPr="00D373F2">
        <w:rPr>
          <w:rFonts w:ascii="Times New Roman" w:hAnsi="Times New Roman" w:cs="Times New Roman"/>
          <w:sz w:val="24"/>
          <w:szCs w:val="24"/>
        </w:rPr>
        <w:t xml:space="preserve">, creating a clash between him and his sister Julie. </w:t>
      </w:r>
      <w:r w:rsidR="00E41B97" w:rsidRPr="00D373F2">
        <w:rPr>
          <w:rFonts w:ascii="Times New Roman" w:hAnsi="Times New Roman" w:cs="Times New Roman"/>
          <w:sz w:val="24"/>
          <w:szCs w:val="24"/>
        </w:rPr>
        <w:t xml:space="preserve">In </w:t>
      </w:r>
      <w:r w:rsidR="00F016BE" w:rsidRPr="00D373F2">
        <w:rPr>
          <w:rFonts w:ascii="Times New Roman" w:hAnsi="Times New Roman" w:cs="Times New Roman"/>
          <w:i/>
          <w:iCs/>
          <w:sz w:val="24"/>
          <w:szCs w:val="24"/>
        </w:rPr>
        <w:t>T</w:t>
      </w:r>
      <w:r w:rsidR="00E41B97" w:rsidRPr="00D373F2">
        <w:rPr>
          <w:rFonts w:ascii="Times New Roman" w:hAnsi="Times New Roman" w:cs="Times New Roman"/>
          <w:i/>
          <w:iCs/>
          <w:sz w:val="24"/>
          <w:szCs w:val="24"/>
        </w:rPr>
        <w:t xml:space="preserve">he Child in </w:t>
      </w:r>
      <w:r w:rsidR="00F016BE" w:rsidRPr="00D373F2">
        <w:rPr>
          <w:rFonts w:ascii="Times New Roman" w:hAnsi="Times New Roman" w:cs="Times New Roman"/>
          <w:i/>
          <w:iCs/>
          <w:sz w:val="24"/>
          <w:szCs w:val="24"/>
        </w:rPr>
        <w:t>Time</w:t>
      </w:r>
      <w:r w:rsidR="00E41B97" w:rsidRPr="00D373F2">
        <w:rPr>
          <w:rFonts w:ascii="Times New Roman" w:hAnsi="Times New Roman" w:cs="Times New Roman"/>
          <w:sz w:val="24"/>
          <w:szCs w:val="24"/>
        </w:rPr>
        <w:t xml:space="preserve"> Julie also portrays the stronger person </w:t>
      </w:r>
      <w:r w:rsidR="00F016BE" w:rsidRPr="00D373F2">
        <w:rPr>
          <w:rFonts w:ascii="Times New Roman" w:hAnsi="Times New Roman" w:cs="Times New Roman"/>
          <w:sz w:val="24"/>
          <w:szCs w:val="24"/>
        </w:rPr>
        <w:t>in her marriage with Stephen</w:t>
      </w:r>
      <w:r w:rsidR="00E41B97" w:rsidRPr="00D373F2">
        <w:rPr>
          <w:rFonts w:ascii="Times New Roman" w:hAnsi="Times New Roman" w:cs="Times New Roman"/>
          <w:sz w:val="24"/>
          <w:szCs w:val="24"/>
        </w:rPr>
        <w:t>.</w:t>
      </w:r>
      <w:r w:rsidR="00374D5D" w:rsidRPr="00D373F2">
        <w:rPr>
          <w:rFonts w:ascii="Times New Roman" w:hAnsi="Times New Roman" w:cs="Times New Roman"/>
          <w:sz w:val="24"/>
          <w:szCs w:val="24"/>
        </w:rPr>
        <w:t xml:space="preserve"> Even though it shares some </w:t>
      </w:r>
      <w:r w:rsidR="00F36CC5" w:rsidRPr="00D373F2">
        <w:rPr>
          <w:rFonts w:ascii="Times New Roman" w:hAnsi="Times New Roman" w:cs="Times New Roman"/>
          <w:sz w:val="24"/>
          <w:szCs w:val="24"/>
        </w:rPr>
        <w:t>themes</w:t>
      </w:r>
      <w:r w:rsidR="00374D5D" w:rsidRPr="00D373F2">
        <w:rPr>
          <w:rFonts w:ascii="Times New Roman" w:hAnsi="Times New Roman" w:cs="Times New Roman"/>
          <w:sz w:val="24"/>
          <w:szCs w:val="24"/>
        </w:rPr>
        <w:t xml:space="preserve"> with McEwan’s previous works </w:t>
      </w:r>
      <w:r w:rsidR="00FF1001" w:rsidRPr="00D373F2">
        <w:rPr>
          <w:rFonts w:ascii="Times New Roman" w:hAnsi="Times New Roman" w:cs="Times New Roman"/>
          <w:sz w:val="24"/>
          <w:szCs w:val="24"/>
        </w:rPr>
        <w:t xml:space="preserve">such as </w:t>
      </w:r>
      <w:r w:rsidR="00374D5D" w:rsidRPr="00D373F2">
        <w:rPr>
          <w:rFonts w:ascii="Times New Roman" w:hAnsi="Times New Roman" w:cs="Times New Roman"/>
          <w:sz w:val="24"/>
          <w:szCs w:val="24"/>
        </w:rPr>
        <w:t xml:space="preserve">regression, </w:t>
      </w:r>
      <w:r w:rsidR="0082647C" w:rsidRPr="00D373F2">
        <w:rPr>
          <w:rFonts w:ascii="Times New Roman" w:hAnsi="Times New Roman" w:cs="Times New Roman"/>
          <w:sz w:val="24"/>
          <w:szCs w:val="24"/>
        </w:rPr>
        <w:t>trying to keep</w:t>
      </w:r>
      <w:r w:rsidR="00F36CC5" w:rsidRPr="00D373F2">
        <w:rPr>
          <w:rFonts w:ascii="Times New Roman" w:hAnsi="Times New Roman" w:cs="Times New Roman"/>
          <w:sz w:val="24"/>
          <w:szCs w:val="24"/>
        </w:rPr>
        <w:t xml:space="preserve"> the relationship and love</w:t>
      </w:r>
      <w:r w:rsidR="00FF1001" w:rsidRPr="00D373F2">
        <w:rPr>
          <w:rFonts w:ascii="Times New Roman" w:hAnsi="Times New Roman" w:cs="Times New Roman"/>
          <w:sz w:val="24"/>
          <w:szCs w:val="24"/>
        </w:rPr>
        <w:t>,</w:t>
      </w:r>
      <w:r w:rsidR="00F36CC5" w:rsidRPr="00D373F2">
        <w:rPr>
          <w:rFonts w:ascii="Times New Roman" w:hAnsi="Times New Roman" w:cs="Times New Roman"/>
          <w:sz w:val="24"/>
          <w:szCs w:val="24"/>
        </w:rPr>
        <w:t xml:space="preserve"> it sets a different mood and focus.</w:t>
      </w:r>
      <w:r w:rsidR="00D6565C" w:rsidRPr="00D373F2">
        <w:rPr>
          <w:rFonts w:ascii="Times New Roman" w:hAnsi="Times New Roman" w:cs="Times New Roman"/>
          <w:sz w:val="24"/>
          <w:szCs w:val="24"/>
        </w:rPr>
        <w:t xml:space="preserve"> The biggest difference from his previous works is the setting, this time the setting is not an unnamed urban wasteland or half-specified Venice, </w:t>
      </w:r>
      <w:r w:rsidR="00D6565C" w:rsidRPr="00D373F2">
        <w:rPr>
          <w:rFonts w:ascii="Times New Roman" w:hAnsi="Times New Roman" w:cs="Times New Roman"/>
          <w:i/>
          <w:iCs/>
          <w:sz w:val="24"/>
          <w:szCs w:val="24"/>
        </w:rPr>
        <w:t>The Child in Time</w:t>
      </w:r>
      <w:r w:rsidR="00D6565C" w:rsidRPr="00D373F2">
        <w:rPr>
          <w:rFonts w:ascii="Times New Roman" w:hAnsi="Times New Roman" w:cs="Times New Roman"/>
          <w:sz w:val="24"/>
          <w:szCs w:val="24"/>
        </w:rPr>
        <w:t xml:space="preserve"> is set in London and the Home Counties.</w:t>
      </w:r>
      <w:r w:rsidR="00D6565C" w:rsidRPr="00D373F2">
        <w:rPr>
          <w:rStyle w:val="Znakapoznpodarou"/>
          <w:rFonts w:ascii="Times New Roman" w:hAnsi="Times New Roman" w:cs="Times New Roman"/>
          <w:sz w:val="24"/>
          <w:szCs w:val="24"/>
        </w:rPr>
        <w:footnoteReference w:id="110"/>
      </w:r>
    </w:p>
    <w:p w14:paraId="7DAB646E" w14:textId="5972F51F" w:rsidR="00845251" w:rsidRPr="00D373F2" w:rsidRDefault="0068474D" w:rsidP="004F51B7">
      <w:pPr>
        <w:spacing w:after="0" w:line="360" w:lineRule="auto"/>
        <w:ind w:firstLine="720"/>
        <w:jc w:val="both"/>
        <w:rPr>
          <w:rFonts w:ascii="Times New Roman" w:hAnsi="Times New Roman" w:cs="Times New Roman"/>
          <w:sz w:val="24"/>
        </w:rPr>
      </w:pPr>
      <w:r w:rsidRPr="00D373F2">
        <w:rPr>
          <w:rFonts w:ascii="Times New Roman" w:hAnsi="Times New Roman" w:cs="Times New Roman"/>
          <w:i/>
          <w:iCs/>
          <w:sz w:val="24"/>
          <w:szCs w:val="24"/>
        </w:rPr>
        <w:t xml:space="preserve">The Child in </w:t>
      </w:r>
      <w:r w:rsidRPr="00D373F2">
        <w:rPr>
          <w:rFonts w:ascii="Times New Roman" w:hAnsi="Times New Roman" w:cs="Times New Roman"/>
          <w:i/>
          <w:iCs/>
          <w:sz w:val="24"/>
        </w:rPr>
        <w:t>Time</w:t>
      </w:r>
      <w:r w:rsidRPr="00D373F2">
        <w:rPr>
          <w:rFonts w:ascii="Times New Roman" w:hAnsi="Times New Roman" w:cs="Times New Roman"/>
          <w:sz w:val="24"/>
        </w:rPr>
        <w:t xml:space="preserve"> </w:t>
      </w:r>
      <w:r w:rsidR="000858F9" w:rsidRPr="00D373F2">
        <w:rPr>
          <w:rFonts w:ascii="Times New Roman" w:hAnsi="Times New Roman" w:cs="Times New Roman"/>
          <w:sz w:val="24"/>
        </w:rPr>
        <w:t xml:space="preserve">is situated within a distinct moment in British history. Published during the era of Thatcherism in 1987, the story takes place in a not-too-distant future. The book offers insight into the political climate </w:t>
      </w:r>
      <w:r w:rsidR="004F51B7" w:rsidRPr="00D373F2">
        <w:rPr>
          <w:rFonts w:ascii="Times New Roman" w:hAnsi="Times New Roman" w:cs="Times New Roman"/>
          <w:sz w:val="24"/>
        </w:rPr>
        <w:t>of the Thatcherite government,</w:t>
      </w:r>
      <w:r w:rsidR="004F51B7" w:rsidRPr="00D373F2">
        <w:rPr>
          <w:rStyle w:val="Znakapoznpodarou"/>
          <w:rFonts w:ascii="Times New Roman" w:hAnsi="Times New Roman" w:cs="Times New Roman"/>
          <w:sz w:val="24"/>
        </w:rPr>
        <w:footnoteReference w:id="111"/>
      </w:r>
      <w:r w:rsidR="004F51B7" w:rsidRPr="00D373F2">
        <w:rPr>
          <w:rFonts w:ascii="Times New Roman" w:hAnsi="Times New Roman" w:cs="Times New Roman"/>
          <w:sz w:val="24"/>
        </w:rPr>
        <w:t xml:space="preserve"> a period of distinctive social and economic policies</w:t>
      </w:r>
      <w:r w:rsidR="004F51B7" w:rsidRPr="00D373F2">
        <w:rPr>
          <w:rStyle w:val="Znakapoznpodarou"/>
          <w:rFonts w:ascii="Times New Roman" w:hAnsi="Times New Roman" w:cs="Times New Roman"/>
          <w:sz w:val="24"/>
        </w:rPr>
        <w:footnoteReference w:id="112"/>
      </w:r>
      <w:r w:rsidR="004F51B7" w:rsidRPr="00D373F2">
        <w:rPr>
          <w:rFonts w:ascii="Times New Roman" w:hAnsi="Times New Roman" w:cs="Times New Roman"/>
          <w:sz w:val="24"/>
        </w:rPr>
        <w:t>, creating a unique connection between personal and political life.</w:t>
      </w:r>
      <w:r w:rsidR="00845251" w:rsidRPr="00D373F2">
        <w:rPr>
          <w:rFonts w:ascii="Times New Roman" w:hAnsi="Times New Roman" w:cs="Times New Roman"/>
          <w:sz w:val="24"/>
        </w:rPr>
        <w:t xml:space="preserve"> </w:t>
      </w:r>
      <w:r w:rsidR="00C55682" w:rsidRPr="00D373F2">
        <w:rPr>
          <w:rFonts w:ascii="Times New Roman" w:hAnsi="Times New Roman" w:cs="Times New Roman"/>
          <w:sz w:val="24"/>
        </w:rPr>
        <w:t xml:space="preserve">It provides a vision of </w:t>
      </w:r>
      <w:r w:rsidR="00C55682" w:rsidRPr="00D373F2">
        <w:rPr>
          <w:rFonts w:ascii="Times New Roman" w:hAnsi="Times New Roman" w:cs="Times New Roman"/>
          <w:sz w:val="24"/>
        </w:rPr>
        <w:lastRenderedPageBreak/>
        <w:t xml:space="preserve">Thatcherite Britain, with examples such as </w:t>
      </w:r>
      <w:r w:rsidR="00F81490" w:rsidRPr="00D373F2">
        <w:rPr>
          <w:rFonts w:ascii="Times New Roman" w:hAnsi="Times New Roman" w:cs="Times New Roman"/>
          <w:sz w:val="24"/>
        </w:rPr>
        <w:t xml:space="preserve">the change in school education which became </w:t>
      </w:r>
      <w:r w:rsidR="00845251" w:rsidRPr="00D373F2">
        <w:rPr>
          <w:rFonts w:ascii="Times New Roman" w:hAnsi="Times New Roman" w:cs="Times New Roman"/>
          <w:sz w:val="24"/>
        </w:rPr>
        <w:t>“a dingy, shrunken profession; schools were up for sale to private investors, the leaving age was soon to be lowered… The idea of the more educated the population the more readily could its problems be solved had quietly faded away.”</w:t>
      </w:r>
      <w:r w:rsidR="00845251" w:rsidRPr="00D373F2">
        <w:rPr>
          <w:rStyle w:val="Znakapoznpodarou"/>
          <w:rFonts w:ascii="Times New Roman" w:hAnsi="Times New Roman" w:cs="Times New Roman"/>
          <w:sz w:val="24"/>
        </w:rPr>
        <w:footnoteReference w:id="113"/>
      </w:r>
    </w:p>
    <w:p w14:paraId="2009E85E" w14:textId="46371D5E" w:rsidR="008972C5" w:rsidRPr="00D373F2" w:rsidRDefault="00931B21" w:rsidP="008972C5">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rPr>
        <w:t xml:space="preserve">Here we also have characters that are </w:t>
      </w:r>
      <w:r w:rsidR="00642688" w:rsidRPr="00D373F2">
        <w:rPr>
          <w:rFonts w:ascii="Times New Roman" w:hAnsi="Times New Roman" w:cs="Times New Roman"/>
          <w:sz w:val="24"/>
        </w:rPr>
        <w:t>ordinary</w:t>
      </w:r>
      <w:r w:rsidRPr="00D373F2">
        <w:rPr>
          <w:rFonts w:ascii="Times New Roman" w:hAnsi="Times New Roman" w:cs="Times New Roman"/>
          <w:sz w:val="24"/>
        </w:rPr>
        <w:t xml:space="preserve"> people facing an extraordinary life situation a</w:t>
      </w:r>
      <w:r w:rsidR="00886F3D" w:rsidRPr="00D373F2">
        <w:rPr>
          <w:rFonts w:ascii="Times New Roman" w:hAnsi="Times New Roman" w:cs="Times New Roman"/>
          <w:sz w:val="24"/>
        </w:rPr>
        <w:t xml:space="preserve">s in the previous works – </w:t>
      </w:r>
      <w:r w:rsidR="00886F3D" w:rsidRPr="00D373F2">
        <w:rPr>
          <w:rFonts w:ascii="Times New Roman" w:hAnsi="Times New Roman" w:cs="Times New Roman"/>
          <w:i/>
          <w:iCs/>
          <w:sz w:val="24"/>
        </w:rPr>
        <w:t xml:space="preserve">The Cement Garden, </w:t>
      </w:r>
      <w:r w:rsidR="00C547E7" w:rsidRPr="00D373F2">
        <w:rPr>
          <w:rFonts w:ascii="Times New Roman" w:hAnsi="Times New Roman" w:cs="Times New Roman"/>
          <w:sz w:val="24"/>
        </w:rPr>
        <w:t>and</w:t>
      </w:r>
      <w:r w:rsidR="00C547E7" w:rsidRPr="00D373F2">
        <w:rPr>
          <w:rFonts w:ascii="Times New Roman" w:hAnsi="Times New Roman" w:cs="Times New Roman"/>
          <w:i/>
          <w:iCs/>
          <w:sz w:val="24"/>
        </w:rPr>
        <w:t xml:space="preserve"> </w:t>
      </w:r>
      <w:r w:rsidR="00886F3D" w:rsidRPr="00D373F2">
        <w:rPr>
          <w:rFonts w:ascii="Times New Roman" w:hAnsi="Times New Roman" w:cs="Times New Roman"/>
          <w:i/>
          <w:iCs/>
          <w:sz w:val="24"/>
        </w:rPr>
        <w:t>The Comfort of Strangers</w:t>
      </w:r>
      <w:r w:rsidRPr="00D373F2">
        <w:rPr>
          <w:rFonts w:ascii="Times New Roman" w:hAnsi="Times New Roman" w:cs="Times New Roman"/>
          <w:sz w:val="24"/>
        </w:rPr>
        <w:t>.</w:t>
      </w:r>
      <w:r w:rsidR="00C547E7" w:rsidRPr="00D373F2">
        <w:rPr>
          <w:rFonts w:ascii="Times New Roman" w:hAnsi="Times New Roman" w:cs="Times New Roman"/>
          <w:sz w:val="24"/>
        </w:rPr>
        <w:t xml:space="preserve"> </w:t>
      </w:r>
      <w:r w:rsidR="00E33A93" w:rsidRPr="00D373F2">
        <w:rPr>
          <w:rFonts w:ascii="Times New Roman" w:hAnsi="Times New Roman" w:cs="Times New Roman"/>
          <w:sz w:val="24"/>
        </w:rPr>
        <w:t xml:space="preserve">The main character Stephen and his wife Julie </w:t>
      </w:r>
      <w:proofErr w:type="gramStart"/>
      <w:r w:rsidR="00E33A93" w:rsidRPr="00D373F2">
        <w:rPr>
          <w:rFonts w:ascii="Times New Roman" w:hAnsi="Times New Roman" w:cs="Times New Roman"/>
          <w:sz w:val="24"/>
        </w:rPr>
        <w:t>have to</w:t>
      </w:r>
      <w:proofErr w:type="gramEnd"/>
      <w:r w:rsidR="00E33A93" w:rsidRPr="00D373F2">
        <w:rPr>
          <w:rFonts w:ascii="Times New Roman" w:hAnsi="Times New Roman" w:cs="Times New Roman"/>
          <w:sz w:val="24"/>
        </w:rPr>
        <w:t xml:space="preserve"> deal with the loss of their three-year-old daughter Kate who is kidnapped.</w:t>
      </w:r>
      <w:r w:rsidR="00863F12" w:rsidRPr="00D373F2">
        <w:rPr>
          <w:rFonts w:ascii="Times New Roman" w:hAnsi="Times New Roman" w:cs="Times New Roman"/>
          <w:sz w:val="24"/>
        </w:rPr>
        <w:t xml:space="preserve"> The novel describes Stephen’s tries for reunion and acceptance of the </w:t>
      </w:r>
      <w:proofErr w:type="gramStart"/>
      <w:r w:rsidR="00863F12" w:rsidRPr="00D373F2">
        <w:rPr>
          <w:rFonts w:ascii="Times New Roman" w:hAnsi="Times New Roman" w:cs="Times New Roman"/>
          <w:sz w:val="24"/>
        </w:rPr>
        <w:t>hard fact</w:t>
      </w:r>
      <w:proofErr w:type="gramEnd"/>
      <w:r w:rsidR="00863F12" w:rsidRPr="00D373F2">
        <w:rPr>
          <w:rFonts w:ascii="Times New Roman" w:hAnsi="Times New Roman" w:cs="Times New Roman"/>
          <w:sz w:val="24"/>
        </w:rPr>
        <w:t xml:space="preserve"> his daughter is gone forever.</w:t>
      </w:r>
      <w:r w:rsidR="0083050E" w:rsidRPr="00D373F2">
        <w:rPr>
          <w:rFonts w:ascii="Times New Roman" w:hAnsi="Times New Roman" w:cs="Times New Roman"/>
          <w:sz w:val="24"/>
        </w:rPr>
        <w:t xml:space="preserve"> </w:t>
      </w:r>
      <w:r w:rsidR="00031B80" w:rsidRPr="00D373F2">
        <w:rPr>
          <w:rFonts w:ascii="Times New Roman" w:hAnsi="Times New Roman" w:cs="Times New Roman"/>
          <w:sz w:val="24"/>
        </w:rPr>
        <w:t xml:space="preserve">The story is narrated in </w:t>
      </w:r>
      <w:r w:rsidR="00A411A9" w:rsidRPr="00D373F2">
        <w:rPr>
          <w:rFonts w:ascii="Times New Roman" w:hAnsi="Times New Roman" w:cs="Times New Roman"/>
          <w:sz w:val="24"/>
        </w:rPr>
        <w:t xml:space="preserve">the </w:t>
      </w:r>
      <w:r w:rsidR="00031B80" w:rsidRPr="00D373F2">
        <w:rPr>
          <w:rFonts w:ascii="Times New Roman" w:hAnsi="Times New Roman" w:cs="Times New Roman"/>
          <w:sz w:val="24"/>
        </w:rPr>
        <w:t xml:space="preserve">third person from the point of view of Stephen, again we get situations where the narrator </w:t>
      </w:r>
      <w:r w:rsidR="00A411A9" w:rsidRPr="00D373F2">
        <w:rPr>
          <w:rFonts w:ascii="Times New Roman" w:hAnsi="Times New Roman" w:cs="Times New Roman"/>
          <w:sz w:val="24"/>
        </w:rPr>
        <w:t>analyses</w:t>
      </w:r>
      <w:r w:rsidR="00031B80" w:rsidRPr="00D373F2">
        <w:rPr>
          <w:rFonts w:ascii="Times New Roman" w:hAnsi="Times New Roman" w:cs="Times New Roman"/>
          <w:sz w:val="24"/>
        </w:rPr>
        <w:t xml:space="preserve"> a situation or addresses the readers </w:t>
      </w:r>
      <w:r w:rsidR="00031B80" w:rsidRPr="00D373F2">
        <w:rPr>
          <w:rFonts w:ascii="Times New Roman" w:hAnsi="Times New Roman" w:cs="Times New Roman"/>
          <w:sz w:val="24"/>
          <w:szCs w:val="24"/>
        </w:rPr>
        <w:t>directly “</w:t>
      </w:r>
      <w:r w:rsidR="00D747D3" w:rsidRPr="00D373F2">
        <w:rPr>
          <w:rFonts w:ascii="Times New Roman" w:hAnsi="Times New Roman" w:cs="Times New Roman"/>
          <w:sz w:val="24"/>
          <w:szCs w:val="24"/>
        </w:rPr>
        <w:t xml:space="preserve">But time – </w:t>
      </w:r>
      <w:r w:rsidR="006F5B49" w:rsidRPr="00D373F2">
        <w:rPr>
          <w:rFonts w:ascii="Times New Roman" w:hAnsi="Times New Roman" w:cs="Times New Roman"/>
          <w:sz w:val="24"/>
          <w:szCs w:val="24"/>
        </w:rPr>
        <w:t>not necessarily as it is, for who knows that, but as thought has constituted it – monomaniacally forbids second chances</w:t>
      </w:r>
      <w:r w:rsidR="00031B80" w:rsidRPr="00D373F2">
        <w:rPr>
          <w:rFonts w:ascii="Times New Roman" w:hAnsi="Times New Roman" w:cs="Times New Roman"/>
          <w:sz w:val="24"/>
          <w:szCs w:val="24"/>
        </w:rPr>
        <w:t>.</w:t>
      </w:r>
      <w:r w:rsidR="006F5B49" w:rsidRPr="00D373F2">
        <w:rPr>
          <w:rFonts w:ascii="Times New Roman" w:hAnsi="Times New Roman" w:cs="Times New Roman"/>
          <w:sz w:val="24"/>
          <w:szCs w:val="24"/>
        </w:rPr>
        <w:t>”</w:t>
      </w:r>
      <w:r w:rsidR="006F5B49" w:rsidRPr="00D373F2">
        <w:rPr>
          <w:rStyle w:val="Znakapoznpodarou"/>
          <w:rFonts w:ascii="Times New Roman" w:hAnsi="Times New Roman" w:cs="Times New Roman"/>
          <w:sz w:val="24"/>
          <w:szCs w:val="24"/>
        </w:rPr>
        <w:footnoteReference w:id="114"/>
      </w:r>
      <w:r w:rsidR="00A34E4B" w:rsidRPr="00D373F2">
        <w:rPr>
          <w:rFonts w:ascii="Times New Roman" w:hAnsi="Times New Roman" w:cs="Times New Roman"/>
          <w:sz w:val="24"/>
          <w:szCs w:val="24"/>
        </w:rPr>
        <w:t xml:space="preserve"> The novel is divided into nine chapters, corresponding to nine months of pregnancy, and each chapter </w:t>
      </w:r>
      <w:r w:rsidR="00A2686B" w:rsidRPr="00D373F2">
        <w:rPr>
          <w:rFonts w:ascii="Times New Roman" w:hAnsi="Times New Roman" w:cs="Times New Roman"/>
          <w:sz w:val="24"/>
          <w:szCs w:val="24"/>
        </w:rPr>
        <w:t>starts</w:t>
      </w:r>
      <w:r w:rsidR="00A34E4B" w:rsidRPr="00D373F2">
        <w:rPr>
          <w:rFonts w:ascii="Times New Roman" w:hAnsi="Times New Roman" w:cs="Times New Roman"/>
          <w:sz w:val="24"/>
          <w:szCs w:val="24"/>
        </w:rPr>
        <w:t xml:space="preserve"> with a quote from the fictional </w:t>
      </w:r>
      <w:r w:rsidR="00A34E4B" w:rsidRPr="00D373F2">
        <w:rPr>
          <w:rFonts w:ascii="Times New Roman" w:hAnsi="Times New Roman" w:cs="Times New Roman"/>
          <w:i/>
          <w:iCs/>
          <w:sz w:val="24"/>
          <w:szCs w:val="24"/>
        </w:rPr>
        <w:t>The Authorised Childcare Handbook</w:t>
      </w:r>
      <w:r w:rsidR="00A34E4B" w:rsidRPr="00D373F2">
        <w:rPr>
          <w:rFonts w:ascii="Times New Roman" w:hAnsi="Times New Roman" w:cs="Times New Roman"/>
          <w:sz w:val="24"/>
          <w:szCs w:val="24"/>
        </w:rPr>
        <w:t xml:space="preserve"> “More than coal, more even than nuclear power, children are our great resource.”</w:t>
      </w:r>
      <w:r w:rsidR="00A34E4B" w:rsidRPr="00D373F2">
        <w:rPr>
          <w:rStyle w:val="Znakapoznpodarou"/>
          <w:rFonts w:ascii="Times New Roman" w:hAnsi="Times New Roman" w:cs="Times New Roman"/>
          <w:sz w:val="24"/>
          <w:szCs w:val="24"/>
        </w:rPr>
        <w:footnoteReference w:id="115"/>
      </w:r>
    </w:p>
    <w:p w14:paraId="25FB94A5" w14:textId="726E2C96" w:rsidR="004C4A1D" w:rsidRPr="00D373F2" w:rsidRDefault="00A31F76" w:rsidP="00EB6B0F">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Stephen Lewis</w:t>
      </w:r>
      <w:r w:rsidR="006C602C" w:rsidRPr="00D373F2">
        <w:rPr>
          <w:rFonts w:ascii="Times New Roman" w:hAnsi="Times New Roman" w:cs="Times New Roman"/>
          <w:sz w:val="24"/>
        </w:rPr>
        <w:t xml:space="preserve"> is an accidental writer of children’s </w:t>
      </w:r>
      <w:r w:rsidR="000012E9" w:rsidRPr="00D373F2">
        <w:rPr>
          <w:rFonts w:ascii="Times New Roman" w:hAnsi="Times New Roman" w:cs="Times New Roman"/>
          <w:sz w:val="24"/>
        </w:rPr>
        <w:t>books</w:t>
      </w:r>
      <w:r w:rsidR="006C602C" w:rsidRPr="00D373F2">
        <w:rPr>
          <w:rFonts w:ascii="Times New Roman" w:hAnsi="Times New Roman" w:cs="Times New Roman"/>
          <w:sz w:val="24"/>
        </w:rPr>
        <w:t xml:space="preserve">, who is not entirely sure how this happened in his life. </w:t>
      </w:r>
      <w:r w:rsidR="005B0616" w:rsidRPr="00D373F2">
        <w:rPr>
          <w:rFonts w:ascii="Times New Roman" w:hAnsi="Times New Roman" w:cs="Times New Roman"/>
          <w:i/>
          <w:iCs/>
          <w:sz w:val="24"/>
        </w:rPr>
        <w:t>Lemonade</w:t>
      </w:r>
      <w:r w:rsidR="005B0616" w:rsidRPr="00D373F2">
        <w:rPr>
          <w:rFonts w:ascii="Times New Roman" w:hAnsi="Times New Roman" w:cs="Times New Roman"/>
          <w:sz w:val="24"/>
        </w:rPr>
        <w:t>, his first book</w:t>
      </w:r>
      <w:r w:rsidR="00014449" w:rsidRPr="00D373F2">
        <w:rPr>
          <w:rFonts w:ascii="Times New Roman" w:hAnsi="Times New Roman" w:cs="Times New Roman"/>
          <w:sz w:val="24"/>
        </w:rPr>
        <w:t>,</w:t>
      </w:r>
      <w:r w:rsidR="005B0616" w:rsidRPr="00D373F2">
        <w:rPr>
          <w:rFonts w:ascii="Times New Roman" w:hAnsi="Times New Roman" w:cs="Times New Roman"/>
          <w:sz w:val="24"/>
        </w:rPr>
        <w:t xml:space="preserve"> becomes a successful book for children despite </w:t>
      </w:r>
      <w:r w:rsidR="00EB6B0F" w:rsidRPr="00D373F2">
        <w:rPr>
          <w:rFonts w:ascii="Times New Roman" w:hAnsi="Times New Roman" w:cs="Times New Roman"/>
          <w:sz w:val="24"/>
        </w:rPr>
        <w:t xml:space="preserve">the fact it is not meant for them. </w:t>
      </w:r>
      <w:r w:rsidR="00125569" w:rsidRPr="00D373F2">
        <w:rPr>
          <w:rFonts w:ascii="Times New Roman" w:hAnsi="Times New Roman" w:cs="Times New Roman"/>
          <w:sz w:val="24"/>
        </w:rPr>
        <w:t>During his struggle to get his book published, he meets Charles Darke, who will intertwine with Stephen’s life. Charles is a young senior editor, who later becomes a junior Minister in the Cabinet. Under Charles’</w:t>
      </w:r>
      <w:r w:rsidR="007C08D1" w:rsidRPr="00D373F2">
        <w:rPr>
          <w:rFonts w:ascii="Times New Roman" w:hAnsi="Times New Roman" w:cs="Times New Roman"/>
          <w:sz w:val="24"/>
        </w:rPr>
        <w:t>s</w:t>
      </w:r>
      <w:r w:rsidR="00125569" w:rsidRPr="00D373F2">
        <w:rPr>
          <w:rFonts w:ascii="Times New Roman" w:hAnsi="Times New Roman" w:cs="Times New Roman"/>
          <w:sz w:val="24"/>
        </w:rPr>
        <w:t xml:space="preserve"> influence, Stephen becomes a member of the Subcommittee of the Official Commission on Childcare that works on preparing a new </w:t>
      </w:r>
      <w:r w:rsidR="0021251A" w:rsidRPr="00D373F2">
        <w:rPr>
          <w:rFonts w:ascii="Times New Roman" w:hAnsi="Times New Roman" w:cs="Times New Roman"/>
          <w:sz w:val="24"/>
        </w:rPr>
        <w:t>children's</w:t>
      </w:r>
      <w:r w:rsidR="00125569" w:rsidRPr="00D373F2">
        <w:rPr>
          <w:rFonts w:ascii="Times New Roman" w:hAnsi="Times New Roman" w:cs="Times New Roman"/>
          <w:sz w:val="24"/>
        </w:rPr>
        <w:t xml:space="preserve"> manual. </w:t>
      </w:r>
      <w:r w:rsidR="00CA53A9" w:rsidRPr="00D373F2">
        <w:rPr>
          <w:rFonts w:ascii="Times New Roman" w:hAnsi="Times New Roman" w:cs="Times New Roman"/>
          <w:sz w:val="24"/>
        </w:rPr>
        <w:t>However, the committee's work is pointless since the manual has been already written by Charles</w:t>
      </w:r>
      <w:r w:rsidR="0003381B" w:rsidRPr="00D373F2">
        <w:rPr>
          <w:rFonts w:ascii="Times New Roman" w:hAnsi="Times New Roman" w:cs="Times New Roman"/>
          <w:sz w:val="24"/>
        </w:rPr>
        <w:t xml:space="preserve"> and printed in a few copies for the men in higher places</w:t>
      </w:r>
      <w:r w:rsidR="00CA53A9" w:rsidRPr="00D373F2">
        <w:rPr>
          <w:rFonts w:ascii="Times New Roman" w:hAnsi="Times New Roman" w:cs="Times New Roman"/>
          <w:sz w:val="24"/>
        </w:rPr>
        <w:t>.</w:t>
      </w:r>
    </w:p>
    <w:p w14:paraId="02E94D76" w14:textId="73C2DD72" w:rsidR="00C467CD" w:rsidRPr="00D373F2" w:rsidRDefault="0003381B" w:rsidP="00881C3C">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rPr>
        <w:t>Even two years after the horrible incident, Stephen is still looking around</w:t>
      </w:r>
      <w:r w:rsidR="003C6BF8" w:rsidRPr="00D373F2">
        <w:rPr>
          <w:rFonts w:ascii="Times New Roman" w:hAnsi="Times New Roman" w:cs="Times New Roman"/>
          <w:sz w:val="24"/>
        </w:rPr>
        <w:t xml:space="preserve"> during his regular weekly journey to Whitehall</w:t>
      </w:r>
      <w:r w:rsidRPr="00D373F2">
        <w:rPr>
          <w:rFonts w:ascii="Times New Roman" w:hAnsi="Times New Roman" w:cs="Times New Roman"/>
          <w:sz w:val="24"/>
        </w:rPr>
        <w:t xml:space="preserve"> and is </w:t>
      </w:r>
      <w:r w:rsidR="004C4A1D" w:rsidRPr="00D373F2">
        <w:rPr>
          <w:rFonts w:ascii="Times New Roman" w:hAnsi="Times New Roman" w:cs="Times New Roman"/>
          <w:sz w:val="24"/>
          <w:szCs w:val="24"/>
        </w:rPr>
        <w:t>“on the watch for children, for a five-year-old girl. It was more than a habit, for a habit could be broken.”</w:t>
      </w:r>
      <w:r w:rsidR="004C4A1D" w:rsidRPr="00D373F2">
        <w:rPr>
          <w:rStyle w:val="Znakapoznpodarou"/>
          <w:rFonts w:ascii="Times New Roman" w:hAnsi="Times New Roman" w:cs="Times New Roman"/>
          <w:sz w:val="24"/>
          <w:szCs w:val="24"/>
        </w:rPr>
        <w:footnoteReference w:id="116"/>
      </w:r>
      <w:r w:rsidR="00B45DA6" w:rsidRPr="00D373F2">
        <w:rPr>
          <w:rFonts w:ascii="Times New Roman" w:hAnsi="Times New Roman" w:cs="Times New Roman"/>
          <w:sz w:val="24"/>
          <w:szCs w:val="24"/>
        </w:rPr>
        <w:t xml:space="preserve"> </w:t>
      </w:r>
      <w:r w:rsidR="00B45DA6" w:rsidRPr="00D373F2">
        <w:rPr>
          <w:rFonts w:ascii="Times New Roman" w:hAnsi="Times New Roman" w:cs="Times New Roman"/>
          <w:sz w:val="24"/>
          <w:szCs w:val="24"/>
        </w:rPr>
        <w:lastRenderedPageBreak/>
        <w:t xml:space="preserve">Stephen </w:t>
      </w:r>
      <w:r w:rsidR="00881C3C" w:rsidRPr="00D373F2">
        <w:rPr>
          <w:rFonts w:ascii="Times New Roman" w:hAnsi="Times New Roman" w:cs="Times New Roman"/>
          <w:sz w:val="24"/>
          <w:szCs w:val="24"/>
        </w:rPr>
        <w:t xml:space="preserve">wants to let his wife rest and takes his daughter with him to the supermarket, but this nice selfless act turns into a nightmare as he </w:t>
      </w:r>
      <w:r w:rsidR="00B45DA6" w:rsidRPr="00D373F2">
        <w:rPr>
          <w:rFonts w:ascii="Times New Roman" w:hAnsi="Times New Roman" w:cs="Times New Roman"/>
          <w:sz w:val="24"/>
          <w:szCs w:val="24"/>
        </w:rPr>
        <w:t>loses his daughter.</w:t>
      </w:r>
      <w:r w:rsidR="00881C3C" w:rsidRPr="00D373F2">
        <w:rPr>
          <w:rFonts w:ascii="Times New Roman" w:hAnsi="Times New Roman" w:cs="Times New Roman"/>
          <w:sz w:val="24"/>
          <w:szCs w:val="24"/>
        </w:rPr>
        <w:t xml:space="preserve"> Since then, their lives </w:t>
      </w:r>
      <w:r w:rsidR="00081A30" w:rsidRPr="00D373F2">
        <w:rPr>
          <w:rFonts w:ascii="Times New Roman" w:hAnsi="Times New Roman" w:cs="Times New Roman"/>
          <w:sz w:val="24"/>
          <w:szCs w:val="24"/>
        </w:rPr>
        <w:t>turn around</w:t>
      </w:r>
      <w:r w:rsidR="00881C3C" w:rsidRPr="00D373F2">
        <w:rPr>
          <w:rFonts w:ascii="Times New Roman" w:hAnsi="Times New Roman" w:cs="Times New Roman"/>
          <w:sz w:val="24"/>
          <w:szCs w:val="24"/>
        </w:rPr>
        <w:t xml:space="preserve"> and his work for the committee becomes the only obligation of his life. Other aspects of his life are put on hold </w:t>
      </w:r>
      <w:r w:rsidR="00C467CD" w:rsidRPr="00D373F2">
        <w:rPr>
          <w:rFonts w:ascii="Times New Roman" w:hAnsi="Times New Roman" w:cs="Times New Roman"/>
          <w:sz w:val="24"/>
          <w:szCs w:val="24"/>
        </w:rPr>
        <w:t xml:space="preserve">“Much of this freedom he spent in his underwear, stretched out on the sofa in front of the TV, moodily sipping neat Scotch, reading magazines back to front or watching the Olympic games. At </w:t>
      </w:r>
      <w:r w:rsidR="00624EA2" w:rsidRPr="00D373F2">
        <w:rPr>
          <w:rFonts w:ascii="Times New Roman" w:hAnsi="Times New Roman" w:cs="Times New Roman"/>
          <w:sz w:val="24"/>
          <w:szCs w:val="24"/>
        </w:rPr>
        <w:t>nights,</w:t>
      </w:r>
      <w:r w:rsidR="00C467CD" w:rsidRPr="00D373F2">
        <w:rPr>
          <w:rFonts w:ascii="Times New Roman" w:hAnsi="Times New Roman" w:cs="Times New Roman"/>
          <w:sz w:val="24"/>
          <w:szCs w:val="24"/>
        </w:rPr>
        <w:t xml:space="preserve"> the drinking increased.”</w:t>
      </w:r>
      <w:r w:rsidR="00C467CD" w:rsidRPr="00D373F2">
        <w:rPr>
          <w:rStyle w:val="Znakapoznpodarou"/>
          <w:rFonts w:ascii="Times New Roman" w:hAnsi="Times New Roman" w:cs="Times New Roman"/>
          <w:sz w:val="24"/>
          <w:szCs w:val="24"/>
        </w:rPr>
        <w:footnoteReference w:id="117"/>
      </w:r>
      <w:r w:rsidR="00642434" w:rsidRPr="00D373F2">
        <w:rPr>
          <w:rFonts w:ascii="Times New Roman" w:hAnsi="Times New Roman" w:cs="Times New Roman"/>
          <w:sz w:val="24"/>
          <w:szCs w:val="24"/>
        </w:rPr>
        <w:t xml:space="preserve"> This </w:t>
      </w:r>
      <w:r w:rsidR="004726FF" w:rsidRPr="00D373F2">
        <w:rPr>
          <w:rFonts w:ascii="Times New Roman" w:hAnsi="Times New Roman" w:cs="Times New Roman"/>
          <w:sz w:val="24"/>
          <w:szCs w:val="24"/>
        </w:rPr>
        <w:t>job</w:t>
      </w:r>
      <w:r w:rsidR="00642434" w:rsidRPr="00D373F2">
        <w:rPr>
          <w:rFonts w:ascii="Times New Roman" w:hAnsi="Times New Roman" w:cs="Times New Roman"/>
          <w:sz w:val="24"/>
          <w:szCs w:val="24"/>
        </w:rPr>
        <w:t xml:space="preserve"> provides at least some human contact and keeps him on the sane side, if he is not at </w:t>
      </w:r>
      <w:r w:rsidR="005F3018" w:rsidRPr="00D373F2">
        <w:rPr>
          <w:rFonts w:ascii="Times New Roman" w:hAnsi="Times New Roman" w:cs="Times New Roman"/>
          <w:sz w:val="24"/>
          <w:szCs w:val="24"/>
        </w:rPr>
        <w:t>Whitehall,</w:t>
      </w:r>
      <w:r w:rsidR="00642434" w:rsidRPr="00D373F2">
        <w:rPr>
          <w:rFonts w:ascii="Times New Roman" w:hAnsi="Times New Roman" w:cs="Times New Roman"/>
          <w:sz w:val="24"/>
          <w:szCs w:val="24"/>
        </w:rPr>
        <w:t xml:space="preserve"> he is at home avoiding people and </w:t>
      </w:r>
      <w:r w:rsidR="00A21F58" w:rsidRPr="00D373F2">
        <w:rPr>
          <w:rFonts w:ascii="Times New Roman" w:hAnsi="Times New Roman" w:cs="Times New Roman"/>
          <w:sz w:val="24"/>
          <w:szCs w:val="24"/>
        </w:rPr>
        <w:t xml:space="preserve">spending his alone time by </w:t>
      </w:r>
      <w:r w:rsidR="00642434" w:rsidRPr="00D373F2">
        <w:rPr>
          <w:rFonts w:ascii="Times New Roman" w:hAnsi="Times New Roman" w:cs="Times New Roman"/>
          <w:sz w:val="24"/>
          <w:szCs w:val="24"/>
        </w:rPr>
        <w:t>daydreaming.</w:t>
      </w:r>
    </w:p>
    <w:p w14:paraId="47906AD1" w14:textId="3B46EE4E" w:rsidR="00751198" w:rsidRPr="00D373F2" w:rsidRDefault="00ED174A" w:rsidP="00881C3C">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The committee’s set-up is of minimal concern to the Prime Minister. From their meetings, we can see the </w:t>
      </w:r>
      <w:r w:rsidR="00390CC0" w:rsidRPr="00D373F2">
        <w:rPr>
          <w:rFonts w:ascii="Times New Roman" w:hAnsi="Times New Roman" w:cs="Times New Roman"/>
          <w:sz w:val="24"/>
          <w:szCs w:val="24"/>
        </w:rPr>
        <w:t>ridiculousness</w:t>
      </w:r>
      <w:r w:rsidRPr="00D373F2">
        <w:rPr>
          <w:rFonts w:ascii="Times New Roman" w:hAnsi="Times New Roman" w:cs="Times New Roman"/>
          <w:sz w:val="24"/>
          <w:szCs w:val="24"/>
        </w:rPr>
        <w:t xml:space="preserve"> </w:t>
      </w:r>
      <w:r w:rsidR="007B2953" w:rsidRPr="00D373F2">
        <w:rPr>
          <w:rFonts w:ascii="Times New Roman" w:hAnsi="Times New Roman" w:cs="Times New Roman"/>
          <w:sz w:val="24"/>
          <w:szCs w:val="24"/>
        </w:rPr>
        <w:t xml:space="preserve">of the whole </w:t>
      </w:r>
      <w:r w:rsidRPr="00D373F2">
        <w:rPr>
          <w:rFonts w:ascii="Times New Roman" w:hAnsi="Times New Roman" w:cs="Times New Roman"/>
          <w:sz w:val="24"/>
          <w:szCs w:val="24"/>
        </w:rPr>
        <w:t xml:space="preserve">setting. </w:t>
      </w:r>
      <w:r w:rsidR="00390CC0" w:rsidRPr="00D373F2">
        <w:rPr>
          <w:rFonts w:ascii="Times New Roman" w:hAnsi="Times New Roman" w:cs="Times New Roman"/>
          <w:sz w:val="24"/>
          <w:szCs w:val="24"/>
        </w:rPr>
        <w:t>Their conclusion that “Boys will be boys</w:t>
      </w:r>
      <w:r w:rsidR="00170A1B" w:rsidRPr="00D373F2">
        <w:rPr>
          <w:rFonts w:ascii="Times New Roman" w:hAnsi="Times New Roman" w:cs="Times New Roman"/>
          <w:sz w:val="24"/>
          <w:szCs w:val="24"/>
        </w:rPr>
        <w:t>,</w:t>
      </w:r>
      <w:r w:rsidR="00390CC0" w:rsidRPr="00D373F2">
        <w:rPr>
          <w:rFonts w:ascii="Times New Roman" w:hAnsi="Times New Roman" w:cs="Times New Roman"/>
          <w:sz w:val="24"/>
          <w:szCs w:val="24"/>
        </w:rPr>
        <w:t>”</w:t>
      </w:r>
      <w:r w:rsidR="00390CC0" w:rsidRPr="00D373F2">
        <w:rPr>
          <w:rStyle w:val="Znakapoznpodarou"/>
          <w:rFonts w:ascii="Times New Roman" w:hAnsi="Times New Roman" w:cs="Times New Roman"/>
          <w:sz w:val="24"/>
          <w:szCs w:val="24"/>
        </w:rPr>
        <w:footnoteReference w:id="118"/>
      </w:r>
      <w:r w:rsidR="00390CC0" w:rsidRPr="00D373F2">
        <w:rPr>
          <w:rFonts w:ascii="Times New Roman" w:hAnsi="Times New Roman" w:cs="Times New Roman"/>
          <w:sz w:val="24"/>
          <w:szCs w:val="24"/>
        </w:rPr>
        <w:t xml:space="preserve"> shows it is not a serious business for them, as well as saying that children “were averse to soap and water, quick to learn and grew up all too fast”</w:t>
      </w:r>
      <w:r w:rsidR="00390CC0" w:rsidRPr="00D373F2">
        <w:rPr>
          <w:rStyle w:val="Znakapoznpodarou"/>
          <w:rFonts w:ascii="Times New Roman" w:hAnsi="Times New Roman" w:cs="Times New Roman"/>
          <w:sz w:val="24"/>
          <w:szCs w:val="24"/>
        </w:rPr>
        <w:footnoteReference w:id="119"/>
      </w:r>
      <w:r w:rsidR="00560E68" w:rsidRPr="00D373F2">
        <w:rPr>
          <w:rFonts w:ascii="Times New Roman" w:hAnsi="Times New Roman" w:cs="Times New Roman"/>
          <w:sz w:val="24"/>
          <w:szCs w:val="24"/>
        </w:rPr>
        <w:t xml:space="preserve"> is not </w:t>
      </w:r>
      <w:r w:rsidR="00F11909" w:rsidRPr="00D373F2">
        <w:rPr>
          <w:rFonts w:ascii="Times New Roman" w:hAnsi="Times New Roman" w:cs="Times New Roman"/>
          <w:sz w:val="24"/>
          <w:szCs w:val="24"/>
        </w:rPr>
        <w:t xml:space="preserve">a </w:t>
      </w:r>
      <w:r w:rsidR="00560E68" w:rsidRPr="00D373F2">
        <w:rPr>
          <w:rFonts w:ascii="Times New Roman" w:hAnsi="Times New Roman" w:cs="Times New Roman"/>
          <w:sz w:val="24"/>
          <w:szCs w:val="24"/>
        </w:rPr>
        <w:t xml:space="preserve">convincing way </w:t>
      </w:r>
      <w:r w:rsidR="00F11909" w:rsidRPr="00D373F2">
        <w:rPr>
          <w:rFonts w:ascii="Times New Roman" w:hAnsi="Times New Roman" w:cs="Times New Roman"/>
          <w:sz w:val="24"/>
          <w:szCs w:val="24"/>
        </w:rPr>
        <w:t>of use</w:t>
      </w:r>
      <w:r w:rsidR="00560E68" w:rsidRPr="00D373F2">
        <w:rPr>
          <w:rFonts w:ascii="Times New Roman" w:hAnsi="Times New Roman" w:cs="Times New Roman"/>
          <w:sz w:val="24"/>
          <w:szCs w:val="24"/>
        </w:rPr>
        <w:t xml:space="preserve"> the manual that is supposed to be created by the committee.</w:t>
      </w:r>
      <w:r w:rsidR="009A0A98" w:rsidRPr="00D373F2">
        <w:rPr>
          <w:rFonts w:ascii="Times New Roman" w:hAnsi="Times New Roman" w:cs="Times New Roman"/>
          <w:sz w:val="24"/>
          <w:szCs w:val="24"/>
        </w:rPr>
        <w:t xml:space="preserve"> </w:t>
      </w:r>
      <w:r w:rsidR="00E0599F" w:rsidRPr="00D373F2">
        <w:rPr>
          <w:rFonts w:ascii="Times New Roman" w:hAnsi="Times New Roman" w:cs="Times New Roman"/>
          <w:sz w:val="24"/>
          <w:szCs w:val="24"/>
        </w:rPr>
        <w:t xml:space="preserve">They all sound rather ridiculous during their meeting and </w:t>
      </w:r>
      <w:r w:rsidR="007C6539" w:rsidRPr="00D373F2">
        <w:rPr>
          <w:rFonts w:ascii="Times New Roman" w:hAnsi="Times New Roman" w:cs="Times New Roman"/>
          <w:sz w:val="24"/>
          <w:szCs w:val="24"/>
        </w:rPr>
        <w:t>arguments</w:t>
      </w:r>
      <w:r w:rsidR="00E0599F" w:rsidRPr="00D373F2">
        <w:rPr>
          <w:rFonts w:ascii="Times New Roman" w:hAnsi="Times New Roman" w:cs="Times New Roman"/>
          <w:sz w:val="24"/>
          <w:szCs w:val="24"/>
        </w:rPr>
        <w:t xml:space="preserve">. </w:t>
      </w:r>
      <w:r w:rsidR="007C6539" w:rsidRPr="00D373F2">
        <w:rPr>
          <w:rFonts w:ascii="Times New Roman" w:hAnsi="Times New Roman" w:cs="Times New Roman"/>
          <w:sz w:val="24"/>
          <w:szCs w:val="24"/>
        </w:rPr>
        <w:t xml:space="preserve">We learn later that the committee </w:t>
      </w:r>
      <w:r w:rsidR="008F748D" w:rsidRPr="00D373F2">
        <w:rPr>
          <w:rFonts w:ascii="Times New Roman" w:hAnsi="Times New Roman" w:cs="Times New Roman"/>
          <w:sz w:val="24"/>
          <w:szCs w:val="24"/>
        </w:rPr>
        <w:t>serves</w:t>
      </w:r>
      <w:r w:rsidR="007C6539" w:rsidRPr="00D373F2">
        <w:rPr>
          <w:rFonts w:ascii="Times New Roman" w:hAnsi="Times New Roman" w:cs="Times New Roman"/>
          <w:sz w:val="24"/>
          <w:szCs w:val="24"/>
        </w:rPr>
        <w:t xml:space="preserve"> </w:t>
      </w:r>
      <w:r w:rsidR="00BB00EC" w:rsidRPr="00D373F2">
        <w:rPr>
          <w:rFonts w:ascii="Times New Roman" w:hAnsi="Times New Roman" w:cs="Times New Roman"/>
          <w:sz w:val="24"/>
          <w:szCs w:val="24"/>
        </w:rPr>
        <w:t xml:space="preserve">as </w:t>
      </w:r>
      <w:r w:rsidR="007C6539" w:rsidRPr="00D373F2">
        <w:rPr>
          <w:rFonts w:ascii="Times New Roman" w:hAnsi="Times New Roman" w:cs="Times New Roman"/>
          <w:sz w:val="24"/>
          <w:szCs w:val="24"/>
        </w:rPr>
        <w:t>a coverup for the public</w:t>
      </w:r>
      <w:r w:rsidR="00C80F05" w:rsidRPr="00D373F2">
        <w:rPr>
          <w:rFonts w:ascii="Times New Roman" w:hAnsi="Times New Roman" w:cs="Times New Roman"/>
          <w:sz w:val="24"/>
          <w:szCs w:val="24"/>
        </w:rPr>
        <w:t xml:space="preserve"> because the manual has been already written by Charles Darke, someone who </w:t>
      </w:r>
      <w:r w:rsidR="000C3D7A" w:rsidRPr="00D373F2">
        <w:rPr>
          <w:rFonts w:ascii="Times New Roman" w:hAnsi="Times New Roman" w:cs="Times New Roman"/>
          <w:sz w:val="24"/>
          <w:szCs w:val="24"/>
        </w:rPr>
        <w:t>is childless</w:t>
      </w:r>
      <w:r w:rsidR="00C80F05" w:rsidRPr="00D373F2">
        <w:rPr>
          <w:rFonts w:ascii="Times New Roman" w:hAnsi="Times New Roman" w:cs="Times New Roman"/>
          <w:sz w:val="24"/>
          <w:szCs w:val="24"/>
        </w:rPr>
        <w:t xml:space="preserve">. </w:t>
      </w:r>
      <w:r w:rsidR="006E13A4" w:rsidRPr="00D373F2">
        <w:rPr>
          <w:rFonts w:ascii="Times New Roman" w:hAnsi="Times New Roman" w:cs="Times New Roman"/>
          <w:sz w:val="24"/>
          <w:szCs w:val="24"/>
        </w:rPr>
        <w:t>The</w:t>
      </w:r>
      <w:r w:rsidR="00935F3D" w:rsidRPr="00D373F2">
        <w:rPr>
          <w:rFonts w:ascii="Times New Roman" w:hAnsi="Times New Roman" w:cs="Times New Roman"/>
          <w:sz w:val="24"/>
          <w:szCs w:val="24"/>
        </w:rPr>
        <w:t xml:space="preserve"> Prime Minister fancies Charles, </w:t>
      </w:r>
      <w:r w:rsidR="00DE2FC5" w:rsidRPr="00D373F2">
        <w:rPr>
          <w:rFonts w:ascii="Times New Roman" w:hAnsi="Times New Roman" w:cs="Times New Roman"/>
          <w:sz w:val="24"/>
          <w:szCs w:val="24"/>
        </w:rPr>
        <w:t xml:space="preserve">and </w:t>
      </w:r>
      <w:r w:rsidR="00935F3D" w:rsidRPr="00D373F2">
        <w:rPr>
          <w:rFonts w:ascii="Times New Roman" w:hAnsi="Times New Roman" w:cs="Times New Roman"/>
          <w:sz w:val="24"/>
          <w:szCs w:val="24"/>
        </w:rPr>
        <w:t>we can see a resemblance between Margaret Thatcher and the Prime Minister in the book, however, we do not know the gender so we can only guess if it is a woman or a man</w:t>
      </w:r>
      <w:r w:rsidR="00B84D30" w:rsidRPr="00D373F2">
        <w:rPr>
          <w:rFonts w:ascii="Times New Roman" w:hAnsi="Times New Roman" w:cs="Times New Roman"/>
          <w:sz w:val="24"/>
          <w:szCs w:val="24"/>
        </w:rPr>
        <w:t xml:space="preserve"> because “there was a convention in the higher reaches of the Civil Service never to reveal, by the use of personal pronouns or other means, any opinion as to the gender of the Prime Minister</w:t>
      </w:r>
      <w:r w:rsidR="001810E4" w:rsidRPr="00D373F2">
        <w:rPr>
          <w:rFonts w:ascii="Times New Roman" w:hAnsi="Times New Roman" w:cs="Times New Roman"/>
          <w:sz w:val="24"/>
          <w:szCs w:val="24"/>
        </w:rPr>
        <w:t>.</w:t>
      </w:r>
      <w:r w:rsidR="00B84D30" w:rsidRPr="00D373F2">
        <w:rPr>
          <w:rFonts w:ascii="Times New Roman" w:hAnsi="Times New Roman" w:cs="Times New Roman"/>
          <w:sz w:val="24"/>
          <w:szCs w:val="24"/>
        </w:rPr>
        <w:t>”</w:t>
      </w:r>
      <w:r w:rsidR="00B84D30" w:rsidRPr="00D373F2">
        <w:rPr>
          <w:rStyle w:val="Znakapoznpodarou"/>
          <w:rFonts w:ascii="Times New Roman" w:hAnsi="Times New Roman" w:cs="Times New Roman"/>
          <w:sz w:val="24"/>
          <w:szCs w:val="24"/>
        </w:rPr>
        <w:footnoteReference w:id="120"/>
      </w:r>
    </w:p>
    <w:p w14:paraId="6221207A" w14:textId="6BFFBD71" w:rsidR="00423C2D" w:rsidRPr="00D373F2" w:rsidRDefault="004E1AA3" w:rsidP="00881C3C">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Charles </w:t>
      </w:r>
      <w:r w:rsidR="008E05A3" w:rsidRPr="00D373F2">
        <w:rPr>
          <w:rFonts w:ascii="Times New Roman" w:hAnsi="Times New Roman" w:cs="Times New Roman"/>
          <w:sz w:val="24"/>
          <w:szCs w:val="24"/>
        </w:rPr>
        <w:t>works as</w:t>
      </w:r>
      <w:r w:rsidRPr="00D373F2">
        <w:rPr>
          <w:rFonts w:ascii="Times New Roman" w:hAnsi="Times New Roman" w:cs="Times New Roman"/>
          <w:sz w:val="24"/>
          <w:szCs w:val="24"/>
        </w:rPr>
        <w:t xml:space="preserve"> the young senior editor when he and Stephen meet for the first time</w:t>
      </w:r>
      <w:r w:rsidR="00D74EF9" w:rsidRPr="00D373F2">
        <w:rPr>
          <w:rFonts w:ascii="Times New Roman" w:hAnsi="Times New Roman" w:cs="Times New Roman"/>
          <w:sz w:val="24"/>
          <w:szCs w:val="24"/>
        </w:rPr>
        <w:t xml:space="preserve"> and Charles becomes obsessed </w:t>
      </w:r>
      <w:r w:rsidR="009D02D4" w:rsidRPr="00D373F2">
        <w:rPr>
          <w:rFonts w:ascii="Times New Roman" w:hAnsi="Times New Roman" w:cs="Times New Roman"/>
          <w:sz w:val="24"/>
          <w:szCs w:val="24"/>
        </w:rPr>
        <w:t>with</w:t>
      </w:r>
      <w:r w:rsidR="00D74EF9" w:rsidRPr="00D373F2">
        <w:rPr>
          <w:rFonts w:ascii="Times New Roman" w:hAnsi="Times New Roman" w:cs="Times New Roman"/>
          <w:sz w:val="24"/>
          <w:szCs w:val="24"/>
        </w:rPr>
        <w:t xml:space="preserve"> Stephen’s book. </w:t>
      </w:r>
      <w:r w:rsidR="009D02D4" w:rsidRPr="00D373F2">
        <w:rPr>
          <w:rFonts w:ascii="Times New Roman" w:hAnsi="Times New Roman" w:cs="Times New Roman"/>
          <w:sz w:val="24"/>
          <w:szCs w:val="24"/>
        </w:rPr>
        <w:t xml:space="preserve">Charles and his wife Thelma will be the only people outside Stephen’s family that he will keep on seeing after Kate’s kidnapping. </w:t>
      </w:r>
      <w:r w:rsidR="004C5763" w:rsidRPr="00D373F2">
        <w:rPr>
          <w:rFonts w:ascii="Times New Roman" w:hAnsi="Times New Roman" w:cs="Times New Roman"/>
          <w:sz w:val="24"/>
          <w:szCs w:val="24"/>
        </w:rPr>
        <w:t>Towards the end, Stephen becomes the only person who will know about Charles</w:t>
      </w:r>
      <w:r w:rsidR="005F06F6">
        <w:rPr>
          <w:rFonts w:ascii="Times New Roman" w:hAnsi="Times New Roman" w:cs="Times New Roman"/>
          <w:sz w:val="24"/>
          <w:szCs w:val="24"/>
        </w:rPr>
        <w:t>’</w:t>
      </w:r>
      <w:r w:rsidR="004C5763" w:rsidRPr="00D373F2">
        <w:rPr>
          <w:rFonts w:ascii="Times New Roman" w:hAnsi="Times New Roman" w:cs="Times New Roman"/>
          <w:sz w:val="24"/>
          <w:szCs w:val="24"/>
        </w:rPr>
        <w:t xml:space="preserve">s real reason for leaving politics </w:t>
      </w:r>
      <w:r w:rsidR="000F6AEA" w:rsidRPr="00D373F2">
        <w:rPr>
          <w:rFonts w:ascii="Times New Roman" w:hAnsi="Times New Roman" w:cs="Times New Roman"/>
          <w:sz w:val="24"/>
          <w:szCs w:val="24"/>
        </w:rPr>
        <w:t>and</w:t>
      </w:r>
      <w:r w:rsidR="004C5763" w:rsidRPr="00D373F2">
        <w:rPr>
          <w:rFonts w:ascii="Times New Roman" w:hAnsi="Times New Roman" w:cs="Times New Roman"/>
          <w:sz w:val="24"/>
          <w:szCs w:val="24"/>
        </w:rPr>
        <w:t xml:space="preserve"> his only friend</w:t>
      </w:r>
      <w:r w:rsidR="007A412F" w:rsidRPr="00D373F2">
        <w:rPr>
          <w:rFonts w:ascii="Times New Roman" w:hAnsi="Times New Roman" w:cs="Times New Roman"/>
          <w:sz w:val="24"/>
          <w:szCs w:val="24"/>
        </w:rPr>
        <w:t xml:space="preserve"> </w:t>
      </w:r>
      <w:r w:rsidR="004C5763" w:rsidRPr="00D373F2">
        <w:rPr>
          <w:rFonts w:ascii="Times New Roman" w:hAnsi="Times New Roman" w:cs="Times New Roman"/>
          <w:sz w:val="24"/>
          <w:szCs w:val="24"/>
        </w:rPr>
        <w:t>except for his wife Thelma who shows enormous patience and tolerance.</w:t>
      </w:r>
      <w:r w:rsidR="00540F08" w:rsidRPr="00D373F2">
        <w:rPr>
          <w:rFonts w:ascii="Times New Roman" w:hAnsi="Times New Roman" w:cs="Times New Roman"/>
          <w:sz w:val="24"/>
          <w:szCs w:val="24"/>
        </w:rPr>
        <w:t xml:space="preserve"> We can find a child within every adult, however, in Charles’s case it has a darker turn. He is aware </w:t>
      </w:r>
      <w:r w:rsidR="00540F08" w:rsidRPr="00D373F2">
        <w:rPr>
          <w:rFonts w:ascii="Times New Roman" w:hAnsi="Times New Roman" w:cs="Times New Roman"/>
          <w:sz w:val="24"/>
          <w:szCs w:val="24"/>
        </w:rPr>
        <w:lastRenderedPageBreak/>
        <w:t xml:space="preserve">of the child within him, but later </w:t>
      </w:r>
      <w:proofErr w:type="gramStart"/>
      <w:r w:rsidR="00540F08" w:rsidRPr="00D373F2">
        <w:rPr>
          <w:rFonts w:ascii="Times New Roman" w:hAnsi="Times New Roman" w:cs="Times New Roman"/>
          <w:sz w:val="24"/>
          <w:szCs w:val="24"/>
        </w:rPr>
        <w:t>this turns</w:t>
      </w:r>
      <w:proofErr w:type="gramEnd"/>
      <w:r w:rsidR="00540F08" w:rsidRPr="00D373F2">
        <w:rPr>
          <w:rFonts w:ascii="Times New Roman" w:hAnsi="Times New Roman" w:cs="Times New Roman"/>
          <w:sz w:val="24"/>
          <w:szCs w:val="24"/>
        </w:rPr>
        <w:t xml:space="preserve"> into a regression when a grownup man </w:t>
      </w:r>
      <w:r w:rsidR="000F6AEA" w:rsidRPr="00D373F2">
        <w:rPr>
          <w:rFonts w:ascii="Times New Roman" w:hAnsi="Times New Roman" w:cs="Times New Roman"/>
          <w:sz w:val="24"/>
          <w:szCs w:val="24"/>
        </w:rPr>
        <w:t>starts acting</w:t>
      </w:r>
      <w:r w:rsidR="00540F08" w:rsidRPr="00D373F2">
        <w:rPr>
          <w:rFonts w:ascii="Times New Roman" w:hAnsi="Times New Roman" w:cs="Times New Roman"/>
          <w:sz w:val="24"/>
          <w:szCs w:val="24"/>
        </w:rPr>
        <w:t xml:space="preserve"> like a ten-year-old boy playing in the woods and building tree houses.</w:t>
      </w:r>
      <w:r w:rsidR="00AF5903" w:rsidRPr="00D373F2">
        <w:rPr>
          <w:rFonts w:ascii="Times New Roman" w:hAnsi="Times New Roman" w:cs="Times New Roman"/>
          <w:sz w:val="24"/>
          <w:szCs w:val="24"/>
        </w:rPr>
        <w:t xml:space="preserve"> Charles tells Stephen that he knows that </w:t>
      </w:r>
      <w:r w:rsidR="00AF5903" w:rsidRPr="00D373F2">
        <w:rPr>
          <w:rFonts w:ascii="Times New Roman" w:hAnsi="Times New Roman" w:cs="Times New Roman"/>
          <w:i/>
          <w:iCs/>
          <w:sz w:val="24"/>
          <w:szCs w:val="24"/>
        </w:rPr>
        <w:t>Lemonade</w:t>
      </w:r>
      <w:r w:rsidR="00AF5903" w:rsidRPr="00D373F2">
        <w:rPr>
          <w:rFonts w:ascii="Times New Roman" w:hAnsi="Times New Roman" w:cs="Times New Roman"/>
          <w:sz w:val="24"/>
          <w:szCs w:val="24"/>
        </w:rPr>
        <w:t xml:space="preserve"> is not supposed to be a children's book, but it is meant for a child, he says to him:</w:t>
      </w:r>
      <w:r w:rsidR="00F65979" w:rsidRPr="00D373F2">
        <w:rPr>
          <w:rFonts w:ascii="Times New Roman" w:hAnsi="Times New Roman" w:cs="Times New Roman"/>
          <w:sz w:val="24"/>
          <w:szCs w:val="24"/>
        </w:rPr>
        <w:t xml:space="preserve"> “</w:t>
      </w:r>
      <w:r w:rsidR="00AF5903" w:rsidRPr="00D373F2">
        <w:rPr>
          <w:rFonts w:ascii="Times New Roman" w:hAnsi="Times New Roman" w:cs="Times New Roman"/>
          <w:sz w:val="24"/>
          <w:szCs w:val="24"/>
        </w:rPr>
        <w:t>You</w:t>
      </w:r>
      <w:r w:rsidR="00F65979" w:rsidRPr="00D373F2">
        <w:rPr>
          <w:rFonts w:ascii="Times New Roman" w:hAnsi="Times New Roman" w:cs="Times New Roman"/>
          <w:sz w:val="24"/>
          <w:szCs w:val="24"/>
        </w:rPr>
        <w:t xml:space="preserve"> wrote it for yourself. And this is my point. It was your ten-year-old self you addressed</w:t>
      </w:r>
      <w:r w:rsidR="00AF5903" w:rsidRPr="00D373F2">
        <w:rPr>
          <w:rFonts w:ascii="Times New Roman" w:hAnsi="Times New Roman" w:cs="Times New Roman"/>
          <w:sz w:val="24"/>
          <w:szCs w:val="24"/>
        </w:rPr>
        <w:t xml:space="preserve">… </w:t>
      </w:r>
      <w:r w:rsidR="00F65979" w:rsidRPr="00D373F2">
        <w:rPr>
          <w:rFonts w:ascii="Times New Roman" w:hAnsi="Times New Roman" w:cs="Times New Roman"/>
          <w:sz w:val="24"/>
          <w:szCs w:val="24"/>
        </w:rPr>
        <w:t>This book is not for children, it’s for a child, and that child is you.”</w:t>
      </w:r>
      <w:r w:rsidR="00F65979" w:rsidRPr="00D373F2">
        <w:rPr>
          <w:rStyle w:val="Znakapoznpodarou"/>
          <w:rFonts w:ascii="Times New Roman" w:hAnsi="Times New Roman" w:cs="Times New Roman"/>
          <w:sz w:val="24"/>
          <w:szCs w:val="24"/>
        </w:rPr>
        <w:footnoteReference w:id="121"/>
      </w:r>
      <w:r w:rsidR="009E33F5" w:rsidRPr="00D373F2">
        <w:rPr>
          <w:rFonts w:ascii="Times New Roman" w:hAnsi="Times New Roman" w:cs="Times New Roman"/>
          <w:sz w:val="24"/>
          <w:szCs w:val="24"/>
        </w:rPr>
        <w:t xml:space="preserve"> </w:t>
      </w:r>
      <w:r w:rsidR="00804EA4" w:rsidRPr="00D373F2">
        <w:rPr>
          <w:rFonts w:ascii="Times New Roman" w:hAnsi="Times New Roman" w:cs="Times New Roman"/>
          <w:sz w:val="24"/>
          <w:szCs w:val="24"/>
        </w:rPr>
        <w:t>We can see Stephen’s book as a trigger for Charles’</w:t>
      </w:r>
      <w:r w:rsidR="001C1B3E" w:rsidRPr="00D373F2">
        <w:rPr>
          <w:rFonts w:ascii="Times New Roman" w:hAnsi="Times New Roman" w:cs="Times New Roman"/>
          <w:sz w:val="24"/>
          <w:szCs w:val="24"/>
        </w:rPr>
        <w:t>s</w:t>
      </w:r>
      <w:r w:rsidR="00804EA4" w:rsidRPr="00D373F2">
        <w:rPr>
          <w:rFonts w:ascii="Times New Roman" w:hAnsi="Times New Roman" w:cs="Times New Roman"/>
          <w:sz w:val="24"/>
          <w:szCs w:val="24"/>
        </w:rPr>
        <w:t xml:space="preserve"> regression.</w:t>
      </w:r>
    </w:p>
    <w:p w14:paraId="3AED4B22" w14:textId="75F1B6FB" w:rsidR="007522BB" w:rsidRPr="00D373F2" w:rsidRDefault="006B665E" w:rsidP="00D455F1">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Charles has moved from the television business into politics just from mere curiosity. To our surprise politics is not influencing his marriage as much as it influences his mental health. </w:t>
      </w:r>
      <w:r w:rsidR="00253267" w:rsidRPr="00D373F2">
        <w:rPr>
          <w:rFonts w:ascii="Times New Roman" w:hAnsi="Times New Roman" w:cs="Times New Roman"/>
          <w:sz w:val="24"/>
          <w:szCs w:val="24"/>
        </w:rPr>
        <w:t xml:space="preserve">After climbing a </w:t>
      </w:r>
      <w:r w:rsidR="00831FF9" w:rsidRPr="00D373F2">
        <w:rPr>
          <w:rFonts w:ascii="Times New Roman" w:hAnsi="Times New Roman" w:cs="Times New Roman"/>
          <w:sz w:val="24"/>
          <w:szCs w:val="24"/>
        </w:rPr>
        <w:t>tree and</w:t>
      </w:r>
      <w:r w:rsidR="00253267" w:rsidRPr="00D373F2">
        <w:rPr>
          <w:rFonts w:ascii="Times New Roman" w:hAnsi="Times New Roman" w:cs="Times New Roman"/>
          <w:sz w:val="24"/>
          <w:szCs w:val="24"/>
        </w:rPr>
        <w:t xml:space="preserve"> tasting Charles’s homemade lemonade Stephen is left speechless. He is desperately trying to look for the traces of an adult when Charles is showing him the treasures in his pockets. There is no evidence of humour or so, which leaves Stephen:</w:t>
      </w:r>
    </w:p>
    <w:p w14:paraId="1A2A63A2" w14:textId="5E0B04FA" w:rsidR="00AC4005" w:rsidRPr="00D373F2" w:rsidRDefault="006F69FA" w:rsidP="00D455F1">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w:t>
      </w:r>
      <w:r w:rsidR="00AC4005" w:rsidRPr="00D373F2">
        <w:rPr>
          <w:rFonts w:ascii="Times New Roman" w:hAnsi="Times New Roman" w:cs="Times New Roman"/>
          <w:sz w:val="24"/>
          <w:szCs w:val="24"/>
        </w:rPr>
        <w:t>impressed by what appeared to be very thorough research. It was as if his friend had combed libraries, diligently consulted the appropriate authorities to discover just what it was a certain kind of boy was likely to have in his pockets.</w:t>
      </w:r>
      <w:r w:rsidR="00AC4005" w:rsidRPr="00D373F2">
        <w:rPr>
          <w:rFonts w:ascii="Times New Roman" w:hAnsi="Times New Roman" w:cs="Times New Roman"/>
          <w:vertAlign w:val="superscript"/>
        </w:rPr>
        <w:footnoteReference w:id="122"/>
      </w:r>
    </w:p>
    <w:p w14:paraId="5905BAB3" w14:textId="5D72B37F" w:rsidR="001C1B3E" w:rsidRPr="00D373F2" w:rsidRDefault="001C1B3E" w:rsidP="00A30B60">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Thelma, Charles’s wife, is very supportive of him even in these hard times, they move to a cottage after he resigns from politics.</w:t>
      </w:r>
      <w:r w:rsidR="006848FA" w:rsidRPr="00D373F2">
        <w:rPr>
          <w:rFonts w:ascii="Times New Roman" w:hAnsi="Times New Roman" w:cs="Times New Roman"/>
          <w:sz w:val="24"/>
          <w:szCs w:val="24"/>
        </w:rPr>
        <w:t xml:space="preserve"> She despite being childless is behaving like a mother, </w:t>
      </w:r>
      <w:r w:rsidR="00DD5B5C" w:rsidRPr="00D373F2">
        <w:rPr>
          <w:rFonts w:ascii="Times New Roman" w:hAnsi="Times New Roman" w:cs="Times New Roman"/>
          <w:sz w:val="24"/>
          <w:szCs w:val="24"/>
        </w:rPr>
        <w:t xml:space="preserve">after Charles’s regression it feels like it more than ever before. “Thelma had arrived in a </w:t>
      </w:r>
      <w:proofErr w:type="gramStart"/>
      <w:r w:rsidR="00DD5B5C" w:rsidRPr="00D373F2">
        <w:rPr>
          <w:rFonts w:ascii="Times New Roman" w:hAnsi="Times New Roman" w:cs="Times New Roman"/>
          <w:sz w:val="24"/>
          <w:szCs w:val="24"/>
        </w:rPr>
        <w:t>snow storm</w:t>
      </w:r>
      <w:proofErr w:type="gramEnd"/>
      <w:r w:rsidR="00DD5B5C" w:rsidRPr="00D373F2">
        <w:rPr>
          <w:rFonts w:ascii="Times New Roman" w:hAnsi="Times New Roman" w:cs="Times New Roman"/>
          <w:sz w:val="24"/>
          <w:szCs w:val="24"/>
        </w:rPr>
        <w:t xml:space="preserve"> to collect Stephen…He could carry out simple commands so long as he did not have to reflect on their rationale</w:t>
      </w:r>
      <w:r w:rsidR="008F1C37" w:rsidRPr="00D373F2">
        <w:rPr>
          <w:rFonts w:ascii="Times New Roman" w:hAnsi="Times New Roman" w:cs="Times New Roman"/>
          <w:sz w:val="24"/>
          <w:szCs w:val="24"/>
        </w:rPr>
        <w:t>,</w:t>
      </w:r>
      <w:r w:rsidR="00DD5B5C" w:rsidRPr="00D373F2">
        <w:rPr>
          <w:rFonts w:ascii="Times New Roman" w:hAnsi="Times New Roman" w:cs="Times New Roman"/>
          <w:sz w:val="24"/>
          <w:szCs w:val="24"/>
        </w:rPr>
        <w:t>”</w:t>
      </w:r>
      <w:r w:rsidR="00DD5B5C" w:rsidRPr="00D373F2">
        <w:rPr>
          <w:rStyle w:val="Znakapoznpodarou"/>
          <w:rFonts w:ascii="Times New Roman" w:hAnsi="Times New Roman" w:cs="Times New Roman"/>
          <w:sz w:val="24"/>
          <w:szCs w:val="24"/>
        </w:rPr>
        <w:footnoteReference w:id="123"/>
      </w:r>
      <w:r w:rsidR="008F1C37" w:rsidRPr="00D373F2">
        <w:rPr>
          <w:rFonts w:ascii="Times New Roman" w:hAnsi="Times New Roman" w:cs="Times New Roman"/>
          <w:sz w:val="24"/>
          <w:szCs w:val="24"/>
        </w:rPr>
        <w:t xml:space="preserve"> when Stephen needs it the most, she represents the figure in charge to help him, and can be seen as motherly care too.</w:t>
      </w:r>
      <w:r w:rsidR="0096512E" w:rsidRPr="00D373F2">
        <w:rPr>
          <w:rFonts w:ascii="Times New Roman" w:hAnsi="Times New Roman" w:cs="Times New Roman"/>
          <w:sz w:val="24"/>
          <w:szCs w:val="24"/>
        </w:rPr>
        <w:t xml:space="preserve"> For this act of </w:t>
      </w:r>
      <w:r w:rsidR="004C54E3" w:rsidRPr="00D373F2">
        <w:rPr>
          <w:rFonts w:ascii="Times New Roman" w:hAnsi="Times New Roman" w:cs="Times New Roman"/>
          <w:sz w:val="24"/>
          <w:szCs w:val="24"/>
        </w:rPr>
        <w:t>kindness,</w:t>
      </w:r>
      <w:r w:rsidR="0096512E" w:rsidRPr="00D373F2">
        <w:rPr>
          <w:rFonts w:ascii="Times New Roman" w:hAnsi="Times New Roman" w:cs="Times New Roman"/>
          <w:sz w:val="24"/>
          <w:szCs w:val="24"/>
        </w:rPr>
        <w:t xml:space="preserve"> it is expected of him to help them as well, especially when Charles’s regression gets worse. </w:t>
      </w:r>
      <w:r w:rsidR="00B66F99" w:rsidRPr="00D373F2">
        <w:rPr>
          <w:rFonts w:ascii="Times New Roman" w:hAnsi="Times New Roman" w:cs="Times New Roman"/>
          <w:sz w:val="24"/>
          <w:szCs w:val="24"/>
        </w:rPr>
        <w:t xml:space="preserve">Stephen has a hard time dealing with what has become of Charles, his visits are rare after witnessing Charles’s regression state. </w:t>
      </w:r>
      <w:r w:rsidR="001B0FDF" w:rsidRPr="00D373F2">
        <w:rPr>
          <w:rFonts w:ascii="Times New Roman" w:hAnsi="Times New Roman" w:cs="Times New Roman"/>
          <w:sz w:val="24"/>
          <w:szCs w:val="24"/>
        </w:rPr>
        <w:t>So,</w:t>
      </w:r>
      <w:r w:rsidR="00E25F2F" w:rsidRPr="00D373F2">
        <w:rPr>
          <w:rFonts w:ascii="Times New Roman" w:hAnsi="Times New Roman" w:cs="Times New Roman"/>
          <w:sz w:val="24"/>
          <w:szCs w:val="24"/>
        </w:rPr>
        <w:t xml:space="preserve"> when Thelma calls and asks Stephen to come as soon as he can it is because Charles is dead. Thelma asks Stephen to carry him back from the woods, </w:t>
      </w:r>
      <w:r w:rsidR="001B0FDF" w:rsidRPr="00D373F2">
        <w:rPr>
          <w:rFonts w:ascii="Times New Roman" w:hAnsi="Times New Roman" w:cs="Times New Roman"/>
          <w:sz w:val="24"/>
          <w:szCs w:val="24"/>
        </w:rPr>
        <w:t xml:space="preserve">and </w:t>
      </w:r>
      <w:r w:rsidR="00E25F2F" w:rsidRPr="00D373F2">
        <w:rPr>
          <w:rFonts w:ascii="Times New Roman" w:hAnsi="Times New Roman" w:cs="Times New Roman"/>
          <w:sz w:val="24"/>
          <w:szCs w:val="24"/>
        </w:rPr>
        <w:t xml:space="preserve">as he </w:t>
      </w:r>
      <w:r w:rsidR="001B0FDF" w:rsidRPr="00D373F2">
        <w:rPr>
          <w:rFonts w:ascii="Times New Roman" w:hAnsi="Times New Roman" w:cs="Times New Roman"/>
          <w:sz w:val="24"/>
          <w:szCs w:val="24"/>
        </w:rPr>
        <w:t>does,</w:t>
      </w:r>
      <w:r w:rsidR="00E25F2F" w:rsidRPr="00D373F2">
        <w:rPr>
          <w:rFonts w:ascii="Times New Roman" w:hAnsi="Times New Roman" w:cs="Times New Roman"/>
          <w:sz w:val="24"/>
          <w:szCs w:val="24"/>
        </w:rPr>
        <w:t xml:space="preserve"> he regrets his poor </w:t>
      </w:r>
      <w:r w:rsidR="00241ED9" w:rsidRPr="00D373F2">
        <w:rPr>
          <w:rFonts w:ascii="Times New Roman" w:hAnsi="Times New Roman" w:cs="Times New Roman"/>
          <w:sz w:val="24"/>
          <w:szCs w:val="24"/>
        </w:rPr>
        <w:t>visits,</w:t>
      </w:r>
      <w:r w:rsidR="00E25F2F" w:rsidRPr="00D373F2">
        <w:rPr>
          <w:rFonts w:ascii="Times New Roman" w:hAnsi="Times New Roman" w:cs="Times New Roman"/>
          <w:sz w:val="24"/>
          <w:szCs w:val="24"/>
        </w:rPr>
        <w:t xml:space="preserve"> and he tries to </w:t>
      </w:r>
      <w:r w:rsidR="00E25F2F" w:rsidRPr="00D373F2">
        <w:rPr>
          <w:rFonts w:ascii="Times New Roman" w:hAnsi="Times New Roman" w:cs="Times New Roman"/>
          <w:sz w:val="24"/>
          <w:szCs w:val="24"/>
        </w:rPr>
        <w:lastRenderedPageBreak/>
        <w:t>“</w:t>
      </w:r>
      <w:r w:rsidR="00B859CF" w:rsidRPr="00D373F2">
        <w:rPr>
          <w:rFonts w:ascii="Times New Roman" w:hAnsi="Times New Roman" w:cs="Times New Roman"/>
          <w:sz w:val="24"/>
          <w:szCs w:val="24"/>
        </w:rPr>
        <w:t>atone for his poor showing as a friend. He had dropped his friend before, he would not drop him now.”</w:t>
      </w:r>
      <w:r w:rsidR="00F066CF" w:rsidRPr="00D373F2">
        <w:rPr>
          <w:rStyle w:val="Znakapoznpodarou"/>
          <w:rFonts w:ascii="Times New Roman" w:hAnsi="Times New Roman" w:cs="Times New Roman"/>
          <w:sz w:val="24"/>
          <w:szCs w:val="24"/>
        </w:rPr>
        <w:footnoteReference w:id="124"/>
      </w:r>
    </w:p>
    <w:p w14:paraId="7C969280" w14:textId="600E5D1C" w:rsidR="001B0FDF" w:rsidRPr="00D373F2" w:rsidRDefault="004855D0" w:rsidP="00D455F1">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Charles has been battling his illness for quite some time, it is also the reason why he is constantly changing </w:t>
      </w:r>
      <w:r w:rsidR="001B4B84" w:rsidRPr="00D373F2">
        <w:rPr>
          <w:rFonts w:ascii="Times New Roman" w:hAnsi="Times New Roman" w:cs="Times New Roman"/>
          <w:sz w:val="24"/>
          <w:szCs w:val="24"/>
        </w:rPr>
        <w:t xml:space="preserve">the </w:t>
      </w:r>
      <w:r w:rsidRPr="00D373F2">
        <w:rPr>
          <w:rFonts w:ascii="Times New Roman" w:hAnsi="Times New Roman" w:cs="Times New Roman"/>
          <w:sz w:val="24"/>
          <w:szCs w:val="24"/>
        </w:rPr>
        <w:t xml:space="preserve">field of his work, probably to find purpose and </w:t>
      </w:r>
      <w:r w:rsidR="008B1B4C" w:rsidRPr="00D373F2">
        <w:rPr>
          <w:rFonts w:ascii="Times New Roman" w:hAnsi="Times New Roman" w:cs="Times New Roman"/>
          <w:sz w:val="24"/>
          <w:szCs w:val="24"/>
        </w:rPr>
        <w:t xml:space="preserve">a </w:t>
      </w:r>
      <w:r w:rsidRPr="00D373F2">
        <w:rPr>
          <w:rFonts w:ascii="Times New Roman" w:hAnsi="Times New Roman" w:cs="Times New Roman"/>
          <w:sz w:val="24"/>
          <w:szCs w:val="24"/>
        </w:rPr>
        <w:t>source of happiness.</w:t>
      </w:r>
      <w:r w:rsidR="00E12606" w:rsidRPr="00D373F2">
        <w:rPr>
          <w:rFonts w:ascii="Times New Roman" w:hAnsi="Times New Roman" w:cs="Times New Roman"/>
          <w:sz w:val="24"/>
          <w:szCs w:val="24"/>
        </w:rPr>
        <w:t xml:space="preserve"> Thelma admits to Stephen that he already tried once to take his life while they were still living in London. </w:t>
      </w:r>
      <w:r w:rsidR="00F97825" w:rsidRPr="00D373F2">
        <w:rPr>
          <w:rFonts w:ascii="Times New Roman" w:hAnsi="Times New Roman" w:cs="Times New Roman"/>
          <w:sz w:val="24"/>
          <w:szCs w:val="24"/>
        </w:rPr>
        <w:t>She says:</w:t>
      </w:r>
    </w:p>
    <w:p w14:paraId="14DD2516" w14:textId="5E29CCD5" w:rsidR="00F066CF" w:rsidRPr="00D373F2" w:rsidRDefault="00F066CF" w:rsidP="00D455F1">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‘It’s how it usually is. The manic side, the energetic, successful side was public, and the rest, the mad lows, was all for me. Moving out here was supposed to reconcile the two</w:t>
      </w:r>
      <w:r w:rsidR="00E12606" w:rsidRPr="00D373F2">
        <w:rPr>
          <w:rFonts w:ascii="Times New Roman" w:hAnsi="Times New Roman" w:cs="Times New Roman"/>
          <w:sz w:val="24"/>
          <w:szCs w:val="24"/>
        </w:rPr>
        <w:t>.</w:t>
      </w:r>
      <w:r w:rsidRPr="00D373F2">
        <w:rPr>
          <w:rFonts w:ascii="Times New Roman" w:hAnsi="Times New Roman" w:cs="Times New Roman"/>
          <w:sz w:val="24"/>
          <w:szCs w:val="24"/>
        </w:rPr>
        <w:t>’ She had walked back to where Stephen stood. ‘Except,’ he said, ‘out here I was the only public.’</w:t>
      </w:r>
      <w:r w:rsidRPr="00D373F2">
        <w:rPr>
          <w:rStyle w:val="Znakapoznpodarou"/>
          <w:rFonts w:ascii="Times New Roman" w:hAnsi="Times New Roman" w:cs="Times New Roman"/>
          <w:sz w:val="24"/>
          <w:szCs w:val="24"/>
        </w:rPr>
        <w:footnoteReference w:id="125"/>
      </w:r>
    </w:p>
    <w:p w14:paraId="4F3B869F" w14:textId="2F927CB2" w:rsidR="00F97825" w:rsidRPr="00D373F2" w:rsidRDefault="00F97825" w:rsidP="00F97825">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After this Stephen realizes that climbing the ladder with Charles when he first visited represents a little bit </w:t>
      </w:r>
      <w:r w:rsidR="00E9073B" w:rsidRPr="00D373F2">
        <w:rPr>
          <w:rFonts w:ascii="Times New Roman" w:hAnsi="Times New Roman" w:cs="Times New Roman"/>
          <w:sz w:val="24"/>
          <w:szCs w:val="24"/>
        </w:rPr>
        <w:t xml:space="preserve">of </w:t>
      </w:r>
      <w:r w:rsidRPr="00D373F2">
        <w:rPr>
          <w:rFonts w:ascii="Times New Roman" w:hAnsi="Times New Roman" w:cs="Times New Roman"/>
          <w:sz w:val="24"/>
          <w:szCs w:val="24"/>
        </w:rPr>
        <w:t>public performance for him, because Stephen is the public there, just like Thelma.</w:t>
      </w:r>
      <w:r w:rsidR="00456742" w:rsidRPr="00D373F2">
        <w:rPr>
          <w:rFonts w:ascii="Times New Roman" w:hAnsi="Times New Roman" w:cs="Times New Roman"/>
          <w:sz w:val="24"/>
          <w:szCs w:val="24"/>
        </w:rPr>
        <w:t xml:space="preserve"> Charles’s regression might have been caused by his childhood more like the lack of it, his mother died when he was young, while Tom’s regression in </w:t>
      </w:r>
      <w:r w:rsidR="00456742" w:rsidRPr="00D373F2">
        <w:rPr>
          <w:rFonts w:ascii="Times New Roman" w:hAnsi="Times New Roman" w:cs="Times New Roman"/>
          <w:i/>
          <w:iCs/>
          <w:sz w:val="24"/>
          <w:szCs w:val="24"/>
        </w:rPr>
        <w:t>The Cement Garden</w:t>
      </w:r>
      <w:r w:rsidR="00456742" w:rsidRPr="00D373F2">
        <w:rPr>
          <w:rFonts w:ascii="Times New Roman" w:hAnsi="Times New Roman" w:cs="Times New Roman"/>
          <w:sz w:val="24"/>
          <w:szCs w:val="24"/>
        </w:rPr>
        <w:t xml:space="preserve"> is triggered by the death of his mother.</w:t>
      </w:r>
    </w:p>
    <w:p w14:paraId="0405A91E" w14:textId="12FDA5DB" w:rsidR="00086E3E" w:rsidRPr="00D373F2" w:rsidRDefault="00DE2FC5" w:rsidP="007A4930">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Again,</w:t>
      </w:r>
      <w:r w:rsidR="008038B4" w:rsidRPr="00D373F2">
        <w:rPr>
          <w:rFonts w:ascii="Times New Roman" w:hAnsi="Times New Roman" w:cs="Times New Roman"/>
          <w:sz w:val="24"/>
          <w:szCs w:val="24"/>
        </w:rPr>
        <w:t xml:space="preserve"> </w:t>
      </w:r>
      <w:r w:rsidR="007A4930" w:rsidRPr="00D373F2">
        <w:rPr>
          <w:rFonts w:ascii="Times New Roman" w:hAnsi="Times New Roman" w:cs="Times New Roman"/>
          <w:sz w:val="24"/>
          <w:szCs w:val="24"/>
        </w:rPr>
        <w:t xml:space="preserve">we get to the theme of time, </w:t>
      </w:r>
      <w:r w:rsidR="00C166FF" w:rsidRPr="00D373F2">
        <w:rPr>
          <w:rFonts w:ascii="Times New Roman" w:hAnsi="Times New Roman" w:cs="Times New Roman"/>
          <w:sz w:val="24"/>
          <w:szCs w:val="24"/>
        </w:rPr>
        <w:t xml:space="preserve">sometimes we can have the feeling </w:t>
      </w:r>
      <w:r w:rsidR="00C07276" w:rsidRPr="00D373F2">
        <w:rPr>
          <w:rFonts w:ascii="Times New Roman" w:hAnsi="Times New Roman" w:cs="Times New Roman"/>
          <w:sz w:val="24"/>
          <w:szCs w:val="24"/>
        </w:rPr>
        <w:t>that</w:t>
      </w:r>
      <w:r w:rsidR="00C166FF" w:rsidRPr="00D373F2">
        <w:rPr>
          <w:rFonts w:ascii="Times New Roman" w:hAnsi="Times New Roman" w:cs="Times New Roman"/>
          <w:sz w:val="24"/>
          <w:szCs w:val="24"/>
        </w:rPr>
        <w:t xml:space="preserve"> time has been slowed down on several occasions</w:t>
      </w:r>
      <w:r w:rsidR="003B60E3" w:rsidRPr="00D373F2">
        <w:rPr>
          <w:rFonts w:ascii="Times New Roman" w:hAnsi="Times New Roman" w:cs="Times New Roman"/>
          <w:sz w:val="24"/>
          <w:szCs w:val="24"/>
        </w:rPr>
        <w:t xml:space="preserve">, car accident </w:t>
      </w:r>
      <w:r w:rsidR="003918AC" w:rsidRPr="00D373F2">
        <w:rPr>
          <w:rFonts w:ascii="Times New Roman" w:hAnsi="Times New Roman" w:cs="Times New Roman"/>
          <w:sz w:val="24"/>
          <w:szCs w:val="24"/>
        </w:rPr>
        <w:t>Stephen</w:t>
      </w:r>
      <w:r w:rsidR="003B60E3" w:rsidRPr="00D373F2">
        <w:rPr>
          <w:rFonts w:ascii="Times New Roman" w:hAnsi="Times New Roman" w:cs="Times New Roman"/>
          <w:sz w:val="24"/>
          <w:szCs w:val="24"/>
        </w:rPr>
        <w:t xml:space="preserve"> </w:t>
      </w:r>
      <w:r w:rsidR="00694085" w:rsidRPr="00D373F2">
        <w:rPr>
          <w:rFonts w:ascii="Times New Roman" w:hAnsi="Times New Roman" w:cs="Times New Roman"/>
          <w:sz w:val="24"/>
          <w:szCs w:val="24"/>
        </w:rPr>
        <w:t>witnesses in slow motion</w:t>
      </w:r>
      <w:r w:rsidR="00C166FF" w:rsidRPr="00D373F2">
        <w:rPr>
          <w:rFonts w:ascii="Times New Roman" w:hAnsi="Times New Roman" w:cs="Times New Roman"/>
          <w:sz w:val="24"/>
          <w:szCs w:val="24"/>
        </w:rPr>
        <w:t xml:space="preserve">. </w:t>
      </w:r>
      <w:r w:rsidR="007A4930" w:rsidRPr="00D373F2">
        <w:rPr>
          <w:rFonts w:ascii="Times New Roman" w:hAnsi="Times New Roman" w:cs="Times New Roman"/>
          <w:sz w:val="24"/>
          <w:szCs w:val="24"/>
        </w:rPr>
        <w:t xml:space="preserve">Everything that happens has an impact on Stephen’s life. Starting with the incident </w:t>
      </w:r>
      <w:r w:rsidR="00E8599F" w:rsidRPr="00D373F2">
        <w:rPr>
          <w:rFonts w:ascii="Times New Roman" w:hAnsi="Times New Roman" w:cs="Times New Roman"/>
          <w:sz w:val="24"/>
          <w:szCs w:val="24"/>
        </w:rPr>
        <w:t>in the supermarket</w:t>
      </w:r>
      <w:r w:rsidR="00C07276" w:rsidRPr="00D373F2">
        <w:rPr>
          <w:rFonts w:ascii="Times New Roman" w:hAnsi="Times New Roman" w:cs="Times New Roman"/>
          <w:sz w:val="24"/>
          <w:szCs w:val="24"/>
        </w:rPr>
        <w:t xml:space="preserve">, he feels like he saw someone behind Kate, but </w:t>
      </w:r>
      <w:r w:rsidR="00FE4342" w:rsidRPr="00D373F2">
        <w:rPr>
          <w:rFonts w:ascii="Times New Roman" w:hAnsi="Times New Roman" w:cs="Times New Roman"/>
          <w:sz w:val="24"/>
          <w:szCs w:val="24"/>
        </w:rPr>
        <w:t>does</w:t>
      </w:r>
      <w:r w:rsidR="00C07276" w:rsidRPr="00D373F2">
        <w:rPr>
          <w:rFonts w:ascii="Times New Roman" w:hAnsi="Times New Roman" w:cs="Times New Roman"/>
          <w:sz w:val="24"/>
          <w:szCs w:val="24"/>
        </w:rPr>
        <w:t xml:space="preserve"> not acknowledge the person completely. When she is taken, he is looking after a girl not a strange person with a coat.</w:t>
      </w:r>
      <w:r w:rsidR="008E28B3" w:rsidRPr="00D373F2">
        <w:rPr>
          <w:rFonts w:ascii="Times New Roman" w:hAnsi="Times New Roman" w:cs="Times New Roman"/>
          <w:sz w:val="24"/>
          <w:szCs w:val="24"/>
        </w:rPr>
        <w:t xml:space="preserve"> Suddenly everyone gets involved in looking for her, Stehpen feels alone in the situation because his daughter “the</w:t>
      </w:r>
      <w:r w:rsidR="001549BA" w:rsidRPr="00D373F2">
        <w:rPr>
          <w:rFonts w:ascii="Times New Roman" w:hAnsi="Times New Roman" w:cs="Times New Roman"/>
          <w:sz w:val="24"/>
          <w:szCs w:val="24"/>
        </w:rPr>
        <w:t xml:space="preserve"> lost child was everyone’s property</w:t>
      </w:r>
      <w:r w:rsidR="008E28B3" w:rsidRPr="00D373F2">
        <w:rPr>
          <w:rFonts w:ascii="Times New Roman" w:hAnsi="Times New Roman" w:cs="Times New Roman"/>
          <w:sz w:val="24"/>
          <w:szCs w:val="24"/>
        </w:rPr>
        <w:t>.</w:t>
      </w:r>
      <w:r w:rsidR="001549BA" w:rsidRPr="00D373F2">
        <w:rPr>
          <w:rFonts w:ascii="Times New Roman" w:hAnsi="Times New Roman" w:cs="Times New Roman"/>
          <w:sz w:val="24"/>
          <w:szCs w:val="24"/>
        </w:rPr>
        <w:t>”</w:t>
      </w:r>
      <w:r w:rsidR="001549BA" w:rsidRPr="00D373F2">
        <w:rPr>
          <w:rStyle w:val="Znakapoznpodarou"/>
          <w:rFonts w:ascii="Times New Roman" w:hAnsi="Times New Roman" w:cs="Times New Roman"/>
          <w:sz w:val="24"/>
          <w:szCs w:val="24"/>
        </w:rPr>
        <w:footnoteReference w:id="126"/>
      </w:r>
      <w:r w:rsidR="00E20112" w:rsidRPr="00D373F2">
        <w:rPr>
          <w:rFonts w:ascii="Times New Roman" w:hAnsi="Times New Roman" w:cs="Times New Roman"/>
          <w:sz w:val="24"/>
          <w:szCs w:val="24"/>
        </w:rPr>
        <w:t xml:space="preserve"> Yet the worst is about to come, Stephen </w:t>
      </w:r>
      <w:proofErr w:type="gramStart"/>
      <w:r w:rsidR="00E20112" w:rsidRPr="00D373F2">
        <w:rPr>
          <w:rFonts w:ascii="Times New Roman" w:hAnsi="Times New Roman" w:cs="Times New Roman"/>
          <w:sz w:val="24"/>
          <w:szCs w:val="24"/>
        </w:rPr>
        <w:t>has to</w:t>
      </w:r>
      <w:proofErr w:type="gramEnd"/>
      <w:r w:rsidR="00E20112" w:rsidRPr="00D373F2">
        <w:rPr>
          <w:rFonts w:ascii="Times New Roman" w:hAnsi="Times New Roman" w:cs="Times New Roman"/>
          <w:sz w:val="24"/>
          <w:szCs w:val="24"/>
        </w:rPr>
        <w:t xml:space="preserve"> go home and tell his wife he has lost their only daughter. There are no words, it is described through emotions and gestures. Stephen describes his wife to us as </w:t>
      </w:r>
      <w:r w:rsidR="005B73F2" w:rsidRPr="00D373F2">
        <w:rPr>
          <w:rFonts w:ascii="Times New Roman" w:hAnsi="Times New Roman" w:cs="Times New Roman"/>
          <w:sz w:val="24"/>
          <w:szCs w:val="24"/>
        </w:rPr>
        <w:t xml:space="preserve">a </w:t>
      </w:r>
      <w:r w:rsidR="00E20112" w:rsidRPr="00D373F2">
        <w:rPr>
          <w:rFonts w:ascii="Times New Roman" w:hAnsi="Times New Roman" w:cs="Times New Roman"/>
          <w:sz w:val="24"/>
          <w:szCs w:val="24"/>
        </w:rPr>
        <w:t>“calm, watchful woman, she had a lovely smile, she loved him fiercely and liked to tell him</w:t>
      </w:r>
      <w:r w:rsidR="00B16ACB" w:rsidRPr="00D373F2">
        <w:rPr>
          <w:rFonts w:ascii="Times New Roman" w:hAnsi="Times New Roman" w:cs="Times New Roman"/>
          <w:sz w:val="24"/>
          <w:szCs w:val="24"/>
        </w:rPr>
        <w:t>,</w:t>
      </w:r>
      <w:r w:rsidR="00E20112" w:rsidRPr="00D373F2">
        <w:rPr>
          <w:rFonts w:ascii="Times New Roman" w:hAnsi="Times New Roman" w:cs="Times New Roman"/>
          <w:sz w:val="24"/>
          <w:szCs w:val="24"/>
        </w:rPr>
        <w:t>”</w:t>
      </w:r>
      <w:r w:rsidR="00E20112" w:rsidRPr="00D373F2">
        <w:rPr>
          <w:rStyle w:val="Znakapoznpodarou"/>
          <w:rFonts w:ascii="Times New Roman" w:hAnsi="Times New Roman" w:cs="Times New Roman"/>
          <w:sz w:val="24"/>
          <w:szCs w:val="24"/>
        </w:rPr>
        <w:footnoteReference w:id="127"/>
      </w:r>
      <w:r w:rsidR="00B16ACB" w:rsidRPr="00D373F2">
        <w:rPr>
          <w:rFonts w:ascii="Times New Roman" w:hAnsi="Times New Roman" w:cs="Times New Roman"/>
          <w:sz w:val="24"/>
          <w:szCs w:val="24"/>
        </w:rPr>
        <w:t xml:space="preserve"> she is a violinist. </w:t>
      </w:r>
      <w:r w:rsidR="00267F04" w:rsidRPr="00D373F2">
        <w:rPr>
          <w:rFonts w:ascii="Times New Roman" w:hAnsi="Times New Roman" w:cs="Times New Roman"/>
          <w:sz w:val="24"/>
          <w:szCs w:val="24"/>
        </w:rPr>
        <w:t xml:space="preserve">What makes them closer </w:t>
      </w:r>
      <w:r w:rsidR="005B73F2" w:rsidRPr="00D373F2">
        <w:rPr>
          <w:rFonts w:ascii="Times New Roman" w:hAnsi="Times New Roman" w:cs="Times New Roman"/>
          <w:sz w:val="24"/>
          <w:szCs w:val="24"/>
        </w:rPr>
        <w:t>at</w:t>
      </w:r>
      <w:r w:rsidR="00267F04" w:rsidRPr="00D373F2">
        <w:rPr>
          <w:rFonts w:ascii="Times New Roman" w:hAnsi="Times New Roman" w:cs="Times New Roman"/>
          <w:sz w:val="24"/>
          <w:szCs w:val="24"/>
        </w:rPr>
        <w:t xml:space="preserve"> the beginning of the tragedy also sets them separate “</w:t>
      </w:r>
      <w:r w:rsidR="002A2464" w:rsidRPr="00D373F2">
        <w:rPr>
          <w:rFonts w:ascii="Times New Roman" w:hAnsi="Times New Roman" w:cs="Times New Roman"/>
          <w:sz w:val="24"/>
          <w:szCs w:val="24"/>
        </w:rPr>
        <w:t>Their</w:t>
      </w:r>
      <w:r w:rsidR="00267F04" w:rsidRPr="00D373F2">
        <w:rPr>
          <w:rFonts w:ascii="Times New Roman" w:hAnsi="Times New Roman" w:cs="Times New Roman"/>
          <w:sz w:val="24"/>
          <w:szCs w:val="24"/>
        </w:rPr>
        <w:t xml:space="preserve"> sorrows were separate, insular, incommunicable.”</w:t>
      </w:r>
      <w:r w:rsidR="00267F04" w:rsidRPr="00D373F2">
        <w:rPr>
          <w:rStyle w:val="Znakapoznpodarou"/>
          <w:rFonts w:ascii="Times New Roman" w:hAnsi="Times New Roman" w:cs="Times New Roman"/>
          <w:sz w:val="24"/>
          <w:szCs w:val="24"/>
        </w:rPr>
        <w:footnoteReference w:id="128"/>
      </w:r>
    </w:p>
    <w:p w14:paraId="6721ACB4" w14:textId="2FF8F996" w:rsidR="00844580" w:rsidRPr="00D373F2" w:rsidRDefault="00E52215" w:rsidP="00844580">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lastRenderedPageBreak/>
        <w:t xml:space="preserve">As readers, we can observe the ways how men and women cope with difficult situations. </w:t>
      </w:r>
      <w:r w:rsidR="00534A4B" w:rsidRPr="00D373F2">
        <w:rPr>
          <w:rFonts w:ascii="Times New Roman" w:hAnsi="Times New Roman" w:cs="Times New Roman"/>
          <w:sz w:val="24"/>
          <w:szCs w:val="24"/>
        </w:rPr>
        <w:t xml:space="preserve">The loss of their child creates two extremes, while Stephen is trying hard maybe even obsessively find his lost daughter, Julia stays at home and does nothing. </w:t>
      </w:r>
      <w:r w:rsidR="00844580" w:rsidRPr="00D373F2">
        <w:rPr>
          <w:rFonts w:ascii="Times New Roman" w:hAnsi="Times New Roman" w:cs="Times New Roman"/>
          <w:sz w:val="24"/>
          <w:szCs w:val="24"/>
        </w:rPr>
        <w:t>Eventually</w:t>
      </w:r>
      <w:r w:rsidR="009275D2" w:rsidRPr="00D373F2">
        <w:rPr>
          <w:rFonts w:ascii="Times New Roman" w:hAnsi="Times New Roman" w:cs="Times New Roman"/>
          <w:sz w:val="24"/>
          <w:szCs w:val="24"/>
        </w:rPr>
        <w:t>,</w:t>
      </w:r>
      <w:r w:rsidR="00844580" w:rsidRPr="00D373F2">
        <w:rPr>
          <w:rFonts w:ascii="Times New Roman" w:hAnsi="Times New Roman" w:cs="Times New Roman"/>
          <w:sz w:val="24"/>
          <w:szCs w:val="24"/>
        </w:rPr>
        <w:t xml:space="preserve"> it becomes impossible to eat together or talk to each other, this great loss created a wall between them. “Their loss had set them on separate paths… Being together heightened their sense of loss</w:t>
      </w:r>
      <w:r w:rsidR="00065CD2" w:rsidRPr="00D373F2">
        <w:rPr>
          <w:rFonts w:ascii="Times New Roman" w:hAnsi="Times New Roman" w:cs="Times New Roman"/>
          <w:sz w:val="24"/>
          <w:szCs w:val="24"/>
        </w:rPr>
        <w:t>.</w:t>
      </w:r>
      <w:r w:rsidR="00844580" w:rsidRPr="00D373F2">
        <w:rPr>
          <w:rFonts w:ascii="Times New Roman" w:hAnsi="Times New Roman" w:cs="Times New Roman"/>
          <w:sz w:val="24"/>
          <w:szCs w:val="24"/>
        </w:rPr>
        <w:t>”</w:t>
      </w:r>
      <w:r w:rsidR="00844580" w:rsidRPr="00D373F2">
        <w:rPr>
          <w:rStyle w:val="Znakapoznpodarou"/>
          <w:rFonts w:ascii="Times New Roman" w:hAnsi="Times New Roman" w:cs="Times New Roman"/>
          <w:sz w:val="24"/>
          <w:szCs w:val="24"/>
        </w:rPr>
        <w:footnoteReference w:id="129"/>
      </w:r>
      <w:r w:rsidR="00844580" w:rsidRPr="00D373F2">
        <w:rPr>
          <w:rFonts w:ascii="Times New Roman" w:hAnsi="Times New Roman" w:cs="Times New Roman"/>
          <w:sz w:val="24"/>
          <w:szCs w:val="24"/>
        </w:rPr>
        <w:t xml:space="preserve"> in the heat of the moment, this is the best solution for them, to be able to reconcile later.</w:t>
      </w:r>
    </w:p>
    <w:p w14:paraId="74DD9884" w14:textId="082FBB06" w:rsidR="000867A7" w:rsidRPr="00D373F2" w:rsidRDefault="002C05FD" w:rsidP="00D455F1">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While they live separately, they </w:t>
      </w:r>
      <w:proofErr w:type="gramStart"/>
      <w:r w:rsidRPr="00D373F2">
        <w:rPr>
          <w:rFonts w:ascii="Times New Roman" w:hAnsi="Times New Roman" w:cs="Times New Roman"/>
          <w:sz w:val="24"/>
          <w:szCs w:val="24"/>
        </w:rPr>
        <w:t>still keep</w:t>
      </w:r>
      <w:proofErr w:type="gramEnd"/>
      <w:r w:rsidRPr="00D373F2">
        <w:rPr>
          <w:rFonts w:ascii="Times New Roman" w:hAnsi="Times New Roman" w:cs="Times New Roman"/>
          <w:sz w:val="24"/>
          <w:szCs w:val="24"/>
        </w:rPr>
        <w:t xml:space="preserve"> in touch by </w:t>
      </w:r>
      <w:r w:rsidR="00320DF9" w:rsidRPr="00D373F2">
        <w:rPr>
          <w:rFonts w:ascii="Times New Roman" w:hAnsi="Times New Roman" w:cs="Times New Roman"/>
          <w:sz w:val="24"/>
          <w:szCs w:val="24"/>
        </w:rPr>
        <w:t xml:space="preserve">exchanging postcards, </w:t>
      </w:r>
      <w:r w:rsidR="009275D2" w:rsidRPr="00D373F2">
        <w:rPr>
          <w:rFonts w:ascii="Times New Roman" w:hAnsi="Times New Roman" w:cs="Times New Roman"/>
          <w:sz w:val="24"/>
          <w:szCs w:val="24"/>
        </w:rPr>
        <w:t>based on these postcards</w:t>
      </w:r>
      <w:r w:rsidR="00320DF9" w:rsidRPr="00D373F2">
        <w:rPr>
          <w:rFonts w:ascii="Times New Roman" w:hAnsi="Times New Roman" w:cs="Times New Roman"/>
          <w:sz w:val="24"/>
          <w:szCs w:val="24"/>
        </w:rPr>
        <w:t xml:space="preserve"> Stephen decides to visit her after several months of no in-person contact.</w:t>
      </w:r>
      <w:r w:rsidRPr="00D373F2">
        <w:rPr>
          <w:rFonts w:ascii="Times New Roman" w:hAnsi="Times New Roman" w:cs="Times New Roman"/>
          <w:sz w:val="24"/>
          <w:szCs w:val="24"/>
        </w:rPr>
        <w:t xml:space="preserve"> </w:t>
      </w:r>
      <w:r w:rsidR="00320DF9" w:rsidRPr="00D373F2">
        <w:rPr>
          <w:rFonts w:ascii="Times New Roman" w:hAnsi="Times New Roman" w:cs="Times New Roman"/>
          <w:sz w:val="24"/>
          <w:szCs w:val="24"/>
        </w:rPr>
        <w:t>On the way he</w:t>
      </w:r>
      <w:r w:rsidRPr="00D373F2">
        <w:rPr>
          <w:rFonts w:ascii="Times New Roman" w:hAnsi="Times New Roman" w:cs="Times New Roman"/>
          <w:sz w:val="24"/>
          <w:szCs w:val="24"/>
        </w:rPr>
        <w:t xml:space="preserve"> experiences something weird related to time</w:t>
      </w:r>
      <w:r w:rsidR="00320DF9" w:rsidRPr="00D373F2">
        <w:rPr>
          <w:rFonts w:ascii="Times New Roman" w:hAnsi="Times New Roman" w:cs="Times New Roman"/>
          <w:sz w:val="24"/>
          <w:szCs w:val="24"/>
        </w:rPr>
        <w:t>, he ends up outside the pub called The Bell</w:t>
      </w:r>
      <w:r w:rsidRPr="00D373F2">
        <w:rPr>
          <w:rFonts w:ascii="Times New Roman" w:hAnsi="Times New Roman" w:cs="Times New Roman"/>
          <w:sz w:val="24"/>
          <w:szCs w:val="24"/>
        </w:rPr>
        <w:t>.</w:t>
      </w:r>
      <w:r w:rsidR="00E67881" w:rsidRPr="00D373F2">
        <w:rPr>
          <w:rFonts w:ascii="Times New Roman" w:hAnsi="Times New Roman" w:cs="Times New Roman"/>
          <w:sz w:val="24"/>
          <w:szCs w:val="24"/>
        </w:rPr>
        <w:t xml:space="preserve"> Through a window, he thinks he sees his parents when they were young and later his mother confirms that</w:t>
      </w:r>
      <w:r w:rsidR="009275D2" w:rsidRPr="00D373F2">
        <w:rPr>
          <w:rFonts w:ascii="Times New Roman" w:hAnsi="Times New Roman" w:cs="Times New Roman"/>
          <w:sz w:val="24"/>
          <w:szCs w:val="24"/>
        </w:rPr>
        <w:t xml:space="preserve"> </w:t>
      </w:r>
      <w:r w:rsidR="00E67881" w:rsidRPr="00D373F2">
        <w:rPr>
          <w:rFonts w:ascii="Times New Roman" w:hAnsi="Times New Roman" w:cs="Times New Roman"/>
          <w:sz w:val="24"/>
          <w:szCs w:val="24"/>
        </w:rPr>
        <w:t>it happened some time ago.</w:t>
      </w:r>
      <w:r w:rsidR="00163C3C" w:rsidRPr="00D373F2">
        <w:rPr>
          <w:rFonts w:ascii="Times New Roman" w:hAnsi="Times New Roman" w:cs="Times New Roman"/>
          <w:sz w:val="24"/>
          <w:szCs w:val="24"/>
        </w:rPr>
        <w:t xml:space="preserve"> Stephen sees himself as a foetus who decides his own fate, and this experience leaves him in shock. </w:t>
      </w:r>
      <w:r w:rsidR="003F7DA1" w:rsidRPr="00D373F2">
        <w:rPr>
          <w:rFonts w:ascii="Times New Roman" w:hAnsi="Times New Roman" w:cs="Times New Roman"/>
          <w:sz w:val="24"/>
          <w:szCs w:val="24"/>
        </w:rPr>
        <w:t xml:space="preserve">He feels terror standing outside The Bell, </w:t>
      </w:r>
      <w:r w:rsidR="00794552" w:rsidRPr="00D373F2">
        <w:rPr>
          <w:rFonts w:ascii="Times New Roman" w:hAnsi="Times New Roman" w:cs="Times New Roman"/>
          <w:sz w:val="24"/>
          <w:szCs w:val="24"/>
        </w:rPr>
        <w:t xml:space="preserve">when he wakes up in Julie’s (their) bed, the feelings between them are different, suddenly </w:t>
      </w:r>
      <w:r w:rsidR="0061372A" w:rsidRPr="00D373F2">
        <w:rPr>
          <w:rFonts w:ascii="Times New Roman" w:hAnsi="Times New Roman" w:cs="Times New Roman"/>
          <w:sz w:val="24"/>
          <w:szCs w:val="24"/>
        </w:rPr>
        <w:t>closer</w:t>
      </w:r>
      <w:r w:rsidR="00794552" w:rsidRPr="00D373F2">
        <w:rPr>
          <w:rFonts w:ascii="Times New Roman" w:hAnsi="Times New Roman" w:cs="Times New Roman"/>
          <w:sz w:val="24"/>
          <w:szCs w:val="24"/>
        </w:rPr>
        <w:t>.</w:t>
      </w:r>
    </w:p>
    <w:p w14:paraId="614DEFAE" w14:textId="0215662B" w:rsidR="00710345" w:rsidRPr="00D373F2" w:rsidRDefault="00710345" w:rsidP="00D455F1">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 xml:space="preserve">Stephen took Julie’s hand and felt the sinuous compliance of her body communicated along the length of her arm, and as he drew her across his lap and kissed her, he did not doubt that what was happening now, and what would happen </w:t>
      </w:r>
      <w:proofErr w:type="gramStart"/>
      <w:r w:rsidRPr="00D373F2">
        <w:rPr>
          <w:rFonts w:ascii="Times New Roman" w:hAnsi="Times New Roman" w:cs="Times New Roman"/>
          <w:sz w:val="24"/>
          <w:szCs w:val="24"/>
        </w:rPr>
        <w:t>as a consequence of</w:t>
      </w:r>
      <w:proofErr w:type="gramEnd"/>
      <w:r w:rsidRPr="00D373F2">
        <w:rPr>
          <w:rFonts w:ascii="Times New Roman" w:hAnsi="Times New Roman" w:cs="Times New Roman"/>
          <w:sz w:val="24"/>
          <w:szCs w:val="24"/>
        </w:rPr>
        <w:t xml:space="preserve"> now, was not separate from what he had experienced earlier that day.</w:t>
      </w:r>
      <w:r w:rsidR="003F7DA1" w:rsidRPr="00D373F2">
        <w:rPr>
          <w:rStyle w:val="Znakapoznpodarou"/>
          <w:rFonts w:ascii="Times New Roman" w:hAnsi="Times New Roman" w:cs="Times New Roman"/>
          <w:sz w:val="24"/>
          <w:szCs w:val="24"/>
        </w:rPr>
        <w:footnoteReference w:id="130"/>
      </w:r>
    </w:p>
    <w:p w14:paraId="18A2773F" w14:textId="7A162D1D" w:rsidR="005942AE" w:rsidRPr="00D373F2" w:rsidRDefault="006C52DD" w:rsidP="00691170">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Those two moments are without any doubt somehow connected</w:t>
      </w:r>
      <w:r w:rsidR="002E6F1B" w:rsidRPr="00D373F2">
        <w:rPr>
          <w:rFonts w:ascii="Times New Roman" w:hAnsi="Times New Roman" w:cs="Times New Roman"/>
          <w:sz w:val="24"/>
          <w:szCs w:val="24"/>
        </w:rPr>
        <w:t xml:space="preserve">, the desire to belong is for a few moments stronger than the loss </w:t>
      </w:r>
      <w:r w:rsidR="006E0E84" w:rsidRPr="00D373F2">
        <w:rPr>
          <w:rFonts w:ascii="Times New Roman" w:hAnsi="Times New Roman" w:cs="Times New Roman"/>
          <w:sz w:val="24"/>
          <w:szCs w:val="24"/>
        </w:rPr>
        <w:t>they</w:t>
      </w:r>
      <w:r w:rsidR="002E6F1B" w:rsidRPr="00D373F2">
        <w:rPr>
          <w:rFonts w:ascii="Times New Roman" w:hAnsi="Times New Roman" w:cs="Times New Roman"/>
          <w:sz w:val="24"/>
          <w:szCs w:val="24"/>
        </w:rPr>
        <w:t xml:space="preserve"> have both experienced. We will learn the consequence of this meeting</w:t>
      </w:r>
      <w:r w:rsidR="00A53C86" w:rsidRPr="00D373F2">
        <w:rPr>
          <w:rFonts w:ascii="Times New Roman" w:hAnsi="Times New Roman" w:cs="Times New Roman"/>
          <w:sz w:val="24"/>
          <w:szCs w:val="24"/>
        </w:rPr>
        <w:t xml:space="preserve"> several months</w:t>
      </w:r>
      <w:r w:rsidR="002E6F1B" w:rsidRPr="00D373F2">
        <w:rPr>
          <w:rFonts w:ascii="Times New Roman" w:hAnsi="Times New Roman" w:cs="Times New Roman"/>
          <w:sz w:val="24"/>
          <w:szCs w:val="24"/>
        </w:rPr>
        <w:t xml:space="preserve"> later, </w:t>
      </w:r>
      <w:r w:rsidR="00A53C86" w:rsidRPr="00D373F2">
        <w:rPr>
          <w:rFonts w:ascii="Times New Roman" w:hAnsi="Times New Roman" w:cs="Times New Roman"/>
          <w:sz w:val="24"/>
          <w:szCs w:val="24"/>
        </w:rPr>
        <w:t xml:space="preserve">it will be </w:t>
      </w:r>
      <w:r w:rsidR="006E0E84" w:rsidRPr="00D373F2">
        <w:rPr>
          <w:rFonts w:ascii="Times New Roman" w:hAnsi="Times New Roman" w:cs="Times New Roman"/>
          <w:sz w:val="24"/>
          <w:szCs w:val="24"/>
        </w:rPr>
        <w:t xml:space="preserve">a </w:t>
      </w:r>
      <w:r w:rsidR="002E6F1B" w:rsidRPr="00D373F2">
        <w:rPr>
          <w:rFonts w:ascii="Times New Roman" w:hAnsi="Times New Roman" w:cs="Times New Roman"/>
          <w:sz w:val="24"/>
          <w:szCs w:val="24"/>
        </w:rPr>
        <w:t>very happy one in the end which was caused by their intimate moment when everything felt a little bit different for a moment until it is again the same feeling they have experienced before:</w:t>
      </w:r>
    </w:p>
    <w:p w14:paraId="47A84E20" w14:textId="2BC561E9" w:rsidR="00281703" w:rsidRPr="00D373F2" w:rsidRDefault="002E6F1B" w:rsidP="00691170">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 xml:space="preserve">They squeezed into the narrow, lukewarm bath, taking with them wine which they drank from the bottle… The lost child was between </w:t>
      </w:r>
      <w:r w:rsidRPr="00D373F2">
        <w:rPr>
          <w:rFonts w:ascii="Times New Roman" w:hAnsi="Times New Roman" w:cs="Times New Roman"/>
          <w:sz w:val="24"/>
          <w:szCs w:val="24"/>
        </w:rPr>
        <w:lastRenderedPageBreak/>
        <w:t>them again. The daughter they did not have was waiting for them outside. Stephen knew he would be leaving soon.</w:t>
      </w:r>
      <w:r w:rsidRPr="00D373F2">
        <w:rPr>
          <w:rStyle w:val="Znakapoznpodarou"/>
          <w:rFonts w:ascii="Times New Roman" w:hAnsi="Times New Roman" w:cs="Times New Roman"/>
          <w:sz w:val="24"/>
          <w:szCs w:val="24"/>
        </w:rPr>
        <w:footnoteReference w:id="131"/>
      </w:r>
    </w:p>
    <w:p w14:paraId="7A5205F7" w14:textId="428D9CB4" w:rsidR="00AC23D1" w:rsidRPr="00D373F2" w:rsidRDefault="00AC23D1" w:rsidP="00AC23D1">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Both still have a lot to deal with, and this requires some time to heal.</w:t>
      </w:r>
    </w:p>
    <w:p w14:paraId="13EDB755" w14:textId="1F8B6B67" w:rsidR="00605546" w:rsidRPr="00D373F2" w:rsidRDefault="00625F26" w:rsidP="00A53C86">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Stephen still holds onto the idea of Kate getting older, and in the end</w:t>
      </w:r>
      <w:r w:rsidR="00BB2C1A" w:rsidRPr="00D373F2">
        <w:rPr>
          <w:rFonts w:ascii="Times New Roman" w:hAnsi="Times New Roman" w:cs="Times New Roman"/>
          <w:sz w:val="24"/>
          <w:szCs w:val="24"/>
        </w:rPr>
        <w:t>,</w:t>
      </w:r>
      <w:r w:rsidRPr="00D373F2">
        <w:rPr>
          <w:rFonts w:ascii="Times New Roman" w:hAnsi="Times New Roman" w:cs="Times New Roman"/>
          <w:sz w:val="24"/>
          <w:szCs w:val="24"/>
        </w:rPr>
        <w:t xml:space="preserve"> this might </w:t>
      </w:r>
      <w:r w:rsidR="00BB2C1A" w:rsidRPr="00D373F2">
        <w:rPr>
          <w:rFonts w:ascii="Times New Roman" w:hAnsi="Times New Roman" w:cs="Times New Roman"/>
          <w:sz w:val="24"/>
          <w:szCs w:val="24"/>
        </w:rPr>
        <w:t>lead</w:t>
      </w:r>
      <w:r w:rsidRPr="00D373F2">
        <w:rPr>
          <w:rFonts w:ascii="Times New Roman" w:hAnsi="Times New Roman" w:cs="Times New Roman"/>
          <w:sz w:val="24"/>
          <w:szCs w:val="24"/>
        </w:rPr>
        <w:t xml:space="preserve"> to moving on. </w:t>
      </w:r>
      <w:r w:rsidR="00BB2C1A" w:rsidRPr="00D373F2">
        <w:rPr>
          <w:rFonts w:ascii="Times New Roman" w:hAnsi="Times New Roman" w:cs="Times New Roman"/>
          <w:sz w:val="24"/>
          <w:szCs w:val="24"/>
        </w:rPr>
        <w:t xml:space="preserve">He fully realizes it is a </w:t>
      </w:r>
      <w:r w:rsidR="00DE026D" w:rsidRPr="00D373F2">
        <w:rPr>
          <w:rFonts w:ascii="Times New Roman" w:hAnsi="Times New Roman" w:cs="Times New Roman"/>
          <w:sz w:val="24"/>
          <w:szCs w:val="24"/>
        </w:rPr>
        <w:t>fantasy,</w:t>
      </w:r>
      <w:r w:rsidR="00BB2C1A" w:rsidRPr="00D373F2">
        <w:rPr>
          <w:rFonts w:ascii="Times New Roman" w:hAnsi="Times New Roman" w:cs="Times New Roman"/>
          <w:sz w:val="24"/>
          <w:szCs w:val="24"/>
        </w:rPr>
        <w:t xml:space="preserve"> but it keeps him going.</w:t>
      </w:r>
      <w:r w:rsidR="006B0F88" w:rsidRPr="00D373F2">
        <w:rPr>
          <w:rFonts w:ascii="Times New Roman" w:hAnsi="Times New Roman" w:cs="Times New Roman"/>
          <w:sz w:val="24"/>
          <w:szCs w:val="24"/>
        </w:rPr>
        <w:t xml:space="preserve"> </w:t>
      </w:r>
      <w:r w:rsidR="003043D4" w:rsidRPr="00D373F2">
        <w:rPr>
          <w:rFonts w:ascii="Times New Roman" w:hAnsi="Times New Roman" w:cs="Times New Roman"/>
          <w:sz w:val="24"/>
          <w:szCs w:val="24"/>
        </w:rPr>
        <w:t xml:space="preserve">When Kate’s birthday approaches, he does a very irrational thing, he goes out and buys her presents. Deep down Stephen knows it is a step back, but he makes a justification for it, this is </w:t>
      </w:r>
      <w:r w:rsidR="006B0F88" w:rsidRPr="00D373F2">
        <w:rPr>
          <w:rFonts w:ascii="Times New Roman" w:hAnsi="Times New Roman" w:cs="Times New Roman"/>
          <w:sz w:val="24"/>
          <w:szCs w:val="24"/>
        </w:rPr>
        <w:t>“an act of faith in his daughter’s continued existence.”</w:t>
      </w:r>
      <w:r w:rsidR="006B0F88" w:rsidRPr="00D373F2">
        <w:rPr>
          <w:rStyle w:val="Znakapoznpodarou"/>
          <w:rFonts w:ascii="Times New Roman" w:hAnsi="Times New Roman" w:cs="Times New Roman"/>
          <w:sz w:val="24"/>
          <w:szCs w:val="24"/>
        </w:rPr>
        <w:footnoteReference w:id="132"/>
      </w:r>
      <w:r w:rsidR="001E4E20" w:rsidRPr="00D373F2">
        <w:rPr>
          <w:rFonts w:ascii="Times New Roman" w:hAnsi="Times New Roman" w:cs="Times New Roman"/>
          <w:sz w:val="24"/>
          <w:szCs w:val="24"/>
        </w:rPr>
        <w:t xml:space="preserve"> Instead of getting one symbolic present, he goes insane with presents, later when he is packing </w:t>
      </w:r>
      <w:r w:rsidR="00026412" w:rsidRPr="00D373F2">
        <w:rPr>
          <w:rFonts w:ascii="Times New Roman" w:hAnsi="Times New Roman" w:cs="Times New Roman"/>
          <w:sz w:val="24"/>
          <w:szCs w:val="24"/>
        </w:rPr>
        <w:t>them,</w:t>
      </w:r>
      <w:r w:rsidR="001E4E20" w:rsidRPr="00D373F2">
        <w:rPr>
          <w:rFonts w:ascii="Times New Roman" w:hAnsi="Times New Roman" w:cs="Times New Roman"/>
          <w:sz w:val="24"/>
          <w:szCs w:val="24"/>
        </w:rPr>
        <w:t xml:space="preserve"> he comes to </w:t>
      </w:r>
      <w:r w:rsidR="00290F82" w:rsidRPr="00D373F2">
        <w:rPr>
          <w:rFonts w:ascii="Times New Roman" w:hAnsi="Times New Roman" w:cs="Times New Roman"/>
          <w:sz w:val="24"/>
          <w:szCs w:val="24"/>
        </w:rPr>
        <w:t xml:space="preserve">the </w:t>
      </w:r>
      <w:r w:rsidR="001E4E20" w:rsidRPr="00D373F2">
        <w:rPr>
          <w:rFonts w:ascii="Times New Roman" w:hAnsi="Times New Roman" w:cs="Times New Roman"/>
          <w:sz w:val="24"/>
          <w:szCs w:val="24"/>
        </w:rPr>
        <w:t xml:space="preserve">realization </w:t>
      </w:r>
      <w:r w:rsidR="00290F82" w:rsidRPr="00D373F2">
        <w:rPr>
          <w:rFonts w:ascii="Times New Roman" w:hAnsi="Times New Roman" w:cs="Times New Roman"/>
          <w:sz w:val="24"/>
          <w:szCs w:val="24"/>
        </w:rPr>
        <w:t xml:space="preserve">of </w:t>
      </w:r>
      <w:r w:rsidR="001E4E20" w:rsidRPr="00D373F2">
        <w:rPr>
          <w:rFonts w:ascii="Times New Roman" w:hAnsi="Times New Roman" w:cs="Times New Roman"/>
          <w:sz w:val="24"/>
          <w:szCs w:val="24"/>
        </w:rPr>
        <w:t>how hopeless this whole act is he turns back to drinking.</w:t>
      </w:r>
      <w:r w:rsidR="00A0134F" w:rsidRPr="00D373F2">
        <w:rPr>
          <w:rFonts w:ascii="Times New Roman" w:hAnsi="Times New Roman" w:cs="Times New Roman"/>
          <w:sz w:val="24"/>
          <w:szCs w:val="24"/>
        </w:rPr>
        <w:t xml:space="preserve"> He and Julie have </w:t>
      </w:r>
      <w:r w:rsidR="00094BC3" w:rsidRPr="00D373F2">
        <w:rPr>
          <w:rFonts w:ascii="Times New Roman" w:hAnsi="Times New Roman" w:cs="Times New Roman"/>
          <w:sz w:val="24"/>
          <w:szCs w:val="24"/>
        </w:rPr>
        <w:t>their way of coping with their loss, while he drinks and continues his search, Julie is trying to find her solitude alone to come to her terms with the loss.</w:t>
      </w:r>
      <w:r w:rsidR="003B2D0F" w:rsidRPr="00D373F2">
        <w:rPr>
          <w:rFonts w:ascii="Times New Roman" w:hAnsi="Times New Roman" w:cs="Times New Roman"/>
          <w:sz w:val="24"/>
          <w:szCs w:val="24"/>
        </w:rPr>
        <w:t xml:space="preserve"> On his way to lunch with </w:t>
      </w:r>
      <w:r w:rsidR="00D156A2" w:rsidRPr="00D373F2">
        <w:rPr>
          <w:rFonts w:ascii="Times New Roman" w:hAnsi="Times New Roman" w:cs="Times New Roman"/>
          <w:sz w:val="24"/>
          <w:szCs w:val="24"/>
        </w:rPr>
        <w:t xml:space="preserve">the </w:t>
      </w:r>
      <w:r w:rsidR="003B2D0F" w:rsidRPr="00D373F2">
        <w:rPr>
          <w:rFonts w:ascii="Times New Roman" w:hAnsi="Times New Roman" w:cs="Times New Roman"/>
          <w:sz w:val="24"/>
          <w:szCs w:val="24"/>
        </w:rPr>
        <w:t xml:space="preserve">Prime Minister, Stephen experiences an event that turns things around for him. </w:t>
      </w:r>
      <w:r w:rsidR="0076654F" w:rsidRPr="00D373F2">
        <w:rPr>
          <w:rFonts w:ascii="Times New Roman" w:hAnsi="Times New Roman" w:cs="Times New Roman"/>
          <w:sz w:val="24"/>
          <w:szCs w:val="24"/>
        </w:rPr>
        <w:t>He mistakes another girl for Kate</w:t>
      </w:r>
      <w:r w:rsidR="00735CE2" w:rsidRPr="00D373F2">
        <w:rPr>
          <w:rFonts w:ascii="Times New Roman" w:hAnsi="Times New Roman" w:cs="Times New Roman"/>
          <w:sz w:val="24"/>
          <w:szCs w:val="24"/>
        </w:rPr>
        <w:t xml:space="preserve">, and he follows into a classroom. </w:t>
      </w:r>
      <w:r w:rsidR="00BB725A" w:rsidRPr="00D373F2">
        <w:rPr>
          <w:rFonts w:ascii="Times New Roman" w:hAnsi="Times New Roman" w:cs="Times New Roman"/>
          <w:sz w:val="24"/>
          <w:szCs w:val="24"/>
        </w:rPr>
        <w:t>This encounter marks a fresh start, he starts being more rational.</w:t>
      </w:r>
    </w:p>
    <w:p w14:paraId="429A6EB1" w14:textId="21EFF733" w:rsidR="00094BC3" w:rsidRPr="00D373F2" w:rsidRDefault="00270C5A" w:rsidP="00691170">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Stephen learns surprising news about Julie, while he is visiting and helping Thelma.</w:t>
      </w:r>
      <w:r w:rsidR="00E016FF" w:rsidRPr="00D373F2">
        <w:rPr>
          <w:rFonts w:ascii="Times New Roman" w:hAnsi="Times New Roman" w:cs="Times New Roman"/>
          <w:sz w:val="24"/>
          <w:szCs w:val="24"/>
        </w:rPr>
        <w:t xml:space="preserve"> The whole time he has been thinking that Julie is completely lost for him, but the opposite is </w:t>
      </w:r>
      <w:r w:rsidR="00D5722E" w:rsidRPr="00D373F2">
        <w:rPr>
          <w:rFonts w:ascii="Times New Roman" w:hAnsi="Times New Roman" w:cs="Times New Roman"/>
          <w:sz w:val="24"/>
          <w:szCs w:val="24"/>
        </w:rPr>
        <w:t>true</w:t>
      </w:r>
      <w:r w:rsidR="00E016FF" w:rsidRPr="00D373F2">
        <w:rPr>
          <w:rFonts w:ascii="Times New Roman" w:hAnsi="Times New Roman" w:cs="Times New Roman"/>
          <w:sz w:val="24"/>
          <w:szCs w:val="24"/>
        </w:rPr>
        <w:t xml:space="preserve"> he was just too blind to notice that Julie was in front of him.</w:t>
      </w:r>
      <w:r w:rsidR="00D5722E" w:rsidRPr="00D373F2">
        <w:rPr>
          <w:rFonts w:ascii="Times New Roman" w:hAnsi="Times New Roman" w:cs="Times New Roman"/>
          <w:sz w:val="24"/>
          <w:szCs w:val="24"/>
        </w:rPr>
        <w:t xml:space="preserve"> After a call, he is on his way to Julie where </w:t>
      </w:r>
      <w:r w:rsidR="00A07833" w:rsidRPr="00D373F2">
        <w:rPr>
          <w:rFonts w:ascii="Times New Roman" w:hAnsi="Times New Roman" w:cs="Times New Roman"/>
          <w:sz w:val="24"/>
          <w:szCs w:val="24"/>
        </w:rPr>
        <w:t xml:space="preserve">there </w:t>
      </w:r>
      <w:r w:rsidR="00D5722E" w:rsidRPr="00D373F2">
        <w:rPr>
          <w:rFonts w:ascii="Times New Roman" w:hAnsi="Times New Roman" w:cs="Times New Roman"/>
          <w:sz w:val="24"/>
          <w:szCs w:val="24"/>
        </w:rPr>
        <w:t xml:space="preserve">is a big surprise </w:t>
      </w:r>
      <w:r w:rsidR="000F05A3" w:rsidRPr="00D373F2">
        <w:rPr>
          <w:rFonts w:ascii="Times New Roman" w:hAnsi="Times New Roman" w:cs="Times New Roman"/>
          <w:sz w:val="24"/>
          <w:szCs w:val="24"/>
        </w:rPr>
        <w:t>waiting</w:t>
      </w:r>
      <w:r w:rsidR="00D5722E" w:rsidRPr="00D373F2">
        <w:rPr>
          <w:rFonts w:ascii="Times New Roman" w:hAnsi="Times New Roman" w:cs="Times New Roman"/>
          <w:sz w:val="24"/>
          <w:szCs w:val="24"/>
        </w:rPr>
        <w:t xml:space="preserve"> for him. </w:t>
      </w:r>
      <w:r w:rsidR="000F05A3" w:rsidRPr="00D373F2">
        <w:rPr>
          <w:rFonts w:ascii="Times New Roman" w:hAnsi="Times New Roman" w:cs="Times New Roman"/>
          <w:sz w:val="24"/>
          <w:szCs w:val="24"/>
        </w:rPr>
        <w:t xml:space="preserve">On the way he manages to fulfil his boyhood dream, travelling on the railway engine. </w:t>
      </w:r>
      <w:r w:rsidR="000253F8" w:rsidRPr="00D373F2">
        <w:rPr>
          <w:rFonts w:ascii="Times New Roman" w:hAnsi="Times New Roman" w:cs="Times New Roman"/>
          <w:sz w:val="24"/>
          <w:szCs w:val="24"/>
        </w:rPr>
        <w:t xml:space="preserve">When they are together, after three years they </w:t>
      </w:r>
      <w:r w:rsidR="003876C0" w:rsidRPr="00D373F2">
        <w:rPr>
          <w:rFonts w:ascii="Times New Roman" w:hAnsi="Times New Roman" w:cs="Times New Roman"/>
          <w:sz w:val="24"/>
          <w:szCs w:val="24"/>
        </w:rPr>
        <w:t>can</w:t>
      </w:r>
      <w:r w:rsidR="000253F8" w:rsidRPr="00D373F2">
        <w:rPr>
          <w:rFonts w:ascii="Times New Roman" w:hAnsi="Times New Roman" w:cs="Times New Roman"/>
          <w:sz w:val="24"/>
          <w:szCs w:val="24"/>
        </w:rPr>
        <w:t xml:space="preserve"> talk openly </w:t>
      </w:r>
      <w:r w:rsidR="003876C0" w:rsidRPr="00D373F2">
        <w:rPr>
          <w:rFonts w:ascii="Times New Roman" w:hAnsi="Times New Roman" w:cs="Times New Roman"/>
          <w:sz w:val="24"/>
          <w:szCs w:val="24"/>
        </w:rPr>
        <w:t xml:space="preserve">about </w:t>
      </w:r>
      <w:r w:rsidR="000253F8" w:rsidRPr="00D373F2">
        <w:rPr>
          <w:rFonts w:ascii="Times New Roman" w:hAnsi="Times New Roman" w:cs="Times New Roman"/>
          <w:sz w:val="24"/>
          <w:szCs w:val="24"/>
        </w:rPr>
        <w:t>the loss</w:t>
      </w:r>
      <w:r w:rsidR="000E53FF" w:rsidRPr="00D373F2">
        <w:rPr>
          <w:rFonts w:ascii="Times New Roman" w:hAnsi="Times New Roman" w:cs="Times New Roman"/>
          <w:sz w:val="24"/>
          <w:szCs w:val="24"/>
        </w:rPr>
        <w:t>:</w:t>
      </w:r>
    </w:p>
    <w:p w14:paraId="045C1149" w14:textId="6F14DB02" w:rsidR="00781B21" w:rsidRPr="00D373F2" w:rsidRDefault="00781B21" w:rsidP="00691170">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It was then, three years late, that they began to cry together at last for the lost, irreplaceable child who would not grow older for them, whose characteristic look and movement could never be dispelled by time.</w:t>
      </w:r>
      <w:r w:rsidRPr="00D373F2">
        <w:rPr>
          <w:rStyle w:val="Znakapoznpodarou"/>
          <w:rFonts w:ascii="Times New Roman" w:hAnsi="Times New Roman" w:cs="Times New Roman"/>
          <w:sz w:val="24"/>
          <w:szCs w:val="24"/>
        </w:rPr>
        <w:footnoteReference w:id="133"/>
      </w:r>
    </w:p>
    <w:p w14:paraId="5B0FE2C0" w14:textId="4029B6FF" w:rsidR="00781B21" w:rsidRPr="00D373F2" w:rsidRDefault="000E53FF" w:rsidP="00781B21">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ab/>
      </w:r>
      <w:r w:rsidR="00047111" w:rsidRPr="00D373F2">
        <w:rPr>
          <w:rFonts w:ascii="Times New Roman" w:hAnsi="Times New Roman" w:cs="Times New Roman"/>
          <w:sz w:val="24"/>
          <w:szCs w:val="24"/>
        </w:rPr>
        <w:t xml:space="preserve">While their second child is being born, they </w:t>
      </w:r>
      <w:r w:rsidR="001B2ABA" w:rsidRPr="00D373F2">
        <w:rPr>
          <w:rFonts w:ascii="Times New Roman" w:hAnsi="Times New Roman" w:cs="Times New Roman"/>
          <w:sz w:val="24"/>
          <w:szCs w:val="24"/>
        </w:rPr>
        <w:t>realize</w:t>
      </w:r>
      <w:r w:rsidR="00047111" w:rsidRPr="00D373F2">
        <w:rPr>
          <w:rFonts w:ascii="Times New Roman" w:hAnsi="Times New Roman" w:cs="Times New Roman"/>
          <w:sz w:val="24"/>
          <w:szCs w:val="24"/>
        </w:rPr>
        <w:t xml:space="preserve"> that “</w:t>
      </w:r>
      <w:r w:rsidR="00781B21" w:rsidRPr="00D373F2">
        <w:rPr>
          <w:rFonts w:ascii="Times New Roman" w:hAnsi="Times New Roman" w:cs="Times New Roman"/>
          <w:sz w:val="24"/>
          <w:szCs w:val="24"/>
        </w:rPr>
        <w:t xml:space="preserve">they could never redeem the loss of their daughter, they would love her through their new child, and </w:t>
      </w:r>
      <w:r w:rsidR="00781B21" w:rsidRPr="00D373F2">
        <w:rPr>
          <w:rFonts w:ascii="Times New Roman" w:hAnsi="Times New Roman" w:cs="Times New Roman"/>
          <w:sz w:val="24"/>
          <w:szCs w:val="24"/>
        </w:rPr>
        <w:lastRenderedPageBreak/>
        <w:t>never close their minds to the possibility of her return.”</w:t>
      </w:r>
      <w:r w:rsidR="00781B21" w:rsidRPr="00D373F2">
        <w:rPr>
          <w:rStyle w:val="Znakapoznpodarou"/>
          <w:rFonts w:ascii="Times New Roman" w:hAnsi="Times New Roman" w:cs="Times New Roman"/>
          <w:sz w:val="24"/>
          <w:szCs w:val="24"/>
        </w:rPr>
        <w:footnoteReference w:id="134"/>
      </w:r>
      <w:r w:rsidR="001E41FE" w:rsidRPr="00D373F2">
        <w:rPr>
          <w:rFonts w:ascii="Times New Roman" w:hAnsi="Times New Roman" w:cs="Times New Roman"/>
          <w:sz w:val="24"/>
          <w:szCs w:val="24"/>
        </w:rPr>
        <w:t xml:space="preserve"> The gender of the baby is never mentioned, but it is not </w:t>
      </w:r>
      <w:r w:rsidR="00612CDB" w:rsidRPr="00D373F2">
        <w:rPr>
          <w:rFonts w:ascii="Times New Roman" w:hAnsi="Times New Roman" w:cs="Times New Roman"/>
          <w:sz w:val="24"/>
          <w:szCs w:val="24"/>
        </w:rPr>
        <w:t>an</w:t>
      </w:r>
      <w:r w:rsidR="001E41FE" w:rsidRPr="00D373F2">
        <w:rPr>
          <w:rFonts w:ascii="Times New Roman" w:hAnsi="Times New Roman" w:cs="Times New Roman"/>
          <w:sz w:val="24"/>
          <w:szCs w:val="24"/>
        </w:rPr>
        <w:t xml:space="preserve"> important thing </w:t>
      </w:r>
      <w:proofErr w:type="gramStart"/>
      <w:r w:rsidR="008F78EE" w:rsidRPr="00D373F2">
        <w:rPr>
          <w:rFonts w:ascii="Times New Roman" w:hAnsi="Times New Roman" w:cs="Times New Roman"/>
          <w:sz w:val="24"/>
          <w:szCs w:val="24"/>
        </w:rPr>
        <w:t>at</w:t>
      </w:r>
      <w:r w:rsidR="001E41FE" w:rsidRPr="00D373F2">
        <w:rPr>
          <w:rFonts w:ascii="Times New Roman" w:hAnsi="Times New Roman" w:cs="Times New Roman"/>
          <w:sz w:val="24"/>
          <w:szCs w:val="24"/>
        </w:rPr>
        <w:t xml:space="preserve"> the moment</w:t>
      </w:r>
      <w:proofErr w:type="gramEnd"/>
      <w:r w:rsidR="001E41FE" w:rsidRPr="00D373F2">
        <w:rPr>
          <w:rFonts w:ascii="Times New Roman" w:hAnsi="Times New Roman" w:cs="Times New Roman"/>
          <w:sz w:val="24"/>
          <w:szCs w:val="24"/>
        </w:rPr>
        <w:t xml:space="preserve">. The most important thing is that they are connected </w:t>
      </w:r>
      <w:r w:rsidR="008F78EE" w:rsidRPr="00D373F2">
        <w:rPr>
          <w:rFonts w:ascii="Times New Roman" w:hAnsi="Times New Roman" w:cs="Times New Roman"/>
          <w:sz w:val="24"/>
          <w:szCs w:val="24"/>
        </w:rPr>
        <w:t>again,</w:t>
      </w:r>
      <w:r w:rsidR="001E41FE" w:rsidRPr="00D373F2">
        <w:rPr>
          <w:rFonts w:ascii="Times New Roman" w:hAnsi="Times New Roman" w:cs="Times New Roman"/>
          <w:sz w:val="24"/>
          <w:szCs w:val="24"/>
        </w:rPr>
        <w:t xml:space="preserve"> and the family is restored.</w:t>
      </w:r>
    </w:p>
    <w:p w14:paraId="601A87A2" w14:textId="2FB85A75" w:rsidR="00886F3D" w:rsidRPr="00D373F2" w:rsidRDefault="00932980" w:rsidP="00781B21">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Primarily we are concerned with the child and the search for it. In the novel</w:t>
      </w:r>
      <w:r w:rsidR="00605546" w:rsidRPr="00D373F2">
        <w:rPr>
          <w:rFonts w:ascii="Times New Roman" w:hAnsi="Times New Roman" w:cs="Times New Roman"/>
          <w:sz w:val="24"/>
          <w:szCs w:val="24"/>
        </w:rPr>
        <w:t>,</w:t>
      </w:r>
      <w:r w:rsidRPr="00D373F2">
        <w:rPr>
          <w:rFonts w:ascii="Times New Roman" w:hAnsi="Times New Roman" w:cs="Times New Roman"/>
          <w:sz w:val="24"/>
          <w:szCs w:val="24"/>
        </w:rPr>
        <w:t xml:space="preserve"> </w:t>
      </w:r>
      <w:r w:rsidR="005E1D18" w:rsidRPr="00D373F2">
        <w:rPr>
          <w:rFonts w:ascii="Times New Roman" w:hAnsi="Times New Roman" w:cs="Times New Roman"/>
          <w:sz w:val="24"/>
          <w:szCs w:val="24"/>
        </w:rPr>
        <w:t>the search is not</w:t>
      </w:r>
      <w:r w:rsidRPr="00D373F2">
        <w:rPr>
          <w:rFonts w:ascii="Times New Roman" w:hAnsi="Times New Roman" w:cs="Times New Roman"/>
          <w:sz w:val="24"/>
          <w:szCs w:val="24"/>
        </w:rPr>
        <w:t xml:space="preserve"> only for Stephen’s lost </w:t>
      </w:r>
      <w:r w:rsidR="005E1D18" w:rsidRPr="00D373F2">
        <w:rPr>
          <w:rFonts w:ascii="Times New Roman" w:hAnsi="Times New Roman" w:cs="Times New Roman"/>
          <w:sz w:val="24"/>
          <w:szCs w:val="24"/>
        </w:rPr>
        <w:t>daughter</w:t>
      </w:r>
      <w:r w:rsidRPr="00D373F2">
        <w:rPr>
          <w:rFonts w:ascii="Times New Roman" w:hAnsi="Times New Roman" w:cs="Times New Roman"/>
          <w:sz w:val="24"/>
          <w:szCs w:val="24"/>
        </w:rPr>
        <w:t xml:space="preserve"> but </w:t>
      </w:r>
      <w:r w:rsidR="00605546" w:rsidRPr="00D373F2">
        <w:rPr>
          <w:rFonts w:ascii="Times New Roman" w:hAnsi="Times New Roman" w:cs="Times New Roman"/>
          <w:sz w:val="24"/>
          <w:szCs w:val="24"/>
        </w:rPr>
        <w:t>also</w:t>
      </w:r>
      <w:r w:rsidRPr="00D373F2">
        <w:rPr>
          <w:rFonts w:ascii="Times New Roman" w:hAnsi="Times New Roman" w:cs="Times New Roman"/>
          <w:sz w:val="24"/>
          <w:szCs w:val="24"/>
        </w:rPr>
        <w:t xml:space="preserve"> </w:t>
      </w:r>
      <w:r w:rsidR="005E1D18" w:rsidRPr="00D373F2">
        <w:rPr>
          <w:rFonts w:ascii="Times New Roman" w:hAnsi="Times New Roman" w:cs="Times New Roman"/>
          <w:sz w:val="24"/>
          <w:szCs w:val="24"/>
        </w:rPr>
        <w:t xml:space="preserve">for </w:t>
      </w:r>
      <w:r w:rsidRPr="00D373F2">
        <w:rPr>
          <w:rFonts w:ascii="Times New Roman" w:hAnsi="Times New Roman" w:cs="Times New Roman"/>
          <w:sz w:val="24"/>
          <w:szCs w:val="24"/>
        </w:rPr>
        <w:t xml:space="preserve">the child that lives within us. </w:t>
      </w:r>
      <w:r w:rsidR="005E1D18" w:rsidRPr="00D373F2">
        <w:rPr>
          <w:rFonts w:ascii="Times New Roman" w:hAnsi="Times New Roman" w:cs="Times New Roman"/>
          <w:sz w:val="24"/>
          <w:szCs w:val="24"/>
        </w:rPr>
        <w:t xml:space="preserve">Charles, as I already mentioned is not only looking for it, </w:t>
      </w:r>
      <w:r w:rsidR="000253F8" w:rsidRPr="00D373F2">
        <w:rPr>
          <w:rFonts w:ascii="Times New Roman" w:hAnsi="Times New Roman" w:cs="Times New Roman"/>
          <w:sz w:val="24"/>
          <w:szCs w:val="24"/>
        </w:rPr>
        <w:t xml:space="preserve">instead, he is </w:t>
      </w:r>
      <w:r w:rsidR="005E1D18" w:rsidRPr="00D373F2">
        <w:rPr>
          <w:rFonts w:ascii="Times New Roman" w:hAnsi="Times New Roman" w:cs="Times New Roman"/>
          <w:sz w:val="24"/>
          <w:szCs w:val="24"/>
        </w:rPr>
        <w:t>embracing this little voice inside him and regressing into this carefree world of a</w:t>
      </w:r>
      <w:r w:rsidR="000B52A9" w:rsidRPr="00D373F2">
        <w:rPr>
          <w:rFonts w:ascii="Times New Roman" w:hAnsi="Times New Roman" w:cs="Times New Roman"/>
          <w:sz w:val="24"/>
          <w:szCs w:val="24"/>
        </w:rPr>
        <w:t xml:space="preserve"> ten-year-old</w:t>
      </w:r>
      <w:r w:rsidR="005E1D18" w:rsidRPr="00D373F2">
        <w:rPr>
          <w:rFonts w:ascii="Times New Roman" w:hAnsi="Times New Roman" w:cs="Times New Roman"/>
          <w:sz w:val="24"/>
          <w:szCs w:val="24"/>
        </w:rPr>
        <w:t xml:space="preserve"> boy.</w:t>
      </w:r>
      <w:r w:rsidR="000B52A9" w:rsidRPr="00D373F2">
        <w:rPr>
          <w:rFonts w:ascii="Times New Roman" w:hAnsi="Times New Roman" w:cs="Times New Roman"/>
          <w:sz w:val="24"/>
          <w:szCs w:val="24"/>
        </w:rPr>
        <w:t xml:space="preserve"> On the other hand, Stephen is trying to fight this feeling, however, in his search for Kate</w:t>
      </w:r>
      <w:r w:rsidR="00781B21" w:rsidRPr="00D373F2">
        <w:rPr>
          <w:rFonts w:ascii="Times New Roman" w:hAnsi="Times New Roman" w:cs="Times New Roman"/>
          <w:sz w:val="24"/>
          <w:szCs w:val="24"/>
        </w:rPr>
        <w:t>,</w:t>
      </w:r>
      <w:r w:rsidR="000B52A9" w:rsidRPr="00D373F2">
        <w:rPr>
          <w:rFonts w:ascii="Times New Roman" w:hAnsi="Times New Roman" w:cs="Times New Roman"/>
          <w:sz w:val="24"/>
          <w:szCs w:val="24"/>
        </w:rPr>
        <w:t xml:space="preserve"> he reaches some sort of innocence through the memories of her.</w:t>
      </w:r>
      <w:r w:rsidR="00EA7067" w:rsidRPr="00D373F2">
        <w:rPr>
          <w:rFonts w:ascii="Times New Roman" w:hAnsi="Times New Roman" w:cs="Times New Roman"/>
          <w:sz w:val="24"/>
          <w:szCs w:val="24"/>
        </w:rPr>
        <w:t xml:space="preserve"> It has been interesting to watch how the spheres become connected, </w:t>
      </w:r>
      <w:r w:rsidR="00624EA2" w:rsidRPr="00D373F2">
        <w:rPr>
          <w:rFonts w:ascii="Times New Roman" w:hAnsi="Times New Roman" w:cs="Times New Roman"/>
          <w:sz w:val="24"/>
          <w:szCs w:val="24"/>
        </w:rPr>
        <w:t>private,</w:t>
      </w:r>
      <w:r w:rsidR="00EA7067" w:rsidRPr="00D373F2">
        <w:rPr>
          <w:rFonts w:ascii="Times New Roman" w:hAnsi="Times New Roman" w:cs="Times New Roman"/>
          <w:sz w:val="24"/>
          <w:szCs w:val="24"/>
        </w:rPr>
        <w:t xml:space="preserve"> and public. </w:t>
      </w:r>
      <w:r w:rsidR="00B1263C" w:rsidRPr="00D373F2">
        <w:rPr>
          <w:rFonts w:ascii="Times New Roman" w:hAnsi="Times New Roman" w:cs="Times New Roman"/>
          <w:sz w:val="24"/>
          <w:szCs w:val="24"/>
        </w:rPr>
        <w:t>“</w:t>
      </w:r>
      <w:r w:rsidR="00B1263C" w:rsidRPr="00D373F2">
        <w:rPr>
          <w:rFonts w:ascii="Times New Roman" w:hAnsi="Times New Roman" w:cs="Times New Roman"/>
          <w:i/>
          <w:iCs/>
          <w:sz w:val="24"/>
          <w:szCs w:val="24"/>
        </w:rPr>
        <w:t>The Child in Time</w:t>
      </w:r>
      <w:r w:rsidR="00B1263C" w:rsidRPr="00D373F2">
        <w:rPr>
          <w:rFonts w:ascii="Times New Roman" w:hAnsi="Times New Roman" w:cs="Times New Roman"/>
          <w:sz w:val="24"/>
          <w:szCs w:val="24"/>
        </w:rPr>
        <w:t xml:space="preserve"> was very much an attempt to write about something quite intimate, like childcare, and something quite public, like a childcare manual.”</w:t>
      </w:r>
      <w:r w:rsidR="00B1263C" w:rsidRPr="00D373F2">
        <w:rPr>
          <w:rStyle w:val="Znakapoznpodarou"/>
          <w:rFonts w:ascii="Times New Roman" w:hAnsi="Times New Roman" w:cs="Times New Roman"/>
          <w:sz w:val="24"/>
          <w:szCs w:val="24"/>
        </w:rPr>
        <w:footnoteReference w:id="135"/>
      </w:r>
    </w:p>
    <w:p w14:paraId="7EF504DC" w14:textId="0286E8AC" w:rsidR="00242885" w:rsidRPr="00D373F2" w:rsidRDefault="00133A14" w:rsidP="00B47757">
      <w:pPr>
        <w:pStyle w:val="Nadpis3"/>
        <w:rPr>
          <w:rFonts w:cs="Times New Roman"/>
        </w:rPr>
      </w:pPr>
      <w:bookmarkStart w:id="13" w:name="_Toc165878823"/>
      <w:r w:rsidRPr="00D373F2">
        <w:rPr>
          <w:rFonts w:cs="Times New Roman"/>
        </w:rPr>
        <w:t>4</w:t>
      </w:r>
      <w:r w:rsidR="00B47757" w:rsidRPr="00D373F2">
        <w:rPr>
          <w:rFonts w:cs="Times New Roman"/>
        </w:rPr>
        <w:t>.2.</w:t>
      </w:r>
      <w:r w:rsidR="00A113C1" w:rsidRPr="00D373F2">
        <w:rPr>
          <w:rFonts w:cs="Times New Roman"/>
        </w:rPr>
        <w:t>2</w:t>
      </w:r>
      <w:r w:rsidR="00B47757" w:rsidRPr="00D373F2">
        <w:rPr>
          <w:rFonts w:cs="Times New Roman"/>
        </w:rPr>
        <w:t xml:space="preserve">. </w:t>
      </w:r>
      <w:r w:rsidR="00D13498" w:rsidRPr="00D373F2">
        <w:rPr>
          <w:rFonts w:cs="Times New Roman"/>
        </w:rPr>
        <w:t xml:space="preserve">The Truthfulness in </w:t>
      </w:r>
      <w:r w:rsidR="0050254D" w:rsidRPr="00D373F2">
        <w:rPr>
          <w:rFonts w:cs="Times New Roman"/>
          <w:i/>
          <w:iCs/>
        </w:rPr>
        <w:t>Atonement</w:t>
      </w:r>
      <w:bookmarkEnd w:id="13"/>
    </w:p>
    <w:p w14:paraId="6C982097" w14:textId="6A0F6BBE" w:rsidR="00AF5B14" w:rsidRPr="00D373F2" w:rsidRDefault="007C2656" w:rsidP="007C0506">
      <w:pPr>
        <w:spacing w:after="0" w:line="360" w:lineRule="auto"/>
        <w:ind w:firstLine="720"/>
        <w:jc w:val="both"/>
        <w:rPr>
          <w:rFonts w:ascii="Times New Roman" w:hAnsi="Times New Roman" w:cs="Times New Roman"/>
          <w:sz w:val="24"/>
        </w:rPr>
      </w:pPr>
      <w:r w:rsidRPr="00D373F2">
        <w:rPr>
          <w:rFonts w:ascii="Times New Roman" w:hAnsi="Times New Roman" w:cs="Times New Roman"/>
          <w:i/>
          <w:iCs/>
          <w:sz w:val="24"/>
        </w:rPr>
        <w:t>Atonement</w:t>
      </w:r>
      <w:r w:rsidRPr="00D373F2">
        <w:rPr>
          <w:rFonts w:ascii="Times New Roman" w:hAnsi="Times New Roman" w:cs="Times New Roman"/>
          <w:sz w:val="24"/>
        </w:rPr>
        <w:t xml:space="preserve"> belongs among the number of McEwan’s successful novels,</w:t>
      </w:r>
      <w:r w:rsidR="00900209" w:rsidRPr="00D373F2">
        <w:rPr>
          <w:rFonts w:ascii="Times New Roman" w:hAnsi="Times New Roman" w:cs="Times New Roman"/>
          <w:sz w:val="24"/>
        </w:rPr>
        <w:t xml:space="preserve"> in Natasha Alden’s essay</w:t>
      </w:r>
      <w:r w:rsidR="0022724B" w:rsidRPr="00D373F2">
        <w:rPr>
          <w:rFonts w:ascii="Times New Roman" w:hAnsi="Times New Roman" w:cs="Times New Roman"/>
          <w:sz w:val="24"/>
        </w:rPr>
        <w:t>,</w:t>
      </w:r>
      <w:r w:rsidR="00900209" w:rsidRPr="00D373F2">
        <w:rPr>
          <w:rFonts w:ascii="Times New Roman" w:hAnsi="Times New Roman" w:cs="Times New Roman"/>
          <w:sz w:val="24"/>
        </w:rPr>
        <w:t xml:space="preserve"> we learn what the novel’s publication </w:t>
      </w:r>
      <w:r w:rsidR="0022724B" w:rsidRPr="00D373F2">
        <w:rPr>
          <w:rFonts w:ascii="Times New Roman" w:hAnsi="Times New Roman" w:cs="Times New Roman"/>
          <w:sz w:val="24"/>
        </w:rPr>
        <w:t>has</w:t>
      </w:r>
      <w:r w:rsidR="00900209" w:rsidRPr="00D373F2">
        <w:rPr>
          <w:rFonts w:ascii="Times New Roman" w:hAnsi="Times New Roman" w:cs="Times New Roman"/>
          <w:sz w:val="24"/>
        </w:rPr>
        <w:t xml:space="preserve"> </w:t>
      </w:r>
      <w:r w:rsidR="0022724B" w:rsidRPr="00D373F2">
        <w:rPr>
          <w:rFonts w:ascii="Times New Roman" w:hAnsi="Times New Roman" w:cs="Times New Roman"/>
          <w:sz w:val="24"/>
        </w:rPr>
        <w:t>brought</w:t>
      </w:r>
      <w:r w:rsidR="00900209" w:rsidRPr="00D373F2">
        <w:rPr>
          <w:rFonts w:ascii="Times New Roman" w:hAnsi="Times New Roman" w:cs="Times New Roman"/>
          <w:sz w:val="24"/>
        </w:rPr>
        <w:t xml:space="preserve"> upon McEwan.</w:t>
      </w:r>
      <w:r w:rsidR="0022724B" w:rsidRPr="00D373F2">
        <w:rPr>
          <w:rFonts w:ascii="Times New Roman" w:hAnsi="Times New Roman" w:cs="Times New Roman"/>
          <w:sz w:val="24"/>
        </w:rPr>
        <w:t xml:space="preserve"> He was accused of plagiarising some parts of the novel from an autobiography by Lucilla </w:t>
      </w:r>
      <w:r w:rsidR="006F69FA" w:rsidRPr="00D373F2">
        <w:rPr>
          <w:rFonts w:ascii="Times New Roman" w:hAnsi="Times New Roman" w:cs="Times New Roman"/>
          <w:sz w:val="24"/>
        </w:rPr>
        <w:t>Andrews</w:t>
      </w:r>
      <w:r w:rsidR="0022724B" w:rsidRPr="00D373F2">
        <w:rPr>
          <w:rFonts w:ascii="Times New Roman" w:hAnsi="Times New Roman" w:cs="Times New Roman"/>
          <w:sz w:val="24"/>
        </w:rPr>
        <w:t xml:space="preserve"> </w:t>
      </w:r>
      <w:r w:rsidR="0022724B" w:rsidRPr="00D373F2">
        <w:rPr>
          <w:rFonts w:ascii="Times New Roman" w:hAnsi="Times New Roman" w:cs="Times New Roman"/>
          <w:i/>
          <w:iCs/>
          <w:sz w:val="24"/>
        </w:rPr>
        <w:t>No Time for Romance</w:t>
      </w:r>
      <w:r w:rsidR="0022724B" w:rsidRPr="00D373F2">
        <w:rPr>
          <w:rFonts w:ascii="Times New Roman" w:hAnsi="Times New Roman" w:cs="Times New Roman"/>
          <w:sz w:val="24"/>
        </w:rPr>
        <w:t xml:space="preserve">. </w:t>
      </w:r>
      <w:r w:rsidR="008C23EB" w:rsidRPr="00D373F2">
        <w:rPr>
          <w:rFonts w:ascii="Times New Roman" w:hAnsi="Times New Roman" w:cs="Times New Roman"/>
          <w:sz w:val="24"/>
        </w:rPr>
        <w:t>Ian McEwan had to defend himself</w:t>
      </w:r>
      <w:r w:rsidR="005B04C4" w:rsidRPr="00D373F2">
        <w:rPr>
          <w:rFonts w:ascii="Times New Roman" w:hAnsi="Times New Roman" w:cs="Times New Roman"/>
          <w:sz w:val="24"/>
        </w:rPr>
        <w:t xml:space="preserve">, in the newspaper he admitted he had used Andrews’s autobiography as a source </w:t>
      </w:r>
      <w:r w:rsidR="00C14586" w:rsidRPr="00D373F2">
        <w:rPr>
          <w:rFonts w:ascii="Times New Roman" w:hAnsi="Times New Roman" w:cs="Times New Roman"/>
          <w:sz w:val="24"/>
        </w:rPr>
        <w:t>of</w:t>
      </w:r>
      <w:r w:rsidR="005B04C4" w:rsidRPr="00D373F2">
        <w:rPr>
          <w:rFonts w:ascii="Times New Roman" w:hAnsi="Times New Roman" w:cs="Times New Roman"/>
          <w:sz w:val="24"/>
        </w:rPr>
        <w:t xml:space="preserve"> </w:t>
      </w:r>
      <w:proofErr w:type="gramStart"/>
      <w:r w:rsidR="005B04C4" w:rsidRPr="00D373F2">
        <w:rPr>
          <w:rFonts w:ascii="Times New Roman" w:hAnsi="Times New Roman" w:cs="Times New Roman"/>
          <w:sz w:val="24"/>
        </w:rPr>
        <w:t>inspiration,</w:t>
      </w:r>
      <w:proofErr w:type="gramEnd"/>
      <w:r w:rsidR="005B04C4" w:rsidRPr="00D373F2">
        <w:rPr>
          <w:rFonts w:ascii="Times New Roman" w:hAnsi="Times New Roman" w:cs="Times New Roman"/>
          <w:sz w:val="24"/>
        </w:rPr>
        <w:t xml:space="preserve"> however, he mentioned her in the </w:t>
      </w:r>
      <w:r w:rsidR="00C14586" w:rsidRPr="00D373F2">
        <w:rPr>
          <w:rFonts w:ascii="Times New Roman" w:hAnsi="Times New Roman" w:cs="Times New Roman"/>
          <w:sz w:val="24"/>
        </w:rPr>
        <w:t>Acknowledgements</w:t>
      </w:r>
      <w:r w:rsidR="005B04C4" w:rsidRPr="00D373F2">
        <w:rPr>
          <w:rFonts w:ascii="Times New Roman" w:hAnsi="Times New Roman" w:cs="Times New Roman"/>
          <w:sz w:val="24"/>
        </w:rPr>
        <w:t>.</w:t>
      </w:r>
      <w:r w:rsidR="00C14586" w:rsidRPr="00D373F2">
        <w:rPr>
          <w:rFonts w:ascii="Times New Roman" w:hAnsi="Times New Roman" w:cs="Times New Roman"/>
          <w:sz w:val="24"/>
        </w:rPr>
        <w:t xml:space="preserve"> </w:t>
      </w:r>
      <w:r w:rsidR="00CC4752" w:rsidRPr="00D373F2">
        <w:rPr>
          <w:rFonts w:ascii="Times New Roman" w:hAnsi="Times New Roman" w:cs="Times New Roman"/>
          <w:sz w:val="24"/>
        </w:rPr>
        <w:t>The reason for using Andrews’s work was due to historical accuracy, and out of respect so McEwan could portray the suffering of the character’s generation.</w:t>
      </w:r>
      <w:r w:rsidR="00990BEB" w:rsidRPr="00D373F2">
        <w:rPr>
          <w:rStyle w:val="Znakapoznpodarou"/>
          <w:rFonts w:ascii="Times New Roman" w:hAnsi="Times New Roman" w:cs="Times New Roman"/>
          <w:sz w:val="24"/>
        </w:rPr>
        <w:footnoteReference w:id="136"/>
      </w:r>
      <w:r w:rsidR="00DF4514" w:rsidRPr="00D373F2">
        <w:rPr>
          <w:rFonts w:ascii="Times New Roman" w:hAnsi="Times New Roman" w:cs="Times New Roman"/>
          <w:sz w:val="24"/>
        </w:rPr>
        <w:t xml:space="preserve"> Of course, there were voices supporting him and those who were against him, which raises a question about the use of historical material for accuracy in historical novels</w:t>
      </w:r>
      <w:r w:rsidR="00990BEB" w:rsidRPr="00D373F2">
        <w:rPr>
          <w:rFonts w:ascii="Times New Roman" w:hAnsi="Times New Roman" w:cs="Times New Roman"/>
          <w:sz w:val="24"/>
        </w:rPr>
        <w:t>.</w:t>
      </w:r>
    </w:p>
    <w:p w14:paraId="5E7642E5" w14:textId="0CCFE33C" w:rsidR="00C80556" w:rsidRPr="00D373F2" w:rsidRDefault="00A563CA" w:rsidP="00C80556">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The literary work </w:t>
      </w:r>
      <w:r w:rsidRPr="00D373F2">
        <w:rPr>
          <w:rFonts w:ascii="Times New Roman" w:hAnsi="Times New Roman" w:cs="Times New Roman"/>
          <w:i/>
          <w:iCs/>
          <w:sz w:val="24"/>
        </w:rPr>
        <w:t>Atonement</w:t>
      </w:r>
      <w:r w:rsidRPr="00D373F2">
        <w:rPr>
          <w:rFonts w:ascii="Times New Roman" w:hAnsi="Times New Roman" w:cs="Times New Roman"/>
          <w:sz w:val="24"/>
        </w:rPr>
        <w:t xml:space="preserve"> presents a unique hybrid of memoir and fiction, wherein the character of Briony plays a pivotal role in the narrative.</w:t>
      </w:r>
      <w:r w:rsidR="00C80556" w:rsidRPr="00D373F2">
        <w:rPr>
          <w:rFonts w:ascii="Times New Roman" w:hAnsi="Times New Roman" w:cs="Times New Roman"/>
          <w:sz w:val="24"/>
        </w:rPr>
        <w:t xml:space="preserve"> </w:t>
      </w:r>
      <w:r w:rsidR="00BE799A" w:rsidRPr="00D373F2">
        <w:rPr>
          <w:rFonts w:ascii="Times New Roman" w:hAnsi="Times New Roman" w:cs="Times New Roman"/>
          <w:sz w:val="24"/>
        </w:rPr>
        <w:t>First Briony’s attempt to prove that Rob</w:t>
      </w:r>
      <w:r w:rsidR="00900406" w:rsidRPr="00D373F2">
        <w:rPr>
          <w:rFonts w:ascii="Times New Roman" w:hAnsi="Times New Roman" w:cs="Times New Roman"/>
          <w:sz w:val="24"/>
        </w:rPr>
        <w:t>bie</w:t>
      </w:r>
      <w:r w:rsidR="00BE799A" w:rsidRPr="00D373F2">
        <w:rPr>
          <w:rFonts w:ascii="Times New Roman" w:hAnsi="Times New Roman" w:cs="Times New Roman"/>
          <w:sz w:val="24"/>
        </w:rPr>
        <w:t xml:space="preserve"> is innocent and has</w:t>
      </w:r>
      <w:r w:rsidR="00900406" w:rsidRPr="00D373F2">
        <w:rPr>
          <w:rFonts w:ascii="Times New Roman" w:hAnsi="Times New Roman" w:cs="Times New Roman"/>
          <w:sz w:val="24"/>
        </w:rPr>
        <w:t xml:space="preserve"> not</w:t>
      </w:r>
      <w:r w:rsidR="00BE799A" w:rsidRPr="00D373F2">
        <w:rPr>
          <w:rFonts w:ascii="Times New Roman" w:hAnsi="Times New Roman" w:cs="Times New Roman"/>
          <w:sz w:val="24"/>
        </w:rPr>
        <w:t xml:space="preserve"> committed the crime she accused him of, secondly it is her </w:t>
      </w:r>
      <w:r w:rsidR="00712D58" w:rsidRPr="00D373F2">
        <w:rPr>
          <w:rFonts w:ascii="Times New Roman" w:hAnsi="Times New Roman" w:cs="Times New Roman"/>
          <w:sz w:val="24"/>
        </w:rPr>
        <w:t xml:space="preserve">try </w:t>
      </w:r>
      <w:r w:rsidR="00BE799A" w:rsidRPr="00D373F2">
        <w:rPr>
          <w:rFonts w:ascii="Times New Roman" w:hAnsi="Times New Roman" w:cs="Times New Roman"/>
          <w:sz w:val="24"/>
        </w:rPr>
        <w:t>how to atone for the wrongdoing by giving Rob</w:t>
      </w:r>
      <w:r w:rsidR="00AF328B" w:rsidRPr="00D373F2">
        <w:rPr>
          <w:rFonts w:ascii="Times New Roman" w:hAnsi="Times New Roman" w:cs="Times New Roman"/>
          <w:sz w:val="24"/>
        </w:rPr>
        <w:t>b</w:t>
      </w:r>
      <w:r w:rsidR="00BE799A" w:rsidRPr="00D373F2">
        <w:rPr>
          <w:rFonts w:ascii="Times New Roman" w:hAnsi="Times New Roman" w:cs="Times New Roman"/>
          <w:sz w:val="24"/>
        </w:rPr>
        <w:t xml:space="preserve">ie and Cecilia a happy ending. </w:t>
      </w:r>
      <w:r w:rsidR="00C80556" w:rsidRPr="00D373F2">
        <w:rPr>
          <w:rFonts w:ascii="Times New Roman" w:hAnsi="Times New Roman" w:cs="Times New Roman"/>
          <w:sz w:val="24"/>
        </w:rPr>
        <w:t>This is presented through a “novel-within-a-</w:t>
      </w:r>
      <w:r w:rsidR="00C80556" w:rsidRPr="00D373F2">
        <w:rPr>
          <w:rFonts w:ascii="Times New Roman" w:hAnsi="Times New Roman" w:cs="Times New Roman"/>
          <w:sz w:val="24"/>
        </w:rPr>
        <w:lastRenderedPageBreak/>
        <w:t>novel” format, which allows Briony to explore her guilt and strive to make amends for her actions.</w:t>
      </w:r>
      <w:r w:rsidR="00C80556" w:rsidRPr="00D373F2">
        <w:rPr>
          <w:rStyle w:val="Znakapoznpodarou"/>
          <w:rFonts w:ascii="Times New Roman" w:hAnsi="Times New Roman" w:cs="Times New Roman"/>
          <w:sz w:val="24"/>
        </w:rPr>
        <w:footnoteReference w:id="137"/>
      </w:r>
    </w:p>
    <w:p w14:paraId="7A19D7F5" w14:textId="529309B6" w:rsidR="00105ED8" w:rsidRPr="00D373F2" w:rsidRDefault="00BB55D8" w:rsidP="007C0506">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The novel is divided into four parts – three major parts and an epilogu</w:t>
      </w:r>
      <w:r w:rsidR="003E09D5" w:rsidRPr="00D373F2">
        <w:rPr>
          <w:rFonts w:ascii="Times New Roman" w:hAnsi="Times New Roman" w:cs="Times New Roman"/>
          <w:sz w:val="24"/>
        </w:rPr>
        <w:t>e. The first part which is set in 1935, shows the modernist technique, the absence of omniscient narration.</w:t>
      </w:r>
      <w:r w:rsidR="009468AA" w:rsidRPr="00D373F2">
        <w:rPr>
          <w:rFonts w:ascii="Times New Roman" w:hAnsi="Times New Roman" w:cs="Times New Roman"/>
          <w:sz w:val="24"/>
        </w:rPr>
        <w:t xml:space="preserve"> Although this part is narrated in the third person, </w:t>
      </w:r>
      <w:r w:rsidR="00EE1FC2" w:rsidRPr="00D373F2">
        <w:rPr>
          <w:rFonts w:ascii="Times New Roman" w:hAnsi="Times New Roman" w:cs="Times New Roman"/>
          <w:sz w:val="24"/>
        </w:rPr>
        <w:t xml:space="preserve">in </w:t>
      </w:r>
      <w:r w:rsidR="009468AA" w:rsidRPr="00D373F2">
        <w:rPr>
          <w:rFonts w:ascii="Times New Roman" w:hAnsi="Times New Roman" w:cs="Times New Roman"/>
          <w:sz w:val="24"/>
        </w:rPr>
        <w:t xml:space="preserve">each chapter we see </w:t>
      </w:r>
      <w:r w:rsidR="00EE1FC2" w:rsidRPr="00D373F2">
        <w:rPr>
          <w:rFonts w:ascii="Times New Roman" w:hAnsi="Times New Roman" w:cs="Times New Roman"/>
          <w:sz w:val="24"/>
        </w:rPr>
        <w:t xml:space="preserve">the events </w:t>
      </w:r>
      <w:r w:rsidR="009468AA" w:rsidRPr="00D373F2">
        <w:rPr>
          <w:rFonts w:ascii="Times New Roman" w:hAnsi="Times New Roman" w:cs="Times New Roman"/>
          <w:sz w:val="24"/>
        </w:rPr>
        <w:t xml:space="preserve">through the eyes of different characters </w:t>
      </w:r>
      <w:r w:rsidR="00EE1FC2" w:rsidRPr="00D373F2">
        <w:rPr>
          <w:rFonts w:ascii="Times New Roman" w:hAnsi="Times New Roman" w:cs="Times New Roman"/>
          <w:sz w:val="24"/>
        </w:rPr>
        <w:t>with the exception i</w:t>
      </w:r>
      <w:r w:rsidR="009468AA" w:rsidRPr="00D373F2">
        <w:rPr>
          <w:rFonts w:ascii="Times New Roman" w:hAnsi="Times New Roman" w:cs="Times New Roman"/>
          <w:sz w:val="24"/>
        </w:rPr>
        <w:t xml:space="preserve">n chapter five when we get both Lola and </w:t>
      </w:r>
      <w:r w:rsidR="00F76531" w:rsidRPr="00D373F2">
        <w:rPr>
          <w:rFonts w:ascii="Times New Roman" w:hAnsi="Times New Roman" w:cs="Times New Roman"/>
          <w:sz w:val="24"/>
        </w:rPr>
        <w:t>Paul</w:t>
      </w:r>
      <w:r w:rsidR="009468AA" w:rsidRPr="00D373F2">
        <w:rPr>
          <w:rFonts w:ascii="Times New Roman" w:hAnsi="Times New Roman" w:cs="Times New Roman"/>
          <w:sz w:val="24"/>
        </w:rPr>
        <w:t>.</w:t>
      </w:r>
      <w:r w:rsidR="0014500D" w:rsidRPr="00D373F2">
        <w:rPr>
          <w:rFonts w:ascii="Times New Roman" w:hAnsi="Times New Roman" w:cs="Times New Roman"/>
          <w:sz w:val="24"/>
        </w:rPr>
        <w:t xml:space="preserve"> Briony Tallis narrates most of the first part, later we realize she plays the central part of the plot and its telling.</w:t>
      </w:r>
      <w:r w:rsidR="0061363C" w:rsidRPr="00D373F2">
        <w:rPr>
          <w:rFonts w:ascii="Times New Roman" w:hAnsi="Times New Roman" w:cs="Times New Roman"/>
          <w:sz w:val="24"/>
        </w:rPr>
        <w:t xml:space="preserve"> Her</w:t>
      </w:r>
      <w:r w:rsidR="0014500D" w:rsidRPr="00D373F2">
        <w:rPr>
          <w:rFonts w:ascii="Times New Roman" w:hAnsi="Times New Roman" w:cs="Times New Roman"/>
          <w:sz w:val="24"/>
        </w:rPr>
        <w:t xml:space="preserve"> </w:t>
      </w:r>
      <w:r w:rsidR="0061363C" w:rsidRPr="00D373F2">
        <w:rPr>
          <w:rFonts w:ascii="Times New Roman" w:hAnsi="Times New Roman" w:cs="Times New Roman"/>
          <w:sz w:val="24"/>
        </w:rPr>
        <w:t>narrative raises the question of whether a happy ending is possible, and whether it depends on our point of view. Briony’s earlier thought “…how can a novelist achieve atonement when, with her absolute power of deciding outcomes, she is also God?”</w:t>
      </w:r>
      <w:r w:rsidR="0061363C" w:rsidRPr="00D373F2">
        <w:rPr>
          <w:rStyle w:val="Znakapoznpodarou"/>
          <w:rFonts w:ascii="Times New Roman" w:hAnsi="Times New Roman" w:cs="Times New Roman"/>
          <w:sz w:val="24"/>
        </w:rPr>
        <w:footnoteReference w:id="138"/>
      </w:r>
      <w:r w:rsidR="0061363C" w:rsidRPr="00D373F2">
        <w:rPr>
          <w:rFonts w:ascii="Times New Roman" w:hAnsi="Times New Roman" w:cs="Times New Roman"/>
          <w:sz w:val="24"/>
        </w:rPr>
        <w:t xml:space="preserve"> leads the reader to a question of what had </w:t>
      </w:r>
      <w:r w:rsidR="0061363C" w:rsidRPr="00D373F2">
        <w:rPr>
          <w:rFonts w:ascii="Times New Roman" w:hAnsi="Times New Roman" w:cs="Times New Roman"/>
          <w:i/>
          <w:iCs/>
          <w:sz w:val="24"/>
        </w:rPr>
        <w:t>really</w:t>
      </w:r>
      <w:r w:rsidR="0061363C" w:rsidRPr="00D373F2">
        <w:rPr>
          <w:rFonts w:ascii="Times New Roman" w:hAnsi="Times New Roman" w:cs="Times New Roman"/>
          <w:sz w:val="24"/>
        </w:rPr>
        <w:t xml:space="preserve"> happened, whether the happy ending is real, or a fiction created by Briony to reach some atonement and ease the guilt.</w:t>
      </w:r>
      <w:r w:rsidR="003E09D5" w:rsidRPr="00D373F2">
        <w:rPr>
          <w:rStyle w:val="Znakapoznpodarou"/>
          <w:rFonts w:ascii="Times New Roman" w:hAnsi="Times New Roman" w:cs="Times New Roman"/>
          <w:sz w:val="24"/>
        </w:rPr>
        <w:footnoteReference w:id="139"/>
      </w:r>
    </w:p>
    <w:p w14:paraId="0229CAA9" w14:textId="24F4072B" w:rsidR="003161F0" w:rsidRPr="00D373F2" w:rsidRDefault="00D14721" w:rsidP="007C0506">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Part One is set at the Tallis family estate, it recalls events of one summer day/night in 1935</w:t>
      </w:r>
      <w:r w:rsidR="001C6897" w:rsidRPr="00D373F2">
        <w:rPr>
          <w:rFonts w:ascii="Times New Roman" w:hAnsi="Times New Roman" w:cs="Times New Roman"/>
          <w:sz w:val="24"/>
        </w:rPr>
        <w:t xml:space="preserve">, and it is influenced by contemporary writers such as Virginia Woolf, Rosamond </w:t>
      </w:r>
      <w:r w:rsidR="00EB688E" w:rsidRPr="00D373F2">
        <w:rPr>
          <w:rFonts w:ascii="Times New Roman" w:hAnsi="Times New Roman" w:cs="Times New Roman"/>
          <w:sz w:val="24"/>
        </w:rPr>
        <w:t>Lehmann,</w:t>
      </w:r>
      <w:r w:rsidR="001C6897" w:rsidRPr="00D373F2">
        <w:rPr>
          <w:rFonts w:ascii="Times New Roman" w:hAnsi="Times New Roman" w:cs="Times New Roman"/>
          <w:sz w:val="24"/>
        </w:rPr>
        <w:t xml:space="preserve"> and Elizabeth Bowen. </w:t>
      </w:r>
      <w:r w:rsidR="00FE2B18" w:rsidRPr="00D373F2">
        <w:rPr>
          <w:rFonts w:ascii="Times New Roman" w:hAnsi="Times New Roman" w:cs="Times New Roman"/>
          <w:sz w:val="24"/>
        </w:rPr>
        <w:t>It follows the story of Briony Tallis, a thirteen-year-old girl, with a vivid memory, which later causes unhappiness and sadness to many people.</w:t>
      </w:r>
      <w:r w:rsidR="00D27539" w:rsidRPr="00D373F2">
        <w:rPr>
          <w:rFonts w:ascii="Times New Roman" w:hAnsi="Times New Roman" w:cs="Times New Roman"/>
          <w:sz w:val="24"/>
        </w:rPr>
        <w:t xml:space="preserve"> In the interview, Ian McEwan comments on the danger of imagination, where finding the line between reality and something unreal is very unclear.</w:t>
      </w:r>
      <w:r w:rsidR="00F66B08" w:rsidRPr="00D373F2">
        <w:rPr>
          <w:rStyle w:val="Znakapoznpodarou"/>
          <w:rFonts w:ascii="Times New Roman" w:hAnsi="Times New Roman" w:cs="Times New Roman"/>
          <w:sz w:val="24"/>
        </w:rPr>
        <w:footnoteReference w:id="140"/>
      </w:r>
      <w:r w:rsidR="00B75526" w:rsidRPr="00D373F2">
        <w:rPr>
          <w:rFonts w:ascii="Times New Roman" w:hAnsi="Times New Roman" w:cs="Times New Roman"/>
          <w:sz w:val="24"/>
        </w:rPr>
        <w:t xml:space="preserve"> Briony is the youngest child of the family, but she has a great relationship with her older brother Leon and sister Cecilia. </w:t>
      </w:r>
      <w:r w:rsidR="004B4BCC" w:rsidRPr="00D373F2">
        <w:rPr>
          <w:rFonts w:ascii="Times New Roman" w:hAnsi="Times New Roman" w:cs="Times New Roman"/>
          <w:sz w:val="24"/>
        </w:rPr>
        <w:t>For the arrival of her beloved brother, Bri</w:t>
      </w:r>
      <w:r w:rsidR="00830C40" w:rsidRPr="00D373F2">
        <w:rPr>
          <w:rFonts w:ascii="Times New Roman" w:hAnsi="Times New Roman" w:cs="Times New Roman"/>
          <w:sz w:val="24"/>
        </w:rPr>
        <w:t>o</w:t>
      </w:r>
      <w:r w:rsidR="004B4BCC" w:rsidRPr="00D373F2">
        <w:rPr>
          <w:rFonts w:ascii="Times New Roman" w:hAnsi="Times New Roman" w:cs="Times New Roman"/>
          <w:sz w:val="24"/>
        </w:rPr>
        <w:t xml:space="preserve">ny writes a play </w:t>
      </w:r>
      <w:r w:rsidR="009B4667" w:rsidRPr="00D373F2">
        <w:rPr>
          <w:rFonts w:ascii="Times New Roman" w:hAnsi="Times New Roman" w:cs="Times New Roman"/>
          <w:i/>
          <w:iCs/>
          <w:sz w:val="24"/>
        </w:rPr>
        <w:t>The Trials of Arabella</w:t>
      </w:r>
      <w:r w:rsidR="009B4667" w:rsidRPr="00D373F2">
        <w:rPr>
          <w:rFonts w:ascii="Times New Roman" w:hAnsi="Times New Roman" w:cs="Times New Roman"/>
          <w:sz w:val="24"/>
        </w:rPr>
        <w:t xml:space="preserve"> </w:t>
      </w:r>
      <w:r w:rsidR="004B4BCC" w:rsidRPr="00D373F2">
        <w:rPr>
          <w:rFonts w:ascii="Times New Roman" w:hAnsi="Times New Roman" w:cs="Times New Roman"/>
          <w:sz w:val="24"/>
        </w:rPr>
        <w:t>to play with her cousins</w:t>
      </w:r>
      <w:r w:rsidR="00801200" w:rsidRPr="00D373F2">
        <w:rPr>
          <w:rFonts w:ascii="Times New Roman" w:hAnsi="Times New Roman" w:cs="Times New Roman"/>
          <w:sz w:val="24"/>
        </w:rPr>
        <w:t xml:space="preserve"> Lola</w:t>
      </w:r>
      <w:r w:rsidR="007F7DCE" w:rsidRPr="00D373F2">
        <w:rPr>
          <w:rFonts w:ascii="Times New Roman" w:hAnsi="Times New Roman" w:cs="Times New Roman"/>
          <w:sz w:val="24"/>
        </w:rPr>
        <w:t xml:space="preserve">, </w:t>
      </w:r>
      <w:r w:rsidR="005F06F6" w:rsidRPr="00D373F2">
        <w:rPr>
          <w:rFonts w:ascii="Times New Roman" w:hAnsi="Times New Roman" w:cs="Times New Roman"/>
          <w:sz w:val="24"/>
        </w:rPr>
        <w:t>Jackson,</w:t>
      </w:r>
      <w:r w:rsidR="007F7DCE" w:rsidRPr="00D373F2">
        <w:rPr>
          <w:rFonts w:ascii="Times New Roman" w:hAnsi="Times New Roman" w:cs="Times New Roman"/>
          <w:sz w:val="24"/>
        </w:rPr>
        <w:t xml:space="preserve"> and Pierrot Quincey</w:t>
      </w:r>
      <w:r w:rsidR="004B4BCC" w:rsidRPr="00D373F2">
        <w:rPr>
          <w:rFonts w:ascii="Times New Roman" w:hAnsi="Times New Roman" w:cs="Times New Roman"/>
          <w:sz w:val="24"/>
        </w:rPr>
        <w:t>.</w:t>
      </w:r>
    </w:p>
    <w:p w14:paraId="568B4664" w14:textId="5181F6C6" w:rsidR="004720D8" w:rsidRPr="00D373F2" w:rsidRDefault="0021172D" w:rsidP="004849EE">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Briony loves writing, it is her passion and </w:t>
      </w:r>
      <w:r w:rsidR="00AD2ACB" w:rsidRPr="00D373F2">
        <w:rPr>
          <w:rFonts w:ascii="Times New Roman" w:hAnsi="Times New Roman" w:cs="Times New Roman"/>
          <w:sz w:val="24"/>
        </w:rPr>
        <w:t>a source of</w:t>
      </w:r>
      <w:r w:rsidRPr="00D373F2">
        <w:rPr>
          <w:rFonts w:ascii="Times New Roman" w:hAnsi="Times New Roman" w:cs="Times New Roman"/>
          <w:sz w:val="24"/>
        </w:rPr>
        <w:t xml:space="preserve"> her pleasure.</w:t>
      </w:r>
      <w:r w:rsidR="00AD2ACB" w:rsidRPr="00D373F2">
        <w:rPr>
          <w:rFonts w:ascii="Times New Roman" w:hAnsi="Times New Roman" w:cs="Times New Roman"/>
          <w:sz w:val="24"/>
        </w:rPr>
        <w:t xml:space="preserve"> </w:t>
      </w:r>
      <w:r w:rsidR="004849EE" w:rsidRPr="00D373F2">
        <w:rPr>
          <w:rFonts w:ascii="Times New Roman" w:hAnsi="Times New Roman" w:cs="Times New Roman"/>
          <w:sz w:val="24"/>
        </w:rPr>
        <w:t>She has found a new satisfaction “…miniaturization. A world could be made in five pages, and one that was more pleasing than a model farm.”</w:t>
      </w:r>
      <w:r w:rsidR="004849EE" w:rsidRPr="00D373F2">
        <w:rPr>
          <w:rStyle w:val="Znakapoznpodarou"/>
          <w:rFonts w:ascii="Times New Roman" w:hAnsi="Times New Roman" w:cs="Times New Roman"/>
          <w:sz w:val="24"/>
        </w:rPr>
        <w:footnoteReference w:id="141"/>
      </w:r>
      <w:r w:rsidR="002E317B" w:rsidRPr="00D373F2">
        <w:rPr>
          <w:rFonts w:ascii="Times New Roman" w:hAnsi="Times New Roman" w:cs="Times New Roman"/>
          <w:sz w:val="24"/>
        </w:rPr>
        <w:t xml:space="preserve"> She enjoys creating a whole world within </w:t>
      </w:r>
      <w:r w:rsidR="00A372E6" w:rsidRPr="00D373F2">
        <w:rPr>
          <w:rFonts w:ascii="Times New Roman" w:hAnsi="Times New Roman" w:cs="Times New Roman"/>
          <w:sz w:val="24"/>
        </w:rPr>
        <w:t xml:space="preserve">a </w:t>
      </w:r>
      <w:r w:rsidR="002E317B" w:rsidRPr="00D373F2">
        <w:rPr>
          <w:rFonts w:ascii="Times New Roman" w:hAnsi="Times New Roman" w:cs="Times New Roman"/>
          <w:sz w:val="24"/>
        </w:rPr>
        <w:t xml:space="preserve">few pages, </w:t>
      </w:r>
      <w:r w:rsidR="00801200" w:rsidRPr="00D373F2">
        <w:rPr>
          <w:rFonts w:ascii="Times New Roman" w:hAnsi="Times New Roman" w:cs="Times New Roman"/>
          <w:sz w:val="24"/>
        </w:rPr>
        <w:t>unlike her sister she is a very tidy person which is reflected in her writings.</w:t>
      </w:r>
      <w:r w:rsidR="00E91D15" w:rsidRPr="00D373F2">
        <w:rPr>
          <w:rFonts w:ascii="Times New Roman" w:hAnsi="Times New Roman" w:cs="Times New Roman"/>
          <w:sz w:val="24"/>
        </w:rPr>
        <w:t xml:space="preserve"> Secrets </w:t>
      </w:r>
      <w:r w:rsidR="008173DB" w:rsidRPr="00D373F2">
        <w:rPr>
          <w:rFonts w:ascii="Times New Roman" w:hAnsi="Times New Roman" w:cs="Times New Roman"/>
          <w:sz w:val="24"/>
        </w:rPr>
        <w:t xml:space="preserve">are </w:t>
      </w:r>
      <w:r w:rsidR="00E91D15" w:rsidRPr="00D373F2">
        <w:rPr>
          <w:rFonts w:ascii="Times New Roman" w:hAnsi="Times New Roman" w:cs="Times New Roman"/>
          <w:sz w:val="24"/>
        </w:rPr>
        <w:t xml:space="preserve">another great passion of Briony, even if she has some </w:t>
      </w:r>
      <w:r w:rsidR="0018494E" w:rsidRPr="00D373F2">
        <w:rPr>
          <w:rFonts w:ascii="Times New Roman" w:hAnsi="Times New Roman" w:cs="Times New Roman"/>
          <w:sz w:val="24"/>
        </w:rPr>
        <w:t xml:space="preserve">herself </w:t>
      </w:r>
      <w:r w:rsidR="00E91D15" w:rsidRPr="00D373F2">
        <w:rPr>
          <w:rFonts w:ascii="Times New Roman" w:hAnsi="Times New Roman" w:cs="Times New Roman"/>
          <w:sz w:val="24"/>
        </w:rPr>
        <w:t xml:space="preserve">nobody would know. </w:t>
      </w:r>
      <w:r w:rsidR="008173DB" w:rsidRPr="00D373F2">
        <w:rPr>
          <w:rFonts w:ascii="Times New Roman" w:hAnsi="Times New Roman" w:cs="Times New Roman"/>
          <w:sz w:val="24"/>
        </w:rPr>
        <w:t xml:space="preserve">Her world full of order will come to an end </w:t>
      </w:r>
      <w:r w:rsidR="00D74780" w:rsidRPr="00D373F2">
        <w:rPr>
          <w:rFonts w:ascii="Times New Roman" w:hAnsi="Times New Roman" w:cs="Times New Roman"/>
          <w:sz w:val="24"/>
        </w:rPr>
        <w:lastRenderedPageBreak/>
        <w:t xml:space="preserve">when </w:t>
      </w:r>
      <w:r w:rsidR="008173DB" w:rsidRPr="00D373F2">
        <w:rPr>
          <w:rFonts w:ascii="Times New Roman" w:hAnsi="Times New Roman" w:cs="Times New Roman"/>
          <w:sz w:val="24"/>
        </w:rPr>
        <w:t xml:space="preserve">her cousins move in with them because their </w:t>
      </w:r>
      <w:r w:rsidR="00D74780" w:rsidRPr="00D373F2">
        <w:rPr>
          <w:rFonts w:ascii="Times New Roman" w:hAnsi="Times New Roman" w:cs="Times New Roman"/>
          <w:sz w:val="24"/>
        </w:rPr>
        <w:t>parents</w:t>
      </w:r>
      <w:r w:rsidR="008173DB" w:rsidRPr="00D373F2">
        <w:rPr>
          <w:rFonts w:ascii="Times New Roman" w:hAnsi="Times New Roman" w:cs="Times New Roman"/>
          <w:sz w:val="24"/>
        </w:rPr>
        <w:t xml:space="preserve"> are getting a divorce.</w:t>
      </w:r>
      <w:r w:rsidR="00D74780" w:rsidRPr="00D373F2">
        <w:rPr>
          <w:rFonts w:ascii="Times New Roman" w:hAnsi="Times New Roman" w:cs="Times New Roman"/>
          <w:sz w:val="24"/>
        </w:rPr>
        <w:t xml:space="preserve"> Since Briony always looks up words for her writing she knows what “divorce” means but does not find it interesting for her writings.</w:t>
      </w:r>
      <w:r w:rsidR="002A0A5E" w:rsidRPr="00D373F2">
        <w:rPr>
          <w:rFonts w:ascii="Times New Roman" w:hAnsi="Times New Roman" w:cs="Times New Roman"/>
          <w:sz w:val="24"/>
        </w:rPr>
        <w:t xml:space="preserve"> She tries to involve her cousins in the play but realizes </w:t>
      </w:r>
      <w:r w:rsidR="00DC1659" w:rsidRPr="00D373F2">
        <w:rPr>
          <w:rFonts w:ascii="Times New Roman" w:hAnsi="Times New Roman" w:cs="Times New Roman"/>
          <w:sz w:val="24"/>
        </w:rPr>
        <w:t>there</w:t>
      </w:r>
      <w:r w:rsidR="002A0A5E" w:rsidRPr="00D373F2">
        <w:rPr>
          <w:rFonts w:ascii="Times New Roman" w:hAnsi="Times New Roman" w:cs="Times New Roman"/>
          <w:sz w:val="24"/>
        </w:rPr>
        <w:t xml:space="preserve"> are differences between </w:t>
      </w:r>
      <w:r w:rsidR="00DC083A" w:rsidRPr="00D373F2">
        <w:rPr>
          <w:rFonts w:ascii="Times New Roman" w:hAnsi="Times New Roman" w:cs="Times New Roman"/>
          <w:sz w:val="24"/>
        </w:rPr>
        <w:t>them,</w:t>
      </w:r>
      <w:r w:rsidR="002A0A5E" w:rsidRPr="00D373F2">
        <w:rPr>
          <w:rFonts w:ascii="Times New Roman" w:hAnsi="Times New Roman" w:cs="Times New Roman"/>
          <w:sz w:val="24"/>
        </w:rPr>
        <w:t xml:space="preserve"> and they do not understand her intentions.</w:t>
      </w:r>
    </w:p>
    <w:p w14:paraId="6981346D" w14:textId="05911880" w:rsidR="00396336" w:rsidRPr="00D373F2" w:rsidRDefault="00D12F5D" w:rsidP="006F65A3">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Her sister, Cecilia is home from college and most of the time she is bored and looking for an adventure.</w:t>
      </w:r>
      <w:r w:rsidR="00FA6A4D" w:rsidRPr="00D373F2">
        <w:rPr>
          <w:rFonts w:ascii="Times New Roman" w:hAnsi="Times New Roman" w:cs="Times New Roman"/>
          <w:sz w:val="24"/>
        </w:rPr>
        <w:t xml:space="preserve"> She admits that Cambridge changed her, but she is still indecisive about whether she should stay or leave home. </w:t>
      </w:r>
      <w:r w:rsidR="009A442F" w:rsidRPr="00D373F2">
        <w:rPr>
          <w:rFonts w:ascii="Times New Roman" w:hAnsi="Times New Roman" w:cs="Times New Roman"/>
          <w:sz w:val="24"/>
        </w:rPr>
        <w:t xml:space="preserve">Honestly, nothing holds her back there, her father also spends most of the time in London in the office. She is aware but she also </w:t>
      </w:r>
      <w:r w:rsidR="006F65A3" w:rsidRPr="00D373F2">
        <w:rPr>
          <w:rFonts w:ascii="Times New Roman" w:hAnsi="Times New Roman" w:cs="Times New Roman"/>
          <w:sz w:val="24"/>
        </w:rPr>
        <w:t xml:space="preserve">“simply liked to feel that she was prevented from leaving, that she was needed. From time to </w:t>
      </w:r>
      <w:r w:rsidR="004C04F2" w:rsidRPr="00D373F2">
        <w:rPr>
          <w:rFonts w:ascii="Times New Roman" w:hAnsi="Times New Roman" w:cs="Times New Roman"/>
          <w:sz w:val="24"/>
        </w:rPr>
        <w:t>time,</w:t>
      </w:r>
      <w:r w:rsidR="006F65A3" w:rsidRPr="00D373F2">
        <w:rPr>
          <w:rFonts w:ascii="Times New Roman" w:hAnsi="Times New Roman" w:cs="Times New Roman"/>
          <w:sz w:val="24"/>
        </w:rPr>
        <w:t xml:space="preserve"> she persuaded herself she remained for Briony’s sake, or to help her mother…”</w:t>
      </w:r>
      <w:r w:rsidR="006F65A3" w:rsidRPr="00D373F2">
        <w:rPr>
          <w:rStyle w:val="Znakapoznpodarou"/>
          <w:rFonts w:ascii="Times New Roman" w:hAnsi="Times New Roman" w:cs="Times New Roman"/>
          <w:sz w:val="24"/>
        </w:rPr>
        <w:footnoteReference w:id="142"/>
      </w:r>
      <w:r w:rsidR="009A442F" w:rsidRPr="00D373F2">
        <w:rPr>
          <w:rFonts w:ascii="Times New Roman" w:hAnsi="Times New Roman" w:cs="Times New Roman"/>
          <w:sz w:val="24"/>
        </w:rPr>
        <w:t xml:space="preserve"> Her desire to be needed is fulfilled later, she helps Robbie to survive </w:t>
      </w:r>
      <w:r w:rsidR="00751108" w:rsidRPr="00D373F2">
        <w:rPr>
          <w:rFonts w:ascii="Times New Roman" w:hAnsi="Times New Roman" w:cs="Times New Roman"/>
          <w:sz w:val="24"/>
        </w:rPr>
        <w:t xml:space="preserve">in the </w:t>
      </w:r>
      <w:r w:rsidR="009A442F" w:rsidRPr="00D373F2">
        <w:rPr>
          <w:rFonts w:ascii="Times New Roman" w:hAnsi="Times New Roman" w:cs="Times New Roman"/>
          <w:sz w:val="24"/>
        </w:rPr>
        <w:t xml:space="preserve">prison and the war, </w:t>
      </w:r>
      <w:r w:rsidR="00D3518D" w:rsidRPr="00D373F2">
        <w:rPr>
          <w:rFonts w:ascii="Times New Roman" w:hAnsi="Times New Roman" w:cs="Times New Roman"/>
          <w:sz w:val="24"/>
        </w:rPr>
        <w:t xml:space="preserve">and </w:t>
      </w:r>
      <w:r w:rsidR="009A442F" w:rsidRPr="00D373F2">
        <w:rPr>
          <w:rFonts w:ascii="Times New Roman" w:hAnsi="Times New Roman" w:cs="Times New Roman"/>
          <w:sz w:val="24"/>
        </w:rPr>
        <w:t>her sister Briony decides to study to become a nurse just like her.</w:t>
      </w:r>
    </w:p>
    <w:p w14:paraId="5C03C1B9" w14:textId="35DA38FA" w:rsidR="00504E49" w:rsidRPr="00D373F2" w:rsidRDefault="005A0076" w:rsidP="006F65A3">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There is a vase in the family that has greater significance, it was given as a gift for saving a life. In the most important scene by the fountain</w:t>
      </w:r>
      <w:r w:rsidR="00175637" w:rsidRPr="00D373F2">
        <w:rPr>
          <w:rFonts w:ascii="Times New Roman" w:hAnsi="Times New Roman" w:cs="Times New Roman"/>
          <w:sz w:val="24"/>
        </w:rPr>
        <w:t>, it gets damaged a bit but still can be repaired.</w:t>
      </w:r>
      <w:r w:rsidR="00A474B2" w:rsidRPr="00D373F2">
        <w:rPr>
          <w:rFonts w:ascii="Times New Roman" w:hAnsi="Times New Roman" w:cs="Times New Roman"/>
          <w:sz w:val="24"/>
        </w:rPr>
        <w:t xml:space="preserve"> Later we will read this scene from three different perspectives, and it will change those lives forever. It is interesting to observe the difference between Briony’s view and her thoughts compared to how things happened. Nothing is </w:t>
      </w:r>
      <w:proofErr w:type="gramStart"/>
      <w:r w:rsidR="00A474B2" w:rsidRPr="00D373F2">
        <w:rPr>
          <w:rFonts w:ascii="Times New Roman" w:hAnsi="Times New Roman" w:cs="Times New Roman"/>
          <w:sz w:val="24"/>
        </w:rPr>
        <w:t>really how</w:t>
      </w:r>
      <w:proofErr w:type="gramEnd"/>
      <w:r w:rsidR="00A474B2" w:rsidRPr="00D373F2">
        <w:rPr>
          <w:rFonts w:ascii="Times New Roman" w:hAnsi="Times New Roman" w:cs="Times New Roman"/>
          <w:sz w:val="24"/>
        </w:rPr>
        <w:t xml:space="preserve"> </w:t>
      </w:r>
      <w:r w:rsidR="00B54006" w:rsidRPr="00D373F2">
        <w:rPr>
          <w:rFonts w:ascii="Times New Roman" w:hAnsi="Times New Roman" w:cs="Times New Roman"/>
          <w:sz w:val="24"/>
        </w:rPr>
        <w:t>it</w:t>
      </w:r>
      <w:r w:rsidR="00A474B2" w:rsidRPr="00D373F2">
        <w:rPr>
          <w:rFonts w:ascii="Times New Roman" w:hAnsi="Times New Roman" w:cs="Times New Roman"/>
          <w:sz w:val="24"/>
        </w:rPr>
        <w:t xml:space="preserve"> looks </w:t>
      </w:r>
      <w:r w:rsidR="00E96DAA" w:rsidRPr="00D373F2">
        <w:rPr>
          <w:rFonts w:ascii="Times New Roman" w:hAnsi="Times New Roman" w:cs="Times New Roman"/>
          <w:sz w:val="24"/>
        </w:rPr>
        <w:t>at</w:t>
      </w:r>
      <w:r w:rsidR="00A474B2" w:rsidRPr="00D373F2">
        <w:rPr>
          <w:rFonts w:ascii="Times New Roman" w:hAnsi="Times New Roman" w:cs="Times New Roman"/>
          <w:sz w:val="24"/>
        </w:rPr>
        <w:t xml:space="preserve"> first glance. Later we learn </w:t>
      </w:r>
      <w:r w:rsidR="00B54006" w:rsidRPr="00D373F2">
        <w:rPr>
          <w:rFonts w:ascii="Times New Roman" w:hAnsi="Times New Roman" w:cs="Times New Roman"/>
          <w:sz w:val="24"/>
        </w:rPr>
        <w:t>that the</w:t>
      </w:r>
      <w:r w:rsidR="00A474B2" w:rsidRPr="00D373F2">
        <w:rPr>
          <w:rFonts w:ascii="Times New Roman" w:hAnsi="Times New Roman" w:cs="Times New Roman"/>
          <w:sz w:val="24"/>
        </w:rPr>
        <w:t xml:space="preserve"> vase gets broken beyond repair, </w:t>
      </w:r>
      <w:r w:rsidR="00B54006" w:rsidRPr="00D373F2">
        <w:rPr>
          <w:rFonts w:ascii="Times New Roman" w:hAnsi="Times New Roman" w:cs="Times New Roman"/>
          <w:sz w:val="24"/>
        </w:rPr>
        <w:t>signalling that Cecilia and Robbie will not be together as they both die during the war. Briony will never be able to earn their forgiveness to ease her guilt.</w:t>
      </w:r>
    </w:p>
    <w:p w14:paraId="09074AC7" w14:textId="1729F97C" w:rsidR="00532254" w:rsidRPr="00D373F2" w:rsidRDefault="00532254" w:rsidP="00532254">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rPr>
        <w:t xml:space="preserve">We can see that the father figure in </w:t>
      </w:r>
      <w:r w:rsidRPr="00D373F2">
        <w:rPr>
          <w:rFonts w:ascii="Times New Roman" w:hAnsi="Times New Roman" w:cs="Times New Roman"/>
          <w:i/>
          <w:iCs/>
          <w:sz w:val="24"/>
        </w:rPr>
        <w:t>Atonement</w:t>
      </w:r>
      <w:r w:rsidRPr="00D373F2">
        <w:rPr>
          <w:rFonts w:ascii="Times New Roman" w:hAnsi="Times New Roman" w:cs="Times New Roman"/>
          <w:sz w:val="24"/>
        </w:rPr>
        <w:t xml:space="preserve"> has a similar function as the mother in </w:t>
      </w:r>
      <w:r w:rsidRPr="00D373F2">
        <w:rPr>
          <w:rFonts w:ascii="Times New Roman" w:hAnsi="Times New Roman" w:cs="Times New Roman"/>
          <w:i/>
          <w:iCs/>
          <w:sz w:val="24"/>
        </w:rPr>
        <w:t>The Cement Garden</w:t>
      </w:r>
      <w:r w:rsidRPr="00D373F2">
        <w:rPr>
          <w:rFonts w:ascii="Times New Roman" w:hAnsi="Times New Roman" w:cs="Times New Roman"/>
          <w:sz w:val="24"/>
        </w:rPr>
        <w:t>, the hidden authority. Mr. Tallis spends a lot of time in London, but he calls every day. Although Cecilia obeys his father’s rule about cigarettes and women, she does so only in his presence. In the presence of her mother, she does not care at all</w:t>
      </w:r>
      <w:r w:rsidR="006F69FA" w:rsidRPr="00D373F2">
        <w:rPr>
          <w:rFonts w:ascii="Times New Roman" w:hAnsi="Times New Roman" w:cs="Times New Roman"/>
          <w:sz w:val="24"/>
        </w:rPr>
        <w:t>,</w:t>
      </w:r>
      <w:r w:rsidRPr="00D373F2">
        <w:rPr>
          <w:rFonts w:ascii="Times New Roman" w:hAnsi="Times New Roman" w:cs="Times New Roman"/>
          <w:sz w:val="24"/>
        </w:rPr>
        <w:t xml:space="preserve"> smokes in the house </w:t>
      </w:r>
      <w:r w:rsidR="004C04F2" w:rsidRPr="00D373F2">
        <w:rPr>
          <w:rFonts w:ascii="Times New Roman" w:hAnsi="Times New Roman" w:cs="Times New Roman"/>
          <w:sz w:val="24"/>
        </w:rPr>
        <w:t>and</w:t>
      </w:r>
      <w:r w:rsidRPr="00D373F2">
        <w:rPr>
          <w:rFonts w:ascii="Times New Roman" w:hAnsi="Times New Roman" w:cs="Times New Roman"/>
          <w:sz w:val="24"/>
        </w:rPr>
        <w:t xml:space="preserve"> addresses her as Emily instead of her mother. Ro</w:t>
      </w:r>
      <w:r w:rsidR="00AF328B" w:rsidRPr="00D373F2">
        <w:rPr>
          <w:rFonts w:ascii="Times New Roman" w:hAnsi="Times New Roman" w:cs="Times New Roman"/>
          <w:sz w:val="24"/>
        </w:rPr>
        <w:t>b</w:t>
      </w:r>
      <w:r w:rsidRPr="00D373F2">
        <w:rPr>
          <w:rFonts w:ascii="Times New Roman" w:hAnsi="Times New Roman" w:cs="Times New Roman"/>
          <w:sz w:val="24"/>
        </w:rPr>
        <w:t xml:space="preserve">bie’s father is not present at all, he left when he was young. He is thinking about him during the war on his way to Dunkirk. He has this distinct memory of his </w:t>
      </w:r>
      <w:r w:rsidRPr="00D373F2">
        <w:rPr>
          <w:rFonts w:ascii="Times New Roman" w:hAnsi="Times New Roman" w:cs="Times New Roman"/>
          <w:sz w:val="24"/>
          <w:szCs w:val="24"/>
        </w:rPr>
        <w:t xml:space="preserve">father “of being carried on his father’s shoulders… He would like those shoulders now. His missing father had left few memories …Nearly every </w:t>
      </w:r>
      <w:r w:rsidRPr="00D373F2">
        <w:rPr>
          <w:rFonts w:ascii="Times New Roman" w:hAnsi="Times New Roman" w:cs="Times New Roman"/>
          <w:sz w:val="24"/>
          <w:szCs w:val="24"/>
        </w:rPr>
        <w:lastRenderedPageBreak/>
        <w:t>man here had a father who remembered northern France… He wanted such a father, dead or alive.</w:t>
      </w:r>
      <w:r w:rsidRPr="00D373F2">
        <w:rPr>
          <w:rStyle w:val="Znakapoznpodarou"/>
          <w:rFonts w:ascii="Times New Roman" w:hAnsi="Times New Roman" w:cs="Times New Roman"/>
          <w:sz w:val="24"/>
          <w:szCs w:val="24"/>
        </w:rPr>
        <w:footnoteReference w:id="143"/>
      </w:r>
      <w:r w:rsidRPr="00D373F2">
        <w:rPr>
          <w:rFonts w:ascii="Times New Roman" w:hAnsi="Times New Roman" w:cs="Times New Roman"/>
          <w:sz w:val="24"/>
          <w:szCs w:val="24"/>
        </w:rPr>
        <w:t xml:space="preserve"> Mr. Tallis presents a small substitution for a father but mostly only on the financial side, he pays for Ro</w:t>
      </w:r>
      <w:r w:rsidR="00AF328B" w:rsidRPr="00D373F2">
        <w:rPr>
          <w:rFonts w:ascii="Times New Roman" w:hAnsi="Times New Roman" w:cs="Times New Roman"/>
          <w:sz w:val="24"/>
          <w:szCs w:val="24"/>
        </w:rPr>
        <w:t>b</w:t>
      </w:r>
      <w:r w:rsidRPr="00D373F2">
        <w:rPr>
          <w:rFonts w:ascii="Times New Roman" w:hAnsi="Times New Roman" w:cs="Times New Roman"/>
          <w:sz w:val="24"/>
          <w:szCs w:val="24"/>
        </w:rPr>
        <w:t>bie’s studies but is not a proper father figure.</w:t>
      </w:r>
    </w:p>
    <w:p w14:paraId="61FC0B7A" w14:textId="4BD75FDA" w:rsidR="003033F5" w:rsidRPr="00D373F2" w:rsidRDefault="00503EBC" w:rsidP="00691170">
      <w:pPr>
        <w:spacing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When </w:t>
      </w:r>
      <w:r w:rsidR="0075413C" w:rsidRPr="00D373F2">
        <w:rPr>
          <w:rFonts w:ascii="Times New Roman" w:hAnsi="Times New Roman" w:cs="Times New Roman"/>
          <w:sz w:val="24"/>
        </w:rPr>
        <w:t>the children</w:t>
      </w:r>
      <w:r w:rsidRPr="00D373F2">
        <w:rPr>
          <w:rFonts w:ascii="Times New Roman" w:hAnsi="Times New Roman" w:cs="Times New Roman"/>
          <w:sz w:val="24"/>
        </w:rPr>
        <w:t xml:space="preserve"> are rehearsing the play, Briony gets disappointed as nothing goes according to the original plan. </w:t>
      </w:r>
      <w:r w:rsidR="0075413C" w:rsidRPr="00D373F2">
        <w:rPr>
          <w:rFonts w:ascii="Times New Roman" w:hAnsi="Times New Roman" w:cs="Times New Roman"/>
          <w:sz w:val="24"/>
        </w:rPr>
        <w:t>Lola gets the leading role by blackmailing Bri</w:t>
      </w:r>
      <w:r w:rsidR="00AF328B" w:rsidRPr="00D373F2">
        <w:rPr>
          <w:rFonts w:ascii="Times New Roman" w:hAnsi="Times New Roman" w:cs="Times New Roman"/>
          <w:sz w:val="24"/>
        </w:rPr>
        <w:t>o</w:t>
      </w:r>
      <w:r w:rsidR="0075413C" w:rsidRPr="00D373F2">
        <w:rPr>
          <w:rFonts w:ascii="Times New Roman" w:hAnsi="Times New Roman" w:cs="Times New Roman"/>
          <w:sz w:val="24"/>
        </w:rPr>
        <w:t xml:space="preserve">ny and being a little manipulative. In the end, Lola </w:t>
      </w:r>
      <w:r w:rsidR="002753CF" w:rsidRPr="00D373F2">
        <w:rPr>
          <w:rFonts w:ascii="Times New Roman" w:hAnsi="Times New Roman" w:cs="Times New Roman"/>
          <w:sz w:val="24"/>
        </w:rPr>
        <w:t>takes</w:t>
      </w:r>
      <w:r w:rsidR="0075413C" w:rsidRPr="00D373F2">
        <w:rPr>
          <w:rFonts w:ascii="Times New Roman" w:hAnsi="Times New Roman" w:cs="Times New Roman"/>
          <w:sz w:val="24"/>
        </w:rPr>
        <w:t xml:space="preserve"> over every role, being the leading role and the director. Briony can only watch how her control over her play is slipping away.</w:t>
      </w:r>
      <w:r w:rsidR="009C7447" w:rsidRPr="00D373F2">
        <w:rPr>
          <w:rFonts w:ascii="Times New Roman" w:hAnsi="Times New Roman" w:cs="Times New Roman"/>
          <w:sz w:val="24"/>
        </w:rPr>
        <w:t xml:space="preserve"> Although Lola is better at managing her younger brothers, Briony wishes she </w:t>
      </w:r>
      <w:r w:rsidR="005C7FC5" w:rsidRPr="00D373F2">
        <w:rPr>
          <w:rFonts w:ascii="Times New Roman" w:hAnsi="Times New Roman" w:cs="Times New Roman"/>
          <w:sz w:val="24"/>
        </w:rPr>
        <w:t>had</w:t>
      </w:r>
      <w:r w:rsidR="009C7447" w:rsidRPr="00D373F2">
        <w:rPr>
          <w:rFonts w:ascii="Times New Roman" w:hAnsi="Times New Roman" w:cs="Times New Roman"/>
          <w:sz w:val="24"/>
        </w:rPr>
        <w:t xml:space="preserve"> just given her brother Leon the script</w:t>
      </w:r>
      <w:r w:rsidR="004122CF" w:rsidRPr="00D373F2">
        <w:rPr>
          <w:rFonts w:ascii="Times New Roman" w:hAnsi="Times New Roman" w:cs="Times New Roman"/>
          <w:sz w:val="24"/>
        </w:rPr>
        <w:t xml:space="preserve"> instead of creating the performance. She sadly says:</w:t>
      </w:r>
    </w:p>
    <w:p w14:paraId="7EC6B4FC" w14:textId="352E9766" w:rsidR="009E0A7E" w:rsidRPr="00D373F2" w:rsidRDefault="009E0A7E" w:rsidP="00691170">
      <w:pPr>
        <w:spacing w:line="360" w:lineRule="auto"/>
        <w:ind w:left="1440"/>
        <w:jc w:val="both"/>
        <w:rPr>
          <w:rFonts w:ascii="Times New Roman" w:hAnsi="Times New Roman" w:cs="Times New Roman"/>
          <w:sz w:val="24"/>
        </w:rPr>
      </w:pPr>
      <w:r w:rsidRPr="00D373F2">
        <w:rPr>
          <w:rFonts w:ascii="Times New Roman" w:hAnsi="Times New Roman" w:cs="Times New Roman"/>
          <w:sz w:val="24"/>
        </w:rPr>
        <w:t>The simplest way to have impressed Leon would have been to write him a story and put it in his hands herself, and watch as he read it… A story was direct and simple, allowing nothing to come between herself and her reader—no intermediaries with their private ambitions or incompetence, no pressures of time, no limits on resources.</w:t>
      </w:r>
      <w:r w:rsidR="001774A5" w:rsidRPr="00D373F2">
        <w:rPr>
          <w:rStyle w:val="Znakapoznpodarou"/>
          <w:rFonts w:ascii="Times New Roman" w:hAnsi="Times New Roman" w:cs="Times New Roman"/>
          <w:sz w:val="24"/>
        </w:rPr>
        <w:footnoteReference w:id="144"/>
      </w:r>
    </w:p>
    <w:p w14:paraId="25395308" w14:textId="4E17A280" w:rsidR="009C7447" w:rsidRPr="00D373F2" w:rsidRDefault="004122CF" w:rsidP="00096AF5">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Briony has a romantic soul, therefore it makes her overprotective of her family. The fountain situation marks </w:t>
      </w:r>
      <w:r w:rsidR="00096AF5" w:rsidRPr="00D373F2">
        <w:rPr>
          <w:rFonts w:ascii="Times New Roman" w:hAnsi="Times New Roman" w:cs="Times New Roman"/>
          <w:sz w:val="24"/>
        </w:rPr>
        <w:t>B</w:t>
      </w:r>
      <w:r w:rsidRPr="00D373F2">
        <w:rPr>
          <w:rFonts w:ascii="Times New Roman" w:hAnsi="Times New Roman" w:cs="Times New Roman"/>
          <w:sz w:val="24"/>
        </w:rPr>
        <w:t xml:space="preserve">riony’s </w:t>
      </w:r>
      <w:r w:rsidR="00096AF5" w:rsidRPr="00D373F2">
        <w:rPr>
          <w:rFonts w:ascii="Times New Roman" w:hAnsi="Times New Roman" w:cs="Times New Roman"/>
          <w:sz w:val="24"/>
        </w:rPr>
        <w:t>entry</w:t>
      </w:r>
      <w:r w:rsidRPr="00D373F2">
        <w:rPr>
          <w:rFonts w:ascii="Times New Roman" w:hAnsi="Times New Roman" w:cs="Times New Roman"/>
          <w:sz w:val="24"/>
        </w:rPr>
        <w:t xml:space="preserve"> into the adult world “</w:t>
      </w:r>
      <w:r w:rsidR="000F79A5" w:rsidRPr="00D373F2">
        <w:rPr>
          <w:rFonts w:ascii="Times New Roman" w:hAnsi="Times New Roman" w:cs="Times New Roman"/>
          <w:sz w:val="24"/>
        </w:rPr>
        <w:t>This was not a fairy tale, this was the real, the adult world in which frogs did not address princesses…”</w:t>
      </w:r>
      <w:r w:rsidR="000F79A5" w:rsidRPr="00D373F2">
        <w:rPr>
          <w:rStyle w:val="Znakapoznpodarou"/>
          <w:rFonts w:ascii="Times New Roman" w:hAnsi="Times New Roman" w:cs="Times New Roman"/>
          <w:sz w:val="24"/>
        </w:rPr>
        <w:footnoteReference w:id="145"/>
      </w:r>
      <w:r w:rsidR="00096AF5" w:rsidRPr="00D373F2">
        <w:rPr>
          <w:rFonts w:ascii="Times New Roman" w:hAnsi="Times New Roman" w:cs="Times New Roman"/>
          <w:sz w:val="24"/>
        </w:rPr>
        <w:t xml:space="preserve"> However, </w:t>
      </w:r>
      <w:r w:rsidRPr="00D373F2">
        <w:rPr>
          <w:rFonts w:ascii="Times New Roman" w:hAnsi="Times New Roman" w:cs="Times New Roman"/>
          <w:sz w:val="24"/>
        </w:rPr>
        <w:t>Briony misinterprets a simple situation of retrieving a vase from the fountain during th</w:t>
      </w:r>
      <w:r w:rsidR="00096AF5" w:rsidRPr="00D373F2">
        <w:rPr>
          <w:rFonts w:ascii="Times New Roman" w:hAnsi="Times New Roman" w:cs="Times New Roman"/>
          <w:sz w:val="24"/>
        </w:rPr>
        <w:t>is</w:t>
      </w:r>
      <w:r w:rsidRPr="00D373F2">
        <w:rPr>
          <w:rFonts w:ascii="Times New Roman" w:hAnsi="Times New Roman" w:cs="Times New Roman"/>
          <w:sz w:val="24"/>
        </w:rPr>
        <w:t xml:space="preserve"> scene where Cecilia declines Robbie’s assistance in retrieving the vase and instead, she undresses and performs the task herself. It a crucial to acknowledge that</w:t>
      </w:r>
      <w:r w:rsidR="00413D16" w:rsidRPr="00D373F2">
        <w:rPr>
          <w:rFonts w:ascii="Times New Roman" w:hAnsi="Times New Roman" w:cs="Times New Roman"/>
          <w:sz w:val="24"/>
        </w:rPr>
        <w:t xml:space="preserve"> there is</w:t>
      </w:r>
      <w:r w:rsidRPr="00D373F2">
        <w:rPr>
          <w:rFonts w:ascii="Times New Roman" w:hAnsi="Times New Roman" w:cs="Times New Roman"/>
          <w:sz w:val="24"/>
        </w:rPr>
        <w:t xml:space="preserve"> no actual danger or a threat to her sister’s life, and the limited view of Briony’s window </w:t>
      </w:r>
      <w:r w:rsidR="00096AF5" w:rsidRPr="00D373F2">
        <w:rPr>
          <w:rFonts w:ascii="Times New Roman" w:hAnsi="Times New Roman" w:cs="Times New Roman"/>
          <w:sz w:val="24"/>
        </w:rPr>
        <w:t>fails</w:t>
      </w:r>
      <w:r w:rsidRPr="00D373F2">
        <w:rPr>
          <w:rFonts w:ascii="Times New Roman" w:hAnsi="Times New Roman" w:cs="Times New Roman"/>
          <w:sz w:val="24"/>
        </w:rPr>
        <w:t xml:space="preserve"> to provide her with the complete context, she c</w:t>
      </w:r>
      <w:r w:rsidR="00096AF5" w:rsidRPr="00D373F2">
        <w:rPr>
          <w:rFonts w:ascii="Times New Roman" w:hAnsi="Times New Roman" w:cs="Times New Roman"/>
          <w:sz w:val="24"/>
        </w:rPr>
        <w:t>an</w:t>
      </w:r>
      <w:r w:rsidRPr="00D373F2">
        <w:rPr>
          <w:rFonts w:ascii="Times New Roman" w:hAnsi="Times New Roman" w:cs="Times New Roman"/>
          <w:sz w:val="24"/>
        </w:rPr>
        <w:t xml:space="preserve"> only see what </w:t>
      </w:r>
      <w:r w:rsidR="00096AF5" w:rsidRPr="00D373F2">
        <w:rPr>
          <w:rFonts w:ascii="Times New Roman" w:hAnsi="Times New Roman" w:cs="Times New Roman"/>
          <w:sz w:val="24"/>
        </w:rPr>
        <w:t>is</w:t>
      </w:r>
      <w:r w:rsidRPr="00D373F2">
        <w:rPr>
          <w:rFonts w:ascii="Times New Roman" w:hAnsi="Times New Roman" w:cs="Times New Roman"/>
          <w:sz w:val="24"/>
        </w:rPr>
        <w:t xml:space="preserve"> happening, but she </w:t>
      </w:r>
      <w:r w:rsidR="007E3220" w:rsidRPr="00D373F2">
        <w:rPr>
          <w:rFonts w:ascii="Times New Roman" w:hAnsi="Times New Roman" w:cs="Times New Roman"/>
          <w:sz w:val="24"/>
        </w:rPr>
        <w:t>cannot</w:t>
      </w:r>
      <w:r w:rsidRPr="00D373F2">
        <w:rPr>
          <w:rFonts w:ascii="Times New Roman" w:hAnsi="Times New Roman" w:cs="Times New Roman"/>
          <w:sz w:val="24"/>
        </w:rPr>
        <w:t xml:space="preserve"> hear any conversation.</w:t>
      </w:r>
      <w:r w:rsidR="00096AF5" w:rsidRPr="00D373F2">
        <w:rPr>
          <w:rFonts w:ascii="Times New Roman" w:hAnsi="Times New Roman" w:cs="Times New Roman"/>
          <w:sz w:val="24"/>
        </w:rPr>
        <w:t xml:space="preserve"> She finds it inspiring for her new story, giving her the idea of three different points of view.</w:t>
      </w:r>
    </w:p>
    <w:p w14:paraId="4EAA91D9" w14:textId="77777777" w:rsidR="0069453F" w:rsidRPr="00D373F2" w:rsidRDefault="009355AE" w:rsidP="00691170">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rPr>
        <w:t xml:space="preserve">Robbie and Briony share their love for literature, </w:t>
      </w:r>
      <w:r w:rsidR="008F53B1" w:rsidRPr="00D373F2">
        <w:rPr>
          <w:rFonts w:ascii="Times New Roman" w:hAnsi="Times New Roman" w:cs="Times New Roman"/>
          <w:sz w:val="24"/>
        </w:rPr>
        <w:t xml:space="preserve">he writes poetry </w:t>
      </w:r>
      <w:r w:rsidRPr="00D373F2">
        <w:rPr>
          <w:rFonts w:ascii="Times New Roman" w:hAnsi="Times New Roman" w:cs="Times New Roman"/>
          <w:sz w:val="24"/>
        </w:rPr>
        <w:t xml:space="preserve">and is a dreamer just like her. That is a reason why Briony likes him so much. </w:t>
      </w:r>
      <w:r w:rsidR="00131A65" w:rsidRPr="00D373F2">
        <w:rPr>
          <w:rFonts w:ascii="Times New Roman" w:hAnsi="Times New Roman" w:cs="Times New Roman"/>
          <w:sz w:val="24"/>
        </w:rPr>
        <w:t xml:space="preserve">He studied </w:t>
      </w:r>
      <w:r w:rsidR="00131A65" w:rsidRPr="00D373F2">
        <w:rPr>
          <w:rFonts w:ascii="Times New Roman" w:hAnsi="Times New Roman" w:cs="Times New Roman"/>
          <w:sz w:val="24"/>
        </w:rPr>
        <w:lastRenderedPageBreak/>
        <w:t>literature</w:t>
      </w:r>
      <w:r w:rsidR="008F53B1" w:rsidRPr="00D373F2">
        <w:rPr>
          <w:rFonts w:ascii="Times New Roman" w:hAnsi="Times New Roman" w:cs="Times New Roman"/>
          <w:sz w:val="24"/>
        </w:rPr>
        <w:t xml:space="preserve"> </w:t>
      </w:r>
      <w:r w:rsidR="00131A65" w:rsidRPr="00D373F2">
        <w:rPr>
          <w:rFonts w:ascii="Times New Roman" w:hAnsi="Times New Roman" w:cs="Times New Roman"/>
          <w:sz w:val="24"/>
        </w:rPr>
        <w:t>but now decides to become a doctor because he sees something romantic behind this change:</w:t>
      </w:r>
      <w:r w:rsidR="00131A65" w:rsidRPr="00D373F2">
        <w:rPr>
          <w:rFonts w:ascii="Times New Roman" w:hAnsi="Times New Roman" w:cs="Times New Roman"/>
          <w:sz w:val="24"/>
          <w:szCs w:val="24"/>
        </w:rPr>
        <w:t xml:space="preserve"> </w:t>
      </w:r>
    </w:p>
    <w:p w14:paraId="1D011A87" w14:textId="4E6370D1" w:rsidR="0069453F" w:rsidRPr="00D373F2" w:rsidRDefault="00500028" w:rsidP="00691170">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Birth, death, and frailty in between. Rise and fall—this was the doctor’s business, and it was literature’s too… feel the fevered hand begin to cool and reflect, in the manner that only literature and religion teach, on the puniness and nobility of mankind . . .</w:t>
      </w:r>
      <w:r w:rsidRPr="00D373F2">
        <w:rPr>
          <w:rStyle w:val="Znakapoznpodarou"/>
          <w:rFonts w:ascii="Times New Roman" w:hAnsi="Times New Roman" w:cs="Times New Roman"/>
          <w:sz w:val="24"/>
          <w:szCs w:val="24"/>
        </w:rPr>
        <w:footnoteReference w:id="146"/>
      </w:r>
      <w:r w:rsidR="000F14E3" w:rsidRPr="00D373F2">
        <w:rPr>
          <w:rFonts w:ascii="Times New Roman" w:hAnsi="Times New Roman" w:cs="Times New Roman"/>
          <w:sz w:val="24"/>
          <w:szCs w:val="24"/>
        </w:rPr>
        <w:t xml:space="preserve"> </w:t>
      </w:r>
    </w:p>
    <w:p w14:paraId="4758FE0B" w14:textId="0329FB5D" w:rsidR="009355AE" w:rsidRPr="00D373F2" w:rsidRDefault="000F14E3" w:rsidP="00691170">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When Robbie gives her a letter for her sister Cecilia, </w:t>
      </w:r>
      <w:r w:rsidRPr="00D373F2">
        <w:rPr>
          <w:rFonts w:ascii="Times New Roman" w:hAnsi="Times New Roman" w:cs="Times New Roman"/>
          <w:sz w:val="24"/>
        </w:rPr>
        <w:t>where he expresses his deepest desires.</w:t>
      </w:r>
      <w:r w:rsidRPr="00D373F2">
        <w:rPr>
          <w:rFonts w:ascii="Times New Roman" w:hAnsi="Times New Roman" w:cs="Times New Roman"/>
          <w:sz w:val="24"/>
          <w:szCs w:val="24"/>
        </w:rPr>
        <w:t xml:space="preserve"> Briony knows it is wrong to open </w:t>
      </w:r>
      <w:r w:rsidR="004A379C" w:rsidRPr="00D373F2">
        <w:rPr>
          <w:rFonts w:ascii="Times New Roman" w:hAnsi="Times New Roman" w:cs="Times New Roman"/>
          <w:sz w:val="24"/>
          <w:szCs w:val="24"/>
        </w:rPr>
        <w:t xml:space="preserve">it </w:t>
      </w:r>
      <w:r w:rsidRPr="00D373F2">
        <w:rPr>
          <w:rFonts w:ascii="Times New Roman" w:hAnsi="Times New Roman" w:cs="Times New Roman"/>
          <w:sz w:val="24"/>
          <w:szCs w:val="24"/>
        </w:rPr>
        <w:t xml:space="preserve">and read </w:t>
      </w:r>
      <w:r w:rsidR="00900406" w:rsidRPr="00D373F2">
        <w:rPr>
          <w:rFonts w:ascii="Times New Roman" w:hAnsi="Times New Roman" w:cs="Times New Roman"/>
          <w:sz w:val="24"/>
          <w:szCs w:val="24"/>
        </w:rPr>
        <w:t>it,</w:t>
      </w:r>
      <w:r w:rsidRPr="00D373F2">
        <w:rPr>
          <w:rFonts w:ascii="Times New Roman" w:hAnsi="Times New Roman" w:cs="Times New Roman"/>
          <w:sz w:val="24"/>
          <w:szCs w:val="24"/>
        </w:rPr>
        <w:t xml:space="preserve"> but she does it anyway and reading it stirs unpleasant emotions in her: </w:t>
      </w:r>
    </w:p>
    <w:p w14:paraId="29150ECD" w14:textId="128DFCD6" w:rsidR="00E91FE3" w:rsidRPr="00D373F2" w:rsidRDefault="00E91FE3" w:rsidP="00691170">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With the letter, something elemental, brutal, perhaps even criminal had been introduced, some principle of darkness, and even in her excitement over the possibilities, she did not doubt that her sister was in some way threatened and would need her help.</w:t>
      </w:r>
      <w:r w:rsidRPr="00D373F2">
        <w:rPr>
          <w:rStyle w:val="Znakapoznpodarou"/>
          <w:rFonts w:ascii="Times New Roman" w:hAnsi="Times New Roman" w:cs="Times New Roman"/>
          <w:sz w:val="24"/>
          <w:szCs w:val="24"/>
        </w:rPr>
        <w:footnoteReference w:id="147"/>
      </w:r>
    </w:p>
    <w:p w14:paraId="0FEC0D67" w14:textId="23A95595" w:rsidR="00C807FA" w:rsidRPr="00D373F2" w:rsidRDefault="00C807FA" w:rsidP="00C807FA">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Briony has just entered the adult world, </w:t>
      </w:r>
      <w:r w:rsidR="007B45D1" w:rsidRPr="00D373F2">
        <w:rPr>
          <w:rFonts w:ascii="Times New Roman" w:hAnsi="Times New Roman" w:cs="Times New Roman"/>
          <w:sz w:val="24"/>
          <w:szCs w:val="24"/>
        </w:rPr>
        <w:t xml:space="preserve">and </w:t>
      </w:r>
      <w:r w:rsidRPr="00D373F2">
        <w:rPr>
          <w:rFonts w:ascii="Times New Roman" w:hAnsi="Times New Roman" w:cs="Times New Roman"/>
          <w:sz w:val="24"/>
          <w:szCs w:val="24"/>
        </w:rPr>
        <w:t>it is obvious that she cannot recognize a love letter and does not comprehend many things in the right way.</w:t>
      </w:r>
      <w:r w:rsidR="00522767" w:rsidRPr="00D373F2">
        <w:rPr>
          <w:rFonts w:ascii="Times New Roman" w:hAnsi="Times New Roman" w:cs="Times New Roman"/>
          <w:sz w:val="24"/>
          <w:szCs w:val="24"/>
        </w:rPr>
        <w:t xml:space="preserve"> She is still </w:t>
      </w:r>
      <w:r w:rsidR="00CF01E7" w:rsidRPr="00D373F2">
        <w:rPr>
          <w:rFonts w:ascii="Times New Roman" w:hAnsi="Times New Roman" w:cs="Times New Roman"/>
          <w:sz w:val="24"/>
          <w:szCs w:val="24"/>
        </w:rPr>
        <w:t xml:space="preserve">too </w:t>
      </w:r>
      <w:r w:rsidR="00522767" w:rsidRPr="00D373F2">
        <w:rPr>
          <w:rFonts w:ascii="Times New Roman" w:hAnsi="Times New Roman" w:cs="Times New Roman"/>
          <w:sz w:val="24"/>
          <w:szCs w:val="24"/>
        </w:rPr>
        <w:t xml:space="preserve">young to understand fully </w:t>
      </w:r>
      <w:r w:rsidR="00CF01E7" w:rsidRPr="00D373F2">
        <w:rPr>
          <w:rFonts w:ascii="Times New Roman" w:hAnsi="Times New Roman" w:cs="Times New Roman"/>
          <w:sz w:val="24"/>
          <w:szCs w:val="24"/>
        </w:rPr>
        <w:t xml:space="preserve">how </w:t>
      </w:r>
      <w:r w:rsidR="0069453F" w:rsidRPr="00D373F2">
        <w:rPr>
          <w:rFonts w:ascii="Times New Roman" w:hAnsi="Times New Roman" w:cs="Times New Roman"/>
          <w:sz w:val="24"/>
          <w:szCs w:val="24"/>
        </w:rPr>
        <w:t>adult</w:t>
      </w:r>
      <w:r w:rsidR="00522767" w:rsidRPr="00D373F2">
        <w:rPr>
          <w:rFonts w:ascii="Times New Roman" w:hAnsi="Times New Roman" w:cs="Times New Roman"/>
          <w:sz w:val="24"/>
          <w:szCs w:val="24"/>
        </w:rPr>
        <w:t xml:space="preserve"> relationships</w:t>
      </w:r>
      <w:r w:rsidR="00CF01E7" w:rsidRPr="00D373F2">
        <w:rPr>
          <w:rFonts w:ascii="Times New Roman" w:hAnsi="Times New Roman" w:cs="Times New Roman"/>
          <w:sz w:val="24"/>
          <w:szCs w:val="24"/>
        </w:rPr>
        <w:t xml:space="preserve"> work</w:t>
      </w:r>
      <w:r w:rsidR="00522767" w:rsidRPr="00D373F2">
        <w:rPr>
          <w:rFonts w:ascii="Times New Roman" w:hAnsi="Times New Roman" w:cs="Times New Roman"/>
          <w:sz w:val="24"/>
          <w:szCs w:val="24"/>
        </w:rPr>
        <w:t>.</w:t>
      </w:r>
    </w:p>
    <w:p w14:paraId="21FF781A" w14:textId="1F865DA1" w:rsidR="00A85FA2" w:rsidRPr="00D373F2" w:rsidRDefault="00A85FA2" w:rsidP="00691170">
      <w:pPr>
        <w:spacing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The second time she encounters Robbie and Cecilia is in the library, where they have reckless sex in a house full of children and guests. A situation that tests and shows again Briony’s immaturity. Unfortunately for Robbie, she has already decided who he is based on their previous encounters. Based on what she sees, she thinks Robbie is </w:t>
      </w:r>
      <w:r w:rsidR="00B305DA" w:rsidRPr="00D373F2">
        <w:rPr>
          <w:rFonts w:ascii="Times New Roman" w:hAnsi="Times New Roman" w:cs="Times New Roman"/>
          <w:sz w:val="24"/>
        </w:rPr>
        <w:t xml:space="preserve">a </w:t>
      </w:r>
      <w:r w:rsidRPr="00D373F2">
        <w:rPr>
          <w:rFonts w:ascii="Times New Roman" w:hAnsi="Times New Roman" w:cs="Times New Roman"/>
          <w:sz w:val="24"/>
        </w:rPr>
        <w:t>violent person who decided to hurt her sister:</w:t>
      </w:r>
    </w:p>
    <w:p w14:paraId="60AF32A5" w14:textId="1470EB2E" w:rsidR="00A85FA2" w:rsidRPr="00D373F2" w:rsidRDefault="00A85FA2" w:rsidP="00691170">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Briony stared past Robbie’s shoulder into the terrified eyes of her sister. He had turned to look back at the intruder, but he did not let Cecilia go. He had pushed his body against hers, pushing her dress right up above her knee and had trapped her where the shelves met at right angles.</w:t>
      </w:r>
      <w:r w:rsidRPr="00D373F2">
        <w:rPr>
          <w:rStyle w:val="Znakapoznpodarou"/>
          <w:rFonts w:ascii="Times New Roman" w:hAnsi="Times New Roman" w:cs="Times New Roman"/>
          <w:sz w:val="24"/>
          <w:szCs w:val="24"/>
        </w:rPr>
        <w:footnoteReference w:id="148"/>
      </w:r>
    </w:p>
    <w:p w14:paraId="234D3A51" w14:textId="5A76B223" w:rsidR="00F645A0" w:rsidRPr="00D373F2" w:rsidRDefault="00A85FA2" w:rsidP="00B305DA">
      <w:pPr>
        <w:spacing w:after="0" w:line="360" w:lineRule="auto"/>
        <w:jc w:val="both"/>
        <w:rPr>
          <w:rFonts w:ascii="Times New Roman" w:hAnsi="Times New Roman" w:cs="Times New Roman"/>
          <w:sz w:val="24"/>
        </w:rPr>
      </w:pPr>
      <w:r w:rsidRPr="00D373F2">
        <w:rPr>
          <w:rFonts w:ascii="Times New Roman" w:hAnsi="Times New Roman" w:cs="Times New Roman"/>
          <w:sz w:val="24"/>
        </w:rPr>
        <w:t>The aftermath of her misjudged interpretations becomes a lens through which McEwan explores deeper themes of guilt and the enduring consequences of one’s actions.</w:t>
      </w:r>
    </w:p>
    <w:p w14:paraId="0E46D917" w14:textId="1928EDAD" w:rsidR="00991399" w:rsidRPr="00D373F2" w:rsidRDefault="00301F20" w:rsidP="00691170">
      <w:pPr>
        <w:spacing w:line="360" w:lineRule="auto"/>
        <w:ind w:firstLine="720"/>
        <w:jc w:val="both"/>
        <w:rPr>
          <w:rFonts w:ascii="Times New Roman" w:hAnsi="Times New Roman" w:cs="Times New Roman"/>
          <w:sz w:val="24"/>
        </w:rPr>
      </w:pPr>
      <w:r w:rsidRPr="00D373F2">
        <w:rPr>
          <w:rFonts w:ascii="Times New Roman" w:hAnsi="Times New Roman" w:cs="Times New Roman"/>
          <w:sz w:val="24"/>
        </w:rPr>
        <w:lastRenderedPageBreak/>
        <w:t xml:space="preserve">Robbie also recalls the scene from the library, he sees Briony in general as a good person but at that moment, he realizes that </w:t>
      </w:r>
      <w:r w:rsidRPr="00D373F2">
        <w:rPr>
          <w:rFonts w:ascii="Times New Roman" w:hAnsi="Times New Roman" w:cs="Times New Roman"/>
          <w:sz w:val="24"/>
          <w:szCs w:val="24"/>
        </w:rPr>
        <w:t>“</w:t>
      </w:r>
      <w:r w:rsidR="00991399" w:rsidRPr="00D373F2">
        <w:rPr>
          <w:rFonts w:ascii="Times New Roman" w:hAnsi="Times New Roman" w:cs="Times New Roman"/>
          <w:sz w:val="24"/>
          <w:szCs w:val="24"/>
        </w:rPr>
        <w:t>he had never hated anyone until now</w:t>
      </w:r>
      <w:r w:rsidRPr="00D373F2">
        <w:rPr>
          <w:rFonts w:ascii="Times New Roman" w:hAnsi="Times New Roman" w:cs="Times New Roman"/>
          <w:sz w:val="24"/>
          <w:szCs w:val="24"/>
        </w:rPr>
        <w:t>,</w:t>
      </w:r>
      <w:r w:rsidR="00991399" w:rsidRPr="00D373F2">
        <w:rPr>
          <w:rFonts w:ascii="Times New Roman" w:hAnsi="Times New Roman" w:cs="Times New Roman"/>
          <w:sz w:val="24"/>
          <w:szCs w:val="24"/>
        </w:rPr>
        <w:t>”</w:t>
      </w:r>
      <w:r w:rsidR="00991399" w:rsidRPr="00D373F2">
        <w:rPr>
          <w:rStyle w:val="Znakapoznpodarou"/>
          <w:rFonts w:ascii="Times New Roman" w:hAnsi="Times New Roman" w:cs="Times New Roman"/>
          <w:sz w:val="24"/>
          <w:szCs w:val="24"/>
        </w:rPr>
        <w:footnoteReference w:id="149"/>
      </w:r>
      <w:r w:rsidRPr="00D373F2">
        <w:rPr>
          <w:rFonts w:ascii="Times New Roman" w:hAnsi="Times New Roman" w:cs="Times New Roman"/>
          <w:sz w:val="24"/>
          <w:szCs w:val="24"/>
        </w:rPr>
        <w:t xml:space="preserve"> for interrupting them. On the other hand, we can see that he understands Briony’s thinking well</w:t>
      </w:r>
      <w:r w:rsidR="001243CD" w:rsidRPr="00D373F2">
        <w:rPr>
          <w:rFonts w:ascii="Times New Roman" w:hAnsi="Times New Roman" w:cs="Times New Roman"/>
          <w:sz w:val="24"/>
          <w:szCs w:val="24"/>
        </w:rPr>
        <w:t xml:space="preserve"> and why she has entered the library</w:t>
      </w:r>
      <w:r w:rsidRPr="00D373F2">
        <w:rPr>
          <w:rFonts w:ascii="Times New Roman" w:hAnsi="Times New Roman" w:cs="Times New Roman"/>
          <w:sz w:val="24"/>
          <w:szCs w:val="24"/>
        </w:rPr>
        <w:t>:</w:t>
      </w:r>
    </w:p>
    <w:p w14:paraId="57FD8CDB" w14:textId="51BA4423" w:rsidR="00A85FA2" w:rsidRPr="00D373F2" w:rsidRDefault="00332EC6" w:rsidP="00691170">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He saw it clearly, how it had happened: she had opened a sealed envelope to read his note and been disgusted, and in her obscure way felt betrayed.</w:t>
      </w:r>
      <w:r w:rsidR="007E442A" w:rsidRPr="00D373F2">
        <w:rPr>
          <w:rFonts w:ascii="Times New Roman" w:hAnsi="Times New Roman" w:cs="Times New Roman"/>
          <w:sz w:val="24"/>
          <w:szCs w:val="24"/>
        </w:rPr>
        <w:t xml:space="preserve"> She had come looking for her sister—no doubt with the exhilarated notion of protecting her, or admonishing her, and had heard a noise from behind the closed library door</w:t>
      </w:r>
      <w:r w:rsidR="00A362E4" w:rsidRPr="00D373F2">
        <w:rPr>
          <w:rFonts w:ascii="Times New Roman" w:hAnsi="Times New Roman" w:cs="Times New Roman"/>
          <w:sz w:val="24"/>
          <w:szCs w:val="24"/>
        </w:rPr>
        <w:t>.</w:t>
      </w:r>
      <w:r w:rsidRPr="00D373F2">
        <w:rPr>
          <w:rStyle w:val="Znakapoznpodarou"/>
          <w:rFonts w:ascii="Times New Roman" w:hAnsi="Times New Roman" w:cs="Times New Roman"/>
          <w:sz w:val="24"/>
          <w:szCs w:val="24"/>
        </w:rPr>
        <w:footnoteReference w:id="150"/>
      </w:r>
    </w:p>
    <w:p w14:paraId="2EC11842" w14:textId="4D8715C4" w:rsidR="00373615" w:rsidRPr="00D373F2" w:rsidRDefault="005A698D" w:rsidP="00096AF5">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When the boys disappear leaving behind them</w:t>
      </w:r>
      <w:r w:rsidR="005A3A89" w:rsidRPr="00D373F2">
        <w:rPr>
          <w:rFonts w:ascii="Times New Roman" w:hAnsi="Times New Roman" w:cs="Times New Roman"/>
          <w:sz w:val="24"/>
          <w:szCs w:val="24"/>
        </w:rPr>
        <w:t xml:space="preserve"> just</w:t>
      </w:r>
      <w:r w:rsidRPr="00D373F2">
        <w:rPr>
          <w:rFonts w:ascii="Times New Roman" w:hAnsi="Times New Roman" w:cs="Times New Roman"/>
          <w:sz w:val="24"/>
          <w:szCs w:val="24"/>
        </w:rPr>
        <w:t xml:space="preserve"> a goodbye letter, everyone </w:t>
      </w:r>
      <w:r w:rsidR="005A3A89" w:rsidRPr="00D373F2">
        <w:rPr>
          <w:rFonts w:ascii="Times New Roman" w:hAnsi="Times New Roman" w:cs="Times New Roman"/>
          <w:sz w:val="24"/>
          <w:szCs w:val="24"/>
        </w:rPr>
        <w:t>goes</w:t>
      </w:r>
      <w:r w:rsidRPr="00D373F2">
        <w:rPr>
          <w:rFonts w:ascii="Times New Roman" w:hAnsi="Times New Roman" w:cs="Times New Roman"/>
          <w:sz w:val="24"/>
          <w:szCs w:val="24"/>
        </w:rPr>
        <w:t xml:space="preserve"> outside looking for them. During this time Lola gets raped</w:t>
      </w:r>
      <w:r w:rsidR="005A3A89" w:rsidRPr="00D373F2">
        <w:rPr>
          <w:rFonts w:ascii="Times New Roman" w:hAnsi="Times New Roman" w:cs="Times New Roman"/>
          <w:sz w:val="24"/>
          <w:szCs w:val="24"/>
        </w:rPr>
        <w:t xml:space="preserve"> and Briony finds her but cannot see who the person </w:t>
      </w:r>
      <w:r w:rsidR="00F76BE8" w:rsidRPr="00D373F2">
        <w:rPr>
          <w:rFonts w:ascii="Times New Roman" w:hAnsi="Times New Roman" w:cs="Times New Roman"/>
          <w:sz w:val="24"/>
          <w:szCs w:val="24"/>
        </w:rPr>
        <w:t xml:space="preserve">running away </w:t>
      </w:r>
      <w:r w:rsidR="005A3A89" w:rsidRPr="00D373F2">
        <w:rPr>
          <w:rFonts w:ascii="Times New Roman" w:hAnsi="Times New Roman" w:cs="Times New Roman"/>
          <w:sz w:val="24"/>
          <w:szCs w:val="24"/>
        </w:rPr>
        <w:t xml:space="preserve">is. Although Briony has already encountered sexual intercourse twice </w:t>
      </w:r>
      <w:proofErr w:type="gramStart"/>
      <w:r w:rsidR="002A2464" w:rsidRPr="00D373F2">
        <w:rPr>
          <w:rFonts w:ascii="Times New Roman" w:hAnsi="Times New Roman" w:cs="Times New Roman"/>
          <w:sz w:val="24"/>
          <w:szCs w:val="24"/>
        </w:rPr>
        <w:t>during</w:t>
      </w:r>
      <w:proofErr w:type="gramEnd"/>
      <w:r w:rsidR="005A3A89" w:rsidRPr="00D373F2">
        <w:rPr>
          <w:rFonts w:ascii="Times New Roman" w:hAnsi="Times New Roman" w:cs="Times New Roman"/>
          <w:sz w:val="24"/>
          <w:szCs w:val="24"/>
        </w:rPr>
        <w:t xml:space="preserve"> one day, she cannot distinguish between rape and consen</w:t>
      </w:r>
      <w:r w:rsidR="002A2464" w:rsidRPr="00D373F2">
        <w:rPr>
          <w:rFonts w:ascii="Times New Roman" w:hAnsi="Times New Roman" w:cs="Times New Roman"/>
          <w:sz w:val="24"/>
          <w:szCs w:val="24"/>
        </w:rPr>
        <w:t>sual</w:t>
      </w:r>
      <w:r w:rsidR="005A3A89" w:rsidRPr="00D373F2">
        <w:rPr>
          <w:rFonts w:ascii="Times New Roman" w:hAnsi="Times New Roman" w:cs="Times New Roman"/>
          <w:sz w:val="24"/>
          <w:szCs w:val="24"/>
        </w:rPr>
        <w:t xml:space="preserve"> sex.</w:t>
      </w:r>
      <w:r w:rsidR="00F76BE8" w:rsidRPr="00D373F2">
        <w:rPr>
          <w:rFonts w:ascii="Times New Roman" w:hAnsi="Times New Roman" w:cs="Times New Roman"/>
          <w:sz w:val="24"/>
          <w:szCs w:val="24"/>
        </w:rPr>
        <w:t xml:space="preserve"> </w:t>
      </w:r>
      <w:r w:rsidR="003120A1" w:rsidRPr="00D373F2">
        <w:rPr>
          <w:rFonts w:ascii="Times New Roman" w:hAnsi="Times New Roman" w:cs="Times New Roman"/>
          <w:sz w:val="24"/>
          <w:szCs w:val="24"/>
        </w:rPr>
        <w:t xml:space="preserve">The following conversation between Briony and Lola is purely directed by Briony, she is sure she is right and that </w:t>
      </w:r>
      <w:r w:rsidR="007D70B2" w:rsidRPr="00D373F2">
        <w:rPr>
          <w:rFonts w:ascii="Times New Roman" w:hAnsi="Times New Roman" w:cs="Times New Roman"/>
          <w:sz w:val="24"/>
          <w:szCs w:val="24"/>
        </w:rPr>
        <w:t xml:space="preserve">it was Robbie </w:t>
      </w:r>
      <w:r w:rsidR="009A3CE6" w:rsidRPr="00D373F2">
        <w:rPr>
          <w:rFonts w:ascii="Times New Roman" w:hAnsi="Times New Roman" w:cs="Times New Roman"/>
          <w:sz w:val="24"/>
          <w:szCs w:val="24"/>
        </w:rPr>
        <w:t>whom</w:t>
      </w:r>
      <w:r w:rsidR="007D70B2" w:rsidRPr="00D373F2">
        <w:rPr>
          <w:rFonts w:ascii="Times New Roman" w:hAnsi="Times New Roman" w:cs="Times New Roman"/>
          <w:sz w:val="24"/>
          <w:szCs w:val="24"/>
        </w:rPr>
        <w:t xml:space="preserve"> she</w:t>
      </w:r>
      <w:r w:rsidR="003120A1" w:rsidRPr="00D373F2">
        <w:rPr>
          <w:rFonts w:ascii="Times New Roman" w:hAnsi="Times New Roman" w:cs="Times New Roman"/>
          <w:sz w:val="24"/>
          <w:szCs w:val="24"/>
        </w:rPr>
        <w:t xml:space="preserve"> saw. She manages to persuade Lola, that </w:t>
      </w:r>
      <w:r w:rsidR="00933CEF" w:rsidRPr="00D373F2">
        <w:rPr>
          <w:rFonts w:ascii="Times New Roman" w:hAnsi="Times New Roman" w:cs="Times New Roman"/>
          <w:sz w:val="24"/>
          <w:szCs w:val="24"/>
        </w:rPr>
        <w:t>it</w:t>
      </w:r>
      <w:r w:rsidR="003120A1" w:rsidRPr="00D373F2">
        <w:rPr>
          <w:rFonts w:ascii="Times New Roman" w:hAnsi="Times New Roman" w:cs="Times New Roman"/>
          <w:sz w:val="24"/>
          <w:szCs w:val="24"/>
        </w:rPr>
        <w:t xml:space="preserve"> must have been Robbie who </w:t>
      </w:r>
      <w:r w:rsidR="0065393C" w:rsidRPr="00D373F2">
        <w:rPr>
          <w:rFonts w:ascii="Times New Roman" w:hAnsi="Times New Roman" w:cs="Times New Roman"/>
          <w:sz w:val="24"/>
          <w:szCs w:val="24"/>
        </w:rPr>
        <w:t>assaulted her</w:t>
      </w:r>
      <w:r w:rsidR="003120A1" w:rsidRPr="00D373F2">
        <w:rPr>
          <w:rFonts w:ascii="Times New Roman" w:hAnsi="Times New Roman" w:cs="Times New Roman"/>
          <w:sz w:val="24"/>
          <w:szCs w:val="24"/>
        </w:rPr>
        <w:t>. She has this image in her head of him based on the previous encounters of the day.</w:t>
      </w:r>
      <w:r w:rsidR="00933CEF" w:rsidRPr="00D373F2">
        <w:rPr>
          <w:rFonts w:ascii="Times New Roman" w:hAnsi="Times New Roman" w:cs="Times New Roman"/>
          <w:sz w:val="24"/>
          <w:szCs w:val="24"/>
        </w:rPr>
        <w:t xml:space="preserve"> Lola takes</w:t>
      </w:r>
      <w:r w:rsidR="00B62CCA" w:rsidRPr="00D373F2">
        <w:rPr>
          <w:rFonts w:ascii="Times New Roman" w:hAnsi="Times New Roman" w:cs="Times New Roman"/>
          <w:sz w:val="24"/>
          <w:szCs w:val="24"/>
        </w:rPr>
        <w:t xml:space="preserve"> </w:t>
      </w:r>
      <w:r w:rsidR="00933CEF" w:rsidRPr="00D373F2">
        <w:rPr>
          <w:rFonts w:ascii="Times New Roman" w:hAnsi="Times New Roman" w:cs="Times New Roman"/>
          <w:sz w:val="24"/>
          <w:szCs w:val="24"/>
        </w:rPr>
        <w:t xml:space="preserve">on the role of a victim, unsure about who did that but waits for </w:t>
      </w:r>
      <w:r w:rsidR="00344813" w:rsidRPr="00D373F2">
        <w:rPr>
          <w:rFonts w:ascii="Times New Roman" w:hAnsi="Times New Roman" w:cs="Times New Roman"/>
          <w:sz w:val="24"/>
          <w:szCs w:val="24"/>
        </w:rPr>
        <w:t>Briony's</w:t>
      </w:r>
      <w:r w:rsidR="00933CEF" w:rsidRPr="00D373F2">
        <w:rPr>
          <w:rFonts w:ascii="Times New Roman" w:hAnsi="Times New Roman" w:cs="Times New Roman"/>
          <w:sz w:val="24"/>
          <w:szCs w:val="24"/>
        </w:rPr>
        <w:t xml:space="preserve"> statement and plays along.</w:t>
      </w:r>
      <w:r w:rsidR="008F1E40" w:rsidRPr="00D373F2">
        <w:rPr>
          <w:rFonts w:ascii="Times New Roman" w:hAnsi="Times New Roman" w:cs="Times New Roman"/>
          <w:sz w:val="24"/>
          <w:szCs w:val="24"/>
        </w:rPr>
        <w:t xml:space="preserve"> Briony’s statement breaks the whole Tallis family. Cecilia is the only stands behind Robbie, believing him, unlike the rest of the family. Interestingly Paul Marshal, Leon’s friend is never mentioned as a potential suspect, probably due </w:t>
      </w:r>
      <w:r w:rsidR="007D70B2" w:rsidRPr="00D373F2">
        <w:rPr>
          <w:rFonts w:ascii="Times New Roman" w:hAnsi="Times New Roman" w:cs="Times New Roman"/>
          <w:sz w:val="24"/>
          <w:szCs w:val="24"/>
        </w:rPr>
        <w:t xml:space="preserve">to </w:t>
      </w:r>
      <w:r w:rsidR="008F1E40" w:rsidRPr="00D373F2">
        <w:rPr>
          <w:rFonts w:ascii="Times New Roman" w:hAnsi="Times New Roman" w:cs="Times New Roman"/>
          <w:sz w:val="24"/>
          <w:szCs w:val="24"/>
        </w:rPr>
        <w:t>his wealth of course.</w:t>
      </w:r>
    </w:p>
    <w:p w14:paraId="2D834E16" w14:textId="3449C5EE" w:rsidR="007D70B2" w:rsidRPr="00D373F2" w:rsidRDefault="00CE34C4" w:rsidP="00096AF5">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rPr>
        <w:t>T</w:t>
      </w:r>
      <w:r w:rsidR="008739E6" w:rsidRPr="00D373F2">
        <w:rPr>
          <w:rFonts w:ascii="Times New Roman" w:hAnsi="Times New Roman" w:cs="Times New Roman"/>
          <w:sz w:val="24"/>
        </w:rPr>
        <w:t xml:space="preserve">he second part of the book unfolds against the backdrop of the Second World War, providing an opportunity to delve into the broader implications of human action. McEwan’s tone has changed now, writing about death, and casualties of the war, his words got less complex as Robbie is serving in the war, entering a darker theme, portraying the saddest parts of the war – </w:t>
      </w:r>
      <w:r w:rsidR="008739E6" w:rsidRPr="00D373F2">
        <w:rPr>
          <w:rFonts w:ascii="Times New Roman" w:hAnsi="Times New Roman" w:cs="Times New Roman"/>
          <w:sz w:val="24"/>
          <w:szCs w:val="24"/>
        </w:rPr>
        <w:t>“Minutes later they passed five bodies in a ditch, three women, two children. Their suitcases lay around them.”</w:t>
      </w:r>
      <w:r w:rsidR="008739E6" w:rsidRPr="00D373F2">
        <w:rPr>
          <w:rStyle w:val="Znakapoznpodarou"/>
          <w:rFonts w:ascii="Times New Roman" w:hAnsi="Times New Roman" w:cs="Times New Roman"/>
          <w:sz w:val="24"/>
          <w:szCs w:val="24"/>
        </w:rPr>
        <w:footnoteReference w:id="151"/>
      </w:r>
      <w:r w:rsidR="00B17A26" w:rsidRPr="00D373F2">
        <w:rPr>
          <w:rFonts w:ascii="Times New Roman" w:hAnsi="Times New Roman" w:cs="Times New Roman"/>
          <w:sz w:val="24"/>
          <w:szCs w:val="24"/>
        </w:rPr>
        <w:t xml:space="preserve"> During those horrifying times, Robbie’s mind is with Cecilia who helps him survive.</w:t>
      </w:r>
      <w:r w:rsidR="00F9041F" w:rsidRPr="00D373F2">
        <w:rPr>
          <w:rFonts w:ascii="Times New Roman" w:hAnsi="Times New Roman" w:cs="Times New Roman"/>
          <w:sz w:val="24"/>
          <w:szCs w:val="24"/>
        </w:rPr>
        <w:t xml:space="preserve"> Before the war, Robbie had served three years in prison, and we learn </w:t>
      </w:r>
      <w:r w:rsidR="00F9041F" w:rsidRPr="00D373F2">
        <w:rPr>
          <w:rFonts w:ascii="Times New Roman" w:hAnsi="Times New Roman" w:cs="Times New Roman"/>
          <w:sz w:val="24"/>
          <w:szCs w:val="24"/>
        </w:rPr>
        <w:lastRenderedPageBreak/>
        <w:t>that the whole time he was in touch with Cecilia by letters. After his release and before his departure they spent a day together. Their love is still there, this has not changed however prison has left a mark on Robbie.</w:t>
      </w:r>
    </w:p>
    <w:p w14:paraId="2CB8D326" w14:textId="0C1C5FAA" w:rsidR="00010727" w:rsidRPr="00D373F2" w:rsidRDefault="00010727" w:rsidP="00096AF5">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In one of Cecilia’s letters, we find out that they – she and Briony – plan on clearing Robbie’s name. </w:t>
      </w:r>
      <w:r w:rsidR="00920927" w:rsidRPr="00D373F2">
        <w:rPr>
          <w:rFonts w:ascii="Times New Roman" w:hAnsi="Times New Roman" w:cs="Times New Roman"/>
          <w:sz w:val="24"/>
          <w:szCs w:val="24"/>
        </w:rPr>
        <w:t xml:space="preserve">Cecilia is surprised that Briony becomes a nurse at the same hospital as she was. </w:t>
      </w:r>
      <w:r w:rsidRPr="00D373F2">
        <w:rPr>
          <w:rFonts w:ascii="Times New Roman" w:hAnsi="Times New Roman" w:cs="Times New Roman"/>
          <w:sz w:val="24"/>
          <w:szCs w:val="24"/>
        </w:rPr>
        <w:t>They plan on being finally together and happy</w:t>
      </w:r>
      <w:r w:rsidR="00AB5BF9" w:rsidRPr="00D373F2">
        <w:rPr>
          <w:rFonts w:ascii="Times New Roman" w:hAnsi="Times New Roman" w:cs="Times New Roman"/>
          <w:sz w:val="24"/>
          <w:szCs w:val="24"/>
        </w:rPr>
        <w:t>, and she would always tell Robbie: “I’ll wait for you. Come back.”</w:t>
      </w:r>
      <w:r w:rsidR="00AB5BF9" w:rsidRPr="00D373F2">
        <w:rPr>
          <w:rStyle w:val="Znakapoznpodarou"/>
          <w:rFonts w:ascii="Times New Roman" w:hAnsi="Times New Roman" w:cs="Times New Roman"/>
          <w:sz w:val="24"/>
          <w:szCs w:val="24"/>
        </w:rPr>
        <w:footnoteReference w:id="152"/>
      </w:r>
      <w:r w:rsidR="00920927" w:rsidRPr="00D373F2">
        <w:rPr>
          <w:rFonts w:ascii="Times New Roman" w:hAnsi="Times New Roman" w:cs="Times New Roman"/>
          <w:sz w:val="24"/>
          <w:szCs w:val="24"/>
        </w:rPr>
        <w:t xml:space="preserve"> The second </w:t>
      </w:r>
      <w:r w:rsidR="0041244E" w:rsidRPr="00D373F2">
        <w:rPr>
          <w:rFonts w:ascii="Times New Roman" w:hAnsi="Times New Roman" w:cs="Times New Roman"/>
          <w:sz w:val="24"/>
          <w:szCs w:val="24"/>
        </w:rPr>
        <w:t xml:space="preserve">part </w:t>
      </w:r>
      <w:r w:rsidR="00920927" w:rsidRPr="00D373F2">
        <w:rPr>
          <w:rFonts w:ascii="Times New Roman" w:hAnsi="Times New Roman" w:cs="Times New Roman"/>
          <w:sz w:val="24"/>
          <w:szCs w:val="24"/>
        </w:rPr>
        <w:t>ends, and we are not sure whether Robbie lives or dies.</w:t>
      </w:r>
    </w:p>
    <w:p w14:paraId="0089D42E" w14:textId="42C8AC2F" w:rsidR="00010727" w:rsidRPr="00D373F2" w:rsidRDefault="000C711C" w:rsidP="00010727">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szCs w:val="24"/>
        </w:rPr>
        <w:t xml:space="preserve">In the third part, </w:t>
      </w:r>
      <w:r w:rsidR="00010727" w:rsidRPr="00D373F2">
        <w:rPr>
          <w:rFonts w:ascii="Times New Roman" w:hAnsi="Times New Roman" w:cs="Times New Roman"/>
          <w:sz w:val="24"/>
        </w:rPr>
        <w:t xml:space="preserve">Briony now works as a nurse in London, after one horrific night, she comes to the realization, that everyone knew, even she </w:t>
      </w:r>
      <w:r w:rsidR="00010727" w:rsidRPr="00D373F2">
        <w:rPr>
          <w:rFonts w:ascii="Times New Roman" w:hAnsi="Times New Roman" w:cs="Times New Roman"/>
          <w:sz w:val="24"/>
          <w:szCs w:val="24"/>
        </w:rPr>
        <w:t>“that a person is, among all else, a material thing, easily torn, not easily mended.”</w:t>
      </w:r>
      <w:r w:rsidR="00010727" w:rsidRPr="00D373F2">
        <w:rPr>
          <w:rStyle w:val="Znakapoznpodarou"/>
          <w:rFonts w:ascii="Times New Roman" w:hAnsi="Times New Roman" w:cs="Times New Roman"/>
          <w:sz w:val="24"/>
          <w:szCs w:val="24"/>
        </w:rPr>
        <w:footnoteReference w:id="153"/>
      </w:r>
      <w:r w:rsidR="00010727" w:rsidRPr="00D373F2">
        <w:rPr>
          <w:rFonts w:ascii="Times New Roman" w:hAnsi="Times New Roman" w:cs="Times New Roman"/>
          <w:sz w:val="24"/>
          <w:szCs w:val="24"/>
        </w:rPr>
        <w:t xml:space="preserve"> During this night spent with soldiers at the hospital, she learns how easily can one’s life become destroyed but fixing it is almost impossible. That is what she has caused to Cecilia and Robbie, Briony ruined their lives within one day, not being able to fix it, even after all the time has passed. After seeing all the wounded soldiers that night, and not being able to help them besides offering some comfort, she sees how hard it is to fix what has been broken, just like a vase, even if you manage to fix it, it can leak, and never will be the same as before. </w:t>
      </w:r>
      <w:r w:rsidR="00010727" w:rsidRPr="00D373F2">
        <w:rPr>
          <w:rFonts w:ascii="Times New Roman" w:hAnsi="Times New Roman" w:cs="Times New Roman"/>
          <w:sz w:val="24"/>
        </w:rPr>
        <w:t>The vase and the war become the metaphor for the fragility of human life and relationships and the challenges of achieving redemption in a world torn apart by a conflict.</w:t>
      </w:r>
    </w:p>
    <w:p w14:paraId="51F789B8" w14:textId="7CCB4EB0" w:rsidR="000D07E7" w:rsidRPr="00D373F2" w:rsidRDefault="007C4FA3" w:rsidP="00010727">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Briony has never met with Robbie and Cecilia again, and Cecilia could not do what she told Robbie about in the letter. </w:t>
      </w:r>
      <w:r w:rsidR="007231DE" w:rsidRPr="00D373F2">
        <w:rPr>
          <w:rFonts w:ascii="Times New Roman" w:hAnsi="Times New Roman" w:cs="Times New Roman"/>
          <w:sz w:val="24"/>
        </w:rPr>
        <w:t xml:space="preserve">Instead of attending Lola’s wedding, Briony goes back to the hospital. </w:t>
      </w:r>
      <w:r w:rsidR="00417D9A" w:rsidRPr="00D373F2">
        <w:rPr>
          <w:rFonts w:ascii="Times New Roman" w:hAnsi="Times New Roman" w:cs="Times New Roman"/>
          <w:sz w:val="24"/>
        </w:rPr>
        <w:t xml:space="preserve">We learn the timeline of events, Briony is in London, after Robbie’s and Cecilia’s </w:t>
      </w:r>
      <w:r w:rsidR="001E50CD" w:rsidRPr="00D373F2">
        <w:rPr>
          <w:rFonts w:ascii="Times New Roman" w:hAnsi="Times New Roman" w:cs="Times New Roman"/>
          <w:sz w:val="24"/>
        </w:rPr>
        <w:t>deaths</w:t>
      </w:r>
      <w:r w:rsidR="00417D9A" w:rsidRPr="00D373F2">
        <w:rPr>
          <w:rFonts w:ascii="Times New Roman" w:hAnsi="Times New Roman" w:cs="Times New Roman"/>
          <w:sz w:val="24"/>
        </w:rPr>
        <w:t>.</w:t>
      </w:r>
      <w:r w:rsidR="007231DE" w:rsidRPr="00D373F2">
        <w:rPr>
          <w:rStyle w:val="Znakapoznpodarou"/>
          <w:rFonts w:ascii="Times New Roman" w:hAnsi="Times New Roman" w:cs="Times New Roman"/>
          <w:sz w:val="24"/>
        </w:rPr>
        <w:footnoteReference w:id="154"/>
      </w:r>
      <w:r w:rsidR="00297C9A" w:rsidRPr="00D373F2">
        <w:rPr>
          <w:rFonts w:ascii="Times New Roman" w:hAnsi="Times New Roman" w:cs="Times New Roman"/>
          <w:sz w:val="24"/>
        </w:rPr>
        <w:t xml:space="preserve"> Briony has changed, for someone who loves order and tidiness, she works in a hospital carrying bedpans and so much more. She no longer is the baby of the family and is taking care of herself alone.</w:t>
      </w:r>
    </w:p>
    <w:p w14:paraId="5B4BE949" w14:textId="09BD3B13" w:rsidR="005D5B18" w:rsidRPr="00D373F2" w:rsidRDefault="001939F1" w:rsidP="00010727">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rPr>
        <w:t xml:space="preserve">Her job still requires order, but the nurses only have surnames on their tags and an hour break during the training days. When Briony was a </w:t>
      </w:r>
      <w:r w:rsidR="00771369" w:rsidRPr="00D373F2">
        <w:rPr>
          <w:rFonts w:ascii="Times New Roman" w:hAnsi="Times New Roman" w:cs="Times New Roman"/>
          <w:sz w:val="24"/>
        </w:rPr>
        <w:t>child,</w:t>
      </w:r>
      <w:r w:rsidRPr="00D373F2">
        <w:rPr>
          <w:rFonts w:ascii="Times New Roman" w:hAnsi="Times New Roman" w:cs="Times New Roman"/>
          <w:sz w:val="24"/>
        </w:rPr>
        <w:t xml:space="preserve"> she used to write and had </w:t>
      </w:r>
      <w:r w:rsidR="00771369" w:rsidRPr="00D373F2">
        <w:rPr>
          <w:rFonts w:ascii="Times New Roman" w:hAnsi="Times New Roman" w:cs="Times New Roman"/>
          <w:sz w:val="24"/>
        </w:rPr>
        <w:t xml:space="preserve">a </w:t>
      </w:r>
      <w:r w:rsidRPr="00D373F2">
        <w:rPr>
          <w:rFonts w:ascii="Times New Roman" w:hAnsi="Times New Roman" w:cs="Times New Roman"/>
          <w:sz w:val="24"/>
        </w:rPr>
        <w:t>lot of imagination, now when she writes to her family, she is very brief in her letters. However, she keeps a diary, where she writes but of course</w:t>
      </w:r>
      <w:r w:rsidR="006F69FA" w:rsidRPr="00D373F2">
        <w:rPr>
          <w:rFonts w:ascii="Times New Roman" w:hAnsi="Times New Roman" w:cs="Times New Roman"/>
          <w:sz w:val="24"/>
        </w:rPr>
        <w:t>,</w:t>
      </w:r>
      <w:r w:rsidRPr="00D373F2">
        <w:rPr>
          <w:rFonts w:ascii="Times New Roman" w:hAnsi="Times New Roman" w:cs="Times New Roman"/>
          <w:sz w:val="24"/>
        </w:rPr>
        <w:t xml:space="preserve"> changes the names and it is purely for her purposes to get rid of thoughts.</w:t>
      </w:r>
      <w:r w:rsidR="008D3A2A" w:rsidRPr="00D373F2">
        <w:rPr>
          <w:rFonts w:ascii="Times New Roman" w:hAnsi="Times New Roman" w:cs="Times New Roman"/>
          <w:sz w:val="24"/>
        </w:rPr>
        <w:t xml:space="preserve"> In the </w:t>
      </w:r>
      <w:r w:rsidR="008D3A2A" w:rsidRPr="00D373F2">
        <w:rPr>
          <w:rFonts w:ascii="Times New Roman" w:hAnsi="Times New Roman" w:cs="Times New Roman"/>
          <w:sz w:val="24"/>
        </w:rPr>
        <w:lastRenderedPageBreak/>
        <w:t xml:space="preserve">hospital, she runs from one duty to another with less or no free time. After Briony </w:t>
      </w:r>
      <w:proofErr w:type="gramStart"/>
      <w:r w:rsidR="008D3A2A" w:rsidRPr="00D373F2">
        <w:rPr>
          <w:rFonts w:ascii="Times New Roman" w:hAnsi="Times New Roman" w:cs="Times New Roman"/>
          <w:sz w:val="24"/>
        </w:rPr>
        <w:t>has to</w:t>
      </w:r>
      <w:proofErr w:type="gramEnd"/>
      <w:r w:rsidR="008D3A2A" w:rsidRPr="00D373F2">
        <w:rPr>
          <w:rFonts w:ascii="Times New Roman" w:hAnsi="Times New Roman" w:cs="Times New Roman"/>
          <w:sz w:val="24"/>
        </w:rPr>
        <w:t xml:space="preserve"> take care </w:t>
      </w:r>
      <w:r w:rsidR="006F69FA" w:rsidRPr="00D373F2">
        <w:rPr>
          <w:rFonts w:ascii="Times New Roman" w:hAnsi="Times New Roman" w:cs="Times New Roman"/>
          <w:sz w:val="24"/>
        </w:rPr>
        <w:t>of</w:t>
      </w:r>
      <w:r w:rsidR="008D3A2A" w:rsidRPr="00D373F2">
        <w:rPr>
          <w:rFonts w:ascii="Times New Roman" w:hAnsi="Times New Roman" w:cs="Times New Roman"/>
          <w:sz w:val="24"/>
        </w:rPr>
        <w:t xml:space="preserve"> the soldiers from Dunkirk she realizes how she </w:t>
      </w:r>
      <w:r w:rsidR="005D5B18" w:rsidRPr="00D373F2">
        <w:rPr>
          <w:rFonts w:ascii="Times New Roman" w:hAnsi="Times New Roman" w:cs="Times New Roman"/>
          <w:sz w:val="24"/>
          <w:szCs w:val="24"/>
        </w:rPr>
        <w:t>“had been too wrapped up in her own tiny concerns.”</w:t>
      </w:r>
      <w:r w:rsidR="005D5B18" w:rsidRPr="00D373F2">
        <w:rPr>
          <w:rStyle w:val="Znakapoznpodarou"/>
          <w:rFonts w:ascii="Times New Roman" w:hAnsi="Times New Roman" w:cs="Times New Roman"/>
          <w:sz w:val="24"/>
          <w:szCs w:val="24"/>
        </w:rPr>
        <w:footnoteReference w:id="155"/>
      </w:r>
    </w:p>
    <w:p w14:paraId="278B4950" w14:textId="10E1F51F" w:rsidR="000830AC" w:rsidRPr="00D373F2" w:rsidRDefault="00C80B01" w:rsidP="00AA6F10">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In the epilogue, we learn the author is Briony herself</w:t>
      </w:r>
      <w:r w:rsidR="000573B4" w:rsidRPr="00D373F2">
        <w:rPr>
          <w:rFonts w:ascii="Times New Roman" w:hAnsi="Times New Roman" w:cs="Times New Roman"/>
          <w:sz w:val="24"/>
        </w:rPr>
        <w:t xml:space="preserve">. She is now old and </w:t>
      </w:r>
      <w:r w:rsidR="00840EA8" w:rsidRPr="00D373F2">
        <w:rPr>
          <w:rFonts w:ascii="Times New Roman" w:hAnsi="Times New Roman" w:cs="Times New Roman"/>
          <w:sz w:val="24"/>
        </w:rPr>
        <w:t>suffering</w:t>
      </w:r>
      <w:r w:rsidR="000573B4" w:rsidRPr="00D373F2">
        <w:rPr>
          <w:rFonts w:ascii="Times New Roman" w:hAnsi="Times New Roman" w:cs="Times New Roman"/>
          <w:sz w:val="24"/>
        </w:rPr>
        <w:t xml:space="preserve"> from the same disease as McEwan’s mother, dementia. </w:t>
      </w:r>
      <w:r w:rsidRPr="00D373F2">
        <w:rPr>
          <w:rFonts w:ascii="Times New Roman" w:hAnsi="Times New Roman" w:cs="Times New Roman"/>
          <w:sz w:val="24"/>
        </w:rPr>
        <w:t>Followed by a final twist, Briony informs the reader that she had made up the part about Robbie and Cecilia living together, they both died during the war. Her act of letting their love last forever on the pages of the book was her atonement for her crime.</w:t>
      </w:r>
      <w:r w:rsidR="000573B4" w:rsidRPr="00D373F2">
        <w:rPr>
          <w:rFonts w:ascii="Times New Roman" w:hAnsi="Times New Roman" w:cs="Times New Roman"/>
          <w:sz w:val="24"/>
        </w:rPr>
        <w:t xml:space="preserve"> She explains what the novel means for her and asks: “</w:t>
      </w:r>
      <w:r w:rsidR="00606A22" w:rsidRPr="00D373F2">
        <w:rPr>
          <w:rFonts w:ascii="Times New Roman" w:hAnsi="Times New Roman" w:cs="Times New Roman"/>
          <w:sz w:val="24"/>
        </w:rPr>
        <w:t>How</w:t>
      </w:r>
      <w:r w:rsidR="000573B4" w:rsidRPr="00D373F2">
        <w:rPr>
          <w:rFonts w:ascii="Times New Roman" w:hAnsi="Times New Roman" w:cs="Times New Roman"/>
          <w:sz w:val="24"/>
        </w:rPr>
        <w:t xml:space="preserve"> can a novelist achieve atonement when, with her absolute power of deciding outcomes, she is also God?”</w:t>
      </w:r>
      <w:r w:rsidR="000573B4" w:rsidRPr="00D373F2">
        <w:rPr>
          <w:rStyle w:val="Znakapoznpodarou"/>
          <w:rFonts w:ascii="Times New Roman" w:hAnsi="Times New Roman" w:cs="Times New Roman"/>
          <w:sz w:val="24"/>
        </w:rPr>
        <w:footnoteReference w:id="156"/>
      </w:r>
      <w:r w:rsidR="00840EA8" w:rsidRPr="00D373F2">
        <w:rPr>
          <w:rFonts w:ascii="Times New Roman" w:hAnsi="Times New Roman" w:cs="Times New Roman"/>
          <w:sz w:val="24"/>
        </w:rPr>
        <w:t xml:space="preserve"> She is the one creating the whole story. Only readers can judge and decide whether it is enough to deem her actions to be forgiven for the mistake she made as a child.</w:t>
      </w:r>
    </w:p>
    <w:p w14:paraId="72BFEDDB" w14:textId="59E01CDA" w:rsidR="0050254D" w:rsidRPr="00D373F2" w:rsidRDefault="00133A14" w:rsidP="00B47757">
      <w:pPr>
        <w:pStyle w:val="Nadpis3"/>
        <w:rPr>
          <w:rFonts w:cs="Times New Roman"/>
        </w:rPr>
      </w:pPr>
      <w:bookmarkStart w:id="14" w:name="_Toc165878824"/>
      <w:r w:rsidRPr="00D373F2">
        <w:rPr>
          <w:rFonts w:cs="Times New Roman"/>
        </w:rPr>
        <w:t>4</w:t>
      </w:r>
      <w:r w:rsidR="00B47757" w:rsidRPr="00D373F2">
        <w:rPr>
          <w:rFonts w:cs="Times New Roman"/>
        </w:rPr>
        <w:t xml:space="preserve">.2.3. </w:t>
      </w:r>
      <w:r w:rsidR="009A4EA8" w:rsidRPr="00D373F2">
        <w:rPr>
          <w:rFonts w:cs="Times New Roman"/>
        </w:rPr>
        <w:t>Conclusion</w:t>
      </w:r>
      <w:bookmarkEnd w:id="14"/>
    </w:p>
    <w:p w14:paraId="2D2058D8" w14:textId="100173E8" w:rsidR="00C26812" w:rsidRPr="00D373F2" w:rsidRDefault="000F7AD7" w:rsidP="00C26812">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We can </w:t>
      </w:r>
      <w:r w:rsidR="00D74E2E" w:rsidRPr="00D373F2">
        <w:rPr>
          <w:rFonts w:ascii="Times New Roman" w:hAnsi="Times New Roman" w:cs="Times New Roman"/>
          <w:sz w:val="24"/>
        </w:rPr>
        <w:t xml:space="preserve">see </w:t>
      </w:r>
      <w:r w:rsidRPr="00D373F2">
        <w:rPr>
          <w:rFonts w:ascii="Times New Roman" w:hAnsi="Times New Roman" w:cs="Times New Roman"/>
          <w:sz w:val="24"/>
        </w:rPr>
        <w:t>the development from the most obscure themes</w:t>
      </w:r>
      <w:r w:rsidR="00D74E2E" w:rsidRPr="00D373F2">
        <w:rPr>
          <w:rFonts w:ascii="Times New Roman" w:hAnsi="Times New Roman" w:cs="Times New Roman"/>
          <w:sz w:val="24"/>
        </w:rPr>
        <w:t xml:space="preserve"> like death or murder</w:t>
      </w:r>
      <w:r w:rsidRPr="00D373F2">
        <w:rPr>
          <w:rFonts w:ascii="Times New Roman" w:hAnsi="Times New Roman" w:cs="Times New Roman"/>
          <w:sz w:val="24"/>
        </w:rPr>
        <w:t xml:space="preserve"> towards socially oriented </w:t>
      </w:r>
      <w:r w:rsidR="000E70BA" w:rsidRPr="00D373F2">
        <w:rPr>
          <w:rFonts w:ascii="Times New Roman" w:hAnsi="Times New Roman" w:cs="Times New Roman"/>
          <w:sz w:val="24"/>
        </w:rPr>
        <w:t>ones</w:t>
      </w:r>
      <w:r w:rsidR="00D74E2E" w:rsidRPr="00D373F2">
        <w:rPr>
          <w:rFonts w:ascii="Times New Roman" w:hAnsi="Times New Roman" w:cs="Times New Roman"/>
          <w:sz w:val="24"/>
        </w:rPr>
        <w:t xml:space="preserve"> – family relationships –</w:t>
      </w:r>
      <w:r w:rsidR="000E70BA" w:rsidRPr="00D373F2">
        <w:rPr>
          <w:rFonts w:ascii="Times New Roman" w:hAnsi="Times New Roman" w:cs="Times New Roman"/>
          <w:sz w:val="24"/>
        </w:rPr>
        <w:t xml:space="preserve"> </w:t>
      </w:r>
      <w:r w:rsidRPr="00D373F2">
        <w:rPr>
          <w:rFonts w:ascii="Times New Roman" w:hAnsi="Times New Roman" w:cs="Times New Roman"/>
          <w:sz w:val="24"/>
        </w:rPr>
        <w:t>in bo</w:t>
      </w:r>
      <w:r w:rsidR="00C26812" w:rsidRPr="00D373F2">
        <w:rPr>
          <w:rFonts w:ascii="Times New Roman" w:hAnsi="Times New Roman" w:cs="Times New Roman"/>
          <w:sz w:val="24"/>
        </w:rPr>
        <w:t>th works</w:t>
      </w:r>
      <w:r w:rsidRPr="00D373F2">
        <w:rPr>
          <w:rFonts w:ascii="Times New Roman" w:hAnsi="Times New Roman" w:cs="Times New Roman"/>
          <w:sz w:val="24"/>
        </w:rPr>
        <w:t>.</w:t>
      </w:r>
      <w:r w:rsidR="000E70BA" w:rsidRPr="00D373F2">
        <w:rPr>
          <w:rFonts w:ascii="Times New Roman" w:hAnsi="Times New Roman" w:cs="Times New Roman"/>
          <w:sz w:val="24"/>
        </w:rPr>
        <w:t xml:space="preserve"> </w:t>
      </w:r>
      <w:r w:rsidR="00D74E2E" w:rsidRPr="00D373F2">
        <w:rPr>
          <w:rFonts w:ascii="Times New Roman" w:hAnsi="Times New Roman" w:cs="Times New Roman"/>
          <w:sz w:val="24"/>
        </w:rPr>
        <w:t xml:space="preserve">In </w:t>
      </w:r>
      <w:r w:rsidR="00D74E2E" w:rsidRPr="00D373F2">
        <w:rPr>
          <w:rFonts w:ascii="Times New Roman" w:hAnsi="Times New Roman" w:cs="Times New Roman"/>
          <w:i/>
          <w:iCs/>
          <w:sz w:val="24"/>
        </w:rPr>
        <w:t>The Child in Time</w:t>
      </w:r>
      <w:r w:rsidR="00D74E2E" w:rsidRPr="00D373F2">
        <w:rPr>
          <w:rFonts w:ascii="Times New Roman" w:hAnsi="Times New Roman" w:cs="Times New Roman"/>
          <w:sz w:val="24"/>
        </w:rPr>
        <w:t xml:space="preserve"> the main topic is the loss but also the love and hope for reconciliation. The loss of a child is not a pleasant experience,</w:t>
      </w:r>
      <w:r w:rsidR="006A3DF7" w:rsidRPr="00D373F2">
        <w:rPr>
          <w:rFonts w:ascii="Times New Roman" w:hAnsi="Times New Roman" w:cs="Times New Roman"/>
          <w:sz w:val="24"/>
        </w:rPr>
        <w:t xml:space="preserve"> and</w:t>
      </w:r>
      <w:r w:rsidR="00D74E2E" w:rsidRPr="00D373F2">
        <w:rPr>
          <w:rFonts w:ascii="Times New Roman" w:hAnsi="Times New Roman" w:cs="Times New Roman"/>
          <w:sz w:val="24"/>
        </w:rPr>
        <w:t xml:space="preserve"> Stephen and Julie adopt different ways in the healing process. </w:t>
      </w:r>
      <w:r w:rsidR="00E33E0E" w:rsidRPr="00D373F2">
        <w:rPr>
          <w:rFonts w:ascii="Times New Roman" w:hAnsi="Times New Roman" w:cs="Times New Roman"/>
          <w:sz w:val="24"/>
        </w:rPr>
        <w:t>We might feel sorry for Stephen when his wife moves away, and their communication is reduced as well as their time together. The truth is they both needed time, we realize that towards the end. As parents, they need this time to come to terms with the loss of their daughter so they can be ready for what is coming next in their lives</w:t>
      </w:r>
      <w:r w:rsidR="00FE4342" w:rsidRPr="00D373F2">
        <w:rPr>
          <w:rFonts w:ascii="Times New Roman" w:hAnsi="Times New Roman" w:cs="Times New Roman"/>
          <w:sz w:val="24"/>
        </w:rPr>
        <w:t>: a</w:t>
      </w:r>
      <w:r w:rsidR="00E33E0E" w:rsidRPr="00D373F2">
        <w:rPr>
          <w:rFonts w:ascii="Times New Roman" w:hAnsi="Times New Roman" w:cs="Times New Roman"/>
          <w:sz w:val="24"/>
        </w:rPr>
        <w:t xml:space="preserve"> new beginning, a new life.</w:t>
      </w:r>
    </w:p>
    <w:p w14:paraId="66CE8841" w14:textId="0BA8FAE2" w:rsidR="00E33E0E" w:rsidRPr="00D373F2" w:rsidRDefault="00E33E0E" w:rsidP="00C26812">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There is still a connection to his previous works too, Charles undergoes a stage of regression just like Tom in </w:t>
      </w:r>
      <w:r w:rsidRPr="00D373F2">
        <w:rPr>
          <w:rFonts w:ascii="Times New Roman" w:hAnsi="Times New Roman" w:cs="Times New Roman"/>
          <w:i/>
          <w:iCs/>
          <w:sz w:val="24"/>
        </w:rPr>
        <w:t>The Cement Garden</w:t>
      </w:r>
      <w:r w:rsidRPr="00D373F2">
        <w:rPr>
          <w:rFonts w:ascii="Times New Roman" w:hAnsi="Times New Roman" w:cs="Times New Roman"/>
          <w:sz w:val="24"/>
        </w:rPr>
        <w:t>.</w:t>
      </w:r>
      <w:r w:rsidR="00C825E8" w:rsidRPr="00D373F2">
        <w:rPr>
          <w:rFonts w:ascii="Times New Roman" w:hAnsi="Times New Roman" w:cs="Times New Roman"/>
          <w:sz w:val="24"/>
        </w:rPr>
        <w:t xml:space="preserve"> His regression is not connected to any traumatic experience, probably an illness combined with the stress created in the political sphere. </w:t>
      </w:r>
      <w:r w:rsidR="006A3DF7" w:rsidRPr="00D373F2">
        <w:rPr>
          <w:rFonts w:ascii="Times New Roman" w:hAnsi="Times New Roman" w:cs="Times New Roman"/>
          <w:sz w:val="24"/>
        </w:rPr>
        <w:t>We read about</w:t>
      </w:r>
      <w:r w:rsidR="003A42A8" w:rsidRPr="00D373F2">
        <w:rPr>
          <w:rFonts w:ascii="Times New Roman" w:hAnsi="Times New Roman" w:cs="Times New Roman"/>
          <w:sz w:val="24"/>
        </w:rPr>
        <w:t xml:space="preserve"> his behaviour shifting from an adult to a ten-year-old boy. He seems happy</w:t>
      </w:r>
      <w:r w:rsidR="006A3DF7" w:rsidRPr="00D373F2">
        <w:rPr>
          <w:rFonts w:ascii="Times New Roman" w:hAnsi="Times New Roman" w:cs="Times New Roman"/>
          <w:sz w:val="24"/>
        </w:rPr>
        <w:t xml:space="preserve"> while he plays in the forest close to their cabin where they move with his wife.</w:t>
      </w:r>
      <w:r w:rsidR="003A42A8" w:rsidRPr="00D373F2">
        <w:rPr>
          <w:rFonts w:ascii="Times New Roman" w:hAnsi="Times New Roman" w:cs="Times New Roman"/>
          <w:sz w:val="24"/>
        </w:rPr>
        <w:t xml:space="preserve"> </w:t>
      </w:r>
      <w:r w:rsidR="006A3DF7" w:rsidRPr="00D373F2">
        <w:rPr>
          <w:rFonts w:ascii="Times New Roman" w:hAnsi="Times New Roman" w:cs="Times New Roman"/>
          <w:sz w:val="24"/>
        </w:rPr>
        <w:t xml:space="preserve">All </w:t>
      </w:r>
      <w:r w:rsidR="003A42A8" w:rsidRPr="00D373F2">
        <w:rPr>
          <w:rFonts w:ascii="Times New Roman" w:hAnsi="Times New Roman" w:cs="Times New Roman"/>
          <w:sz w:val="24"/>
        </w:rPr>
        <w:t xml:space="preserve">this time he spends in </w:t>
      </w:r>
      <w:r w:rsidR="00BA1EA6" w:rsidRPr="00D373F2">
        <w:rPr>
          <w:rFonts w:ascii="Times New Roman" w:hAnsi="Times New Roman" w:cs="Times New Roman"/>
          <w:sz w:val="24"/>
        </w:rPr>
        <w:t xml:space="preserve">a </w:t>
      </w:r>
      <w:r w:rsidR="003A42A8" w:rsidRPr="00D373F2">
        <w:rPr>
          <w:rFonts w:ascii="Times New Roman" w:hAnsi="Times New Roman" w:cs="Times New Roman"/>
          <w:sz w:val="24"/>
        </w:rPr>
        <w:t>regression state is not healing only postponing the inevitable suicide</w:t>
      </w:r>
      <w:r w:rsidR="006A3DF7" w:rsidRPr="00D373F2">
        <w:rPr>
          <w:rFonts w:ascii="Times New Roman" w:hAnsi="Times New Roman" w:cs="Times New Roman"/>
          <w:sz w:val="24"/>
        </w:rPr>
        <w:t xml:space="preserve"> that will come</w:t>
      </w:r>
      <w:r w:rsidR="003A42A8" w:rsidRPr="00D373F2">
        <w:rPr>
          <w:rFonts w:ascii="Times New Roman" w:hAnsi="Times New Roman" w:cs="Times New Roman"/>
          <w:sz w:val="24"/>
        </w:rPr>
        <w:t>.</w:t>
      </w:r>
      <w:r w:rsidR="006A3DF7" w:rsidRPr="00D373F2">
        <w:rPr>
          <w:rFonts w:ascii="Times New Roman" w:hAnsi="Times New Roman" w:cs="Times New Roman"/>
          <w:sz w:val="24"/>
        </w:rPr>
        <w:t xml:space="preserve"> We learn that </w:t>
      </w:r>
      <w:r w:rsidR="006A3DF7" w:rsidRPr="00D373F2">
        <w:rPr>
          <w:rFonts w:ascii="Times New Roman" w:hAnsi="Times New Roman" w:cs="Times New Roman"/>
          <w:sz w:val="24"/>
        </w:rPr>
        <w:lastRenderedPageBreak/>
        <w:t xml:space="preserve">Thelma, his wife knows, she just hopes it will not happen. </w:t>
      </w:r>
      <w:r w:rsidR="00791A05" w:rsidRPr="00D373F2">
        <w:rPr>
          <w:rFonts w:ascii="Times New Roman" w:hAnsi="Times New Roman" w:cs="Times New Roman"/>
          <w:sz w:val="24"/>
        </w:rPr>
        <w:t>Through both Charles and Stephen, we see true about politics, and how it is manipulated to look the best in the public eye. The commission is purely created for the public, it has no significance in decisions.</w:t>
      </w:r>
    </w:p>
    <w:p w14:paraId="48988C48" w14:textId="260A4D8D" w:rsidR="00FB3DCF" w:rsidRPr="00D373F2" w:rsidRDefault="00E70539" w:rsidP="00FB3DCF">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In </w:t>
      </w:r>
      <w:r w:rsidR="006D503F" w:rsidRPr="00D373F2">
        <w:rPr>
          <w:rFonts w:ascii="Times New Roman" w:hAnsi="Times New Roman" w:cs="Times New Roman"/>
          <w:i/>
          <w:iCs/>
          <w:sz w:val="24"/>
        </w:rPr>
        <w:t>Atonement</w:t>
      </w:r>
      <w:r w:rsidRPr="00D373F2">
        <w:rPr>
          <w:rFonts w:ascii="Times New Roman" w:hAnsi="Times New Roman" w:cs="Times New Roman"/>
          <w:i/>
          <w:iCs/>
          <w:sz w:val="24"/>
        </w:rPr>
        <w:t>,</w:t>
      </w:r>
      <w:r w:rsidR="006D503F" w:rsidRPr="00D373F2">
        <w:rPr>
          <w:rFonts w:ascii="Times New Roman" w:hAnsi="Times New Roman" w:cs="Times New Roman"/>
          <w:sz w:val="24"/>
        </w:rPr>
        <w:t xml:space="preserve"> </w:t>
      </w:r>
      <w:r w:rsidRPr="00D373F2">
        <w:rPr>
          <w:rFonts w:ascii="Times New Roman" w:hAnsi="Times New Roman" w:cs="Times New Roman"/>
          <w:sz w:val="24"/>
        </w:rPr>
        <w:t>we read about the</w:t>
      </w:r>
      <w:r w:rsidR="006D503F" w:rsidRPr="00D373F2">
        <w:rPr>
          <w:rFonts w:ascii="Times New Roman" w:hAnsi="Times New Roman" w:cs="Times New Roman"/>
          <w:sz w:val="24"/>
        </w:rPr>
        <w:t xml:space="preserve"> before and after, </w:t>
      </w:r>
      <w:r w:rsidRPr="00D373F2">
        <w:rPr>
          <w:rFonts w:ascii="Times New Roman" w:hAnsi="Times New Roman" w:cs="Times New Roman"/>
          <w:sz w:val="24"/>
        </w:rPr>
        <w:t xml:space="preserve">the effect that is caused by false accusation </w:t>
      </w:r>
      <w:r w:rsidR="006D503F" w:rsidRPr="00D373F2">
        <w:rPr>
          <w:rFonts w:ascii="Times New Roman" w:hAnsi="Times New Roman" w:cs="Times New Roman"/>
          <w:sz w:val="24"/>
        </w:rPr>
        <w:t xml:space="preserve">and </w:t>
      </w:r>
      <w:r w:rsidRPr="00D373F2">
        <w:rPr>
          <w:rFonts w:ascii="Times New Roman" w:hAnsi="Times New Roman" w:cs="Times New Roman"/>
          <w:sz w:val="24"/>
        </w:rPr>
        <w:t xml:space="preserve">the feeling of guilt </w:t>
      </w:r>
      <w:r w:rsidR="00F3616F" w:rsidRPr="00D373F2">
        <w:rPr>
          <w:rFonts w:ascii="Times New Roman" w:hAnsi="Times New Roman" w:cs="Times New Roman"/>
          <w:sz w:val="24"/>
        </w:rPr>
        <w:t>afterwards</w:t>
      </w:r>
      <w:r w:rsidR="006D503F" w:rsidRPr="00D373F2">
        <w:rPr>
          <w:rFonts w:ascii="Times New Roman" w:hAnsi="Times New Roman" w:cs="Times New Roman"/>
          <w:sz w:val="24"/>
        </w:rPr>
        <w:t>.</w:t>
      </w:r>
      <w:r w:rsidR="00D74E2E" w:rsidRPr="00D373F2">
        <w:rPr>
          <w:rFonts w:ascii="Times New Roman" w:hAnsi="Times New Roman" w:cs="Times New Roman"/>
          <w:sz w:val="24"/>
        </w:rPr>
        <w:t xml:space="preserve"> As readers, we learn that seeing a situation does not mean we understood it correctly because there is always more that is hidden from us. </w:t>
      </w:r>
      <w:r w:rsidR="00ED0C46" w:rsidRPr="00D373F2">
        <w:rPr>
          <w:rFonts w:ascii="Times New Roman" w:hAnsi="Times New Roman" w:cs="Times New Roman"/>
          <w:sz w:val="24"/>
        </w:rPr>
        <w:t xml:space="preserve">When a girl with her imagination ruins someone’s life and causes the family to fall apart, we realize how important it is to pay attention to the possibility there is more than we can see. Later in life, Briony tries to atone for her wrongdoing by writing using her imagination to create a happy ending for them and by becoming a nurse. Since McEwan includes historical </w:t>
      </w:r>
      <w:r w:rsidR="002744C6" w:rsidRPr="00D373F2">
        <w:rPr>
          <w:rFonts w:ascii="Times New Roman" w:hAnsi="Times New Roman" w:cs="Times New Roman"/>
          <w:sz w:val="24"/>
        </w:rPr>
        <w:t>moments</w:t>
      </w:r>
      <w:r w:rsidR="00ED0C46" w:rsidRPr="00D373F2">
        <w:rPr>
          <w:rFonts w:ascii="Times New Roman" w:hAnsi="Times New Roman" w:cs="Times New Roman"/>
          <w:sz w:val="24"/>
        </w:rPr>
        <w:t xml:space="preserve">, we read about the horrors of </w:t>
      </w:r>
      <w:r w:rsidR="006C76F0" w:rsidRPr="00D373F2">
        <w:rPr>
          <w:rFonts w:ascii="Times New Roman" w:hAnsi="Times New Roman" w:cs="Times New Roman"/>
          <w:sz w:val="24"/>
        </w:rPr>
        <w:t xml:space="preserve">the </w:t>
      </w:r>
      <w:r w:rsidR="00ED0C46" w:rsidRPr="00D373F2">
        <w:rPr>
          <w:rFonts w:ascii="Times New Roman" w:hAnsi="Times New Roman" w:cs="Times New Roman"/>
          <w:sz w:val="24"/>
        </w:rPr>
        <w:t xml:space="preserve">Second World War and Dunkirk. </w:t>
      </w:r>
      <w:r w:rsidR="00E07E8D" w:rsidRPr="00D373F2">
        <w:rPr>
          <w:rFonts w:ascii="Times New Roman" w:hAnsi="Times New Roman" w:cs="Times New Roman"/>
          <w:sz w:val="24"/>
        </w:rPr>
        <w:t>As readers</w:t>
      </w:r>
      <w:r w:rsidR="006C76F0" w:rsidRPr="00D373F2">
        <w:rPr>
          <w:rFonts w:ascii="Times New Roman" w:hAnsi="Times New Roman" w:cs="Times New Roman"/>
          <w:sz w:val="24"/>
        </w:rPr>
        <w:t>,</w:t>
      </w:r>
      <w:r w:rsidR="00E07E8D" w:rsidRPr="00D373F2">
        <w:rPr>
          <w:rFonts w:ascii="Times New Roman" w:hAnsi="Times New Roman" w:cs="Times New Roman"/>
          <w:sz w:val="24"/>
        </w:rPr>
        <w:t xml:space="preserve"> we wonder</w:t>
      </w:r>
      <w:r w:rsidR="006C76F0" w:rsidRPr="00D373F2">
        <w:rPr>
          <w:rFonts w:ascii="Times New Roman" w:hAnsi="Times New Roman" w:cs="Times New Roman"/>
          <w:sz w:val="24"/>
        </w:rPr>
        <w:t xml:space="preserve"> if it is real or fiction</w:t>
      </w:r>
      <w:r w:rsidR="00E07E8D" w:rsidRPr="00D373F2">
        <w:rPr>
          <w:rFonts w:ascii="Times New Roman" w:hAnsi="Times New Roman" w:cs="Times New Roman"/>
          <w:sz w:val="24"/>
        </w:rPr>
        <w:t xml:space="preserve"> until the epilogue </w:t>
      </w:r>
      <w:r w:rsidR="006C76F0" w:rsidRPr="00D373F2">
        <w:rPr>
          <w:rFonts w:ascii="Times New Roman" w:hAnsi="Times New Roman" w:cs="Times New Roman"/>
          <w:sz w:val="24"/>
        </w:rPr>
        <w:t>where we</w:t>
      </w:r>
      <w:r w:rsidR="00E07E8D" w:rsidRPr="00D373F2">
        <w:rPr>
          <w:rFonts w:ascii="Times New Roman" w:hAnsi="Times New Roman" w:cs="Times New Roman"/>
          <w:sz w:val="24"/>
        </w:rPr>
        <w:t xml:space="preserve"> find out the truth about the whole story. </w:t>
      </w:r>
      <w:r w:rsidR="006C76F0" w:rsidRPr="00D373F2">
        <w:rPr>
          <w:rFonts w:ascii="Times New Roman" w:hAnsi="Times New Roman" w:cs="Times New Roman"/>
          <w:sz w:val="24"/>
        </w:rPr>
        <w:t>The happy ending is Briony’s way how to get her atonement.</w:t>
      </w:r>
    </w:p>
    <w:p w14:paraId="0F5A8B18" w14:textId="2D212DCA" w:rsidR="008E407C" w:rsidRPr="00D373F2" w:rsidRDefault="006C31DC" w:rsidP="00233814">
      <w:pPr>
        <w:spacing w:after="0"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Both works underwent significant changes in themes and storylines, </w:t>
      </w:r>
      <w:r w:rsidR="009D7932" w:rsidRPr="00D373F2">
        <w:rPr>
          <w:rFonts w:ascii="Times New Roman" w:hAnsi="Times New Roman" w:cs="Times New Roman"/>
          <w:sz w:val="24"/>
        </w:rPr>
        <w:t xml:space="preserve">but </w:t>
      </w:r>
      <w:r w:rsidRPr="00D373F2">
        <w:rPr>
          <w:rFonts w:ascii="Times New Roman" w:hAnsi="Times New Roman" w:cs="Times New Roman"/>
          <w:sz w:val="24"/>
        </w:rPr>
        <w:t xml:space="preserve">some remained. Julie in </w:t>
      </w:r>
      <w:r w:rsidRPr="00D373F2">
        <w:rPr>
          <w:rFonts w:ascii="Times New Roman" w:hAnsi="Times New Roman" w:cs="Times New Roman"/>
          <w:i/>
          <w:iCs/>
          <w:sz w:val="24"/>
        </w:rPr>
        <w:t>The Child in Time</w:t>
      </w:r>
      <w:r w:rsidRPr="00D373F2">
        <w:rPr>
          <w:rFonts w:ascii="Times New Roman" w:hAnsi="Times New Roman" w:cs="Times New Roman"/>
          <w:sz w:val="24"/>
        </w:rPr>
        <w:t xml:space="preserve"> is presented as stronger than Stephen, she is the same strong woman as the girl Julie in </w:t>
      </w:r>
      <w:r w:rsidRPr="00D373F2">
        <w:rPr>
          <w:rFonts w:ascii="Times New Roman" w:hAnsi="Times New Roman" w:cs="Times New Roman"/>
          <w:i/>
          <w:iCs/>
          <w:sz w:val="24"/>
        </w:rPr>
        <w:t>The Cement Garden</w:t>
      </w:r>
      <w:r w:rsidRPr="00D373F2">
        <w:rPr>
          <w:rFonts w:ascii="Times New Roman" w:hAnsi="Times New Roman" w:cs="Times New Roman"/>
          <w:sz w:val="24"/>
        </w:rPr>
        <w:t>. McEwan keeps challeng</w:t>
      </w:r>
      <w:r w:rsidRPr="00D373F2">
        <w:rPr>
          <w:rFonts w:ascii="Times New Roman" w:hAnsi="Times New Roman" w:cs="Times New Roman"/>
          <w:sz w:val="24"/>
          <w:szCs w:val="24"/>
        </w:rPr>
        <w:t>ing gender roles is one of the most obvious in this novel</w:t>
      </w:r>
      <w:r w:rsidR="009D7932" w:rsidRPr="00D373F2">
        <w:rPr>
          <w:rFonts w:ascii="Times New Roman" w:hAnsi="Times New Roman" w:cs="Times New Roman"/>
          <w:sz w:val="24"/>
          <w:szCs w:val="24"/>
        </w:rPr>
        <w:t xml:space="preserve">, the motherly figure we see in Thelma. The novel is not only about looking for a lost child but also about the search </w:t>
      </w:r>
      <w:r w:rsidR="00ED0C46" w:rsidRPr="00D373F2">
        <w:rPr>
          <w:rFonts w:ascii="Times New Roman" w:hAnsi="Times New Roman" w:cs="Times New Roman"/>
          <w:sz w:val="24"/>
          <w:szCs w:val="24"/>
        </w:rPr>
        <w:t>for</w:t>
      </w:r>
      <w:r w:rsidR="009D7932" w:rsidRPr="00D373F2">
        <w:rPr>
          <w:rFonts w:ascii="Times New Roman" w:hAnsi="Times New Roman" w:cs="Times New Roman"/>
          <w:sz w:val="24"/>
          <w:szCs w:val="24"/>
        </w:rPr>
        <w:t xml:space="preserve"> the child within us. </w:t>
      </w:r>
      <w:r w:rsidR="009D7932" w:rsidRPr="00D373F2">
        <w:rPr>
          <w:rFonts w:ascii="Times New Roman" w:hAnsi="Times New Roman" w:cs="Times New Roman"/>
          <w:sz w:val="24"/>
        </w:rPr>
        <w:t xml:space="preserve">The structure of </w:t>
      </w:r>
      <w:r w:rsidR="009D7932" w:rsidRPr="00D373F2">
        <w:rPr>
          <w:rFonts w:ascii="Times New Roman" w:hAnsi="Times New Roman" w:cs="Times New Roman"/>
          <w:i/>
          <w:iCs/>
          <w:sz w:val="24"/>
        </w:rPr>
        <w:t>Atonement</w:t>
      </w:r>
      <w:r w:rsidR="009D7932" w:rsidRPr="00D373F2">
        <w:rPr>
          <w:rFonts w:ascii="Times New Roman" w:hAnsi="Times New Roman" w:cs="Times New Roman"/>
          <w:sz w:val="24"/>
        </w:rPr>
        <w:t xml:space="preserve"> is particularly noteworthy due to its incorporation of metafiction, which results in narrative experimentation that evokes uncertainty in the reader regarding the truthfulness of the whole story.</w:t>
      </w:r>
    </w:p>
    <w:p w14:paraId="68D3A919" w14:textId="288848B8" w:rsidR="006E07C1" w:rsidRPr="00D373F2" w:rsidRDefault="00133A14" w:rsidP="00DD769D">
      <w:pPr>
        <w:pStyle w:val="Nadpis2"/>
      </w:pPr>
      <w:bookmarkStart w:id="15" w:name="_Toc165878825"/>
      <w:r w:rsidRPr="00D373F2">
        <w:t>4</w:t>
      </w:r>
      <w:r w:rsidR="006E07C1" w:rsidRPr="00D373F2">
        <w:t xml:space="preserve">.3. </w:t>
      </w:r>
      <w:r w:rsidR="009A4EA8" w:rsidRPr="00D373F2">
        <w:t>Political</w:t>
      </w:r>
      <w:r w:rsidR="006E07C1" w:rsidRPr="00D373F2">
        <w:t xml:space="preserve"> </w:t>
      </w:r>
      <w:r w:rsidR="00706F8A" w:rsidRPr="00D373F2">
        <w:t>P</w:t>
      </w:r>
      <w:r w:rsidR="006E07C1" w:rsidRPr="00D373F2">
        <w:t>hase</w:t>
      </w:r>
      <w:bookmarkEnd w:id="15"/>
    </w:p>
    <w:p w14:paraId="7DE0C8FB" w14:textId="46EAA9B5" w:rsidR="003D1B45" w:rsidRPr="00D373F2" w:rsidRDefault="006A11B6" w:rsidP="003D1B45">
      <w:pPr>
        <w:spacing w:after="0" w:line="360" w:lineRule="auto"/>
        <w:ind w:firstLine="720"/>
        <w:jc w:val="both"/>
        <w:rPr>
          <w:rFonts w:ascii="Times New Roman" w:hAnsi="Times New Roman" w:cs="Times New Roman"/>
          <w:sz w:val="24"/>
        </w:rPr>
      </w:pPr>
      <w:r w:rsidRPr="00D373F2">
        <w:rPr>
          <w:rFonts w:ascii="Times New Roman" w:hAnsi="Times New Roman" w:cs="Times New Roman"/>
          <w:color w:val="1C1C1C"/>
          <w:sz w:val="24"/>
          <w:szCs w:val="24"/>
          <w:shd w:val="clear" w:color="auto" w:fill="FFFFFF"/>
        </w:rPr>
        <w:t xml:space="preserve">Ian McEwan is known for his works that delve deep into complex social and </w:t>
      </w:r>
      <w:r w:rsidR="00040090" w:rsidRPr="00D373F2">
        <w:rPr>
          <w:rFonts w:ascii="Times New Roman" w:hAnsi="Times New Roman" w:cs="Times New Roman"/>
          <w:color w:val="1C1C1C"/>
          <w:sz w:val="24"/>
          <w:szCs w:val="24"/>
          <w:shd w:val="clear" w:color="auto" w:fill="FFFFFF"/>
        </w:rPr>
        <w:t>p</w:t>
      </w:r>
      <w:r w:rsidRPr="00D373F2">
        <w:rPr>
          <w:rFonts w:ascii="Times New Roman" w:hAnsi="Times New Roman" w:cs="Times New Roman"/>
          <w:color w:val="1C1C1C"/>
          <w:sz w:val="24"/>
          <w:szCs w:val="24"/>
          <w:shd w:val="clear" w:color="auto" w:fill="FFFFFF"/>
        </w:rPr>
        <w:t>ersonal issues, along with many other uncomfortable themes.</w:t>
      </w:r>
      <w:r w:rsidRPr="00D373F2">
        <w:rPr>
          <w:rFonts w:ascii="Times New Roman" w:hAnsi="Times New Roman" w:cs="Times New Roman"/>
          <w:sz w:val="24"/>
        </w:rPr>
        <w:t xml:space="preserve"> In many of his works, one of the recurring themes is the male-female power relations that are </w:t>
      </w:r>
      <w:r w:rsidR="006D494C" w:rsidRPr="00D373F2">
        <w:rPr>
          <w:rFonts w:ascii="Times New Roman" w:hAnsi="Times New Roman" w:cs="Times New Roman"/>
          <w:sz w:val="24"/>
        </w:rPr>
        <w:t>based on psychological differences and social dynamics</w:t>
      </w:r>
      <w:r w:rsidRPr="00D373F2">
        <w:rPr>
          <w:rFonts w:ascii="Times New Roman" w:hAnsi="Times New Roman" w:cs="Times New Roman"/>
          <w:sz w:val="24"/>
        </w:rPr>
        <w:t>. However, this theme is notably absent in his novel</w:t>
      </w:r>
      <w:r w:rsidR="006D494C" w:rsidRPr="00D373F2">
        <w:rPr>
          <w:rFonts w:ascii="Times New Roman" w:hAnsi="Times New Roman" w:cs="Times New Roman"/>
          <w:sz w:val="24"/>
        </w:rPr>
        <w:t xml:space="preserve"> </w:t>
      </w:r>
      <w:r w:rsidR="006D494C" w:rsidRPr="00D373F2">
        <w:rPr>
          <w:rFonts w:ascii="Times New Roman" w:hAnsi="Times New Roman" w:cs="Times New Roman"/>
          <w:i/>
          <w:iCs/>
          <w:sz w:val="24"/>
        </w:rPr>
        <w:t>Amsterdam</w:t>
      </w:r>
      <w:r w:rsidR="006D494C" w:rsidRPr="00D373F2">
        <w:rPr>
          <w:rFonts w:ascii="Times New Roman" w:hAnsi="Times New Roman" w:cs="Times New Roman"/>
          <w:sz w:val="24"/>
        </w:rPr>
        <w:t>.</w:t>
      </w:r>
      <w:r w:rsidR="006D494C" w:rsidRPr="00D373F2">
        <w:rPr>
          <w:rStyle w:val="Znakapoznpodarou"/>
          <w:rFonts w:ascii="Times New Roman" w:hAnsi="Times New Roman" w:cs="Times New Roman"/>
          <w:sz w:val="24"/>
        </w:rPr>
        <w:footnoteReference w:id="157"/>
      </w:r>
      <w:r w:rsidR="002E4080" w:rsidRPr="00D373F2">
        <w:rPr>
          <w:rFonts w:ascii="Times New Roman" w:hAnsi="Times New Roman" w:cs="Times New Roman"/>
          <w:sz w:val="24"/>
        </w:rPr>
        <w:t xml:space="preserve"> </w:t>
      </w:r>
      <w:r w:rsidR="00933FC5" w:rsidRPr="00D373F2">
        <w:rPr>
          <w:rFonts w:ascii="Times New Roman" w:hAnsi="Times New Roman" w:cs="Times New Roman"/>
          <w:sz w:val="24"/>
        </w:rPr>
        <w:t>Even though t</w:t>
      </w:r>
      <w:r w:rsidR="002E4080" w:rsidRPr="00D373F2">
        <w:rPr>
          <w:rFonts w:ascii="Times New Roman" w:hAnsi="Times New Roman" w:cs="Times New Roman"/>
          <w:sz w:val="24"/>
        </w:rPr>
        <w:t xml:space="preserve">he only influential woman character </w:t>
      </w:r>
      <w:r w:rsidR="00933FC5" w:rsidRPr="00D373F2">
        <w:rPr>
          <w:rFonts w:ascii="Times New Roman" w:hAnsi="Times New Roman" w:cs="Times New Roman"/>
          <w:sz w:val="24"/>
        </w:rPr>
        <w:t>dies</w:t>
      </w:r>
      <w:r w:rsidR="002E4080" w:rsidRPr="00D373F2">
        <w:rPr>
          <w:rFonts w:ascii="Times New Roman" w:hAnsi="Times New Roman" w:cs="Times New Roman"/>
          <w:sz w:val="24"/>
        </w:rPr>
        <w:t xml:space="preserve">, </w:t>
      </w:r>
      <w:r w:rsidRPr="00D373F2">
        <w:rPr>
          <w:rFonts w:ascii="Times New Roman" w:hAnsi="Times New Roman" w:cs="Times New Roman"/>
          <w:sz w:val="24"/>
        </w:rPr>
        <w:t xml:space="preserve">her influence over the men in her life remains, and the novel focuses </w:t>
      </w:r>
      <w:r w:rsidRPr="00D373F2">
        <w:rPr>
          <w:rFonts w:ascii="Times New Roman" w:hAnsi="Times New Roman" w:cs="Times New Roman"/>
          <w:sz w:val="24"/>
        </w:rPr>
        <w:lastRenderedPageBreak/>
        <w:t>more on their reactions and subsequent actions.</w:t>
      </w:r>
      <w:r w:rsidR="002143A4" w:rsidRPr="00D373F2">
        <w:rPr>
          <w:rFonts w:ascii="Times New Roman" w:hAnsi="Times New Roman" w:cs="Times New Roman"/>
          <w:sz w:val="24"/>
        </w:rPr>
        <w:t xml:space="preserve"> On the other hand, </w:t>
      </w:r>
      <w:r w:rsidR="002143A4" w:rsidRPr="00D373F2">
        <w:rPr>
          <w:rFonts w:ascii="Times New Roman" w:hAnsi="Times New Roman" w:cs="Times New Roman"/>
          <w:i/>
          <w:iCs/>
          <w:sz w:val="24"/>
        </w:rPr>
        <w:t>The Children Act</w:t>
      </w:r>
      <w:r w:rsidR="002143A4" w:rsidRPr="00D373F2">
        <w:rPr>
          <w:rFonts w:ascii="Times New Roman" w:hAnsi="Times New Roman" w:cs="Times New Roman"/>
          <w:sz w:val="24"/>
        </w:rPr>
        <w:t xml:space="preserve"> is narrated from the point of view of a female judge. These two works both touch upon the issues that surround medicine and medical ethics, such as euthanasia in </w:t>
      </w:r>
      <w:r w:rsidR="002143A4" w:rsidRPr="00D373F2">
        <w:rPr>
          <w:rFonts w:ascii="Times New Roman" w:hAnsi="Times New Roman" w:cs="Times New Roman"/>
          <w:i/>
          <w:iCs/>
          <w:sz w:val="24"/>
        </w:rPr>
        <w:t>Amsterdam</w:t>
      </w:r>
      <w:r w:rsidR="002143A4" w:rsidRPr="00D373F2">
        <w:rPr>
          <w:rFonts w:ascii="Times New Roman" w:hAnsi="Times New Roman" w:cs="Times New Roman"/>
          <w:sz w:val="24"/>
        </w:rPr>
        <w:t xml:space="preserve"> or the conflict </w:t>
      </w:r>
      <w:r w:rsidR="006E3D08" w:rsidRPr="00D373F2">
        <w:rPr>
          <w:rFonts w:ascii="Times New Roman" w:hAnsi="Times New Roman" w:cs="Times New Roman"/>
          <w:sz w:val="24"/>
        </w:rPr>
        <w:t xml:space="preserve">created by treatment between religion and the welfare of the child in </w:t>
      </w:r>
      <w:r w:rsidR="006E3D08" w:rsidRPr="00D373F2">
        <w:rPr>
          <w:rFonts w:ascii="Times New Roman" w:hAnsi="Times New Roman" w:cs="Times New Roman"/>
          <w:i/>
          <w:iCs/>
          <w:sz w:val="24"/>
        </w:rPr>
        <w:t>The Children Act</w:t>
      </w:r>
      <w:r w:rsidR="006E3D08" w:rsidRPr="00D373F2">
        <w:rPr>
          <w:rFonts w:ascii="Times New Roman" w:hAnsi="Times New Roman" w:cs="Times New Roman"/>
          <w:sz w:val="24"/>
        </w:rPr>
        <w:t>.</w:t>
      </w:r>
      <w:r w:rsidR="006E3D08" w:rsidRPr="00D373F2">
        <w:rPr>
          <w:rStyle w:val="Znakapoznpodarou"/>
          <w:rFonts w:ascii="Times New Roman" w:hAnsi="Times New Roman" w:cs="Times New Roman"/>
          <w:sz w:val="24"/>
        </w:rPr>
        <w:footnoteReference w:id="158"/>
      </w:r>
      <w:r w:rsidR="00421752" w:rsidRPr="00D373F2">
        <w:rPr>
          <w:rFonts w:ascii="Times New Roman" w:hAnsi="Times New Roman" w:cs="Times New Roman"/>
          <w:sz w:val="24"/>
        </w:rPr>
        <w:t xml:space="preserve"> We as readers are presented with new themes and topics that will still leave a mark.</w:t>
      </w:r>
    </w:p>
    <w:p w14:paraId="26377532" w14:textId="0D70FE7D" w:rsidR="0053385B" w:rsidRPr="00D373F2" w:rsidRDefault="00F33AFD" w:rsidP="00924DE9">
      <w:pPr>
        <w:spacing w:line="360" w:lineRule="auto"/>
        <w:ind w:firstLine="720"/>
        <w:jc w:val="both"/>
        <w:rPr>
          <w:rFonts w:ascii="Times New Roman" w:hAnsi="Times New Roman" w:cs="Times New Roman"/>
          <w:sz w:val="24"/>
        </w:rPr>
      </w:pPr>
      <w:r w:rsidRPr="00D373F2">
        <w:rPr>
          <w:rFonts w:ascii="Times New Roman" w:hAnsi="Times New Roman" w:cs="Times New Roman"/>
          <w:i/>
          <w:iCs/>
          <w:sz w:val="24"/>
        </w:rPr>
        <w:t>Amsterdam</w:t>
      </w:r>
      <w:r w:rsidRPr="00D373F2">
        <w:rPr>
          <w:rFonts w:ascii="Times New Roman" w:hAnsi="Times New Roman" w:cs="Times New Roman"/>
          <w:sz w:val="24"/>
        </w:rPr>
        <w:t xml:space="preserve"> is </w:t>
      </w:r>
      <w:r w:rsidRPr="00D373F2">
        <w:rPr>
          <w:rFonts w:ascii="Times New Roman" w:hAnsi="Times New Roman" w:cs="Times New Roman"/>
          <w:sz w:val="24"/>
          <w:szCs w:val="24"/>
        </w:rPr>
        <w:t>often viewed as “an inferior Booker winner”</w:t>
      </w:r>
      <w:r w:rsidRPr="00D373F2">
        <w:rPr>
          <w:rStyle w:val="Znakapoznpodarou"/>
          <w:rFonts w:ascii="Times New Roman" w:hAnsi="Times New Roman" w:cs="Times New Roman"/>
          <w:sz w:val="24"/>
          <w:szCs w:val="24"/>
        </w:rPr>
        <w:footnoteReference w:id="159"/>
      </w:r>
      <w:r w:rsidRPr="00D373F2">
        <w:rPr>
          <w:rFonts w:ascii="Times New Roman" w:hAnsi="Times New Roman" w:cs="Times New Roman"/>
          <w:sz w:val="24"/>
          <w:szCs w:val="24"/>
        </w:rPr>
        <w:t xml:space="preserve"> </w:t>
      </w:r>
      <w:r w:rsidR="00AE1746" w:rsidRPr="00D373F2">
        <w:rPr>
          <w:rFonts w:ascii="Times New Roman" w:hAnsi="Times New Roman" w:cs="Times New Roman"/>
          <w:sz w:val="24"/>
          <w:szCs w:val="24"/>
        </w:rPr>
        <w:t xml:space="preserve">and </w:t>
      </w:r>
      <w:r w:rsidR="00780DF4" w:rsidRPr="00D373F2">
        <w:rPr>
          <w:rFonts w:ascii="Times New Roman" w:hAnsi="Times New Roman" w:cs="Times New Roman"/>
          <w:sz w:val="24"/>
          <w:szCs w:val="24"/>
        </w:rPr>
        <w:t xml:space="preserve">has been a subject of divided opinions. </w:t>
      </w:r>
      <w:r w:rsidR="00780DF4" w:rsidRPr="00D373F2">
        <w:rPr>
          <w:rFonts w:ascii="Times New Roman" w:hAnsi="Times New Roman" w:cs="Times New Roman"/>
          <w:color w:val="1C1C1C"/>
          <w:sz w:val="24"/>
          <w:szCs w:val="24"/>
          <w:shd w:val="clear" w:color="auto" w:fill="FFFFFF"/>
        </w:rPr>
        <w:t>While some critics consider it to be an expertly crafted satire, others view it as underwhelming.</w:t>
      </w:r>
      <w:r w:rsidR="00780DF4" w:rsidRPr="00D373F2">
        <w:rPr>
          <w:rFonts w:ascii="Arial" w:hAnsi="Arial" w:cs="Arial"/>
          <w:color w:val="1C1C1C"/>
          <w:sz w:val="21"/>
          <w:szCs w:val="21"/>
          <w:shd w:val="clear" w:color="auto" w:fill="FFFFFF"/>
        </w:rPr>
        <w:t xml:space="preserve"> </w:t>
      </w:r>
      <w:r w:rsidR="00780DF4" w:rsidRPr="00D373F2">
        <w:rPr>
          <w:rFonts w:ascii="Times New Roman" w:hAnsi="Times New Roman" w:cs="Times New Roman"/>
          <w:sz w:val="24"/>
          <w:szCs w:val="24"/>
        </w:rPr>
        <w:t>Nevertheless, i</w:t>
      </w:r>
      <w:r w:rsidR="00666306" w:rsidRPr="00D373F2">
        <w:rPr>
          <w:rFonts w:ascii="Times New Roman" w:hAnsi="Times New Roman" w:cs="Times New Roman"/>
          <w:sz w:val="24"/>
        </w:rPr>
        <w:t xml:space="preserve">nside the novella </w:t>
      </w:r>
      <w:r w:rsidR="00302AC6" w:rsidRPr="00D373F2">
        <w:rPr>
          <w:rFonts w:ascii="Times New Roman" w:hAnsi="Times New Roman" w:cs="Times New Roman"/>
          <w:i/>
          <w:iCs/>
          <w:sz w:val="24"/>
        </w:rPr>
        <w:t>Amsterdam</w:t>
      </w:r>
      <w:r w:rsidR="00302AC6" w:rsidRPr="00D373F2">
        <w:rPr>
          <w:rFonts w:ascii="Times New Roman" w:hAnsi="Times New Roman" w:cs="Times New Roman"/>
          <w:sz w:val="24"/>
        </w:rPr>
        <w:t xml:space="preserve"> a piece of </w:t>
      </w:r>
      <w:r w:rsidR="00666306" w:rsidRPr="00D373F2">
        <w:rPr>
          <w:rFonts w:ascii="Times New Roman" w:hAnsi="Times New Roman" w:cs="Times New Roman"/>
          <w:sz w:val="24"/>
        </w:rPr>
        <w:t xml:space="preserve">an </w:t>
      </w:r>
      <w:r w:rsidR="00302AC6" w:rsidRPr="00D373F2">
        <w:rPr>
          <w:rFonts w:ascii="Times New Roman" w:hAnsi="Times New Roman" w:cs="Times New Roman"/>
          <w:sz w:val="24"/>
        </w:rPr>
        <w:t xml:space="preserve">article from </w:t>
      </w:r>
      <w:r w:rsidR="00302AC6" w:rsidRPr="00D373F2">
        <w:rPr>
          <w:rFonts w:ascii="Times New Roman" w:hAnsi="Times New Roman" w:cs="Times New Roman"/>
          <w:i/>
          <w:iCs/>
          <w:sz w:val="24"/>
        </w:rPr>
        <w:t>Sunday Times</w:t>
      </w:r>
      <w:r w:rsidR="00302AC6" w:rsidRPr="00D373F2">
        <w:rPr>
          <w:rFonts w:ascii="Times New Roman" w:hAnsi="Times New Roman" w:cs="Times New Roman"/>
          <w:sz w:val="24"/>
        </w:rPr>
        <w:t xml:space="preserve"> written by John Sutherland</w:t>
      </w:r>
      <w:r w:rsidR="00666306" w:rsidRPr="00D373F2">
        <w:rPr>
          <w:rFonts w:ascii="Times New Roman" w:hAnsi="Times New Roman" w:cs="Times New Roman"/>
          <w:sz w:val="24"/>
        </w:rPr>
        <w:t xml:space="preserve"> is cited</w:t>
      </w:r>
      <w:r w:rsidR="00302AC6" w:rsidRPr="00D373F2">
        <w:rPr>
          <w:rFonts w:ascii="Times New Roman" w:hAnsi="Times New Roman" w:cs="Times New Roman"/>
          <w:sz w:val="24"/>
        </w:rPr>
        <w:t xml:space="preserve">, </w:t>
      </w:r>
      <w:r w:rsidR="00666306" w:rsidRPr="00D373F2">
        <w:rPr>
          <w:rFonts w:ascii="Times New Roman" w:hAnsi="Times New Roman" w:cs="Times New Roman"/>
          <w:sz w:val="24"/>
        </w:rPr>
        <w:t xml:space="preserve">he </w:t>
      </w:r>
      <w:r w:rsidR="00302AC6" w:rsidRPr="00D373F2">
        <w:rPr>
          <w:rFonts w:ascii="Times New Roman" w:hAnsi="Times New Roman" w:cs="Times New Roman"/>
          <w:sz w:val="24"/>
        </w:rPr>
        <w:t>describes this piece in brief:</w:t>
      </w:r>
    </w:p>
    <w:p w14:paraId="68051CD6" w14:textId="3897D33C" w:rsidR="00302AC6" w:rsidRPr="00D373F2" w:rsidRDefault="00302AC6" w:rsidP="00924DE9">
      <w:pPr>
        <w:spacing w:line="360" w:lineRule="auto"/>
        <w:ind w:left="1440"/>
        <w:jc w:val="both"/>
        <w:rPr>
          <w:rFonts w:ascii="Times New Roman" w:hAnsi="Times New Roman" w:cs="Times New Roman"/>
          <w:sz w:val="24"/>
        </w:rPr>
      </w:pPr>
      <w:r w:rsidRPr="00D373F2">
        <w:rPr>
          <w:rFonts w:ascii="Times New Roman" w:hAnsi="Times New Roman" w:cs="Times New Roman"/>
          <w:sz w:val="24"/>
        </w:rPr>
        <w:t xml:space="preserve">The novel twists and turns unexpectedly…Amsterdam </w:t>
      </w:r>
      <w:proofErr w:type="gramStart"/>
      <w:r w:rsidRPr="00D373F2">
        <w:rPr>
          <w:rFonts w:ascii="Times New Roman" w:hAnsi="Times New Roman" w:cs="Times New Roman"/>
          <w:sz w:val="24"/>
        </w:rPr>
        <w:t>is</w:t>
      </w:r>
      <w:proofErr w:type="gramEnd"/>
      <w:r w:rsidRPr="00D373F2">
        <w:rPr>
          <w:rFonts w:ascii="Times New Roman" w:hAnsi="Times New Roman" w:cs="Times New Roman"/>
          <w:sz w:val="24"/>
        </w:rPr>
        <w:t xml:space="preserve"> an enigma…The narrative pivots on mystery and a blinding last-chapter revelation. On the way, the reader can relish the black tints of the prose…McEwan has a master’s control over his instrument.</w:t>
      </w:r>
      <w:r w:rsidR="00666306" w:rsidRPr="00D373F2">
        <w:rPr>
          <w:rStyle w:val="Znakapoznpodarou"/>
          <w:rFonts w:ascii="Times New Roman" w:hAnsi="Times New Roman" w:cs="Times New Roman"/>
          <w:sz w:val="24"/>
        </w:rPr>
        <w:footnoteReference w:id="160"/>
      </w:r>
    </w:p>
    <w:p w14:paraId="653AFABD" w14:textId="4FD6F452" w:rsidR="00930358" w:rsidRPr="00D373F2" w:rsidRDefault="009A1E42" w:rsidP="00930358">
      <w:pPr>
        <w:spacing w:after="0" w:line="360" w:lineRule="auto"/>
        <w:jc w:val="both"/>
        <w:rPr>
          <w:rFonts w:ascii="Times New Roman" w:hAnsi="Times New Roman" w:cs="Times New Roman"/>
          <w:sz w:val="24"/>
        </w:rPr>
      </w:pPr>
      <w:r w:rsidRPr="00D373F2">
        <w:rPr>
          <w:rFonts w:ascii="Times New Roman" w:hAnsi="Times New Roman" w:cs="Times New Roman"/>
          <w:sz w:val="24"/>
        </w:rPr>
        <w:t xml:space="preserve">The Brooker Prize for Literature creates two poles, one group </w:t>
      </w:r>
      <w:r w:rsidR="000F39E0" w:rsidRPr="00D373F2">
        <w:rPr>
          <w:rFonts w:ascii="Times New Roman" w:hAnsi="Times New Roman" w:cs="Times New Roman"/>
          <w:sz w:val="24"/>
        </w:rPr>
        <w:t>is praising McEwan's ability to express societal struggles while others calling into question the award's merit.</w:t>
      </w:r>
      <w:r w:rsidR="00B308D8" w:rsidRPr="00D373F2">
        <w:rPr>
          <w:rFonts w:ascii="Times New Roman" w:hAnsi="Times New Roman" w:cs="Times New Roman"/>
          <w:sz w:val="24"/>
        </w:rPr>
        <w:t xml:space="preserve"> </w:t>
      </w:r>
      <w:r w:rsidR="00A56FCF" w:rsidRPr="00D373F2">
        <w:rPr>
          <w:rFonts w:ascii="Times New Roman" w:hAnsi="Times New Roman" w:cs="Times New Roman"/>
          <w:sz w:val="24"/>
        </w:rPr>
        <w:t xml:space="preserve">The social satire is portrayed through two main characters – Clive Linley and Vernon Halliday – both representing the successful men of the </w:t>
      </w:r>
      <w:r w:rsidR="00702551" w:rsidRPr="00D373F2">
        <w:rPr>
          <w:rFonts w:ascii="Times New Roman" w:hAnsi="Times New Roman" w:cs="Times New Roman"/>
          <w:sz w:val="24"/>
        </w:rPr>
        <w:t>Thatcher</w:t>
      </w:r>
      <w:r w:rsidR="00A56FCF" w:rsidRPr="00D373F2">
        <w:rPr>
          <w:rFonts w:ascii="Times New Roman" w:hAnsi="Times New Roman" w:cs="Times New Roman"/>
          <w:sz w:val="24"/>
        </w:rPr>
        <w:t>-Major era.</w:t>
      </w:r>
      <w:r w:rsidR="00A56FCF" w:rsidRPr="00D373F2">
        <w:rPr>
          <w:rStyle w:val="Znakapoznpodarou"/>
          <w:rFonts w:ascii="Times New Roman" w:hAnsi="Times New Roman" w:cs="Times New Roman"/>
          <w:sz w:val="24"/>
        </w:rPr>
        <w:footnoteReference w:id="161"/>
      </w:r>
      <w:r w:rsidR="002A7729" w:rsidRPr="00D373F2">
        <w:rPr>
          <w:rFonts w:ascii="Times New Roman" w:hAnsi="Times New Roman" w:cs="Times New Roman"/>
          <w:sz w:val="24"/>
        </w:rPr>
        <w:t xml:space="preserve"> </w:t>
      </w:r>
      <w:r w:rsidR="00156A26" w:rsidRPr="00D373F2">
        <w:rPr>
          <w:rFonts w:ascii="Times New Roman" w:hAnsi="Times New Roman" w:cs="Times New Roman"/>
          <w:sz w:val="24"/>
          <w:szCs w:val="24"/>
        </w:rPr>
        <w:t xml:space="preserve">He </w:t>
      </w:r>
      <w:r w:rsidR="00156A26" w:rsidRPr="00D373F2">
        <w:rPr>
          <w:rFonts w:ascii="Times New Roman" w:hAnsi="Times New Roman" w:cs="Times New Roman"/>
          <w:color w:val="1C1C1C"/>
          <w:sz w:val="24"/>
          <w:szCs w:val="24"/>
          <w:shd w:val="clear" w:color="auto" w:fill="FFFFFF"/>
        </w:rPr>
        <w:t>delves into the depths of human nature, examining the darker corners of desire, ambition, and betrayal. It is an exploration of the complexities of relationships and the moral dilemmas that arise from them.</w:t>
      </w:r>
    </w:p>
    <w:p w14:paraId="2FE0C2B2" w14:textId="603CDD82" w:rsidR="00937AC6" w:rsidRPr="00D373F2" w:rsidRDefault="00B3171D" w:rsidP="007B6BB4">
      <w:pPr>
        <w:spacing w:line="360" w:lineRule="auto"/>
        <w:ind w:firstLine="720"/>
        <w:jc w:val="both"/>
        <w:rPr>
          <w:rFonts w:ascii="Times New Roman" w:hAnsi="Times New Roman" w:cs="Times New Roman"/>
          <w:sz w:val="24"/>
        </w:rPr>
      </w:pPr>
      <w:r w:rsidRPr="00D373F2">
        <w:rPr>
          <w:rFonts w:ascii="Times New Roman" w:hAnsi="Times New Roman" w:cs="Times New Roman"/>
          <w:sz w:val="24"/>
        </w:rPr>
        <w:t xml:space="preserve">We will </w:t>
      </w:r>
      <w:r w:rsidR="00BD21D4" w:rsidRPr="00D373F2">
        <w:rPr>
          <w:rFonts w:ascii="Times New Roman" w:hAnsi="Times New Roman" w:cs="Times New Roman"/>
          <w:sz w:val="24"/>
        </w:rPr>
        <w:t xml:space="preserve">be </w:t>
      </w:r>
      <w:r w:rsidRPr="00D373F2">
        <w:rPr>
          <w:rFonts w:ascii="Times New Roman" w:hAnsi="Times New Roman" w:cs="Times New Roman"/>
          <w:sz w:val="24"/>
        </w:rPr>
        <w:t>continu</w:t>
      </w:r>
      <w:r w:rsidR="00BD21D4" w:rsidRPr="00D373F2">
        <w:rPr>
          <w:rFonts w:ascii="Times New Roman" w:hAnsi="Times New Roman" w:cs="Times New Roman"/>
          <w:sz w:val="24"/>
        </w:rPr>
        <w:t>ing</w:t>
      </w:r>
      <w:r w:rsidRPr="00D373F2">
        <w:rPr>
          <w:rFonts w:ascii="Times New Roman" w:hAnsi="Times New Roman" w:cs="Times New Roman"/>
          <w:sz w:val="24"/>
        </w:rPr>
        <w:t xml:space="preserve"> with the exploration of moral dilemmas,</w:t>
      </w:r>
      <w:r w:rsidR="0082677A" w:rsidRPr="00D373F2">
        <w:rPr>
          <w:rFonts w:ascii="Times New Roman" w:hAnsi="Times New Roman" w:cs="Times New Roman"/>
          <w:sz w:val="24"/>
        </w:rPr>
        <w:t xml:space="preserve"> human relationships and the British legal system in</w:t>
      </w:r>
      <w:r w:rsidR="00BD21D4" w:rsidRPr="00D373F2">
        <w:rPr>
          <w:rFonts w:ascii="Times New Roman" w:hAnsi="Times New Roman" w:cs="Times New Roman"/>
          <w:sz w:val="24"/>
        </w:rPr>
        <w:t xml:space="preserve"> the novel,</w:t>
      </w:r>
      <w:r w:rsidRPr="00D373F2">
        <w:rPr>
          <w:rFonts w:ascii="Times New Roman" w:hAnsi="Times New Roman" w:cs="Times New Roman"/>
          <w:sz w:val="24"/>
        </w:rPr>
        <w:t xml:space="preserve"> </w:t>
      </w:r>
      <w:r w:rsidRPr="00D373F2">
        <w:rPr>
          <w:rFonts w:ascii="Times New Roman" w:hAnsi="Times New Roman" w:cs="Times New Roman"/>
          <w:i/>
          <w:iCs/>
          <w:sz w:val="24"/>
        </w:rPr>
        <w:t>The Children Act</w:t>
      </w:r>
      <w:r w:rsidR="0082677A" w:rsidRPr="00D373F2">
        <w:rPr>
          <w:rFonts w:ascii="Times New Roman" w:hAnsi="Times New Roman" w:cs="Times New Roman"/>
          <w:sz w:val="24"/>
        </w:rPr>
        <w:t xml:space="preserve">. </w:t>
      </w:r>
      <w:r w:rsidR="00BD21D4" w:rsidRPr="00D373F2">
        <w:rPr>
          <w:rFonts w:ascii="Times New Roman" w:hAnsi="Times New Roman" w:cs="Times New Roman"/>
          <w:sz w:val="24"/>
        </w:rPr>
        <w:t xml:space="preserve">The story follows the life of Fiona Maye, a judge who is presented with a challenging case concerning a teenage boy who, due to his religious beliefs as a Jehovah's Witness, refuses to undergo a life-saving blood transfusion. The novel explores themes such as the conflict between religious convictions and medical treatment, the role of the judiciary in society, and the intricacies of personal relationships. Moreover, this </w:t>
      </w:r>
      <w:r w:rsidR="00BD21D4" w:rsidRPr="00D373F2">
        <w:rPr>
          <w:rFonts w:ascii="Times New Roman" w:hAnsi="Times New Roman" w:cs="Times New Roman"/>
          <w:sz w:val="24"/>
        </w:rPr>
        <w:lastRenderedPageBreak/>
        <w:t>chapter delves into the character of Fiona Maye and how her personal and professional lives intertwine throughout the book.</w:t>
      </w:r>
      <w:r w:rsidR="00937AC6" w:rsidRPr="00D373F2">
        <w:rPr>
          <w:rFonts w:ascii="Times New Roman" w:hAnsi="Times New Roman" w:cs="Times New Roman"/>
          <w:sz w:val="24"/>
        </w:rPr>
        <w:t xml:space="preserve"> </w:t>
      </w:r>
      <w:r w:rsidR="00BD21D4" w:rsidRPr="00D373F2">
        <w:rPr>
          <w:rFonts w:ascii="Times New Roman" w:hAnsi="Times New Roman" w:cs="Times New Roman"/>
          <w:sz w:val="24"/>
        </w:rPr>
        <w:t>We highlight the significance of the novel's examination of the legal and ethical predicaments confronted by judges and lawyers and their resultant impact on their personal and professional lives. The Boston Globe has praised McEwan's writing and lauded his wit</w:t>
      </w:r>
      <w:r w:rsidR="007B6BB4" w:rsidRPr="00D373F2">
        <w:rPr>
          <w:rFonts w:ascii="Times New Roman" w:hAnsi="Times New Roman" w:cs="Times New Roman"/>
          <w:sz w:val="24"/>
        </w:rPr>
        <w:t>:</w:t>
      </w:r>
    </w:p>
    <w:p w14:paraId="73936FC5" w14:textId="45FD2C6E" w:rsidR="007B6BB4" w:rsidRPr="00D373F2" w:rsidRDefault="007B6BB4" w:rsidP="007B6BB4">
      <w:pPr>
        <w:spacing w:line="360" w:lineRule="auto"/>
        <w:ind w:left="1440"/>
        <w:jc w:val="both"/>
        <w:rPr>
          <w:rFonts w:ascii="Times New Roman" w:hAnsi="Times New Roman" w:cs="Times New Roman"/>
          <w:color w:val="1C1C1C"/>
          <w:sz w:val="24"/>
          <w:szCs w:val="24"/>
          <w:shd w:val="clear" w:color="auto" w:fill="FFFFFF"/>
        </w:rPr>
      </w:pPr>
      <w:r w:rsidRPr="00D373F2">
        <w:rPr>
          <w:rFonts w:ascii="Times New Roman" w:hAnsi="Times New Roman" w:cs="Times New Roman"/>
          <w:i/>
          <w:iCs/>
          <w:color w:val="1C1C1C"/>
          <w:sz w:val="24"/>
          <w:szCs w:val="24"/>
          <w:shd w:val="clear" w:color="auto" w:fill="FFFFFF"/>
        </w:rPr>
        <w:t>The Children Act</w:t>
      </w:r>
      <w:r w:rsidRPr="00D373F2">
        <w:rPr>
          <w:rFonts w:ascii="Times New Roman" w:hAnsi="Times New Roman" w:cs="Times New Roman"/>
          <w:color w:val="1C1C1C"/>
          <w:sz w:val="24"/>
          <w:szCs w:val="24"/>
          <w:shd w:val="clear" w:color="auto" w:fill="FFFFFF"/>
        </w:rPr>
        <w:t xml:space="preserve"> manages to be highly subtle and page-</w:t>
      </w:r>
      <w:proofErr w:type="spellStart"/>
      <w:r w:rsidRPr="00D373F2">
        <w:rPr>
          <w:rFonts w:ascii="Times New Roman" w:hAnsi="Times New Roman" w:cs="Times New Roman"/>
          <w:color w:val="1C1C1C"/>
          <w:sz w:val="24"/>
          <w:szCs w:val="24"/>
          <w:shd w:val="clear" w:color="auto" w:fill="FFFFFF"/>
        </w:rPr>
        <w:t>turningly</w:t>
      </w:r>
      <w:proofErr w:type="spellEnd"/>
      <w:r w:rsidRPr="00D373F2">
        <w:rPr>
          <w:rFonts w:ascii="Times New Roman" w:hAnsi="Times New Roman" w:cs="Times New Roman"/>
          <w:color w:val="1C1C1C"/>
          <w:sz w:val="24"/>
          <w:szCs w:val="24"/>
          <w:shd w:val="clear" w:color="auto" w:fill="FFFFFF"/>
        </w:rPr>
        <w:t xml:space="preserve"> dramatic at once… Only a master could manage, in barely over 200 pages, to engage so many ideas, leaving nothing neatly answered.</w:t>
      </w:r>
      <w:r w:rsidRPr="00D373F2">
        <w:rPr>
          <w:rStyle w:val="Znakapoznpodarou"/>
          <w:rFonts w:ascii="Times New Roman" w:hAnsi="Times New Roman" w:cs="Times New Roman"/>
          <w:color w:val="1C1C1C"/>
          <w:sz w:val="24"/>
          <w:szCs w:val="24"/>
          <w:shd w:val="clear" w:color="auto" w:fill="FFFFFF"/>
        </w:rPr>
        <w:footnoteReference w:id="162"/>
      </w:r>
    </w:p>
    <w:p w14:paraId="4B650C0D" w14:textId="4012183C" w:rsidR="003D1B45" w:rsidRPr="00D373F2" w:rsidRDefault="003D1B45" w:rsidP="002634CC">
      <w:pPr>
        <w:spacing w:after="0" w:line="360" w:lineRule="auto"/>
        <w:jc w:val="both"/>
        <w:rPr>
          <w:rFonts w:ascii="Times New Roman" w:hAnsi="Times New Roman" w:cs="Times New Roman"/>
          <w:sz w:val="24"/>
        </w:rPr>
      </w:pPr>
      <w:r w:rsidRPr="00D373F2">
        <w:rPr>
          <w:rFonts w:ascii="Times New Roman" w:hAnsi="Times New Roman" w:cs="Times New Roman"/>
          <w:color w:val="1C1C1C"/>
          <w:sz w:val="24"/>
          <w:szCs w:val="24"/>
          <w:shd w:val="clear" w:color="auto" w:fill="FFFFFF"/>
        </w:rPr>
        <w:t>McEwan's work is a thought-provoking and unforgettable journey through the complexities of human relationships</w:t>
      </w:r>
      <w:r w:rsidR="002A2C04" w:rsidRPr="00D373F2">
        <w:rPr>
          <w:rFonts w:ascii="Times New Roman" w:hAnsi="Times New Roman" w:cs="Times New Roman"/>
          <w:color w:val="1C1C1C"/>
          <w:sz w:val="24"/>
          <w:szCs w:val="24"/>
          <w:shd w:val="clear" w:color="auto" w:fill="FFFFFF"/>
        </w:rPr>
        <w:t>,</w:t>
      </w:r>
      <w:r w:rsidRPr="00D373F2">
        <w:rPr>
          <w:rFonts w:ascii="Times New Roman" w:hAnsi="Times New Roman" w:cs="Times New Roman"/>
          <w:color w:val="1C1C1C"/>
          <w:sz w:val="24"/>
          <w:szCs w:val="24"/>
          <w:shd w:val="clear" w:color="auto" w:fill="FFFFFF"/>
        </w:rPr>
        <w:t xml:space="preserve"> the choices we make in our lives</w:t>
      </w:r>
      <w:r w:rsidR="002A2C04" w:rsidRPr="00D373F2">
        <w:rPr>
          <w:rFonts w:ascii="Times New Roman" w:hAnsi="Times New Roman" w:cs="Times New Roman"/>
          <w:color w:val="1C1C1C"/>
          <w:sz w:val="24"/>
          <w:szCs w:val="24"/>
          <w:shd w:val="clear" w:color="auto" w:fill="FFFFFF"/>
        </w:rPr>
        <w:t xml:space="preserve"> and their inevitable consequences</w:t>
      </w:r>
      <w:r w:rsidRPr="00D373F2">
        <w:rPr>
          <w:rFonts w:ascii="Times New Roman" w:hAnsi="Times New Roman" w:cs="Times New Roman"/>
          <w:color w:val="1C1C1C"/>
          <w:sz w:val="24"/>
          <w:szCs w:val="24"/>
          <w:shd w:val="clear" w:color="auto" w:fill="FFFFFF"/>
        </w:rPr>
        <w:t>.</w:t>
      </w:r>
    </w:p>
    <w:p w14:paraId="72FB095B" w14:textId="0FC1F51F" w:rsidR="009A4EA8" w:rsidRPr="00D373F2" w:rsidRDefault="00133A14" w:rsidP="009A4EA8">
      <w:pPr>
        <w:pStyle w:val="Nadpis3"/>
        <w:rPr>
          <w:rFonts w:cs="Times New Roman"/>
        </w:rPr>
      </w:pPr>
      <w:bookmarkStart w:id="16" w:name="_Toc165878826"/>
      <w:r w:rsidRPr="00D373F2">
        <w:rPr>
          <w:rFonts w:cs="Times New Roman"/>
        </w:rPr>
        <w:t>4</w:t>
      </w:r>
      <w:r w:rsidR="009A4EA8" w:rsidRPr="00D373F2">
        <w:rPr>
          <w:rFonts w:cs="Times New Roman"/>
        </w:rPr>
        <w:t xml:space="preserve">.3.1. </w:t>
      </w:r>
      <w:r w:rsidR="0039409C" w:rsidRPr="00D373F2">
        <w:rPr>
          <w:rFonts w:cs="Times New Roman"/>
        </w:rPr>
        <w:t>Morality</w:t>
      </w:r>
      <w:r w:rsidR="009A3110" w:rsidRPr="00D373F2">
        <w:rPr>
          <w:rFonts w:cs="Times New Roman"/>
        </w:rPr>
        <w:t xml:space="preserve"> and Hypocrisy</w:t>
      </w:r>
      <w:r w:rsidR="0039409C" w:rsidRPr="00D373F2">
        <w:rPr>
          <w:rFonts w:cs="Times New Roman"/>
        </w:rPr>
        <w:t xml:space="preserve"> in </w:t>
      </w:r>
      <w:r w:rsidR="009A4EA8" w:rsidRPr="00D373F2">
        <w:rPr>
          <w:rFonts w:cs="Times New Roman"/>
          <w:i/>
          <w:iCs/>
        </w:rPr>
        <w:t>Amsterdam</w:t>
      </w:r>
      <w:bookmarkEnd w:id="16"/>
    </w:p>
    <w:p w14:paraId="363EBEF7" w14:textId="0D9BF605" w:rsidR="006351A1" w:rsidRPr="00D373F2" w:rsidRDefault="006351A1" w:rsidP="00B348BC">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The novel earned McEwan an international reputation as it won the Booker Prize for Fiction in 1998, however, winning the prize raised mixed reactions among critics. Generally raising the suspicion that it has earned the prize in connection to his previous works and efforts rather than the novel </w:t>
      </w:r>
      <w:r w:rsidRPr="00D373F2">
        <w:rPr>
          <w:rFonts w:ascii="Times New Roman" w:hAnsi="Times New Roman" w:cs="Times New Roman"/>
          <w:i/>
          <w:iCs/>
          <w:sz w:val="24"/>
          <w:szCs w:val="24"/>
        </w:rPr>
        <w:t>Amsterdam</w:t>
      </w:r>
      <w:r w:rsidR="00D73C75" w:rsidRPr="00D373F2">
        <w:rPr>
          <w:rFonts w:ascii="Times New Roman" w:hAnsi="Times New Roman" w:cs="Times New Roman"/>
          <w:sz w:val="24"/>
          <w:szCs w:val="24"/>
        </w:rPr>
        <w:t xml:space="preserve"> itself</w:t>
      </w:r>
      <w:r w:rsidRPr="00D373F2">
        <w:rPr>
          <w:rFonts w:ascii="Times New Roman" w:hAnsi="Times New Roman" w:cs="Times New Roman"/>
          <w:sz w:val="24"/>
          <w:szCs w:val="24"/>
        </w:rPr>
        <w:t>.</w:t>
      </w:r>
      <w:r w:rsidRPr="00D373F2">
        <w:rPr>
          <w:rStyle w:val="Znakapoznpodarou"/>
          <w:rFonts w:ascii="Times New Roman" w:hAnsi="Times New Roman" w:cs="Times New Roman"/>
          <w:sz w:val="24"/>
          <w:szCs w:val="24"/>
        </w:rPr>
        <w:footnoteReference w:id="163"/>
      </w:r>
      <w:r w:rsidR="0072472E" w:rsidRPr="00D373F2">
        <w:rPr>
          <w:rFonts w:ascii="Times New Roman" w:hAnsi="Times New Roman" w:cs="Times New Roman"/>
          <w:sz w:val="24"/>
          <w:szCs w:val="24"/>
        </w:rPr>
        <w:t xml:space="preserve"> </w:t>
      </w:r>
      <w:r w:rsidR="00D73C75" w:rsidRPr="00D373F2">
        <w:rPr>
          <w:rFonts w:ascii="Times New Roman" w:hAnsi="Times New Roman" w:cs="Times New Roman"/>
          <w:sz w:val="24"/>
          <w:szCs w:val="24"/>
        </w:rPr>
        <w:t xml:space="preserve">And </w:t>
      </w:r>
      <w:r w:rsidR="0072472E" w:rsidRPr="00D373F2">
        <w:rPr>
          <w:rFonts w:ascii="Times New Roman" w:hAnsi="Times New Roman" w:cs="Times New Roman"/>
          <w:sz w:val="24"/>
          <w:szCs w:val="24"/>
        </w:rPr>
        <w:t xml:space="preserve">some </w:t>
      </w:r>
      <w:r w:rsidR="00D73C75" w:rsidRPr="00D373F2">
        <w:rPr>
          <w:rFonts w:ascii="Times New Roman" w:hAnsi="Times New Roman" w:cs="Times New Roman"/>
          <w:sz w:val="24"/>
          <w:szCs w:val="24"/>
        </w:rPr>
        <w:t xml:space="preserve">of the </w:t>
      </w:r>
      <w:r w:rsidR="0072472E" w:rsidRPr="00D373F2">
        <w:rPr>
          <w:rFonts w:ascii="Times New Roman" w:hAnsi="Times New Roman" w:cs="Times New Roman"/>
          <w:sz w:val="24"/>
          <w:szCs w:val="24"/>
        </w:rPr>
        <w:t xml:space="preserve">reactions are not </w:t>
      </w:r>
      <w:r w:rsidR="00171860" w:rsidRPr="00D373F2">
        <w:rPr>
          <w:rFonts w:ascii="Times New Roman" w:hAnsi="Times New Roman" w:cs="Times New Roman"/>
          <w:sz w:val="24"/>
          <w:szCs w:val="24"/>
        </w:rPr>
        <w:t>positive</w:t>
      </w:r>
      <w:r w:rsidR="0072472E" w:rsidRPr="00D373F2">
        <w:rPr>
          <w:rFonts w:ascii="Times New Roman" w:hAnsi="Times New Roman" w:cs="Times New Roman"/>
          <w:sz w:val="24"/>
          <w:szCs w:val="24"/>
        </w:rPr>
        <w:t xml:space="preserve"> and nice towards his work.</w:t>
      </w:r>
    </w:p>
    <w:p w14:paraId="06E47519" w14:textId="035B6AC2" w:rsidR="008A0AC8" w:rsidRPr="00D373F2" w:rsidRDefault="008A0AC8" w:rsidP="00B348BC">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Will Self was right, on that live TV commentary show on the Booker, to do his nut when this won the prize: it really is meant to go to novels, not five-finger exercises. A more fitting award, we feel, is that of the modestly coveted Paperback of the Week slot.</w:t>
      </w:r>
      <w:r w:rsidRPr="00D373F2">
        <w:rPr>
          <w:rStyle w:val="Znakapoznpodarou"/>
          <w:rFonts w:ascii="Times New Roman" w:hAnsi="Times New Roman" w:cs="Times New Roman"/>
          <w:sz w:val="24"/>
          <w:szCs w:val="24"/>
        </w:rPr>
        <w:footnoteReference w:id="164"/>
      </w:r>
    </w:p>
    <w:p w14:paraId="1E4ACA47" w14:textId="6EF2E17C" w:rsidR="006351A1" w:rsidRPr="00D373F2" w:rsidRDefault="00D73C75" w:rsidP="00D63084">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On the other hand, others expressed their positive views. </w:t>
      </w:r>
      <w:r w:rsidR="000C0544" w:rsidRPr="00D373F2">
        <w:rPr>
          <w:rFonts w:ascii="Times New Roman" w:hAnsi="Times New Roman" w:cs="Times New Roman"/>
          <w:sz w:val="24"/>
          <w:szCs w:val="24"/>
        </w:rPr>
        <w:t xml:space="preserve">Nicholas Lezard in his review for </w:t>
      </w:r>
      <w:r w:rsidR="00C85203" w:rsidRPr="00D373F2">
        <w:rPr>
          <w:rFonts w:ascii="Times New Roman" w:hAnsi="Times New Roman" w:cs="Times New Roman"/>
          <w:sz w:val="24"/>
          <w:szCs w:val="24"/>
        </w:rPr>
        <w:t xml:space="preserve">The </w:t>
      </w:r>
      <w:r w:rsidR="000C0544" w:rsidRPr="00D373F2">
        <w:rPr>
          <w:rFonts w:ascii="Times New Roman" w:hAnsi="Times New Roman" w:cs="Times New Roman"/>
          <w:sz w:val="24"/>
          <w:szCs w:val="24"/>
        </w:rPr>
        <w:t>Guardian reacts to Will Self’s comment</w:t>
      </w:r>
      <w:r w:rsidR="00323A71" w:rsidRPr="00D373F2">
        <w:rPr>
          <w:rFonts w:ascii="Times New Roman" w:hAnsi="Times New Roman" w:cs="Times New Roman"/>
          <w:sz w:val="24"/>
          <w:szCs w:val="24"/>
        </w:rPr>
        <w:t>, and considers Ian McEwan “</w:t>
      </w:r>
      <w:r w:rsidR="00A11179" w:rsidRPr="00D373F2">
        <w:rPr>
          <w:rFonts w:ascii="Times New Roman" w:hAnsi="Times New Roman" w:cs="Times New Roman"/>
          <w:sz w:val="24"/>
          <w:szCs w:val="24"/>
        </w:rPr>
        <w:t xml:space="preserve">a </w:t>
      </w:r>
      <w:r w:rsidR="00323A71" w:rsidRPr="00D373F2">
        <w:rPr>
          <w:rFonts w:ascii="Times New Roman" w:hAnsi="Times New Roman" w:cs="Times New Roman"/>
          <w:sz w:val="24"/>
          <w:szCs w:val="24"/>
        </w:rPr>
        <w:t>damned good writer</w:t>
      </w:r>
      <w:r w:rsidR="002210DB" w:rsidRPr="00D373F2">
        <w:rPr>
          <w:rFonts w:ascii="Times New Roman" w:hAnsi="Times New Roman" w:cs="Times New Roman"/>
          <w:sz w:val="24"/>
          <w:szCs w:val="24"/>
        </w:rPr>
        <w:t>,</w:t>
      </w:r>
      <w:r w:rsidR="00323A71" w:rsidRPr="00D373F2">
        <w:rPr>
          <w:rFonts w:ascii="Times New Roman" w:hAnsi="Times New Roman" w:cs="Times New Roman"/>
          <w:sz w:val="24"/>
          <w:szCs w:val="24"/>
        </w:rPr>
        <w:t>”</w:t>
      </w:r>
      <w:r w:rsidR="00A11179" w:rsidRPr="00D373F2">
        <w:rPr>
          <w:rFonts w:ascii="Times New Roman" w:hAnsi="Times New Roman" w:cs="Times New Roman"/>
          <w:sz w:val="24"/>
          <w:szCs w:val="24"/>
        </w:rPr>
        <w:t xml:space="preserve"> even though it is </w:t>
      </w:r>
      <w:r w:rsidR="002210DB" w:rsidRPr="00D373F2">
        <w:rPr>
          <w:rFonts w:ascii="Times New Roman" w:hAnsi="Times New Roman" w:cs="Times New Roman"/>
          <w:sz w:val="24"/>
          <w:szCs w:val="24"/>
        </w:rPr>
        <w:t xml:space="preserve">a </w:t>
      </w:r>
      <w:r w:rsidR="00A11179" w:rsidRPr="00D373F2">
        <w:rPr>
          <w:rFonts w:ascii="Times New Roman" w:hAnsi="Times New Roman" w:cs="Times New Roman"/>
          <w:sz w:val="24"/>
          <w:szCs w:val="24"/>
        </w:rPr>
        <w:t xml:space="preserve">shorter novel he says </w:t>
      </w:r>
      <w:r w:rsidR="002210DB" w:rsidRPr="00D373F2">
        <w:rPr>
          <w:rFonts w:ascii="Times New Roman" w:hAnsi="Times New Roman" w:cs="Times New Roman"/>
          <w:sz w:val="24"/>
          <w:szCs w:val="24"/>
        </w:rPr>
        <w:t xml:space="preserve">that </w:t>
      </w:r>
      <w:r w:rsidR="00A11179" w:rsidRPr="00D373F2">
        <w:rPr>
          <w:rFonts w:ascii="Times New Roman" w:hAnsi="Times New Roman" w:cs="Times New Roman"/>
          <w:sz w:val="24"/>
          <w:szCs w:val="24"/>
        </w:rPr>
        <w:t>due to its “compulsive nature of prose: you just don't want to stop reading it.”</w:t>
      </w:r>
      <w:r w:rsidR="00A11179" w:rsidRPr="00D373F2">
        <w:rPr>
          <w:rStyle w:val="Znakapoznpodarou"/>
          <w:rFonts w:ascii="Times New Roman" w:hAnsi="Times New Roman" w:cs="Times New Roman"/>
          <w:sz w:val="24"/>
          <w:szCs w:val="24"/>
        </w:rPr>
        <w:footnoteReference w:id="165"/>
      </w:r>
      <w:r w:rsidR="002210DB" w:rsidRPr="00D373F2">
        <w:rPr>
          <w:rFonts w:ascii="Times New Roman" w:hAnsi="Times New Roman" w:cs="Times New Roman"/>
          <w:sz w:val="24"/>
          <w:szCs w:val="24"/>
        </w:rPr>
        <w:t xml:space="preserve"> Those comments in favour of the work are mostly concerned with the topic of the novel and its readability. </w:t>
      </w:r>
      <w:r w:rsidR="008D321C" w:rsidRPr="00D373F2">
        <w:rPr>
          <w:rFonts w:ascii="Times New Roman" w:hAnsi="Times New Roman" w:cs="Times New Roman"/>
          <w:sz w:val="24"/>
          <w:szCs w:val="24"/>
        </w:rPr>
        <w:t xml:space="preserve">According to Alain de Botton the novel </w:t>
      </w:r>
      <w:r w:rsidR="008D321C" w:rsidRPr="00D373F2">
        <w:rPr>
          <w:rFonts w:ascii="Times New Roman" w:hAnsi="Times New Roman" w:cs="Times New Roman"/>
          <w:i/>
          <w:iCs/>
          <w:sz w:val="24"/>
          <w:szCs w:val="24"/>
        </w:rPr>
        <w:t>Amsterdam</w:t>
      </w:r>
      <w:r w:rsidR="008D321C" w:rsidRPr="00D373F2">
        <w:rPr>
          <w:rFonts w:ascii="Times New Roman" w:hAnsi="Times New Roman" w:cs="Times New Roman"/>
          <w:sz w:val="24"/>
          <w:szCs w:val="24"/>
        </w:rPr>
        <w:t xml:space="preserve"> is </w:t>
      </w:r>
      <w:r w:rsidR="005A10D3" w:rsidRPr="00D373F2">
        <w:rPr>
          <w:rFonts w:ascii="Times New Roman" w:hAnsi="Times New Roman" w:cs="Times New Roman"/>
          <w:sz w:val="24"/>
          <w:szCs w:val="24"/>
        </w:rPr>
        <w:t xml:space="preserve">“a pitiless study of the darker aspects of male psychology, of male paranoia, emotional </w:t>
      </w:r>
      <w:r w:rsidR="005A10D3" w:rsidRPr="00D373F2">
        <w:rPr>
          <w:rFonts w:ascii="Times New Roman" w:hAnsi="Times New Roman" w:cs="Times New Roman"/>
          <w:sz w:val="24"/>
          <w:szCs w:val="24"/>
        </w:rPr>
        <w:lastRenderedPageBreak/>
        <w:t>frigidity, sexual jealousy, professional rivalry and performance anxiety.”</w:t>
      </w:r>
      <w:r w:rsidR="005A10D3" w:rsidRPr="00D373F2">
        <w:rPr>
          <w:rStyle w:val="Znakapoznpodarou"/>
          <w:rFonts w:ascii="Times New Roman" w:hAnsi="Times New Roman" w:cs="Times New Roman"/>
          <w:sz w:val="24"/>
          <w:szCs w:val="24"/>
        </w:rPr>
        <w:footnoteReference w:id="166"/>
      </w:r>
      <w:r w:rsidR="008D321C" w:rsidRPr="00D373F2">
        <w:rPr>
          <w:rFonts w:ascii="Times New Roman" w:hAnsi="Times New Roman" w:cs="Times New Roman"/>
          <w:sz w:val="24"/>
          <w:szCs w:val="24"/>
        </w:rPr>
        <w:t xml:space="preserve"> </w:t>
      </w:r>
      <w:r w:rsidR="008F31E7" w:rsidRPr="00D373F2">
        <w:rPr>
          <w:rFonts w:ascii="Times New Roman" w:hAnsi="Times New Roman" w:cs="Times New Roman"/>
          <w:sz w:val="24"/>
          <w:szCs w:val="24"/>
        </w:rPr>
        <w:t xml:space="preserve">The examination of those characters and their morals </w:t>
      </w:r>
      <w:r w:rsidR="003253C0" w:rsidRPr="00D373F2">
        <w:rPr>
          <w:rFonts w:ascii="Times New Roman" w:hAnsi="Times New Roman" w:cs="Times New Roman"/>
          <w:sz w:val="24"/>
          <w:szCs w:val="24"/>
        </w:rPr>
        <w:t>is</w:t>
      </w:r>
      <w:r w:rsidR="008F31E7" w:rsidRPr="00D373F2">
        <w:rPr>
          <w:rFonts w:ascii="Times New Roman" w:hAnsi="Times New Roman" w:cs="Times New Roman"/>
          <w:sz w:val="24"/>
          <w:szCs w:val="24"/>
        </w:rPr>
        <w:t xml:space="preserve"> compelling, however</w:t>
      </w:r>
      <w:r w:rsidR="00436A0C" w:rsidRPr="00D373F2">
        <w:rPr>
          <w:rFonts w:ascii="Times New Roman" w:hAnsi="Times New Roman" w:cs="Times New Roman"/>
          <w:sz w:val="24"/>
          <w:szCs w:val="24"/>
        </w:rPr>
        <w:t>,</w:t>
      </w:r>
      <w:r w:rsidR="008F31E7" w:rsidRPr="00D373F2">
        <w:rPr>
          <w:rFonts w:ascii="Times New Roman" w:hAnsi="Times New Roman" w:cs="Times New Roman"/>
          <w:sz w:val="24"/>
          <w:szCs w:val="24"/>
        </w:rPr>
        <w:t xml:space="preserve"> none of us would wish to spend a day with them.</w:t>
      </w:r>
    </w:p>
    <w:p w14:paraId="555A8AC6" w14:textId="0D43CA4F" w:rsidR="00A004C8" w:rsidRPr="00D373F2" w:rsidRDefault="00884438" w:rsidP="00210086">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In </w:t>
      </w:r>
      <w:r w:rsidR="00204EA3" w:rsidRPr="00D373F2">
        <w:rPr>
          <w:rFonts w:ascii="Times New Roman" w:hAnsi="Times New Roman" w:cs="Times New Roman"/>
          <w:i/>
          <w:iCs/>
          <w:sz w:val="24"/>
          <w:szCs w:val="24"/>
        </w:rPr>
        <w:t>Amsterdam</w:t>
      </w:r>
      <w:r w:rsidR="00204EA3" w:rsidRPr="00D373F2">
        <w:rPr>
          <w:rFonts w:ascii="Times New Roman" w:hAnsi="Times New Roman" w:cs="Times New Roman"/>
          <w:sz w:val="24"/>
          <w:szCs w:val="24"/>
        </w:rPr>
        <w:t xml:space="preserve"> </w:t>
      </w:r>
      <w:r w:rsidRPr="00D373F2">
        <w:rPr>
          <w:rFonts w:ascii="Times New Roman" w:hAnsi="Times New Roman" w:cs="Times New Roman"/>
          <w:sz w:val="24"/>
          <w:szCs w:val="24"/>
        </w:rPr>
        <w:t xml:space="preserve">we can observe the connection </w:t>
      </w:r>
      <w:r w:rsidR="003253C0" w:rsidRPr="00D373F2">
        <w:rPr>
          <w:rFonts w:ascii="Times New Roman" w:hAnsi="Times New Roman" w:cs="Times New Roman"/>
          <w:sz w:val="24"/>
          <w:szCs w:val="24"/>
        </w:rPr>
        <w:t xml:space="preserve">to </w:t>
      </w:r>
      <w:r w:rsidRPr="00D373F2">
        <w:rPr>
          <w:rFonts w:ascii="Times New Roman" w:hAnsi="Times New Roman" w:cs="Times New Roman"/>
          <w:sz w:val="24"/>
          <w:szCs w:val="24"/>
        </w:rPr>
        <w:t xml:space="preserve">his previous works, in </w:t>
      </w:r>
      <w:r w:rsidR="003253C0" w:rsidRPr="00D373F2">
        <w:rPr>
          <w:rFonts w:ascii="Times New Roman" w:hAnsi="Times New Roman" w:cs="Times New Roman"/>
          <w:sz w:val="24"/>
          <w:szCs w:val="24"/>
        </w:rPr>
        <w:t xml:space="preserve">a </w:t>
      </w:r>
      <w:r w:rsidRPr="00D373F2">
        <w:rPr>
          <w:rFonts w:ascii="Times New Roman" w:hAnsi="Times New Roman" w:cs="Times New Roman"/>
          <w:sz w:val="24"/>
          <w:szCs w:val="24"/>
        </w:rPr>
        <w:t>certain way it recalls other works.</w:t>
      </w:r>
      <w:r w:rsidR="00327FD4" w:rsidRPr="00D373F2">
        <w:rPr>
          <w:rFonts w:ascii="Times New Roman" w:hAnsi="Times New Roman" w:cs="Times New Roman"/>
          <w:sz w:val="24"/>
          <w:szCs w:val="24"/>
        </w:rPr>
        <w:t xml:space="preserve"> When Clive </w:t>
      </w:r>
      <w:proofErr w:type="gramStart"/>
      <w:r w:rsidR="00327FD4" w:rsidRPr="00D373F2">
        <w:rPr>
          <w:rFonts w:ascii="Times New Roman" w:hAnsi="Times New Roman" w:cs="Times New Roman"/>
          <w:sz w:val="24"/>
          <w:szCs w:val="24"/>
        </w:rPr>
        <w:t>has to</w:t>
      </w:r>
      <w:proofErr w:type="gramEnd"/>
      <w:r w:rsidR="00327FD4" w:rsidRPr="00D373F2">
        <w:rPr>
          <w:rFonts w:ascii="Times New Roman" w:hAnsi="Times New Roman" w:cs="Times New Roman"/>
          <w:sz w:val="24"/>
          <w:szCs w:val="24"/>
        </w:rPr>
        <w:t xml:space="preserve"> attend the identity recognition at the police station it raises the same question of “the fallibility of memory and perception”</w:t>
      </w:r>
      <w:r w:rsidR="00327FD4" w:rsidRPr="00D373F2">
        <w:rPr>
          <w:rStyle w:val="Znakapoznpodarou"/>
          <w:rFonts w:ascii="Times New Roman" w:hAnsi="Times New Roman" w:cs="Times New Roman"/>
          <w:sz w:val="24"/>
          <w:szCs w:val="24"/>
        </w:rPr>
        <w:footnoteReference w:id="167"/>
      </w:r>
      <w:r w:rsidR="00327FD4" w:rsidRPr="00D373F2">
        <w:rPr>
          <w:rFonts w:ascii="Times New Roman" w:hAnsi="Times New Roman" w:cs="Times New Roman"/>
          <w:sz w:val="24"/>
          <w:szCs w:val="24"/>
        </w:rPr>
        <w:t xml:space="preserve"> as in </w:t>
      </w:r>
      <w:r w:rsidR="00327FD4" w:rsidRPr="00D373F2">
        <w:rPr>
          <w:rFonts w:ascii="Times New Roman" w:hAnsi="Times New Roman" w:cs="Times New Roman"/>
          <w:i/>
          <w:iCs/>
          <w:sz w:val="24"/>
          <w:szCs w:val="24"/>
        </w:rPr>
        <w:t>Enduring Love</w:t>
      </w:r>
      <w:r w:rsidR="00327FD4" w:rsidRPr="00D373F2">
        <w:rPr>
          <w:rFonts w:ascii="Times New Roman" w:hAnsi="Times New Roman" w:cs="Times New Roman"/>
          <w:sz w:val="24"/>
          <w:szCs w:val="24"/>
        </w:rPr>
        <w:t xml:space="preserve"> or </w:t>
      </w:r>
      <w:r w:rsidR="00327FD4" w:rsidRPr="00D373F2">
        <w:rPr>
          <w:rFonts w:ascii="Times New Roman" w:hAnsi="Times New Roman" w:cs="Times New Roman"/>
          <w:i/>
          <w:iCs/>
          <w:sz w:val="24"/>
          <w:szCs w:val="24"/>
        </w:rPr>
        <w:t>Atonement</w:t>
      </w:r>
      <w:r w:rsidR="00327FD4" w:rsidRPr="00D373F2">
        <w:rPr>
          <w:rFonts w:ascii="Times New Roman" w:hAnsi="Times New Roman" w:cs="Times New Roman"/>
          <w:sz w:val="24"/>
          <w:szCs w:val="24"/>
        </w:rPr>
        <w:t xml:space="preserve"> Briony’s accusation, while Garmony’s transvestism relates to </w:t>
      </w:r>
      <w:r w:rsidR="00F630BA" w:rsidRPr="00D373F2">
        <w:rPr>
          <w:rFonts w:ascii="Times New Roman" w:hAnsi="Times New Roman" w:cs="Times New Roman"/>
          <w:sz w:val="24"/>
          <w:szCs w:val="24"/>
        </w:rPr>
        <w:t xml:space="preserve">little Tom’s behaviour in </w:t>
      </w:r>
      <w:r w:rsidR="00F630BA" w:rsidRPr="00D373F2">
        <w:rPr>
          <w:rFonts w:ascii="Times New Roman" w:hAnsi="Times New Roman" w:cs="Times New Roman"/>
          <w:i/>
          <w:iCs/>
          <w:sz w:val="24"/>
          <w:szCs w:val="24"/>
        </w:rPr>
        <w:t>The Cement Garden</w:t>
      </w:r>
      <w:r w:rsidR="00F630BA" w:rsidRPr="00D373F2">
        <w:rPr>
          <w:rFonts w:ascii="Times New Roman" w:hAnsi="Times New Roman" w:cs="Times New Roman"/>
          <w:sz w:val="24"/>
          <w:szCs w:val="24"/>
        </w:rPr>
        <w:t xml:space="preserve"> who dresses like a pretty girl</w:t>
      </w:r>
      <w:r w:rsidR="00A9734D" w:rsidRPr="00D373F2">
        <w:rPr>
          <w:rFonts w:ascii="Times New Roman" w:hAnsi="Times New Roman" w:cs="Times New Roman"/>
          <w:sz w:val="24"/>
          <w:szCs w:val="24"/>
        </w:rPr>
        <w:t>, however, their reason for this action differs</w:t>
      </w:r>
      <w:r w:rsidR="00F630BA" w:rsidRPr="00D373F2">
        <w:rPr>
          <w:rFonts w:ascii="Times New Roman" w:hAnsi="Times New Roman" w:cs="Times New Roman"/>
          <w:sz w:val="24"/>
          <w:szCs w:val="24"/>
        </w:rPr>
        <w:t>.</w:t>
      </w:r>
      <w:r w:rsidR="00A9734D" w:rsidRPr="00D373F2">
        <w:rPr>
          <w:rFonts w:ascii="Times New Roman" w:hAnsi="Times New Roman" w:cs="Times New Roman"/>
          <w:sz w:val="24"/>
          <w:szCs w:val="24"/>
        </w:rPr>
        <w:t xml:space="preserve"> While Garmony knows what he is doing, Tom’s behaviour is a </w:t>
      </w:r>
      <w:r w:rsidR="00B11738" w:rsidRPr="00D373F2">
        <w:rPr>
          <w:rFonts w:ascii="Times New Roman" w:hAnsi="Times New Roman" w:cs="Times New Roman"/>
          <w:sz w:val="24"/>
          <w:szCs w:val="24"/>
        </w:rPr>
        <w:t>response</w:t>
      </w:r>
      <w:r w:rsidR="00A9734D" w:rsidRPr="00D373F2">
        <w:rPr>
          <w:rFonts w:ascii="Times New Roman" w:hAnsi="Times New Roman" w:cs="Times New Roman"/>
          <w:sz w:val="24"/>
          <w:szCs w:val="24"/>
        </w:rPr>
        <w:t xml:space="preserve"> to </w:t>
      </w:r>
      <w:r w:rsidR="00A0631E" w:rsidRPr="00D373F2">
        <w:rPr>
          <w:rFonts w:ascii="Times New Roman" w:hAnsi="Times New Roman" w:cs="Times New Roman"/>
          <w:sz w:val="24"/>
          <w:szCs w:val="24"/>
        </w:rPr>
        <w:t xml:space="preserve">the </w:t>
      </w:r>
      <w:r w:rsidR="00A9734D" w:rsidRPr="00D373F2">
        <w:rPr>
          <w:rFonts w:ascii="Times New Roman" w:hAnsi="Times New Roman" w:cs="Times New Roman"/>
          <w:sz w:val="24"/>
          <w:szCs w:val="24"/>
        </w:rPr>
        <w:t>trauma.</w:t>
      </w:r>
      <w:r w:rsidR="00A0631E" w:rsidRPr="00D373F2">
        <w:rPr>
          <w:rFonts w:ascii="Times New Roman" w:hAnsi="Times New Roman" w:cs="Times New Roman"/>
          <w:sz w:val="24"/>
          <w:szCs w:val="24"/>
        </w:rPr>
        <w:t xml:space="preserve"> There is a difference between his first novels and </w:t>
      </w:r>
      <w:r w:rsidR="00A0631E" w:rsidRPr="00D373F2">
        <w:rPr>
          <w:rFonts w:ascii="Times New Roman" w:hAnsi="Times New Roman" w:cs="Times New Roman"/>
          <w:i/>
          <w:iCs/>
          <w:sz w:val="24"/>
          <w:szCs w:val="24"/>
        </w:rPr>
        <w:t>Amsterdam</w:t>
      </w:r>
      <w:r w:rsidR="00A0631E" w:rsidRPr="00D373F2">
        <w:rPr>
          <w:rFonts w:ascii="Times New Roman" w:hAnsi="Times New Roman" w:cs="Times New Roman"/>
          <w:sz w:val="24"/>
          <w:szCs w:val="24"/>
        </w:rPr>
        <w:t>, all the previous heavy topics such as incest, violence,</w:t>
      </w:r>
      <w:r w:rsidR="00E254B2" w:rsidRPr="00D373F2">
        <w:rPr>
          <w:rFonts w:ascii="Times New Roman" w:hAnsi="Times New Roman" w:cs="Times New Roman"/>
          <w:sz w:val="24"/>
          <w:szCs w:val="24"/>
        </w:rPr>
        <w:t xml:space="preserve"> ritual </w:t>
      </w:r>
      <w:r w:rsidR="00624EA2" w:rsidRPr="00D373F2">
        <w:rPr>
          <w:rFonts w:ascii="Times New Roman" w:hAnsi="Times New Roman" w:cs="Times New Roman"/>
          <w:sz w:val="24"/>
          <w:szCs w:val="24"/>
        </w:rPr>
        <w:t>murder,</w:t>
      </w:r>
      <w:r w:rsidR="00E254B2" w:rsidRPr="00D373F2">
        <w:rPr>
          <w:rFonts w:ascii="Times New Roman" w:hAnsi="Times New Roman" w:cs="Times New Roman"/>
          <w:sz w:val="24"/>
          <w:szCs w:val="24"/>
        </w:rPr>
        <w:t xml:space="preserve"> and</w:t>
      </w:r>
      <w:r w:rsidR="00A0631E" w:rsidRPr="00D373F2">
        <w:rPr>
          <w:rFonts w:ascii="Times New Roman" w:hAnsi="Times New Roman" w:cs="Times New Roman"/>
          <w:sz w:val="24"/>
          <w:szCs w:val="24"/>
        </w:rPr>
        <w:t xml:space="preserve"> </w:t>
      </w:r>
      <w:r w:rsidR="00E254B2" w:rsidRPr="00D373F2">
        <w:rPr>
          <w:rFonts w:ascii="Times New Roman" w:hAnsi="Times New Roman" w:cs="Times New Roman"/>
          <w:sz w:val="24"/>
          <w:szCs w:val="24"/>
        </w:rPr>
        <w:t>paedophilia are not completely forgotten but so much is present now. Instead, McEwan chooses other demanding topic</w:t>
      </w:r>
      <w:r w:rsidR="00084C67" w:rsidRPr="00D373F2">
        <w:rPr>
          <w:rFonts w:ascii="Times New Roman" w:hAnsi="Times New Roman" w:cs="Times New Roman"/>
          <w:sz w:val="24"/>
          <w:szCs w:val="24"/>
        </w:rPr>
        <w:t>s</w:t>
      </w:r>
      <w:r w:rsidR="00E254B2" w:rsidRPr="00D373F2">
        <w:rPr>
          <w:rFonts w:ascii="Times New Roman" w:hAnsi="Times New Roman" w:cs="Times New Roman"/>
          <w:sz w:val="24"/>
          <w:szCs w:val="24"/>
        </w:rPr>
        <w:t xml:space="preserve"> to write about – euthanasia, assisted murder</w:t>
      </w:r>
      <w:r w:rsidR="00491C00" w:rsidRPr="00D373F2">
        <w:rPr>
          <w:rFonts w:ascii="Times New Roman" w:hAnsi="Times New Roman" w:cs="Times New Roman"/>
          <w:sz w:val="24"/>
          <w:szCs w:val="24"/>
        </w:rPr>
        <w:t xml:space="preserve"> and </w:t>
      </w:r>
      <w:r w:rsidR="000B7251" w:rsidRPr="00D373F2">
        <w:rPr>
          <w:rFonts w:ascii="Times New Roman" w:hAnsi="Times New Roman" w:cs="Times New Roman"/>
          <w:sz w:val="24"/>
          <w:szCs w:val="24"/>
        </w:rPr>
        <w:t>transvestitism</w:t>
      </w:r>
      <w:r w:rsidR="00E254B2" w:rsidRPr="00D373F2">
        <w:rPr>
          <w:rFonts w:ascii="Times New Roman" w:hAnsi="Times New Roman" w:cs="Times New Roman"/>
          <w:sz w:val="24"/>
          <w:szCs w:val="24"/>
        </w:rPr>
        <w:t xml:space="preserve">. </w:t>
      </w:r>
      <w:r w:rsidR="00160BD6" w:rsidRPr="00D373F2">
        <w:rPr>
          <w:rFonts w:ascii="Times New Roman" w:hAnsi="Times New Roman" w:cs="Times New Roman"/>
          <w:sz w:val="24"/>
          <w:szCs w:val="24"/>
        </w:rPr>
        <w:t>His language changes a little bit, it is milder now and even though there still is a heavy topic present the original shock and disgust of his previous novels it not there.</w:t>
      </w:r>
    </w:p>
    <w:p w14:paraId="265296F3" w14:textId="3AFAAA4B" w:rsidR="00522F32" w:rsidRPr="00D373F2" w:rsidRDefault="009172CA" w:rsidP="00522F32">
      <w:pPr>
        <w:spacing w:line="360" w:lineRule="auto"/>
        <w:ind w:firstLine="720"/>
        <w:jc w:val="both"/>
        <w:rPr>
          <w:rFonts w:ascii="Times New Roman" w:hAnsi="Times New Roman" w:cs="Times New Roman"/>
          <w:sz w:val="24"/>
          <w:szCs w:val="24"/>
        </w:rPr>
      </w:pPr>
      <w:r w:rsidRPr="00D373F2">
        <w:rPr>
          <w:rFonts w:ascii="Times New Roman" w:hAnsi="Times New Roman" w:cs="Times New Roman"/>
          <w:i/>
          <w:iCs/>
          <w:sz w:val="24"/>
          <w:szCs w:val="24"/>
        </w:rPr>
        <w:t>Amsterdam</w:t>
      </w:r>
      <w:r w:rsidR="007972E1" w:rsidRPr="00D373F2">
        <w:rPr>
          <w:rFonts w:ascii="Times New Roman" w:hAnsi="Times New Roman" w:cs="Times New Roman"/>
          <w:sz w:val="24"/>
          <w:szCs w:val="24"/>
        </w:rPr>
        <w:t xml:space="preserve"> can be placed within the </w:t>
      </w:r>
      <w:r w:rsidR="003253C0" w:rsidRPr="00D373F2">
        <w:rPr>
          <w:rFonts w:ascii="Times New Roman" w:hAnsi="Times New Roman" w:cs="Times New Roman"/>
          <w:sz w:val="24"/>
          <w:szCs w:val="24"/>
        </w:rPr>
        <w:t>psychological</w:t>
      </w:r>
      <w:r w:rsidR="007972E1" w:rsidRPr="00D373F2">
        <w:rPr>
          <w:rFonts w:ascii="Times New Roman" w:hAnsi="Times New Roman" w:cs="Times New Roman"/>
          <w:sz w:val="24"/>
          <w:szCs w:val="24"/>
        </w:rPr>
        <w:t xml:space="preserve"> novel among much of McEwan’s work</w:t>
      </w:r>
      <w:r w:rsidR="000F1BF4" w:rsidRPr="00D373F2">
        <w:rPr>
          <w:rFonts w:ascii="Times New Roman" w:hAnsi="Times New Roman" w:cs="Times New Roman"/>
          <w:sz w:val="24"/>
          <w:szCs w:val="24"/>
        </w:rPr>
        <w:t>.</w:t>
      </w:r>
      <w:r w:rsidR="00C5642F" w:rsidRPr="00D373F2">
        <w:rPr>
          <w:rFonts w:ascii="Times New Roman" w:hAnsi="Times New Roman" w:cs="Times New Roman"/>
          <w:sz w:val="24"/>
          <w:szCs w:val="24"/>
        </w:rPr>
        <w:t xml:space="preserve"> </w:t>
      </w:r>
      <w:r w:rsidR="006C0275" w:rsidRPr="00D373F2">
        <w:rPr>
          <w:rFonts w:ascii="Times New Roman" w:hAnsi="Times New Roman" w:cs="Times New Roman"/>
          <w:sz w:val="24"/>
          <w:szCs w:val="24"/>
        </w:rPr>
        <w:t xml:space="preserve">We come across sections of three indirect </w:t>
      </w:r>
      <w:r w:rsidR="00C62C3F" w:rsidRPr="00D373F2">
        <w:rPr>
          <w:rFonts w:ascii="Times New Roman" w:hAnsi="Times New Roman" w:cs="Times New Roman"/>
          <w:sz w:val="24"/>
          <w:szCs w:val="24"/>
        </w:rPr>
        <w:t>thoughts</w:t>
      </w:r>
      <w:r w:rsidR="006C0275" w:rsidRPr="00D373F2">
        <w:rPr>
          <w:rFonts w:ascii="Times New Roman" w:hAnsi="Times New Roman" w:cs="Times New Roman"/>
          <w:sz w:val="24"/>
          <w:szCs w:val="24"/>
        </w:rPr>
        <w:t xml:space="preserve"> – the form of indirect speech without the introduction “he/she said that or he/she thought this”</w:t>
      </w:r>
      <w:r w:rsidR="005D3CF8" w:rsidRPr="00D373F2">
        <w:rPr>
          <w:rFonts w:ascii="Times New Roman" w:hAnsi="Times New Roman" w:cs="Times New Roman"/>
          <w:sz w:val="24"/>
          <w:szCs w:val="24"/>
        </w:rPr>
        <w:t xml:space="preserve"> – which gives us readers the inside </w:t>
      </w:r>
      <w:r w:rsidR="00C62C3F" w:rsidRPr="00D373F2">
        <w:rPr>
          <w:rFonts w:ascii="Times New Roman" w:hAnsi="Times New Roman" w:cs="Times New Roman"/>
          <w:sz w:val="24"/>
          <w:szCs w:val="24"/>
        </w:rPr>
        <w:t>into</w:t>
      </w:r>
      <w:r w:rsidR="005D3CF8" w:rsidRPr="00D373F2">
        <w:rPr>
          <w:rFonts w:ascii="Times New Roman" w:hAnsi="Times New Roman" w:cs="Times New Roman"/>
          <w:sz w:val="24"/>
          <w:szCs w:val="24"/>
        </w:rPr>
        <w:t xml:space="preserve"> </w:t>
      </w:r>
      <w:r w:rsidR="00C62C3F" w:rsidRPr="00D373F2">
        <w:rPr>
          <w:rFonts w:ascii="Times New Roman" w:hAnsi="Times New Roman" w:cs="Times New Roman"/>
          <w:sz w:val="24"/>
          <w:szCs w:val="24"/>
        </w:rPr>
        <w:t xml:space="preserve">the </w:t>
      </w:r>
      <w:r w:rsidR="005D3CF8" w:rsidRPr="00D373F2">
        <w:rPr>
          <w:rFonts w:ascii="Times New Roman" w:hAnsi="Times New Roman" w:cs="Times New Roman"/>
          <w:sz w:val="24"/>
          <w:szCs w:val="24"/>
        </w:rPr>
        <w:t>character’s opinions, thoughts, worries or plans.</w:t>
      </w:r>
      <w:r w:rsidR="000F1BF4" w:rsidRPr="00D373F2">
        <w:rPr>
          <w:rFonts w:ascii="Times New Roman" w:hAnsi="Times New Roman" w:cs="Times New Roman"/>
          <w:sz w:val="24"/>
          <w:szCs w:val="24"/>
        </w:rPr>
        <w:t xml:space="preserve"> </w:t>
      </w:r>
      <w:r w:rsidR="00D026C7" w:rsidRPr="00D373F2">
        <w:rPr>
          <w:rFonts w:ascii="Times New Roman" w:hAnsi="Times New Roman" w:cs="Times New Roman"/>
          <w:sz w:val="24"/>
          <w:szCs w:val="24"/>
        </w:rPr>
        <w:t xml:space="preserve">Such an example is at the very </w:t>
      </w:r>
      <w:r w:rsidR="00AF70E1" w:rsidRPr="00D373F2">
        <w:rPr>
          <w:rFonts w:ascii="Times New Roman" w:hAnsi="Times New Roman" w:cs="Times New Roman"/>
          <w:sz w:val="24"/>
          <w:szCs w:val="24"/>
        </w:rPr>
        <w:t>beginning when</w:t>
      </w:r>
      <w:r w:rsidR="00D026C7" w:rsidRPr="00D373F2">
        <w:rPr>
          <w:rFonts w:ascii="Times New Roman" w:hAnsi="Times New Roman" w:cs="Times New Roman"/>
          <w:sz w:val="24"/>
          <w:szCs w:val="24"/>
        </w:rPr>
        <w:t xml:space="preserve"> Clive observes </w:t>
      </w:r>
      <w:r w:rsidR="002E32EB" w:rsidRPr="00D373F2">
        <w:rPr>
          <w:rFonts w:ascii="Times New Roman" w:hAnsi="Times New Roman" w:cs="Times New Roman"/>
          <w:sz w:val="24"/>
          <w:szCs w:val="24"/>
        </w:rPr>
        <w:t>Garmony</w:t>
      </w:r>
      <w:r w:rsidR="00522F32" w:rsidRPr="00D373F2">
        <w:rPr>
          <w:rFonts w:ascii="Times New Roman" w:hAnsi="Times New Roman" w:cs="Times New Roman"/>
          <w:sz w:val="24"/>
          <w:szCs w:val="24"/>
        </w:rPr>
        <w:t>:</w:t>
      </w:r>
      <w:r w:rsidR="00F2232C" w:rsidRPr="00D373F2">
        <w:rPr>
          <w:rStyle w:val="Znakapoznpodarou"/>
          <w:rFonts w:ascii="Times New Roman" w:hAnsi="Times New Roman" w:cs="Times New Roman"/>
          <w:sz w:val="24"/>
          <w:szCs w:val="24"/>
        </w:rPr>
        <w:footnoteReference w:id="168"/>
      </w:r>
      <w:r w:rsidR="00522F32" w:rsidRPr="00D373F2">
        <w:rPr>
          <w:rFonts w:ascii="Times New Roman" w:hAnsi="Times New Roman" w:cs="Times New Roman"/>
          <w:sz w:val="24"/>
          <w:szCs w:val="24"/>
        </w:rPr>
        <w:t xml:space="preserve"> </w:t>
      </w:r>
    </w:p>
    <w:p w14:paraId="404C9D29" w14:textId="47A02FBE" w:rsidR="002E32EB" w:rsidRPr="00D373F2" w:rsidRDefault="002E32EB" w:rsidP="00522F32">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What had attracted her? Garmony was a strange-looking fellow: large head, with wavy black hair that was all his own, a terrible pallor, thin unsensual lips.</w:t>
      </w:r>
      <w:r w:rsidRPr="00D373F2">
        <w:rPr>
          <w:rStyle w:val="Znakapoznpodarou"/>
          <w:rFonts w:ascii="Times New Roman" w:hAnsi="Times New Roman" w:cs="Times New Roman"/>
          <w:sz w:val="24"/>
          <w:szCs w:val="24"/>
        </w:rPr>
        <w:footnoteReference w:id="169"/>
      </w:r>
    </w:p>
    <w:p w14:paraId="5084D50B" w14:textId="530C9CD4" w:rsidR="00A22FE1" w:rsidRPr="00D373F2" w:rsidRDefault="00AF70E1" w:rsidP="00522F32">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Those </w:t>
      </w:r>
      <w:r w:rsidR="00522F32" w:rsidRPr="00D373F2">
        <w:rPr>
          <w:rFonts w:ascii="Times New Roman" w:hAnsi="Times New Roman" w:cs="Times New Roman"/>
          <w:sz w:val="24"/>
          <w:szCs w:val="24"/>
        </w:rPr>
        <w:t xml:space="preserve">thoughts </w:t>
      </w:r>
      <w:r w:rsidR="0094236D" w:rsidRPr="00D373F2">
        <w:rPr>
          <w:rFonts w:ascii="Times New Roman" w:hAnsi="Times New Roman" w:cs="Times New Roman"/>
          <w:sz w:val="24"/>
          <w:szCs w:val="24"/>
        </w:rPr>
        <w:t>do</w:t>
      </w:r>
      <w:r w:rsidR="00522F32" w:rsidRPr="00D373F2">
        <w:rPr>
          <w:rFonts w:ascii="Times New Roman" w:hAnsi="Times New Roman" w:cs="Times New Roman"/>
          <w:sz w:val="24"/>
          <w:szCs w:val="24"/>
        </w:rPr>
        <w:t xml:space="preserve"> not</w:t>
      </w:r>
      <w:r w:rsidR="003A1B08" w:rsidRPr="00D373F2">
        <w:rPr>
          <w:rFonts w:ascii="Times New Roman" w:hAnsi="Times New Roman" w:cs="Times New Roman"/>
          <w:sz w:val="24"/>
          <w:szCs w:val="24"/>
        </w:rPr>
        <w:t xml:space="preserve"> </w:t>
      </w:r>
      <w:r w:rsidR="0094236D" w:rsidRPr="00D373F2">
        <w:rPr>
          <w:rFonts w:ascii="Times New Roman" w:hAnsi="Times New Roman" w:cs="Times New Roman"/>
          <w:sz w:val="24"/>
          <w:szCs w:val="24"/>
        </w:rPr>
        <w:t>belong</w:t>
      </w:r>
      <w:r w:rsidR="003A1B08" w:rsidRPr="00D373F2">
        <w:rPr>
          <w:rFonts w:ascii="Times New Roman" w:hAnsi="Times New Roman" w:cs="Times New Roman"/>
          <w:sz w:val="24"/>
          <w:szCs w:val="24"/>
        </w:rPr>
        <w:t xml:space="preserve"> to</w:t>
      </w:r>
      <w:r w:rsidR="00522F32" w:rsidRPr="00D373F2">
        <w:rPr>
          <w:rFonts w:ascii="Times New Roman" w:hAnsi="Times New Roman" w:cs="Times New Roman"/>
          <w:sz w:val="24"/>
          <w:szCs w:val="24"/>
        </w:rPr>
        <w:t xml:space="preserve"> the narrator</w:t>
      </w:r>
      <w:r w:rsidR="003A1B08" w:rsidRPr="00D373F2">
        <w:rPr>
          <w:rFonts w:ascii="Times New Roman" w:hAnsi="Times New Roman" w:cs="Times New Roman"/>
          <w:sz w:val="24"/>
          <w:szCs w:val="24"/>
        </w:rPr>
        <w:t xml:space="preserve"> but to Clive himself. As the novel proceeds, the readers enter the minds of the other characters at some point as well</w:t>
      </w:r>
      <w:r w:rsidR="00DD3C2E" w:rsidRPr="00D373F2">
        <w:rPr>
          <w:rFonts w:ascii="Times New Roman" w:hAnsi="Times New Roman" w:cs="Times New Roman"/>
          <w:sz w:val="24"/>
          <w:szCs w:val="24"/>
        </w:rPr>
        <w:t>, mostly the two main protagonists’ – Clive</w:t>
      </w:r>
      <w:r w:rsidR="00ED6DE6" w:rsidRPr="00D373F2">
        <w:rPr>
          <w:rFonts w:ascii="Times New Roman" w:hAnsi="Times New Roman" w:cs="Times New Roman"/>
          <w:sz w:val="24"/>
          <w:szCs w:val="24"/>
        </w:rPr>
        <w:t xml:space="preserve"> Linley</w:t>
      </w:r>
      <w:r w:rsidR="00DD3C2E" w:rsidRPr="00D373F2">
        <w:rPr>
          <w:rFonts w:ascii="Times New Roman" w:hAnsi="Times New Roman" w:cs="Times New Roman"/>
          <w:sz w:val="24"/>
          <w:szCs w:val="24"/>
        </w:rPr>
        <w:t xml:space="preserve"> and Vernon</w:t>
      </w:r>
      <w:r w:rsidR="00ED6DE6" w:rsidRPr="00D373F2">
        <w:rPr>
          <w:rFonts w:ascii="Times New Roman" w:hAnsi="Times New Roman" w:cs="Times New Roman"/>
          <w:sz w:val="24"/>
          <w:szCs w:val="24"/>
        </w:rPr>
        <w:t xml:space="preserve"> Halliday</w:t>
      </w:r>
      <w:r w:rsidR="00CC4D9C" w:rsidRPr="00D373F2">
        <w:rPr>
          <w:rFonts w:ascii="Times New Roman" w:hAnsi="Times New Roman" w:cs="Times New Roman"/>
          <w:sz w:val="24"/>
          <w:szCs w:val="24"/>
        </w:rPr>
        <w:t xml:space="preserve"> – encountering </w:t>
      </w:r>
      <w:r w:rsidR="003A1B08" w:rsidRPr="00D373F2">
        <w:rPr>
          <w:rFonts w:ascii="Times New Roman" w:hAnsi="Times New Roman" w:cs="Times New Roman"/>
          <w:sz w:val="24"/>
          <w:szCs w:val="24"/>
        </w:rPr>
        <w:t xml:space="preserve">their fears, uncertainties, </w:t>
      </w:r>
      <w:r w:rsidR="00624EA2" w:rsidRPr="00D373F2">
        <w:rPr>
          <w:rFonts w:ascii="Times New Roman" w:hAnsi="Times New Roman" w:cs="Times New Roman"/>
          <w:sz w:val="24"/>
          <w:szCs w:val="24"/>
        </w:rPr>
        <w:t>moods,</w:t>
      </w:r>
      <w:r w:rsidR="003A1B08" w:rsidRPr="00D373F2">
        <w:rPr>
          <w:rFonts w:ascii="Times New Roman" w:hAnsi="Times New Roman" w:cs="Times New Roman"/>
          <w:sz w:val="24"/>
          <w:szCs w:val="24"/>
        </w:rPr>
        <w:t xml:space="preserve"> or thoughts on morality.</w:t>
      </w:r>
      <w:r w:rsidR="00856FA1" w:rsidRPr="00D373F2">
        <w:rPr>
          <w:rStyle w:val="Znakapoznpodarou"/>
          <w:rFonts w:ascii="Times New Roman" w:hAnsi="Times New Roman" w:cs="Times New Roman"/>
          <w:sz w:val="24"/>
          <w:szCs w:val="24"/>
        </w:rPr>
        <w:footnoteReference w:id="170"/>
      </w:r>
    </w:p>
    <w:p w14:paraId="4718929C" w14:textId="71A9B2ED" w:rsidR="005A61A2" w:rsidRPr="00D373F2" w:rsidRDefault="000F1BF4" w:rsidP="002C5DFF">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lastRenderedPageBreak/>
        <w:t xml:space="preserve">It is </w:t>
      </w:r>
      <w:r w:rsidR="007972E1" w:rsidRPr="00D373F2">
        <w:rPr>
          <w:rFonts w:ascii="Times New Roman" w:hAnsi="Times New Roman" w:cs="Times New Roman"/>
          <w:sz w:val="24"/>
          <w:szCs w:val="24"/>
        </w:rPr>
        <w:t xml:space="preserve">also </w:t>
      </w:r>
      <w:r w:rsidRPr="00D373F2">
        <w:rPr>
          <w:rFonts w:ascii="Times New Roman" w:hAnsi="Times New Roman" w:cs="Times New Roman"/>
          <w:sz w:val="24"/>
          <w:szCs w:val="24"/>
        </w:rPr>
        <w:t xml:space="preserve">a </w:t>
      </w:r>
      <w:r w:rsidR="007972E1" w:rsidRPr="00D373F2">
        <w:rPr>
          <w:rFonts w:ascii="Times New Roman" w:hAnsi="Times New Roman" w:cs="Times New Roman"/>
          <w:sz w:val="24"/>
          <w:szCs w:val="24"/>
        </w:rPr>
        <w:t>social novel</w:t>
      </w:r>
      <w:r w:rsidRPr="00D373F2">
        <w:rPr>
          <w:rFonts w:ascii="Times New Roman" w:hAnsi="Times New Roman" w:cs="Times New Roman"/>
          <w:sz w:val="24"/>
          <w:szCs w:val="24"/>
        </w:rPr>
        <w:t>, to be more precise a social satire with a political dimension</w:t>
      </w:r>
      <w:r w:rsidR="007972E1" w:rsidRPr="00D373F2">
        <w:rPr>
          <w:rFonts w:ascii="Times New Roman" w:hAnsi="Times New Roman" w:cs="Times New Roman"/>
          <w:sz w:val="24"/>
          <w:szCs w:val="24"/>
        </w:rPr>
        <w:t xml:space="preserve">. </w:t>
      </w:r>
      <w:r w:rsidR="00137CFC" w:rsidRPr="00D373F2">
        <w:rPr>
          <w:rFonts w:ascii="Times New Roman" w:hAnsi="Times New Roman" w:cs="Times New Roman"/>
          <w:sz w:val="24"/>
          <w:szCs w:val="24"/>
        </w:rPr>
        <w:t xml:space="preserve">It is putting focus mainly on a </w:t>
      </w:r>
      <w:r w:rsidR="00F3616F" w:rsidRPr="00D373F2">
        <w:rPr>
          <w:rFonts w:ascii="Times New Roman" w:hAnsi="Times New Roman" w:cs="Times New Roman"/>
          <w:sz w:val="24"/>
          <w:szCs w:val="24"/>
        </w:rPr>
        <w:t>particular member of the generation</w:t>
      </w:r>
      <w:r w:rsidR="00137CFC" w:rsidRPr="00D373F2">
        <w:rPr>
          <w:rFonts w:ascii="Times New Roman" w:hAnsi="Times New Roman" w:cs="Times New Roman"/>
          <w:sz w:val="24"/>
          <w:szCs w:val="24"/>
        </w:rPr>
        <w:t xml:space="preserve"> of men.</w:t>
      </w:r>
      <w:r w:rsidR="002658BE" w:rsidRPr="00D373F2">
        <w:rPr>
          <w:rStyle w:val="Znakapoznpodarou"/>
          <w:rFonts w:ascii="Times New Roman" w:hAnsi="Times New Roman" w:cs="Times New Roman"/>
          <w:sz w:val="24"/>
          <w:szCs w:val="24"/>
        </w:rPr>
        <w:footnoteReference w:id="171"/>
      </w:r>
      <w:r w:rsidR="00B94D4C" w:rsidRPr="00D373F2">
        <w:rPr>
          <w:rFonts w:ascii="Times New Roman" w:hAnsi="Times New Roman" w:cs="Times New Roman"/>
          <w:sz w:val="24"/>
          <w:szCs w:val="24"/>
        </w:rPr>
        <w:t xml:space="preserve"> Men from higher social circles like politicians, publishers, journalists, musicians, or artists who were the young men of </w:t>
      </w:r>
      <w:r w:rsidR="00FC1BCD" w:rsidRPr="00D373F2">
        <w:rPr>
          <w:rFonts w:ascii="Times New Roman" w:hAnsi="Times New Roman" w:cs="Times New Roman"/>
          <w:sz w:val="24"/>
          <w:szCs w:val="24"/>
        </w:rPr>
        <w:t xml:space="preserve">the </w:t>
      </w:r>
      <w:r w:rsidR="00B94D4C" w:rsidRPr="00D373F2">
        <w:rPr>
          <w:rFonts w:ascii="Times New Roman" w:hAnsi="Times New Roman" w:cs="Times New Roman"/>
          <w:sz w:val="24"/>
          <w:szCs w:val="24"/>
        </w:rPr>
        <w:t xml:space="preserve">1960s and </w:t>
      </w:r>
      <w:r w:rsidR="00FC1BCD" w:rsidRPr="00D373F2">
        <w:rPr>
          <w:rFonts w:ascii="Times New Roman" w:hAnsi="Times New Roman" w:cs="Times New Roman"/>
          <w:sz w:val="24"/>
          <w:szCs w:val="24"/>
        </w:rPr>
        <w:t>gained</w:t>
      </w:r>
      <w:r w:rsidR="00B94D4C" w:rsidRPr="00D373F2">
        <w:rPr>
          <w:rFonts w:ascii="Times New Roman" w:hAnsi="Times New Roman" w:cs="Times New Roman"/>
          <w:sz w:val="24"/>
          <w:szCs w:val="24"/>
        </w:rPr>
        <w:t xml:space="preserve"> their respectability during the 1980s and 1990s. Clive and Vernon are typical examples of such a man. Clive </w:t>
      </w:r>
      <w:proofErr w:type="gramStart"/>
      <w:r w:rsidR="00FC1BCD" w:rsidRPr="00D373F2">
        <w:rPr>
          <w:rFonts w:ascii="Times New Roman" w:hAnsi="Times New Roman" w:cs="Times New Roman"/>
          <w:sz w:val="24"/>
          <w:szCs w:val="24"/>
        </w:rPr>
        <w:t>makes</w:t>
      </w:r>
      <w:r w:rsidR="00B94D4C" w:rsidRPr="00D373F2">
        <w:rPr>
          <w:rFonts w:ascii="Times New Roman" w:hAnsi="Times New Roman" w:cs="Times New Roman"/>
          <w:sz w:val="24"/>
          <w:szCs w:val="24"/>
        </w:rPr>
        <w:t xml:space="preserve"> an observation</w:t>
      </w:r>
      <w:proofErr w:type="gramEnd"/>
      <w:r w:rsidR="00B94D4C" w:rsidRPr="00D373F2">
        <w:rPr>
          <w:rFonts w:ascii="Times New Roman" w:hAnsi="Times New Roman" w:cs="Times New Roman"/>
          <w:sz w:val="24"/>
          <w:szCs w:val="24"/>
        </w:rPr>
        <w:t xml:space="preserve"> at Mol</w:t>
      </w:r>
      <w:r w:rsidR="00956AD6" w:rsidRPr="00D373F2">
        <w:rPr>
          <w:rFonts w:ascii="Times New Roman" w:hAnsi="Times New Roman" w:cs="Times New Roman"/>
          <w:sz w:val="24"/>
          <w:szCs w:val="24"/>
        </w:rPr>
        <w:t>l</w:t>
      </w:r>
      <w:r w:rsidR="00B94D4C" w:rsidRPr="00D373F2">
        <w:rPr>
          <w:rFonts w:ascii="Times New Roman" w:hAnsi="Times New Roman" w:cs="Times New Roman"/>
          <w:sz w:val="24"/>
          <w:szCs w:val="24"/>
        </w:rPr>
        <w:t>y’s funeral about the mourning people around him</w:t>
      </w:r>
      <w:r w:rsidR="00D909A0" w:rsidRPr="00D373F2">
        <w:rPr>
          <w:rFonts w:ascii="Times New Roman" w:hAnsi="Times New Roman" w:cs="Times New Roman"/>
          <w:sz w:val="24"/>
          <w:szCs w:val="24"/>
        </w:rPr>
        <w:t xml:space="preserve"> “</w:t>
      </w:r>
      <w:r w:rsidR="00B94D4C" w:rsidRPr="00D373F2">
        <w:rPr>
          <w:rFonts w:ascii="Times New Roman" w:hAnsi="Times New Roman" w:cs="Times New Roman"/>
          <w:sz w:val="24"/>
          <w:szCs w:val="24"/>
        </w:rPr>
        <w:t xml:space="preserve">many of them his own age, Molly’s age, to within a year or two. How prosperous, how influential, how they had flourished under a government they had despised for almost seventeen years. </w:t>
      </w:r>
      <w:r w:rsidR="00B94D4C" w:rsidRPr="00D373F2">
        <w:rPr>
          <w:rFonts w:ascii="Times New Roman" w:hAnsi="Times New Roman" w:cs="Times New Roman"/>
          <w:i/>
          <w:iCs/>
          <w:sz w:val="24"/>
          <w:szCs w:val="24"/>
        </w:rPr>
        <w:t>Talking ’bout my generation</w:t>
      </w:r>
      <w:r w:rsidR="00B94D4C" w:rsidRPr="00D373F2">
        <w:rPr>
          <w:rFonts w:ascii="Times New Roman" w:hAnsi="Times New Roman" w:cs="Times New Roman"/>
          <w:sz w:val="24"/>
          <w:szCs w:val="24"/>
        </w:rPr>
        <w:t>.</w:t>
      </w:r>
      <w:r w:rsidR="00D909A0" w:rsidRPr="00D373F2">
        <w:rPr>
          <w:rFonts w:ascii="Times New Roman" w:hAnsi="Times New Roman" w:cs="Times New Roman"/>
          <w:sz w:val="24"/>
          <w:szCs w:val="24"/>
        </w:rPr>
        <w:t>”</w:t>
      </w:r>
      <w:r w:rsidR="0085221D" w:rsidRPr="00D373F2">
        <w:rPr>
          <w:rStyle w:val="Znakapoznpodarou"/>
          <w:rFonts w:ascii="Times New Roman" w:hAnsi="Times New Roman" w:cs="Times New Roman"/>
          <w:sz w:val="24"/>
          <w:szCs w:val="24"/>
        </w:rPr>
        <w:footnoteReference w:id="172"/>
      </w:r>
      <w:r w:rsidR="007556AA" w:rsidRPr="00D373F2">
        <w:rPr>
          <w:rFonts w:ascii="Times New Roman" w:hAnsi="Times New Roman" w:cs="Times New Roman"/>
          <w:sz w:val="24"/>
          <w:szCs w:val="24"/>
        </w:rPr>
        <w:t xml:space="preserve"> Yet again we see how the private and public intertwine, </w:t>
      </w:r>
      <w:r w:rsidR="00FC1BCD" w:rsidRPr="00D373F2">
        <w:rPr>
          <w:rFonts w:ascii="Times New Roman" w:hAnsi="Times New Roman" w:cs="Times New Roman"/>
          <w:sz w:val="24"/>
          <w:szCs w:val="24"/>
        </w:rPr>
        <w:t xml:space="preserve">and </w:t>
      </w:r>
      <w:r w:rsidR="007556AA" w:rsidRPr="00D373F2">
        <w:rPr>
          <w:rFonts w:ascii="Times New Roman" w:hAnsi="Times New Roman" w:cs="Times New Roman"/>
          <w:sz w:val="24"/>
          <w:szCs w:val="24"/>
        </w:rPr>
        <w:t xml:space="preserve">social expectations fight with the inner self of the characters. </w:t>
      </w:r>
      <w:r w:rsidR="00CA0235" w:rsidRPr="00D373F2">
        <w:rPr>
          <w:rFonts w:ascii="Times New Roman" w:hAnsi="Times New Roman" w:cs="Times New Roman"/>
          <w:sz w:val="24"/>
          <w:szCs w:val="24"/>
        </w:rPr>
        <w:t>We can also say it is in a way a moral fable, as the story develops Clive and Vernon are challenged with their own moral dilemmas and they both will fail spectacularly.</w:t>
      </w:r>
    </w:p>
    <w:p w14:paraId="6F6060A0" w14:textId="45002F1E" w:rsidR="00873E4A" w:rsidRPr="00D373F2" w:rsidRDefault="00C71295" w:rsidP="00210086">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The novel is divided into five parts, we notice unlike his previously mentioned work, the women </w:t>
      </w:r>
      <w:r w:rsidR="00172A90" w:rsidRPr="00D373F2">
        <w:rPr>
          <w:rFonts w:ascii="Times New Roman" w:hAnsi="Times New Roman" w:cs="Times New Roman"/>
          <w:sz w:val="24"/>
          <w:szCs w:val="24"/>
        </w:rPr>
        <w:t xml:space="preserve">are not so </w:t>
      </w:r>
      <w:r w:rsidR="003A2B0A" w:rsidRPr="00D373F2">
        <w:rPr>
          <w:rFonts w:ascii="Times New Roman" w:hAnsi="Times New Roman" w:cs="Times New Roman"/>
          <w:sz w:val="24"/>
          <w:szCs w:val="24"/>
        </w:rPr>
        <w:t>visible,</w:t>
      </w:r>
      <w:r w:rsidR="00FB6B21" w:rsidRPr="00D373F2">
        <w:rPr>
          <w:rFonts w:ascii="Times New Roman" w:hAnsi="Times New Roman" w:cs="Times New Roman"/>
          <w:sz w:val="24"/>
          <w:szCs w:val="24"/>
        </w:rPr>
        <w:t xml:space="preserve"> yet they still influence the main events. </w:t>
      </w:r>
      <w:r w:rsidRPr="00D373F2">
        <w:rPr>
          <w:rFonts w:ascii="Times New Roman" w:hAnsi="Times New Roman" w:cs="Times New Roman"/>
          <w:sz w:val="24"/>
          <w:szCs w:val="24"/>
        </w:rPr>
        <w:t xml:space="preserve">They are not mentioned much only at the beginning we start with </w:t>
      </w:r>
      <w:r w:rsidR="00C20451" w:rsidRPr="00D373F2">
        <w:rPr>
          <w:rFonts w:ascii="Times New Roman" w:hAnsi="Times New Roman" w:cs="Times New Roman"/>
          <w:sz w:val="24"/>
          <w:szCs w:val="24"/>
        </w:rPr>
        <w:t>the</w:t>
      </w:r>
      <w:r w:rsidRPr="00D373F2">
        <w:rPr>
          <w:rFonts w:ascii="Times New Roman" w:hAnsi="Times New Roman" w:cs="Times New Roman"/>
          <w:sz w:val="24"/>
          <w:szCs w:val="24"/>
        </w:rPr>
        <w:t xml:space="preserve"> funeral of Molly Lane, later Garmony’s wife has some spotlight in the story only as a supporter of her husband. </w:t>
      </w:r>
      <w:r w:rsidR="0076747B" w:rsidRPr="00D373F2">
        <w:rPr>
          <w:rFonts w:ascii="Times New Roman" w:hAnsi="Times New Roman" w:cs="Times New Roman"/>
          <w:i/>
          <w:iCs/>
          <w:sz w:val="24"/>
          <w:szCs w:val="24"/>
        </w:rPr>
        <w:t>Amsterdam</w:t>
      </w:r>
      <w:r w:rsidR="0076747B" w:rsidRPr="00D373F2">
        <w:rPr>
          <w:rFonts w:ascii="Times New Roman" w:hAnsi="Times New Roman" w:cs="Times New Roman"/>
          <w:sz w:val="24"/>
          <w:szCs w:val="24"/>
        </w:rPr>
        <w:t xml:space="preserve"> engages </w:t>
      </w:r>
      <w:r w:rsidR="007B5699" w:rsidRPr="00D373F2">
        <w:rPr>
          <w:rFonts w:ascii="Times New Roman" w:hAnsi="Times New Roman" w:cs="Times New Roman"/>
          <w:sz w:val="24"/>
          <w:szCs w:val="24"/>
        </w:rPr>
        <w:t>with the Thatcherite Era, extending to the premiership of John Major</w:t>
      </w:r>
      <w:r w:rsidR="009D2C6D" w:rsidRPr="00D373F2">
        <w:rPr>
          <w:rFonts w:ascii="Times New Roman" w:hAnsi="Times New Roman" w:cs="Times New Roman"/>
          <w:sz w:val="24"/>
          <w:szCs w:val="24"/>
        </w:rPr>
        <w:t xml:space="preserve">, putting focus on the </w:t>
      </w:r>
      <w:r w:rsidR="00071E73" w:rsidRPr="00D373F2">
        <w:rPr>
          <w:rFonts w:ascii="Times New Roman" w:hAnsi="Times New Roman" w:cs="Times New Roman"/>
          <w:sz w:val="24"/>
          <w:szCs w:val="24"/>
        </w:rPr>
        <w:t>entrepreneur's</w:t>
      </w:r>
      <w:r w:rsidR="009D2C6D" w:rsidRPr="00D373F2">
        <w:rPr>
          <w:rFonts w:ascii="Times New Roman" w:hAnsi="Times New Roman" w:cs="Times New Roman"/>
          <w:sz w:val="24"/>
          <w:szCs w:val="24"/>
        </w:rPr>
        <w:t xml:space="preserve"> self-promotion.</w:t>
      </w:r>
      <w:r w:rsidR="007B5699" w:rsidRPr="00D373F2">
        <w:rPr>
          <w:rStyle w:val="Znakapoznpodarou"/>
          <w:rFonts w:ascii="Times New Roman" w:hAnsi="Times New Roman" w:cs="Times New Roman"/>
          <w:sz w:val="24"/>
          <w:szCs w:val="24"/>
        </w:rPr>
        <w:footnoteReference w:id="173"/>
      </w:r>
      <w:r w:rsidR="00071E73" w:rsidRPr="00D373F2">
        <w:rPr>
          <w:rFonts w:ascii="Times New Roman" w:hAnsi="Times New Roman" w:cs="Times New Roman"/>
          <w:sz w:val="24"/>
          <w:szCs w:val="24"/>
        </w:rPr>
        <w:t xml:space="preserve"> </w:t>
      </w:r>
      <w:r w:rsidR="0076747B" w:rsidRPr="00D373F2">
        <w:rPr>
          <w:rFonts w:ascii="Times New Roman" w:hAnsi="Times New Roman" w:cs="Times New Roman"/>
          <w:sz w:val="24"/>
          <w:szCs w:val="24"/>
        </w:rPr>
        <w:t xml:space="preserve">It is set in the mid-1990s, centring around the moral dilemmas of two good friends Clive and Vernon who are in the end punished for their morals, </w:t>
      </w:r>
      <w:r w:rsidR="00094FB3" w:rsidRPr="00D373F2">
        <w:rPr>
          <w:rFonts w:ascii="Times New Roman" w:hAnsi="Times New Roman" w:cs="Times New Roman"/>
          <w:sz w:val="24"/>
          <w:szCs w:val="24"/>
        </w:rPr>
        <w:t>stupidity,</w:t>
      </w:r>
      <w:r w:rsidR="0076747B" w:rsidRPr="00D373F2">
        <w:rPr>
          <w:rFonts w:ascii="Times New Roman" w:hAnsi="Times New Roman" w:cs="Times New Roman"/>
          <w:sz w:val="24"/>
          <w:szCs w:val="24"/>
        </w:rPr>
        <w:t xml:space="preserve"> and ego, </w:t>
      </w:r>
      <w:r w:rsidR="00280F69" w:rsidRPr="00D373F2">
        <w:rPr>
          <w:rFonts w:ascii="Times New Roman" w:hAnsi="Times New Roman" w:cs="Times New Roman"/>
          <w:sz w:val="24"/>
          <w:szCs w:val="24"/>
        </w:rPr>
        <w:t xml:space="preserve">and </w:t>
      </w:r>
      <w:r w:rsidR="0076747B" w:rsidRPr="00D373F2">
        <w:rPr>
          <w:rFonts w:ascii="Times New Roman" w:hAnsi="Times New Roman" w:cs="Times New Roman"/>
          <w:sz w:val="24"/>
          <w:szCs w:val="24"/>
        </w:rPr>
        <w:t>so is the hypocritical Garmony. The only person who comes as a winner is George Lane,</w:t>
      </w:r>
      <w:r w:rsidR="00280F69" w:rsidRPr="00D373F2">
        <w:rPr>
          <w:rFonts w:ascii="Times New Roman" w:hAnsi="Times New Roman" w:cs="Times New Roman"/>
          <w:sz w:val="24"/>
          <w:szCs w:val="24"/>
        </w:rPr>
        <w:t xml:space="preserve"> who is equally immoral as the rest of them,</w:t>
      </w:r>
      <w:r w:rsidR="0076747B" w:rsidRPr="00D373F2">
        <w:rPr>
          <w:rFonts w:ascii="Times New Roman" w:hAnsi="Times New Roman" w:cs="Times New Roman"/>
          <w:sz w:val="24"/>
          <w:szCs w:val="24"/>
        </w:rPr>
        <w:t xml:space="preserve"> </w:t>
      </w:r>
      <w:r w:rsidR="00280F69" w:rsidRPr="00D373F2">
        <w:rPr>
          <w:rFonts w:ascii="Times New Roman" w:hAnsi="Times New Roman" w:cs="Times New Roman"/>
          <w:sz w:val="24"/>
          <w:szCs w:val="24"/>
        </w:rPr>
        <w:t xml:space="preserve">and </w:t>
      </w:r>
      <w:r w:rsidR="0076747B" w:rsidRPr="00D373F2">
        <w:rPr>
          <w:rFonts w:ascii="Times New Roman" w:hAnsi="Times New Roman" w:cs="Times New Roman"/>
          <w:sz w:val="24"/>
          <w:szCs w:val="24"/>
        </w:rPr>
        <w:t>starts a relationship with Vernon’s wife after his death.</w:t>
      </w:r>
      <w:r w:rsidR="00280F69" w:rsidRPr="00D373F2">
        <w:rPr>
          <w:rFonts w:ascii="Times New Roman" w:hAnsi="Times New Roman" w:cs="Times New Roman"/>
          <w:sz w:val="24"/>
          <w:szCs w:val="24"/>
        </w:rPr>
        <w:t xml:space="preserve"> The world in the novel is corrupt, there is not a single character that would provide any moral judgement or standard, </w:t>
      </w:r>
      <w:r w:rsidR="000E25C1" w:rsidRPr="00D373F2">
        <w:rPr>
          <w:rFonts w:ascii="Times New Roman" w:hAnsi="Times New Roman" w:cs="Times New Roman"/>
          <w:sz w:val="24"/>
          <w:szCs w:val="24"/>
        </w:rPr>
        <w:t xml:space="preserve">and </w:t>
      </w:r>
      <w:r w:rsidR="00280F69" w:rsidRPr="00D373F2">
        <w:rPr>
          <w:rFonts w:ascii="Times New Roman" w:hAnsi="Times New Roman" w:cs="Times New Roman"/>
          <w:sz w:val="24"/>
          <w:szCs w:val="24"/>
        </w:rPr>
        <w:t>all characters at some point act amoral without realising it.</w:t>
      </w:r>
      <w:r w:rsidR="000E25C1" w:rsidRPr="00D373F2">
        <w:rPr>
          <w:rStyle w:val="Znakapoznpodarou"/>
          <w:rFonts w:ascii="Times New Roman" w:hAnsi="Times New Roman" w:cs="Times New Roman"/>
          <w:sz w:val="24"/>
          <w:szCs w:val="24"/>
        </w:rPr>
        <w:footnoteReference w:id="174"/>
      </w:r>
    </w:p>
    <w:p w14:paraId="231032E3" w14:textId="2A3BFAF4" w:rsidR="00F02298" w:rsidRPr="00D373F2" w:rsidRDefault="00B67A72" w:rsidP="00210086">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We have </w:t>
      </w:r>
      <w:r w:rsidR="00842EDA" w:rsidRPr="00D373F2">
        <w:rPr>
          <w:rFonts w:ascii="Times New Roman" w:hAnsi="Times New Roman" w:cs="Times New Roman"/>
          <w:sz w:val="24"/>
          <w:szCs w:val="24"/>
        </w:rPr>
        <w:t xml:space="preserve">a </w:t>
      </w:r>
      <w:r w:rsidRPr="00D373F2">
        <w:rPr>
          <w:rFonts w:ascii="Times New Roman" w:hAnsi="Times New Roman" w:cs="Times New Roman"/>
          <w:sz w:val="24"/>
          <w:szCs w:val="24"/>
        </w:rPr>
        <w:t>third-person omniscient narration, the narrator takes the readers through the life and decisions of the main characters.</w:t>
      </w:r>
      <w:r w:rsidR="00842EDA" w:rsidRPr="00D373F2">
        <w:rPr>
          <w:rFonts w:ascii="Times New Roman" w:hAnsi="Times New Roman" w:cs="Times New Roman"/>
          <w:sz w:val="24"/>
          <w:szCs w:val="24"/>
        </w:rPr>
        <w:t xml:space="preserve"> The narrator </w:t>
      </w:r>
      <w:r w:rsidR="002A2824" w:rsidRPr="00D373F2">
        <w:rPr>
          <w:rFonts w:ascii="Times New Roman" w:hAnsi="Times New Roman" w:cs="Times New Roman"/>
          <w:sz w:val="24"/>
          <w:szCs w:val="24"/>
        </w:rPr>
        <w:t xml:space="preserve">speaks in an educated way but remains simple. </w:t>
      </w:r>
      <w:r w:rsidR="00400776" w:rsidRPr="00D373F2">
        <w:rPr>
          <w:rFonts w:ascii="Times New Roman" w:hAnsi="Times New Roman" w:cs="Times New Roman"/>
          <w:sz w:val="24"/>
          <w:szCs w:val="24"/>
        </w:rPr>
        <w:t xml:space="preserve">The story is full of sarcasm and irony, showing the world of prominent people who are influenced by the political, </w:t>
      </w:r>
      <w:r w:rsidR="00624EA2" w:rsidRPr="00D373F2">
        <w:rPr>
          <w:rFonts w:ascii="Times New Roman" w:hAnsi="Times New Roman" w:cs="Times New Roman"/>
          <w:sz w:val="24"/>
          <w:szCs w:val="24"/>
        </w:rPr>
        <w:t>social,</w:t>
      </w:r>
      <w:r w:rsidR="00400776" w:rsidRPr="00D373F2">
        <w:rPr>
          <w:rFonts w:ascii="Times New Roman" w:hAnsi="Times New Roman" w:cs="Times New Roman"/>
          <w:sz w:val="24"/>
          <w:szCs w:val="24"/>
        </w:rPr>
        <w:t xml:space="preserve"> and </w:t>
      </w:r>
      <w:r w:rsidR="00400776" w:rsidRPr="00D373F2">
        <w:rPr>
          <w:rFonts w:ascii="Times New Roman" w:hAnsi="Times New Roman" w:cs="Times New Roman"/>
          <w:sz w:val="24"/>
          <w:szCs w:val="24"/>
        </w:rPr>
        <w:lastRenderedPageBreak/>
        <w:t>cultural life but on the other hand are the contributors as well.</w:t>
      </w:r>
      <w:r w:rsidR="00F056A5" w:rsidRPr="00D373F2">
        <w:rPr>
          <w:rFonts w:ascii="Times New Roman" w:hAnsi="Times New Roman" w:cs="Times New Roman"/>
          <w:sz w:val="24"/>
          <w:szCs w:val="24"/>
        </w:rPr>
        <w:t xml:space="preserve"> </w:t>
      </w:r>
      <w:r w:rsidRPr="00D373F2">
        <w:rPr>
          <w:rFonts w:ascii="Times New Roman" w:hAnsi="Times New Roman" w:cs="Times New Roman"/>
          <w:sz w:val="24"/>
          <w:szCs w:val="24"/>
        </w:rPr>
        <w:t xml:space="preserve">The story opens with the funeral of Molly Lane, a famous reporter, photographer, </w:t>
      </w:r>
      <w:r w:rsidR="00842EDA" w:rsidRPr="00D373F2">
        <w:rPr>
          <w:rFonts w:ascii="Times New Roman" w:hAnsi="Times New Roman" w:cs="Times New Roman"/>
          <w:sz w:val="24"/>
          <w:szCs w:val="24"/>
        </w:rPr>
        <w:t xml:space="preserve">and </w:t>
      </w:r>
      <w:r w:rsidRPr="00D373F2">
        <w:rPr>
          <w:rFonts w:ascii="Times New Roman" w:hAnsi="Times New Roman" w:cs="Times New Roman"/>
          <w:sz w:val="24"/>
          <w:szCs w:val="24"/>
        </w:rPr>
        <w:t>restaurant critic and the important link between the characters – her husband and her former lovers.</w:t>
      </w:r>
      <w:r w:rsidR="00842EDA" w:rsidRPr="00D373F2">
        <w:rPr>
          <w:rFonts w:ascii="Times New Roman" w:hAnsi="Times New Roman" w:cs="Times New Roman"/>
          <w:sz w:val="24"/>
          <w:szCs w:val="24"/>
        </w:rPr>
        <w:t xml:space="preserve"> </w:t>
      </w:r>
      <w:r w:rsidR="007B418E" w:rsidRPr="00D373F2">
        <w:rPr>
          <w:rFonts w:ascii="Times New Roman" w:hAnsi="Times New Roman" w:cs="Times New Roman"/>
          <w:sz w:val="24"/>
          <w:szCs w:val="24"/>
        </w:rPr>
        <w:t xml:space="preserve">At the funeral we get introduced not only to her obsessive husband George Lane, but all her lovers too, Vernon Halliday, who is a successful editor of the broadsheet The Judge, Clive Linley, a successful composer and Julian Garmony, Foreign </w:t>
      </w:r>
      <w:r w:rsidR="00624EA2" w:rsidRPr="00D373F2">
        <w:rPr>
          <w:rFonts w:ascii="Times New Roman" w:hAnsi="Times New Roman" w:cs="Times New Roman"/>
          <w:sz w:val="24"/>
          <w:szCs w:val="24"/>
        </w:rPr>
        <w:t>Secretary,</w:t>
      </w:r>
      <w:r w:rsidR="007B418E" w:rsidRPr="00D373F2">
        <w:rPr>
          <w:rFonts w:ascii="Times New Roman" w:hAnsi="Times New Roman" w:cs="Times New Roman"/>
          <w:sz w:val="24"/>
          <w:szCs w:val="24"/>
        </w:rPr>
        <w:t xml:space="preserve"> and the candidate for the Prime Minister.</w:t>
      </w:r>
    </w:p>
    <w:p w14:paraId="13956A5C" w14:textId="14EC29FF" w:rsidR="00E721D3" w:rsidRPr="00D373F2" w:rsidRDefault="00B555A2" w:rsidP="00222F0D">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The novel</w:t>
      </w:r>
      <w:r w:rsidR="00E721D3" w:rsidRPr="00D373F2">
        <w:rPr>
          <w:rFonts w:ascii="Times New Roman" w:hAnsi="Times New Roman" w:cs="Times New Roman"/>
          <w:sz w:val="24"/>
          <w:szCs w:val="24"/>
        </w:rPr>
        <w:t xml:space="preserve"> </w:t>
      </w:r>
      <w:r w:rsidRPr="00D373F2">
        <w:rPr>
          <w:rFonts w:ascii="Times New Roman" w:hAnsi="Times New Roman" w:cs="Times New Roman"/>
          <w:sz w:val="24"/>
          <w:szCs w:val="24"/>
        </w:rPr>
        <w:t xml:space="preserve">opens with the description of the two men attending the funeral of Molly Lane, who died after a </w:t>
      </w:r>
      <w:r w:rsidR="00E42118" w:rsidRPr="00D373F2">
        <w:rPr>
          <w:rFonts w:ascii="Times New Roman" w:hAnsi="Times New Roman" w:cs="Times New Roman"/>
          <w:sz w:val="24"/>
          <w:szCs w:val="24"/>
        </w:rPr>
        <w:t>rapid</w:t>
      </w:r>
      <w:r w:rsidRPr="00D373F2">
        <w:rPr>
          <w:rFonts w:ascii="Times New Roman" w:hAnsi="Times New Roman" w:cs="Times New Roman"/>
          <w:sz w:val="24"/>
          <w:szCs w:val="24"/>
        </w:rPr>
        <w:t xml:space="preserve"> illness.</w:t>
      </w:r>
      <w:r w:rsidR="00E42118" w:rsidRPr="00D373F2">
        <w:rPr>
          <w:rFonts w:ascii="Times New Roman" w:hAnsi="Times New Roman" w:cs="Times New Roman"/>
          <w:sz w:val="24"/>
          <w:szCs w:val="24"/>
        </w:rPr>
        <w:t xml:space="preserve"> “Two former lovers of Molly Lane stood waiting outside the crematorium chapel with their backs to the February chill,”</w:t>
      </w:r>
      <w:r w:rsidR="00E42118" w:rsidRPr="00D373F2">
        <w:rPr>
          <w:rStyle w:val="Znakapoznpodarou"/>
          <w:rFonts w:ascii="Times New Roman" w:hAnsi="Times New Roman" w:cs="Times New Roman"/>
          <w:sz w:val="24"/>
          <w:szCs w:val="24"/>
        </w:rPr>
        <w:footnoteReference w:id="175"/>
      </w:r>
      <w:r w:rsidR="00E42118" w:rsidRPr="00D373F2">
        <w:rPr>
          <w:rFonts w:ascii="Times New Roman" w:hAnsi="Times New Roman" w:cs="Times New Roman"/>
          <w:sz w:val="24"/>
          <w:szCs w:val="24"/>
        </w:rPr>
        <w:t xml:space="preserve"> Clive and Vernon </w:t>
      </w:r>
      <w:r w:rsidR="00651D62" w:rsidRPr="00D373F2">
        <w:rPr>
          <w:rFonts w:ascii="Times New Roman" w:hAnsi="Times New Roman" w:cs="Times New Roman"/>
          <w:sz w:val="24"/>
          <w:szCs w:val="24"/>
        </w:rPr>
        <w:t xml:space="preserve">are facing an unexpected event that will turn their lives upside down and disorganize their </w:t>
      </w:r>
      <w:r w:rsidR="00B86C16" w:rsidRPr="00D373F2">
        <w:rPr>
          <w:rFonts w:ascii="Times New Roman" w:hAnsi="Times New Roman" w:cs="Times New Roman"/>
          <w:sz w:val="24"/>
          <w:szCs w:val="24"/>
        </w:rPr>
        <w:t>lives</w:t>
      </w:r>
      <w:r w:rsidR="00651D62" w:rsidRPr="00D373F2">
        <w:rPr>
          <w:rFonts w:ascii="Times New Roman" w:hAnsi="Times New Roman" w:cs="Times New Roman"/>
          <w:sz w:val="24"/>
          <w:szCs w:val="24"/>
        </w:rPr>
        <w:t>.</w:t>
      </w:r>
      <w:r w:rsidR="00343DB9" w:rsidRPr="00D373F2">
        <w:rPr>
          <w:rFonts w:ascii="Times New Roman" w:hAnsi="Times New Roman" w:cs="Times New Roman"/>
          <w:sz w:val="24"/>
          <w:szCs w:val="24"/>
        </w:rPr>
        <w:t xml:space="preserve"> </w:t>
      </w:r>
      <w:r w:rsidR="00CE0710" w:rsidRPr="00D373F2">
        <w:rPr>
          <w:rFonts w:ascii="Times New Roman" w:hAnsi="Times New Roman" w:cs="Times New Roman"/>
          <w:sz w:val="24"/>
          <w:szCs w:val="24"/>
        </w:rPr>
        <w:t xml:space="preserve">As the story </w:t>
      </w:r>
      <w:r w:rsidR="001F767E" w:rsidRPr="00D373F2">
        <w:rPr>
          <w:rFonts w:ascii="Times New Roman" w:hAnsi="Times New Roman" w:cs="Times New Roman"/>
          <w:sz w:val="24"/>
          <w:szCs w:val="24"/>
        </w:rPr>
        <w:t>unfolds,</w:t>
      </w:r>
      <w:r w:rsidR="00CE0710" w:rsidRPr="00D373F2">
        <w:rPr>
          <w:rFonts w:ascii="Times New Roman" w:hAnsi="Times New Roman" w:cs="Times New Roman"/>
          <w:sz w:val="24"/>
          <w:szCs w:val="24"/>
        </w:rPr>
        <w:t xml:space="preserve"> we meet all the men characters that </w:t>
      </w:r>
      <w:proofErr w:type="gramStart"/>
      <w:r w:rsidR="00CE0710" w:rsidRPr="00D373F2">
        <w:rPr>
          <w:rFonts w:ascii="Times New Roman" w:hAnsi="Times New Roman" w:cs="Times New Roman"/>
          <w:sz w:val="24"/>
          <w:szCs w:val="24"/>
        </w:rPr>
        <w:t>have to</w:t>
      </w:r>
      <w:proofErr w:type="gramEnd"/>
      <w:r w:rsidR="00CE0710" w:rsidRPr="00D373F2">
        <w:rPr>
          <w:rFonts w:ascii="Times New Roman" w:hAnsi="Times New Roman" w:cs="Times New Roman"/>
          <w:sz w:val="24"/>
          <w:szCs w:val="24"/>
        </w:rPr>
        <w:t xml:space="preserve"> deal with the loss of the most important woman of their lives.</w:t>
      </w:r>
      <w:r w:rsidR="00111B54" w:rsidRPr="00D373F2">
        <w:rPr>
          <w:rFonts w:ascii="Times New Roman" w:hAnsi="Times New Roman" w:cs="Times New Roman"/>
          <w:sz w:val="24"/>
          <w:szCs w:val="24"/>
        </w:rPr>
        <w:t xml:space="preserve"> Molly is described as a “lovely girl”</w:t>
      </w:r>
      <w:r w:rsidR="00111B54" w:rsidRPr="00D373F2">
        <w:rPr>
          <w:rStyle w:val="Znakapoznpodarou"/>
          <w:rFonts w:ascii="Times New Roman" w:hAnsi="Times New Roman" w:cs="Times New Roman"/>
          <w:sz w:val="24"/>
          <w:szCs w:val="24"/>
        </w:rPr>
        <w:footnoteReference w:id="176"/>
      </w:r>
      <w:r w:rsidR="00111B54" w:rsidRPr="00D373F2">
        <w:rPr>
          <w:rFonts w:ascii="Times New Roman" w:hAnsi="Times New Roman" w:cs="Times New Roman"/>
          <w:sz w:val="24"/>
          <w:szCs w:val="24"/>
        </w:rPr>
        <w:t xml:space="preserve"> </w:t>
      </w:r>
      <w:r w:rsidR="00CF0AD3" w:rsidRPr="00D373F2">
        <w:rPr>
          <w:rFonts w:ascii="Times New Roman" w:hAnsi="Times New Roman" w:cs="Times New Roman"/>
          <w:sz w:val="24"/>
          <w:szCs w:val="24"/>
        </w:rPr>
        <w:t xml:space="preserve">and a positive person, </w:t>
      </w:r>
      <w:r w:rsidR="00111B54" w:rsidRPr="00D373F2">
        <w:rPr>
          <w:rFonts w:ascii="Times New Roman" w:hAnsi="Times New Roman" w:cs="Times New Roman"/>
          <w:sz w:val="24"/>
          <w:szCs w:val="24"/>
        </w:rPr>
        <w:t>even though it is common knowledge she had several lovers and cheats on her husband who never truly has her just for himself until she falls sick.</w:t>
      </w:r>
      <w:r w:rsidR="00CF0AD3" w:rsidRPr="00D373F2">
        <w:rPr>
          <w:rFonts w:ascii="Times New Roman" w:hAnsi="Times New Roman" w:cs="Times New Roman"/>
          <w:sz w:val="24"/>
          <w:szCs w:val="24"/>
        </w:rPr>
        <w:t xml:space="preserve"> Clive remarks on her situation </w:t>
      </w:r>
      <w:r w:rsidR="00515D7A" w:rsidRPr="00D373F2">
        <w:rPr>
          <w:rFonts w:ascii="Times New Roman" w:hAnsi="Times New Roman" w:cs="Times New Roman"/>
          <w:sz w:val="24"/>
          <w:szCs w:val="24"/>
        </w:rPr>
        <w:t xml:space="preserve">as </w:t>
      </w:r>
      <w:r w:rsidR="00CF0AD3" w:rsidRPr="00D373F2">
        <w:rPr>
          <w:rFonts w:ascii="Times New Roman" w:hAnsi="Times New Roman" w:cs="Times New Roman"/>
          <w:sz w:val="24"/>
          <w:szCs w:val="24"/>
        </w:rPr>
        <w:t>“brain-dead and in George’s clutches,”</w:t>
      </w:r>
      <w:r w:rsidR="00CF0AD3" w:rsidRPr="00D373F2">
        <w:rPr>
          <w:rStyle w:val="Znakapoznpodarou"/>
          <w:rFonts w:ascii="Times New Roman" w:hAnsi="Times New Roman" w:cs="Times New Roman"/>
          <w:sz w:val="24"/>
          <w:szCs w:val="24"/>
        </w:rPr>
        <w:footnoteReference w:id="177"/>
      </w:r>
      <w:r w:rsidR="00CF0AD3" w:rsidRPr="00D373F2">
        <w:rPr>
          <w:rFonts w:ascii="Times New Roman" w:hAnsi="Times New Roman" w:cs="Times New Roman"/>
          <w:sz w:val="24"/>
          <w:szCs w:val="24"/>
        </w:rPr>
        <w:t xml:space="preserve"> while he regrets not marrying her, it is only a sentiment, he cannot know if it would make a difference in her behaviour or her life.</w:t>
      </w:r>
      <w:r w:rsidR="002F3797" w:rsidRPr="00D373F2">
        <w:rPr>
          <w:rFonts w:ascii="Times New Roman" w:hAnsi="Times New Roman" w:cs="Times New Roman"/>
          <w:sz w:val="24"/>
          <w:szCs w:val="24"/>
        </w:rPr>
        <w:t xml:space="preserve"> Her death causes both her former lovers to think about their health, </w:t>
      </w:r>
      <w:r w:rsidR="00B07D74" w:rsidRPr="00D373F2">
        <w:rPr>
          <w:rFonts w:ascii="Times New Roman" w:hAnsi="Times New Roman" w:cs="Times New Roman"/>
          <w:sz w:val="24"/>
          <w:szCs w:val="24"/>
        </w:rPr>
        <w:t xml:space="preserve">and both unexpectedly experience </w:t>
      </w:r>
      <w:r w:rsidR="00222F0D" w:rsidRPr="00D373F2">
        <w:rPr>
          <w:rFonts w:ascii="Times New Roman" w:hAnsi="Times New Roman" w:cs="Times New Roman"/>
          <w:sz w:val="24"/>
          <w:szCs w:val="24"/>
        </w:rPr>
        <w:t>weird feelings within their bodies which evokes the question of euthanasia. The more Clive thinks about Molly’s faith</w:t>
      </w:r>
      <w:r w:rsidR="00CF0DAF" w:rsidRPr="00D373F2">
        <w:rPr>
          <w:rFonts w:ascii="Times New Roman" w:hAnsi="Times New Roman" w:cs="Times New Roman"/>
          <w:sz w:val="24"/>
          <w:szCs w:val="24"/>
        </w:rPr>
        <w:t xml:space="preserve"> in</w:t>
      </w:r>
      <w:r w:rsidR="00222F0D" w:rsidRPr="00D373F2">
        <w:rPr>
          <w:rFonts w:ascii="Times New Roman" w:hAnsi="Times New Roman" w:cs="Times New Roman"/>
          <w:sz w:val="24"/>
          <w:szCs w:val="24"/>
        </w:rPr>
        <w:t xml:space="preserve"> </w:t>
      </w:r>
      <w:r w:rsidR="00343DB9" w:rsidRPr="00D373F2">
        <w:rPr>
          <w:rFonts w:ascii="Times New Roman" w:hAnsi="Times New Roman" w:cs="Times New Roman"/>
          <w:sz w:val="24"/>
          <w:szCs w:val="24"/>
        </w:rPr>
        <w:t>the way</w:t>
      </w:r>
      <w:r w:rsidR="00CF0DAF" w:rsidRPr="00D373F2">
        <w:rPr>
          <w:rFonts w:ascii="Times New Roman" w:hAnsi="Times New Roman" w:cs="Times New Roman"/>
          <w:sz w:val="24"/>
          <w:szCs w:val="24"/>
        </w:rPr>
        <w:t xml:space="preserve"> </w:t>
      </w:r>
      <w:r w:rsidR="00343DB9" w:rsidRPr="00D373F2">
        <w:rPr>
          <w:rFonts w:ascii="Times New Roman" w:hAnsi="Times New Roman" w:cs="Times New Roman"/>
          <w:sz w:val="24"/>
          <w:szCs w:val="24"/>
        </w:rPr>
        <w:t xml:space="preserve">she dies and how helpless she </w:t>
      </w:r>
      <w:r w:rsidR="00CF0DAF" w:rsidRPr="00D373F2">
        <w:rPr>
          <w:rFonts w:ascii="Times New Roman" w:hAnsi="Times New Roman" w:cs="Times New Roman"/>
          <w:sz w:val="24"/>
          <w:szCs w:val="24"/>
        </w:rPr>
        <w:t>is</w:t>
      </w:r>
      <w:r w:rsidR="00343DB9" w:rsidRPr="00D373F2">
        <w:rPr>
          <w:rFonts w:ascii="Times New Roman" w:hAnsi="Times New Roman" w:cs="Times New Roman"/>
          <w:sz w:val="24"/>
          <w:szCs w:val="24"/>
        </w:rPr>
        <w:t xml:space="preserve"> in the final </w:t>
      </w:r>
      <w:proofErr w:type="gramStart"/>
      <w:r w:rsidR="00343DB9" w:rsidRPr="00D373F2">
        <w:rPr>
          <w:rFonts w:ascii="Times New Roman" w:hAnsi="Times New Roman" w:cs="Times New Roman"/>
          <w:sz w:val="24"/>
          <w:szCs w:val="24"/>
        </w:rPr>
        <w:t>stage</w:t>
      </w:r>
      <w:r w:rsidR="00222F0D" w:rsidRPr="00D373F2">
        <w:rPr>
          <w:rFonts w:ascii="Times New Roman" w:hAnsi="Times New Roman" w:cs="Times New Roman"/>
          <w:sz w:val="24"/>
          <w:szCs w:val="24"/>
        </w:rPr>
        <w:t>,</w:t>
      </w:r>
      <w:proofErr w:type="gramEnd"/>
      <w:r w:rsidR="00222F0D" w:rsidRPr="00D373F2">
        <w:rPr>
          <w:rFonts w:ascii="Times New Roman" w:hAnsi="Times New Roman" w:cs="Times New Roman"/>
          <w:sz w:val="24"/>
          <w:szCs w:val="24"/>
        </w:rPr>
        <w:t xml:space="preserve"> he realises how vulnerable they are as human beings</w:t>
      </w:r>
      <w:r w:rsidR="00343DB9" w:rsidRPr="00D373F2">
        <w:rPr>
          <w:rFonts w:ascii="Times New Roman" w:hAnsi="Times New Roman" w:cs="Times New Roman"/>
          <w:sz w:val="24"/>
          <w:szCs w:val="24"/>
        </w:rPr>
        <w:t xml:space="preserve">. </w:t>
      </w:r>
      <w:r w:rsidR="00906863" w:rsidRPr="00D373F2">
        <w:rPr>
          <w:rFonts w:ascii="Times New Roman" w:hAnsi="Times New Roman" w:cs="Times New Roman"/>
          <w:sz w:val="24"/>
          <w:szCs w:val="24"/>
        </w:rPr>
        <w:t>Her memory daunts</w:t>
      </w:r>
      <w:r w:rsidR="00CF0DAF" w:rsidRPr="00D373F2">
        <w:rPr>
          <w:rFonts w:ascii="Times New Roman" w:hAnsi="Times New Roman" w:cs="Times New Roman"/>
          <w:sz w:val="24"/>
          <w:szCs w:val="24"/>
        </w:rPr>
        <w:t xml:space="preserve"> </w:t>
      </w:r>
      <w:proofErr w:type="gramStart"/>
      <w:r w:rsidR="00CF0DAF" w:rsidRPr="00D373F2">
        <w:rPr>
          <w:rFonts w:ascii="Times New Roman" w:hAnsi="Times New Roman" w:cs="Times New Roman"/>
          <w:sz w:val="24"/>
          <w:szCs w:val="24"/>
        </w:rPr>
        <w:t>both of</w:t>
      </w:r>
      <w:r w:rsidR="00906863" w:rsidRPr="00D373F2">
        <w:rPr>
          <w:rFonts w:ascii="Times New Roman" w:hAnsi="Times New Roman" w:cs="Times New Roman"/>
          <w:sz w:val="24"/>
          <w:szCs w:val="24"/>
        </w:rPr>
        <w:t xml:space="preserve"> them</w:t>
      </w:r>
      <w:proofErr w:type="gramEnd"/>
      <w:r w:rsidR="00906863" w:rsidRPr="00D373F2">
        <w:rPr>
          <w:rFonts w:ascii="Times New Roman" w:hAnsi="Times New Roman" w:cs="Times New Roman"/>
          <w:sz w:val="24"/>
          <w:szCs w:val="24"/>
        </w:rPr>
        <w:t xml:space="preserve">, and they eventually become paranoid. Clive </w:t>
      </w:r>
      <w:r w:rsidR="00CF0DAF" w:rsidRPr="00D373F2">
        <w:rPr>
          <w:rFonts w:ascii="Times New Roman" w:hAnsi="Times New Roman" w:cs="Times New Roman"/>
          <w:sz w:val="24"/>
          <w:szCs w:val="24"/>
        </w:rPr>
        <w:t xml:space="preserve">invites Vernon over to talk to his best friend and </w:t>
      </w:r>
      <w:r w:rsidR="00906863" w:rsidRPr="00D373F2">
        <w:rPr>
          <w:rFonts w:ascii="Times New Roman" w:hAnsi="Times New Roman" w:cs="Times New Roman"/>
          <w:sz w:val="24"/>
          <w:szCs w:val="24"/>
        </w:rPr>
        <w:t xml:space="preserve">shares this unbearable pain with </w:t>
      </w:r>
      <w:r w:rsidR="00CF0DAF" w:rsidRPr="00D373F2">
        <w:rPr>
          <w:rFonts w:ascii="Times New Roman" w:hAnsi="Times New Roman" w:cs="Times New Roman"/>
          <w:sz w:val="24"/>
          <w:szCs w:val="24"/>
        </w:rPr>
        <w:t>him</w:t>
      </w:r>
      <w:r w:rsidR="00906863" w:rsidRPr="00D373F2">
        <w:rPr>
          <w:rFonts w:ascii="Times New Roman" w:hAnsi="Times New Roman" w:cs="Times New Roman"/>
          <w:sz w:val="24"/>
          <w:szCs w:val="24"/>
        </w:rPr>
        <w:t>:</w:t>
      </w:r>
    </w:p>
    <w:p w14:paraId="76C6000A" w14:textId="53C05E5B" w:rsidR="00B86C16" w:rsidRPr="00D373F2" w:rsidRDefault="00B86C16" w:rsidP="00A16B54">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 xml:space="preserve">Just supposing I did get ill in a major way, like Molly, and I started to go downhill and make terrible mistakes—you know, errors of judgment, not knowing the names of things or who I was, that kind of thing. I’d like to know there was someone who’d help me to finish </w:t>
      </w:r>
      <w:r w:rsidRPr="00D373F2">
        <w:rPr>
          <w:rFonts w:ascii="Times New Roman" w:hAnsi="Times New Roman" w:cs="Times New Roman"/>
          <w:sz w:val="24"/>
          <w:szCs w:val="24"/>
        </w:rPr>
        <w:lastRenderedPageBreak/>
        <w:t>it … I mean, help me to die. Especially if I got to the point where I couldn’t make the decision for myself, or act on it.</w:t>
      </w:r>
      <w:r w:rsidRPr="00D373F2">
        <w:rPr>
          <w:rStyle w:val="Znakapoznpodarou"/>
          <w:rFonts w:ascii="Times New Roman" w:hAnsi="Times New Roman" w:cs="Times New Roman"/>
          <w:sz w:val="24"/>
          <w:szCs w:val="24"/>
        </w:rPr>
        <w:footnoteReference w:id="178"/>
      </w:r>
    </w:p>
    <w:p w14:paraId="44EA4097" w14:textId="538B81F9" w:rsidR="008723A0" w:rsidRPr="00D373F2" w:rsidRDefault="008723A0" w:rsidP="008723A0">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It is a proposal to use euthanasia upon him in case he gets seriously ill in the </w:t>
      </w:r>
      <w:r w:rsidR="00900406" w:rsidRPr="00D373F2">
        <w:rPr>
          <w:rFonts w:ascii="Times New Roman" w:hAnsi="Times New Roman" w:cs="Times New Roman"/>
          <w:sz w:val="24"/>
          <w:szCs w:val="24"/>
        </w:rPr>
        <w:t>future,</w:t>
      </w:r>
      <w:r w:rsidRPr="00D373F2">
        <w:rPr>
          <w:rFonts w:ascii="Times New Roman" w:hAnsi="Times New Roman" w:cs="Times New Roman"/>
          <w:sz w:val="24"/>
          <w:szCs w:val="24"/>
        </w:rPr>
        <w:t xml:space="preserve"> so he does not end up in the same situation as Molly. We can already sense this favour placed upon Vernon will be the end of </w:t>
      </w:r>
      <w:proofErr w:type="gramStart"/>
      <w:r w:rsidRPr="00D373F2">
        <w:rPr>
          <w:rFonts w:ascii="Times New Roman" w:hAnsi="Times New Roman" w:cs="Times New Roman"/>
          <w:sz w:val="24"/>
          <w:szCs w:val="24"/>
        </w:rPr>
        <w:t>both of them</w:t>
      </w:r>
      <w:proofErr w:type="gramEnd"/>
      <w:r w:rsidRPr="00D373F2">
        <w:rPr>
          <w:rFonts w:ascii="Times New Roman" w:hAnsi="Times New Roman" w:cs="Times New Roman"/>
          <w:sz w:val="24"/>
          <w:szCs w:val="24"/>
        </w:rPr>
        <w:t xml:space="preserve">, as he accepts it with one condition that Clive will do the same for him, </w:t>
      </w:r>
      <w:r w:rsidR="00D3239B" w:rsidRPr="00D373F2">
        <w:rPr>
          <w:rFonts w:ascii="Times New Roman" w:hAnsi="Times New Roman" w:cs="Times New Roman"/>
          <w:sz w:val="24"/>
          <w:szCs w:val="24"/>
        </w:rPr>
        <w:t>at</w:t>
      </w:r>
      <w:r w:rsidRPr="00D373F2">
        <w:rPr>
          <w:rFonts w:ascii="Times New Roman" w:hAnsi="Times New Roman" w:cs="Times New Roman"/>
          <w:sz w:val="24"/>
          <w:szCs w:val="24"/>
        </w:rPr>
        <w:t xml:space="preserve"> this moment they place a death sentence over each other without even realising the full consequence of </w:t>
      </w:r>
      <w:r w:rsidR="00EC14A7" w:rsidRPr="00D373F2">
        <w:rPr>
          <w:rFonts w:ascii="Times New Roman" w:hAnsi="Times New Roman" w:cs="Times New Roman"/>
          <w:sz w:val="24"/>
          <w:szCs w:val="24"/>
        </w:rPr>
        <w:t xml:space="preserve">this initial </w:t>
      </w:r>
      <w:r w:rsidRPr="00D373F2">
        <w:rPr>
          <w:rFonts w:ascii="Times New Roman" w:hAnsi="Times New Roman" w:cs="Times New Roman"/>
          <w:sz w:val="24"/>
          <w:szCs w:val="24"/>
        </w:rPr>
        <w:t>conversation.</w:t>
      </w:r>
    </w:p>
    <w:p w14:paraId="4B47A7D6" w14:textId="0C59D1EB" w:rsidR="00204EA3" w:rsidRPr="00D373F2" w:rsidRDefault="0062503F" w:rsidP="002A3361">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Throughout the story</w:t>
      </w:r>
      <w:r w:rsidR="00CE2782" w:rsidRPr="00D373F2">
        <w:rPr>
          <w:rFonts w:ascii="Times New Roman" w:hAnsi="Times New Roman" w:cs="Times New Roman"/>
          <w:sz w:val="24"/>
          <w:szCs w:val="24"/>
        </w:rPr>
        <w:t>,</w:t>
      </w:r>
      <w:r w:rsidRPr="00D373F2">
        <w:rPr>
          <w:rFonts w:ascii="Times New Roman" w:hAnsi="Times New Roman" w:cs="Times New Roman"/>
          <w:sz w:val="24"/>
          <w:szCs w:val="24"/>
        </w:rPr>
        <w:t xml:space="preserve"> we follow both of their lives, </w:t>
      </w:r>
      <w:r w:rsidR="00CE2782" w:rsidRPr="00D373F2">
        <w:rPr>
          <w:rFonts w:ascii="Times New Roman" w:hAnsi="Times New Roman" w:cs="Times New Roman"/>
          <w:sz w:val="24"/>
          <w:szCs w:val="24"/>
        </w:rPr>
        <w:t xml:space="preserve">and </w:t>
      </w:r>
      <w:r w:rsidRPr="00D373F2">
        <w:rPr>
          <w:rFonts w:ascii="Times New Roman" w:hAnsi="Times New Roman" w:cs="Times New Roman"/>
          <w:sz w:val="24"/>
          <w:szCs w:val="24"/>
        </w:rPr>
        <w:t>we witness their failures in both spheres, moral and professional,</w:t>
      </w:r>
      <w:r w:rsidR="00CE2782" w:rsidRPr="00D373F2">
        <w:rPr>
          <w:rFonts w:ascii="Times New Roman" w:hAnsi="Times New Roman" w:cs="Times New Roman"/>
          <w:sz w:val="24"/>
          <w:szCs w:val="24"/>
        </w:rPr>
        <w:t xml:space="preserve"> which leads to their death. </w:t>
      </w:r>
      <w:r w:rsidR="002A2464" w:rsidRPr="00D373F2">
        <w:rPr>
          <w:rFonts w:ascii="Times New Roman" w:hAnsi="Times New Roman" w:cs="Times New Roman"/>
          <w:sz w:val="24"/>
          <w:szCs w:val="24"/>
        </w:rPr>
        <w:t>They</w:t>
      </w:r>
      <w:r w:rsidR="00CE2782" w:rsidRPr="00D373F2">
        <w:rPr>
          <w:rFonts w:ascii="Times New Roman" w:hAnsi="Times New Roman" w:cs="Times New Roman"/>
          <w:sz w:val="24"/>
          <w:szCs w:val="24"/>
        </w:rPr>
        <w:t xml:space="preserve"> commit a double suicide with medical assistance. Since euthanasia is forbidden in Britain, the author chooses another state, the Netherlands, where the laws are being liberalised.</w:t>
      </w:r>
      <w:r w:rsidR="00B113CF" w:rsidRPr="00D373F2">
        <w:rPr>
          <w:rFonts w:ascii="Times New Roman" w:hAnsi="Times New Roman" w:cs="Times New Roman"/>
          <w:sz w:val="24"/>
          <w:szCs w:val="24"/>
        </w:rPr>
        <w:t xml:space="preserve"> A direct connection between the title and the place where it takes place is made, Amsterdam</w:t>
      </w:r>
      <w:r w:rsidR="00900F4D" w:rsidRPr="00D373F2">
        <w:rPr>
          <w:rFonts w:ascii="Times New Roman" w:hAnsi="Times New Roman" w:cs="Times New Roman"/>
          <w:sz w:val="24"/>
          <w:szCs w:val="24"/>
        </w:rPr>
        <w:t>. T</w:t>
      </w:r>
      <w:r w:rsidR="00577E4B" w:rsidRPr="00D373F2">
        <w:rPr>
          <w:rFonts w:ascii="Times New Roman" w:hAnsi="Times New Roman" w:cs="Times New Roman"/>
          <w:sz w:val="24"/>
          <w:szCs w:val="24"/>
        </w:rPr>
        <w:t>he capital city of the Netherlands, where Clive’s symphony rehearsal is taking place</w:t>
      </w:r>
      <w:r w:rsidR="00900F4D" w:rsidRPr="00D373F2">
        <w:rPr>
          <w:rFonts w:ascii="Times New Roman" w:hAnsi="Times New Roman" w:cs="Times New Roman"/>
          <w:sz w:val="24"/>
          <w:szCs w:val="24"/>
        </w:rPr>
        <w:t xml:space="preserve"> and where both former friends meet under the false pretext of reconciliation, </w:t>
      </w:r>
      <w:r w:rsidR="0046547D" w:rsidRPr="00D373F2">
        <w:rPr>
          <w:rFonts w:ascii="Times New Roman" w:hAnsi="Times New Roman" w:cs="Times New Roman"/>
          <w:sz w:val="24"/>
          <w:szCs w:val="24"/>
        </w:rPr>
        <w:t xml:space="preserve">with no regrets on either side because Clive admits </w:t>
      </w:r>
      <w:r w:rsidR="00900F4D" w:rsidRPr="00D373F2">
        <w:rPr>
          <w:rFonts w:ascii="Times New Roman" w:hAnsi="Times New Roman" w:cs="Times New Roman"/>
          <w:sz w:val="24"/>
          <w:szCs w:val="24"/>
        </w:rPr>
        <w:t>“his research and planning had been meticulous. It was going to happen, and he experienced a thrill</w:t>
      </w:r>
      <w:r w:rsidR="0046547D" w:rsidRPr="00D373F2">
        <w:rPr>
          <w:rFonts w:ascii="Times New Roman" w:hAnsi="Times New Roman" w:cs="Times New Roman"/>
          <w:sz w:val="24"/>
          <w:szCs w:val="24"/>
        </w:rPr>
        <w:t>.</w:t>
      </w:r>
      <w:r w:rsidR="00900F4D" w:rsidRPr="00D373F2">
        <w:rPr>
          <w:rFonts w:ascii="Times New Roman" w:hAnsi="Times New Roman" w:cs="Times New Roman"/>
          <w:sz w:val="24"/>
          <w:szCs w:val="24"/>
        </w:rPr>
        <w:t>”</w:t>
      </w:r>
      <w:r w:rsidR="00900F4D" w:rsidRPr="00D373F2">
        <w:rPr>
          <w:rStyle w:val="Znakapoznpodarou"/>
          <w:rFonts w:ascii="Times New Roman" w:hAnsi="Times New Roman" w:cs="Times New Roman"/>
          <w:sz w:val="24"/>
          <w:szCs w:val="24"/>
        </w:rPr>
        <w:footnoteReference w:id="179"/>
      </w:r>
    </w:p>
    <w:p w14:paraId="6436CD39" w14:textId="77777777" w:rsidR="00293C78" w:rsidRPr="00D373F2" w:rsidRDefault="002E6601" w:rsidP="00293C78">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Molly </w:t>
      </w:r>
      <w:r w:rsidR="00303EF0" w:rsidRPr="00D373F2">
        <w:rPr>
          <w:rFonts w:ascii="Times New Roman" w:hAnsi="Times New Roman" w:cs="Times New Roman"/>
          <w:sz w:val="24"/>
          <w:szCs w:val="24"/>
        </w:rPr>
        <w:t>is the connecting link between</w:t>
      </w:r>
      <w:r w:rsidRPr="00D373F2">
        <w:rPr>
          <w:rFonts w:ascii="Times New Roman" w:hAnsi="Times New Roman" w:cs="Times New Roman"/>
          <w:sz w:val="24"/>
          <w:szCs w:val="24"/>
        </w:rPr>
        <w:t xml:space="preserve"> them, deep down they have very different personalities.</w:t>
      </w:r>
      <w:r w:rsidR="00303EF0" w:rsidRPr="00D373F2">
        <w:rPr>
          <w:rFonts w:ascii="Times New Roman" w:hAnsi="Times New Roman" w:cs="Times New Roman"/>
          <w:sz w:val="24"/>
          <w:szCs w:val="24"/>
        </w:rPr>
        <w:t xml:space="preserve"> </w:t>
      </w:r>
      <w:r w:rsidR="00B24DB1" w:rsidRPr="00D373F2">
        <w:rPr>
          <w:rFonts w:ascii="Times New Roman" w:hAnsi="Times New Roman" w:cs="Times New Roman"/>
          <w:sz w:val="24"/>
          <w:szCs w:val="24"/>
        </w:rPr>
        <w:t>Clive thinks of himself as a genius, a true artist who devotes everything to his work, composing music represents a means of communication</w:t>
      </w:r>
      <w:r w:rsidR="00293C78" w:rsidRPr="00D373F2">
        <w:rPr>
          <w:rFonts w:ascii="Times New Roman" w:hAnsi="Times New Roman" w:cs="Times New Roman"/>
          <w:sz w:val="24"/>
          <w:szCs w:val="24"/>
        </w:rPr>
        <w:t>.</w:t>
      </w:r>
    </w:p>
    <w:p w14:paraId="61E5BA9F" w14:textId="6E84F08F" w:rsidR="0098762F" w:rsidRPr="00D373F2" w:rsidRDefault="00293C78" w:rsidP="00293C78">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 xml:space="preserve">There were moments in the early morning… the thought was, quite simply, that it might not be going too far to say that he was … a genius. There hadn’t been many. Among his countrymen, Shakespeare was a genius, of course, and Darwin and Newton, he had heard it said. Purcell, almost. Britten, less so, though within range. But there had been no </w:t>
      </w:r>
      <w:proofErr w:type="spellStart"/>
      <w:r w:rsidRPr="00D373F2">
        <w:rPr>
          <w:rFonts w:ascii="Times New Roman" w:hAnsi="Times New Roman" w:cs="Times New Roman"/>
          <w:sz w:val="24"/>
          <w:szCs w:val="24"/>
        </w:rPr>
        <w:t>Beethovens</w:t>
      </w:r>
      <w:proofErr w:type="spellEnd"/>
      <w:r w:rsidRPr="00D373F2">
        <w:rPr>
          <w:rFonts w:ascii="Times New Roman" w:hAnsi="Times New Roman" w:cs="Times New Roman"/>
          <w:sz w:val="24"/>
          <w:szCs w:val="24"/>
        </w:rPr>
        <w:t xml:space="preserve"> here.</w:t>
      </w:r>
      <w:r w:rsidR="00417A45" w:rsidRPr="00D373F2">
        <w:rPr>
          <w:rStyle w:val="Znakapoznpodarou"/>
          <w:rFonts w:ascii="Times New Roman" w:hAnsi="Times New Roman" w:cs="Times New Roman"/>
          <w:sz w:val="24"/>
          <w:szCs w:val="24"/>
        </w:rPr>
        <w:footnoteReference w:id="180"/>
      </w:r>
    </w:p>
    <w:p w14:paraId="58D7BB93" w14:textId="0F774209" w:rsidR="00293C78" w:rsidRPr="00D373F2" w:rsidRDefault="00AC4718" w:rsidP="00A121C3">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He </w:t>
      </w:r>
      <w:r w:rsidR="00FA7EF0" w:rsidRPr="00D373F2">
        <w:rPr>
          <w:rFonts w:ascii="Times New Roman" w:hAnsi="Times New Roman" w:cs="Times New Roman"/>
          <w:sz w:val="24"/>
          <w:szCs w:val="24"/>
        </w:rPr>
        <w:t>is at the peak of his career, being asked by the</w:t>
      </w:r>
      <w:r w:rsidR="00F41620" w:rsidRPr="00D373F2">
        <w:rPr>
          <w:rFonts w:ascii="Times New Roman" w:hAnsi="Times New Roman" w:cs="Times New Roman"/>
          <w:sz w:val="24"/>
          <w:szCs w:val="24"/>
        </w:rPr>
        <w:t xml:space="preserve"> </w:t>
      </w:r>
      <w:r w:rsidR="00D34971" w:rsidRPr="00D373F2">
        <w:rPr>
          <w:rFonts w:ascii="Times New Roman" w:hAnsi="Times New Roman" w:cs="Times New Roman"/>
          <w:sz w:val="24"/>
          <w:szCs w:val="24"/>
        </w:rPr>
        <w:t>commission</w:t>
      </w:r>
      <w:r w:rsidR="00FA7EF0" w:rsidRPr="00D373F2">
        <w:rPr>
          <w:rFonts w:ascii="Times New Roman" w:hAnsi="Times New Roman" w:cs="Times New Roman"/>
          <w:sz w:val="24"/>
          <w:szCs w:val="24"/>
        </w:rPr>
        <w:t xml:space="preserve"> to compose a “Millenium Symphony” which would make</w:t>
      </w:r>
      <w:r w:rsidR="004A620C" w:rsidRPr="00D373F2">
        <w:rPr>
          <w:rFonts w:ascii="Times New Roman" w:hAnsi="Times New Roman" w:cs="Times New Roman"/>
          <w:sz w:val="24"/>
          <w:szCs w:val="24"/>
        </w:rPr>
        <w:t xml:space="preserve"> him a</w:t>
      </w:r>
      <w:r w:rsidR="00FA7EF0" w:rsidRPr="00D373F2">
        <w:rPr>
          <w:rFonts w:ascii="Times New Roman" w:hAnsi="Times New Roman" w:cs="Times New Roman"/>
          <w:sz w:val="24"/>
          <w:szCs w:val="24"/>
        </w:rPr>
        <w:t xml:space="preserve"> remembered and celebrated</w:t>
      </w:r>
      <w:r w:rsidR="004A620C" w:rsidRPr="00D373F2">
        <w:rPr>
          <w:rFonts w:ascii="Times New Roman" w:hAnsi="Times New Roman" w:cs="Times New Roman"/>
          <w:sz w:val="24"/>
          <w:szCs w:val="24"/>
        </w:rPr>
        <w:t xml:space="preserve"> man</w:t>
      </w:r>
      <w:r w:rsidR="00F41620" w:rsidRPr="00D373F2">
        <w:rPr>
          <w:rFonts w:ascii="Times New Roman" w:hAnsi="Times New Roman" w:cs="Times New Roman"/>
          <w:sz w:val="24"/>
          <w:szCs w:val="24"/>
        </w:rPr>
        <w:t>.</w:t>
      </w:r>
      <w:r w:rsidR="00921F37" w:rsidRPr="00D373F2">
        <w:rPr>
          <w:rFonts w:ascii="Times New Roman" w:hAnsi="Times New Roman" w:cs="Times New Roman"/>
          <w:sz w:val="24"/>
          <w:szCs w:val="24"/>
        </w:rPr>
        <w:t xml:space="preserve"> Before their euthanasia trick, we learn that quite the </w:t>
      </w:r>
      <w:r w:rsidR="00080CFF" w:rsidRPr="00D373F2">
        <w:rPr>
          <w:rFonts w:ascii="Times New Roman" w:hAnsi="Times New Roman" w:cs="Times New Roman"/>
          <w:sz w:val="24"/>
          <w:szCs w:val="24"/>
        </w:rPr>
        <w:t>opposite</w:t>
      </w:r>
      <w:r w:rsidR="00921F37" w:rsidRPr="00D373F2">
        <w:rPr>
          <w:rFonts w:ascii="Times New Roman" w:hAnsi="Times New Roman" w:cs="Times New Roman"/>
          <w:sz w:val="24"/>
          <w:szCs w:val="24"/>
        </w:rPr>
        <w:t xml:space="preserve"> happened his </w:t>
      </w:r>
      <w:r w:rsidR="00921F37" w:rsidRPr="00D373F2">
        <w:rPr>
          <w:rFonts w:ascii="Times New Roman" w:hAnsi="Times New Roman" w:cs="Times New Roman"/>
          <w:sz w:val="24"/>
          <w:szCs w:val="24"/>
        </w:rPr>
        <w:lastRenderedPageBreak/>
        <w:t xml:space="preserve">symphony was </w:t>
      </w:r>
      <w:r w:rsidR="00A14F28" w:rsidRPr="00D373F2">
        <w:rPr>
          <w:rFonts w:ascii="Times New Roman" w:hAnsi="Times New Roman" w:cs="Times New Roman"/>
          <w:sz w:val="24"/>
          <w:szCs w:val="24"/>
        </w:rPr>
        <w:t xml:space="preserve">a </w:t>
      </w:r>
      <w:r w:rsidR="00921F37" w:rsidRPr="00D373F2">
        <w:rPr>
          <w:rFonts w:ascii="Times New Roman" w:hAnsi="Times New Roman" w:cs="Times New Roman"/>
          <w:sz w:val="24"/>
          <w:szCs w:val="24"/>
        </w:rPr>
        <w:t xml:space="preserve">disaster with </w:t>
      </w:r>
      <w:r w:rsidR="00A14F28" w:rsidRPr="00D373F2">
        <w:rPr>
          <w:rFonts w:ascii="Times New Roman" w:hAnsi="Times New Roman" w:cs="Times New Roman"/>
          <w:sz w:val="24"/>
          <w:szCs w:val="24"/>
        </w:rPr>
        <w:t xml:space="preserve">a </w:t>
      </w:r>
      <w:r w:rsidR="00921F37" w:rsidRPr="00D373F2">
        <w:rPr>
          <w:rFonts w:ascii="Times New Roman" w:hAnsi="Times New Roman" w:cs="Times New Roman"/>
          <w:sz w:val="24"/>
          <w:szCs w:val="24"/>
        </w:rPr>
        <w:t>plagiarised last part.</w:t>
      </w:r>
      <w:r w:rsidR="00A84C26" w:rsidRPr="00D373F2">
        <w:rPr>
          <w:rFonts w:ascii="Times New Roman" w:hAnsi="Times New Roman" w:cs="Times New Roman"/>
          <w:sz w:val="24"/>
          <w:szCs w:val="24"/>
        </w:rPr>
        <w:t xml:space="preserve"> </w:t>
      </w:r>
      <w:r w:rsidR="00A14F28" w:rsidRPr="00D373F2">
        <w:rPr>
          <w:rFonts w:ascii="Times New Roman" w:hAnsi="Times New Roman" w:cs="Times New Roman"/>
          <w:sz w:val="24"/>
          <w:szCs w:val="24"/>
        </w:rPr>
        <w:t xml:space="preserve">Clive is struggling to finish, he locks himself at home and rarely leaves the house, only moving between his study and bedroom. </w:t>
      </w:r>
      <w:r w:rsidR="00947728" w:rsidRPr="00D373F2">
        <w:rPr>
          <w:rFonts w:ascii="Times New Roman" w:hAnsi="Times New Roman" w:cs="Times New Roman"/>
          <w:sz w:val="24"/>
          <w:szCs w:val="24"/>
        </w:rPr>
        <w:t>He plans a trip to the Lake District to find inspiration since hiking worked for him last time</w:t>
      </w:r>
      <w:r w:rsidR="00F607AF" w:rsidRPr="00D373F2">
        <w:rPr>
          <w:rFonts w:ascii="Times New Roman" w:hAnsi="Times New Roman" w:cs="Times New Roman"/>
          <w:sz w:val="24"/>
          <w:szCs w:val="24"/>
        </w:rPr>
        <w:t xml:space="preserve">. While being there </w:t>
      </w:r>
      <w:r w:rsidR="00585EE5" w:rsidRPr="00D373F2">
        <w:rPr>
          <w:rFonts w:ascii="Times New Roman" w:hAnsi="Times New Roman" w:cs="Times New Roman"/>
          <w:sz w:val="24"/>
          <w:szCs w:val="24"/>
        </w:rPr>
        <w:t>he fails miserably due to his selfishness</w:t>
      </w:r>
      <w:r w:rsidR="00F607AF" w:rsidRPr="00D373F2">
        <w:rPr>
          <w:rFonts w:ascii="Times New Roman" w:hAnsi="Times New Roman" w:cs="Times New Roman"/>
          <w:sz w:val="24"/>
          <w:szCs w:val="24"/>
        </w:rPr>
        <w:t xml:space="preserve">. He </w:t>
      </w:r>
      <w:r w:rsidR="00E83DE3" w:rsidRPr="00D373F2">
        <w:rPr>
          <w:rFonts w:ascii="Times New Roman" w:hAnsi="Times New Roman" w:cs="Times New Roman"/>
          <w:sz w:val="24"/>
          <w:szCs w:val="24"/>
        </w:rPr>
        <w:t>decides not to help</w:t>
      </w:r>
      <w:r w:rsidR="00F607AF" w:rsidRPr="00D373F2">
        <w:rPr>
          <w:rFonts w:ascii="Times New Roman" w:hAnsi="Times New Roman" w:cs="Times New Roman"/>
          <w:sz w:val="24"/>
          <w:szCs w:val="24"/>
        </w:rPr>
        <w:t xml:space="preserve"> a woman </w:t>
      </w:r>
      <w:r w:rsidR="00E83DE3" w:rsidRPr="00D373F2">
        <w:rPr>
          <w:rFonts w:ascii="Times New Roman" w:hAnsi="Times New Roman" w:cs="Times New Roman"/>
          <w:sz w:val="24"/>
          <w:szCs w:val="24"/>
        </w:rPr>
        <w:t>who is being threatened by the</w:t>
      </w:r>
      <w:r w:rsidR="00F607AF" w:rsidRPr="00D373F2">
        <w:rPr>
          <w:rFonts w:ascii="Times New Roman" w:hAnsi="Times New Roman" w:cs="Times New Roman"/>
          <w:sz w:val="24"/>
          <w:szCs w:val="24"/>
        </w:rPr>
        <w:t xml:space="preserve"> rapist just to save his artistic muse</w:t>
      </w:r>
      <w:r w:rsidR="00585EE5" w:rsidRPr="00D373F2">
        <w:rPr>
          <w:rFonts w:ascii="Times New Roman" w:hAnsi="Times New Roman" w:cs="Times New Roman"/>
          <w:sz w:val="24"/>
          <w:szCs w:val="24"/>
        </w:rPr>
        <w:t xml:space="preserve">. </w:t>
      </w:r>
      <w:r w:rsidR="00E83DE3" w:rsidRPr="00D373F2">
        <w:rPr>
          <w:rFonts w:ascii="Times New Roman" w:hAnsi="Times New Roman" w:cs="Times New Roman"/>
          <w:sz w:val="24"/>
          <w:szCs w:val="24"/>
        </w:rPr>
        <w:t xml:space="preserve">After hours of hiking, the inspiration </w:t>
      </w:r>
      <w:r w:rsidR="001260D8" w:rsidRPr="00D373F2">
        <w:rPr>
          <w:rFonts w:ascii="Times New Roman" w:hAnsi="Times New Roman" w:cs="Times New Roman"/>
          <w:sz w:val="24"/>
          <w:szCs w:val="24"/>
        </w:rPr>
        <w:t>comes and</w:t>
      </w:r>
      <w:r w:rsidR="00E83DE3" w:rsidRPr="00D373F2">
        <w:rPr>
          <w:rFonts w:ascii="Times New Roman" w:hAnsi="Times New Roman" w:cs="Times New Roman"/>
          <w:sz w:val="24"/>
          <w:szCs w:val="24"/>
        </w:rPr>
        <w:t xml:space="preserve"> Clive</w:t>
      </w:r>
      <w:r w:rsidR="001260D8" w:rsidRPr="00D373F2">
        <w:rPr>
          <w:rFonts w:ascii="Times New Roman" w:hAnsi="Times New Roman" w:cs="Times New Roman"/>
          <w:sz w:val="24"/>
          <w:szCs w:val="24"/>
        </w:rPr>
        <w:t xml:space="preserve"> </w:t>
      </w:r>
      <w:r w:rsidR="00E83DE3" w:rsidRPr="00D373F2">
        <w:rPr>
          <w:rFonts w:ascii="Times New Roman" w:hAnsi="Times New Roman" w:cs="Times New Roman"/>
          <w:sz w:val="24"/>
          <w:szCs w:val="24"/>
        </w:rPr>
        <w:t xml:space="preserve">wants to </w:t>
      </w:r>
      <w:r w:rsidR="001260D8" w:rsidRPr="00D373F2">
        <w:rPr>
          <w:rFonts w:ascii="Times New Roman" w:hAnsi="Times New Roman" w:cs="Times New Roman"/>
          <w:sz w:val="24"/>
          <w:szCs w:val="24"/>
        </w:rPr>
        <w:t>keep</w:t>
      </w:r>
      <w:r w:rsidR="00E83DE3" w:rsidRPr="00D373F2">
        <w:rPr>
          <w:rFonts w:ascii="Times New Roman" w:hAnsi="Times New Roman" w:cs="Times New Roman"/>
          <w:sz w:val="24"/>
          <w:szCs w:val="24"/>
        </w:rPr>
        <w:t xml:space="preserve"> it at all costs, even </w:t>
      </w:r>
      <w:r w:rsidR="001260D8" w:rsidRPr="00D373F2">
        <w:rPr>
          <w:rFonts w:ascii="Times New Roman" w:hAnsi="Times New Roman" w:cs="Times New Roman"/>
          <w:sz w:val="24"/>
          <w:szCs w:val="24"/>
        </w:rPr>
        <w:t xml:space="preserve">a </w:t>
      </w:r>
      <w:r w:rsidR="00E83DE3" w:rsidRPr="00D373F2">
        <w:rPr>
          <w:rFonts w:ascii="Times New Roman" w:hAnsi="Times New Roman" w:cs="Times New Roman"/>
          <w:sz w:val="24"/>
          <w:szCs w:val="24"/>
        </w:rPr>
        <w:t xml:space="preserve">human life. </w:t>
      </w:r>
      <w:r w:rsidR="001260D8" w:rsidRPr="00D373F2">
        <w:rPr>
          <w:rFonts w:ascii="Times New Roman" w:hAnsi="Times New Roman" w:cs="Times New Roman"/>
          <w:sz w:val="24"/>
          <w:szCs w:val="24"/>
        </w:rPr>
        <w:t>He thoughts about intertwining their fight then after some hesitating moments decides not to interrupt them and rather moves. He does so for his own benefit and does not get influenced by other people’s needs or problems.</w:t>
      </w:r>
      <w:r w:rsidR="00CD4F39" w:rsidRPr="00D373F2">
        <w:rPr>
          <w:rFonts w:ascii="Times New Roman" w:hAnsi="Times New Roman" w:cs="Times New Roman"/>
          <w:sz w:val="24"/>
          <w:szCs w:val="24"/>
        </w:rPr>
        <w:t xml:space="preserve"> The most striking is the inner justification for his action of not helping:</w:t>
      </w:r>
    </w:p>
    <w:p w14:paraId="48F79ABF" w14:textId="3F00061F" w:rsidR="00F50B72" w:rsidRPr="00D373F2" w:rsidRDefault="00F50B72" w:rsidP="00EC1A06">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The melody could not have survived the psychic flurry. Given the width of the ridge and the numerous paths that crossed it, how easily he could have missed them. It was as if he weren’t there. He wasn’t there. He was in his music His fate, their fate, separate paths. It was not his business.</w:t>
      </w:r>
      <w:r w:rsidR="00C47E37" w:rsidRPr="00D373F2">
        <w:rPr>
          <w:rFonts w:ascii="Times New Roman" w:hAnsi="Times New Roman" w:cs="Times New Roman"/>
          <w:sz w:val="24"/>
          <w:szCs w:val="24"/>
        </w:rPr>
        <w:t xml:space="preserve"> This was his business, and it wasn’t easy, and he wasn’t asking for anyone’s help.</w:t>
      </w:r>
      <w:r w:rsidRPr="00D373F2">
        <w:rPr>
          <w:rStyle w:val="Znakapoznpodarou"/>
          <w:rFonts w:ascii="Times New Roman" w:hAnsi="Times New Roman" w:cs="Times New Roman"/>
          <w:sz w:val="24"/>
          <w:szCs w:val="24"/>
        </w:rPr>
        <w:footnoteReference w:id="181"/>
      </w:r>
    </w:p>
    <w:p w14:paraId="0FC7EC36" w14:textId="52AB34EE" w:rsidR="00140DB6" w:rsidRPr="00D373F2" w:rsidRDefault="00303EF0" w:rsidP="009B3CA1">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Vernon appears to be the opposite of Clive in his attitude towards moral and personal values.</w:t>
      </w:r>
      <w:r w:rsidR="00405BB5" w:rsidRPr="00D373F2">
        <w:rPr>
          <w:rFonts w:ascii="Times New Roman" w:hAnsi="Times New Roman" w:cs="Times New Roman"/>
          <w:sz w:val="24"/>
          <w:szCs w:val="24"/>
        </w:rPr>
        <w:t xml:space="preserve"> </w:t>
      </w:r>
      <w:r w:rsidR="00980F56" w:rsidRPr="00D373F2">
        <w:rPr>
          <w:rFonts w:ascii="Times New Roman" w:hAnsi="Times New Roman" w:cs="Times New Roman"/>
          <w:sz w:val="24"/>
          <w:szCs w:val="24"/>
        </w:rPr>
        <w:t>He is pragmatic and determined to save his newspaper no matter the cost. In comparison to Clive, he does not let his morals influence him too much, especially in reaching his goals</w:t>
      </w:r>
      <w:r w:rsidR="008E6A79" w:rsidRPr="00D373F2">
        <w:rPr>
          <w:rFonts w:ascii="Times New Roman" w:hAnsi="Times New Roman" w:cs="Times New Roman"/>
          <w:sz w:val="24"/>
          <w:szCs w:val="24"/>
        </w:rPr>
        <w:t xml:space="preserve">, on the other hand, Clive’s behaviour shifts later in the novel and in a </w:t>
      </w:r>
      <w:r w:rsidR="00900406" w:rsidRPr="00D373F2">
        <w:rPr>
          <w:rFonts w:ascii="Times New Roman" w:hAnsi="Times New Roman" w:cs="Times New Roman"/>
          <w:sz w:val="24"/>
          <w:szCs w:val="24"/>
        </w:rPr>
        <w:t>way,</w:t>
      </w:r>
      <w:r w:rsidR="008E6A79" w:rsidRPr="00D373F2">
        <w:rPr>
          <w:rFonts w:ascii="Times New Roman" w:hAnsi="Times New Roman" w:cs="Times New Roman"/>
          <w:sz w:val="24"/>
          <w:szCs w:val="24"/>
        </w:rPr>
        <w:t xml:space="preserve"> he starts to act similarly</w:t>
      </w:r>
      <w:r w:rsidR="00980F56" w:rsidRPr="00D373F2">
        <w:rPr>
          <w:rFonts w:ascii="Times New Roman" w:hAnsi="Times New Roman" w:cs="Times New Roman"/>
          <w:sz w:val="24"/>
          <w:szCs w:val="24"/>
        </w:rPr>
        <w:t>.</w:t>
      </w:r>
      <w:r w:rsidR="003001B8" w:rsidRPr="00D373F2">
        <w:rPr>
          <w:rFonts w:ascii="Times New Roman" w:hAnsi="Times New Roman" w:cs="Times New Roman"/>
          <w:sz w:val="24"/>
          <w:szCs w:val="24"/>
        </w:rPr>
        <w:t xml:space="preserve"> When Vernon gets his hands on compromising pictures of Garmony, he intends to publish them without any hesitation. </w:t>
      </w:r>
      <w:r w:rsidR="00140DB6" w:rsidRPr="00D373F2">
        <w:rPr>
          <w:rFonts w:ascii="Times New Roman" w:hAnsi="Times New Roman" w:cs="Times New Roman"/>
          <w:sz w:val="24"/>
          <w:szCs w:val="24"/>
        </w:rPr>
        <w:t>He believes he is doing his country a favour and is even proud of himself, not feeling any heaviness and moral shame.</w:t>
      </w:r>
    </w:p>
    <w:p w14:paraId="5C1D6DA6" w14:textId="599311A1" w:rsidR="00140DB6" w:rsidRPr="00D373F2" w:rsidRDefault="00140DB6" w:rsidP="009B3CA1">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 xml:space="preserve">Where others would have felt a weight upon their shoulders, he felt an enabling lightness… Hypocrisy would be exposed, the country would stay in Europe, capital punishment and compulsory conscription would remain a crank’s dream, social welfare would </w:t>
      </w:r>
      <w:r w:rsidRPr="00D373F2">
        <w:rPr>
          <w:rFonts w:ascii="Times New Roman" w:hAnsi="Times New Roman" w:cs="Times New Roman"/>
          <w:sz w:val="24"/>
          <w:szCs w:val="24"/>
        </w:rPr>
        <w:lastRenderedPageBreak/>
        <w:t>survive in some form or other, the global environment would get a decent chance, and Vernon was on the point of breaking into song.</w:t>
      </w:r>
      <w:r w:rsidRPr="00D373F2">
        <w:rPr>
          <w:rStyle w:val="Znakapoznpodarou"/>
          <w:rFonts w:ascii="Times New Roman" w:hAnsi="Times New Roman" w:cs="Times New Roman"/>
          <w:sz w:val="24"/>
          <w:szCs w:val="24"/>
        </w:rPr>
        <w:footnoteReference w:id="182"/>
      </w:r>
    </w:p>
    <w:p w14:paraId="140CD6B6" w14:textId="4C3E28E5" w:rsidR="009B3CA1" w:rsidRPr="00D373F2" w:rsidRDefault="0048177E" w:rsidP="009B3CA1">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At the same time, he is a hypocrite himself, he used to advocate for the sexual revolution, </w:t>
      </w:r>
      <w:r w:rsidR="00EE23E8" w:rsidRPr="00D373F2">
        <w:rPr>
          <w:rFonts w:ascii="Times New Roman" w:hAnsi="Times New Roman" w:cs="Times New Roman"/>
          <w:sz w:val="24"/>
          <w:szCs w:val="24"/>
        </w:rPr>
        <w:t>defend</w:t>
      </w:r>
      <w:r w:rsidRPr="00D373F2">
        <w:rPr>
          <w:rFonts w:ascii="Times New Roman" w:hAnsi="Times New Roman" w:cs="Times New Roman"/>
          <w:sz w:val="24"/>
          <w:szCs w:val="24"/>
        </w:rPr>
        <w:t xml:space="preserve"> those people, and </w:t>
      </w:r>
      <w:r w:rsidR="00EE23E8" w:rsidRPr="00D373F2">
        <w:rPr>
          <w:rFonts w:ascii="Times New Roman" w:hAnsi="Times New Roman" w:cs="Times New Roman"/>
          <w:sz w:val="24"/>
          <w:szCs w:val="24"/>
        </w:rPr>
        <w:t>fight</w:t>
      </w:r>
      <w:r w:rsidRPr="00D373F2">
        <w:rPr>
          <w:rFonts w:ascii="Times New Roman" w:hAnsi="Times New Roman" w:cs="Times New Roman"/>
          <w:sz w:val="24"/>
          <w:szCs w:val="24"/>
        </w:rPr>
        <w:t xml:space="preserve"> against banning movies. Now he is about to publish photos of Garmony in women’s dresses, exposing him as a transvestite. As a politician, he should not be seen in public like this, but Vernon’s action contradicts everything he fought for before.</w:t>
      </w:r>
      <w:r w:rsidR="00185420" w:rsidRPr="00D373F2">
        <w:rPr>
          <w:rFonts w:ascii="Times New Roman" w:hAnsi="Times New Roman" w:cs="Times New Roman"/>
          <w:sz w:val="24"/>
          <w:szCs w:val="24"/>
        </w:rPr>
        <w:t xml:space="preserve"> Unfortunately, for Vernon</w:t>
      </w:r>
      <w:r w:rsidR="005D5D2F" w:rsidRPr="00D373F2">
        <w:rPr>
          <w:rFonts w:ascii="Times New Roman" w:hAnsi="Times New Roman" w:cs="Times New Roman"/>
          <w:sz w:val="24"/>
          <w:szCs w:val="24"/>
        </w:rPr>
        <w:t>,</w:t>
      </w:r>
      <w:r w:rsidR="00185420" w:rsidRPr="00D373F2">
        <w:rPr>
          <w:rFonts w:ascii="Times New Roman" w:hAnsi="Times New Roman" w:cs="Times New Roman"/>
          <w:sz w:val="24"/>
          <w:szCs w:val="24"/>
        </w:rPr>
        <w:t xml:space="preserve"> he does not escape his public punishment. Garmony’s wife in her speech supporting her husband refers to Vernon as a man who has “the mentality of a blackmailer, and the moral stature of a flea.”</w:t>
      </w:r>
      <w:r w:rsidR="00185420" w:rsidRPr="00D373F2">
        <w:rPr>
          <w:rStyle w:val="Znakapoznpodarou"/>
          <w:rFonts w:ascii="Times New Roman" w:hAnsi="Times New Roman" w:cs="Times New Roman"/>
          <w:sz w:val="24"/>
          <w:szCs w:val="24"/>
        </w:rPr>
        <w:footnoteReference w:id="183"/>
      </w:r>
      <w:r w:rsidR="0081247D" w:rsidRPr="00D373F2">
        <w:rPr>
          <w:rFonts w:ascii="Times New Roman" w:hAnsi="Times New Roman" w:cs="Times New Roman"/>
          <w:sz w:val="24"/>
          <w:szCs w:val="24"/>
        </w:rPr>
        <w:t xml:space="preserve"> </w:t>
      </w:r>
      <w:r w:rsidR="00F86A45" w:rsidRPr="00D373F2">
        <w:rPr>
          <w:rFonts w:ascii="Times New Roman" w:hAnsi="Times New Roman" w:cs="Times New Roman"/>
          <w:sz w:val="24"/>
          <w:szCs w:val="24"/>
        </w:rPr>
        <w:t>Her influence on the public is great, which results in Vernon’s resignation</w:t>
      </w:r>
      <w:r w:rsidR="008972C4" w:rsidRPr="00D373F2">
        <w:rPr>
          <w:rFonts w:ascii="Times New Roman" w:hAnsi="Times New Roman" w:cs="Times New Roman"/>
          <w:sz w:val="24"/>
          <w:szCs w:val="24"/>
        </w:rPr>
        <w:t xml:space="preserve"> and </w:t>
      </w:r>
      <w:r w:rsidR="00F414C3" w:rsidRPr="00D373F2">
        <w:rPr>
          <w:rFonts w:ascii="Times New Roman" w:hAnsi="Times New Roman" w:cs="Times New Roman"/>
          <w:sz w:val="24"/>
          <w:szCs w:val="24"/>
        </w:rPr>
        <w:t>his loss of everything</w:t>
      </w:r>
      <w:r w:rsidR="00F86A45" w:rsidRPr="00D373F2">
        <w:rPr>
          <w:rFonts w:ascii="Times New Roman" w:hAnsi="Times New Roman" w:cs="Times New Roman"/>
          <w:sz w:val="24"/>
          <w:szCs w:val="24"/>
        </w:rPr>
        <w:t>.</w:t>
      </w:r>
    </w:p>
    <w:p w14:paraId="468B5660" w14:textId="2C42A54A" w:rsidR="001E466E" w:rsidRPr="00D373F2" w:rsidRDefault="001E466E" w:rsidP="00805646">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While Vernon remains </w:t>
      </w:r>
      <w:proofErr w:type="gramStart"/>
      <w:r w:rsidRPr="00D373F2">
        <w:rPr>
          <w:rFonts w:ascii="Times New Roman" w:hAnsi="Times New Roman" w:cs="Times New Roman"/>
          <w:sz w:val="24"/>
          <w:szCs w:val="24"/>
        </w:rPr>
        <w:t>more or less the</w:t>
      </w:r>
      <w:proofErr w:type="gramEnd"/>
      <w:r w:rsidRPr="00D373F2">
        <w:rPr>
          <w:rFonts w:ascii="Times New Roman" w:hAnsi="Times New Roman" w:cs="Times New Roman"/>
          <w:sz w:val="24"/>
          <w:szCs w:val="24"/>
        </w:rPr>
        <w:t xml:space="preserve"> same, Clive develops throughout the story, from a sensitive person becomes an insensitive individual who doubts everyone and everything, especially his friendship with Vernon. </w:t>
      </w:r>
      <w:r w:rsidR="00E01B1A" w:rsidRPr="00D373F2">
        <w:rPr>
          <w:rFonts w:ascii="Times New Roman" w:hAnsi="Times New Roman" w:cs="Times New Roman"/>
          <w:sz w:val="24"/>
          <w:szCs w:val="24"/>
        </w:rPr>
        <w:t>After a minor quarrel with him, he cannot help but evaluate their friendship, realising the imbalance which annoys him even more.</w:t>
      </w:r>
      <w:r w:rsidR="009F2C72" w:rsidRPr="00D373F2">
        <w:rPr>
          <w:rFonts w:ascii="Times New Roman" w:hAnsi="Times New Roman" w:cs="Times New Roman"/>
          <w:sz w:val="24"/>
          <w:szCs w:val="24"/>
        </w:rPr>
        <w:t xml:space="preserve"> Clive lets his anger influence his </w:t>
      </w:r>
      <w:r w:rsidR="007B30BA" w:rsidRPr="00D373F2">
        <w:rPr>
          <w:rFonts w:ascii="Times New Roman" w:hAnsi="Times New Roman" w:cs="Times New Roman"/>
          <w:sz w:val="24"/>
          <w:szCs w:val="24"/>
        </w:rPr>
        <w:t>judgment</w:t>
      </w:r>
      <w:r w:rsidR="00234B45" w:rsidRPr="00D373F2">
        <w:rPr>
          <w:rFonts w:ascii="Times New Roman" w:hAnsi="Times New Roman" w:cs="Times New Roman"/>
          <w:sz w:val="24"/>
          <w:szCs w:val="24"/>
        </w:rPr>
        <w:t xml:space="preserve"> and the goodhearted person is gone</w:t>
      </w:r>
      <w:r w:rsidR="00A3421B" w:rsidRPr="00D373F2">
        <w:rPr>
          <w:rFonts w:ascii="Times New Roman" w:hAnsi="Times New Roman" w:cs="Times New Roman"/>
          <w:sz w:val="24"/>
          <w:szCs w:val="24"/>
        </w:rPr>
        <w:t xml:space="preserve"> thinking about all the imbalance</w:t>
      </w:r>
      <w:r w:rsidR="009F2C72" w:rsidRPr="00D373F2">
        <w:rPr>
          <w:rFonts w:ascii="Times New Roman" w:hAnsi="Times New Roman" w:cs="Times New Roman"/>
          <w:sz w:val="24"/>
          <w:szCs w:val="24"/>
        </w:rPr>
        <w:t>:</w:t>
      </w:r>
    </w:p>
    <w:p w14:paraId="2A762390" w14:textId="2940506A" w:rsidR="009055C7" w:rsidRPr="00D373F2" w:rsidRDefault="004B5B72" w:rsidP="00805646">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 Clive had been aware of somewhere in his heart and had always pushed away, disliking himself for unworthy thoughts. Until now… when Vernon stayed for a year and never once offered to pay rent.</w:t>
      </w:r>
      <w:r w:rsidRPr="00D373F2">
        <w:rPr>
          <w:rStyle w:val="Znakapoznpodarou"/>
          <w:rFonts w:ascii="Times New Roman" w:hAnsi="Times New Roman" w:cs="Times New Roman"/>
          <w:sz w:val="24"/>
          <w:szCs w:val="24"/>
        </w:rPr>
        <w:footnoteReference w:id="184"/>
      </w:r>
    </w:p>
    <w:p w14:paraId="06757D47" w14:textId="1A282DB8" w:rsidR="004B5B72" w:rsidRPr="00D373F2" w:rsidRDefault="00807CF1" w:rsidP="008211DD">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Their first bigger disagreement even deepens </w:t>
      </w:r>
      <w:r w:rsidR="006C37E0" w:rsidRPr="00D373F2">
        <w:rPr>
          <w:rFonts w:ascii="Times New Roman" w:hAnsi="Times New Roman" w:cs="Times New Roman"/>
          <w:sz w:val="24"/>
          <w:szCs w:val="24"/>
        </w:rPr>
        <w:t>those thoughts</w:t>
      </w:r>
      <w:r w:rsidRPr="00D373F2">
        <w:rPr>
          <w:rFonts w:ascii="Times New Roman" w:hAnsi="Times New Roman" w:cs="Times New Roman"/>
          <w:sz w:val="24"/>
          <w:szCs w:val="24"/>
        </w:rPr>
        <w:t xml:space="preserve">. They argue about the photos of Garmony, while Vernon is sure he will publish them, Clive is against the idea. He brings out </w:t>
      </w:r>
      <w:r w:rsidR="00085741" w:rsidRPr="00D373F2">
        <w:rPr>
          <w:rFonts w:ascii="Times New Roman" w:hAnsi="Times New Roman" w:cs="Times New Roman"/>
          <w:sz w:val="24"/>
          <w:szCs w:val="24"/>
        </w:rPr>
        <w:t xml:space="preserve">the dead </w:t>
      </w:r>
      <w:r w:rsidRPr="00D373F2">
        <w:rPr>
          <w:rFonts w:ascii="Times New Roman" w:hAnsi="Times New Roman" w:cs="Times New Roman"/>
          <w:sz w:val="24"/>
          <w:szCs w:val="24"/>
        </w:rPr>
        <w:t>Molly and says to Vernon that he is betraying her</w:t>
      </w:r>
      <w:r w:rsidR="006C37E0" w:rsidRPr="00D373F2">
        <w:rPr>
          <w:rFonts w:ascii="Times New Roman" w:hAnsi="Times New Roman" w:cs="Times New Roman"/>
          <w:sz w:val="24"/>
          <w:szCs w:val="24"/>
        </w:rPr>
        <w:t xml:space="preserve"> and her private life</w:t>
      </w:r>
      <w:r w:rsidR="00085741" w:rsidRPr="00D373F2">
        <w:rPr>
          <w:rFonts w:ascii="Times New Roman" w:hAnsi="Times New Roman" w:cs="Times New Roman"/>
          <w:sz w:val="24"/>
          <w:szCs w:val="24"/>
        </w:rPr>
        <w:t>, trying to play on his feelings and morals.</w:t>
      </w:r>
      <w:r w:rsidR="0084415C" w:rsidRPr="00D373F2">
        <w:rPr>
          <w:rFonts w:ascii="Times New Roman" w:hAnsi="Times New Roman" w:cs="Times New Roman"/>
          <w:sz w:val="24"/>
          <w:szCs w:val="24"/>
        </w:rPr>
        <w:t xml:space="preserve"> Later Vernon interrogates Clive about his hike at the Lake District, he knows about the woman and put two and two together that it must have been the rapist. He brings out the moral duty on Clive “This is outrageous. Go to the police, Clive. It’s your moral duty.”</w:t>
      </w:r>
      <w:r w:rsidR="0084415C" w:rsidRPr="00D373F2">
        <w:rPr>
          <w:rStyle w:val="Znakapoznpodarou"/>
          <w:rFonts w:ascii="Times New Roman" w:hAnsi="Times New Roman" w:cs="Times New Roman"/>
          <w:sz w:val="24"/>
          <w:szCs w:val="24"/>
        </w:rPr>
        <w:footnoteReference w:id="185"/>
      </w:r>
      <w:r w:rsidR="0084415C" w:rsidRPr="00D373F2">
        <w:rPr>
          <w:rFonts w:ascii="Times New Roman" w:hAnsi="Times New Roman" w:cs="Times New Roman"/>
          <w:sz w:val="24"/>
          <w:szCs w:val="24"/>
        </w:rPr>
        <w:t xml:space="preserve"> This moment is the start of their </w:t>
      </w:r>
      <w:proofErr w:type="gramStart"/>
      <w:r w:rsidR="0084415C" w:rsidRPr="00D373F2">
        <w:rPr>
          <w:rFonts w:ascii="Times New Roman" w:hAnsi="Times New Roman" w:cs="Times New Roman"/>
          <w:sz w:val="24"/>
          <w:szCs w:val="24"/>
        </w:rPr>
        <w:t>war,</w:t>
      </w:r>
      <w:proofErr w:type="gramEnd"/>
      <w:r w:rsidR="0084415C" w:rsidRPr="00D373F2">
        <w:rPr>
          <w:rFonts w:ascii="Times New Roman" w:hAnsi="Times New Roman" w:cs="Times New Roman"/>
          <w:sz w:val="24"/>
          <w:szCs w:val="24"/>
        </w:rPr>
        <w:t xml:space="preserve"> out of all people he is not the one who should be telling another person about morals</w:t>
      </w:r>
      <w:r w:rsidR="008E6CDD" w:rsidRPr="00D373F2">
        <w:rPr>
          <w:rFonts w:ascii="Times New Roman" w:hAnsi="Times New Roman" w:cs="Times New Roman"/>
          <w:sz w:val="24"/>
          <w:szCs w:val="24"/>
        </w:rPr>
        <w:t>.</w:t>
      </w:r>
      <w:r w:rsidR="008211DD" w:rsidRPr="00D373F2">
        <w:rPr>
          <w:rFonts w:ascii="Times New Roman" w:hAnsi="Times New Roman" w:cs="Times New Roman"/>
          <w:sz w:val="24"/>
          <w:szCs w:val="24"/>
        </w:rPr>
        <w:t xml:space="preserve"> Vernon is angry, he calls </w:t>
      </w:r>
      <w:r w:rsidR="008211DD" w:rsidRPr="00D373F2">
        <w:rPr>
          <w:rFonts w:ascii="Times New Roman" w:hAnsi="Times New Roman" w:cs="Times New Roman"/>
          <w:sz w:val="24"/>
          <w:szCs w:val="24"/>
        </w:rPr>
        <w:lastRenderedPageBreak/>
        <w:t>the police on Clive thinking he can get him into some trouble. Clive is not accused of anything, but the situation makes him even angrier, so when Vernon gets fired, he sends him a note saying: “</w:t>
      </w:r>
      <w:r w:rsidR="008211DD" w:rsidRPr="00D373F2">
        <w:rPr>
          <w:rFonts w:ascii="Times New Roman" w:hAnsi="Times New Roman" w:cs="Times New Roman"/>
          <w:i/>
          <w:iCs/>
          <w:sz w:val="24"/>
          <w:szCs w:val="24"/>
        </w:rPr>
        <w:t>Your threat appals me. So does your journalism. You deserve to be sacked. Clive.</w:t>
      </w:r>
      <w:r w:rsidR="008211DD" w:rsidRPr="00D373F2">
        <w:rPr>
          <w:rFonts w:ascii="Times New Roman" w:hAnsi="Times New Roman" w:cs="Times New Roman"/>
          <w:sz w:val="24"/>
          <w:szCs w:val="24"/>
        </w:rPr>
        <w:t>”</w:t>
      </w:r>
      <w:r w:rsidR="008211DD" w:rsidRPr="00D373F2">
        <w:rPr>
          <w:rStyle w:val="Znakapoznpodarou"/>
          <w:rFonts w:ascii="Times New Roman" w:hAnsi="Times New Roman" w:cs="Times New Roman"/>
          <w:sz w:val="24"/>
          <w:szCs w:val="24"/>
        </w:rPr>
        <w:footnoteReference w:id="186"/>
      </w:r>
      <w:r w:rsidR="00924517" w:rsidRPr="00D373F2">
        <w:rPr>
          <w:rFonts w:ascii="Times New Roman" w:hAnsi="Times New Roman" w:cs="Times New Roman"/>
          <w:sz w:val="24"/>
          <w:szCs w:val="24"/>
        </w:rPr>
        <w:t xml:space="preserve"> </w:t>
      </w:r>
      <w:r w:rsidR="00AF47B5" w:rsidRPr="00D373F2">
        <w:rPr>
          <w:rFonts w:ascii="Times New Roman" w:hAnsi="Times New Roman" w:cs="Times New Roman"/>
          <w:sz w:val="24"/>
          <w:szCs w:val="24"/>
        </w:rPr>
        <w:t xml:space="preserve">A message that will start </w:t>
      </w:r>
      <w:r w:rsidR="00E636CE" w:rsidRPr="00D373F2">
        <w:rPr>
          <w:rFonts w:ascii="Times New Roman" w:hAnsi="Times New Roman" w:cs="Times New Roman"/>
          <w:sz w:val="24"/>
          <w:szCs w:val="24"/>
        </w:rPr>
        <w:t xml:space="preserve">a </w:t>
      </w:r>
      <w:r w:rsidR="00AF47B5" w:rsidRPr="00D373F2">
        <w:rPr>
          <w:rFonts w:ascii="Times New Roman" w:hAnsi="Times New Roman" w:cs="Times New Roman"/>
          <w:sz w:val="24"/>
          <w:szCs w:val="24"/>
        </w:rPr>
        <w:t>series of events leading to the end of their friendship and lives.</w:t>
      </w:r>
    </w:p>
    <w:p w14:paraId="4A9CBADB" w14:textId="549BC70C" w:rsidR="00413D16" w:rsidRPr="00D373F2" w:rsidRDefault="00E07163" w:rsidP="00413D16">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Almost by the end of the novel, all the characters have lost something. Molly Lane is dead. Julian Garmony loses his chances of becoming the Prime Minister. Clive Linley finishes his “Millennial Symphony” which will turn out to be a huge failure. And Vernon Halliday</w:t>
      </w:r>
      <w:r w:rsidR="0001522C" w:rsidRPr="00D373F2">
        <w:rPr>
          <w:rFonts w:ascii="Times New Roman" w:hAnsi="Times New Roman" w:cs="Times New Roman"/>
          <w:sz w:val="24"/>
          <w:szCs w:val="24"/>
        </w:rPr>
        <w:t xml:space="preserve"> loses his job, </w:t>
      </w:r>
      <w:r w:rsidR="00624EA2" w:rsidRPr="00D373F2">
        <w:rPr>
          <w:rFonts w:ascii="Times New Roman" w:hAnsi="Times New Roman" w:cs="Times New Roman"/>
          <w:sz w:val="24"/>
          <w:szCs w:val="24"/>
        </w:rPr>
        <w:t>lover,</w:t>
      </w:r>
      <w:r w:rsidR="0001522C" w:rsidRPr="00D373F2">
        <w:rPr>
          <w:rFonts w:ascii="Times New Roman" w:hAnsi="Times New Roman" w:cs="Times New Roman"/>
          <w:sz w:val="24"/>
          <w:szCs w:val="24"/>
        </w:rPr>
        <w:t xml:space="preserve"> and good friend. They all lose the most </w:t>
      </w:r>
      <w:r w:rsidR="004F6BC5" w:rsidRPr="00D373F2">
        <w:rPr>
          <w:rFonts w:ascii="Times New Roman" w:hAnsi="Times New Roman" w:cs="Times New Roman"/>
          <w:sz w:val="24"/>
          <w:szCs w:val="24"/>
        </w:rPr>
        <w:t>important</w:t>
      </w:r>
      <w:r w:rsidR="0001522C" w:rsidRPr="00D373F2">
        <w:rPr>
          <w:rFonts w:ascii="Times New Roman" w:hAnsi="Times New Roman" w:cs="Times New Roman"/>
          <w:sz w:val="24"/>
          <w:szCs w:val="24"/>
        </w:rPr>
        <w:t xml:space="preserve"> thing in their lives. </w:t>
      </w:r>
      <w:r w:rsidR="00F8451B" w:rsidRPr="00D373F2">
        <w:rPr>
          <w:rFonts w:ascii="Times New Roman" w:hAnsi="Times New Roman" w:cs="Times New Roman"/>
          <w:sz w:val="24"/>
          <w:szCs w:val="24"/>
        </w:rPr>
        <w:t xml:space="preserve">To save the friendship at least, Clive invites Vernon to Amsterdam where his symphony is rehearsing. By the time they are both there, he has decided on the faith of his friend not knowing Vernon did the same thing. </w:t>
      </w:r>
      <w:r w:rsidR="00CA04FE" w:rsidRPr="00D373F2">
        <w:rPr>
          <w:rFonts w:ascii="Times New Roman" w:hAnsi="Times New Roman" w:cs="Times New Roman"/>
          <w:sz w:val="24"/>
          <w:szCs w:val="24"/>
        </w:rPr>
        <w:t>McEwan</w:t>
      </w:r>
      <w:r w:rsidR="00F8451B" w:rsidRPr="00D373F2">
        <w:rPr>
          <w:rFonts w:ascii="Times New Roman" w:hAnsi="Times New Roman" w:cs="Times New Roman"/>
          <w:sz w:val="24"/>
          <w:szCs w:val="24"/>
        </w:rPr>
        <w:t xml:space="preserve"> confirms for us what we might have suspected since their first argument, they cannot forgive each other, rather </w:t>
      </w:r>
      <w:r w:rsidR="00CA04FE" w:rsidRPr="00D373F2">
        <w:rPr>
          <w:rFonts w:ascii="Times New Roman" w:hAnsi="Times New Roman" w:cs="Times New Roman"/>
          <w:sz w:val="24"/>
          <w:szCs w:val="24"/>
        </w:rPr>
        <w:t xml:space="preserve">they </w:t>
      </w:r>
      <w:r w:rsidR="00F8451B" w:rsidRPr="00D373F2">
        <w:rPr>
          <w:rFonts w:ascii="Times New Roman" w:hAnsi="Times New Roman" w:cs="Times New Roman"/>
          <w:sz w:val="24"/>
          <w:szCs w:val="24"/>
        </w:rPr>
        <w:t xml:space="preserve">choose to kill each other as they agreed in the beginning. </w:t>
      </w:r>
      <w:r w:rsidR="00CA04FE" w:rsidRPr="00D373F2">
        <w:rPr>
          <w:rFonts w:ascii="Times New Roman" w:hAnsi="Times New Roman" w:cs="Times New Roman"/>
          <w:sz w:val="24"/>
          <w:szCs w:val="24"/>
        </w:rPr>
        <w:t>Both believe they are fulfilling their friend’s wish as they both experience the troubles and difficulties of the other person.</w:t>
      </w:r>
      <w:r w:rsidR="007659E0" w:rsidRPr="00D373F2">
        <w:rPr>
          <w:rFonts w:ascii="Times New Roman" w:hAnsi="Times New Roman" w:cs="Times New Roman"/>
          <w:sz w:val="24"/>
          <w:szCs w:val="24"/>
        </w:rPr>
        <w:t xml:space="preserve"> Garmony and George are picking them up in Amsterdam and bringing their coffins home when Garmony speaks to the doctor, George can admire the faces of his old friends:</w:t>
      </w:r>
    </w:p>
    <w:p w14:paraId="35928DF3" w14:textId="5555229E" w:rsidR="00543E30" w:rsidRPr="00D373F2" w:rsidRDefault="007659E0" w:rsidP="00427B21">
      <w:pPr>
        <w:spacing w:after="0"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They looked surprisingly at peace. Vernon had his lips parted slightly, as though he were halfway through saying something interesting, while Clive had the happy air of a man drowning in applause.</w:t>
      </w:r>
      <w:r w:rsidRPr="00D373F2">
        <w:rPr>
          <w:rStyle w:val="Znakapoznpodarou"/>
          <w:rFonts w:ascii="Times New Roman" w:hAnsi="Times New Roman" w:cs="Times New Roman"/>
          <w:sz w:val="24"/>
          <w:szCs w:val="24"/>
        </w:rPr>
        <w:footnoteReference w:id="187"/>
      </w:r>
    </w:p>
    <w:p w14:paraId="098D3939" w14:textId="5F6B0159" w:rsidR="009A4EA8" w:rsidRPr="00D373F2" w:rsidRDefault="00133A14" w:rsidP="009A4EA8">
      <w:pPr>
        <w:pStyle w:val="Nadpis3"/>
        <w:rPr>
          <w:rFonts w:cs="Times New Roman"/>
        </w:rPr>
      </w:pPr>
      <w:bookmarkStart w:id="17" w:name="_Toc165878827"/>
      <w:r w:rsidRPr="00D373F2">
        <w:rPr>
          <w:rFonts w:cs="Times New Roman"/>
        </w:rPr>
        <w:t>4</w:t>
      </w:r>
      <w:r w:rsidR="009A4EA8" w:rsidRPr="00D373F2">
        <w:rPr>
          <w:rFonts w:cs="Times New Roman"/>
        </w:rPr>
        <w:t xml:space="preserve">.3.2. </w:t>
      </w:r>
      <w:r w:rsidR="001B0A2B" w:rsidRPr="00D373F2">
        <w:rPr>
          <w:rFonts w:cs="Times New Roman"/>
        </w:rPr>
        <w:t xml:space="preserve">The Clash of </w:t>
      </w:r>
      <w:r w:rsidR="001C771A" w:rsidRPr="00D373F2">
        <w:rPr>
          <w:rFonts w:cs="Times New Roman"/>
        </w:rPr>
        <w:t>L</w:t>
      </w:r>
      <w:r w:rsidR="00963178" w:rsidRPr="00D373F2">
        <w:rPr>
          <w:rFonts w:cs="Times New Roman"/>
        </w:rPr>
        <w:t>aw</w:t>
      </w:r>
      <w:r w:rsidR="001C771A" w:rsidRPr="00D373F2">
        <w:rPr>
          <w:rFonts w:cs="Times New Roman"/>
        </w:rPr>
        <w:t xml:space="preserve"> </w:t>
      </w:r>
      <w:r w:rsidR="001B0A2B" w:rsidRPr="00D373F2">
        <w:rPr>
          <w:rFonts w:cs="Times New Roman"/>
        </w:rPr>
        <w:t>and</w:t>
      </w:r>
      <w:r w:rsidR="001C771A" w:rsidRPr="00D373F2">
        <w:rPr>
          <w:rFonts w:cs="Times New Roman"/>
        </w:rPr>
        <w:t xml:space="preserve"> </w:t>
      </w:r>
      <w:r w:rsidR="00963178" w:rsidRPr="00D373F2">
        <w:rPr>
          <w:rFonts w:cs="Times New Roman"/>
        </w:rPr>
        <w:t>Religion</w:t>
      </w:r>
      <w:r w:rsidR="001C771A" w:rsidRPr="00D373F2">
        <w:rPr>
          <w:rFonts w:cs="Times New Roman"/>
        </w:rPr>
        <w:t xml:space="preserve"> in </w:t>
      </w:r>
      <w:r w:rsidR="009A4EA8" w:rsidRPr="00D373F2">
        <w:rPr>
          <w:rFonts w:cs="Times New Roman"/>
          <w:i/>
          <w:iCs/>
        </w:rPr>
        <w:t>The Children Act</w:t>
      </w:r>
      <w:bookmarkEnd w:id="17"/>
    </w:p>
    <w:p w14:paraId="44CD8A58" w14:textId="1A74241A" w:rsidR="007F295E" w:rsidRPr="00D373F2" w:rsidRDefault="00EA3DE9" w:rsidP="003D1EEF">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The novel </w:t>
      </w:r>
      <w:r w:rsidRPr="00D373F2">
        <w:rPr>
          <w:rFonts w:ascii="Times New Roman" w:hAnsi="Times New Roman" w:cs="Times New Roman"/>
          <w:i/>
          <w:iCs/>
          <w:sz w:val="24"/>
          <w:szCs w:val="24"/>
        </w:rPr>
        <w:t>The Children Act</w:t>
      </w:r>
      <w:r w:rsidRPr="00D373F2">
        <w:rPr>
          <w:rFonts w:ascii="Times New Roman" w:hAnsi="Times New Roman" w:cs="Times New Roman"/>
          <w:sz w:val="24"/>
          <w:szCs w:val="24"/>
        </w:rPr>
        <w:t xml:space="preserve"> is another thought-provoking work that delves into the moral and ethical dilemmas faced by a British High Court judge whose task is making a pivotal decision regarding a life-or-death situation of children. </w:t>
      </w:r>
      <w:r w:rsidR="00C94304" w:rsidRPr="00D373F2">
        <w:rPr>
          <w:rFonts w:ascii="Times New Roman" w:hAnsi="Times New Roman" w:cs="Times New Roman"/>
          <w:sz w:val="24"/>
          <w:szCs w:val="24"/>
        </w:rPr>
        <w:t>The narrative was adapted into a film in 2017, notably the screenplay was penned by McEwan himself.</w:t>
      </w:r>
      <w:r w:rsidR="00250B6B" w:rsidRPr="00D373F2">
        <w:rPr>
          <w:rFonts w:ascii="Times New Roman" w:hAnsi="Times New Roman" w:cs="Times New Roman"/>
          <w:sz w:val="24"/>
          <w:szCs w:val="24"/>
        </w:rPr>
        <w:t xml:space="preserve"> </w:t>
      </w:r>
      <w:r w:rsidR="00F721C6" w:rsidRPr="00D373F2">
        <w:rPr>
          <w:rFonts w:ascii="Times New Roman" w:hAnsi="Times New Roman" w:cs="Times New Roman"/>
          <w:sz w:val="24"/>
          <w:szCs w:val="24"/>
        </w:rPr>
        <w:t xml:space="preserve">The novel explores intricate themes, including religion, the </w:t>
      </w:r>
      <w:r w:rsidR="00624EA2" w:rsidRPr="00D373F2">
        <w:rPr>
          <w:rFonts w:ascii="Times New Roman" w:hAnsi="Times New Roman" w:cs="Times New Roman"/>
          <w:sz w:val="24"/>
          <w:szCs w:val="24"/>
        </w:rPr>
        <w:t>law,</w:t>
      </w:r>
      <w:r w:rsidR="00F721C6" w:rsidRPr="00D373F2">
        <w:rPr>
          <w:rFonts w:ascii="Times New Roman" w:hAnsi="Times New Roman" w:cs="Times New Roman"/>
          <w:sz w:val="24"/>
          <w:szCs w:val="24"/>
        </w:rPr>
        <w:t xml:space="preserve"> and the human condition, focusing on the conflict between religion, personal autonomy, and the welfare of a child.</w:t>
      </w:r>
      <w:r w:rsidR="006D098B" w:rsidRPr="00D373F2">
        <w:rPr>
          <w:rFonts w:ascii="Times New Roman" w:hAnsi="Times New Roman" w:cs="Times New Roman"/>
          <w:sz w:val="24"/>
          <w:szCs w:val="24"/>
        </w:rPr>
        <w:t xml:space="preserve"> McEwan draws his inspiration from genuine cases that were presided over by the same judge</w:t>
      </w:r>
      <w:r w:rsidR="00EA59E7" w:rsidRPr="00D373F2">
        <w:rPr>
          <w:rFonts w:ascii="Times New Roman" w:hAnsi="Times New Roman" w:cs="Times New Roman"/>
          <w:sz w:val="24"/>
          <w:szCs w:val="24"/>
        </w:rPr>
        <w:t>, Sir Alan Ward,</w:t>
      </w:r>
      <w:r w:rsidR="006D098B" w:rsidRPr="00D373F2">
        <w:rPr>
          <w:rFonts w:ascii="Times New Roman" w:hAnsi="Times New Roman" w:cs="Times New Roman"/>
          <w:sz w:val="24"/>
          <w:szCs w:val="24"/>
        </w:rPr>
        <w:t xml:space="preserve"> in 1990 and </w:t>
      </w:r>
      <w:r w:rsidR="006D098B" w:rsidRPr="00D373F2">
        <w:rPr>
          <w:rFonts w:ascii="Times New Roman" w:hAnsi="Times New Roman" w:cs="Times New Roman"/>
          <w:sz w:val="24"/>
          <w:szCs w:val="24"/>
        </w:rPr>
        <w:lastRenderedPageBreak/>
        <w:t>another one in 2000</w:t>
      </w:r>
      <w:r w:rsidR="00367F91">
        <w:rPr>
          <w:rFonts w:ascii="Times New Roman" w:hAnsi="Times New Roman" w:cs="Times New Roman"/>
          <w:sz w:val="24"/>
          <w:szCs w:val="24"/>
        </w:rPr>
        <w:t>.</w:t>
      </w:r>
      <w:r w:rsidR="00EA59E7" w:rsidRPr="00D373F2">
        <w:rPr>
          <w:rStyle w:val="Znakapoznpodarou"/>
          <w:rFonts w:ascii="Times New Roman" w:hAnsi="Times New Roman" w:cs="Times New Roman"/>
          <w:sz w:val="24"/>
          <w:szCs w:val="24"/>
        </w:rPr>
        <w:footnoteReference w:id="188"/>
      </w:r>
      <w:r w:rsidR="003D1EEF" w:rsidRPr="00D373F2">
        <w:rPr>
          <w:rFonts w:ascii="Times New Roman" w:hAnsi="Times New Roman" w:cs="Times New Roman"/>
          <w:sz w:val="24"/>
          <w:szCs w:val="24"/>
        </w:rPr>
        <w:t xml:space="preserve"> Nevertheless, all the characters in the story are purely fictional, and there is no semblance to the real-life cases that served as the basis for the story. Importantly he is highlighting the significance of the judiciary’s role in society and the possible clashes and issues.</w:t>
      </w:r>
      <w:r w:rsidR="004C186A" w:rsidRPr="00D373F2">
        <w:rPr>
          <w:rStyle w:val="Znakapoznpodarou"/>
          <w:rFonts w:ascii="Times New Roman" w:hAnsi="Times New Roman" w:cs="Times New Roman"/>
          <w:sz w:val="24"/>
          <w:szCs w:val="24"/>
        </w:rPr>
        <w:footnoteReference w:id="189"/>
      </w:r>
    </w:p>
    <w:p w14:paraId="2D598AC7" w14:textId="0D806816" w:rsidR="00BB3014" w:rsidRPr="00D373F2" w:rsidRDefault="00700CB4" w:rsidP="00FF0913">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The novel raises questions about the relationship between law and morality, the limits of individual freedom, and the responsibilities of parents and the state in protecting children's welfare.</w:t>
      </w:r>
      <w:r w:rsidR="00B94621" w:rsidRPr="00D373F2">
        <w:rPr>
          <w:rFonts w:ascii="Times New Roman" w:hAnsi="Times New Roman" w:cs="Times New Roman"/>
          <w:sz w:val="24"/>
          <w:szCs w:val="24"/>
        </w:rPr>
        <w:t xml:space="preserve"> T</w:t>
      </w:r>
      <w:r w:rsidRPr="00D373F2">
        <w:rPr>
          <w:rFonts w:ascii="Times New Roman" w:hAnsi="Times New Roman" w:cs="Times New Roman"/>
          <w:sz w:val="24"/>
          <w:szCs w:val="24"/>
        </w:rPr>
        <w:t xml:space="preserve">he story follows Fiona Maye, a high court judge in London's family court, who must make a </w:t>
      </w:r>
      <w:r w:rsidR="00B94621" w:rsidRPr="00D373F2">
        <w:rPr>
          <w:rFonts w:ascii="Times New Roman" w:hAnsi="Times New Roman" w:cs="Times New Roman"/>
          <w:sz w:val="24"/>
          <w:szCs w:val="24"/>
        </w:rPr>
        <w:t xml:space="preserve">last-minute-call </w:t>
      </w:r>
      <w:r w:rsidRPr="00D373F2">
        <w:rPr>
          <w:rFonts w:ascii="Times New Roman" w:hAnsi="Times New Roman" w:cs="Times New Roman"/>
          <w:sz w:val="24"/>
          <w:szCs w:val="24"/>
        </w:rPr>
        <w:t xml:space="preserve">ruling on whether a 17-year-old </w:t>
      </w:r>
      <w:bookmarkStart w:id="18" w:name="_Hlk164109585"/>
      <w:r w:rsidRPr="00D373F2">
        <w:rPr>
          <w:rFonts w:ascii="Times New Roman" w:hAnsi="Times New Roman" w:cs="Times New Roman"/>
          <w:sz w:val="24"/>
          <w:szCs w:val="24"/>
        </w:rPr>
        <w:t>Jehovah's Witness</w:t>
      </w:r>
      <w:bookmarkEnd w:id="18"/>
      <w:r w:rsidR="00EF3096" w:rsidRPr="00D373F2">
        <w:rPr>
          <w:rFonts w:ascii="Times New Roman" w:hAnsi="Times New Roman" w:cs="Times New Roman"/>
          <w:sz w:val="24"/>
          <w:szCs w:val="24"/>
        </w:rPr>
        <w:t>,</w:t>
      </w:r>
      <w:r w:rsidR="00B94621" w:rsidRPr="00D373F2">
        <w:rPr>
          <w:rStyle w:val="Znakapoznpodarou"/>
          <w:rFonts w:ascii="Times New Roman" w:hAnsi="Times New Roman" w:cs="Times New Roman"/>
          <w:sz w:val="24"/>
          <w:szCs w:val="24"/>
        </w:rPr>
        <w:footnoteReference w:id="190"/>
      </w:r>
      <w:r w:rsidR="007E3418" w:rsidRPr="00D373F2">
        <w:rPr>
          <w:rFonts w:ascii="Times New Roman" w:hAnsi="Times New Roman" w:cs="Times New Roman"/>
          <w:sz w:val="24"/>
          <w:szCs w:val="24"/>
        </w:rPr>
        <w:t xml:space="preserve"> </w:t>
      </w:r>
      <w:r w:rsidRPr="00D373F2">
        <w:rPr>
          <w:rFonts w:ascii="Times New Roman" w:hAnsi="Times New Roman" w:cs="Times New Roman"/>
          <w:sz w:val="24"/>
          <w:szCs w:val="24"/>
        </w:rPr>
        <w:t>Adam</w:t>
      </w:r>
      <w:r w:rsidR="00EF3096" w:rsidRPr="00D373F2">
        <w:rPr>
          <w:rFonts w:ascii="Times New Roman" w:hAnsi="Times New Roman" w:cs="Times New Roman"/>
          <w:sz w:val="24"/>
          <w:szCs w:val="24"/>
        </w:rPr>
        <w:t xml:space="preserve"> Henry</w:t>
      </w:r>
      <w:r w:rsidRPr="00D373F2">
        <w:rPr>
          <w:rFonts w:ascii="Times New Roman" w:hAnsi="Times New Roman" w:cs="Times New Roman"/>
          <w:sz w:val="24"/>
          <w:szCs w:val="24"/>
        </w:rPr>
        <w:t>, should be forced to receive a</w:t>
      </w:r>
      <w:r w:rsidR="007E3418" w:rsidRPr="00D373F2">
        <w:rPr>
          <w:rFonts w:ascii="Times New Roman" w:hAnsi="Times New Roman" w:cs="Times New Roman"/>
          <w:sz w:val="24"/>
          <w:szCs w:val="24"/>
        </w:rPr>
        <w:t xml:space="preserve"> </w:t>
      </w:r>
      <w:r w:rsidRPr="00D373F2">
        <w:rPr>
          <w:rFonts w:ascii="Times New Roman" w:hAnsi="Times New Roman" w:cs="Times New Roman"/>
          <w:sz w:val="24"/>
          <w:szCs w:val="24"/>
        </w:rPr>
        <w:t>blood transfusion that would save his life. The novel delves into the complexities of this case and the ethical dilemmas that arise. Fiona is presented with a difficult decision that challenges her own beliefs and values, as well as the laws of the state. She must weigh Adam's religious beliefs against his right to li</w:t>
      </w:r>
      <w:r w:rsidR="00AC5BB3" w:rsidRPr="00D373F2">
        <w:rPr>
          <w:rFonts w:ascii="Times New Roman" w:hAnsi="Times New Roman" w:cs="Times New Roman"/>
          <w:sz w:val="24"/>
          <w:szCs w:val="24"/>
        </w:rPr>
        <w:t>v</w:t>
      </w:r>
      <w:r w:rsidRPr="00D373F2">
        <w:rPr>
          <w:rFonts w:ascii="Times New Roman" w:hAnsi="Times New Roman" w:cs="Times New Roman"/>
          <w:sz w:val="24"/>
          <w:szCs w:val="24"/>
        </w:rPr>
        <w:t>e, the rights of his parents to make decisions for him, and her own responsibility to protect children's welfare.</w:t>
      </w:r>
      <w:r w:rsidR="007E3418" w:rsidRPr="00D373F2">
        <w:rPr>
          <w:rFonts w:ascii="Times New Roman" w:hAnsi="Times New Roman" w:cs="Times New Roman"/>
          <w:sz w:val="24"/>
          <w:szCs w:val="24"/>
        </w:rPr>
        <w:t xml:space="preserve"> </w:t>
      </w:r>
      <w:r w:rsidRPr="00D373F2">
        <w:rPr>
          <w:rFonts w:ascii="Times New Roman" w:hAnsi="Times New Roman" w:cs="Times New Roman"/>
          <w:sz w:val="24"/>
          <w:szCs w:val="24"/>
        </w:rPr>
        <w:t xml:space="preserve">McEwan also explores the personal and professional challenges Fiona faces as a judge. The novel presents a vivid portrayal of the workings of the family court, its procedures, and the intricate relationships between the judges, lawyers, and social workers. Fiona's job is emotionally draining, and she must constantly balance her professional responsibilities with her personal life. Her marriage is strained, and </w:t>
      </w:r>
      <w:r w:rsidR="00AC5BB3" w:rsidRPr="00D373F2">
        <w:rPr>
          <w:rFonts w:ascii="Times New Roman" w:hAnsi="Times New Roman" w:cs="Times New Roman"/>
          <w:sz w:val="24"/>
          <w:szCs w:val="24"/>
        </w:rPr>
        <w:t xml:space="preserve">her husband </w:t>
      </w:r>
      <w:r w:rsidR="006A2AA1" w:rsidRPr="00D373F2">
        <w:rPr>
          <w:rFonts w:ascii="Times New Roman" w:hAnsi="Times New Roman" w:cs="Times New Roman"/>
          <w:sz w:val="24"/>
          <w:szCs w:val="24"/>
        </w:rPr>
        <w:t xml:space="preserve">Jack </w:t>
      </w:r>
      <w:r w:rsidR="00AC5BB3" w:rsidRPr="00D373F2">
        <w:rPr>
          <w:rFonts w:ascii="Times New Roman" w:hAnsi="Times New Roman" w:cs="Times New Roman"/>
          <w:sz w:val="24"/>
          <w:szCs w:val="24"/>
        </w:rPr>
        <w:t>temporarily leaves her</w:t>
      </w:r>
      <w:r w:rsidRPr="00D373F2">
        <w:rPr>
          <w:rFonts w:ascii="Times New Roman" w:hAnsi="Times New Roman" w:cs="Times New Roman"/>
          <w:sz w:val="24"/>
          <w:szCs w:val="24"/>
        </w:rPr>
        <w:t>.</w:t>
      </w:r>
      <w:r w:rsidR="00FF0913" w:rsidRPr="00D373F2">
        <w:rPr>
          <w:rFonts w:ascii="Times New Roman" w:hAnsi="Times New Roman" w:cs="Times New Roman"/>
          <w:sz w:val="24"/>
          <w:szCs w:val="24"/>
        </w:rPr>
        <w:t xml:space="preserve"> </w:t>
      </w:r>
      <w:r w:rsidRPr="00D373F2">
        <w:rPr>
          <w:rFonts w:ascii="Times New Roman" w:hAnsi="Times New Roman" w:cs="Times New Roman"/>
          <w:sz w:val="24"/>
          <w:szCs w:val="24"/>
        </w:rPr>
        <w:t xml:space="preserve">McEwan uses Fiona's story to explore broader issues related to the legal and moral aspects of making decisions and the consequences of those decisions. </w:t>
      </w:r>
      <w:r w:rsidR="00F1686F" w:rsidRPr="00D373F2">
        <w:rPr>
          <w:rFonts w:ascii="Times New Roman" w:hAnsi="Times New Roman" w:cs="Times New Roman"/>
          <w:sz w:val="24"/>
          <w:szCs w:val="24"/>
        </w:rPr>
        <w:t xml:space="preserve">Fiona, the protagonist, acts as the voice of reason in the face of religious narrow-mindedness. </w:t>
      </w:r>
      <w:r w:rsidRPr="00D373F2">
        <w:rPr>
          <w:rFonts w:ascii="Times New Roman" w:hAnsi="Times New Roman" w:cs="Times New Roman"/>
          <w:sz w:val="24"/>
          <w:szCs w:val="24"/>
        </w:rPr>
        <w:t xml:space="preserve">The novel raises questions about the nature of justice, the limits of individual freedom, and the moral responsibilities of judges, parents, and </w:t>
      </w:r>
      <w:r w:rsidR="00733D7A" w:rsidRPr="00D373F2">
        <w:rPr>
          <w:rFonts w:ascii="Times New Roman" w:hAnsi="Times New Roman" w:cs="Times New Roman"/>
          <w:sz w:val="24"/>
          <w:szCs w:val="24"/>
        </w:rPr>
        <w:t>religion</w:t>
      </w:r>
      <w:r w:rsidRPr="00D373F2">
        <w:rPr>
          <w:rFonts w:ascii="Times New Roman" w:hAnsi="Times New Roman" w:cs="Times New Roman"/>
          <w:sz w:val="24"/>
          <w:szCs w:val="24"/>
        </w:rPr>
        <w:t>.</w:t>
      </w:r>
    </w:p>
    <w:p w14:paraId="0081F12D" w14:textId="56587709" w:rsidR="00C8739B" w:rsidRPr="00D373F2" w:rsidRDefault="00CD235B" w:rsidP="000111FD">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lastRenderedPageBreak/>
        <w:t xml:space="preserve">The plot of the story takes place in several locations around London, where the weather serves as a significant factor in creating a particular atmosphere. The recurring presence of rain sets the tone for the narrative. A pivotal moment where the rain sets the mood is during the first encounter between Fiona and Adam. His drenched appearance, caused by the downpour outside, becomes a clear symbol of his emotional state, conveying his need for help without any verbal expression. In chapter two, Fiona's walk from her apartment to work is a significant section that employs the weather and the surroundings to depict her emotional state. The author's use of words like </w:t>
      </w:r>
      <w:r w:rsidR="00526FE9" w:rsidRPr="00D373F2">
        <w:rPr>
          <w:rFonts w:ascii="Times New Roman" w:hAnsi="Times New Roman" w:cs="Times New Roman"/>
          <w:sz w:val="24"/>
          <w:szCs w:val="24"/>
        </w:rPr>
        <w:t>“</w:t>
      </w:r>
      <w:r w:rsidRPr="00D373F2">
        <w:rPr>
          <w:rFonts w:ascii="Times New Roman" w:hAnsi="Times New Roman" w:cs="Times New Roman"/>
          <w:sz w:val="24"/>
          <w:szCs w:val="24"/>
        </w:rPr>
        <w:t>blocking, freezing air, consequence of man-made climate change</w:t>
      </w:r>
      <w:r w:rsidR="00526FE9" w:rsidRPr="00D373F2">
        <w:rPr>
          <w:rFonts w:ascii="Times New Roman" w:hAnsi="Times New Roman" w:cs="Times New Roman"/>
          <w:sz w:val="24"/>
          <w:szCs w:val="24"/>
        </w:rPr>
        <w:t>”</w:t>
      </w:r>
      <w:r w:rsidR="00526FE9" w:rsidRPr="00D373F2">
        <w:rPr>
          <w:rStyle w:val="Znakapoznpodarou"/>
          <w:rFonts w:ascii="Times New Roman" w:hAnsi="Times New Roman" w:cs="Times New Roman"/>
          <w:sz w:val="24"/>
          <w:szCs w:val="24"/>
        </w:rPr>
        <w:footnoteReference w:id="191"/>
      </w:r>
      <w:r w:rsidRPr="00D373F2">
        <w:rPr>
          <w:rFonts w:ascii="Times New Roman" w:hAnsi="Times New Roman" w:cs="Times New Roman"/>
          <w:sz w:val="24"/>
          <w:szCs w:val="24"/>
        </w:rPr>
        <w:t xml:space="preserve"> to describe the weather directly relates to the crisis Fiona faces in her personal life with her husband Jack. Such descriptions of the environment in the novel become </w:t>
      </w:r>
      <w:proofErr w:type="gramStart"/>
      <w:r w:rsidRPr="00D373F2">
        <w:rPr>
          <w:rFonts w:ascii="Times New Roman" w:hAnsi="Times New Roman" w:cs="Times New Roman"/>
          <w:sz w:val="24"/>
          <w:szCs w:val="24"/>
        </w:rPr>
        <w:t>all the more</w:t>
      </w:r>
      <w:proofErr w:type="gramEnd"/>
      <w:r w:rsidRPr="00D373F2">
        <w:rPr>
          <w:rFonts w:ascii="Times New Roman" w:hAnsi="Times New Roman" w:cs="Times New Roman"/>
          <w:sz w:val="24"/>
          <w:szCs w:val="24"/>
        </w:rPr>
        <w:t xml:space="preserve"> powerful, given their relevance to the plot's theme.</w:t>
      </w:r>
    </w:p>
    <w:p w14:paraId="2735EB9C" w14:textId="7B674FA8" w:rsidR="006B2A54" w:rsidRPr="00D373F2" w:rsidRDefault="00342ECA" w:rsidP="00E06427">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 xml:space="preserve">The novel is written </w:t>
      </w:r>
      <w:r w:rsidR="00B66944" w:rsidRPr="00D373F2">
        <w:rPr>
          <w:rFonts w:ascii="Times New Roman" w:hAnsi="Times New Roman" w:cs="Times New Roman"/>
          <w:sz w:val="24"/>
          <w:szCs w:val="24"/>
        </w:rPr>
        <w:t>directly and soberly</w:t>
      </w:r>
      <w:r w:rsidR="00B23F5F" w:rsidRPr="00D373F2">
        <w:rPr>
          <w:rFonts w:ascii="Times New Roman" w:hAnsi="Times New Roman" w:cs="Times New Roman"/>
          <w:sz w:val="24"/>
          <w:szCs w:val="24"/>
        </w:rPr>
        <w:t xml:space="preserve">, </w:t>
      </w:r>
      <w:r w:rsidR="00AC5BB3" w:rsidRPr="00D373F2">
        <w:rPr>
          <w:rFonts w:ascii="Times New Roman" w:hAnsi="Times New Roman" w:cs="Times New Roman"/>
          <w:sz w:val="24"/>
          <w:szCs w:val="24"/>
        </w:rPr>
        <w:t xml:space="preserve">as </w:t>
      </w:r>
      <w:r w:rsidR="00B23F5F" w:rsidRPr="00D373F2">
        <w:rPr>
          <w:rFonts w:ascii="Times New Roman" w:hAnsi="Times New Roman" w:cs="Times New Roman"/>
          <w:sz w:val="24"/>
          <w:szCs w:val="24"/>
        </w:rPr>
        <w:t>an exploration of reality through the marriage crisis of a judge against the interplay between law and religion</w:t>
      </w:r>
      <w:r w:rsidRPr="00D373F2">
        <w:rPr>
          <w:rFonts w:ascii="Times New Roman" w:hAnsi="Times New Roman" w:cs="Times New Roman"/>
          <w:sz w:val="24"/>
          <w:szCs w:val="24"/>
        </w:rPr>
        <w:t xml:space="preserve">. </w:t>
      </w:r>
      <w:r w:rsidR="0055492C" w:rsidRPr="00D373F2">
        <w:rPr>
          <w:rFonts w:ascii="Times New Roman" w:hAnsi="Times New Roman" w:cs="Times New Roman"/>
          <w:sz w:val="24"/>
          <w:szCs w:val="24"/>
        </w:rPr>
        <w:t xml:space="preserve">The language is elegant and precise, reflecting the intelligence and education of Fiona Maye. At times, it can be more formal than the average person's speech, but this is in keeping with the legal profession and Fiona's own character. Overall, the third-person narration provides a clear and engaging perspective on Fiona's </w:t>
      </w:r>
      <w:r w:rsidR="00474DD7" w:rsidRPr="00D373F2">
        <w:rPr>
          <w:rFonts w:ascii="Times New Roman" w:hAnsi="Times New Roman" w:cs="Times New Roman"/>
          <w:sz w:val="24"/>
          <w:szCs w:val="24"/>
        </w:rPr>
        <w:t>legal mind</w:t>
      </w:r>
      <w:r w:rsidR="0055492C" w:rsidRPr="00D373F2">
        <w:rPr>
          <w:rFonts w:ascii="Times New Roman" w:hAnsi="Times New Roman" w:cs="Times New Roman"/>
          <w:sz w:val="24"/>
          <w:szCs w:val="24"/>
        </w:rPr>
        <w:t xml:space="preserve"> and allows the reader to fully immerse themselves in the story and its themes.</w:t>
      </w:r>
    </w:p>
    <w:p w14:paraId="504AB12B" w14:textId="4449ED4E" w:rsidR="00265451" w:rsidRPr="00D373F2" w:rsidRDefault="006B2A54" w:rsidP="00E06427">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London. Trinity term one week old. Implacable June weather. Fiona Maye, a High Court judge, at home on Sunday evening, supine on a chaise longue, staring past her stockinged feet toward the end of the room, toward a partial view of recessed bookshelves by the fireplace and, to one side, by a tall window, a tiny Renoir lithograph of a bather, bought by her thirty years ago for fifty pounds.</w:t>
      </w:r>
      <w:r w:rsidRPr="00D373F2">
        <w:rPr>
          <w:rStyle w:val="Znakapoznpodarou"/>
          <w:rFonts w:ascii="Times New Roman" w:hAnsi="Times New Roman" w:cs="Times New Roman"/>
          <w:sz w:val="24"/>
          <w:szCs w:val="24"/>
        </w:rPr>
        <w:footnoteReference w:id="192"/>
      </w:r>
    </w:p>
    <w:p w14:paraId="4568D583" w14:textId="77777777" w:rsidR="00B743A7" w:rsidRPr="00D373F2" w:rsidRDefault="004167F2" w:rsidP="004A6197">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The storyline unfolds as a gripping five-part courtroom drama, with Fiona as the lead character. We witness her live a comfortable middle-class life, thanks to her successful legal career</w:t>
      </w:r>
      <w:r w:rsidR="0078468A" w:rsidRPr="00D373F2">
        <w:rPr>
          <w:rFonts w:ascii="Times New Roman" w:hAnsi="Times New Roman" w:cs="Times New Roman"/>
          <w:sz w:val="24"/>
          <w:szCs w:val="24"/>
        </w:rPr>
        <w:t xml:space="preserve"> as a high court judge</w:t>
      </w:r>
      <w:r w:rsidRPr="00D373F2">
        <w:rPr>
          <w:rFonts w:ascii="Times New Roman" w:hAnsi="Times New Roman" w:cs="Times New Roman"/>
          <w:sz w:val="24"/>
          <w:szCs w:val="24"/>
        </w:rPr>
        <w:t>. However, despite her prosperity, she struggles with the emotional burden of being childless. Her world is turned upside down when her marriage suddenly falls apart</w:t>
      </w:r>
      <w:r w:rsidR="0078468A" w:rsidRPr="00D373F2">
        <w:rPr>
          <w:rFonts w:ascii="Times New Roman" w:hAnsi="Times New Roman" w:cs="Times New Roman"/>
          <w:sz w:val="24"/>
          <w:szCs w:val="24"/>
        </w:rPr>
        <w:t xml:space="preserve">, </w:t>
      </w:r>
      <w:proofErr w:type="gramStart"/>
      <w:r w:rsidR="0078468A" w:rsidRPr="00D373F2">
        <w:rPr>
          <w:rFonts w:ascii="Times New Roman" w:hAnsi="Times New Roman" w:cs="Times New Roman"/>
          <w:sz w:val="24"/>
          <w:szCs w:val="24"/>
        </w:rPr>
        <w:t>as a result of</w:t>
      </w:r>
      <w:proofErr w:type="gramEnd"/>
      <w:r w:rsidR="0078468A" w:rsidRPr="00D373F2">
        <w:rPr>
          <w:rFonts w:ascii="Times New Roman" w:hAnsi="Times New Roman" w:cs="Times New Roman"/>
          <w:sz w:val="24"/>
          <w:szCs w:val="24"/>
        </w:rPr>
        <w:t xml:space="preserve"> her career. She is more invested in her cases </w:t>
      </w:r>
      <w:r w:rsidR="007C14B8" w:rsidRPr="00D373F2">
        <w:rPr>
          <w:rFonts w:ascii="Times New Roman" w:hAnsi="Times New Roman" w:cs="Times New Roman"/>
          <w:sz w:val="24"/>
          <w:szCs w:val="24"/>
        </w:rPr>
        <w:t>than</w:t>
      </w:r>
      <w:r w:rsidR="0078468A" w:rsidRPr="00D373F2">
        <w:rPr>
          <w:rFonts w:ascii="Times New Roman" w:hAnsi="Times New Roman" w:cs="Times New Roman"/>
          <w:sz w:val="24"/>
          <w:szCs w:val="24"/>
        </w:rPr>
        <w:t xml:space="preserve"> her marriage, while she is dealing with family </w:t>
      </w:r>
      <w:r w:rsidR="0078468A" w:rsidRPr="00D373F2">
        <w:rPr>
          <w:rFonts w:ascii="Times New Roman" w:hAnsi="Times New Roman" w:cs="Times New Roman"/>
          <w:sz w:val="24"/>
          <w:szCs w:val="24"/>
        </w:rPr>
        <w:lastRenderedPageBreak/>
        <w:t xml:space="preserve">problems, </w:t>
      </w:r>
      <w:r w:rsidR="00583711" w:rsidRPr="00D373F2">
        <w:rPr>
          <w:rFonts w:ascii="Times New Roman" w:hAnsi="Times New Roman" w:cs="Times New Roman"/>
          <w:sz w:val="24"/>
          <w:szCs w:val="24"/>
        </w:rPr>
        <w:t>which</w:t>
      </w:r>
      <w:r w:rsidR="0078468A" w:rsidRPr="00D373F2">
        <w:rPr>
          <w:rFonts w:ascii="Times New Roman" w:hAnsi="Times New Roman" w:cs="Times New Roman"/>
          <w:sz w:val="24"/>
          <w:szCs w:val="24"/>
        </w:rPr>
        <w:t xml:space="preserve"> </w:t>
      </w:r>
      <w:proofErr w:type="gramStart"/>
      <w:r w:rsidR="0078468A" w:rsidRPr="00D373F2">
        <w:rPr>
          <w:rFonts w:ascii="Times New Roman" w:hAnsi="Times New Roman" w:cs="Times New Roman"/>
          <w:sz w:val="24"/>
          <w:szCs w:val="24"/>
        </w:rPr>
        <w:t>has to</w:t>
      </w:r>
      <w:proofErr w:type="gramEnd"/>
      <w:r w:rsidR="0078468A" w:rsidRPr="00D373F2">
        <w:rPr>
          <w:rFonts w:ascii="Times New Roman" w:hAnsi="Times New Roman" w:cs="Times New Roman"/>
          <w:sz w:val="24"/>
          <w:szCs w:val="24"/>
        </w:rPr>
        <w:t xml:space="preserve"> remain detached </w:t>
      </w:r>
      <w:r w:rsidR="007C14B8" w:rsidRPr="00D373F2">
        <w:rPr>
          <w:rFonts w:ascii="Times New Roman" w:hAnsi="Times New Roman" w:cs="Times New Roman"/>
          <w:sz w:val="24"/>
          <w:szCs w:val="24"/>
        </w:rPr>
        <w:t>from</w:t>
      </w:r>
      <w:r w:rsidR="0078468A" w:rsidRPr="00D373F2">
        <w:rPr>
          <w:rFonts w:ascii="Times New Roman" w:hAnsi="Times New Roman" w:cs="Times New Roman"/>
          <w:sz w:val="24"/>
          <w:szCs w:val="24"/>
        </w:rPr>
        <w:t xml:space="preserve"> her legal work not letting it influence her </w:t>
      </w:r>
      <w:r w:rsidR="00D62DF1" w:rsidRPr="00D373F2">
        <w:rPr>
          <w:rFonts w:ascii="Times New Roman" w:hAnsi="Times New Roman" w:cs="Times New Roman"/>
          <w:sz w:val="24"/>
          <w:szCs w:val="24"/>
        </w:rPr>
        <w:t xml:space="preserve">professional </w:t>
      </w:r>
      <w:r w:rsidR="0078468A" w:rsidRPr="00D373F2">
        <w:rPr>
          <w:rFonts w:ascii="Times New Roman" w:hAnsi="Times New Roman" w:cs="Times New Roman"/>
          <w:sz w:val="24"/>
          <w:szCs w:val="24"/>
        </w:rPr>
        <w:t>judgement.</w:t>
      </w:r>
      <w:r w:rsidR="00620F6C" w:rsidRPr="00D373F2">
        <w:rPr>
          <w:rFonts w:ascii="Times New Roman" w:hAnsi="Times New Roman" w:cs="Times New Roman"/>
          <w:sz w:val="24"/>
          <w:szCs w:val="24"/>
        </w:rPr>
        <w:t xml:space="preserve"> Fiona takes no interest in religion outside her legal work where she comes across conflicts between religion and law. </w:t>
      </w:r>
      <w:r w:rsidR="007D56EC" w:rsidRPr="00D373F2">
        <w:rPr>
          <w:rFonts w:ascii="Times New Roman" w:hAnsi="Times New Roman" w:cs="Times New Roman"/>
          <w:sz w:val="24"/>
          <w:szCs w:val="24"/>
        </w:rPr>
        <w:t>The first conflict appears in a case involving a strict Orthodox Jewish father, who wants to separate his daughters from their mother because she “wanted her girls to stay on at school past the age of sixteen and to go to university if they wished.”</w:t>
      </w:r>
      <w:r w:rsidR="007D56EC" w:rsidRPr="00D373F2">
        <w:rPr>
          <w:rStyle w:val="Znakapoznpodarou"/>
          <w:rFonts w:ascii="Times New Roman" w:hAnsi="Times New Roman" w:cs="Times New Roman"/>
          <w:sz w:val="24"/>
          <w:szCs w:val="24"/>
        </w:rPr>
        <w:footnoteReference w:id="193"/>
      </w:r>
      <w:r w:rsidR="00DF26E4" w:rsidRPr="00D373F2">
        <w:rPr>
          <w:rFonts w:ascii="Times New Roman" w:hAnsi="Times New Roman" w:cs="Times New Roman"/>
        </w:rPr>
        <w:t xml:space="preserve"> </w:t>
      </w:r>
      <w:r w:rsidR="00DF26E4" w:rsidRPr="00D373F2">
        <w:rPr>
          <w:rFonts w:ascii="Times New Roman" w:hAnsi="Times New Roman" w:cs="Times New Roman"/>
          <w:sz w:val="24"/>
          <w:szCs w:val="24"/>
        </w:rPr>
        <w:t>A choice that is against their traditions, women should be taking care of the home not pursuing education and career.</w:t>
      </w:r>
      <w:r w:rsidR="004A6197" w:rsidRPr="00D373F2">
        <w:rPr>
          <w:rFonts w:ascii="Times New Roman" w:hAnsi="Times New Roman" w:cs="Times New Roman"/>
          <w:sz w:val="24"/>
          <w:szCs w:val="24"/>
        </w:rPr>
        <w:t xml:space="preserve"> </w:t>
      </w:r>
    </w:p>
    <w:p w14:paraId="49E0419C" w14:textId="1CE1915B" w:rsidR="001A0CAE" w:rsidRPr="00D373F2" w:rsidRDefault="004A6197" w:rsidP="0078468A">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Through the character of Fiona</w:t>
      </w:r>
      <w:r w:rsidR="0075600F" w:rsidRPr="00D373F2">
        <w:rPr>
          <w:rFonts w:ascii="Times New Roman" w:hAnsi="Times New Roman" w:cs="Times New Roman"/>
          <w:sz w:val="24"/>
          <w:szCs w:val="24"/>
        </w:rPr>
        <w:t>,</w:t>
      </w:r>
      <w:r w:rsidRPr="00D373F2">
        <w:rPr>
          <w:rFonts w:ascii="Times New Roman" w:hAnsi="Times New Roman" w:cs="Times New Roman"/>
          <w:sz w:val="24"/>
          <w:szCs w:val="24"/>
        </w:rPr>
        <w:t xml:space="preserve"> we experience the hardship of</w:t>
      </w:r>
      <w:r w:rsidR="00DF26E4" w:rsidRPr="00D373F2">
        <w:rPr>
          <w:rFonts w:ascii="Times New Roman" w:hAnsi="Times New Roman" w:cs="Times New Roman"/>
          <w:sz w:val="24"/>
          <w:szCs w:val="24"/>
        </w:rPr>
        <w:t xml:space="preserve"> balancing legal obligations with personal beliefs, as well as considering the cultural and religious implications of the situation. </w:t>
      </w:r>
      <w:r w:rsidR="00486CBB" w:rsidRPr="00D373F2">
        <w:rPr>
          <w:rFonts w:ascii="Times New Roman" w:hAnsi="Times New Roman" w:cs="Times New Roman"/>
          <w:sz w:val="24"/>
          <w:szCs w:val="24"/>
        </w:rPr>
        <w:t>Another clash with religion comes when Catholic parents are willing to let their conjoined twins die for their beliefs and God’s will.</w:t>
      </w:r>
      <w:r w:rsidR="004B7547" w:rsidRPr="00D373F2">
        <w:rPr>
          <w:rFonts w:ascii="Times New Roman" w:hAnsi="Times New Roman" w:cs="Times New Roman"/>
          <w:sz w:val="24"/>
          <w:szCs w:val="24"/>
        </w:rPr>
        <w:t xml:space="preserve"> While some see the judge’s decision to save the twin whose organs are functioning for </w:t>
      </w:r>
      <w:proofErr w:type="gramStart"/>
      <w:r w:rsidR="004B7547" w:rsidRPr="00D373F2">
        <w:rPr>
          <w:rFonts w:ascii="Times New Roman" w:hAnsi="Times New Roman" w:cs="Times New Roman"/>
          <w:sz w:val="24"/>
          <w:szCs w:val="24"/>
        </w:rPr>
        <w:t>both of them</w:t>
      </w:r>
      <w:proofErr w:type="gramEnd"/>
      <w:r w:rsidR="004B7547" w:rsidRPr="00D373F2">
        <w:rPr>
          <w:rFonts w:ascii="Times New Roman" w:hAnsi="Times New Roman" w:cs="Times New Roman"/>
          <w:sz w:val="24"/>
          <w:szCs w:val="24"/>
        </w:rPr>
        <w:t xml:space="preserve"> as a wise one, others call it murder</w:t>
      </w:r>
      <w:r w:rsidR="00CB6AE9" w:rsidRPr="00D373F2">
        <w:rPr>
          <w:rFonts w:ascii="Times New Roman" w:hAnsi="Times New Roman" w:cs="Times New Roman"/>
          <w:sz w:val="24"/>
          <w:szCs w:val="24"/>
        </w:rPr>
        <w:t xml:space="preserve"> because the second twin will die without the support of the other</w:t>
      </w:r>
      <w:r w:rsidR="004B7547" w:rsidRPr="00D373F2">
        <w:rPr>
          <w:rFonts w:ascii="Times New Roman" w:hAnsi="Times New Roman" w:cs="Times New Roman"/>
          <w:sz w:val="24"/>
          <w:szCs w:val="24"/>
        </w:rPr>
        <w:t>.</w:t>
      </w:r>
      <w:r w:rsidR="008B0F3D" w:rsidRPr="00D373F2">
        <w:rPr>
          <w:rFonts w:ascii="Times New Roman" w:hAnsi="Times New Roman" w:cs="Times New Roman"/>
          <w:sz w:val="24"/>
          <w:szCs w:val="24"/>
        </w:rPr>
        <w:t xml:space="preserve"> All those decisions by </w:t>
      </w:r>
      <w:r w:rsidR="004318D0" w:rsidRPr="00D373F2">
        <w:rPr>
          <w:rFonts w:ascii="Times New Roman" w:hAnsi="Times New Roman" w:cs="Times New Roman"/>
          <w:sz w:val="24"/>
          <w:szCs w:val="24"/>
        </w:rPr>
        <w:t xml:space="preserve">the </w:t>
      </w:r>
      <w:r w:rsidR="008B0F3D" w:rsidRPr="00D373F2">
        <w:rPr>
          <w:rFonts w:ascii="Times New Roman" w:hAnsi="Times New Roman" w:cs="Times New Roman"/>
          <w:sz w:val="24"/>
          <w:szCs w:val="24"/>
        </w:rPr>
        <w:t>court must be “on behalf of the children</w:t>
      </w:r>
      <w:r w:rsidR="004318D0" w:rsidRPr="00D373F2">
        <w:rPr>
          <w:rFonts w:ascii="Times New Roman" w:hAnsi="Times New Roman" w:cs="Times New Roman"/>
        </w:rPr>
        <w:t xml:space="preserve"> </w:t>
      </w:r>
      <w:r w:rsidR="004318D0" w:rsidRPr="00D373F2">
        <w:rPr>
          <w:rFonts w:ascii="Times New Roman" w:hAnsi="Times New Roman" w:cs="Times New Roman"/>
          <w:sz w:val="24"/>
          <w:szCs w:val="24"/>
        </w:rPr>
        <w:t>between total religion and something a little less. Between cultures, identities, states of mind, aspirations, sets of family relations, fundamental definitions, basic loyalties, unknowable futures.”</w:t>
      </w:r>
      <w:r w:rsidR="004318D0" w:rsidRPr="00D373F2">
        <w:rPr>
          <w:rStyle w:val="Znakapoznpodarou"/>
          <w:rFonts w:ascii="Times New Roman" w:hAnsi="Times New Roman" w:cs="Times New Roman"/>
          <w:sz w:val="24"/>
          <w:szCs w:val="24"/>
        </w:rPr>
        <w:footnoteReference w:id="194"/>
      </w:r>
      <w:r w:rsidR="009B13CC" w:rsidRPr="00D373F2">
        <w:rPr>
          <w:rFonts w:ascii="Times New Roman" w:hAnsi="Times New Roman" w:cs="Times New Roman"/>
          <w:sz w:val="24"/>
          <w:szCs w:val="24"/>
        </w:rPr>
        <w:t xml:space="preserve"> Fiona stands in a position where the legal and moral space is tight. </w:t>
      </w:r>
      <w:r w:rsidR="00DF26E4" w:rsidRPr="00D373F2">
        <w:rPr>
          <w:rFonts w:ascii="Times New Roman" w:hAnsi="Times New Roman" w:cs="Times New Roman"/>
          <w:sz w:val="24"/>
          <w:szCs w:val="24"/>
        </w:rPr>
        <w:t xml:space="preserve">Will </w:t>
      </w:r>
      <w:r w:rsidR="009B13CC" w:rsidRPr="00D373F2">
        <w:rPr>
          <w:rFonts w:ascii="Times New Roman" w:hAnsi="Times New Roman" w:cs="Times New Roman"/>
          <w:sz w:val="24"/>
          <w:szCs w:val="24"/>
        </w:rPr>
        <w:t>she</w:t>
      </w:r>
      <w:r w:rsidR="00DF26E4" w:rsidRPr="00D373F2">
        <w:rPr>
          <w:rFonts w:ascii="Times New Roman" w:hAnsi="Times New Roman" w:cs="Times New Roman"/>
          <w:sz w:val="24"/>
          <w:szCs w:val="24"/>
        </w:rPr>
        <w:t xml:space="preserve"> be able to remain impartial and deliver justice, or will her personal struggles cloud her </w:t>
      </w:r>
      <w:r w:rsidRPr="00D373F2">
        <w:rPr>
          <w:rFonts w:ascii="Times New Roman" w:hAnsi="Times New Roman" w:cs="Times New Roman"/>
          <w:sz w:val="24"/>
          <w:szCs w:val="24"/>
        </w:rPr>
        <w:t>judgment</w:t>
      </w:r>
      <w:r w:rsidR="00DF26E4" w:rsidRPr="00D373F2">
        <w:rPr>
          <w:rFonts w:ascii="Times New Roman" w:hAnsi="Times New Roman" w:cs="Times New Roman"/>
          <w:sz w:val="24"/>
          <w:szCs w:val="24"/>
        </w:rPr>
        <w:t>?</w:t>
      </w:r>
      <w:r w:rsidR="009C5662" w:rsidRPr="00D373F2">
        <w:rPr>
          <w:rFonts w:ascii="Times New Roman" w:hAnsi="Times New Roman" w:cs="Times New Roman"/>
          <w:sz w:val="24"/>
          <w:szCs w:val="24"/>
        </w:rPr>
        <w:t xml:space="preserve"> Against her own crisis, she is </w:t>
      </w:r>
      <w:r w:rsidR="00FD7B56" w:rsidRPr="00D373F2">
        <w:rPr>
          <w:rFonts w:ascii="Times New Roman" w:hAnsi="Times New Roman" w:cs="Times New Roman"/>
          <w:sz w:val="24"/>
          <w:szCs w:val="24"/>
        </w:rPr>
        <w:t>faced</w:t>
      </w:r>
      <w:r w:rsidR="009C5662" w:rsidRPr="00D373F2">
        <w:rPr>
          <w:rFonts w:ascii="Times New Roman" w:hAnsi="Times New Roman" w:cs="Times New Roman"/>
          <w:sz w:val="24"/>
          <w:szCs w:val="24"/>
        </w:rPr>
        <w:t xml:space="preserve"> with a </w:t>
      </w:r>
      <w:r w:rsidR="00FD7B56" w:rsidRPr="00D373F2">
        <w:rPr>
          <w:rFonts w:ascii="Times New Roman" w:hAnsi="Times New Roman" w:cs="Times New Roman"/>
          <w:sz w:val="24"/>
          <w:szCs w:val="24"/>
        </w:rPr>
        <w:t>high-stakes legal dispute</w:t>
      </w:r>
      <w:r w:rsidR="002C6584" w:rsidRPr="00D373F2">
        <w:rPr>
          <w:rFonts w:ascii="Times New Roman" w:hAnsi="Times New Roman" w:cs="Times New Roman"/>
          <w:sz w:val="24"/>
          <w:szCs w:val="24"/>
        </w:rPr>
        <w:t>: seventeen-year-old Adam</w:t>
      </w:r>
      <w:r w:rsidR="00FD5414" w:rsidRPr="00D373F2">
        <w:rPr>
          <w:rFonts w:ascii="Times New Roman" w:hAnsi="Times New Roman" w:cs="Times New Roman"/>
          <w:sz w:val="24"/>
          <w:szCs w:val="24"/>
        </w:rPr>
        <w:t xml:space="preserve">, </w:t>
      </w:r>
      <w:r w:rsidR="002C6584" w:rsidRPr="00D373F2">
        <w:rPr>
          <w:rFonts w:ascii="Times New Roman" w:hAnsi="Times New Roman" w:cs="Times New Roman"/>
          <w:sz w:val="24"/>
          <w:szCs w:val="24"/>
        </w:rPr>
        <w:t xml:space="preserve">with </w:t>
      </w:r>
      <w:r w:rsidR="00FD5414" w:rsidRPr="00D373F2">
        <w:rPr>
          <w:rFonts w:ascii="Times New Roman" w:hAnsi="Times New Roman" w:cs="Times New Roman"/>
          <w:sz w:val="24"/>
          <w:szCs w:val="24"/>
        </w:rPr>
        <w:t>the</w:t>
      </w:r>
      <w:r w:rsidR="00FD7B56" w:rsidRPr="00D373F2">
        <w:rPr>
          <w:rFonts w:ascii="Times New Roman" w:hAnsi="Times New Roman" w:cs="Times New Roman"/>
          <w:sz w:val="24"/>
          <w:szCs w:val="24"/>
        </w:rPr>
        <w:t xml:space="preserve"> full</w:t>
      </w:r>
      <w:r w:rsidR="00FD5414" w:rsidRPr="00D373F2">
        <w:rPr>
          <w:rFonts w:ascii="Times New Roman" w:hAnsi="Times New Roman" w:cs="Times New Roman"/>
          <w:sz w:val="24"/>
          <w:szCs w:val="24"/>
        </w:rPr>
        <w:t xml:space="preserve"> support of </w:t>
      </w:r>
      <w:r w:rsidR="002C6584" w:rsidRPr="00D373F2">
        <w:rPr>
          <w:rFonts w:ascii="Times New Roman" w:hAnsi="Times New Roman" w:cs="Times New Roman"/>
          <w:sz w:val="24"/>
          <w:szCs w:val="24"/>
        </w:rPr>
        <w:t>his parents</w:t>
      </w:r>
      <w:r w:rsidR="00FD5414" w:rsidRPr="00D373F2">
        <w:rPr>
          <w:rFonts w:ascii="Times New Roman" w:hAnsi="Times New Roman" w:cs="Times New Roman"/>
          <w:sz w:val="24"/>
          <w:szCs w:val="24"/>
        </w:rPr>
        <w:t>,</w:t>
      </w:r>
      <w:r w:rsidR="002C6584" w:rsidRPr="00D373F2">
        <w:rPr>
          <w:rFonts w:ascii="Times New Roman" w:hAnsi="Times New Roman" w:cs="Times New Roman"/>
          <w:sz w:val="24"/>
          <w:szCs w:val="24"/>
        </w:rPr>
        <w:t xml:space="preserve"> </w:t>
      </w:r>
      <w:r w:rsidR="00FD7B56" w:rsidRPr="00D373F2">
        <w:rPr>
          <w:rFonts w:ascii="Times New Roman" w:hAnsi="Times New Roman" w:cs="Times New Roman"/>
          <w:sz w:val="24"/>
          <w:szCs w:val="24"/>
        </w:rPr>
        <w:t>is refusing a life-saving blood</w:t>
      </w:r>
      <w:r w:rsidR="002C6584" w:rsidRPr="00D373F2">
        <w:rPr>
          <w:rFonts w:ascii="Times New Roman" w:hAnsi="Times New Roman" w:cs="Times New Roman"/>
          <w:sz w:val="24"/>
          <w:szCs w:val="24"/>
        </w:rPr>
        <w:t xml:space="preserve"> transfusion </w:t>
      </w:r>
      <w:r w:rsidR="00FD7B56" w:rsidRPr="00D373F2">
        <w:rPr>
          <w:rFonts w:ascii="Times New Roman" w:hAnsi="Times New Roman" w:cs="Times New Roman"/>
          <w:sz w:val="24"/>
          <w:szCs w:val="24"/>
        </w:rPr>
        <w:t>due to their religious beliefs as Jehovah’s Witnesses</w:t>
      </w:r>
      <w:r w:rsidR="00723476" w:rsidRPr="00D373F2">
        <w:rPr>
          <w:rFonts w:ascii="Times New Roman" w:hAnsi="Times New Roman" w:cs="Times New Roman"/>
          <w:sz w:val="24"/>
          <w:szCs w:val="24"/>
        </w:rPr>
        <w:t>.</w:t>
      </w:r>
      <w:r w:rsidR="00002C43" w:rsidRPr="00D373F2">
        <w:rPr>
          <w:rFonts w:ascii="Times New Roman" w:hAnsi="Times New Roman" w:cs="Times New Roman"/>
          <w:sz w:val="24"/>
          <w:szCs w:val="24"/>
        </w:rPr>
        <w:t xml:space="preserve"> </w:t>
      </w:r>
      <w:r w:rsidR="00EF104E" w:rsidRPr="00D373F2">
        <w:rPr>
          <w:rFonts w:ascii="Times New Roman" w:hAnsi="Times New Roman" w:cs="Times New Roman"/>
          <w:sz w:val="24"/>
          <w:szCs w:val="24"/>
        </w:rPr>
        <w:t xml:space="preserve">While the situation is dire and time-sensitive, the court must weigh the medical necessity of the transfusion against the family's right to practice their faith. </w:t>
      </w:r>
      <w:r w:rsidR="001E4984" w:rsidRPr="00D373F2">
        <w:rPr>
          <w:rFonts w:ascii="Times New Roman" w:hAnsi="Times New Roman" w:cs="Times New Roman"/>
          <w:sz w:val="24"/>
          <w:szCs w:val="24"/>
        </w:rPr>
        <w:t xml:space="preserve">In Court, Adam’s parents and medical specialists are interrogated. The case is in favour of the transfusion from the medical perspective, without </w:t>
      </w:r>
      <w:proofErr w:type="gramStart"/>
      <w:r w:rsidR="001E4984" w:rsidRPr="00D373F2">
        <w:rPr>
          <w:rFonts w:ascii="Times New Roman" w:hAnsi="Times New Roman" w:cs="Times New Roman"/>
          <w:sz w:val="24"/>
          <w:szCs w:val="24"/>
        </w:rPr>
        <w:t>it</w:t>
      </w:r>
      <w:proofErr w:type="gramEnd"/>
      <w:r w:rsidR="001E4984" w:rsidRPr="00D373F2">
        <w:rPr>
          <w:rFonts w:ascii="Times New Roman" w:hAnsi="Times New Roman" w:cs="Times New Roman"/>
          <w:sz w:val="24"/>
          <w:szCs w:val="24"/>
        </w:rPr>
        <w:t xml:space="preserve"> Adam will surely die. On the other hand, the parents have their religious freedom. </w:t>
      </w:r>
      <w:r w:rsidR="00165CEA" w:rsidRPr="00D373F2">
        <w:rPr>
          <w:rFonts w:ascii="Times New Roman" w:hAnsi="Times New Roman" w:cs="Times New Roman"/>
          <w:sz w:val="24"/>
          <w:szCs w:val="24"/>
        </w:rPr>
        <w:t xml:space="preserve">This religious community has saved Adam’s father from drugs and hopelessness, </w:t>
      </w:r>
      <w:r w:rsidR="003D7AA9" w:rsidRPr="00D373F2">
        <w:rPr>
          <w:rFonts w:ascii="Times New Roman" w:hAnsi="Times New Roman" w:cs="Times New Roman"/>
          <w:sz w:val="24"/>
          <w:szCs w:val="24"/>
        </w:rPr>
        <w:t>so their refusal is more serious given their deep love for their son.</w:t>
      </w:r>
    </w:p>
    <w:p w14:paraId="41A5A326" w14:textId="4B9B6710" w:rsidR="00A77676" w:rsidRPr="00D373F2" w:rsidRDefault="007B65EF" w:rsidP="00847968">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After</w:t>
      </w:r>
      <w:r w:rsidR="004C2382" w:rsidRPr="00D373F2">
        <w:rPr>
          <w:rFonts w:ascii="Times New Roman" w:hAnsi="Times New Roman" w:cs="Times New Roman"/>
          <w:sz w:val="24"/>
          <w:szCs w:val="24"/>
        </w:rPr>
        <w:t xml:space="preserve"> hearing</w:t>
      </w:r>
      <w:r w:rsidRPr="00D373F2">
        <w:rPr>
          <w:rFonts w:ascii="Times New Roman" w:hAnsi="Times New Roman" w:cs="Times New Roman"/>
          <w:sz w:val="24"/>
          <w:szCs w:val="24"/>
        </w:rPr>
        <w:t xml:space="preserve"> </w:t>
      </w:r>
      <w:r w:rsidR="004C2382" w:rsidRPr="00D373F2">
        <w:rPr>
          <w:rFonts w:ascii="Times New Roman" w:hAnsi="Times New Roman" w:cs="Times New Roman"/>
          <w:sz w:val="24"/>
          <w:szCs w:val="24"/>
        </w:rPr>
        <w:t>the perspectives of</w:t>
      </w:r>
      <w:r w:rsidRPr="00D373F2">
        <w:rPr>
          <w:rFonts w:ascii="Times New Roman" w:hAnsi="Times New Roman" w:cs="Times New Roman"/>
          <w:sz w:val="24"/>
          <w:szCs w:val="24"/>
        </w:rPr>
        <w:t xml:space="preserve"> both parties, Fiona makes </w:t>
      </w:r>
      <w:r w:rsidR="00C61A59" w:rsidRPr="00D373F2">
        <w:rPr>
          <w:rFonts w:ascii="Times New Roman" w:hAnsi="Times New Roman" w:cs="Times New Roman"/>
          <w:sz w:val="24"/>
          <w:szCs w:val="24"/>
        </w:rPr>
        <w:t xml:space="preserve">an </w:t>
      </w:r>
      <w:r w:rsidRPr="00D373F2">
        <w:rPr>
          <w:rFonts w:ascii="Times New Roman" w:hAnsi="Times New Roman" w:cs="Times New Roman"/>
          <w:sz w:val="24"/>
          <w:szCs w:val="24"/>
        </w:rPr>
        <w:t>unusual decision</w:t>
      </w:r>
      <w:r w:rsidR="004C2382" w:rsidRPr="00D373F2">
        <w:rPr>
          <w:rFonts w:ascii="Times New Roman" w:hAnsi="Times New Roman" w:cs="Times New Roman"/>
          <w:sz w:val="24"/>
          <w:szCs w:val="24"/>
        </w:rPr>
        <w:t xml:space="preserve"> to visit</w:t>
      </w:r>
      <w:r w:rsidRPr="00D373F2">
        <w:rPr>
          <w:rFonts w:ascii="Times New Roman" w:hAnsi="Times New Roman" w:cs="Times New Roman"/>
          <w:sz w:val="24"/>
          <w:szCs w:val="24"/>
        </w:rPr>
        <w:t xml:space="preserve"> the hospital to </w:t>
      </w:r>
      <w:r w:rsidR="00223CF8" w:rsidRPr="00D373F2">
        <w:rPr>
          <w:rFonts w:ascii="Times New Roman" w:hAnsi="Times New Roman" w:cs="Times New Roman"/>
          <w:sz w:val="24"/>
          <w:szCs w:val="24"/>
        </w:rPr>
        <w:t>meet</w:t>
      </w:r>
      <w:r w:rsidRPr="00D373F2">
        <w:rPr>
          <w:rFonts w:ascii="Times New Roman" w:hAnsi="Times New Roman" w:cs="Times New Roman"/>
          <w:sz w:val="24"/>
          <w:szCs w:val="24"/>
        </w:rPr>
        <w:t xml:space="preserve"> Adam herself</w:t>
      </w:r>
      <w:r w:rsidR="004C2382" w:rsidRPr="00D373F2">
        <w:rPr>
          <w:rFonts w:ascii="Times New Roman" w:hAnsi="Times New Roman" w:cs="Times New Roman"/>
          <w:sz w:val="24"/>
          <w:szCs w:val="24"/>
        </w:rPr>
        <w:t>,</w:t>
      </w:r>
      <w:r w:rsidR="00C61A59" w:rsidRPr="00D373F2">
        <w:rPr>
          <w:rFonts w:ascii="Times New Roman" w:hAnsi="Times New Roman" w:cs="Times New Roman"/>
          <w:sz w:val="24"/>
          <w:szCs w:val="24"/>
        </w:rPr>
        <w:t xml:space="preserve"> accompanied by a social worker</w:t>
      </w:r>
      <w:r w:rsidRPr="00D373F2">
        <w:rPr>
          <w:rFonts w:ascii="Times New Roman" w:hAnsi="Times New Roman" w:cs="Times New Roman"/>
          <w:sz w:val="24"/>
          <w:szCs w:val="24"/>
        </w:rPr>
        <w:t xml:space="preserve">. </w:t>
      </w:r>
      <w:r w:rsidR="004C2382" w:rsidRPr="00D373F2">
        <w:rPr>
          <w:rFonts w:ascii="Times New Roman" w:hAnsi="Times New Roman" w:cs="Times New Roman"/>
          <w:sz w:val="24"/>
          <w:szCs w:val="24"/>
        </w:rPr>
        <w:lastRenderedPageBreak/>
        <w:t>Upon meeting Adam, Fiona recognize</w:t>
      </w:r>
      <w:r w:rsidR="00035188" w:rsidRPr="00D373F2">
        <w:rPr>
          <w:rFonts w:ascii="Times New Roman" w:hAnsi="Times New Roman" w:cs="Times New Roman"/>
          <w:sz w:val="24"/>
          <w:szCs w:val="24"/>
        </w:rPr>
        <w:t>s</w:t>
      </w:r>
      <w:r w:rsidR="004C2382" w:rsidRPr="00D373F2">
        <w:rPr>
          <w:rFonts w:ascii="Times New Roman" w:hAnsi="Times New Roman" w:cs="Times New Roman"/>
          <w:sz w:val="24"/>
          <w:szCs w:val="24"/>
        </w:rPr>
        <w:t xml:space="preserve"> his exceptional qualities as a teenager. Despite his medical condition, Adam's passion, talent, intelligence, and sensitivity </w:t>
      </w:r>
      <w:r w:rsidR="00035188" w:rsidRPr="00D373F2">
        <w:rPr>
          <w:rFonts w:ascii="Times New Roman" w:hAnsi="Times New Roman" w:cs="Times New Roman"/>
          <w:sz w:val="24"/>
          <w:szCs w:val="24"/>
        </w:rPr>
        <w:t>are</w:t>
      </w:r>
      <w:r w:rsidR="004C2382" w:rsidRPr="00D373F2">
        <w:rPr>
          <w:rFonts w:ascii="Times New Roman" w:hAnsi="Times New Roman" w:cs="Times New Roman"/>
          <w:sz w:val="24"/>
          <w:szCs w:val="24"/>
        </w:rPr>
        <w:t xml:space="preserve"> evident in his love for poetry and recent dedication to playing the violin</w:t>
      </w:r>
      <w:r w:rsidR="00847968" w:rsidRPr="00D373F2">
        <w:rPr>
          <w:rFonts w:ascii="Times New Roman" w:hAnsi="Times New Roman" w:cs="Times New Roman"/>
          <w:sz w:val="24"/>
          <w:szCs w:val="24"/>
        </w:rPr>
        <w:t xml:space="preserve">. Even after only a brief period of practice, he already </w:t>
      </w:r>
      <w:r w:rsidR="00035188" w:rsidRPr="00D373F2">
        <w:rPr>
          <w:rFonts w:ascii="Times New Roman" w:hAnsi="Times New Roman" w:cs="Times New Roman"/>
          <w:sz w:val="24"/>
          <w:szCs w:val="24"/>
        </w:rPr>
        <w:t>displays</w:t>
      </w:r>
      <w:r w:rsidR="00847968" w:rsidRPr="00D373F2">
        <w:rPr>
          <w:rFonts w:ascii="Times New Roman" w:hAnsi="Times New Roman" w:cs="Times New Roman"/>
          <w:sz w:val="24"/>
          <w:szCs w:val="24"/>
        </w:rPr>
        <w:t xml:space="preserve"> considerable skill on the instrument. He holds strongly to his beliefs </w:t>
      </w:r>
      <w:r w:rsidR="002B0E0A" w:rsidRPr="00D373F2">
        <w:rPr>
          <w:rFonts w:ascii="Times New Roman" w:hAnsi="Times New Roman" w:cs="Times New Roman"/>
          <w:sz w:val="24"/>
          <w:szCs w:val="24"/>
        </w:rPr>
        <w:t>holding onto the principles of his parents</w:t>
      </w:r>
      <w:r w:rsidR="00847968" w:rsidRPr="00D373F2">
        <w:rPr>
          <w:rFonts w:ascii="Times New Roman" w:hAnsi="Times New Roman" w:cs="Times New Roman"/>
          <w:sz w:val="24"/>
          <w:szCs w:val="24"/>
        </w:rPr>
        <w:t xml:space="preserve">. </w:t>
      </w:r>
      <w:r w:rsidR="004C2382" w:rsidRPr="00D373F2">
        <w:rPr>
          <w:rFonts w:ascii="Times New Roman" w:hAnsi="Times New Roman" w:cs="Times New Roman"/>
          <w:sz w:val="24"/>
          <w:szCs w:val="24"/>
        </w:rPr>
        <w:t xml:space="preserve">Fiona's objective during the hospital visit </w:t>
      </w:r>
      <w:r w:rsidR="00035188" w:rsidRPr="00D373F2">
        <w:rPr>
          <w:rFonts w:ascii="Times New Roman" w:hAnsi="Times New Roman" w:cs="Times New Roman"/>
          <w:sz w:val="24"/>
          <w:szCs w:val="24"/>
        </w:rPr>
        <w:t>is</w:t>
      </w:r>
      <w:r w:rsidR="004C2382" w:rsidRPr="00D373F2">
        <w:rPr>
          <w:rFonts w:ascii="Times New Roman" w:hAnsi="Times New Roman" w:cs="Times New Roman"/>
          <w:sz w:val="24"/>
          <w:szCs w:val="24"/>
        </w:rPr>
        <w:t xml:space="preserve"> to evaluate Adam's capacity to make such a significant decision independently, without being unduly influenced by his parents or elders</w:t>
      </w:r>
      <w:r w:rsidR="00A2149F" w:rsidRPr="00D373F2">
        <w:rPr>
          <w:rFonts w:ascii="Times New Roman" w:hAnsi="Times New Roman" w:cs="Times New Roman"/>
          <w:sz w:val="24"/>
          <w:szCs w:val="24"/>
        </w:rPr>
        <w:t xml:space="preserve">. </w:t>
      </w:r>
      <w:r w:rsidR="000B6E14" w:rsidRPr="00D373F2">
        <w:rPr>
          <w:rFonts w:ascii="Times New Roman" w:hAnsi="Times New Roman" w:cs="Times New Roman"/>
          <w:sz w:val="24"/>
          <w:szCs w:val="24"/>
        </w:rPr>
        <w:t>However, Fiona's line of questioning inadvertently crosse</w:t>
      </w:r>
      <w:r w:rsidR="00E77F00" w:rsidRPr="00D373F2">
        <w:rPr>
          <w:rFonts w:ascii="Times New Roman" w:hAnsi="Times New Roman" w:cs="Times New Roman"/>
          <w:sz w:val="24"/>
          <w:szCs w:val="24"/>
        </w:rPr>
        <w:t>s</w:t>
      </w:r>
      <w:r w:rsidR="000B6E14" w:rsidRPr="00D373F2">
        <w:rPr>
          <w:rFonts w:ascii="Times New Roman" w:hAnsi="Times New Roman" w:cs="Times New Roman"/>
          <w:sz w:val="24"/>
          <w:szCs w:val="24"/>
        </w:rPr>
        <w:t xml:space="preserve"> a boundary, causing Adam to become emotional when she discusse</w:t>
      </w:r>
      <w:r w:rsidR="00E77F00" w:rsidRPr="00D373F2">
        <w:rPr>
          <w:rFonts w:ascii="Times New Roman" w:hAnsi="Times New Roman" w:cs="Times New Roman"/>
          <w:sz w:val="24"/>
          <w:szCs w:val="24"/>
        </w:rPr>
        <w:t>s</w:t>
      </w:r>
      <w:r w:rsidR="000B6E14" w:rsidRPr="00D373F2">
        <w:rPr>
          <w:rFonts w:ascii="Times New Roman" w:hAnsi="Times New Roman" w:cs="Times New Roman"/>
          <w:sz w:val="24"/>
          <w:szCs w:val="24"/>
        </w:rPr>
        <w:t xml:space="preserve"> the possible outcomes if he survive</w:t>
      </w:r>
      <w:r w:rsidR="00E77F00" w:rsidRPr="00D373F2">
        <w:rPr>
          <w:rFonts w:ascii="Times New Roman" w:hAnsi="Times New Roman" w:cs="Times New Roman"/>
          <w:sz w:val="24"/>
          <w:szCs w:val="24"/>
        </w:rPr>
        <w:t>s</w:t>
      </w:r>
      <w:r w:rsidR="000B6E14" w:rsidRPr="00D373F2">
        <w:rPr>
          <w:rFonts w:ascii="Times New Roman" w:hAnsi="Times New Roman" w:cs="Times New Roman"/>
          <w:sz w:val="24"/>
          <w:szCs w:val="24"/>
        </w:rPr>
        <w:t xml:space="preserve"> but </w:t>
      </w:r>
      <w:r w:rsidR="00E77F00" w:rsidRPr="00D373F2">
        <w:rPr>
          <w:rFonts w:ascii="Times New Roman" w:hAnsi="Times New Roman" w:cs="Times New Roman"/>
          <w:sz w:val="24"/>
          <w:szCs w:val="24"/>
        </w:rPr>
        <w:t>remains</w:t>
      </w:r>
      <w:r w:rsidR="000B6E14" w:rsidRPr="00D373F2">
        <w:rPr>
          <w:rFonts w:ascii="Times New Roman" w:hAnsi="Times New Roman" w:cs="Times New Roman"/>
          <w:sz w:val="24"/>
          <w:szCs w:val="24"/>
        </w:rPr>
        <w:t xml:space="preserve"> mentally or physically disabled. Adam expresse</w:t>
      </w:r>
      <w:r w:rsidR="00E77F00" w:rsidRPr="00D373F2">
        <w:rPr>
          <w:rFonts w:ascii="Times New Roman" w:hAnsi="Times New Roman" w:cs="Times New Roman"/>
          <w:sz w:val="24"/>
          <w:szCs w:val="24"/>
        </w:rPr>
        <w:t>s</w:t>
      </w:r>
      <w:r w:rsidR="000B6E14" w:rsidRPr="00D373F2">
        <w:rPr>
          <w:rFonts w:ascii="Times New Roman" w:hAnsi="Times New Roman" w:cs="Times New Roman"/>
          <w:sz w:val="24"/>
          <w:szCs w:val="24"/>
        </w:rPr>
        <w:t xml:space="preserve"> his reluctance to accept such an </w:t>
      </w:r>
      <w:r w:rsidR="00900406" w:rsidRPr="00D373F2">
        <w:rPr>
          <w:rFonts w:ascii="Times New Roman" w:hAnsi="Times New Roman" w:cs="Times New Roman"/>
          <w:sz w:val="24"/>
          <w:szCs w:val="24"/>
        </w:rPr>
        <w:t>outcome yet</w:t>
      </w:r>
      <w:r w:rsidR="000B6E14" w:rsidRPr="00D373F2">
        <w:rPr>
          <w:rFonts w:ascii="Times New Roman" w:hAnsi="Times New Roman" w:cs="Times New Roman"/>
          <w:sz w:val="24"/>
          <w:szCs w:val="24"/>
        </w:rPr>
        <w:t xml:space="preserve"> remain</w:t>
      </w:r>
      <w:r w:rsidR="00E77F00" w:rsidRPr="00D373F2">
        <w:rPr>
          <w:rFonts w:ascii="Times New Roman" w:hAnsi="Times New Roman" w:cs="Times New Roman"/>
          <w:sz w:val="24"/>
          <w:szCs w:val="24"/>
        </w:rPr>
        <w:t xml:space="preserve">s </w:t>
      </w:r>
      <w:r w:rsidR="000B6E14" w:rsidRPr="00D373F2">
        <w:rPr>
          <w:rFonts w:ascii="Times New Roman" w:hAnsi="Times New Roman" w:cs="Times New Roman"/>
          <w:sz w:val="24"/>
          <w:szCs w:val="24"/>
        </w:rPr>
        <w:t>steadfast in his beliefs:</w:t>
      </w:r>
      <w:r w:rsidR="00716D95" w:rsidRPr="00D373F2">
        <w:rPr>
          <w:rFonts w:ascii="Times New Roman" w:hAnsi="Times New Roman" w:cs="Times New Roman"/>
          <w:sz w:val="24"/>
          <w:szCs w:val="24"/>
        </w:rPr>
        <w:t xml:space="preserve"> “‘I’d hate it, I’d hate it.’… ‘But if that’s what happens I have to accept it.’”</w:t>
      </w:r>
      <w:r w:rsidR="00716D95" w:rsidRPr="00D373F2">
        <w:rPr>
          <w:rFonts w:ascii="Times New Roman" w:hAnsi="Times New Roman" w:cs="Times New Roman"/>
          <w:sz w:val="24"/>
          <w:szCs w:val="24"/>
          <w:vertAlign w:val="superscript"/>
        </w:rPr>
        <w:footnoteReference w:id="195"/>
      </w:r>
      <w:r w:rsidR="00A06A20" w:rsidRPr="00D373F2">
        <w:rPr>
          <w:rFonts w:ascii="Times New Roman" w:hAnsi="Times New Roman" w:cs="Times New Roman"/>
          <w:sz w:val="24"/>
          <w:szCs w:val="24"/>
          <w:vertAlign w:val="superscript"/>
        </w:rPr>
        <w:t xml:space="preserve"> </w:t>
      </w:r>
      <w:r w:rsidR="000B6E14" w:rsidRPr="00D373F2">
        <w:rPr>
          <w:rFonts w:ascii="Times New Roman" w:hAnsi="Times New Roman" w:cs="Times New Roman"/>
          <w:sz w:val="24"/>
          <w:szCs w:val="24"/>
        </w:rPr>
        <w:t>This incident may be the moment when Adam fully comprehend</w:t>
      </w:r>
      <w:r w:rsidR="00AC5BB3" w:rsidRPr="00D373F2">
        <w:rPr>
          <w:rFonts w:ascii="Times New Roman" w:hAnsi="Times New Roman" w:cs="Times New Roman"/>
          <w:sz w:val="24"/>
          <w:szCs w:val="24"/>
        </w:rPr>
        <w:t>s</w:t>
      </w:r>
      <w:r w:rsidR="000B6E14" w:rsidRPr="00D373F2">
        <w:rPr>
          <w:rFonts w:ascii="Times New Roman" w:hAnsi="Times New Roman" w:cs="Times New Roman"/>
          <w:sz w:val="24"/>
          <w:szCs w:val="24"/>
        </w:rPr>
        <w:t xml:space="preserve"> the consequences of his convictions.</w:t>
      </w:r>
    </w:p>
    <w:p w14:paraId="524BB513" w14:textId="21CE648F" w:rsidR="009F64A9" w:rsidRPr="00D373F2" w:rsidRDefault="008C6D9E" w:rsidP="009F64A9">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Fiona's offer to join Adam in a duet</w:t>
      </w:r>
      <w:r w:rsidR="0046298A" w:rsidRPr="00D373F2">
        <w:rPr>
          <w:rFonts w:ascii="Times New Roman" w:hAnsi="Times New Roman" w:cs="Times New Roman"/>
          <w:sz w:val="24"/>
          <w:szCs w:val="24"/>
        </w:rPr>
        <w:t xml:space="preserve"> while he plays the violin</w:t>
      </w:r>
      <w:r w:rsidRPr="00D373F2">
        <w:rPr>
          <w:rFonts w:ascii="Times New Roman" w:hAnsi="Times New Roman" w:cs="Times New Roman"/>
          <w:sz w:val="24"/>
          <w:szCs w:val="24"/>
        </w:rPr>
        <w:t>, while well-intentioned, may have been perceived as unprofessional.</w:t>
      </w:r>
      <w:r w:rsidR="0080627B" w:rsidRPr="00D373F2">
        <w:rPr>
          <w:rFonts w:ascii="Times New Roman" w:hAnsi="Times New Roman" w:cs="Times New Roman"/>
          <w:sz w:val="24"/>
          <w:szCs w:val="24"/>
        </w:rPr>
        <w:t xml:space="preserve"> </w:t>
      </w:r>
      <w:r w:rsidRPr="00D373F2">
        <w:rPr>
          <w:rFonts w:ascii="Times New Roman" w:hAnsi="Times New Roman" w:cs="Times New Roman"/>
          <w:sz w:val="24"/>
          <w:szCs w:val="24"/>
        </w:rPr>
        <w:t>This</w:t>
      </w:r>
      <w:r w:rsidR="00C70805" w:rsidRPr="00D373F2">
        <w:rPr>
          <w:rFonts w:ascii="Times New Roman" w:hAnsi="Times New Roman" w:cs="Times New Roman"/>
          <w:sz w:val="24"/>
          <w:szCs w:val="24"/>
        </w:rPr>
        <w:t xml:space="preserve"> spontaneous</w:t>
      </w:r>
      <w:r w:rsidRPr="00D373F2">
        <w:rPr>
          <w:rFonts w:ascii="Times New Roman" w:hAnsi="Times New Roman" w:cs="Times New Roman"/>
          <w:sz w:val="24"/>
          <w:szCs w:val="24"/>
        </w:rPr>
        <w:t xml:space="preserve"> action </w:t>
      </w:r>
      <w:r w:rsidR="00C70805" w:rsidRPr="00D373F2">
        <w:rPr>
          <w:rFonts w:ascii="Times New Roman" w:hAnsi="Times New Roman" w:cs="Times New Roman"/>
          <w:sz w:val="24"/>
          <w:szCs w:val="24"/>
        </w:rPr>
        <w:t>blurs</w:t>
      </w:r>
      <w:r w:rsidRPr="00D373F2">
        <w:rPr>
          <w:rFonts w:ascii="Times New Roman" w:hAnsi="Times New Roman" w:cs="Times New Roman"/>
          <w:sz w:val="24"/>
          <w:szCs w:val="24"/>
        </w:rPr>
        <w:t xml:space="preserve"> the line between her legal work and personal connection, ultimately resulting in Adam's </w:t>
      </w:r>
      <w:r w:rsidR="00584B6C" w:rsidRPr="00D373F2">
        <w:rPr>
          <w:rFonts w:ascii="Times New Roman" w:hAnsi="Times New Roman" w:cs="Times New Roman"/>
          <w:sz w:val="24"/>
          <w:szCs w:val="24"/>
        </w:rPr>
        <w:t>change of behaviour</w:t>
      </w:r>
      <w:r w:rsidRPr="00D373F2">
        <w:rPr>
          <w:rFonts w:ascii="Times New Roman" w:hAnsi="Times New Roman" w:cs="Times New Roman"/>
          <w:sz w:val="24"/>
          <w:szCs w:val="24"/>
        </w:rPr>
        <w:t>. Despite this, their musical exchange serv</w:t>
      </w:r>
      <w:r w:rsidR="00C70805" w:rsidRPr="00D373F2">
        <w:rPr>
          <w:rFonts w:ascii="Times New Roman" w:hAnsi="Times New Roman" w:cs="Times New Roman"/>
          <w:sz w:val="24"/>
          <w:szCs w:val="24"/>
        </w:rPr>
        <w:t>es</w:t>
      </w:r>
      <w:r w:rsidRPr="00D373F2">
        <w:rPr>
          <w:rFonts w:ascii="Times New Roman" w:hAnsi="Times New Roman" w:cs="Times New Roman"/>
          <w:sz w:val="24"/>
          <w:szCs w:val="24"/>
        </w:rPr>
        <w:t xml:space="preserve"> as a powerful moment of understanding</w:t>
      </w:r>
      <w:r w:rsidR="00D80906" w:rsidRPr="00D373F2">
        <w:rPr>
          <w:rFonts w:ascii="Times New Roman" w:hAnsi="Times New Roman" w:cs="Times New Roman"/>
          <w:sz w:val="24"/>
          <w:szCs w:val="24"/>
        </w:rPr>
        <w:t xml:space="preserve"> between them. The duet</w:t>
      </w:r>
      <w:r w:rsidRPr="00D373F2">
        <w:rPr>
          <w:rFonts w:ascii="Times New Roman" w:hAnsi="Times New Roman" w:cs="Times New Roman"/>
          <w:sz w:val="24"/>
          <w:szCs w:val="24"/>
        </w:rPr>
        <w:t xml:space="preserve"> </w:t>
      </w:r>
      <w:r w:rsidR="00D80906" w:rsidRPr="00D373F2">
        <w:rPr>
          <w:rFonts w:ascii="Times New Roman" w:hAnsi="Times New Roman" w:cs="Times New Roman"/>
          <w:sz w:val="24"/>
          <w:szCs w:val="24"/>
        </w:rPr>
        <w:t>helps</w:t>
      </w:r>
      <w:r w:rsidRPr="00D373F2">
        <w:rPr>
          <w:rFonts w:ascii="Times New Roman" w:hAnsi="Times New Roman" w:cs="Times New Roman"/>
          <w:sz w:val="24"/>
          <w:szCs w:val="24"/>
        </w:rPr>
        <w:t xml:space="preserve"> them to bridge the gap between Adam's religious beliefs and Fiona's adherence to protocol.</w:t>
      </w:r>
      <w:r w:rsidR="00EA3531" w:rsidRPr="00D373F2">
        <w:rPr>
          <w:rFonts w:ascii="Times New Roman" w:hAnsi="Times New Roman" w:cs="Times New Roman"/>
          <w:sz w:val="24"/>
          <w:szCs w:val="24"/>
        </w:rPr>
        <w:t xml:space="preserve"> </w:t>
      </w:r>
      <w:r w:rsidRPr="00D373F2">
        <w:rPr>
          <w:rFonts w:ascii="Times New Roman" w:hAnsi="Times New Roman" w:cs="Times New Roman"/>
          <w:sz w:val="24"/>
          <w:szCs w:val="24"/>
        </w:rPr>
        <w:t>This encounter h</w:t>
      </w:r>
      <w:r w:rsidR="00C70805" w:rsidRPr="00D373F2">
        <w:rPr>
          <w:rFonts w:ascii="Times New Roman" w:hAnsi="Times New Roman" w:cs="Times New Roman"/>
          <w:sz w:val="24"/>
          <w:szCs w:val="24"/>
        </w:rPr>
        <w:t>as</w:t>
      </w:r>
      <w:r w:rsidRPr="00D373F2">
        <w:rPr>
          <w:rFonts w:ascii="Times New Roman" w:hAnsi="Times New Roman" w:cs="Times New Roman"/>
          <w:sz w:val="24"/>
          <w:szCs w:val="24"/>
        </w:rPr>
        <w:t xml:space="preserve"> a significant impact on both Adam's life and Fiona's decision-making process.</w:t>
      </w:r>
    </w:p>
    <w:p w14:paraId="752F1163" w14:textId="057CECFD" w:rsidR="002D4481" w:rsidRPr="00D373F2" w:rsidRDefault="00E17B95" w:rsidP="00C141A4">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Upon returning to Central London to her office, Fiona faces the reality of Adam’s serious condition and must make a well-reasoned decision.</w:t>
      </w:r>
      <w:r w:rsidR="002D4481" w:rsidRPr="00D373F2">
        <w:rPr>
          <w:rFonts w:ascii="Times New Roman" w:hAnsi="Times New Roman" w:cs="Times New Roman"/>
          <w:sz w:val="24"/>
          <w:szCs w:val="24"/>
        </w:rPr>
        <w:t xml:space="preserve"> The opposition is based on three principal arguments,</w:t>
      </w:r>
      <w:r w:rsidRPr="00D373F2">
        <w:rPr>
          <w:rFonts w:ascii="Times New Roman" w:hAnsi="Times New Roman" w:cs="Times New Roman"/>
          <w:sz w:val="24"/>
          <w:szCs w:val="24"/>
        </w:rPr>
        <w:t xml:space="preserve"> </w:t>
      </w:r>
      <w:r w:rsidR="002D4481" w:rsidRPr="00D373F2">
        <w:rPr>
          <w:rFonts w:ascii="Times New Roman" w:hAnsi="Times New Roman" w:cs="Times New Roman"/>
          <w:sz w:val="24"/>
          <w:szCs w:val="24"/>
        </w:rPr>
        <w:t xml:space="preserve">firstly Adam is nearly eighteen years old, highly </w:t>
      </w:r>
      <w:proofErr w:type="gramStart"/>
      <w:r w:rsidR="002D4481" w:rsidRPr="00D373F2">
        <w:rPr>
          <w:rFonts w:ascii="Times New Roman" w:hAnsi="Times New Roman" w:cs="Times New Roman"/>
          <w:sz w:val="24"/>
          <w:szCs w:val="24"/>
        </w:rPr>
        <w:t>intelligent</w:t>
      </w:r>
      <w:proofErr w:type="gramEnd"/>
      <w:r w:rsidR="002D4481" w:rsidRPr="00D373F2">
        <w:rPr>
          <w:rFonts w:ascii="Times New Roman" w:hAnsi="Times New Roman" w:cs="Times New Roman"/>
          <w:sz w:val="24"/>
          <w:szCs w:val="24"/>
        </w:rPr>
        <w:t xml:space="preserve"> and aware of the consequences of his decision therefore </w:t>
      </w:r>
      <w:r w:rsidR="0089256E" w:rsidRPr="00D373F2">
        <w:rPr>
          <w:rFonts w:ascii="Times New Roman" w:hAnsi="Times New Roman" w:cs="Times New Roman"/>
          <w:sz w:val="24"/>
          <w:szCs w:val="24"/>
        </w:rPr>
        <w:t>should</w:t>
      </w:r>
      <w:r w:rsidR="002D4481" w:rsidRPr="00D373F2">
        <w:rPr>
          <w:rFonts w:ascii="Times New Roman" w:hAnsi="Times New Roman" w:cs="Times New Roman"/>
          <w:sz w:val="24"/>
          <w:szCs w:val="24"/>
        </w:rPr>
        <w:t xml:space="preserve"> be treated as Gillick competent</w:t>
      </w:r>
      <w:r w:rsidR="0089256E" w:rsidRPr="00D373F2">
        <w:rPr>
          <w:rFonts w:ascii="Times New Roman" w:hAnsi="Times New Roman" w:cs="Times New Roman"/>
          <w:sz w:val="24"/>
          <w:szCs w:val="24"/>
        </w:rPr>
        <w:t>.</w:t>
      </w:r>
      <w:r w:rsidR="002D4481" w:rsidRPr="00D373F2">
        <w:rPr>
          <w:rStyle w:val="Znakapoznpodarou"/>
          <w:rFonts w:ascii="Times New Roman" w:hAnsi="Times New Roman" w:cs="Times New Roman"/>
          <w:sz w:val="24"/>
          <w:szCs w:val="24"/>
        </w:rPr>
        <w:footnoteReference w:id="196"/>
      </w:r>
      <w:r w:rsidR="0089256E" w:rsidRPr="00D373F2">
        <w:rPr>
          <w:rFonts w:ascii="Times New Roman" w:hAnsi="Times New Roman" w:cs="Times New Roman"/>
          <w:sz w:val="24"/>
          <w:szCs w:val="24"/>
        </w:rPr>
        <w:t xml:space="preserve"> Lastly</w:t>
      </w:r>
      <w:r w:rsidR="00B45969" w:rsidRPr="00D373F2">
        <w:rPr>
          <w:rFonts w:ascii="Times New Roman" w:hAnsi="Times New Roman" w:cs="Times New Roman"/>
          <w:sz w:val="24"/>
          <w:szCs w:val="24"/>
        </w:rPr>
        <w:t>,</w:t>
      </w:r>
      <w:r w:rsidR="0089256E" w:rsidRPr="00D373F2">
        <w:rPr>
          <w:rFonts w:ascii="Times New Roman" w:hAnsi="Times New Roman" w:cs="Times New Roman"/>
          <w:sz w:val="24"/>
          <w:szCs w:val="24"/>
        </w:rPr>
        <w:t xml:space="preserve"> Adam’s religion and faith should be respected.</w:t>
      </w:r>
      <w:r w:rsidR="00C921B8" w:rsidRPr="00D373F2">
        <w:rPr>
          <w:rFonts w:ascii="Times New Roman" w:hAnsi="Times New Roman" w:cs="Times New Roman"/>
          <w:sz w:val="24"/>
          <w:szCs w:val="24"/>
        </w:rPr>
        <w:t xml:space="preserve"> Given these circumstances, Adam should be treated as an adult </w:t>
      </w:r>
      <w:r w:rsidR="003665BC" w:rsidRPr="00D373F2">
        <w:rPr>
          <w:rFonts w:ascii="Times New Roman" w:hAnsi="Times New Roman" w:cs="Times New Roman"/>
          <w:sz w:val="24"/>
          <w:szCs w:val="24"/>
        </w:rPr>
        <w:t xml:space="preserve">and </w:t>
      </w:r>
      <w:r w:rsidR="00C921B8" w:rsidRPr="00D373F2">
        <w:rPr>
          <w:rFonts w:ascii="Times New Roman" w:hAnsi="Times New Roman" w:cs="Times New Roman"/>
          <w:sz w:val="24"/>
          <w:szCs w:val="24"/>
        </w:rPr>
        <w:t xml:space="preserve">therefore have the right to refuse the treatment. </w:t>
      </w:r>
      <w:r w:rsidR="00EE1536" w:rsidRPr="00D373F2">
        <w:rPr>
          <w:rFonts w:ascii="Times New Roman" w:hAnsi="Times New Roman" w:cs="Times New Roman"/>
          <w:sz w:val="24"/>
          <w:szCs w:val="24"/>
        </w:rPr>
        <w:t>However, Fiona in her reasoning</w:t>
      </w:r>
      <w:r w:rsidR="00464FBA" w:rsidRPr="00D373F2">
        <w:rPr>
          <w:rFonts w:ascii="Times New Roman" w:hAnsi="Times New Roman" w:cs="Times New Roman"/>
          <w:sz w:val="24"/>
          <w:szCs w:val="24"/>
        </w:rPr>
        <w:t xml:space="preserve"> as </w:t>
      </w:r>
      <w:r w:rsidR="00EE1536" w:rsidRPr="00D373F2">
        <w:rPr>
          <w:rFonts w:ascii="Times New Roman" w:hAnsi="Times New Roman" w:cs="Times New Roman"/>
          <w:sz w:val="24"/>
          <w:szCs w:val="24"/>
        </w:rPr>
        <w:t xml:space="preserve">the judge disagrees with the </w:t>
      </w:r>
      <w:r w:rsidR="00464FBA" w:rsidRPr="00D373F2">
        <w:rPr>
          <w:rFonts w:ascii="Times New Roman" w:hAnsi="Times New Roman" w:cs="Times New Roman"/>
          <w:sz w:val="24"/>
          <w:szCs w:val="24"/>
        </w:rPr>
        <w:t>defence</w:t>
      </w:r>
      <w:r w:rsidR="00EE1536" w:rsidRPr="00D373F2">
        <w:rPr>
          <w:rFonts w:ascii="Times New Roman" w:hAnsi="Times New Roman" w:cs="Times New Roman"/>
          <w:sz w:val="24"/>
          <w:szCs w:val="24"/>
        </w:rPr>
        <w:t xml:space="preserve"> and decides to rule in favour of the hospital. </w:t>
      </w:r>
      <w:r w:rsidR="00464FBA" w:rsidRPr="00D373F2">
        <w:rPr>
          <w:rFonts w:ascii="Times New Roman" w:hAnsi="Times New Roman" w:cs="Times New Roman"/>
          <w:sz w:val="24"/>
          <w:szCs w:val="24"/>
        </w:rPr>
        <w:lastRenderedPageBreak/>
        <w:t>According to her views, Adam does not fully realise the consequences of the refusal of the treatment, she describes him as:</w:t>
      </w:r>
    </w:p>
    <w:p w14:paraId="1B942E5B" w14:textId="30464F3E" w:rsidR="00464FBA" w:rsidRPr="00D373F2" w:rsidRDefault="00464FBA" w:rsidP="00464FBA">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He is without doubt an exceptional child. I might even say, as one of the nurses did this evening, that he is a lovely boy, and I’m sure his parents would agree. He possesses exceptional insight for a seventeen-year-old. But I find that he has little concept of the ordeal that would face him, of the fear that would overwhelm him as his suffering and helplessness increased. In fact, he has a romantic notion of what it is to suffer.</w:t>
      </w:r>
      <w:r w:rsidRPr="00D373F2">
        <w:rPr>
          <w:rStyle w:val="Znakapoznpodarou"/>
          <w:rFonts w:ascii="Times New Roman" w:hAnsi="Times New Roman" w:cs="Times New Roman"/>
          <w:sz w:val="24"/>
          <w:szCs w:val="24"/>
        </w:rPr>
        <w:footnoteReference w:id="197"/>
      </w:r>
    </w:p>
    <w:p w14:paraId="4A7839A5" w14:textId="4A8DD0E1" w:rsidR="00843523" w:rsidRPr="00D373F2" w:rsidRDefault="00213A99" w:rsidP="00464FBA">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The important </w:t>
      </w:r>
      <w:r w:rsidR="00937EE9" w:rsidRPr="00D373F2">
        <w:rPr>
          <w:rFonts w:ascii="Times New Roman" w:hAnsi="Times New Roman" w:cs="Times New Roman"/>
          <w:sz w:val="24"/>
          <w:szCs w:val="24"/>
        </w:rPr>
        <w:t>aspect</w:t>
      </w:r>
      <w:r w:rsidRPr="00D373F2">
        <w:rPr>
          <w:rFonts w:ascii="Times New Roman" w:hAnsi="Times New Roman" w:cs="Times New Roman"/>
          <w:sz w:val="24"/>
          <w:szCs w:val="24"/>
        </w:rPr>
        <w:t xml:space="preserve"> is the incorporation </w:t>
      </w:r>
      <w:r w:rsidR="00C141A4" w:rsidRPr="00D373F2">
        <w:rPr>
          <w:rFonts w:ascii="Times New Roman" w:hAnsi="Times New Roman" w:cs="Times New Roman"/>
          <w:sz w:val="24"/>
          <w:szCs w:val="24"/>
        </w:rPr>
        <w:t xml:space="preserve">of a specific </w:t>
      </w:r>
      <w:r w:rsidR="00937EE9" w:rsidRPr="00D373F2">
        <w:rPr>
          <w:rFonts w:ascii="Times New Roman" w:hAnsi="Times New Roman" w:cs="Times New Roman"/>
          <w:sz w:val="24"/>
          <w:szCs w:val="24"/>
        </w:rPr>
        <w:t>legal</w:t>
      </w:r>
      <w:r w:rsidR="00C141A4" w:rsidRPr="00D373F2">
        <w:rPr>
          <w:rFonts w:ascii="Times New Roman" w:hAnsi="Times New Roman" w:cs="Times New Roman"/>
          <w:sz w:val="24"/>
          <w:szCs w:val="24"/>
        </w:rPr>
        <w:t xml:space="preserve"> context in Great Britain</w:t>
      </w:r>
      <w:r w:rsidR="00A02550" w:rsidRPr="00D373F2">
        <w:rPr>
          <w:rFonts w:ascii="Times New Roman" w:hAnsi="Times New Roman" w:cs="Times New Roman"/>
          <w:sz w:val="24"/>
          <w:szCs w:val="24"/>
        </w:rPr>
        <w:t xml:space="preserve">. Fiona’s verdict is based on the 1989 Children Act, which </w:t>
      </w:r>
      <w:r w:rsidR="00A0781D" w:rsidRPr="00D373F2">
        <w:rPr>
          <w:rFonts w:ascii="Times New Roman" w:hAnsi="Times New Roman" w:cs="Times New Roman"/>
          <w:sz w:val="24"/>
          <w:szCs w:val="24"/>
        </w:rPr>
        <w:t>prioritizes</w:t>
      </w:r>
      <w:r w:rsidR="00A02550" w:rsidRPr="00D373F2">
        <w:rPr>
          <w:rFonts w:ascii="Times New Roman" w:hAnsi="Times New Roman" w:cs="Times New Roman"/>
          <w:sz w:val="24"/>
          <w:szCs w:val="24"/>
        </w:rPr>
        <w:t xml:space="preserve"> the welfare of a child</w:t>
      </w:r>
      <w:r w:rsidR="00937EE9" w:rsidRPr="00D373F2">
        <w:rPr>
          <w:rFonts w:ascii="Times New Roman" w:hAnsi="Times New Roman" w:cs="Times New Roman"/>
          <w:sz w:val="24"/>
          <w:szCs w:val="24"/>
        </w:rPr>
        <w:t xml:space="preserve">. </w:t>
      </w:r>
      <w:r w:rsidR="00937EE9" w:rsidRPr="00D373F2">
        <w:rPr>
          <w:rFonts w:ascii="Times New Roman" w:hAnsi="Times New Roman" w:cs="Times New Roman"/>
          <w:color w:val="1C1C1C"/>
          <w:sz w:val="24"/>
          <w:szCs w:val="24"/>
          <w:shd w:val="clear" w:color="auto" w:fill="FFFFFF"/>
        </w:rPr>
        <w:t>This decision is based on a real-life case that bears similarity to the current matter at hand</w:t>
      </w:r>
      <w:r w:rsidRPr="00D373F2">
        <w:rPr>
          <w:rFonts w:ascii="Times New Roman" w:hAnsi="Times New Roman" w:cs="Times New Roman"/>
          <w:sz w:val="24"/>
          <w:szCs w:val="24"/>
        </w:rPr>
        <w:t>:</w:t>
      </w:r>
    </w:p>
    <w:p w14:paraId="31D20E58" w14:textId="0F3B006C" w:rsidR="004820C0" w:rsidRPr="00D373F2" w:rsidRDefault="004820C0" w:rsidP="00C141A4">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 xml:space="preserve">I am guided instead by the decision of Mr. Justice Ward, as he then was, in Re E (a minor), a judgment also concerning a Jehovah’s Witness teenager. </w:t>
      </w:r>
      <w:proofErr w:type="gramStart"/>
      <w:r w:rsidRPr="00D373F2">
        <w:rPr>
          <w:rFonts w:ascii="Times New Roman" w:hAnsi="Times New Roman" w:cs="Times New Roman"/>
          <w:sz w:val="24"/>
          <w:szCs w:val="24"/>
        </w:rPr>
        <w:t>In the course of</w:t>
      </w:r>
      <w:proofErr w:type="gramEnd"/>
      <w:r w:rsidRPr="00D373F2">
        <w:rPr>
          <w:rFonts w:ascii="Times New Roman" w:hAnsi="Times New Roman" w:cs="Times New Roman"/>
          <w:sz w:val="24"/>
          <w:szCs w:val="24"/>
        </w:rPr>
        <w:t xml:space="preserve"> which he notes, ‘The welfare of the child therefore dominates my decision, and I must decide what E’s welfare dictates.’</w:t>
      </w:r>
      <w:r w:rsidRPr="00D373F2">
        <w:rPr>
          <w:rStyle w:val="Znakapoznpodarou"/>
          <w:rFonts w:ascii="Times New Roman" w:hAnsi="Times New Roman" w:cs="Times New Roman"/>
          <w:sz w:val="24"/>
          <w:szCs w:val="24"/>
        </w:rPr>
        <w:footnoteReference w:id="198"/>
      </w:r>
    </w:p>
    <w:p w14:paraId="1685BAE0" w14:textId="13D45D1D" w:rsidR="007C26A7" w:rsidRPr="00D373F2" w:rsidRDefault="00A444F9" w:rsidP="00390514">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The judge </w:t>
      </w:r>
      <w:r w:rsidR="00900406" w:rsidRPr="00D373F2">
        <w:rPr>
          <w:rFonts w:ascii="Times New Roman" w:hAnsi="Times New Roman" w:cs="Times New Roman"/>
          <w:sz w:val="24"/>
          <w:szCs w:val="24"/>
        </w:rPr>
        <w:t>also clarifies</w:t>
      </w:r>
      <w:r w:rsidRPr="00D373F2">
        <w:rPr>
          <w:rFonts w:ascii="Times New Roman" w:hAnsi="Times New Roman" w:cs="Times New Roman"/>
          <w:sz w:val="24"/>
          <w:szCs w:val="24"/>
        </w:rPr>
        <w:t xml:space="preserve"> that this welfare does not apply to adults, </w:t>
      </w:r>
      <w:r w:rsidR="008F6781" w:rsidRPr="00D373F2">
        <w:rPr>
          <w:rFonts w:ascii="Times New Roman" w:hAnsi="Times New Roman" w:cs="Times New Roman"/>
          <w:sz w:val="24"/>
          <w:szCs w:val="24"/>
        </w:rPr>
        <w:t>because “To treat an adult against his will is to commit the criminal offen</w:t>
      </w:r>
      <w:r w:rsidR="00E40D36" w:rsidRPr="00D373F2">
        <w:rPr>
          <w:rFonts w:ascii="Times New Roman" w:hAnsi="Times New Roman" w:cs="Times New Roman"/>
          <w:sz w:val="24"/>
          <w:szCs w:val="24"/>
        </w:rPr>
        <w:t>c</w:t>
      </w:r>
      <w:r w:rsidR="008F6781" w:rsidRPr="00D373F2">
        <w:rPr>
          <w:rFonts w:ascii="Times New Roman" w:hAnsi="Times New Roman" w:cs="Times New Roman"/>
          <w:sz w:val="24"/>
          <w:szCs w:val="24"/>
        </w:rPr>
        <w:t>e of assault.”</w:t>
      </w:r>
      <w:r w:rsidR="008F6781" w:rsidRPr="00D373F2">
        <w:rPr>
          <w:rStyle w:val="Znakapoznpodarou"/>
          <w:rFonts w:ascii="Times New Roman" w:hAnsi="Times New Roman" w:cs="Times New Roman"/>
          <w:sz w:val="24"/>
          <w:szCs w:val="24"/>
        </w:rPr>
        <w:footnoteReference w:id="199"/>
      </w:r>
      <w:r w:rsidR="00E40D36" w:rsidRPr="00D373F2">
        <w:rPr>
          <w:rFonts w:ascii="Times New Roman" w:hAnsi="Times New Roman" w:cs="Times New Roman"/>
          <w:sz w:val="24"/>
          <w:szCs w:val="24"/>
        </w:rPr>
        <w:t xml:space="preserve"> </w:t>
      </w:r>
      <w:r w:rsidR="00390514" w:rsidRPr="00D373F2">
        <w:rPr>
          <w:rFonts w:ascii="Times New Roman" w:hAnsi="Times New Roman" w:cs="Times New Roman"/>
          <w:sz w:val="24"/>
          <w:szCs w:val="24"/>
        </w:rPr>
        <w:t xml:space="preserve">The judge </w:t>
      </w:r>
      <w:r w:rsidR="007179CE" w:rsidRPr="00D373F2">
        <w:rPr>
          <w:rFonts w:ascii="Times New Roman" w:hAnsi="Times New Roman" w:cs="Times New Roman"/>
          <w:sz w:val="24"/>
          <w:szCs w:val="24"/>
        </w:rPr>
        <w:t xml:space="preserve">summarises </w:t>
      </w:r>
      <w:r w:rsidR="00390514" w:rsidRPr="00D373F2">
        <w:rPr>
          <w:rFonts w:ascii="Times New Roman" w:hAnsi="Times New Roman" w:cs="Times New Roman"/>
          <w:sz w:val="24"/>
          <w:szCs w:val="24"/>
        </w:rPr>
        <w:t>her reasoning for the verdict as follows:</w:t>
      </w:r>
    </w:p>
    <w:p w14:paraId="5375D10E" w14:textId="42C2FE53" w:rsidR="00390514" w:rsidRPr="00D373F2" w:rsidRDefault="00390514" w:rsidP="009A29AA">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I have given due weight to A’s age, to the respect due to faith, and to the dignity of the individual embedded in the right to refuse treatment. In my judgment, his life is more precious than his dignity.</w:t>
      </w:r>
      <w:r w:rsidRPr="00D373F2">
        <w:rPr>
          <w:rStyle w:val="Znakapoznpodarou"/>
          <w:rFonts w:ascii="Times New Roman" w:hAnsi="Times New Roman" w:cs="Times New Roman"/>
          <w:sz w:val="24"/>
          <w:szCs w:val="24"/>
        </w:rPr>
        <w:footnoteReference w:id="200"/>
      </w:r>
    </w:p>
    <w:p w14:paraId="752D90FE" w14:textId="4FC404B7" w:rsidR="00390514" w:rsidRPr="00D373F2" w:rsidRDefault="00B36618" w:rsidP="000538F0">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After the court’s decision</w:t>
      </w:r>
      <w:r w:rsidR="009A29AA" w:rsidRPr="00D373F2">
        <w:rPr>
          <w:rFonts w:ascii="Times New Roman" w:hAnsi="Times New Roman" w:cs="Times New Roman"/>
          <w:sz w:val="24"/>
          <w:szCs w:val="24"/>
        </w:rPr>
        <w:t>, Adam breaks away from his religion.</w:t>
      </w:r>
      <w:r w:rsidR="00204E43" w:rsidRPr="00D373F2">
        <w:rPr>
          <w:rFonts w:ascii="Times New Roman" w:hAnsi="Times New Roman" w:cs="Times New Roman"/>
          <w:sz w:val="24"/>
          <w:szCs w:val="24"/>
        </w:rPr>
        <w:t xml:space="preserve"> He sends </w:t>
      </w:r>
      <w:r w:rsidRPr="00D373F2">
        <w:rPr>
          <w:rFonts w:ascii="Times New Roman" w:hAnsi="Times New Roman" w:cs="Times New Roman"/>
          <w:sz w:val="24"/>
          <w:szCs w:val="24"/>
        </w:rPr>
        <w:t xml:space="preserve">a letter to </w:t>
      </w:r>
      <w:r w:rsidR="00204E43" w:rsidRPr="00D373F2">
        <w:rPr>
          <w:rFonts w:ascii="Times New Roman" w:hAnsi="Times New Roman" w:cs="Times New Roman"/>
          <w:sz w:val="24"/>
          <w:szCs w:val="24"/>
        </w:rPr>
        <w:t>the judge, and later even follows her on her trip.</w:t>
      </w:r>
      <w:r w:rsidR="002C631D" w:rsidRPr="00D373F2">
        <w:rPr>
          <w:rFonts w:ascii="Times New Roman" w:hAnsi="Times New Roman" w:cs="Times New Roman"/>
          <w:sz w:val="24"/>
          <w:szCs w:val="24"/>
        </w:rPr>
        <w:t xml:space="preserve"> He suddenly </w:t>
      </w:r>
      <w:r w:rsidRPr="00D373F2">
        <w:rPr>
          <w:rFonts w:ascii="Times New Roman" w:hAnsi="Times New Roman" w:cs="Times New Roman"/>
          <w:sz w:val="24"/>
          <w:szCs w:val="24"/>
        </w:rPr>
        <w:t xml:space="preserve">finds it hard </w:t>
      </w:r>
      <w:r w:rsidR="002C631D" w:rsidRPr="00D373F2">
        <w:rPr>
          <w:rFonts w:ascii="Times New Roman" w:hAnsi="Times New Roman" w:cs="Times New Roman"/>
          <w:sz w:val="24"/>
          <w:szCs w:val="24"/>
        </w:rPr>
        <w:t>t</w:t>
      </w:r>
      <w:r w:rsidRPr="00D373F2">
        <w:rPr>
          <w:rFonts w:ascii="Times New Roman" w:hAnsi="Times New Roman" w:cs="Times New Roman"/>
          <w:sz w:val="24"/>
          <w:szCs w:val="24"/>
        </w:rPr>
        <w:t>o</w:t>
      </w:r>
      <w:r w:rsidR="002C631D" w:rsidRPr="00D373F2">
        <w:rPr>
          <w:rFonts w:ascii="Times New Roman" w:hAnsi="Times New Roman" w:cs="Times New Roman"/>
          <w:sz w:val="24"/>
          <w:szCs w:val="24"/>
        </w:rPr>
        <w:t xml:space="preserve"> understand his parents</w:t>
      </w:r>
      <w:r w:rsidRPr="00D373F2">
        <w:rPr>
          <w:rFonts w:ascii="Times New Roman" w:hAnsi="Times New Roman" w:cs="Times New Roman"/>
          <w:sz w:val="24"/>
          <w:szCs w:val="24"/>
        </w:rPr>
        <w:t>.</w:t>
      </w:r>
      <w:r w:rsidR="002C631D" w:rsidRPr="00D373F2">
        <w:rPr>
          <w:rFonts w:ascii="Times New Roman" w:hAnsi="Times New Roman" w:cs="Times New Roman"/>
          <w:sz w:val="24"/>
          <w:szCs w:val="24"/>
        </w:rPr>
        <w:t xml:space="preserve"> </w:t>
      </w:r>
      <w:r w:rsidRPr="00D373F2">
        <w:rPr>
          <w:rFonts w:ascii="Times New Roman" w:hAnsi="Times New Roman" w:cs="Times New Roman"/>
          <w:sz w:val="24"/>
          <w:szCs w:val="24"/>
        </w:rPr>
        <w:t>T</w:t>
      </w:r>
      <w:r w:rsidR="002C631D" w:rsidRPr="00D373F2">
        <w:rPr>
          <w:rFonts w:ascii="Times New Roman" w:hAnsi="Times New Roman" w:cs="Times New Roman"/>
          <w:sz w:val="24"/>
          <w:szCs w:val="24"/>
        </w:rPr>
        <w:t xml:space="preserve">hey refuse the treatment due to </w:t>
      </w:r>
      <w:r w:rsidR="00A71750" w:rsidRPr="00D373F2">
        <w:rPr>
          <w:rFonts w:ascii="Times New Roman" w:hAnsi="Times New Roman" w:cs="Times New Roman"/>
          <w:sz w:val="24"/>
          <w:szCs w:val="24"/>
        </w:rPr>
        <w:t>religious</w:t>
      </w:r>
      <w:r w:rsidR="002C631D" w:rsidRPr="00D373F2">
        <w:rPr>
          <w:rFonts w:ascii="Times New Roman" w:hAnsi="Times New Roman" w:cs="Times New Roman"/>
          <w:sz w:val="24"/>
          <w:szCs w:val="24"/>
        </w:rPr>
        <w:t xml:space="preserve"> beliefs, </w:t>
      </w:r>
      <w:r w:rsidRPr="00D373F2">
        <w:rPr>
          <w:rFonts w:ascii="Times New Roman" w:hAnsi="Times New Roman" w:cs="Times New Roman"/>
          <w:sz w:val="24"/>
          <w:szCs w:val="24"/>
        </w:rPr>
        <w:t xml:space="preserve">even </w:t>
      </w:r>
      <w:r w:rsidRPr="00D373F2">
        <w:rPr>
          <w:rFonts w:ascii="Times New Roman" w:hAnsi="Times New Roman" w:cs="Times New Roman"/>
          <w:sz w:val="24"/>
          <w:szCs w:val="24"/>
        </w:rPr>
        <w:lastRenderedPageBreak/>
        <w:t xml:space="preserve">though it </w:t>
      </w:r>
      <w:r w:rsidR="00A0781D" w:rsidRPr="00D373F2">
        <w:rPr>
          <w:rFonts w:ascii="Times New Roman" w:hAnsi="Times New Roman" w:cs="Times New Roman"/>
          <w:sz w:val="24"/>
          <w:szCs w:val="24"/>
        </w:rPr>
        <w:t>puts</w:t>
      </w:r>
      <w:r w:rsidRPr="00D373F2">
        <w:rPr>
          <w:rFonts w:ascii="Times New Roman" w:hAnsi="Times New Roman" w:cs="Times New Roman"/>
          <w:sz w:val="24"/>
          <w:szCs w:val="24"/>
        </w:rPr>
        <w:t xml:space="preserve"> their child’s life at</w:t>
      </w:r>
      <w:r w:rsidR="002C631D" w:rsidRPr="00D373F2">
        <w:rPr>
          <w:rFonts w:ascii="Times New Roman" w:hAnsi="Times New Roman" w:cs="Times New Roman"/>
          <w:sz w:val="24"/>
          <w:szCs w:val="24"/>
        </w:rPr>
        <w:t xml:space="preserve"> risk</w:t>
      </w:r>
      <w:r w:rsidRPr="00D373F2">
        <w:rPr>
          <w:rFonts w:ascii="Times New Roman" w:hAnsi="Times New Roman" w:cs="Times New Roman"/>
          <w:sz w:val="24"/>
          <w:szCs w:val="24"/>
        </w:rPr>
        <w:t>.</w:t>
      </w:r>
      <w:r w:rsidR="002C631D" w:rsidRPr="00D373F2">
        <w:rPr>
          <w:rFonts w:ascii="Times New Roman" w:hAnsi="Times New Roman" w:cs="Times New Roman"/>
          <w:sz w:val="24"/>
          <w:szCs w:val="24"/>
        </w:rPr>
        <w:t xml:space="preserve"> </w:t>
      </w:r>
      <w:r w:rsidRPr="00D373F2">
        <w:rPr>
          <w:rFonts w:ascii="Times New Roman" w:hAnsi="Times New Roman" w:cs="Times New Roman"/>
          <w:sz w:val="24"/>
          <w:szCs w:val="24"/>
        </w:rPr>
        <w:t>But</w:t>
      </w:r>
      <w:r w:rsidR="002C631D" w:rsidRPr="00D373F2">
        <w:rPr>
          <w:rFonts w:ascii="Times New Roman" w:hAnsi="Times New Roman" w:cs="Times New Roman"/>
          <w:sz w:val="24"/>
          <w:szCs w:val="24"/>
        </w:rPr>
        <w:t xml:space="preserve"> they are happy when the court makes the decision.</w:t>
      </w:r>
      <w:r w:rsidR="00A71750" w:rsidRPr="00D373F2">
        <w:rPr>
          <w:rFonts w:ascii="Times New Roman" w:hAnsi="Times New Roman" w:cs="Times New Roman"/>
          <w:sz w:val="24"/>
          <w:szCs w:val="24"/>
        </w:rPr>
        <w:t xml:space="preserve"> </w:t>
      </w:r>
      <w:r w:rsidR="00BD7B84" w:rsidRPr="00D373F2">
        <w:rPr>
          <w:rFonts w:ascii="Times New Roman" w:hAnsi="Times New Roman" w:cs="Times New Roman"/>
          <w:sz w:val="24"/>
          <w:szCs w:val="24"/>
        </w:rPr>
        <w:t xml:space="preserve">He explains </w:t>
      </w:r>
      <w:r w:rsidRPr="00D373F2">
        <w:rPr>
          <w:rFonts w:ascii="Times New Roman" w:hAnsi="Times New Roman" w:cs="Times New Roman"/>
          <w:sz w:val="24"/>
          <w:szCs w:val="24"/>
        </w:rPr>
        <w:t xml:space="preserve">all this </w:t>
      </w:r>
      <w:r w:rsidR="00BD7B84" w:rsidRPr="00D373F2">
        <w:rPr>
          <w:rFonts w:ascii="Times New Roman" w:hAnsi="Times New Roman" w:cs="Times New Roman"/>
          <w:sz w:val="24"/>
          <w:szCs w:val="24"/>
        </w:rPr>
        <w:t>to Fiona:</w:t>
      </w:r>
    </w:p>
    <w:p w14:paraId="10689820" w14:textId="0CFFF4CA" w:rsidR="00E5123C" w:rsidRPr="00D373F2" w:rsidRDefault="00E5123C" w:rsidP="000538F0">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When I saw my parents crying like that, really crying, crying and sort of hooting for joy, everything collapsed. But this is the point. It collapsed into the truth. Of course they didn’t want me to die! They love me. Why didn’t they say that, instead of going on about the joys of heaven?</w:t>
      </w:r>
      <w:r w:rsidRPr="00D373F2">
        <w:rPr>
          <w:rStyle w:val="Znakapoznpodarou"/>
          <w:rFonts w:ascii="Times New Roman" w:hAnsi="Times New Roman" w:cs="Times New Roman"/>
          <w:sz w:val="24"/>
          <w:szCs w:val="24"/>
        </w:rPr>
        <w:footnoteReference w:id="201"/>
      </w:r>
    </w:p>
    <w:p w14:paraId="0EDACF07" w14:textId="7EFEB7EC" w:rsidR="000940E7" w:rsidRPr="00D373F2" w:rsidRDefault="000A12C0" w:rsidP="0015402E">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Adam</w:t>
      </w:r>
      <w:r w:rsidR="00B173D1" w:rsidRPr="00D373F2">
        <w:rPr>
          <w:rFonts w:ascii="Times New Roman" w:hAnsi="Times New Roman" w:cs="Times New Roman"/>
          <w:sz w:val="24"/>
          <w:szCs w:val="24"/>
        </w:rPr>
        <w:t xml:space="preserve"> </w:t>
      </w:r>
      <w:r w:rsidR="001E5F35" w:rsidRPr="00D373F2">
        <w:rPr>
          <w:rFonts w:ascii="Times New Roman" w:hAnsi="Times New Roman" w:cs="Times New Roman"/>
          <w:sz w:val="24"/>
          <w:szCs w:val="24"/>
        </w:rPr>
        <w:t xml:space="preserve">experiences a sudden sense of immaturity </w:t>
      </w:r>
      <w:r w:rsidR="00B173D1" w:rsidRPr="00D373F2">
        <w:rPr>
          <w:rFonts w:ascii="Times New Roman" w:hAnsi="Times New Roman" w:cs="Times New Roman"/>
          <w:sz w:val="24"/>
          <w:szCs w:val="24"/>
        </w:rPr>
        <w:t xml:space="preserve">and </w:t>
      </w:r>
      <w:r w:rsidR="001E5F35" w:rsidRPr="00D373F2">
        <w:rPr>
          <w:rFonts w:ascii="Times New Roman" w:hAnsi="Times New Roman" w:cs="Times New Roman"/>
          <w:sz w:val="24"/>
          <w:szCs w:val="24"/>
        </w:rPr>
        <w:t>inadequacy</w:t>
      </w:r>
      <w:r w:rsidR="00B173D1" w:rsidRPr="00D373F2">
        <w:rPr>
          <w:rFonts w:ascii="Times New Roman" w:hAnsi="Times New Roman" w:cs="Times New Roman"/>
          <w:sz w:val="24"/>
          <w:szCs w:val="24"/>
        </w:rPr>
        <w:t xml:space="preserve"> due </w:t>
      </w:r>
      <w:r w:rsidR="00D63058" w:rsidRPr="00D373F2">
        <w:rPr>
          <w:rFonts w:ascii="Times New Roman" w:hAnsi="Times New Roman" w:cs="Times New Roman"/>
          <w:sz w:val="24"/>
          <w:szCs w:val="24"/>
        </w:rPr>
        <w:t xml:space="preserve">to </w:t>
      </w:r>
      <w:r w:rsidR="00B173D1" w:rsidRPr="00D373F2">
        <w:rPr>
          <w:rFonts w:ascii="Times New Roman" w:hAnsi="Times New Roman" w:cs="Times New Roman"/>
          <w:sz w:val="24"/>
          <w:szCs w:val="24"/>
        </w:rPr>
        <w:t>his religious beliefs</w:t>
      </w:r>
      <w:r w:rsidR="001E5F35" w:rsidRPr="00D373F2">
        <w:rPr>
          <w:rFonts w:ascii="Times New Roman" w:hAnsi="Times New Roman" w:cs="Times New Roman"/>
          <w:sz w:val="24"/>
          <w:szCs w:val="24"/>
        </w:rPr>
        <w:t>.</w:t>
      </w:r>
      <w:r w:rsidRPr="00D373F2">
        <w:rPr>
          <w:rFonts w:ascii="Times New Roman" w:hAnsi="Times New Roman" w:cs="Times New Roman"/>
          <w:sz w:val="24"/>
          <w:szCs w:val="24"/>
        </w:rPr>
        <w:t xml:space="preserve"> </w:t>
      </w:r>
      <w:r w:rsidR="001E5F35" w:rsidRPr="00D373F2">
        <w:rPr>
          <w:rFonts w:ascii="Times New Roman" w:hAnsi="Times New Roman" w:cs="Times New Roman"/>
          <w:sz w:val="24"/>
          <w:szCs w:val="24"/>
        </w:rPr>
        <w:t>H</w:t>
      </w:r>
      <w:r w:rsidRPr="00D373F2">
        <w:rPr>
          <w:rFonts w:ascii="Times New Roman" w:hAnsi="Times New Roman" w:cs="Times New Roman"/>
          <w:sz w:val="24"/>
          <w:szCs w:val="24"/>
        </w:rPr>
        <w:t xml:space="preserve">e </w:t>
      </w:r>
      <w:r w:rsidR="001E5F35" w:rsidRPr="00D373F2">
        <w:rPr>
          <w:rFonts w:ascii="Times New Roman" w:hAnsi="Times New Roman" w:cs="Times New Roman"/>
          <w:sz w:val="24"/>
          <w:szCs w:val="24"/>
        </w:rPr>
        <w:t>acknowledges feeling foolish</w:t>
      </w:r>
      <w:r w:rsidRPr="00D373F2">
        <w:rPr>
          <w:rFonts w:ascii="Times New Roman" w:hAnsi="Times New Roman" w:cs="Times New Roman"/>
          <w:sz w:val="24"/>
          <w:szCs w:val="24"/>
        </w:rPr>
        <w:t xml:space="preserve"> for </w:t>
      </w:r>
      <w:r w:rsidR="001E5F35" w:rsidRPr="00D373F2">
        <w:rPr>
          <w:rFonts w:ascii="Times New Roman" w:hAnsi="Times New Roman" w:cs="Times New Roman"/>
          <w:sz w:val="24"/>
          <w:szCs w:val="24"/>
        </w:rPr>
        <w:t>seeking approval and admiration</w:t>
      </w:r>
      <w:r w:rsidRPr="00D373F2">
        <w:rPr>
          <w:rFonts w:ascii="Times New Roman" w:hAnsi="Times New Roman" w:cs="Times New Roman"/>
          <w:sz w:val="24"/>
          <w:szCs w:val="24"/>
        </w:rPr>
        <w:t xml:space="preserve"> </w:t>
      </w:r>
      <w:r w:rsidR="001E5F35" w:rsidRPr="00D373F2">
        <w:rPr>
          <w:rFonts w:ascii="Times New Roman" w:hAnsi="Times New Roman" w:cs="Times New Roman"/>
          <w:sz w:val="24"/>
          <w:szCs w:val="24"/>
        </w:rPr>
        <w:t>from</w:t>
      </w:r>
      <w:r w:rsidRPr="00D373F2">
        <w:rPr>
          <w:rFonts w:ascii="Times New Roman" w:hAnsi="Times New Roman" w:cs="Times New Roman"/>
          <w:sz w:val="24"/>
          <w:szCs w:val="24"/>
        </w:rPr>
        <w:t xml:space="preserve"> the elders for obeying God’s will. McEwan </w:t>
      </w:r>
      <w:r w:rsidR="001E5F35" w:rsidRPr="00D373F2">
        <w:rPr>
          <w:rFonts w:ascii="Times New Roman" w:hAnsi="Times New Roman" w:cs="Times New Roman"/>
          <w:sz w:val="24"/>
          <w:szCs w:val="24"/>
        </w:rPr>
        <w:t>draws a comparison between</w:t>
      </w:r>
      <w:r w:rsidRPr="00D373F2">
        <w:rPr>
          <w:rFonts w:ascii="Times New Roman" w:hAnsi="Times New Roman" w:cs="Times New Roman"/>
          <w:sz w:val="24"/>
          <w:szCs w:val="24"/>
        </w:rPr>
        <w:t xml:space="preserve"> religion </w:t>
      </w:r>
      <w:r w:rsidR="001E5F35" w:rsidRPr="00D373F2">
        <w:rPr>
          <w:rFonts w:ascii="Times New Roman" w:hAnsi="Times New Roman" w:cs="Times New Roman"/>
          <w:sz w:val="24"/>
          <w:szCs w:val="24"/>
        </w:rPr>
        <w:t>and</w:t>
      </w:r>
      <w:r w:rsidRPr="00D373F2">
        <w:rPr>
          <w:rFonts w:ascii="Times New Roman" w:hAnsi="Times New Roman" w:cs="Times New Roman"/>
          <w:sz w:val="24"/>
          <w:szCs w:val="24"/>
        </w:rPr>
        <w:t xml:space="preserve"> mental illness</w:t>
      </w:r>
      <w:r w:rsidR="001E5F35" w:rsidRPr="00D373F2">
        <w:rPr>
          <w:rFonts w:ascii="Times New Roman" w:hAnsi="Times New Roman" w:cs="Times New Roman"/>
          <w:sz w:val="24"/>
          <w:szCs w:val="24"/>
        </w:rPr>
        <w:t xml:space="preserve">, such as </w:t>
      </w:r>
      <w:r w:rsidRPr="00D373F2">
        <w:rPr>
          <w:rFonts w:ascii="Times New Roman" w:hAnsi="Times New Roman" w:cs="Times New Roman"/>
          <w:sz w:val="24"/>
          <w:szCs w:val="24"/>
        </w:rPr>
        <w:t>anorexia</w:t>
      </w:r>
      <w:r w:rsidR="001E5F35" w:rsidRPr="00D373F2">
        <w:rPr>
          <w:rFonts w:ascii="Times New Roman" w:hAnsi="Times New Roman" w:cs="Times New Roman"/>
          <w:sz w:val="24"/>
          <w:szCs w:val="24"/>
        </w:rPr>
        <w:t xml:space="preserve">, </w:t>
      </w:r>
      <w:r w:rsidRPr="00D373F2">
        <w:rPr>
          <w:rFonts w:ascii="Times New Roman" w:hAnsi="Times New Roman" w:cs="Times New Roman"/>
          <w:sz w:val="24"/>
          <w:szCs w:val="24"/>
        </w:rPr>
        <w:t>through Adam’s thoughts:</w:t>
      </w:r>
    </w:p>
    <w:p w14:paraId="5BF2F9EB" w14:textId="23B5DB0A" w:rsidR="000A12C0" w:rsidRPr="00D373F2" w:rsidRDefault="000A12C0" w:rsidP="0015402E">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Her dream was of wasting away to nothing—like a dried leaf in the wind, was what she said, just fading gently into death and everyone pitying her and blaming themselves afterward for not understanding her. Same sort of thing.</w:t>
      </w:r>
      <w:r w:rsidR="00424B1F" w:rsidRPr="00D373F2">
        <w:rPr>
          <w:rStyle w:val="Znakapoznpodarou"/>
          <w:rFonts w:ascii="Times New Roman" w:hAnsi="Times New Roman" w:cs="Times New Roman"/>
          <w:sz w:val="24"/>
          <w:szCs w:val="24"/>
        </w:rPr>
        <w:footnoteReference w:id="202"/>
      </w:r>
    </w:p>
    <w:p w14:paraId="4E6D9353" w14:textId="5B52C6BA" w:rsidR="007358CD" w:rsidRPr="00D373F2" w:rsidRDefault="00204E43" w:rsidP="000111FD">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Adam</w:t>
      </w:r>
      <w:r w:rsidR="00153B87" w:rsidRPr="00D373F2">
        <w:rPr>
          <w:rFonts w:ascii="Times New Roman" w:hAnsi="Times New Roman" w:cs="Times New Roman"/>
          <w:sz w:val="24"/>
          <w:szCs w:val="24"/>
        </w:rPr>
        <w:t xml:space="preserve"> is</w:t>
      </w:r>
      <w:r w:rsidRPr="00D373F2">
        <w:rPr>
          <w:rFonts w:ascii="Times New Roman" w:hAnsi="Times New Roman" w:cs="Times New Roman"/>
          <w:sz w:val="24"/>
          <w:szCs w:val="24"/>
        </w:rPr>
        <w:t xml:space="preserve"> </w:t>
      </w:r>
      <w:r w:rsidR="003D73A3" w:rsidRPr="00D373F2">
        <w:rPr>
          <w:rFonts w:ascii="Times New Roman" w:hAnsi="Times New Roman" w:cs="Times New Roman"/>
          <w:sz w:val="24"/>
          <w:szCs w:val="24"/>
        </w:rPr>
        <w:t xml:space="preserve">feeling lost without his religion </w:t>
      </w:r>
      <w:r w:rsidR="00153B87" w:rsidRPr="00D373F2">
        <w:rPr>
          <w:rFonts w:ascii="Times New Roman" w:hAnsi="Times New Roman" w:cs="Times New Roman"/>
          <w:sz w:val="24"/>
          <w:szCs w:val="24"/>
        </w:rPr>
        <w:t xml:space="preserve">and </w:t>
      </w:r>
      <w:r w:rsidR="003D73A3" w:rsidRPr="00D373F2">
        <w:rPr>
          <w:rFonts w:ascii="Times New Roman" w:hAnsi="Times New Roman" w:cs="Times New Roman"/>
          <w:sz w:val="24"/>
          <w:szCs w:val="24"/>
        </w:rPr>
        <w:t>starts writing regularly to the judge</w:t>
      </w:r>
      <w:r w:rsidR="00263241" w:rsidRPr="00D373F2">
        <w:rPr>
          <w:rFonts w:ascii="Times New Roman" w:hAnsi="Times New Roman" w:cs="Times New Roman"/>
          <w:sz w:val="24"/>
          <w:szCs w:val="24"/>
        </w:rPr>
        <w:t xml:space="preserve">, but she never answers him, keeping her professional distance. </w:t>
      </w:r>
      <w:r w:rsidR="00616516" w:rsidRPr="00D373F2">
        <w:rPr>
          <w:rFonts w:ascii="Times New Roman" w:hAnsi="Times New Roman" w:cs="Times New Roman"/>
          <w:sz w:val="24"/>
          <w:szCs w:val="24"/>
        </w:rPr>
        <w:t xml:space="preserve">As he becomes more </w:t>
      </w:r>
      <w:r w:rsidR="00335AA6" w:rsidRPr="00D373F2">
        <w:rPr>
          <w:rFonts w:ascii="Times New Roman" w:hAnsi="Times New Roman" w:cs="Times New Roman"/>
          <w:sz w:val="24"/>
          <w:szCs w:val="24"/>
        </w:rPr>
        <w:t>obsessed,</w:t>
      </w:r>
      <w:r w:rsidR="00616516" w:rsidRPr="00D373F2">
        <w:rPr>
          <w:rFonts w:ascii="Times New Roman" w:hAnsi="Times New Roman" w:cs="Times New Roman"/>
          <w:sz w:val="24"/>
          <w:szCs w:val="24"/>
        </w:rPr>
        <w:t xml:space="preserve"> he follows her on her trip outside </w:t>
      </w:r>
      <w:r w:rsidR="00CB640C" w:rsidRPr="00D373F2">
        <w:rPr>
          <w:rFonts w:ascii="Times New Roman" w:hAnsi="Times New Roman" w:cs="Times New Roman"/>
          <w:sz w:val="24"/>
          <w:szCs w:val="24"/>
        </w:rPr>
        <w:t>London</w:t>
      </w:r>
      <w:r w:rsidR="00616516" w:rsidRPr="00D373F2">
        <w:rPr>
          <w:rFonts w:ascii="Times New Roman" w:hAnsi="Times New Roman" w:cs="Times New Roman"/>
          <w:sz w:val="24"/>
          <w:szCs w:val="24"/>
        </w:rPr>
        <w:t>.</w:t>
      </w:r>
      <w:r w:rsidR="00CB640C" w:rsidRPr="00D373F2">
        <w:rPr>
          <w:rFonts w:ascii="Times New Roman" w:hAnsi="Times New Roman" w:cs="Times New Roman"/>
          <w:sz w:val="24"/>
          <w:szCs w:val="24"/>
        </w:rPr>
        <w:t xml:space="preserve"> When they meet, he proposes </w:t>
      </w:r>
      <w:r w:rsidR="00335AA6" w:rsidRPr="00D373F2">
        <w:rPr>
          <w:rFonts w:ascii="Times New Roman" w:hAnsi="Times New Roman" w:cs="Times New Roman"/>
          <w:sz w:val="24"/>
          <w:szCs w:val="24"/>
        </w:rPr>
        <w:t>the</w:t>
      </w:r>
      <w:r w:rsidR="00CB640C" w:rsidRPr="00D373F2">
        <w:rPr>
          <w:rFonts w:ascii="Times New Roman" w:hAnsi="Times New Roman" w:cs="Times New Roman"/>
          <w:sz w:val="24"/>
          <w:szCs w:val="24"/>
        </w:rPr>
        <w:t xml:space="preserve"> idea of living with her and her husband.</w:t>
      </w:r>
      <w:r w:rsidR="002E566E" w:rsidRPr="00D373F2">
        <w:rPr>
          <w:rFonts w:ascii="Times New Roman" w:hAnsi="Times New Roman" w:cs="Times New Roman"/>
          <w:sz w:val="24"/>
          <w:szCs w:val="24"/>
        </w:rPr>
        <w:t xml:space="preserve"> Not long after their meeting, Adam sends her a strange poem</w:t>
      </w:r>
      <w:r w:rsidR="005B5AB0" w:rsidRPr="00D373F2">
        <w:rPr>
          <w:rFonts w:ascii="Times New Roman" w:hAnsi="Times New Roman" w:cs="Times New Roman"/>
          <w:sz w:val="24"/>
          <w:szCs w:val="24"/>
        </w:rPr>
        <w:t xml:space="preserve"> “The Ballad of Adam Henry</w:t>
      </w:r>
      <w:r w:rsidR="005E18A0" w:rsidRPr="00D373F2">
        <w:rPr>
          <w:rFonts w:ascii="Times New Roman" w:hAnsi="Times New Roman" w:cs="Times New Roman"/>
          <w:sz w:val="24"/>
          <w:szCs w:val="24"/>
        </w:rPr>
        <w:t>,</w:t>
      </w:r>
      <w:r w:rsidR="005B5AB0" w:rsidRPr="00D373F2">
        <w:rPr>
          <w:rFonts w:ascii="Times New Roman" w:hAnsi="Times New Roman" w:cs="Times New Roman"/>
          <w:sz w:val="24"/>
          <w:szCs w:val="24"/>
        </w:rPr>
        <w:t>”</w:t>
      </w:r>
      <w:r w:rsidR="002E566E" w:rsidRPr="00D373F2">
        <w:rPr>
          <w:rFonts w:ascii="Times New Roman" w:hAnsi="Times New Roman" w:cs="Times New Roman"/>
          <w:sz w:val="24"/>
          <w:szCs w:val="24"/>
        </w:rPr>
        <w:t xml:space="preserve"> in which he compares her to Judas.</w:t>
      </w:r>
      <w:r w:rsidR="00F269A5" w:rsidRPr="00D373F2">
        <w:rPr>
          <w:rFonts w:ascii="Times New Roman" w:hAnsi="Times New Roman" w:cs="Times New Roman"/>
          <w:sz w:val="24"/>
          <w:szCs w:val="24"/>
        </w:rPr>
        <w:t xml:space="preserve"> </w:t>
      </w:r>
      <w:r w:rsidR="002D216C" w:rsidRPr="00D373F2">
        <w:rPr>
          <w:rFonts w:ascii="Times New Roman" w:hAnsi="Times New Roman" w:cs="Times New Roman"/>
          <w:sz w:val="24"/>
          <w:szCs w:val="24"/>
        </w:rPr>
        <w:t>In the beginning, Fiona is seen as a saviour</w:t>
      </w:r>
      <w:r w:rsidR="00F269A5" w:rsidRPr="00D373F2">
        <w:rPr>
          <w:rFonts w:ascii="Times New Roman" w:hAnsi="Times New Roman" w:cs="Times New Roman"/>
          <w:sz w:val="24"/>
          <w:szCs w:val="24"/>
        </w:rPr>
        <w:t xml:space="preserve">, </w:t>
      </w:r>
      <w:r w:rsidR="002D216C" w:rsidRPr="00D373F2">
        <w:rPr>
          <w:rFonts w:ascii="Times New Roman" w:hAnsi="Times New Roman" w:cs="Times New Roman"/>
          <w:sz w:val="24"/>
          <w:szCs w:val="24"/>
        </w:rPr>
        <w:t>she</w:t>
      </w:r>
      <w:r w:rsidR="00F269A5" w:rsidRPr="00D373F2">
        <w:rPr>
          <w:rFonts w:ascii="Times New Roman" w:hAnsi="Times New Roman" w:cs="Times New Roman"/>
          <w:sz w:val="24"/>
          <w:szCs w:val="24"/>
        </w:rPr>
        <w:t xml:space="preserve"> opens Adam’s eye</w:t>
      </w:r>
      <w:r w:rsidR="002D216C" w:rsidRPr="00D373F2">
        <w:rPr>
          <w:rFonts w:ascii="Times New Roman" w:hAnsi="Times New Roman" w:cs="Times New Roman"/>
          <w:sz w:val="24"/>
          <w:szCs w:val="24"/>
        </w:rPr>
        <w:t xml:space="preserve">s that there is more than religion. Then she becomes Satan, </w:t>
      </w:r>
      <w:r w:rsidR="0004176A" w:rsidRPr="00D373F2">
        <w:rPr>
          <w:rFonts w:ascii="Times New Roman" w:hAnsi="Times New Roman" w:cs="Times New Roman"/>
          <w:sz w:val="24"/>
          <w:szCs w:val="24"/>
        </w:rPr>
        <w:t xml:space="preserve">and </w:t>
      </w:r>
      <w:r w:rsidR="002D216C" w:rsidRPr="00D373F2">
        <w:rPr>
          <w:rFonts w:ascii="Times New Roman" w:hAnsi="Times New Roman" w:cs="Times New Roman"/>
          <w:sz w:val="24"/>
          <w:szCs w:val="24"/>
        </w:rPr>
        <w:t>Adam is lost</w:t>
      </w:r>
      <w:r w:rsidR="000E71D4" w:rsidRPr="00D373F2">
        <w:rPr>
          <w:rFonts w:ascii="Times New Roman" w:hAnsi="Times New Roman" w:cs="Times New Roman"/>
          <w:sz w:val="24"/>
          <w:szCs w:val="24"/>
        </w:rPr>
        <w:t xml:space="preserve">, he </w:t>
      </w:r>
      <w:r w:rsidR="002D216C" w:rsidRPr="00D373F2">
        <w:rPr>
          <w:rFonts w:ascii="Times New Roman" w:hAnsi="Times New Roman" w:cs="Times New Roman"/>
          <w:sz w:val="24"/>
          <w:szCs w:val="24"/>
        </w:rPr>
        <w:t xml:space="preserve">cannot cope with the real world and </w:t>
      </w:r>
      <w:r w:rsidR="0004176A" w:rsidRPr="00D373F2">
        <w:rPr>
          <w:rFonts w:ascii="Times New Roman" w:hAnsi="Times New Roman" w:cs="Times New Roman"/>
          <w:sz w:val="24"/>
          <w:szCs w:val="24"/>
        </w:rPr>
        <w:t xml:space="preserve">is </w:t>
      </w:r>
      <w:r w:rsidR="000E71D4" w:rsidRPr="00D373F2">
        <w:rPr>
          <w:rFonts w:ascii="Times New Roman" w:hAnsi="Times New Roman" w:cs="Times New Roman"/>
          <w:sz w:val="24"/>
          <w:szCs w:val="24"/>
        </w:rPr>
        <w:t>unable to find a</w:t>
      </w:r>
      <w:r w:rsidR="007D76C2" w:rsidRPr="00D373F2">
        <w:rPr>
          <w:rFonts w:ascii="Times New Roman" w:hAnsi="Times New Roman" w:cs="Times New Roman"/>
          <w:sz w:val="24"/>
          <w:szCs w:val="24"/>
        </w:rPr>
        <w:t xml:space="preserve"> secular</w:t>
      </w:r>
      <w:r w:rsidR="000E71D4" w:rsidRPr="00D373F2">
        <w:rPr>
          <w:rFonts w:ascii="Times New Roman" w:hAnsi="Times New Roman" w:cs="Times New Roman"/>
          <w:sz w:val="24"/>
          <w:szCs w:val="24"/>
        </w:rPr>
        <w:t xml:space="preserve"> meaning. </w:t>
      </w:r>
      <w:r w:rsidR="00372140" w:rsidRPr="00D373F2">
        <w:rPr>
          <w:rFonts w:ascii="Times New Roman" w:hAnsi="Times New Roman" w:cs="Times New Roman"/>
          <w:sz w:val="24"/>
          <w:szCs w:val="24"/>
        </w:rPr>
        <w:t>Despite feeling</w:t>
      </w:r>
      <w:r w:rsidR="0004176A" w:rsidRPr="00D373F2">
        <w:rPr>
          <w:rFonts w:ascii="Times New Roman" w:hAnsi="Times New Roman" w:cs="Times New Roman"/>
          <w:sz w:val="24"/>
          <w:szCs w:val="24"/>
        </w:rPr>
        <w:t xml:space="preserve"> alarmed by the </w:t>
      </w:r>
      <w:r w:rsidR="00900406" w:rsidRPr="00D373F2">
        <w:rPr>
          <w:rFonts w:ascii="Times New Roman" w:hAnsi="Times New Roman" w:cs="Times New Roman"/>
          <w:sz w:val="24"/>
          <w:szCs w:val="24"/>
        </w:rPr>
        <w:t>poem,</w:t>
      </w:r>
      <w:r w:rsidR="0004176A" w:rsidRPr="00D373F2">
        <w:rPr>
          <w:rFonts w:ascii="Times New Roman" w:hAnsi="Times New Roman" w:cs="Times New Roman"/>
          <w:sz w:val="24"/>
          <w:szCs w:val="24"/>
        </w:rPr>
        <w:t xml:space="preserve"> she does not act. Later, </w:t>
      </w:r>
      <w:r w:rsidR="007D76C2" w:rsidRPr="00D373F2">
        <w:rPr>
          <w:rFonts w:ascii="Times New Roman" w:hAnsi="Times New Roman" w:cs="Times New Roman"/>
          <w:sz w:val="24"/>
          <w:szCs w:val="24"/>
        </w:rPr>
        <w:t xml:space="preserve">during a concert, she plays </w:t>
      </w:r>
      <w:r w:rsidR="00372140" w:rsidRPr="00D373F2">
        <w:rPr>
          <w:rFonts w:ascii="Times New Roman" w:hAnsi="Times New Roman" w:cs="Times New Roman"/>
          <w:sz w:val="24"/>
          <w:szCs w:val="24"/>
        </w:rPr>
        <w:t>a</w:t>
      </w:r>
      <w:r w:rsidR="007D76C2" w:rsidRPr="00D373F2">
        <w:rPr>
          <w:rFonts w:ascii="Times New Roman" w:hAnsi="Times New Roman" w:cs="Times New Roman"/>
          <w:sz w:val="24"/>
          <w:szCs w:val="24"/>
        </w:rPr>
        <w:t xml:space="preserve"> song she sang with Adam. </w:t>
      </w:r>
      <w:r w:rsidR="00C82BC1" w:rsidRPr="00D373F2">
        <w:rPr>
          <w:rFonts w:ascii="Times New Roman" w:hAnsi="Times New Roman" w:cs="Times New Roman"/>
          <w:sz w:val="24"/>
          <w:szCs w:val="24"/>
        </w:rPr>
        <w:t>The song triggers a weird feeling, a sense of worry about Adam.</w:t>
      </w:r>
      <w:r w:rsidR="007358CD" w:rsidRPr="00D373F2">
        <w:rPr>
          <w:rFonts w:ascii="Times New Roman" w:hAnsi="Times New Roman" w:cs="Times New Roman"/>
          <w:sz w:val="24"/>
          <w:szCs w:val="24"/>
        </w:rPr>
        <w:t xml:space="preserve"> </w:t>
      </w:r>
    </w:p>
    <w:p w14:paraId="71A6999D" w14:textId="1D84FFC7" w:rsidR="000940E7" w:rsidRPr="00D373F2" w:rsidRDefault="007358CD" w:rsidP="00127F70">
      <w:pPr>
        <w:spacing w:line="360" w:lineRule="auto"/>
        <w:ind w:firstLine="720"/>
        <w:jc w:val="both"/>
        <w:rPr>
          <w:rFonts w:ascii="Times New Roman" w:hAnsi="Times New Roman" w:cs="Times New Roman"/>
          <w:sz w:val="24"/>
          <w:szCs w:val="24"/>
        </w:rPr>
      </w:pPr>
      <w:r w:rsidRPr="00D373F2">
        <w:rPr>
          <w:rFonts w:ascii="Times New Roman" w:hAnsi="Times New Roman" w:cs="Times New Roman"/>
          <w:sz w:val="24"/>
          <w:szCs w:val="24"/>
        </w:rPr>
        <w:t>After the concert</w:t>
      </w:r>
      <w:r w:rsidR="00C60532" w:rsidRPr="00D373F2">
        <w:rPr>
          <w:rFonts w:ascii="Times New Roman" w:hAnsi="Times New Roman" w:cs="Times New Roman"/>
          <w:sz w:val="24"/>
          <w:szCs w:val="24"/>
        </w:rPr>
        <w:t>,</w:t>
      </w:r>
      <w:r w:rsidRPr="00D373F2">
        <w:rPr>
          <w:rFonts w:ascii="Times New Roman" w:hAnsi="Times New Roman" w:cs="Times New Roman"/>
          <w:sz w:val="24"/>
          <w:szCs w:val="24"/>
        </w:rPr>
        <w:t xml:space="preserve"> she finds out he has passed away</w:t>
      </w:r>
      <w:r w:rsidR="008F13C0" w:rsidRPr="00D373F2">
        <w:rPr>
          <w:rFonts w:ascii="Times New Roman" w:hAnsi="Times New Roman" w:cs="Times New Roman"/>
          <w:sz w:val="24"/>
          <w:szCs w:val="24"/>
        </w:rPr>
        <w:t xml:space="preserve"> </w:t>
      </w:r>
      <w:r w:rsidR="00127F70" w:rsidRPr="00D373F2">
        <w:rPr>
          <w:rFonts w:ascii="Times New Roman" w:hAnsi="Times New Roman" w:cs="Times New Roman"/>
          <w:sz w:val="24"/>
          <w:szCs w:val="24"/>
        </w:rPr>
        <w:t xml:space="preserve">when </w:t>
      </w:r>
      <w:r w:rsidR="008F13C0" w:rsidRPr="00D373F2">
        <w:rPr>
          <w:rFonts w:ascii="Times New Roman" w:hAnsi="Times New Roman" w:cs="Times New Roman"/>
          <w:sz w:val="24"/>
          <w:szCs w:val="24"/>
        </w:rPr>
        <w:t xml:space="preserve">his leukaemia returns since he is an </w:t>
      </w:r>
      <w:r w:rsidR="00900406" w:rsidRPr="00D373F2">
        <w:rPr>
          <w:rFonts w:ascii="Times New Roman" w:hAnsi="Times New Roman" w:cs="Times New Roman"/>
          <w:sz w:val="24"/>
          <w:szCs w:val="24"/>
        </w:rPr>
        <w:t>adult,</w:t>
      </w:r>
      <w:r w:rsidR="008F13C0" w:rsidRPr="00D373F2">
        <w:rPr>
          <w:rFonts w:ascii="Times New Roman" w:hAnsi="Times New Roman" w:cs="Times New Roman"/>
          <w:sz w:val="24"/>
          <w:szCs w:val="24"/>
        </w:rPr>
        <w:t xml:space="preserve"> he refuses the treatment. Fiona </w:t>
      </w:r>
      <w:r w:rsidR="00C82BC1" w:rsidRPr="00D373F2">
        <w:rPr>
          <w:rFonts w:ascii="Times New Roman" w:hAnsi="Times New Roman" w:cs="Times New Roman"/>
          <w:sz w:val="24"/>
          <w:szCs w:val="24"/>
        </w:rPr>
        <w:t>experiences</w:t>
      </w:r>
      <w:r w:rsidR="008F13C0" w:rsidRPr="00D373F2">
        <w:rPr>
          <w:rFonts w:ascii="Times New Roman" w:hAnsi="Times New Roman" w:cs="Times New Roman"/>
          <w:sz w:val="24"/>
          <w:szCs w:val="24"/>
        </w:rPr>
        <w:t xml:space="preserve"> </w:t>
      </w:r>
      <w:r w:rsidR="00C82BC1" w:rsidRPr="00D373F2">
        <w:rPr>
          <w:rFonts w:ascii="Times New Roman" w:hAnsi="Times New Roman" w:cs="Times New Roman"/>
          <w:sz w:val="24"/>
          <w:szCs w:val="24"/>
        </w:rPr>
        <w:t>intense</w:t>
      </w:r>
      <w:r w:rsidR="008F13C0" w:rsidRPr="00D373F2">
        <w:rPr>
          <w:rFonts w:ascii="Times New Roman" w:hAnsi="Times New Roman" w:cs="Times New Roman"/>
          <w:sz w:val="24"/>
          <w:szCs w:val="24"/>
        </w:rPr>
        <w:t xml:space="preserve"> guilt, she fails to answer his letters, </w:t>
      </w:r>
      <w:r w:rsidR="00127F70" w:rsidRPr="00D373F2">
        <w:rPr>
          <w:rFonts w:ascii="Times New Roman" w:hAnsi="Times New Roman" w:cs="Times New Roman"/>
          <w:sz w:val="24"/>
          <w:szCs w:val="24"/>
        </w:rPr>
        <w:t xml:space="preserve">and </w:t>
      </w:r>
      <w:r w:rsidR="008F13C0" w:rsidRPr="00D373F2">
        <w:rPr>
          <w:rFonts w:ascii="Times New Roman" w:hAnsi="Times New Roman" w:cs="Times New Roman"/>
          <w:sz w:val="24"/>
          <w:szCs w:val="24"/>
        </w:rPr>
        <w:t xml:space="preserve">she sends him away when comes looking for her. </w:t>
      </w:r>
      <w:r w:rsidR="008F13C0" w:rsidRPr="00D373F2">
        <w:rPr>
          <w:rFonts w:ascii="Times New Roman" w:hAnsi="Times New Roman" w:cs="Times New Roman"/>
          <w:sz w:val="24"/>
          <w:szCs w:val="24"/>
        </w:rPr>
        <w:lastRenderedPageBreak/>
        <w:t xml:space="preserve">Her regrets are constructed in </w:t>
      </w:r>
      <w:r w:rsidR="00127F70" w:rsidRPr="00D373F2">
        <w:rPr>
          <w:rFonts w:ascii="Times New Roman" w:hAnsi="Times New Roman" w:cs="Times New Roman"/>
          <w:sz w:val="24"/>
          <w:szCs w:val="24"/>
        </w:rPr>
        <w:t xml:space="preserve">a </w:t>
      </w:r>
      <w:r w:rsidR="008F13C0" w:rsidRPr="00D373F2">
        <w:rPr>
          <w:rFonts w:ascii="Times New Roman" w:hAnsi="Times New Roman" w:cs="Times New Roman"/>
          <w:sz w:val="24"/>
          <w:szCs w:val="24"/>
        </w:rPr>
        <w:t xml:space="preserve">secularist </w:t>
      </w:r>
      <w:r w:rsidR="00C82BC1" w:rsidRPr="00D373F2">
        <w:rPr>
          <w:rFonts w:ascii="Times New Roman" w:hAnsi="Times New Roman" w:cs="Times New Roman"/>
          <w:sz w:val="24"/>
          <w:szCs w:val="24"/>
        </w:rPr>
        <w:t xml:space="preserve">manner </w:t>
      </w:r>
      <w:r w:rsidR="00C82BC1" w:rsidRPr="00D373F2">
        <w:rPr>
          <w:rFonts w:ascii="Times New Roman" w:hAnsi="Times New Roman" w:cs="Times New Roman"/>
          <w:color w:val="1C1C1C"/>
          <w:sz w:val="24"/>
          <w:szCs w:val="24"/>
          <w:shd w:val="clear" w:color="auto" w:fill="FFFFFF"/>
        </w:rPr>
        <w:t>she realizes that her actions had potentially contributed to Adam's tragic end</w:t>
      </w:r>
      <w:r w:rsidR="008F13C0" w:rsidRPr="00D373F2">
        <w:rPr>
          <w:rFonts w:ascii="Times New Roman" w:hAnsi="Times New Roman" w:cs="Times New Roman"/>
          <w:sz w:val="24"/>
          <w:szCs w:val="24"/>
        </w:rPr>
        <w:t>:</w:t>
      </w:r>
    </w:p>
    <w:p w14:paraId="44AC938D" w14:textId="3151CD91" w:rsidR="005B6BFE" w:rsidRPr="00D373F2" w:rsidRDefault="005B6BFE" w:rsidP="000A3AC8">
      <w:pPr>
        <w:spacing w:line="360" w:lineRule="auto"/>
        <w:ind w:left="1440"/>
        <w:jc w:val="both"/>
        <w:rPr>
          <w:rFonts w:ascii="Times New Roman" w:hAnsi="Times New Roman" w:cs="Times New Roman"/>
          <w:sz w:val="24"/>
          <w:szCs w:val="24"/>
        </w:rPr>
      </w:pPr>
      <w:r w:rsidRPr="00D373F2">
        <w:rPr>
          <w:rFonts w:ascii="Times New Roman" w:hAnsi="Times New Roman" w:cs="Times New Roman"/>
          <w:sz w:val="24"/>
          <w:szCs w:val="24"/>
        </w:rPr>
        <w:t>She thought her responsibilities ended at the courtroom walls. But how could they? He came to find her, wanting what everyone wanted, and what only free-thinking people, not the supernatural, could give. Meaning.</w:t>
      </w:r>
      <w:r w:rsidRPr="00D373F2">
        <w:rPr>
          <w:rStyle w:val="Znakapoznpodarou"/>
          <w:rFonts w:ascii="Times New Roman" w:hAnsi="Times New Roman" w:cs="Times New Roman"/>
          <w:sz w:val="24"/>
          <w:szCs w:val="24"/>
        </w:rPr>
        <w:footnoteReference w:id="203"/>
      </w:r>
    </w:p>
    <w:p w14:paraId="4ECF4E67" w14:textId="2DF5B513" w:rsidR="008F13C0" w:rsidRPr="00D373F2" w:rsidRDefault="000A3AC8" w:rsidP="000A3AC8">
      <w:pPr>
        <w:spacing w:after="0"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Fiona </w:t>
      </w:r>
      <w:r w:rsidR="00805446" w:rsidRPr="00D373F2">
        <w:rPr>
          <w:rFonts w:ascii="Times New Roman" w:hAnsi="Times New Roman" w:cs="Times New Roman"/>
          <w:sz w:val="24"/>
          <w:szCs w:val="24"/>
        </w:rPr>
        <w:t>is burdened by the belief that</w:t>
      </w:r>
      <w:r w:rsidRPr="00D373F2">
        <w:rPr>
          <w:rFonts w:ascii="Times New Roman" w:hAnsi="Times New Roman" w:cs="Times New Roman"/>
          <w:sz w:val="24"/>
          <w:szCs w:val="24"/>
        </w:rPr>
        <w:t xml:space="preserve"> she failed him</w:t>
      </w:r>
      <w:r w:rsidR="00805446" w:rsidRPr="00D373F2">
        <w:rPr>
          <w:rFonts w:ascii="Times New Roman" w:hAnsi="Times New Roman" w:cs="Times New Roman"/>
          <w:sz w:val="24"/>
          <w:szCs w:val="24"/>
        </w:rPr>
        <w:t xml:space="preserve">. Although </w:t>
      </w:r>
      <w:r w:rsidRPr="00D373F2">
        <w:rPr>
          <w:rFonts w:ascii="Times New Roman" w:hAnsi="Times New Roman" w:cs="Times New Roman"/>
          <w:sz w:val="24"/>
          <w:szCs w:val="24"/>
        </w:rPr>
        <w:t>sh</w:t>
      </w:r>
      <w:r w:rsidR="00805446" w:rsidRPr="00D373F2">
        <w:rPr>
          <w:rFonts w:ascii="Times New Roman" w:hAnsi="Times New Roman" w:cs="Times New Roman"/>
          <w:sz w:val="24"/>
          <w:szCs w:val="24"/>
        </w:rPr>
        <w:t xml:space="preserve">e </w:t>
      </w:r>
      <w:r w:rsidRPr="00D373F2">
        <w:rPr>
          <w:rFonts w:ascii="Times New Roman" w:hAnsi="Times New Roman" w:cs="Times New Roman"/>
          <w:sz w:val="24"/>
          <w:szCs w:val="24"/>
        </w:rPr>
        <w:t xml:space="preserve">offers him a new world </w:t>
      </w:r>
      <w:r w:rsidR="00805446" w:rsidRPr="00D373F2">
        <w:rPr>
          <w:rFonts w:ascii="Times New Roman" w:hAnsi="Times New Roman" w:cs="Times New Roman"/>
          <w:sz w:val="24"/>
          <w:szCs w:val="24"/>
        </w:rPr>
        <w:t xml:space="preserve">and new opportunities, they lack the necessary </w:t>
      </w:r>
      <w:r w:rsidRPr="00D373F2">
        <w:rPr>
          <w:rFonts w:ascii="Times New Roman" w:hAnsi="Times New Roman" w:cs="Times New Roman"/>
          <w:sz w:val="24"/>
          <w:szCs w:val="24"/>
        </w:rPr>
        <w:t>stability and</w:t>
      </w:r>
      <w:r w:rsidR="00805446" w:rsidRPr="00D373F2">
        <w:rPr>
          <w:rFonts w:ascii="Times New Roman" w:hAnsi="Times New Roman" w:cs="Times New Roman"/>
          <w:sz w:val="24"/>
          <w:szCs w:val="24"/>
        </w:rPr>
        <w:t xml:space="preserve"> a</w:t>
      </w:r>
      <w:r w:rsidRPr="00D373F2">
        <w:rPr>
          <w:rFonts w:ascii="Times New Roman" w:hAnsi="Times New Roman" w:cs="Times New Roman"/>
          <w:sz w:val="24"/>
          <w:szCs w:val="24"/>
        </w:rPr>
        <w:t xml:space="preserve"> replacement for his religion. </w:t>
      </w:r>
      <w:r w:rsidR="00805446" w:rsidRPr="00D373F2">
        <w:rPr>
          <w:rFonts w:ascii="Times New Roman" w:hAnsi="Times New Roman" w:cs="Times New Roman"/>
          <w:sz w:val="24"/>
          <w:szCs w:val="24"/>
        </w:rPr>
        <w:t>Similarly, h</w:t>
      </w:r>
      <w:r w:rsidR="00FA69FA" w:rsidRPr="00D373F2">
        <w:rPr>
          <w:rFonts w:ascii="Times New Roman" w:hAnsi="Times New Roman" w:cs="Times New Roman"/>
          <w:sz w:val="24"/>
          <w:szCs w:val="24"/>
        </w:rPr>
        <w:t>is parents</w:t>
      </w:r>
      <w:r w:rsidR="00805446" w:rsidRPr="00D373F2">
        <w:rPr>
          <w:rFonts w:ascii="Times New Roman" w:hAnsi="Times New Roman" w:cs="Times New Roman"/>
          <w:sz w:val="24"/>
          <w:szCs w:val="24"/>
        </w:rPr>
        <w:t>’ devotion to religious principles</w:t>
      </w:r>
      <w:r w:rsidR="00FA69FA" w:rsidRPr="00D373F2">
        <w:rPr>
          <w:rFonts w:ascii="Times New Roman" w:hAnsi="Times New Roman" w:cs="Times New Roman"/>
          <w:sz w:val="24"/>
          <w:szCs w:val="24"/>
        </w:rPr>
        <w:t xml:space="preserve"> overshadow</w:t>
      </w:r>
      <w:r w:rsidR="00805446" w:rsidRPr="00D373F2">
        <w:rPr>
          <w:rFonts w:ascii="Times New Roman" w:hAnsi="Times New Roman" w:cs="Times New Roman"/>
          <w:sz w:val="24"/>
          <w:szCs w:val="24"/>
        </w:rPr>
        <w:t>s</w:t>
      </w:r>
      <w:r w:rsidR="00FA69FA" w:rsidRPr="00D373F2">
        <w:rPr>
          <w:rFonts w:ascii="Times New Roman" w:hAnsi="Times New Roman" w:cs="Times New Roman"/>
          <w:sz w:val="24"/>
          <w:szCs w:val="24"/>
        </w:rPr>
        <w:t xml:space="preserve"> their love</w:t>
      </w:r>
      <w:r w:rsidR="00805446" w:rsidRPr="00D373F2">
        <w:rPr>
          <w:rFonts w:ascii="Times New Roman" w:hAnsi="Times New Roman" w:cs="Times New Roman"/>
          <w:sz w:val="24"/>
          <w:szCs w:val="24"/>
        </w:rPr>
        <w:t xml:space="preserve"> for him</w:t>
      </w:r>
      <w:r w:rsidR="00FA69FA" w:rsidRPr="00D373F2">
        <w:rPr>
          <w:rFonts w:ascii="Times New Roman" w:hAnsi="Times New Roman" w:cs="Times New Roman"/>
          <w:sz w:val="24"/>
          <w:szCs w:val="24"/>
        </w:rPr>
        <w:t xml:space="preserve">, </w:t>
      </w:r>
      <w:r w:rsidR="00805446" w:rsidRPr="00D373F2">
        <w:rPr>
          <w:rFonts w:ascii="Times New Roman" w:hAnsi="Times New Roman" w:cs="Times New Roman"/>
          <w:sz w:val="24"/>
          <w:szCs w:val="24"/>
        </w:rPr>
        <w:t xml:space="preserve">and </w:t>
      </w:r>
      <w:r w:rsidR="00FA69FA" w:rsidRPr="00D373F2">
        <w:rPr>
          <w:rFonts w:ascii="Times New Roman" w:hAnsi="Times New Roman" w:cs="Times New Roman"/>
          <w:sz w:val="24"/>
          <w:szCs w:val="24"/>
        </w:rPr>
        <w:t>in the same way</w:t>
      </w:r>
      <w:r w:rsidR="00A0781D" w:rsidRPr="00D373F2">
        <w:rPr>
          <w:rFonts w:ascii="Times New Roman" w:hAnsi="Times New Roman" w:cs="Times New Roman"/>
          <w:sz w:val="24"/>
          <w:szCs w:val="24"/>
        </w:rPr>
        <w:t>,</w:t>
      </w:r>
      <w:r w:rsidR="00FA69FA" w:rsidRPr="00D373F2">
        <w:rPr>
          <w:rFonts w:ascii="Times New Roman" w:hAnsi="Times New Roman" w:cs="Times New Roman"/>
          <w:sz w:val="24"/>
          <w:szCs w:val="24"/>
        </w:rPr>
        <w:t xml:space="preserve"> Fiona is more concerned about the rules and principles than life itself. </w:t>
      </w:r>
      <w:r w:rsidR="00805446" w:rsidRPr="00D373F2">
        <w:rPr>
          <w:rFonts w:ascii="Times New Roman" w:hAnsi="Times New Roman" w:cs="Times New Roman"/>
          <w:color w:val="1C1C1C"/>
          <w:sz w:val="24"/>
          <w:szCs w:val="24"/>
          <w:shd w:val="clear" w:color="auto" w:fill="FFFFFF"/>
        </w:rPr>
        <w:t>The heartbreaking suicide is indicative of his rejection of both worlds and the tragic outcome of being lost without assistance.</w:t>
      </w:r>
    </w:p>
    <w:p w14:paraId="4CCA6AB6" w14:textId="05E7F5A8" w:rsidR="009A4EA8" w:rsidRPr="00D373F2" w:rsidRDefault="00133A14" w:rsidP="009A4EA8">
      <w:pPr>
        <w:pStyle w:val="Nadpis3"/>
        <w:rPr>
          <w:rFonts w:cs="Times New Roman"/>
        </w:rPr>
      </w:pPr>
      <w:bookmarkStart w:id="19" w:name="_Toc165878828"/>
      <w:r w:rsidRPr="00D373F2">
        <w:rPr>
          <w:rFonts w:cs="Times New Roman"/>
        </w:rPr>
        <w:t>4</w:t>
      </w:r>
      <w:r w:rsidR="009A4EA8" w:rsidRPr="00D373F2">
        <w:rPr>
          <w:rFonts w:cs="Times New Roman"/>
        </w:rPr>
        <w:t>.3.3. Conclusion</w:t>
      </w:r>
      <w:bookmarkEnd w:id="19"/>
    </w:p>
    <w:p w14:paraId="147B3F74" w14:textId="3A653DAD" w:rsidR="00651F58" w:rsidRPr="00D373F2" w:rsidRDefault="006E226B" w:rsidP="00421B92">
      <w:pPr>
        <w:spacing w:after="0" w:line="360" w:lineRule="auto"/>
        <w:ind w:firstLine="720"/>
        <w:jc w:val="both"/>
        <w:rPr>
          <w:rFonts w:ascii="Times New Roman" w:hAnsi="Times New Roman" w:cs="Times New Roman"/>
          <w:color w:val="1C1C1C"/>
          <w:sz w:val="24"/>
          <w:szCs w:val="24"/>
          <w:shd w:val="clear" w:color="auto" w:fill="FFFFFF"/>
        </w:rPr>
      </w:pPr>
      <w:r w:rsidRPr="00D373F2">
        <w:rPr>
          <w:rFonts w:ascii="Times New Roman" w:hAnsi="Times New Roman" w:cs="Times New Roman"/>
          <w:color w:val="1C1C1C"/>
          <w:sz w:val="24"/>
          <w:szCs w:val="24"/>
          <w:shd w:val="clear" w:color="auto" w:fill="FFFFFF"/>
        </w:rPr>
        <w:t xml:space="preserve">Both </w:t>
      </w:r>
      <w:r w:rsidRPr="00D373F2">
        <w:rPr>
          <w:rFonts w:ascii="Times New Roman" w:hAnsi="Times New Roman" w:cs="Times New Roman"/>
          <w:i/>
          <w:iCs/>
          <w:color w:val="1C1C1C"/>
          <w:sz w:val="24"/>
          <w:szCs w:val="24"/>
          <w:shd w:val="clear" w:color="auto" w:fill="FFFFFF"/>
        </w:rPr>
        <w:t>Amsterdam</w:t>
      </w:r>
      <w:r w:rsidRPr="00D373F2">
        <w:rPr>
          <w:rFonts w:ascii="Times New Roman" w:hAnsi="Times New Roman" w:cs="Times New Roman"/>
          <w:color w:val="1C1C1C"/>
          <w:sz w:val="24"/>
          <w:szCs w:val="24"/>
          <w:shd w:val="clear" w:color="auto" w:fill="FFFFFF"/>
        </w:rPr>
        <w:t xml:space="preserve"> and </w:t>
      </w:r>
      <w:r w:rsidRPr="00D373F2">
        <w:rPr>
          <w:rFonts w:ascii="Times New Roman" w:hAnsi="Times New Roman" w:cs="Times New Roman"/>
          <w:i/>
          <w:iCs/>
          <w:color w:val="1C1C1C"/>
          <w:sz w:val="24"/>
          <w:szCs w:val="24"/>
          <w:shd w:val="clear" w:color="auto" w:fill="FFFFFF"/>
        </w:rPr>
        <w:t>The Children Act</w:t>
      </w:r>
      <w:r w:rsidRPr="00D373F2">
        <w:rPr>
          <w:rFonts w:ascii="Times New Roman" w:hAnsi="Times New Roman" w:cs="Times New Roman"/>
          <w:color w:val="1C1C1C"/>
          <w:sz w:val="24"/>
          <w:szCs w:val="24"/>
          <w:shd w:val="clear" w:color="auto" w:fill="FFFFFF"/>
        </w:rPr>
        <w:t xml:space="preserve"> contain political undertones. </w:t>
      </w:r>
      <w:r w:rsidR="00F32C78" w:rsidRPr="00D373F2">
        <w:rPr>
          <w:rFonts w:ascii="Times New Roman" w:hAnsi="Times New Roman" w:cs="Times New Roman"/>
          <w:i/>
          <w:iCs/>
          <w:sz w:val="24"/>
          <w:szCs w:val="24"/>
        </w:rPr>
        <w:t>Amsterdam</w:t>
      </w:r>
      <w:r w:rsidR="00F32C78" w:rsidRPr="00D373F2">
        <w:rPr>
          <w:rFonts w:ascii="Times New Roman" w:hAnsi="Times New Roman" w:cs="Times New Roman"/>
          <w:sz w:val="24"/>
          <w:szCs w:val="24"/>
        </w:rPr>
        <w:t xml:space="preserve"> satirises the Thatcher-Major era, and McEwan touche</w:t>
      </w:r>
      <w:r w:rsidR="00454F51" w:rsidRPr="00D373F2">
        <w:rPr>
          <w:rFonts w:ascii="Times New Roman" w:hAnsi="Times New Roman" w:cs="Times New Roman"/>
          <w:sz w:val="24"/>
          <w:szCs w:val="24"/>
        </w:rPr>
        <w:t>s</w:t>
      </w:r>
      <w:r w:rsidR="00F32C78" w:rsidRPr="00D373F2">
        <w:rPr>
          <w:rFonts w:ascii="Times New Roman" w:hAnsi="Times New Roman" w:cs="Times New Roman"/>
          <w:sz w:val="24"/>
          <w:szCs w:val="24"/>
        </w:rPr>
        <w:t xml:space="preserve"> on the Thatcher</w:t>
      </w:r>
      <w:r w:rsidR="00454F51" w:rsidRPr="00D373F2">
        <w:rPr>
          <w:rFonts w:ascii="Times New Roman" w:hAnsi="Times New Roman" w:cs="Times New Roman"/>
          <w:sz w:val="24"/>
          <w:szCs w:val="24"/>
        </w:rPr>
        <w:t>-Major</w:t>
      </w:r>
      <w:r w:rsidR="00F32C78" w:rsidRPr="00D373F2">
        <w:rPr>
          <w:rFonts w:ascii="Times New Roman" w:hAnsi="Times New Roman" w:cs="Times New Roman"/>
          <w:sz w:val="24"/>
          <w:szCs w:val="24"/>
        </w:rPr>
        <w:t xml:space="preserve"> era in his previous work </w:t>
      </w:r>
      <w:r w:rsidR="00F32C78" w:rsidRPr="00D373F2">
        <w:rPr>
          <w:rFonts w:ascii="Times New Roman" w:hAnsi="Times New Roman" w:cs="Times New Roman"/>
          <w:i/>
          <w:iCs/>
          <w:sz w:val="24"/>
          <w:szCs w:val="24"/>
        </w:rPr>
        <w:t>The Child Time</w:t>
      </w:r>
      <w:r w:rsidR="00F32C78" w:rsidRPr="00D373F2">
        <w:rPr>
          <w:rFonts w:ascii="Times New Roman" w:hAnsi="Times New Roman" w:cs="Times New Roman"/>
          <w:sz w:val="24"/>
          <w:szCs w:val="24"/>
        </w:rPr>
        <w:t xml:space="preserve">, where the main message is the relationship between </w:t>
      </w:r>
      <w:r w:rsidRPr="00D373F2">
        <w:rPr>
          <w:rFonts w:ascii="Times New Roman" w:hAnsi="Times New Roman" w:cs="Times New Roman"/>
          <w:sz w:val="24"/>
          <w:szCs w:val="24"/>
        </w:rPr>
        <w:t xml:space="preserve">two </w:t>
      </w:r>
      <w:r w:rsidR="00F32C78" w:rsidRPr="00D373F2">
        <w:rPr>
          <w:rFonts w:ascii="Times New Roman" w:hAnsi="Times New Roman" w:cs="Times New Roman"/>
          <w:sz w:val="24"/>
          <w:szCs w:val="24"/>
        </w:rPr>
        <w:t>people who suffer</w:t>
      </w:r>
      <w:r w:rsidRPr="00D373F2">
        <w:rPr>
          <w:rFonts w:ascii="Times New Roman" w:hAnsi="Times New Roman" w:cs="Times New Roman"/>
          <w:sz w:val="24"/>
          <w:szCs w:val="24"/>
        </w:rPr>
        <w:t xml:space="preserve"> greatly</w:t>
      </w:r>
      <w:r w:rsidR="00F32C78" w:rsidRPr="00D373F2">
        <w:rPr>
          <w:rFonts w:ascii="Times New Roman" w:hAnsi="Times New Roman" w:cs="Times New Roman"/>
          <w:sz w:val="24"/>
          <w:szCs w:val="24"/>
        </w:rPr>
        <w:t xml:space="preserve">. </w:t>
      </w:r>
      <w:r w:rsidRPr="00D373F2">
        <w:rPr>
          <w:rFonts w:ascii="Times New Roman" w:hAnsi="Times New Roman" w:cs="Times New Roman"/>
          <w:color w:val="1C1C1C"/>
          <w:sz w:val="24"/>
          <w:szCs w:val="24"/>
          <w:shd w:val="clear" w:color="auto" w:fill="FFFFFF"/>
        </w:rPr>
        <w:t>In contrast,</w:t>
      </w:r>
      <w:r w:rsidR="00F32C78" w:rsidRPr="00D373F2">
        <w:rPr>
          <w:rFonts w:ascii="Times New Roman" w:hAnsi="Times New Roman" w:cs="Times New Roman"/>
          <w:sz w:val="24"/>
          <w:szCs w:val="24"/>
        </w:rPr>
        <w:t xml:space="preserve"> </w:t>
      </w:r>
      <w:r w:rsidR="00F32C78" w:rsidRPr="00D373F2">
        <w:rPr>
          <w:rFonts w:ascii="Times New Roman" w:hAnsi="Times New Roman" w:cs="Times New Roman"/>
          <w:i/>
          <w:iCs/>
          <w:sz w:val="24"/>
          <w:szCs w:val="24"/>
        </w:rPr>
        <w:t>Amsterdam</w:t>
      </w:r>
      <w:r w:rsidR="00F32C78" w:rsidRPr="00D373F2">
        <w:rPr>
          <w:rFonts w:ascii="Times New Roman" w:hAnsi="Times New Roman" w:cs="Times New Roman"/>
          <w:sz w:val="24"/>
          <w:szCs w:val="24"/>
        </w:rPr>
        <w:t xml:space="preserve">, </w:t>
      </w:r>
      <w:r w:rsidR="007A58CA" w:rsidRPr="00D373F2">
        <w:rPr>
          <w:rFonts w:ascii="Times New Roman" w:hAnsi="Times New Roman" w:cs="Times New Roman"/>
          <w:sz w:val="24"/>
          <w:szCs w:val="24"/>
        </w:rPr>
        <w:t>highlights</w:t>
      </w:r>
      <w:r w:rsidRPr="00D373F2">
        <w:rPr>
          <w:rFonts w:ascii="Times New Roman" w:hAnsi="Times New Roman" w:cs="Times New Roman"/>
          <w:sz w:val="24"/>
          <w:szCs w:val="24"/>
        </w:rPr>
        <w:t xml:space="preserve"> the time</w:t>
      </w:r>
      <w:r w:rsidR="00F32C78" w:rsidRPr="00D373F2">
        <w:rPr>
          <w:rFonts w:ascii="Times New Roman" w:hAnsi="Times New Roman" w:cs="Times New Roman"/>
          <w:sz w:val="24"/>
          <w:szCs w:val="24"/>
        </w:rPr>
        <w:t xml:space="preserve"> </w:t>
      </w:r>
      <w:r w:rsidRPr="00D373F2">
        <w:rPr>
          <w:rFonts w:ascii="Times New Roman" w:hAnsi="Times New Roman" w:cs="Times New Roman"/>
          <w:color w:val="1C1C1C"/>
          <w:sz w:val="24"/>
          <w:szCs w:val="24"/>
          <w:shd w:val="clear" w:color="auto" w:fill="FFFFFF"/>
        </w:rPr>
        <w:t>through the characters' actions</w:t>
      </w:r>
      <w:r w:rsidR="00F32C78" w:rsidRPr="00D373F2">
        <w:rPr>
          <w:rFonts w:ascii="Times New Roman" w:hAnsi="Times New Roman" w:cs="Times New Roman"/>
          <w:sz w:val="24"/>
          <w:szCs w:val="24"/>
        </w:rPr>
        <w:t xml:space="preserve">, </w:t>
      </w:r>
      <w:r w:rsidR="00071DEA" w:rsidRPr="00D373F2">
        <w:rPr>
          <w:rFonts w:ascii="Times New Roman" w:hAnsi="Times New Roman" w:cs="Times New Roman"/>
          <w:sz w:val="24"/>
          <w:szCs w:val="24"/>
        </w:rPr>
        <w:t>their intrigues and plotting</w:t>
      </w:r>
      <w:r w:rsidR="00F523CF" w:rsidRPr="00D373F2">
        <w:rPr>
          <w:rFonts w:ascii="Times New Roman" w:hAnsi="Times New Roman" w:cs="Times New Roman"/>
          <w:sz w:val="24"/>
          <w:szCs w:val="24"/>
        </w:rPr>
        <w:t xml:space="preserve"> against each other.</w:t>
      </w:r>
      <w:r w:rsidR="00E84A67" w:rsidRPr="00D373F2">
        <w:rPr>
          <w:rFonts w:ascii="Times New Roman" w:hAnsi="Times New Roman" w:cs="Times New Roman"/>
          <w:sz w:val="24"/>
          <w:szCs w:val="24"/>
        </w:rPr>
        <w:t xml:space="preserve"> </w:t>
      </w:r>
      <w:r w:rsidRPr="00D373F2">
        <w:rPr>
          <w:rFonts w:ascii="Times New Roman" w:hAnsi="Times New Roman" w:cs="Times New Roman"/>
          <w:color w:val="1C1C1C"/>
          <w:sz w:val="24"/>
          <w:szCs w:val="24"/>
          <w:shd w:val="clear" w:color="auto" w:fill="FFFFFF"/>
        </w:rPr>
        <w:t xml:space="preserve">On the other hand, </w:t>
      </w:r>
      <w:r w:rsidR="00E84A67" w:rsidRPr="00D373F2">
        <w:rPr>
          <w:rFonts w:ascii="Times New Roman" w:hAnsi="Times New Roman" w:cs="Times New Roman"/>
          <w:i/>
          <w:iCs/>
          <w:sz w:val="24"/>
          <w:szCs w:val="24"/>
        </w:rPr>
        <w:t>The Children Act</w:t>
      </w:r>
      <w:r w:rsidR="00E84A67" w:rsidRPr="00D373F2">
        <w:rPr>
          <w:rFonts w:ascii="Times New Roman" w:hAnsi="Times New Roman" w:cs="Times New Roman"/>
          <w:sz w:val="24"/>
          <w:szCs w:val="24"/>
        </w:rPr>
        <w:t xml:space="preserve"> </w:t>
      </w:r>
      <w:r w:rsidRPr="00D373F2">
        <w:rPr>
          <w:rFonts w:ascii="Times New Roman" w:hAnsi="Times New Roman" w:cs="Times New Roman"/>
          <w:color w:val="1C1C1C"/>
          <w:sz w:val="24"/>
          <w:szCs w:val="24"/>
          <w:shd w:val="clear" w:color="auto" w:fill="FFFFFF"/>
        </w:rPr>
        <w:t xml:space="preserve">portrays the </w:t>
      </w:r>
      <w:r w:rsidR="00E84A67" w:rsidRPr="00D373F2">
        <w:rPr>
          <w:rFonts w:ascii="Times New Roman" w:hAnsi="Times New Roman" w:cs="Times New Roman"/>
          <w:sz w:val="24"/>
          <w:szCs w:val="24"/>
        </w:rPr>
        <w:t xml:space="preserve">relationship between law, </w:t>
      </w:r>
      <w:r w:rsidR="00624EA2" w:rsidRPr="00D373F2">
        <w:rPr>
          <w:rFonts w:ascii="Times New Roman" w:hAnsi="Times New Roman" w:cs="Times New Roman"/>
          <w:sz w:val="24"/>
          <w:szCs w:val="24"/>
        </w:rPr>
        <w:t>religion,</w:t>
      </w:r>
      <w:r w:rsidR="00E84A67" w:rsidRPr="00D373F2">
        <w:rPr>
          <w:rFonts w:ascii="Times New Roman" w:hAnsi="Times New Roman" w:cs="Times New Roman"/>
          <w:sz w:val="24"/>
          <w:szCs w:val="24"/>
        </w:rPr>
        <w:t xml:space="preserve"> and </w:t>
      </w:r>
      <w:r w:rsidR="00B844EA" w:rsidRPr="00D373F2">
        <w:rPr>
          <w:rFonts w:ascii="Times New Roman" w:hAnsi="Times New Roman" w:cs="Times New Roman"/>
          <w:sz w:val="24"/>
          <w:szCs w:val="24"/>
        </w:rPr>
        <w:t>children's</w:t>
      </w:r>
      <w:r w:rsidR="00E84A67" w:rsidRPr="00D373F2">
        <w:rPr>
          <w:rFonts w:ascii="Times New Roman" w:hAnsi="Times New Roman" w:cs="Times New Roman"/>
          <w:sz w:val="24"/>
          <w:szCs w:val="24"/>
        </w:rPr>
        <w:t xml:space="preserve"> welfare </w:t>
      </w:r>
      <w:r w:rsidRPr="00D373F2">
        <w:rPr>
          <w:rFonts w:ascii="Times New Roman" w:hAnsi="Times New Roman" w:cs="Times New Roman"/>
          <w:color w:val="1C1C1C"/>
          <w:sz w:val="24"/>
          <w:szCs w:val="24"/>
          <w:shd w:val="clear" w:color="auto" w:fill="FFFFFF"/>
        </w:rPr>
        <w:t>as the primary conflict</w:t>
      </w:r>
      <w:r w:rsidR="00B844EA" w:rsidRPr="00D373F2">
        <w:rPr>
          <w:rFonts w:ascii="Times New Roman" w:hAnsi="Times New Roman" w:cs="Times New Roman"/>
          <w:sz w:val="24"/>
          <w:szCs w:val="24"/>
        </w:rPr>
        <w:t>.</w:t>
      </w:r>
      <w:r w:rsidR="00AF551E" w:rsidRPr="00D373F2">
        <w:rPr>
          <w:rFonts w:ascii="Times New Roman" w:hAnsi="Times New Roman" w:cs="Times New Roman"/>
          <w:sz w:val="24"/>
          <w:szCs w:val="24"/>
        </w:rPr>
        <w:t xml:space="preserve"> Through the eyes of a high court judge, we </w:t>
      </w:r>
      <w:r w:rsidR="007A58CA" w:rsidRPr="00D373F2">
        <w:rPr>
          <w:rFonts w:ascii="Times New Roman" w:hAnsi="Times New Roman" w:cs="Times New Roman"/>
          <w:sz w:val="24"/>
          <w:szCs w:val="24"/>
        </w:rPr>
        <w:t>witness</w:t>
      </w:r>
      <w:r w:rsidR="00AF551E" w:rsidRPr="00D373F2">
        <w:rPr>
          <w:rFonts w:ascii="Times New Roman" w:hAnsi="Times New Roman" w:cs="Times New Roman"/>
          <w:sz w:val="24"/>
          <w:szCs w:val="24"/>
        </w:rPr>
        <w:t xml:space="preserve"> the struggles of </w:t>
      </w:r>
      <w:r w:rsidRPr="00D373F2">
        <w:rPr>
          <w:rFonts w:ascii="Times New Roman" w:hAnsi="Times New Roman" w:cs="Times New Roman"/>
          <w:color w:val="1C1C1C"/>
          <w:sz w:val="24"/>
          <w:szCs w:val="24"/>
          <w:shd w:val="clear" w:color="auto" w:fill="FFFFFF"/>
        </w:rPr>
        <w:t>making the right moral decision that involves children's lives</w:t>
      </w:r>
      <w:r w:rsidR="00AF551E" w:rsidRPr="00D373F2">
        <w:rPr>
          <w:rFonts w:ascii="Times New Roman" w:hAnsi="Times New Roman" w:cs="Times New Roman"/>
          <w:sz w:val="24"/>
          <w:szCs w:val="24"/>
        </w:rPr>
        <w:t>.</w:t>
      </w:r>
      <w:r w:rsidR="003C64D5" w:rsidRPr="00D373F2">
        <w:rPr>
          <w:rFonts w:ascii="Times New Roman" w:hAnsi="Times New Roman" w:cs="Times New Roman"/>
          <w:sz w:val="24"/>
          <w:szCs w:val="24"/>
        </w:rPr>
        <w:t xml:space="preserve"> </w:t>
      </w:r>
      <w:r w:rsidR="00AF7127" w:rsidRPr="00D373F2">
        <w:rPr>
          <w:rFonts w:ascii="Times New Roman" w:hAnsi="Times New Roman" w:cs="Times New Roman"/>
          <w:sz w:val="24"/>
          <w:szCs w:val="24"/>
        </w:rPr>
        <w:t xml:space="preserve">McEwan captures the legal system of Britain </w:t>
      </w:r>
      <w:r w:rsidRPr="00D373F2">
        <w:rPr>
          <w:rFonts w:ascii="Times New Roman" w:hAnsi="Times New Roman" w:cs="Times New Roman"/>
          <w:color w:val="1C1C1C"/>
          <w:sz w:val="24"/>
          <w:szCs w:val="24"/>
          <w:shd w:val="clear" w:color="auto" w:fill="FFFFFF"/>
        </w:rPr>
        <w:t>drawing from real cases that were presided over in the past</w:t>
      </w:r>
      <w:r w:rsidR="003C64D5" w:rsidRPr="00D373F2">
        <w:rPr>
          <w:rFonts w:ascii="Times New Roman" w:hAnsi="Times New Roman" w:cs="Times New Roman"/>
          <w:sz w:val="24"/>
          <w:szCs w:val="24"/>
        </w:rPr>
        <w:t>.</w:t>
      </w:r>
      <w:r w:rsidR="00B844EA" w:rsidRPr="00D373F2">
        <w:rPr>
          <w:rFonts w:ascii="Times New Roman" w:hAnsi="Times New Roman" w:cs="Times New Roman"/>
          <w:sz w:val="24"/>
          <w:szCs w:val="24"/>
        </w:rPr>
        <w:t xml:space="preserve"> </w:t>
      </w:r>
      <w:r w:rsidR="00651F58" w:rsidRPr="00D373F2">
        <w:rPr>
          <w:rFonts w:ascii="Times New Roman" w:hAnsi="Times New Roman" w:cs="Times New Roman"/>
          <w:color w:val="1C1C1C"/>
          <w:sz w:val="24"/>
          <w:szCs w:val="24"/>
          <w:shd w:val="clear" w:color="auto" w:fill="FFFFFF"/>
        </w:rPr>
        <w:t>Both narratives are thought-provoking and explore the intricacies of human relationships, morality, and societal expectations.</w:t>
      </w:r>
    </w:p>
    <w:p w14:paraId="3030B6EC" w14:textId="024E0677" w:rsidR="00421B92" w:rsidRPr="00D373F2" w:rsidRDefault="00A6224F" w:rsidP="00421B92">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i/>
          <w:iCs/>
          <w:sz w:val="24"/>
          <w:szCs w:val="24"/>
        </w:rPr>
        <w:t>Amsterdam</w:t>
      </w:r>
      <w:r w:rsidRPr="00D373F2">
        <w:rPr>
          <w:rFonts w:ascii="Times New Roman" w:hAnsi="Times New Roman" w:cs="Times New Roman"/>
          <w:sz w:val="24"/>
          <w:szCs w:val="24"/>
        </w:rPr>
        <w:t xml:space="preserve"> </w:t>
      </w:r>
      <w:r w:rsidR="00651F58" w:rsidRPr="00D373F2">
        <w:rPr>
          <w:rFonts w:ascii="Times New Roman" w:hAnsi="Times New Roman" w:cs="Times New Roman"/>
          <w:color w:val="1C1C1C"/>
          <w:sz w:val="24"/>
          <w:szCs w:val="24"/>
          <w:shd w:val="clear" w:color="auto" w:fill="FFFFFF"/>
        </w:rPr>
        <w:t xml:space="preserve">employs sarcasm and irony to highlight the hypocrisy of the men of the 1960s. </w:t>
      </w:r>
      <w:r w:rsidR="00651F58" w:rsidRPr="00D373F2">
        <w:rPr>
          <w:rFonts w:ascii="Times New Roman" w:hAnsi="Times New Roman" w:cs="Times New Roman"/>
          <w:sz w:val="24"/>
          <w:szCs w:val="24"/>
        </w:rPr>
        <w:t>T</w:t>
      </w:r>
      <w:r w:rsidR="00FA358C" w:rsidRPr="00D373F2">
        <w:rPr>
          <w:rFonts w:ascii="Times New Roman" w:hAnsi="Times New Roman" w:cs="Times New Roman"/>
          <w:sz w:val="24"/>
          <w:szCs w:val="24"/>
        </w:rPr>
        <w:t xml:space="preserve">hey accuse </w:t>
      </w:r>
      <w:r w:rsidR="00651F58" w:rsidRPr="00D373F2">
        <w:rPr>
          <w:rFonts w:ascii="Times New Roman" w:hAnsi="Times New Roman" w:cs="Times New Roman"/>
          <w:sz w:val="24"/>
          <w:szCs w:val="24"/>
        </w:rPr>
        <w:t>each other,</w:t>
      </w:r>
      <w:r w:rsidR="00FA358C" w:rsidRPr="00D373F2">
        <w:rPr>
          <w:rFonts w:ascii="Times New Roman" w:hAnsi="Times New Roman" w:cs="Times New Roman"/>
          <w:sz w:val="24"/>
          <w:szCs w:val="24"/>
        </w:rPr>
        <w:t xml:space="preserve"> </w:t>
      </w:r>
      <w:proofErr w:type="gramStart"/>
      <w:r w:rsidR="00FA358C" w:rsidRPr="00D373F2">
        <w:rPr>
          <w:rFonts w:ascii="Times New Roman" w:hAnsi="Times New Roman" w:cs="Times New Roman"/>
          <w:sz w:val="24"/>
          <w:szCs w:val="24"/>
        </w:rPr>
        <w:t>but in reality</w:t>
      </w:r>
      <w:r w:rsidRPr="00D373F2">
        <w:rPr>
          <w:rFonts w:ascii="Times New Roman" w:hAnsi="Times New Roman" w:cs="Times New Roman"/>
          <w:sz w:val="24"/>
          <w:szCs w:val="24"/>
        </w:rPr>
        <w:t>,</w:t>
      </w:r>
      <w:r w:rsidR="00FA358C" w:rsidRPr="00D373F2">
        <w:rPr>
          <w:rFonts w:ascii="Times New Roman" w:hAnsi="Times New Roman" w:cs="Times New Roman"/>
          <w:sz w:val="24"/>
          <w:szCs w:val="24"/>
        </w:rPr>
        <w:t xml:space="preserve"> none</w:t>
      </w:r>
      <w:proofErr w:type="gramEnd"/>
      <w:r w:rsidR="00FA358C" w:rsidRPr="00D373F2">
        <w:rPr>
          <w:rFonts w:ascii="Times New Roman" w:hAnsi="Times New Roman" w:cs="Times New Roman"/>
          <w:sz w:val="24"/>
          <w:szCs w:val="24"/>
        </w:rPr>
        <w:t xml:space="preserve"> of them </w:t>
      </w:r>
      <w:r w:rsidR="008607BC" w:rsidRPr="00D373F2">
        <w:rPr>
          <w:rFonts w:ascii="Times New Roman" w:hAnsi="Times New Roman" w:cs="Times New Roman"/>
          <w:sz w:val="24"/>
          <w:szCs w:val="24"/>
        </w:rPr>
        <w:t xml:space="preserve">is </w:t>
      </w:r>
      <w:r w:rsidR="00FA358C" w:rsidRPr="00D373F2">
        <w:rPr>
          <w:rFonts w:ascii="Times New Roman" w:hAnsi="Times New Roman" w:cs="Times New Roman"/>
          <w:sz w:val="24"/>
          <w:szCs w:val="24"/>
        </w:rPr>
        <w:t xml:space="preserve">better than the other. </w:t>
      </w:r>
      <w:r w:rsidR="005A09A2" w:rsidRPr="00D373F2">
        <w:rPr>
          <w:rFonts w:ascii="Times New Roman" w:hAnsi="Times New Roman" w:cs="Times New Roman"/>
          <w:sz w:val="24"/>
          <w:szCs w:val="24"/>
        </w:rPr>
        <w:t>The main characters and good friends are both hypocrites</w:t>
      </w:r>
      <w:r w:rsidR="00651F58" w:rsidRPr="00D373F2">
        <w:rPr>
          <w:rFonts w:ascii="Times New Roman" w:hAnsi="Times New Roman" w:cs="Times New Roman"/>
          <w:sz w:val="24"/>
          <w:szCs w:val="24"/>
        </w:rPr>
        <w:t>,</w:t>
      </w:r>
      <w:r w:rsidR="005A09A2" w:rsidRPr="00D373F2">
        <w:rPr>
          <w:rFonts w:ascii="Times New Roman" w:hAnsi="Times New Roman" w:cs="Times New Roman"/>
          <w:sz w:val="24"/>
          <w:szCs w:val="24"/>
        </w:rPr>
        <w:t xml:space="preserve"> not </w:t>
      </w:r>
      <w:r w:rsidR="00651F58" w:rsidRPr="00D373F2">
        <w:rPr>
          <w:rFonts w:ascii="Times New Roman" w:hAnsi="Times New Roman" w:cs="Times New Roman"/>
          <w:color w:val="1C1C1C"/>
          <w:sz w:val="24"/>
          <w:szCs w:val="24"/>
          <w:shd w:val="clear" w:color="auto" w:fill="FFFFFF"/>
        </w:rPr>
        <w:t>just because of their amoral decisions but also for supporting Molly's affairs and talking about them while hating on George, her husband.</w:t>
      </w:r>
      <w:r w:rsidR="005A09A2" w:rsidRPr="00D373F2">
        <w:rPr>
          <w:rFonts w:ascii="Times New Roman" w:hAnsi="Times New Roman" w:cs="Times New Roman"/>
          <w:sz w:val="24"/>
          <w:szCs w:val="24"/>
        </w:rPr>
        <w:t xml:space="preserve"> </w:t>
      </w:r>
      <w:r w:rsidR="00421B92" w:rsidRPr="00D373F2">
        <w:rPr>
          <w:rFonts w:ascii="Times New Roman" w:hAnsi="Times New Roman" w:cs="Times New Roman"/>
          <w:sz w:val="24"/>
          <w:szCs w:val="24"/>
        </w:rPr>
        <w:t>In the end</w:t>
      </w:r>
      <w:r w:rsidRPr="00D373F2">
        <w:rPr>
          <w:rFonts w:ascii="Times New Roman" w:hAnsi="Times New Roman" w:cs="Times New Roman"/>
          <w:sz w:val="24"/>
          <w:szCs w:val="24"/>
        </w:rPr>
        <w:t>,</w:t>
      </w:r>
      <w:r w:rsidR="00421B92" w:rsidRPr="00D373F2">
        <w:rPr>
          <w:rFonts w:ascii="Times New Roman" w:hAnsi="Times New Roman" w:cs="Times New Roman"/>
          <w:sz w:val="24"/>
          <w:szCs w:val="24"/>
        </w:rPr>
        <w:t xml:space="preserve"> Clive is punished for his arrogance</w:t>
      </w:r>
      <w:r w:rsidR="00D80805" w:rsidRPr="00D373F2">
        <w:rPr>
          <w:rFonts w:ascii="Times New Roman" w:hAnsi="Times New Roman" w:cs="Times New Roman"/>
          <w:sz w:val="24"/>
          <w:szCs w:val="24"/>
        </w:rPr>
        <w:t xml:space="preserve"> and ignorance</w:t>
      </w:r>
      <w:r w:rsidR="00651F58" w:rsidRPr="00D373F2">
        <w:rPr>
          <w:rFonts w:ascii="Times New Roman" w:hAnsi="Times New Roman" w:cs="Times New Roman"/>
          <w:sz w:val="24"/>
          <w:szCs w:val="24"/>
        </w:rPr>
        <w:t>,</w:t>
      </w:r>
      <w:r w:rsidR="00421B92" w:rsidRPr="00D373F2">
        <w:rPr>
          <w:rFonts w:ascii="Times New Roman" w:hAnsi="Times New Roman" w:cs="Times New Roman"/>
          <w:sz w:val="24"/>
          <w:szCs w:val="24"/>
        </w:rPr>
        <w:t xml:space="preserve"> along with his greedy and ambitious friend Vernon.</w:t>
      </w:r>
      <w:r w:rsidR="00D80805" w:rsidRPr="00D373F2">
        <w:rPr>
          <w:rFonts w:ascii="Times New Roman" w:hAnsi="Times New Roman" w:cs="Times New Roman"/>
          <w:sz w:val="24"/>
          <w:szCs w:val="24"/>
        </w:rPr>
        <w:t xml:space="preserve"> </w:t>
      </w:r>
      <w:r w:rsidR="00534349" w:rsidRPr="00D373F2">
        <w:rPr>
          <w:rFonts w:ascii="Times New Roman" w:hAnsi="Times New Roman" w:cs="Times New Roman"/>
          <w:sz w:val="24"/>
          <w:szCs w:val="24"/>
        </w:rPr>
        <w:lastRenderedPageBreak/>
        <w:t>They kill each other</w:t>
      </w:r>
      <w:r w:rsidR="00651F58" w:rsidRPr="00D373F2">
        <w:rPr>
          <w:rFonts w:ascii="Times New Roman" w:hAnsi="Times New Roman" w:cs="Times New Roman"/>
          <w:sz w:val="24"/>
          <w:szCs w:val="24"/>
        </w:rPr>
        <w:t xml:space="preserve"> </w:t>
      </w:r>
      <w:r w:rsidR="00534349" w:rsidRPr="00D373F2">
        <w:rPr>
          <w:rFonts w:ascii="Times New Roman" w:hAnsi="Times New Roman" w:cs="Times New Roman"/>
          <w:sz w:val="24"/>
          <w:szCs w:val="24"/>
        </w:rPr>
        <w:t xml:space="preserve">in assisted suicide, </w:t>
      </w:r>
      <w:r w:rsidR="00651F58" w:rsidRPr="00D373F2">
        <w:rPr>
          <w:rFonts w:ascii="Times New Roman" w:hAnsi="Times New Roman" w:cs="Times New Roman"/>
          <w:color w:val="1C1C1C"/>
          <w:sz w:val="24"/>
          <w:szCs w:val="24"/>
          <w:shd w:val="clear" w:color="auto" w:fill="FFFFFF"/>
        </w:rPr>
        <w:t>showing how euthanasia should not be used. I</w:t>
      </w:r>
      <w:r w:rsidR="00534349" w:rsidRPr="00D373F2">
        <w:rPr>
          <w:rFonts w:ascii="Times New Roman" w:hAnsi="Times New Roman" w:cs="Times New Roman"/>
          <w:sz w:val="24"/>
          <w:szCs w:val="24"/>
        </w:rPr>
        <w:t xml:space="preserve">t is supposed to help people who suffer, </w:t>
      </w:r>
      <w:r w:rsidR="00651F58" w:rsidRPr="00D373F2">
        <w:rPr>
          <w:rFonts w:ascii="Times New Roman" w:hAnsi="Times New Roman" w:cs="Times New Roman"/>
          <w:color w:val="1C1C1C"/>
          <w:sz w:val="24"/>
          <w:szCs w:val="24"/>
          <w:shd w:val="clear" w:color="auto" w:fill="FFFFFF"/>
        </w:rPr>
        <w:t>but here it is a means of execution of revenge for their hurt male egos.</w:t>
      </w:r>
    </w:p>
    <w:p w14:paraId="1F2CA36C" w14:textId="514725B7" w:rsidR="00556CD9" w:rsidRPr="00D373F2" w:rsidRDefault="00866211" w:rsidP="00C67F49">
      <w:pPr>
        <w:spacing w:after="0" w:line="360" w:lineRule="auto"/>
        <w:ind w:firstLine="720"/>
        <w:jc w:val="both"/>
        <w:rPr>
          <w:rFonts w:ascii="Times New Roman" w:hAnsi="Times New Roman" w:cs="Times New Roman"/>
          <w:sz w:val="24"/>
          <w:szCs w:val="24"/>
        </w:rPr>
      </w:pPr>
      <w:r w:rsidRPr="00D373F2">
        <w:rPr>
          <w:rFonts w:ascii="Times New Roman" w:hAnsi="Times New Roman" w:cs="Times New Roman"/>
          <w:i/>
          <w:iCs/>
          <w:sz w:val="24"/>
          <w:szCs w:val="24"/>
        </w:rPr>
        <w:t>The Children Act</w:t>
      </w:r>
      <w:r w:rsidRPr="00D373F2">
        <w:rPr>
          <w:rFonts w:ascii="Times New Roman" w:hAnsi="Times New Roman" w:cs="Times New Roman"/>
          <w:sz w:val="24"/>
          <w:szCs w:val="24"/>
        </w:rPr>
        <w:t xml:space="preserve"> depicts </w:t>
      </w:r>
      <w:r w:rsidR="00C67F49" w:rsidRPr="00D373F2">
        <w:rPr>
          <w:rFonts w:ascii="Times New Roman" w:hAnsi="Times New Roman" w:cs="Times New Roman"/>
          <w:sz w:val="24"/>
          <w:szCs w:val="24"/>
        </w:rPr>
        <w:t>a</w:t>
      </w:r>
      <w:r w:rsidRPr="00D373F2">
        <w:rPr>
          <w:rFonts w:ascii="Times New Roman" w:hAnsi="Times New Roman" w:cs="Times New Roman"/>
          <w:sz w:val="24"/>
          <w:szCs w:val="24"/>
        </w:rPr>
        <w:t xml:space="preserve"> legal case and the reasoning behind the decision between the clash of religion and law concerning a child’s welfare.</w:t>
      </w:r>
      <w:r w:rsidR="00934843" w:rsidRPr="00D373F2">
        <w:rPr>
          <w:rFonts w:ascii="Times New Roman" w:hAnsi="Times New Roman" w:cs="Times New Roman"/>
          <w:sz w:val="24"/>
          <w:szCs w:val="24"/>
        </w:rPr>
        <w:t xml:space="preserve"> </w:t>
      </w:r>
      <w:r w:rsidR="00C67F49" w:rsidRPr="00D373F2">
        <w:rPr>
          <w:rFonts w:ascii="Times New Roman" w:hAnsi="Times New Roman" w:cs="Times New Roman"/>
          <w:color w:val="1C1C1C"/>
          <w:sz w:val="24"/>
          <w:szCs w:val="24"/>
          <w:shd w:val="clear" w:color="auto" w:fill="FFFFFF"/>
        </w:rPr>
        <w:t>Making a moral or amoral decision is not an option, but the weight of the decision against someone's wish is heavy</w:t>
      </w:r>
      <w:r w:rsidR="00624EA2" w:rsidRPr="00D373F2">
        <w:rPr>
          <w:rFonts w:ascii="Times New Roman" w:hAnsi="Times New Roman" w:cs="Times New Roman"/>
          <w:color w:val="1C1C1C"/>
          <w:sz w:val="24"/>
          <w:szCs w:val="24"/>
          <w:shd w:val="clear" w:color="auto" w:fill="FFFFFF"/>
        </w:rPr>
        <w:t xml:space="preserve">. </w:t>
      </w:r>
      <w:r w:rsidR="00CF5665" w:rsidRPr="00D373F2">
        <w:rPr>
          <w:rFonts w:ascii="Times New Roman" w:hAnsi="Times New Roman" w:cs="Times New Roman"/>
          <w:sz w:val="24"/>
          <w:szCs w:val="24"/>
        </w:rPr>
        <w:t xml:space="preserve">When the judge decides in favour of </w:t>
      </w:r>
      <w:r w:rsidR="00C67F49" w:rsidRPr="00D373F2">
        <w:rPr>
          <w:rFonts w:ascii="Times New Roman" w:hAnsi="Times New Roman" w:cs="Times New Roman"/>
          <w:sz w:val="24"/>
          <w:szCs w:val="24"/>
        </w:rPr>
        <w:t xml:space="preserve">the </w:t>
      </w:r>
      <w:r w:rsidR="00CF5665" w:rsidRPr="00D373F2">
        <w:rPr>
          <w:rFonts w:ascii="Times New Roman" w:hAnsi="Times New Roman" w:cs="Times New Roman"/>
          <w:sz w:val="24"/>
          <w:szCs w:val="24"/>
        </w:rPr>
        <w:t>hospital saving a young boy's life</w:t>
      </w:r>
      <w:r w:rsidR="00C67F49" w:rsidRPr="00D373F2">
        <w:rPr>
          <w:rFonts w:ascii="Times New Roman" w:hAnsi="Times New Roman" w:cs="Times New Roman"/>
          <w:sz w:val="24"/>
          <w:szCs w:val="24"/>
        </w:rPr>
        <w:t>,</w:t>
      </w:r>
      <w:r w:rsidR="00CF5665" w:rsidRPr="00D373F2">
        <w:rPr>
          <w:rFonts w:ascii="Times New Roman" w:hAnsi="Times New Roman" w:cs="Times New Roman"/>
          <w:sz w:val="24"/>
          <w:szCs w:val="24"/>
        </w:rPr>
        <w:t xml:space="preserve"> it starts a set of unfortunate events. </w:t>
      </w:r>
      <w:r w:rsidR="007615E7" w:rsidRPr="00D373F2">
        <w:rPr>
          <w:rFonts w:ascii="Times New Roman" w:hAnsi="Times New Roman" w:cs="Times New Roman"/>
          <w:sz w:val="24"/>
          <w:szCs w:val="24"/>
        </w:rPr>
        <w:t>Fiona</w:t>
      </w:r>
      <w:r w:rsidR="00C67F49" w:rsidRPr="00D373F2">
        <w:rPr>
          <w:rFonts w:ascii="Times New Roman" w:hAnsi="Times New Roman" w:cs="Times New Roman"/>
          <w:sz w:val="24"/>
          <w:szCs w:val="24"/>
        </w:rPr>
        <w:t xml:space="preserve">, the judge, </w:t>
      </w:r>
      <w:r w:rsidR="007615E7" w:rsidRPr="00D373F2">
        <w:rPr>
          <w:rFonts w:ascii="Times New Roman" w:hAnsi="Times New Roman" w:cs="Times New Roman"/>
          <w:sz w:val="24"/>
          <w:szCs w:val="24"/>
        </w:rPr>
        <w:t xml:space="preserve">makes the mistake of being too familiar towards the patient, creating a special bond that she breaks after the court decision is </w:t>
      </w:r>
      <w:r w:rsidR="00C67F49" w:rsidRPr="00D373F2">
        <w:rPr>
          <w:rFonts w:ascii="Times New Roman" w:hAnsi="Times New Roman" w:cs="Times New Roman"/>
          <w:sz w:val="24"/>
          <w:szCs w:val="24"/>
        </w:rPr>
        <w:t>made</w:t>
      </w:r>
      <w:r w:rsidR="007615E7" w:rsidRPr="00D373F2">
        <w:rPr>
          <w:rFonts w:ascii="Times New Roman" w:hAnsi="Times New Roman" w:cs="Times New Roman"/>
          <w:sz w:val="24"/>
          <w:szCs w:val="24"/>
        </w:rPr>
        <w:t xml:space="preserve">. </w:t>
      </w:r>
      <w:r w:rsidR="00E76D58" w:rsidRPr="00D373F2">
        <w:rPr>
          <w:rFonts w:ascii="Times New Roman" w:hAnsi="Times New Roman" w:cs="Times New Roman"/>
          <w:sz w:val="24"/>
          <w:szCs w:val="24"/>
        </w:rPr>
        <w:t>Ironically,</w:t>
      </w:r>
      <w:r w:rsidR="00036E0C" w:rsidRPr="00D373F2">
        <w:rPr>
          <w:rFonts w:ascii="Times New Roman" w:hAnsi="Times New Roman" w:cs="Times New Roman"/>
          <w:sz w:val="24"/>
          <w:szCs w:val="24"/>
        </w:rPr>
        <w:t xml:space="preserve"> Fiona wants to save him but fails him in the same way his parents do. His parents’ religious beliefs are stronger than the will to save their son's life, but Fiona’s obsessive fixation on rules does not allow her to help him either. </w:t>
      </w:r>
      <w:r w:rsidR="00E76D58" w:rsidRPr="00D373F2">
        <w:rPr>
          <w:rFonts w:ascii="Times New Roman" w:hAnsi="Times New Roman" w:cs="Times New Roman"/>
          <w:sz w:val="24"/>
          <w:szCs w:val="24"/>
        </w:rPr>
        <w:t xml:space="preserve">The suicide is readable as an implicit double refusal of two worlds that are the inverted mirror of each other. </w:t>
      </w:r>
      <w:r w:rsidR="00F65BB4" w:rsidRPr="00D373F2">
        <w:rPr>
          <w:rFonts w:ascii="Times New Roman" w:hAnsi="Times New Roman" w:cs="Times New Roman"/>
          <w:sz w:val="24"/>
          <w:szCs w:val="24"/>
        </w:rPr>
        <w:t xml:space="preserve">Overall, </w:t>
      </w:r>
      <w:r w:rsidR="00F65BB4" w:rsidRPr="00D373F2">
        <w:rPr>
          <w:rFonts w:ascii="Times New Roman" w:hAnsi="Times New Roman" w:cs="Times New Roman"/>
          <w:i/>
          <w:iCs/>
          <w:sz w:val="24"/>
          <w:szCs w:val="24"/>
        </w:rPr>
        <w:t>The Children Act</w:t>
      </w:r>
      <w:r w:rsidR="00F65BB4" w:rsidRPr="00D373F2">
        <w:rPr>
          <w:rFonts w:ascii="Times New Roman" w:hAnsi="Times New Roman" w:cs="Times New Roman"/>
          <w:sz w:val="24"/>
          <w:szCs w:val="24"/>
        </w:rPr>
        <w:t xml:space="preserve"> is a powerful and poignant novel that will stay with readers long after they have finished reading it.</w:t>
      </w:r>
    </w:p>
    <w:p w14:paraId="16985BAA" w14:textId="77777777" w:rsidR="00C67F49" w:rsidRPr="00D373F2" w:rsidRDefault="00C67F49">
      <w:pPr>
        <w:rPr>
          <w:rFonts w:ascii="Times New Roman" w:eastAsiaTheme="majorEastAsia" w:hAnsi="Times New Roman" w:cs="Times New Roman"/>
          <w:b/>
          <w:smallCaps/>
          <w:sz w:val="24"/>
          <w:szCs w:val="24"/>
        </w:rPr>
      </w:pPr>
      <w:r w:rsidRPr="00D373F2">
        <w:rPr>
          <w:rFonts w:cs="Times New Roman"/>
          <w:sz w:val="24"/>
          <w:szCs w:val="24"/>
        </w:rPr>
        <w:br w:type="page"/>
      </w:r>
    </w:p>
    <w:p w14:paraId="0237C9EF" w14:textId="7C64E007" w:rsidR="00003B20" w:rsidRPr="00D373F2" w:rsidRDefault="000C40CB" w:rsidP="00277943">
      <w:pPr>
        <w:pStyle w:val="Nadpis1"/>
        <w:numPr>
          <w:ilvl w:val="0"/>
          <w:numId w:val="1"/>
        </w:numPr>
        <w:spacing w:after="360"/>
        <w:ind w:left="284" w:hanging="284"/>
        <w:rPr>
          <w:rFonts w:cs="Times New Roman"/>
          <w:sz w:val="24"/>
          <w:szCs w:val="24"/>
        </w:rPr>
      </w:pPr>
      <w:r w:rsidRPr="00D373F2">
        <w:rPr>
          <w:rFonts w:cs="Times New Roman"/>
          <w:sz w:val="24"/>
          <w:szCs w:val="24"/>
        </w:rPr>
        <w:lastRenderedPageBreak/>
        <w:t xml:space="preserve"> </w:t>
      </w:r>
      <w:bookmarkStart w:id="20" w:name="_Toc165878829"/>
      <w:r w:rsidR="00003B20" w:rsidRPr="00D373F2">
        <w:rPr>
          <w:rFonts w:cs="Times New Roman"/>
          <w:sz w:val="24"/>
          <w:szCs w:val="24"/>
        </w:rPr>
        <w:t>Conclusion</w:t>
      </w:r>
      <w:bookmarkEnd w:id="20"/>
      <w:r w:rsidR="00003B20" w:rsidRPr="00D373F2">
        <w:rPr>
          <w:rFonts w:cs="Times New Roman"/>
          <w:sz w:val="24"/>
          <w:szCs w:val="24"/>
        </w:rPr>
        <w:t xml:space="preserve"> </w:t>
      </w:r>
    </w:p>
    <w:p w14:paraId="782A32A0" w14:textId="218E19D8" w:rsidR="004B7080" w:rsidRPr="00D373F2" w:rsidRDefault="00802689" w:rsidP="004B7080">
      <w:pPr>
        <w:spacing w:after="0" w:line="360" w:lineRule="auto"/>
        <w:ind w:firstLine="709"/>
        <w:jc w:val="both"/>
        <w:rPr>
          <w:rFonts w:ascii="Times New Roman" w:hAnsi="Times New Roman" w:cs="Times New Roman"/>
          <w:sz w:val="24"/>
          <w:szCs w:val="24"/>
        </w:rPr>
      </w:pPr>
      <w:r w:rsidRPr="00D373F2">
        <w:rPr>
          <w:rFonts w:ascii="Times New Roman" w:hAnsi="Times New Roman" w:cs="Times New Roman"/>
          <w:sz w:val="24"/>
          <w:szCs w:val="24"/>
        </w:rPr>
        <w:t xml:space="preserve">The Master Thesis aimed to remark on the development of Ian McEwan’s writing. </w:t>
      </w:r>
      <w:r w:rsidR="004B7080" w:rsidRPr="00D373F2">
        <w:rPr>
          <w:rFonts w:ascii="Times New Roman" w:hAnsi="Times New Roman" w:cs="Times New Roman"/>
          <w:sz w:val="24"/>
          <w:szCs w:val="24"/>
        </w:rPr>
        <w:t>We have explored the works of Ian McEwan and how it has evolved from his early works to his later ones. We have seen how he started with themes that were considered taboo and controversial by society and later moved on to topics that focused on relationships, emotions, and the consequences of our actions. Finally, we have seen how his work evolved to reflect the political and societal landscape of the time, exploring the relationship between morals, law, and politics.</w:t>
      </w:r>
    </w:p>
    <w:p w14:paraId="0A026C58" w14:textId="6B9BF61C" w:rsidR="00442DD3" w:rsidRPr="00D373F2" w:rsidRDefault="006E226B" w:rsidP="00B10611">
      <w:pPr>
        <w:spacing w:after="0" w:line="360" w:lineRule="auto"/>
        <w:ind w:firstLine="709"/>
        <w:jc w:val="both"/>
        <w:rPr>
          <w:rFonts w:ascii="Times New Roman" w:hAnsi="Times New Roman" w:cs="Times New Roman"/>
          <w:color w:val="1C1C1C"/>
          <w:sz w:val="24"/>
          <w:szCs w:val="24"/>
          <w:shd w:val="clear" w:color="auto" w:fill="FFFFFF"/>
        </w:rPr>
      </w:pPr>
      <w:r w:rsidRPr="00D373F2">
        <w:rPr>
          <w:rFonts w:ascii="Times New Roman" w:hAnsi="Times New Roman" w:cs="Times New Roman"/>
          <w:color w:val="1C1C1C"/>
          <w:sz w:val="24"/>
          <w:szCs w:val="24"/>
          <w:shd w:val="clear" w:color="auto" w:fill="FFFFFF"/>
        </w:rPr>
        <w:t xml:space="preserve">The </w:t>
      </w:r>
      <w:r w:rsidR="002146FA" w:rsidRPr="00D373F2">
        <w:rPr>
          <w:rFonts w:ascii="Times New Roman" w:hAnsi="Times New Roman" w:cs="Times New Roman"/>
          <w:color w:val="1C1C1C"/>
          <w:sz w:val="24"/>
          <w:szCs w:val="24"/>
          <w:shd w:val="clear" w:color="auto" w:fill="FFFFFF"/>
        </w:rPr>
        <w:t>works are analysed within</w:t>
      </w:r>
      <w:r w:rsidRPr="00D373F2">
        <w:rPr>
          <w:rFonts w:ascii="Times New Roman" w:hAnsi="Times New Roman" w:cs="Times New Roman"/>
          <w:color w:val="1C1C1C"/>
          <w:sz w:val="24"/>
          <w:szCs w:val="24"/>
          <w:shd w:val="clear" w:color="auto" w:fill="FFFFFF"/>
        </w:rPr>
        <w:t xml:space="preserve"> three sub-chapters: the Macabre Phase, the Social Phase, and the Political Phase. </w:t>
      </w:r>
      <w:r w:rsidR="002146FA" w:rsidRPr="00D373F2">
        <w:rPr>
          <w:rFonts w:ascii="Times New Roman" w:hAnsi="Times New Roman" w:cs="Times New Roman"/>
          <w:color w:val="1C1C1C"/>
          <w:sz w:val="24"/>
          <w:szCs w:val="24"/>
          <w:shd w:val="clear" w:color="auto" w:fill="FFFFFF"/>
        </w:rPr>
        <w:t>The</w:t>
      </w:r>
      <w:r w:rsidRPr="00D373F2">
        <w:rPr>
          <w:rFonts w:ascii="Times New Roman" w:hAnsi="Times New Roman" w:cs="Times New Roman"/>
          <w:color w:val="1C1C1C"/>
          <w:sz w:val="24"/>
          <w:szCs w:val="24"/>
          <w:shd w:val="clear" w:color="auto" w:fill="FFFFFF"/>
        </w:rPr>
        <w:t xml:space="preserve"> Macabre Phase </w:t>
      </w:r>
      <w:r w:rsidR="008F2F42" w:rsidRPr="00D373F2">
        <w:rPr>
          <w:rFonts w:ascii="Times New Roman" w:hAnsi="Times New Roman" w:cs="Times New Roman"/>
          <w:color w:val="1C1C1C"/>
          <w:sz w:val="24"/>
          <w:szCs w:val="24"/>
          <w:shd w:val="clear" w:color="auto" w:fill="FFFFFF"/>
        </w:rPr>
        <w:t>focuses on the works</w:t>
      </w:r>
      <w:r w:rsidRPr="00D373F2">
        <w:rPr>
          <w:rFonts w:ascii="Times New Roman" w:hAnsi="Times New Roman" w:cs="Times New Roman"/>
          <w:color w:val="1C1C1C"/>
          <w:sz w:val="24"/>
          <w:szCs w:val="24"/>
          <w:shd w:val="clear" w:color="auto" w:fill="FFFFFF"/>
        </w:rPr>
        <w:t xml:space="preserve"> </w:t>
      </w:r>
      <w:r w:rsidRPr="00D373F2">
        <w:rPr>
          <w:rFonts w:ascii="Times New Roman" w:hAnsi="Times New Roman" w:cs="Times New Roman"/>
          <w:i/>
          <w:iCs/>
          <w:color w:val="1C1C1C"/>
          <w:sz w:val="24"/>
          <w:szCs w:val="24"/>
          <w:shd w:val="clear" w:color="auto" w:fill="FFFFFF"/>
        </w:rPr>
        <w:t>The Cement Garden</w:t>
      </w:r>
      <w:r w:rsidRPr="00D373F2">
        <w:rPr>
          <w:rFonts w:ascii="Times New Roman" w:hAnsi="Times New Roman" w:cs="Times New Roman"/>
          <w:color w:val="1C1C1C"/>
          <w:sz w:val="24"/>
          <w:szCs w:val="24"/>
          <w:shd w:val="clear" w:color="auto" w:fill="FFFFFF"/>
        </w:rPr>
        <w:t xml:space="preserve"> and </w:t>
      </w:r>
      <w:r w:rsidRPr="00D373F2">
        <w:rPr>
          <w:rFonts w:ascii="Times New Roman" w:hAnsi="Times New Roman" w:cs="Times New Roman"/>
          <w:i/>
          <w:iCs/>
          <w:color w:val="1C1C1C"/>
          <w:sz w:val="24"/>
          <w:szCs w:val="24"/>
          <w:shd w:val="clear" w:color="auto" w:fill="FFFFFF"/>
        </w:rPr>
        <w:t>The Comfort of Strangers</w:t>
      </w:r>
      <w:r w:rsidR="00EB0122" w:rsidRPr="00D373F2">
        <w:rPr>
          <w:rFonts w:ascii="Times New Roman" w:hAnsi="Times New Roman" w:cs="Times New Roman"/>
          <w:color w:val="1C1C1C"/>
          <w:sz w:val="24"/>
          <w:szCs w:val="24"/>
          <w:shd w:val="clear" w:color="auto" w:fill="FFFFFF"/>
        </w:rPr>
        <w:t>.</w:t>
      </w:r>
      <w:r w:rsidRPr="00D373F2">
        <w:rPr>
          <w:rFonts w:ascii="Times New Roman" w:hAnsi="Times New Roman" w:cs="Times New Roman"/>
          <w:color w:val="1C1C1C"/>
          <w:sz w:val="24"/>
          <w:szCs w:val="24"/>
          <w:shd w:val="clear" w:color="auto" w:fill="FFFFFF"/>
        </w:rPr>
        <w:t xml:space="preserve"> Both deal with taboo and controversial themes, such as incest, murder, and sexual violence. In </w:t>
      </w:r>
      <w:r w:rsidRPr="00D373F2">
        <w:rPr>
          <w:rFonts w:ascii="Times New Roman" w:hAnsi="Times New Roman" w:cs="Times New Roman"/>
          <w:i/>
          <w:iCs/>
          <w:color w:val="1C1C1C"/>
          <w:sz w:val="24"/>
          <w:szCs w:val="24"/>
          <w:shd w:val="clear" w:color="auto" w:fill="FFFFFF"/>
        </w:rPr>
        <w:t>The Cement Garden</w:t>
      </w:r>
      <w:r w:rsidRPr="00D373F2">
        <w:rPr>
          <w:rFonts w:ascii="Times New Roman" w:hAnsi="Times New Roman" w:cs="Times New Roman"/>
          <w:color w:val="1C1C1C"/>
          <w:sz w:val="24"/>
          <w:szCs w:val="24"/>
          <w:shd w:val="clear" w:color="auto" w:fill="FFFFFF"/>
        </w:rPr>
        <w:t xml:space="preserve">, we </w:t>
      </w:r>
      <w:r w:rsidR="008F2F42" w:rsidRPr="00D373F2">
        <w:rPr>
          <w:rFonts w:ascii="Times New Roman" w:hAnsi="Times New Roman" w:cs="Times New Roman"/>
          <w:color w:val="1C1C1C"/>
          <w:sz w:val="24"/>
          <w:szCs w:val="24"/>
          <w:shd w:val="clear" w:color="auto" w:fill="FFFFFF"/>
        </w:rPr>
        <w:t>see that the absent parents represent freedom but also disorder</w:t>
      </w:r>
      <w:r w:rsidRPr="00D373F2">
        <w:rPr>
          <w:rFonts w:ascii="Times New Roman" w:hAnsi="Times New Roman" w:cs="Times New Roman"/>
          <w:color w:val="1C1C1C"/>
          <w:sz w:val="24"/>
          <w:szCs w:val="24"/>
          <w:shd w:val="clear" w:color="auto" w:fill="FFFFFF"/>
        </w:rPr>
        <w:t>.</w:t>
      </w:r>
      <w:r w:rsidR="008F2F42" w:rsidRPr="00D373F2">
        <w:rPr>
          <w:rFonts w:ascii="Times New Roman" w:hAnsi="Times New Roman" w:cs="Times New Roman"/>
          <w:color w:val="1C1C1C"/>
          <w:sz w:val="24"/>
          <w:szCs w:val="24"/>
          <w:shd w:val="clear" w:color="auto" w:fill="FFFFFF"/>
        </w:rPr>
        <w:t xml:space="preserve"> </w:t>
      </w:r>
      <w:r w:rsidR="007C37ED" w:rsidRPr="00D373F2">
        <w:rPr>
          <w:rFonts w:ascii="Times New Roman" w:hAnsi="Times New Roman" w:cs="Times New Roman"/>
          <w:color w:val="1C1C1C"/>
          <w:sz w:val="24"/>
          <w:szCs w:val="24"/>
          <w:shd w:val="clear" w:color="auto" w:fill="FFFFFF"/>
        </w:rPr>
        <w:t xml:space="preserve">The bad relationship with the father is reflected in the novel. </w:t>
      </w:r>
      <w:r w:rsidR="00900406" w:rsidRPr="00D373F2">
        <w:rPr>
          <w:rFonts w:ascii="Times New Roman" w:hAnsi="Times New Roman" w:cs="Times New Roman"/>
          <w:color w:val="1C1C1C"/>
          <w:sz w:val="24"/>
          <w:szCs w:val="24"/>
          <w:shd w:val="clear" w:color="auto" w:fill="FFFFFF"/>
        </w:rPr>
        <w:t>Jack</w:t>
      </w:r>
      <w:r w:rsidR="007C37ED" w:rsidRPr="00D373F2">
        <w:rPr>
          <w:rFonts w:ascii="Times New Roman" w:hAnsi="Times New Roman" w:cs="Times New Roman"/>
          <w:color w:val="1C1C1C"/>
          <w:sz w:val="24"/>
          <w:szCs w:val="24"/>
          <w:shd w:val="clear" w:color="auto" w:fill="FFFFFF"/>
        </w:rPr>
        <w:t xml:space="preserve"> suffers from </w:t>
      </w:r>
      <w:r w:rsidR="006D2B2D" w:rsidRPr="00D373F2">
        <w:rPr>
          <w:rFonts w:ascii="Times New Roman" w:hAnsi="Times New Roman" w:cs="Times New Roman"/>
          <w:color w:val="1C1C1C"/>
          <w:sz w:val="24"/>
          <w:szCs w:val="24"/>
          <w:shd w:val="clear" w:color="auto" w:fill="FFFFFF"/>
        </w:rPr>
        <w:t>an unusual</w:t>
      </w:r>
      <w:r w:rsidR="007C37ED" w:rsidRPr="00D373F2">
        <w:rPr>
          <w:rFonts w:ascii="Times New Roman" w:hAnsi="Times New Roman" w:cs="Times New Roman"/>
          <w:color w:val="1C1C1C"/>
          <w:sz w:val="24"/>
          <w:szCs w:val="24"/>
          <w:shd w:val="clear" w:color="auto" w:fill="FFFFFF"/>
        </w:rPr>
        <w:t xml:space="preserve"> Oedi</w:t>
      </w:r>
      <w:r w:rsidR="006D2B2D" w:rsidRPr="00D373F2">
        <w:rPr>
          <w:rFonts w:ascii="Times New Roman" w:hAnsi="Times New Roman" w:cs="Times New Roman"/>
          <w:color w:val="1C1C1C"/>
          <w:sz w:val="24"/>
          <w:szCs w:val="24"/>
          <w:shd w:val="clear" w:color="auto" w:fill="FFFFFF"/>
        </w:rPr>
        <w:t>p</w:t>
      </w:r>
      <w:r w:rsidR="007C37ED" w:rsidRPr="00D373F2">
        <w:rPr>
          <w:rFonts w:ascii="Times New Roman" w:hAnsi="Times New Roman" w:cs="Times New Roman"/>
          <w:color w:val="1C1C1C"/>
          <w:sz w:val="24"/>
          <w:szCs w:val="24"/>
          <w:shd w:val="clear" w:color="auto" w:fill="FFFFFF"/>
        </w:rPr>
        <w:t>al complex and is fixated on his older sister</w:t>
      </w:r>
      <w:r w:rsidR="006D2B2D" w:rsidRPr="00D373F2">
        <w:rPr>
          <w:rFonts w:ascii="Times New Roman" w:hAnsi="Times New Roman" w:cs="Times New Roman"/>
          <w:color w:val="1C1C1C"/>
          <w:sz w:val="24"/>
          <w:szCs w:val="24"/>
          <w:shd w:val="clear" w:color="auto" w:fill="FFFFFF"/>
        </w:rPr>
        <w:t xml:space="preserve"> leading to incest</w:t>
      </w:r>
      <w:r w:rsidR="007C37ED" w:rsidRPr="00D373F2">
        <w:rPr>
          <w:rFonts w:ascii="Times New Roman" w:hAnsi="Times New Roman" w:cs="Times New Roman"/>
          <w:color w:val="1C1C1C"/>
          <w:sz w:val="24"/>
          <w:szCs w:val="24"/>
          <w:shd w:val="clear" w:color="auto" w:fill="FFFFFF"/>
        </w:rPr>
        <w:t xml:space="preserve">. Tom likes to dress as a girl and later regresses into </w:t>
      </w:r>
      <w:r w:rsidR="006D2B2D" w:rsidRPr="00D373F2">
        <w:rPr>
          <w:rFonts w:ascii="Times New Roman" w:hAnsi="Times New Roman" w:cs="Times New Roman"/>
          <w:color w:val="1C1C1C"/>
          <w:sz w:val="24"/>
          <w:szCs w:val="24"/>
          <w:shd w:val="clear" w:color="auto" w:fill="FFFFFF"/>
        </w:rPr>
        <w:t xml:space="preserve">the </w:t>
      </w:r>
      <w:r w:rsidR="007C37ED" w:rsidRPr="00D373F2">
        <w:rPr>
          <w:rFonts w:ascii="Times New Roman" w:hAnsi="Times New Roman" w:cs="Times New Roman"/>
          <w:color w:val="1C1C1C"/>
          <w:sz w:val="24"/>
          <w:szCs w:val="24"/>
          <w:shd w:val="clear" w:color="auto" w:fill="FFFFFF"/>
        </w:rPr>
        <w:t>infant stage.</w:t>
      </w:r>
      <w:r w:rsidRPr="00D373F2">
        <w:rPr>
          <w:rFonts w:ascii="Times New Roman" w:hAnsi="Times New Roman" w:cs="Times New Roman"/>
          <w:color w:val="1C1C1C"/>
          <w:sz w:val="24"/>
          <w:szCs w:val="24"/>
          <w:shd w:val="clear" w:color="auto" w:fill="FFFFFF"/>
        </w:rPr>
        <w:t xml:space="preserve"> </w:t>
      </w:r>
      <w:r w:rsidR="006D2B2D" w:rsidRPr="00D373F2">
        <w:rPr>
          <w:rFonts w:ascii="Times New Roman" w:hAnsi="Times New Roman" w:cs="Times New Roman"/>
          <w:color w:val="1C1C1C"/>
          <w:sz w:val="24"/>
          <w:szCs w:val="24"/>
          <w:shd w:val="clear" w:color="auto" w:fill="FFFFFF"/>
        </w:rPr>
        <w:t xml:space="preserve">The oldest siblings, </w:t>
      </w:r>
      <w:proofErr w:type="gramStart"/>
      <w:r w:rsidR="006D2B2D" w:rsidRPr="00D373F2">
        <w:rPr>
          <w:rFonts w:ascii="Times New Roman" w:hAnsi="Times New Roman" w:cs="Times New Roman"/>
          <w:color w:val="1C1C1C"/>
          <w:sz w:val="24"/>
          <w:szCs w:val="24"/>
          <w:shd w:val="clear" w:color="auto" w:fill="FFFFFF"/>
        </w:rPr>
        <w:t>Jack</w:t>
      </w:r>
      <w:proofErr w:type="gramEnd"/>
      <w:r w:rsidR="006D2B2D" w:rsidRPr="00D373F2">
        <w:rPr>
          <w:rFonts w:ascii="Times New Roman" w:hAnsi="Times New Roman" w:cs="Times New Roman"/>
          <w:color w:val="1C1C1C"/>
          <w:sz w:val="24"/>
          <w:szCs w:val="24"/>
          <w:shd w:val="clear" w:color="auto" w:fill="FFFFFF"/>
        </w:rPr>
        <w:t xml:space="preserve"> and Julie, </w:t>
      </w:r>
      <w:r w:rsidR="00F64623" w:rsidRPr="00D373F2">
        <w:rPr>
          <w:rFonts w:ascii="Times New Roman" w:hAnsi="Times New Roman" w:cs="Times New Roman"/>
          <w:color w:val="1C1C1C"/>
          <w:sz w:val="24"/>
          <w:szCs w:val="24"/>
          <w:shd w:val="clear" w:color="auto" w:fill="FFFFFF"/>
        </w:rPr>
        <w:t>take</w:t>
      </w:r>
      <w:r w:rsidR="006D2B2D" w:rsidRPr="00D373F2">
        <w:rPr>
          <w:rFonts w:ascii="Times New Roman" w:hAnsi="Times New Roman" w:cs="Times New Roman"/>
          <w:color w:val="1C1C1C"/>
          <w:sz w:val="24"/>
          <w:szCs w:val="24"/>
          <w:shd w:val="clear" w:color="auto" w:fill="FFFFFF"/>
        </w:rPr>
        <w:t xml:space="preserve"> on the paternal roles that are missing.</w:t>
      </w:r>
      <w:r w:rsidR="00F64623" w:rsidRPr="00D373F2">
        <w:rPr>
          <w:rFonts w:ascii="Times New Roman" w:hAnsi="Times New Roman" w:cs="Times New Roman"/>
          <w:color w:val="1C1C1C"/>
          <w:sz w:val="24"/>
          <w:szCs w:val="24"/>
          <w:shd w:val="clear" w:color="auto" w:fill="FFFFFF"/>
        </w:rPr>
        <w:t xml:space="preserve"> McEwan uses the themes of incest and the Oedipal complex to explore the darker side of human nature and the consequences of isolation and loneliness. </w:t>
      </w:r>
      <w:r w:rsidRPr="00D373F2">
        <w:rPr>
          <w:rFonts w:ascii="Times New Roman" w:hAnsi="Times New Roman" w:cs="Times New Roman"/>
          <w:color w:val="1C1C1C"/>
          <w:sz w:val="24"/>
          <w:szCs w:val="24"/>
          <w:shd w:val="clear" w:color="auto" w:fill="FFFFFF"/>
        </w:rPr>
        <w:t xml:space="preserve">In </w:t>
      </w:r>
      <w:r w:rsidRPr="00D373F2">
        <w:rPr>
          <w:rFonts w:ascii="Times New Roman" w:hAnsi="Times New Roman" w:cs="Times New Roman"/>
          <w:i/>
          <w:iCs/>
          <w:color w:val="1C1C1C"/>
          <w:sz w:val="24"/>
          <w:szCs w:val="24"/>
          <w:shd w:val="clear" w:color="auto" w:fill="FFFFFF"/>
        </w:rPr>
        <w:t>The Comfort of Strangers</w:t>
      </w:r>
      <w:r w:rsidRPr="00D373F2">
        <w:rPr>
          <w:rFonts w:ascii="Times New Roman" w:hAnsi="Times New Roman" w:cs="Times New Roman"/>
          <w:color w:val="1C1C1C"/>
          <w:sz w:val="24"/>
          <w:szCs w:val="24"/>
          <w:shd w:val="clear" w:color="auto" w:fill="FFFFFF"/>
        </w:rPr>
        <w:t xml:space="preserve">, </w:t>
      </w:r>
      <w:r w:rsidR="004977A2" w:rsidRPr="00D373F2">
        <w:rPr>
          <w:rFonts w:ascii="Times New Roman" w:hAnsi="Times New Roman" w:cs="Times New Roman"/>
          <w:color w:val="1C1C1C"/>
          <w:sz w:val="24"/>
          <w:szCs w:val="24"/>
          <w:shd w:val="clear" w:color="auto" w:fill="FFFFFF"/>
        </w:rPr>
        <w:t xml:space="preserve">the </w:t>
      </w:r>
      <w:r w:rsidR="007C4476" w:rsidRPr="00D373F2">
        <w:rPr>
          <w:rFonts w:ascii="Times New Roman" w:hAnsi="Times New Roman" w:cs="Times New Roman"/>
          <w:color w:val="1C1C1C"/>
          <w:sz w:val="24"/>
          <w:szCs w:val="24"/>
          <w:shd w:val="clear" w:color="auto" w:fill="FFFFFF"/>
        </w:rPr>
        <w:t>problematic relationship with his father</w:t>
      </w:r>
      <w:r w:rsidR="004977A2" w:rsidRPr="00D373F2">
        <w:rPr>
          <w:rFonts w:ascii="Times New Roman" w:hAnsi="Times New Roman" w:cs="Times New Roman"/>
          <w:color w:val="1C1C1C"/>
          <w:sz w:val="24"/>
          <w:szCs w:val="24"/>
          <w:shd w:val="clear" w:color="auto" w:fill="FFFFFF"/>
        </w:rPr>
        <w:t xml:space="preserve"> leaves Robert</w:t>
      </w:r>
      <w:r w:rsidR="007C4476" w:rsidRPr="00D373F2">
        <w:rPr>
          <w:rFonts w:ascii="Times New Roman" w:hAnsi="Times New Roman" w:cs="Times New Roman"/>
          <w:color w:val="1C1C1C"/>
          <w:sz w:val="24"/>
          <w:szCs w:val="24"/>
          <w:shd w:val="clear" w:color="auto" w:fill="FFFFFF"/>
        </w:rPr>
        <w:t xml:space="preserve"> with</w:t>
      </w:r>
      <w:r w:rsidR="004977A2" w:rsidRPr="00D373F2">
        <w:rPr>
          <w:rFonts w:ascii="Times New Roman" w:hAnsi="Times New Roman" w:cs="Times New Roman"/>
          <w:color w:val="1C1C1C"/>
          <w:sz w:val="24"/>
          <w:szCs w:val="24"/>
          <w:shd w:val="clear" w:color="auto" w:fill="FFFFFF"/>
        </w:rPr>
        <w:t xml:space="preserve"> violent behaviour</w:t>
      </w:r>
      <w:r w:rsidR="007C4476" w:rsidRPr="00D373F2">
        <w:rPr>
          <w:rFonts w:ascii="Times New Roman" w:hAnsi="Times New Roman" w:cs="Times New Roman"/>
          <w:color w:val="1C1C1C"/>
          <w:sz w:val="24"/>
          <w:szCs w:val="24"/>
          <w:shd w:val="clear" w:color="auto" w:fill="FFFFFF"/>
        </w:rPr>
        <w:t xml:space="preserve"> and a dominant personality. </w:t>
      </w:r>
      <w:r w:rsidR="00B10611" w:rsidRPr="00D373F2">
        <w:rPr>
          <w:rFonts w:ascii="Times New Roman" w:hAnsi="Times New Roman" w:cs="Times New Roman"/>
          <w:color w:val="1C1C1C"/>
          <w:sz w:val="24"/>
          <w:szCs w:val="24"/>
          <w:shd w:val="clear" w:color="auto" w:fill="FFFFFF"/>
        </w:rPr>
        <w:t xml:space="preserve">He and his wife Caroline show love in a sick way, which becomes the end of the British couple whose innocence is ruined when they </w:t>
      </w:r>
      <w:r w:rsidR="009F0D4B" w:rsidRPr="00D373F2">
        <w:rPr>
          <w:rFonts w:ascii="Times New Roman" w:hAnsi="Times New Roman" w:cs="Times New Roman"/>
          <w:color w:val="1C1C1C"/>
          <w:sz w:val="24"/>
          <w:szCs w:val="24"/>
          <w:shd w:val="clear" w:color="auto" w:fill="FFFFFF"/>
        </w:rPr>
        <w:t>“</w:t>
      </w:r>
      <w:r w:rsidR="00B10611" w:rsidRPr="00D373F2">
        <w:rPr>
          <w:rFonts w:ascii="Times New Roman" w:hAnsi="Times New Roman" w:cs="Times New Roman"/>
          <w:color w:val="1C1C1C"/>
          <w:sz w:val="24"/>
          <w:szCs w:val="24"/>
          <w:shd w:val="clear" w:color="auto" w:fill="FFFFFF"/>
        </w:rPr>
        <w:t>accidentally</w:t>
      </w:r>
      <w:r w:rsidR="009F0D4B" w:rsidRPr="00D373F2">
        <w:rPr>
          <w:rFonts w:ascii="Times New Roman" w:hAnsi="Times New Roman" w:cs="Times New Roman"/>
          <w:color w:val="1C1C1C"/>
          <w:sz w:val="24"/>
          <w:szCs w:val="24"/>
          <w:shd w:val="clear" w:color="auto" w:fill="FFFFFF"/>
        </w:rPr>
        <w:t>”</w:t>
      </w:r>
      <w:r w:rsidR="00B10611" w:rsidRPr="00D373F2">
        <w:rPr>
          <w:rFonts w:ascii="Times New Roman" w:hAnsi="Times New Roman" w:cs="Times New Roman"/>
          <w:color w:val="1C1C1C"/>
          <w:sz w:val="24"/>
          <w:szCs w:val="24"/>
          <w:shd w:val="clear" w:color="auto" w:fill="FFFFFF"/>
        </w:rPr>
        <w:t xml:space="preserve"> meet Robert and Caroline. They get caught up in a dangerous and twisted relationship with a local man. </w:t>
      </w:r>
      <w:r w:rsidR="00580206" w:rsidRPr="00D373F2">
        <w:rPr>
          <w:rFonts w:ascii="Times New Roman" w:hAnsi="Times New Roman" w:cs="Times New Roman"/>
          <w:color w:val="1C1C1C"/>
          <w:sz w:val="24"/>
          <w:szCs w:val="24"/>
          <w:shd w:val="clear" w:color="auto" w:fill="FFFFFF"/>
        </w:rPr>
        <w:t>Through</w:t>
      </w:r>
      <w:r w:rsidRPr="00D373F2">
        <w:rPr>
          <w:rFonts w:ascii="Times New Roman" w:hAnsi="Times New Roman" w:cs="Times New Roman"/>
          <w:color w:val="1C1C1C"/>
          <w:sz w:val="24"/>
          <w:szCs w:val="24"/>
          <w:shd w:val="clear" w:color="auto" w:fill="FFFFFF"/>
        </w:rPr>
        <w:t xml:space="preserve"> </w:t>
      </w:r>
      <w:r w:rsidR="00580206" w:rsidRPr="00D373F2">
        <w:rPr>
          <w:rFonts w:ascii="Times New Roman" w:hAnsi="Times New Roman" w:cs="Times New Roman"/>
          <w:color w:val="1C1C1C"/>
          <w:sz w:val="24"/>
          <w:szCs w:val="24"/>
          <w:shd w:val="clear" w:color="auto" w:fill="FFFFFF"/>
        </w:rPr>
        <w:t xml:space="preserve">the </w:t>
      </w:r>
      <w:r w:rsidRPr="00D373F2">
        <w:rPr>
          <w:rFonts w:ascii="Times New Roman" w:hAnsi="Times New Roman" w:cs="Times New Roman"/>
          <w:color w:val="1C1C1C"/>
          <w:sz w:val="24"/>
          <w:szCs w:val="24"/>
          <w:shd w:val="clear" w:color="auto" w:fill="FFFFFF"/>
        </w:rPr>
        <w:t>theme of attraction</w:t>
      </w:r>
      <w:r w:rsidR="00580206" w:rsidRPr="00D373F2">
        <w:rPr>
          <w:rFonts w:ascii="Times New Roman" w:hAnsi="Times New Roman" w:cs="Times New Roman"/>
          <w:color w:val="1C1C1C"/>
          <w:sz w:val="24"/>
          <w:szCs w:val="24"/>
          <w:shd w:val="clear" w:color="auto" w:fill="FFFFFF"/>
        </w:rPr>
        <w:t>, again the Oedipal complex</w:t>
      </w:r>
      <w:r w:rsidR="00B10611" w:rsidRPr="00D373F2">
        <w:rPr>
          <w:rFonts w:ascii="Times New Roman" w:hAnsi="Times New Roman" w:cs="Times New Roman"/>
          <w:color w:val="1C1C1C"/>
          <w:sz w:val="24"/>
          <w:szCs w:val="24"/>
          <w:shd w:val="clear" w:color="auto" w:fill="FFFFFF"/>
        </w:rPr>
        <w:t>,</w:t>
      </w:r>
      <w:r w:rsidR="00580206" w:rsidRPr="00D373F2">
        <w:rPr>
          <w:rFonts w:ascii="Times New Roman" w:hAnsi="Times New Roman" w:cs="Times New Roman"/>
          <w:color w:val="1C1C1C"/>
          <w:sz w:val="24"/>
          <w:szCs w:val="24"/>
          <w:shd w:val="clear" w:color="auto" w:fill="FFFFFF"/>
        </w:rPr>
        <w:t xml:space="preserve"> </w:t>
      </w:r>
      <w:proofErr w:type="gramStart"/>
      <w:r w:rsidR="00580206" w:rsidRPr="00D373F2">
        <w:rPr>
          <w:rFonts w:ascii="Times New Roman" w:hAnsi="Times New Roman" w:cs="Times New Roman"/>
          <w:color w:val="1C1C1C"/>
          <w:sz w:val="24"/>
          <w:szCs w:val="24"/>
          <w:shd w:val="clear" w:color="auto" w:fill="FFFFFF"/>
        </w:rPr>
        <w:t>love</w:t>
      </w:r>
      <w:proofErr w:type="gramEnd"/>
      <w:r w:rsidR="00580206" w:rsidRPr="00D373F2">
        <w:rPr>
          <w:rFonts w:ascii="Times New Roman" w:hAnsi="Times New Roman" w:cs="Times New Roman"/>
          <w:color w:val="1C1C1C"/>
          <w:sz w:val="24"/>
          <w:szCs w:val="24"/>
          <w:shd w:val="clear" w:color="auto" w:fill="FFFFFF"/>
        </w:rPr>
        <w:t xml:space="preserve"> </w:t>
      </w:r>
      <w:r w:rsidR="00B10611" w:rsidRPr="00D373F2">
        <w:rPr>
          <w:rFonts w:ascii="Times New Roman" w:hAnsi="Times New Roman" w:cs="Times New Roman"/>
          <w:color w:val="1C1C1C"/>
          <w:sz w:val="24"/>
          <w:szCs w:val="24"/>
          <w:shd w:val="clear" w:color="auto" w:fill="FFFFFF"/>
        </w:rPr>
        <w:t xml:space="preserve">and desire </w:t>
      </w:r>
      <w:r w:rsidR="00580206" w:rsidRPr="00D373F2">
        <w:rPr>
          <w:rFonts w:ascii="Times New Roman" w:hAnsi="Times New Roman" w:cs="Times New Roman"/>
          <w:color w:val="1C1C1C"/>
          <w:sz w:val="24"/>
          <w:szCs w:val="24"/>
          <w:shd w:val="clear" w:color="auto" w:fill="FFFFFF"/>
        </w:rPr>
        <w:t>we</w:t>
      </w:r>
      <w:r w:rsidRPr="00D373F2">
        <w:rPr>
          <w:rFonts w:ascii="Times New Roman" w:hAnsi="Times New Roman" w:cs="Times New Roman"/>
          <w:color w:val="1C1C1C"/>
          <w:sz w:val="24"/>
          <w:szCs w:val="24"/>
          <w:shd w:val="clear" w:color="auto" w:fill="FFFFFF"/>
        </w:rPr>
        <w:t xml:space="preserve"> explore the darker side of human nature and the consequences of giving into our desires.</w:t>
      </w:r>
    </w:p>
    <w:p w14:paraId="04786E7D" w14:textId="2CFDD34E" w:rsidR="00442DD3" w:rsidRPr="00D373F2" w:rsidRDefault="009B2636" w:rsidP="006843C4">
      <w:pPr>
        <w:spacing w:after="0" w:line="360" w:lineRule="auto"/>
        <w:ind w:firstLine="709"/>
        <w:jc w:val="both"/>
        <w:rPr>
          <w:rFonts w:ascii="Times New Roman" w:hAnsi="Times New Roman" w:cs="Times New Roman"/>
          <w:color w:val="1C1C1C"/>
          <w:sz w:val="24"/>
          <w:szCs w:val="24"/>
          <w:shd w:val="clear" w:color="auto" w:fill="FFFFFF"/>
        </w:rPr>
      </w:pPr>
      <w:r w:rsidRPr="00D373F2">
        <w:rPr>
          <w:rFonts w:ascii="Times New Roman" w:hAnsi="Times New Roman" w:cs="Times New Roman"/>
          <w:color w:val="1C1C1C"/>
          <w:sz w:val="24"/>
          <w:szCs w:val="24"/>
          <w:shd w:val="clear" w:color="auto" w:fill="FFFFFF"/>
        </w:rPr>
        <w:t>The</w:t>
      </w:r>
      <w:r w:rsidR="006E226B" w:rsidRPr="00D373F2">
        <w:rPr>
          <w:rFonts w:ascii="Times New Roman" w:hAnsi="Times New Roman" w:cs="Times New Roman"/>
          <w:color w:val="1C1C1C"/>
          <w:sz w:val="24"/>
          <w:szCs w:val="24"/>
          <w:shd w:val="clear" w:color="auto" w:fill="FFFFFF"/>
        </w:rPr>
        <w:t xml:space="preserve"> Social Phase explore</w:t>
      </w:r>
      <w:r w:rsidR="005D41C6" w:rsidRPr="00D373F2">
        <w:rPr>
          <w:rFonts w:ascii="Times New Roman" w:hAnsi="Times New Roman" w:cs="Times New Roman"/>
          <w:color w:val="1C1C1C"/>
          <w:sz w:val="24"/>
          <w:szCs w:val="24"/>
          <w:shd w:val="clear" w:color="auto" w:fill="FFFFFF"/>
        </w:rPr>
        <w:t>s</w:t>
      </w:r>
      <w:r w:rsidR="006E226B" w:rsidRPr="00D373F2">
        <w:rPr>
          <w:rFonts w:ascii="Times New Roman" w:hAnsi="Times New Roman" w:cs="Times New Roman"/>
          <w:color w:val="1C1C1C"/>
          <w:sz w:val="24"/>
          <w:szCs w:val="24"/>
          <w:shd w:val="clear" w:color="auto" w:fill="FFFFFF"/>
        </w:rPr>
        <w:t xml:space="preserve"> relationships and emotions</w:t>
      </w:r>
      <w:r w:rsidR="005D41C6" w:rsidRPr="00D373F2">
        <w:rPr>
          <w:rFonts w:ascii="Times New Roman" w:hAnsi="Times New Roman" w:cs="Times New Roman"/>
          <w:color w:val="1C1C1C"/>
          <w:sz w:val="24"/>
          <w:szCs w:val="24"/>
          <w:shd w:val="clear" w:color="auto" w:fill="FFFFFF"/>
        </w:rPr>
        <w:t xml:space="preserve"> in</w:t>
      </w:r>
      <w:r w:rsidR="006E226B" w:rsidRPr="00D373F2">
        <w:rPr>
          <w:rFonts w:ascii="Times New Roman" w:hAnsi="Times New Roman" w:cs="Times New Roman"/>
          <w:color w:val="1C1C1C"/>
          <w:sz w:val="24"/>
          <w:szCs w:val="24"/>
          <w:shd w:val="clear" w:color="auto" w:fill="FFFFFF"/>
        </w:rPr>
        <w:t xml:space="preserve"> </w:t>
      </w:r>
      <w:r w:rsidR="006E226B" w:rsidRPr="00D373F2">
        <w:rPr>
          <w:rFonts w:ascii="Times New Roman" w:hAnsi="Times New Roman" w:cs="Times New Roman"/>
          <w:i/>
          <w:iCs/>
          <w:color w:val="1C1C1C"/>
          <w:sz w:val="24"/>
          <w:szCs w:val="24"/>
          <w:shd w:val="clear" w:color="auto" w:fill="FFFFFF"/>
        </w:rPr>
        <w:t>The Child in Time</w:t>
      </w:r>
      <w:r w:rsidR="006E226B" w:rsidRPr="00D373F2">
        <w:rPr>
          <w:rFonts w:ascii="Times New Roman" w:hAnsi="Times New Roman" w:cs="Times New Roman"/>
          <w:color w:val="1C1C1C"/>
          <w:sz w:val="24"/>
          <w:szCs w:val="24"/>
          <w:shd w:val="clear" w:color="auto" w:fill="FFFFFF"/>
        </w:rPr>
        <w:t xml:space="preserve"> and </w:t>
      </w:r>
      <w:r w:rsidR="006E226B" w:rsidRPr="00D373F2">
        <w:rPr>
          <w:rFonts w:ascii="Times New Roman" w:hAnsi="Times New Roman" w:cs="Times New Roman"/>
          <w:i/>
          <w:iCs/>
          <w:color w:val="1C1C1C"/>
          <w:sz w:val="24"/>
          <w:szCs w:val="24"/>
          <w:shd w:val="clear" w:color="auto" w:fill="FFFFFF"/>
        </w:rPr>
        <w:t>Atonement</w:t>
      </w:r>
      <w:r w:rsidR="006E226B" w:rsidRPr="00D373F2">
        <w:rPr>
          <w:rFonts w:ascii="Times New Roman" w:hAnsi="Times New Roman" w:cs="Times New Roman"/>
          <w:color w:val="1C1C1C"/>
          <w:sz w:val="24"/>
          <w:szCs w:val="24"/>
          <w:shd w:val="clear" w:color="auto" w:fill="FFFFFF"/>
        </w:rPr>
        <w:t>. Both works deal with the consequences of our actions and the</w:t>
      </w:r>
      <w:r w:rsidR="002E76C3" w:rsidRPr="00D373F2">
        <w:rPr>
          <w:rFonts w:ascii="Times New Roman" w:hAnsi="Times New Roman" w:cs="Times New Roman"/>
          <w:color w:val="1C1C1C"/>
          <w:sz w:val="24"/>
          <w:szCs w:val="24"/>
          <w:shd w:val="clear" w:color="auto" w:fill="FFFFFF"/>
        </w:rPr>
        <w:t>ir</w:t>
      </w:r>
      <w:r w:rsidR="006E226B" w:rsidRPr="00D373F2">
        <w:rPr>
          <w:rFonts w:ascii="Times New Roman" w:hAnsi="Times New Roman" w:cs="Times New Roman"/>
          <w:color w:val="1C1C1C"/>
          <w:sz w:val="24"/>
          <w:szCs w:val="24"/>
          <w:shd w:val="clear" w:color="auto" w:fill="FFFFFF"/>
        </w:rPr>
        <w:t xml:space="preserve"> impact on our relationships with others. </w:t>
      </w:r>
      <w:r w:rsidR="006E226B" w:rsidRPr="00D373F2">
        <w:rPr>
          <w:rFonts w:ascii="Times New Roman" w:hAnsi="Times New Roman" w:cs="Times New Roman"/>
          <w:i/>
          <w:iCs/>
          <w:color w:val="1C1C1C"/>
          <w:sz w:val="24"/>
          <w:szCs w:val="24"/>
          <w:shd w:val="clear" w:color="auto" w:fill="FFFFFF"/>
        </w:rPr>
        <w:t>The Child in Time</w:t>
      </w:r>
      <w:r w:rsidR="005D41C6" w:rsidRPr="00D373F2">
        <w:rPr>
          <w:rFonts w:ascii="Times New Roman" w:hAnsi="Times New Roman" w:cs="Times New Roman"/>
          <w:color w:val="1C1C1C"/>
          <w:sz w:val="24"/>
          <w:szCs w:val="24"/>
          <w:shd w:val="clear" w:color="auto" w:fill="FFFFFF"/>
        </w:rPr>
        <w:t xml:space="preserve"> </w:t>
      </w:r>
      <w:r w:rsidR="006E226B" w:rsidRPr="00D373F2">
        <w:rPr>
          <w:rFonts w:ascii="Times New Roman" w:hAnsi="Times New Roman" w:cs="Times New Roman"/>
          <w:color w:val="1C1C1C"/>
          <w:sz w:val="24"/>
          <w:szCs w:val="24"/>
          <w:shd w:val="clear" w:color="auto" w:fill="FFFFFF"/>
        </w:rPr>
        <w:t>explores the theme of loss</w:t>
      </w:r>
      <w:r w:rsidR="005D41C6" w:rsidRPr="00D373F2">
        <w:rPr>
          <w:rFonts w:ascii="Times New Roman" w:hAnsi="Times New Roman" w:cs="Times New Roman"/>
          <w:color w:val="1C1C1C"/>
          <w:sz w:val="24"/>
          <w:szCs w:val="24"/>
          <w:shd w:val="clear" w:color="auto" w:fill="FFFFFF"/>
        </w:rPr>
        <w:t>, every parent's nightmare of a lost child</w:t>
      </w:r>
      <w:r w:rsidR="002E76C3" w:rsidRPr="00D373F2">
        <w:rPr>
          <w:rFonts w:ascii="Times New Roman" w:hAnsi="Times New Roman" w:cs="Times New Roman"/>
          <w:color w:val="1C1C1C"/>
          <w:sz w:val="24"/>
          <w:szCs w:val="24"/>
          <w:shd w:val="clear" w:color="auto" w:fill="FFFFFF"/>
        </w:rPr>
        <w:t xml:space="preserve"> and their journey to reconciliation</w:t>
      </w:r>
      <w:r w:rsidR="00C62FD1" w:rsidRPr="00D373F2">
        <w:rPr>
          <w:rFonts w:ascii="Times New Roman" w:hAnsi="Times New Roman" w:cs="Times New Roman"/>
          <w:color w:val="1C1C1C"/>
          <w:sz w:val="24"/>
          <w:szCs w:val="24"/>
          <w:shd w:val="clear" w:color="auto" w:fill="FFFFFF"/>
        </w:rPr>
        <w:t>.</w:t>
      </w:r>
      <w:r w:rsidR="005D41C6" w:rsidRPr="00D373F2">
        <w:rPr>
          <w:rFonts w:ascii="Times New Roman" w:hAnsi="Times New Roman" w:cs="Times New Roman"/>
          <w:color w:val="1C1C1C"/>
          <w:sz w:val="24"/>
          <w:szCs w:val="24"/>
          <w:shd w:val="clear" w:color="auto" w:fill="FFFFFF"/>
        </w:rPr>
        <w:t xml:space="preserve"> </w:t>
      </w:r>
      <w:r w:rsidR="002E76C3" w:rsidRPr="00D373F2">
        <w:rPr>
          <w:rFonts w:ascii="Times New Roman" w:hAnsi="Times New Roman" w:cs="Times New Roman"/>
          <w:color w:val="1C1C1C"/>
          <w:sz w:val="24"/>
          <w:szCs w:val="24"/>
          <w:shd w:val="clear" w:color="auto" w:fill="FFFFFF"/>
        </w:rPr>
        <w:t xml:space="preserve">However, their relationship is not explored in depth more focus is placed on the search for a child within us. </w:t>
      </w:r>
      <w:r w:rsidR="00D03D9A" w:rsidRPr="00D373F2">
        <w:rPr>
          <w:rFonts w:ascii="Times New Roman" w:hAnsi="Times New Roman" w:cs="Times New Roman"/>
          <w:color w:val="1C1C1C"/>
          <w:sz w:val="24"/>
          <w:szCs w:val="24"/>
          <w:shd w:val="clear" w:color="auto" w:fill="FFFFFF"/>
        </w:rPr>
        <w:t>McEwan is challenging the gender roles, we see Julie as a stronger person than Stephen, and the same applies to Charles’s wife.</w:t>
      </w:r>
      <w:r w:rsidR="00A26A4D" w:rsidRPr="00D373F2">
        <w:rPr>
          <w:rFonts w:ascii="Times New Roman" w:hAnsi="Times New Roman" w:cs="Times New Roman"/>
          <w:color w:val="1C1C1C"/>
          <w:sz w:val="24"/>
          <w:szCs w:val="24"/>
          <w:shd w:val="clear" w:color="auto" w:fill="FFFFFF"/>
        </w:rPr>
        <w:t xml:space="preserve"> </w:t>
      </w:r>
      <w:r w:rsidR="005D41C6" w:rsidRPr="00D373F2">
        <w:rPr>
          <w:rFonts w:ascii="Times New Roman" w:hAnsi="Times New Roman" w:cs="Times New Roman"/>
          <w:color w:val="1C1C1C"/>
          <w:sz w:val="24"/>
          <w:szCs w:val="24"/>
          <w:shd w:val="clear" w:color="auto" w:fill="FFFFFF"/>
        </w:rPr>
        <w:t xml:space="preserve">Through </w:t>
      </w:r>
      <w:r w:rsidR="005D41C6" w:rsidRPr="00D373F2">
        <w:rPr>
          <w:rFonts w:ascii="Times New Roman" w:hAnsi="Times New Roman" w:cs="Times New Roman"/>
          <w:color w:val="1C1C1C"/>
          <w:sz w:val="24"/>
          <w:szCs w:val="24"/>
          <w:shd w:val="clear" w:color="auto" w:fill="FFFFFF"/>
        </w:rPr>
        <w:lastRenderedPageBreak/>
        <w:t>regression</w:t>
      </w:r>
      <w:r w:rsidR="00C62FD1" w:rsidRPr="00D373F2">
        <w:rPr>
          <w:rFonts w:ascii="Times New Roman" w:hAnsi="Times New Roman" w:cs="Times New Roman"/>
          <w:color w:val="1C1C1C"/>
          <w:sz w:val="24"/>
          <w:szCs w:val="24"/>
          <w:shd w:val="clear" w:color="auto" w:fill="FFFFFF"/>
        </w:rPr>
        <w:t>,</w:t>
      </w:r>
      <w:r w:rsidR="005D41C6" w:rsidRPr="00D373F2">
        <w:rPr>
          <w:rFonts w:ascii="Times New Roman" w:hAnsi="Times New Roman" w:cs="Times New Roman"/>
          <w:color w:val="1C1C1C"/>
          <w:sz w:val="24"/>
          <w:szCs w:val="24"/>
          <w:shd w:val="clear" w:color="auto" w:fill="FFFFFF"/>
        </w:rPr>
        <w:t xml:space="preserve"> we search for the child within the adult</w:t>
      </w:r>
      <w:r w:rsidR="00A26A4D" w:rsidRPr="00D373F2">
        <w:rPr>
          <w:rFonts w:ascii="Times New Roman" w:hAnsi="Times New Roman" w:cs="Times New Roman"/>
          <w:color w:val="1C1C1C"/>
          <w:sz w:val="24"/>
          <w:szCs w:val="24"/>
          <w:shd w:val="clear" w:color="auto" w:fill="FFFFFF"/>
        </w:rPr>
        <w:t xml:space="preserve"> and through the</w:t>
      </w:r>
      <w:r w:rsidR="006E226B" w:rsidRPr="00D373F2">
        <w:rPr>
          <w:rFonts w:ascii="Times New Roman" w:hAnsi="Times New Roman" w:cs="Times New Roman"/>
          <w:color w:val="1C1C1C"/>
          <w:sz w:val="24"/>
          <w:szCs w:val="24"/>
          <w:shd w:val="clear" w:color="auto" w:fill="FFFFFF"/>
        </w:rPr>
        <w:t xml:space="preserve"> loss </w:t>
      </w:r>
      <w:r w:rsidR="00A26A4D" w:rsidRPr="00D373F2">
        <w:rPr>
          <w:rFonts w:ascii="Times New Roman" w:hAnsi="Times New Roman" w:cs="Times New Roman"/>
          <w:color w:val="1C1C1C"/>
          <w:sz w:val="24"/>
          <w:szCs w:val="24"/>
          <w:shd w:val="clear" w:color="auto" w:fill="FFFFFF"/>
        </w:rPr>
        <w:t>we explore</w:t>
      </w:r>
      <w:r w:rsidR="006E226B" w:rsidRPr="00D373F2">
        <w:rPr>
          <w:rFonts w:ascii="Times New Roman" w:hAnsi="Times New Roman" w:cs="Times New Roman"/>
          <w:color w:val="1C1C1C"/>
          <w:sz w:val="24"/>
          <w:szCs w:val="24"/>
          <w:shd w:val="clear" w:color="auto" w:fill="FFFFFF"/>
        </w:rPr>
        <w:t xml:space="preserve"> the complex emotions and relationships that come with grief.</w:t>
      </w:r>
      <w:r w:rsidR="00DC77EA" w:rsidRPr="00D373F2">
        <w:rPr>
          <w:rFonts w:ascii="Times New Roman" w:hAnsi="Times New Roman" w:cs="Times New Roman"/>
          <w:color w:val="1C1C1C"/>
          <w:sz w:val="24"/>
          <w:szCs w:val="24"/>
          <w:shd w:val="clear" w:color="auto" w:fill="FFFFFF"/>
        </w:rPr>
        <w:t xml:space="preserve"> In </w:t>
      </w:r>
      <w:r w:rsidR="006E226B" w:rsidRPr="00D373F2">
        <w:rPr>
          <w:rFonts w:ascii="Times New Roman" w:hAnsi="Times New Roman" w:cs="Times New Roman"/>
          <w:i/>
          <w:iCs/>
          <w:color w:val="1C1C1C"/>
          <w:sz w:val="24"/>
          <w:szCs w:val="24"/>
          <w:shd w:val="clear" w:color="auto" w:fill="FFFFFF"/>
        </w:rPr>
        <w:t>Atonement</w:t>
      </w:r>
      <w:r w:rsidR="006E226B" w:rsidRPr="00D373F2">
        <w:rPr>
          <w:rFonts w:ascii="Times New Roman" w:hAnsi="Times New Roman" w:cs="Times New Roman"/>
          <w:color w:val="1C1C1C"/>
          <w:sz w:val="24"/>
          <w:szCs w:val="24"/>
          <w:shd w:val="clear" w:color="auto" w:fill="FFFFFF"/>
        </w:rPr>
        <w:t xml:space="preserve"> </w:t>
      </w:r>
      <w:r w:rsidR="00DC77EA" w:rsidRPr="00D373F2">
        <w:rPr>
          <w:rFonts w:ascii="Times New Roman" w:hAnsi="Times New Roman" w:cs="Times New Roman"/>
          <w:color w:val="1C1C1C"/>
          <w:sz w:val="24"/>
          <w:szCs w:val="24"/>
          <w:shd w:val="clear" w:color="auto" w:fill="FFFFFF"/>
        </w:rPr>
        <w:t xml:space="preserve">we see how truth is </w:t>
      </w:r>
      <w:r w:rsidR="00400DE0" w:rsidRPr="00D373F2">
        <w:rPr>
          <w:rFonts w:ascii="Times New Roman" w:hAnsi="Times New Roman" w:cs="Times New Roman"/>
          <w:color w:val="1C1C1C"/>
          <w:sz w:val="24"/>
          <w:szCs w:val="24"/>
          <w:shd w:val="clear" w:color="auto" w:fill="FFFFFF"/>
        </w:rPr>
        <w:t xml:space="preserve">a </w:t>
      </w:r>
      <w:r w:rsidR="00DC77EA" w:rsidRPr="00D373F2">
        <w:rPr>
          <w:rFonts w:ascii="Times New Roman" w:hAnsi="Times New Roman" w:cs="Times New Roman"/>
          <w:color w:val="1C1C1C"/>
          <w:sz w:val="24"/>
          <w:szCs w:val="24"/>
          <w:shd w:val="clear" w:color="auto" w:fill="FFFFFF"/>
        </w:rPr>
        <w:t>relative term, nothing is always as we see it and there is a second side to the story.</w:t>
      </w:r>
      <w:r w:rsidR="00400DE0" w:rsidRPr="00D373F2">
        <w:rPr>
          <w:rFonts w:ascii="Times New Roman" w:hAnsi="Times New Roman" w:cs="Times New Roman"/>
          <w:color w:val="1C1C1C"/>
          <w:sz w:val="24"/>
          <w:szCs w:val="24"/>
          <w:shd w:val="clear" w:color="auto" w:fill="FFFFFF"/>
        </w:rPr>
        <w:t xml:space="preserve"> </w:t>
      </w:r>
      <w:r w:rsidR="006843C4" w:rsidRPr="00D373F2">
        <w:rPr>
          <w:rFonts w:ascii="Times New Roman" w:hAnsi="Times New Roman" w:cs="Times New Roman"/>
          <w:color w:val="1C1C1C"/>
          <w:sz w:val="24"/>
          <w:szCs w:val="24"/>
          <w:shd w:val="clear" w:color="auto" w:fill="FFFFFF"/>
        </w:rPr>
        <w:t>A</w:t>
      </w:r>
      <w:r w:rsidR="006E226B" w:rsidRPr="00D373F2">
        <w:rPr>
          <w:rFonts w:ascii="Times New Roman" w:hAnsi="Times New Roman" w:cs="Times New Roman"/>
          <w:color w:val="1C1C1C"/>
          <w:sz w:val="24"/>
          <w:szCs w:val="24"/>
          <w:shd w:val="clear" w:color="auto" w:fill="FFFFFF"/>
        </w:rPr>
        <w:t xml:space="preserve"> young girl falsely accuses her sister's lover of a crime, which leads to tragic consequences</w:t>
      </w:r>
      <w:r w:rsidR="006843C4" w:rsidRPr="00D373F2">
        <w:rPr>
          <w:rFonts w:ascii="Times New Roman" w:hAnsi="Times New Roman" w:cs="Times New Roman"/>
          <w:color w:val="1C1C1C"/>
          <w:sz w:val="24"/>
          <w:szCs w:val="24"/>
          <w:shd w:val="clear" w:color="auto" w:fill="FFFFFF"/>
        </w:rPr>
        <w:t xml:space="preserve"> and the fall of the whole family</w:t>
      </w:r>
      <w:r w:rsidR="006E226B" w:rsidRPr="00D373F2">
        <w:rPr>
          <w:rFonts w:ascii="Times New Roman" w:hAnsi="Times New Roman" w:cs="Times New Roman"/>
          <w:color w:val="1C1C1C"/>
          <w:sz w:val="24"/>
          <w:szCs w:val="24"/>
          <w:shd w:val="clear" w:color="auto" w:fill="FFFFFF"/>
        </w:rPr>
        <w:t>.</w:t>
      </w:r>
      <w:r w:rsidR="006843C4" w:rsidRPr="00D373F2">
        <w:rPr>
          <w:rFonts w:ascii="Times New Roman" w:hAnsi="Times New Roman" w:cs="Times New Roman"/>
          <w:color w:val="1C1C1C"/>
          <w:sz w:val="24"/>
          <w:szCs w:val="24"/>
          <w:shd w:val="clear" w:color="auto" w:fill="FFFFFF"/>
        </w:rPr>
        <w:t xml:space="preserve"> She tries to atone for her crime by becoming a nurse and writing a novel where she gives them the happy </w:t>
      </w:r>
      <w:r w:rsidR="00EC6CD2" w:rsidRPr="00D373F2">
        <w:rPr>
          <w:rFonts w:ascii="Times New Roman" w:hAnsi="Times New Roman" w:cs="Times New Roman"/>
          <w:color w:val="1C1C1C"/>
          <w:sz w:val="24"/>
          <w:szCs w:val="24"/>
          <w:shd w:val="clear" w:color="auto" w:fill="FFFFFF"/>
        </w:rPr>
        <w:t>ending,</w:t>
      </w:r>
      <w:r w:rsidR="006843C4" w:rsidRPr="00D373F2">
        <w:rPr>
          <w:rFonts w:ascii="Times New Roman" w:hAnsi="Times New Roman" w:cs="Times New Roman"/>
          <w:color w:val="1C1C1C"/>
          <w:sz w:val="24"/>
          <w:szCs w:val="24"/>
          <w:shd w:val="clear" w:color="auto" w:fill="FFFFFF"/>
        </w:rPr>
        <w:t xml:space="preserve"> they never experienced due to the war.</w:t>
      </w:r>
      <w:r w:rsidR="006E226B" w:rsidRPr="00D373F2">
        <w:rPr>
          <w:rFonts w:ascii="Times New Roman" w:hAnsi="Times New Roman" w:cs="Times New Roman"/>
          <w:color w:val="1C1C1C"/>
          <w:sz w:val="24"/>
          <w:szCs w:val="24"/>
          <w:shd w:val="clear" w:color="auto" w:fill="FFFFFF"/>
        </w:rPr>
        <w:t xml:space="preserve"> McEwan uses the theme of truthfulness to explore the power of storytelling and how it can impact our relationships with others.</w:t>
      </w:r>
    </w:p>
    <w:p w14:paraId="41627A95" w14:textId="3DC5F41B" w:rsidR="00204098" w:rsidRPr="00D373F2" w:rsidRDefault="006E226B" w:rsidP="006E226B">
      <w:pPr>
        <w:spacing w:after="0" w:line="360" w:lineRule="auto"/>
        <w:ind w:firstLine="709"/>
        <w:jc w:val="both"/>
        <w:rPr>
          <w:rFonts w:ascii="Times New Roman" w:hAnsi="Times New Roman" w:cs="Times New Roman"/>
          <w:color w:val="1C1C1C"/>
          <w:sz w:val="24"/>
          <w:szCs w:val="24"/>
          <w:shd w:val="clear" w:color="auto" w:fill="FFFFFF"/>
        </w:rPr>
      </w:pPr>
      <w:r w:rsidRPr="00D373F2">
        <w:rPr>
          <w:rFonts w:ascii="Times New Roman" w:hAnsi="Times New Roman" w:cs="Times New Roman"/>
          <w:color w:val="1C1C1C"/>
          <w:sz w:val="24"/>
          <w:szCs w:val="24"/>
          <w:shd w:val="clear" w:color="auto" w:fill="FFFFFF"/>
        </w:rPr>
        <w:t>The Political Phase explore</w:t>
      </w:r>
      <w:r w:rsidR="00C71705" w:rsidRPr="00D373F2">
        <w:rPr>
          <w:rFonts w:ascii="Times New Roman" w:hAnsi="Times New Roman" w:cs="Times New Roman"/>
          <w:color w:val="1C1C1C"/>
          <w:sz w:val="24"/>
          <w:szCs w:val="24"/>
          <w:shd w:val="clear" w:color="auto" w:fill="FFFFFF"/>
        </w:rPr>
        <w:t>s</w:t>
      </w:r>
      <w:r w:rsidRPr="00D373F2">
        <w:rPr>
          <w:rFonts w:ascii="Times New Roman" w:hAnsi="Times New Roman" w:cs="Times New Roman"/>
          <w:color w:val="1C1C1C"/>
          <w:sz w:val="24"/>
          <w:szCs w:val="24"/>
          <w:shd w:val="clear" w:color="auto" w:fill="FFFFFF"/>
        </w:rPr>
        <w:t xml:space="preserve"> the relationship between morals, law, and politics</w:t>
      </w:r>
      <w:r w:rsidR="00611610" w:rsidRPr="00D373F2">
        <w:rPr>
          <w:rFonts w:ascii="Times New Roman" w:hAnsi="Times New Roman" w:cs="Times New Roman"/>
          <w:color w:val="1C1C1C"/>
          <w:sz w:val="24"/>
          <w:szCs w:val="24"/>
          <w:shd w:val="clear" w:color="auto" w:fill="FFFFFF"/>
        </w:rPr>
        <w:t xml:space="preserve">, </w:t>
      </w:r>
      <w:r w:rsidRPr="00D373F2">
        <w:rPr>
          <w:rFonts w:ascii="Times New Roman" w:hAnsi="Times New Roman" w:cs="Times New Roman"/>
          <w:color w:val="1C1C1C"/>
          <w:sz w:val="24"/>
          <w:szCs w:val="24"/>
          <w:shd w:val="clear" w:color="auto" w:fill="FFFFFF"/>
        </w:rPr>
        <w:t xml:space="preserve">such as euthanasia and children's rights. </w:t>
      </w:r>
      <w:r w:rsidRPr="00D373F2">
        <w:rPr>
          <w:rFonts w:ascii="Times New Roman" w:hAnsi="Times New Roman" w:cs="Times New Roman"/>
          <w:i/>
          <w:iCs/>
          <w:color w:val="1C1C1C"/>
          <w:sz w:val="24"/>
          <w:szCs w:val="24"/>
          <w:shd w:val="clear" w:color="auto" w:fill="FFFFFF"/>
        </w:rPr>
        <w:t>Amsterdam</w:t>
      </w:r>
      <w:r w:rsidR="00C71705" w:rsidRPr="00D373F2">
        <w:rPr>
          <w:rFonts w:ascii="Times New Roman" w:hAnsi="Times New Roman" w:cs="Times New Roman"/>
          <w:color w:val="1C1C1C"/>
          <w:sz w:val="24"/>
          <w:szCs w:val="24"/>
          <w:shd w:val="clear" w:color="auto" w:fill="FFFFFF"/>
        </w:rPr>
        <w:t xml:space="preserve"> </w:t>
      </w:r>
      <w:r w:rsidR="00611610" w:rsidRPr="00D373F2">
        <w:rPr>
          <w:rFonts w:ascii="Times New Roman" w:hAnsi="Times New Roman" w:cs="Times New Roman"/>
          <w:color w:val="1C1C1C"/>
          <w:sz w:val="24"/>
          <w:szCs w:val="24"/>
          <w:shd w:val="clear" w:color="auto" w:fill="FFFFFF"/>
        </w:rPr>
        <w:t>centres around</w:t>
      </w:r>
      <w:r w:rsidR="00C71705" w:rsidRPr="00D373F2">
        <w:rPr>
          <w:rFonts w:ascii="Times New Roman" w:hAnsi="Times New Roman" w:cs="Times New Roman"/>
          <w:color w:val="1C1C1C"/>
          <w:sz w:val="24"/>
          <w:szCs w:val="24"/>
          <w:shd w:val="clear" w:color="auto" w:fill="FFFFFF"/>
        </w:rPr>
        <w:t xml:space="preserve"> </w:t>
      </w:r>
      <w:r w:rsidR="00611610" w:rsidRPr="00D373F2">
        <w:rPr>
          <w:rFonts w:ascii="Times New Roman" w:hAnsi="Times New Roman" w:cs="Times New Roman"/>
          <w:color w:val="1C1C1C"/>
          <w:sz w:val="24"/>
          <w:szCs w:val="24"/>
          <w:shd w:val="clear" w:color="auto" w:fill="FFFFFF"/>
        </w:rPr>
        <w:t xml:space="preserve">the </w:t>
      </w:r>
      <w:r w:rsidRPr="00D373F2">
        <w:rPr>
          <w:rFonts w:ascii="Times New Roman" w:hAnsi="Times New Roman" w:cs="Times New Roman"/>
          <w:color w:val="1C1C1C"/>
          <w:sz w:val="24"/>
          <w:szCs w:val="24"/>
          <w:shd w:val="clear" w:color="auto" w:fill="FFFFFF"/>
        </w:rPr>
        <w:t>morality and hypocrisy</w:t>
      </w:r>
      <w:r w:rsidR="00611610" w:rsidRPr="00D373F2">
        <w:rPr>
          <w:rFonts w:ascii="Times New Roman" w:hAnsi="Times New Roman" w:cs="Times New Roman"/>
          <w:color w:val="1C1C1C"/>
          <w:sz w:val="24"/>
          <w:szCs w:val="24"/>
          <w:shd w:val="clear" w:color="auto" w:fill="FFFFFF"/>
        </w:rPr>
        <w:t xml:space="preserve"> of the 1960s British men</w:t>
      </w:r>
      <w:r w:rsidRPr="00D373F2">
        <w:rPr>
          <w:rFonts w:ascii="Times New Roman" w:hAnsi="Times New Roman" w:cs="Times New Roman"/>
          <w:color w:val="1C1C1C"/>
          <w:sz w:val="24"/>
          <w:szCs w:val="24"/>
          <w:shd w:val="clear" w:color="auto" w:fill="FFFFFF"/>
        </w:rPr>
        <w:t xml:space="preserve">. </w:t>
      </w:r>
      <w:r w:rsidR="00C71705" w:rsidRPr="00D373F2">
        <w:rPr>
          <w:rFonts w:ascii="Times New Roman" w:hAnsi="Times New Roman" w:cs="Times New Roman"/>
          <w:color w:val="1C1C1C"/>
          <w:sz w:val="24"/>
          <w:szCs w:val="24"/>
          <w:shd w:val="clear" w:color="auto" w:fill="FFFFFF"/>
        </w:rPr>
        <w:t>Two</w:t>
      </w:r>
      <w:r w:rsidRPr="00D373F2">
        <w:rPr>
          <w:rFonts w:ascii="Times New Roman" w:hAnsi="Times New Roman" w:cs="Times New Roman"/>
          <w:color w:val="1C1C1C"/>
          <w:sz w:val="24"/>
          <w:szCs w:val="24"/>
          <w:shd w:val="clear" w:color="auto" w:fill="FFFFFF"/>
        </w:rPr>
        <w:t xml:space="preserve"> friends</w:t>
      </w:r>
      <w:r w:rsidR="00611610" w:rsidRPr="00D373F2">
        <w:rPr>
          <w:rFonts w:ascii="Times New Roman" w:hAnsi="Times New Roman" w:cs="Times New Roman"/>
          <w:color w:val="1C1C1C"/>
          <w:sz w:val="24"/>
          <w:szCs w:val="24"/>
          <w:shd w:val="clear" w:color="auto" w:fill="FFFFFF"/>
        </w:rPr>
        <w:t xml:space="preserve">, </w:t>
      </w:r>
      <w:proofErr w:type="gramStart"/>
      <w:r w:rsidR="00611610" w:rsidRPr="00D373F2">
        <w:rPr>
          <w:rFonts w:ascii="Times New Roman" w:hAnsi="Times New Roman" w:cs="Times New Roman"/>
          <w:color w:val="1C1C1C"/>
          <w:sz w:val="24"/>
          <w:szCs w:val="24"/>
          <w:shd w:val="clear" w:color="auto" w:fill="FFFFFF"/>
        </w:rPr>
        <w:t>Clive</w:t>
      </w:r>
      <w:proofErr w:type="gramEnd"/>
      <w:r w:rsidR="00611610" w:rsidRPr="00D373F2">
        <w:rPr>
          <w:rFonts w:ascii="Times New Roman" w:hAnsi="Times New Roman" w:cs="Times New Roman"/>
          <w:color w:val="1C1C1C"/>
          <w:sz w:val="24"/>
          <w:szCs w:val="24"/>
          <w:shd w:val="clear" w:color="auto" w:fill="FFFFFF"/>
        </w:rPr>
        <w:t xml:space="preserve"> and Vernon,</w:t>
      </w:r>
      <w:r w:rsidRPr="00D373F2">
        <w:rPr>
          <w:rFonts w:ascii="Times New Roman" w:hAnsi="Times New Roman" w:cs="Times New Roman"/>
          <w:color w:val="1C1C1C"/>
          <w:sz w:val="24"/>
          <w:szCs w:val="24"/>
          <w:shd w:val="clear" w:color="auto" w:fill="FFFFFF"/>
        </w:rPr>
        <w:t xml:space="preserve"> make a pact to help each other die if they become seriously ill</w:t>
      </w:r>
      <w:r w:rsidR="00C71705" w:rsidRPr="00D373F2">
        <w:rPr>
          <w:rFonts w:ascii="Times New Roman" w:hAnsi="Times New Roman" w:cs="Times New Roman"/>
          <w:color w:val="1C1C1C"/>
          <w:sz w:val="24"/>
          <w:szCs w:val="24"/>
          <w:shd w:val="clear" w:color="auto" w:fill="FFFFFF"/>
        </w:rPr>
        <w:t xml:space="preserve"> </w:t>
      </w:r>
      <w:r w:rsidR="00611610" w:rsidRPr="00D373F2">
        <w:rPr>
          <w:rFonts w:ascii="Times New Roman" w:hAnsi="Times New Roman" w:cs="Times New Roman"/>
          <w:color w:val="1C1C1C"/>
          <w:sz w:val="24"/>
          <w:szCs w:val="24"/>
          <w:shd w:val="clear" w:color="auto" w:fill="FFFFFF"/>
        </w:rPr>
        <w:t>and turn to each other by the end of the story</w:t>
      </w:r>
      <w:r w:rsidR="00C71705" w:rsidRPr="00D373F2">
        <w:rPr>
          <w:rFonts w:ascii="Times New Roman" w:hAnsi="Times New Roman" w:cs="Times New Roman"/>
          <w:color w:val="1C1C1C"/>
          <w:sz w:val="24"/>
          <w:szCs w:val="24"/>
          <w:shd w:val="clear" w:color="auto" w:fill="FFFFFF"/>
        </w:rPr>
        <w:t>.</w:t>
      </w:r>
      <w:r w:rsidR="00611610" w:rsidRPr="00D373F2">
        <w:rPr>
          <w:rFonts w:ascii="Times New Roman" w:hAnsi="Times New Roman" w:cs="Times New Roman"/>
          <w:color w:val="1C1C1C"/>
          <w:sz w:val="24"/>
          <w:szCs w:val="24"/>
          <w:shd w:val="clear" w:color="auto" w:fill="FFFFFF"/>
        </w:rPr>
        <w:t xml:space="preserve"> He touches on the topic of euthanasia, an assisted death to help seriously ill people. Here they use it against each other, to kill the other because of their hurt male ego. They </w:t>
      </w:r>
      <w:r w:rsidR="007749C1" w:rsidRPr="00D373F2">
        <w:rPr>
          <w:rFonts w:ascii="Times New Roman" w:hAnsi="Times New Roman" w:cs="Times New Roman"/>
          <w:color w:val="1C1C1C"/>
          <w:sz w:val="24"/>
          <w:szCs w:val="24"/>
          <w:shd w:val="clear" w:color="auto" w:fill="FFFFFF"/>
        </w:rPr>
        <w:t xml:space="preserve">lack morals and </w:t>
      </w:r>
      <w:r w:rsidR="00611610" w:rsidRPr="00D373F2">
        <w:rPr>
          <w:rFonts w:ascii="Times New Roman" w:hAnsi="Times New Roman" w:cs="Times New Roman"/>
          <w:color w:val="1C1C1C"/>
          <w:sz w:val="24"/>
          <w:szCs w:val="24"/>
          <w:shd w:val="clear" w:color="auto" w:fill="FFFFFF"/>
        </w:rPr>
        <w:t xml:space="preserve">are hypocrites in their actions, yet they cannot forgive each other </w:t>
      </w:r>
      <w:r w:rsidR="00241B60" w:rsidRPr="00D373F2">
        <w:rPr>
          <w:rFonts w:ascii="Times New Roman" w:hAnsi="Times New Roman" w:cs="Times New Roman"/>
          <w:color w:val="1C1C1C"/>
          <w:sz w:val="24"/>
          <w:szCs w:val="24"/>
          <w:shd w:val="clear" w:color="auto" w:fill="FFFFFF"/>
        </w:rPr>
        <w:t>accusations</w:t>
      </w:r>
      <w:r w:rsidR="00611610" w:rsidRPr="00D373F2">
        <w:rPr>
          <w:rFonts w:ascii="Times New Roman" w:hAnsi="Times New Roman" w:cs="Times New Roman"/>
          <w:color w:val="1C1C1C"/>
          <w:sz w:val="24"/>
          <w:szCs w:val="24"/>
          <w:shd w:val="clear" w:color="auto" w:fill="FFFFFF"/>
        </w:rPr>
        <w:t>.</w:t>
      </w:r>
      <w:r w:rsidR="002C3378" w:rsidRPr="00D373F2">
        <w:rPr>
          <w:rFonts w:ascii="Times New Roman" w:hAnsi="Times New Roman" w:cs="Times New Roman"/>
          <w:color w:val="1C1C1C"/>
          <w:sz w:val="24"/>
          <w:szCs w:val="24"/>
          <w:shd w:val="clear" w:color="auto" w:fill="FFFFFF"/>
        </w:rPr>
        <w:t xml:space="preserve"> </w:t>
      </w:r>
      <w:r w:rsidRPr="00D373F2">
        <w:rPr>
          <w:rFonts w:ascii="Times New Roman" w:hAnsi="Times New Roman" w:cs="Times New Roman"/>
          <w:i/>
          <w:iCs/>
          <w:color w:val="1C1C1C"/>
          <w:sz w:val="24"/>
          <w:szCs w:val="24"/>
          <w:shd w:val="clear" w:color="auto" w:fill="FFFFFF"/>
        </w:rPr>
        <w:t>The Children Act</w:t>
      </w:r>
      <w:r w:rsidRPr="00D373F2">
        <w:rPr>
          <w:rFonts w:ascii="Times New Roman" w:hAnsi="Times New Roman" w:cs="Times New Roman"/>
          <w:color w:val="1C1C1C"/>
          <w:sz w:val="24"/>
          <w:szCs w:val="24"/>
          <w:shd w:val="clear" w:color="auto" w:fill="FFFFFF"/>
        </w:rPr>
        <w:t xml:space="preserve"> </w:t>
      </w:r>
      <w:r w:rsidR="00C33DB6" w:rsidRPr="00D373F2">
        <w:rPr>
          <w:rFonts w:ascii="Times New Roman" w:hAnsi="Times New Roman" w:cs="Times New Roman"/>
          <w:color w:val="1C1C1C"/>
          <w:sz w:val="24"/>
          <w:szCs w:val="24"/>
          <w:shd w:val="clear" w:color="auto" w:fill="FFFFFF"/>
        </w:rPr>
        <w:t>explores</w:t>
      </w:r>
      <w:r w:rsidRPr="00D373F2">
        <w:rPr>
          <w:rFonts w:ascii="Times New Roman" w:hAnsi="Times New Roman" w:cs="Times New Roman"/>
          <w:color w:val="1C1C1C"/>
          <w:sz w:val="24"/>
          <w:szCs w:val="24"/>
          <w:shd w:val="clear" w:color="auto" w:fill="FFFFFF"/>
        </w:rPr>
        <w:t xml:space="preserve"> the clash between law and religion</w:t>
      </w:r>
      <w:r w:rsidR="002C3378" w:rsidRPr="00D373F2">
        <w:rPr>
          <w:rFonts w:ascii="Times New Roman" w:hAnsi="Times New Roman" w:cs="Times New Roman"/>
          <w:color w:val="1C1C1C"/>
          <w:sz w:val="24"/>
          <w:szCs w:val="24"/>
          <w:shd w:val="clear" w:color="auto" w:fill="FFFFFF"/>
        </w:rPr>
        <w:t xml:space="preserve"> which arises in connection to medical help</w:t>
      </w:r>
      <w:r w:rsidRPr="00D373F2">
        <w:rPr>
          <w:rFonts w:ascii="Times New Roman" w:hAnsi="Times New Roman" w:cs="Times New Roman"/>
          <w:color w:val="1C1C1C"/>
          <w:sz w:val="24"/>
          <w:szCs w:val="24"/>
          <w:shd w:val="clear" w:color="auto" w:fill="FFFFFF"/>
        </w:rPr>
        <w:t xml:space="preserve">. </w:t>
      </w:r>
      <w:r w:rsidR="00C33DB6" w:rsidRPr="00D373F2">
        <w:rPr>
          <w:rFonts w:ascii="Times New Roman" w:hAnsi="Times New Roman" w:cs="Times New Roman"/>
          <w:color w:val="1C1C1C"/>
          <w:sz w:val="24"/>
          <w:szCs w:val="24"/>
          <w:shd w:val="clear" w:color="auto" w:fill="FFFFFF"/>
        </w:rPr>
        <w:t>A high court</w:t>
      </w:r>
      <w:r w:rsidRPr="00D373F2">
        <w:rPr>
          <w:rFonts w:ascii="Times New Roman" w:hAnsi="Times New Roman" w:cs="Times New Roman"/>
          <w:color w:val="1C1C1C"/>
          <w:sz w:val="24"/>
          <w:szCs w:val="24"/>
          <w:shd w:val="clear" w:color="auto" w:fill="FFFFFF"/>
        </w:rPr>
        <w:t xml:space="preserve"> judge</w:t>
      </w:r>
      <w:r w:rsidR="00D85157" w:rsidRPr="00D373F2">
        <w:rPr>
          <w:rFonts w:ascii="Times New Roman" w:hAnsi="Times New Roman" w:cs="Times New Roman"/>
          <w:color w:val="1C1C1C"/>
          <w:sz w:val="24"/>
          <w:szCs w:val="24"/>
          <w:shd w:val="clear" w:color="auto" w:fill="FFFFFF"/>
        </w:rPr>
        <w:t>, Fiona,</w:t>
      </w:r>
      <w:r w:rsidRPr="00D373F2">
        <w:rPr>
          <w:rFonts w:ascii="Times New Roman" w:hAnsi="Times New Roman" w:cs="Times New Roman"/>
          <w:color w:val="1C1C1C"/>
          <w:sz w:val="24"/>
          <w:szCs w:val="24"/>
          <w:shd w:val="clear" w:color="auto" w:fill="FFFFFF"/>
        </w:rPr>
        <w:t xml:space="preserve"> </w:t>
      </w:r>
      <w:proofErr w:type="gramStart"/>
      <w:r w:rsidRPr="00D373F2">
        <w:rPr>
          <w:rFonts w:ascii="Times New Roman" w:hAnsi="Times New Roman" w:cs="Times New Roman"/>
          <w:color w:val="1C1C1C"/>
          <w:sz w:val="24"/>
          <w:szCs w:val="24"/>
          <w:shd w:val="clear" w:color="auto" w:fill="FFFFFF"/>
        </w:rPr>
        <w:t>has to</w:t>
      </w:r>
      <w:proofErr w:type="gramEnd"/>
      <w:r w:rsidRPr="00D373F2">
        <w:rPr>
          <w:rFonts w:ascii="Times New Roman" w:hAnsi="Times New Roman" w:cs="Times New Roman"/>
          <w:color w:val="1C1C1C"/>
          <w:sz w:val="24"/>
          <w:szCs w:val="24"/>
          <w:shd w:val="clear" w:color="auto" w:fill="FFFFFF"/>
        </w:rPr>
        <w:t xml:space="preserve"> decide whether to order a blood transfusion for a young boy who is a Jehovah's Witness. </w:t>
      </w:r>
      <w:r w:rsidR="00D85157" w:rsidRPr="00D373F2">
        <w:rPr>
          <w:rFonts w:ascii="Times New Roman" w:hAnsi="Times New Roman" w:cs="Times New Roman"/>
          <w:color w:val="1C1C1C"/>
          <w:sz w:val="24"/>
          <w:szCs w:val="24"/>
          <w:shd w:val="clear" w:color="auto" w:fill="FFFFFF"/>
        </w:rPr>
        <w:t xml:space="preserve">Her decision has nothing to do with morality but keeping the child’s welfare. Fiona makes the mistake of getting to know this boy, who creates a false expectation after her visit. She shows him more than his religion but fails to provide a replacement, this mistake results in his death when his </w:t>
      </w:r>
      <w:r w:rsidR="000D7AFC" w:rsidRPr="00D373F2">
        <w:rPr>
          <w:rFonts w:ascii="Times New Roman" w:hAnsi="Times New Roman" w:cs="Times New Roman"/>
          <w:color w:val="1C1C1C"/>
          <w:sz w:val="24"/>
          <w:szCs w:val="24"/>
          <w:shd w:val="clear" w:color="auto" w:fill="FFFFFF"/>
        </w:rPr>
        <w:t>illness</w:t>
      </w:r>
      <w:r w:rsidR="00D85157" w:rsidRPr="00D373F2">
        <w:rPr>
          <w:rFonts w:ascii="Times New Roman" w:hAnsi="Times New Roman" w:cs="Times New Roman"/>
          <w:color w:val="1C1C1C"/>
          <w:sz w:val="24"/>
          <w:szCs w:val="24"/>
          <w:shd w:val="clear" w:color="auto" w:fill="FFFFFF"/>
        </w:rPr>
        <w:t xml:space="preserve"> </w:t>
      </w:r>
      <w:r w:rsidR="00900406" w:rsidRPr="00D373F2">
        <w:rPr>
          <w:rFonts w:ascii="Times New Roman" w:hAnsi="Times New Roman" w:cs="Times New Roman"/>
          <w:color w:val="1C1C1C"/>
          <w:sz w:val="24"/>
          <w:szCs w:val="24"/>
          <w:shd w:val="clear" w:color="auto" w:fill="FFFFFF"/>
        </w:rPr>
        <w:t>returns,</w:t>
      </w:r>
      <w:r w:rsidR="00D85157" w:rsidRPr="00D373F2">
        <w:rPr>
          <w:rFonts w:ascii="Times New Roman" w:hAnsi="Times New Roman" w:cs="Times New Roman"/>
          <w:color w:val="1C1C1C"/>
          <w:sz w:val="24"/>
          <w:szCs w:val="24"/>
          <w:shd w:val="clear" w:color="auto" w:fill="FFFFFF"/>
        </w:rPr>
        <w:t xml:space="preserve"> and he refuses treatment this time.</w:t>
      </w:r>
    </w:p>
    <w:p w14:paraId="0307CB93" w14:textId="751F40D4" w:rsidR="00F26B02" w:rsidRPr="00D373F2" w:rsidRDefault="00C33DB6" w:rsidP="006D069C">
      <w:pPr>
        <w:spacing w:after="0" w:line="360" w:lineRule="auto"/>
        <w:ind w:firstLine="709"/>
        <w:jc w:val="both"/>
        <w:rPr>
          <w:rFonts w:ascii="Times New Roman" w:hAnsi="Times New Roman" w:cs="Times New Roman"/>
          <w:sz w:val="24"/>
          <w:szCs w:val="24"/>
        </w:rPr>
      </w:pPr>
      <w:r w:rsidRPr="00D373F2">
        <w:rPr>
          <w:rFonts w:ascii="Times New Roman" w:hAnsi="Times New Roman" w:cs="Times New Roman"/>
          <w:sz w:val="24"/>
          <w:szCs w:val="24"/>
        </w:rPr>
        <w:t>We</w:t>
      </w:r>
      <w:r w:rsidR="006E226B" w:rsidRPr="00D373F2">
        <w:rPr>
          <w:rFonts w:ascii="Times New Roman" w:hAnsi="Times New Roman" w:cs="Times New Roman"/>
          <w:sz w:val="24"/>
          <w:szCs w:val="24"/>
        </w:rPr>
        <w:t xml:space="preserve"> can say that Ian McEwan's works have evolved significantly over the years, reflecting the socio-cultural and political landscape of the time. His early works were considered taboo and inappropriate, but they were also groundbreaking in their exploration of unconventional themes. Later, his work focused more on relationships and emotions, reflecting the everyday struggles of society. Finally, his work evolved to reflect political and societal issues, with a focus on the relationship between morals, law, and politics. However, throughout his writing, he never stopped urging us, as readers, to stop and think about the life around us and reconsider our moral views.</w:t>
      </w:r>
      <w:r w:rsidR="006D069C" w:rsidRPr="00D373F2">
        <w:rPr>
          <w:rFonts w:ascii="Times New Roman" w:hAnsi="Times New Roman" w:cs="Times New Roman"/>
          <w:sz w:val="24"/>
          <w:szCs w:val="24"/>
        </w:rPr>
        <w:t xml:space="preserve"> </w:t>
      </w:r>
      <w:r w:rsidR="006E226B" w:rsidRPr="00D373F2">
        <w:rPr>
          <w:rFonts w:ascii="Times New Roman" w:hAnsi="Times New Roman" w:cs="Times New Roman"/>
          <w:sz w:val="24"/>
          <w:szCs w:val="24"/>
        </w:rPr>
        <w:t xml:space="preserve">His exploration of themes that were once considered </w:t>
      </w:r>
      <w:r w:rsidR="006E226B" w:rsidRPr="00D373F2">
        <w:rPr>
          <w:rFonts w:ascii="Times New Roman" w:hAnsi="Times New Roman" w:cs="Times New Roman"/>
          <w:sz w:val="24"/>
          <w:szCs w:val="24"/>
        </w:rPr>
        <w:lastRenderedPageBreak/>
        <w:t>taboo has helped to push the boundaries of what is acceptable in literature and encourages us to rethink our own beliefs and values.</w:t>
      </w:r>
      <w:r w:rsidR="00F26B02" w:rsidRPr="00D373F2">
        <w:rPr>
          <w:rFonts w:ascii="Times New Roman" w:hAnsi="Times New Roman" w:cs="Times New Roman"/>
          <w:sz w:val="24"/>
          <w:szCs w:val="24"/>
        </w:rPr>
        <w:br w:type="page"/>
      </w:r>
    </w:p>
    <w:p w14:paraId="6631996D" w14:textId="6BBE6A7A" w:rsidR="00DB6315" w:rsidRPr="00D373F2" w:rsidRDefault="00413E0F" w:rsidP="00277943">
      <w:pPr>
        <w:pStyle w:val="Nadpis1"/>
        <w:numPr>
          <w:ilvl w:val="0"/>
          <w:numId w:val="1"/>
        </w:numPr>
        <w:spacing w:after="360"/>
        <w:ind w:left="284" w:hanging="284"/>
        <w:rPr>
          <w:rFonts w:cs="Times New Roman"/>
          <w:sz w:val="24"/>
          <w:szCs w:val="24"/>
        </w:rPr>
      </w:pPr>
      <w:bookmarkStart w:id="21" w:name="_Toc165878830"/>
      <w:r w:rsidRPr="00D373F2">
        <w:rPr>
          <w:rFonts w:cs="Times New Roman"/>
          <w:sz w:val="24"/>
          <w:szCs w:val="24"/>
        </w:rPr>
        <w:lastRenderedPageBreak/>
        <w:t>Resumé</w:t>
      </w:r>
      <w:bookmarkEnd w:id="21"/>
    </w:p>
    <w:p w14:paraId="3AAD0184" w14:textId="3C29CAC0" w:rsidR="00840B94" w:rsidRPr="00D373F2" w:rsidRDefault="006C51A3" w:rsidP="00840B94">
      <w:pPr>
        <w:spacing w:after="0" w:line="360" w:lineRule="auto"/>
        <w:ind w:firstLine="709"/>
        <w:jc w:val="both"/>
        <w:rPr>
          <w:rFonts w:ascii="Times New Roman" w:hAnsi="Times New Roman" w:cs="Times New Roman"/>
          <w:sz w:val="24"/>
          <w:szCs w:val="24"/>
          <w:lang w:val="cs-CZ"/>
        </w:rPr>
      </w:pPr>
      <w:r w:rsidRPr="00D373F2">
        <w:rPr>
          <w:rFonts w:ascii="Times New Roman" w:hAnsi="Times New Roman" w:cs="Times New Roman"/>
          <w:sz w:val="24"/>
          <w:szCs w:val="24"/>
          <w:lang w:val="cs-CZ"/>
        </w:rPr>
        <w:t xml:space="preserve">Diplomová </w:t>
      </w:r>
      <w:r w:rsidR="00E85488" w:rsidRPr="00D373F2">
        <w:rPr>
          <w:rFonts w:ascii="Times New Roman" w:hAnsi="Times New Roman" w:cs="Times New Roman"/>
          <w:sz w:val="24"/>
          <w:szCs w:val="24"/>
          <w:lang w:val="cs-CZ"/>
        </w:rPr>
        <w:t>pr</w:t>
      </w:r>
      <w:r w:rsidRPr="00D373F2">
        <w:rPr>
          <w:rFonts w:ascii="Times New Roman" w:hAnsi="Times New Roman" w:cs="Times New Roman"/>
          <w:sz w:val="24"/>
          <w:szCs w:val="24"/>
          <w:lang w:val="cs-CZ"/>
        </w:rPr>
        <w:t>áce má název</w:t>
      </w:r>
      <w:r w:rsidR="00E5732D" w:rsidRPr="00D373F2">
        <w:rPr>
          <w:rFonts w:ascii="Times New Roman" w:hAnsi="Times New Roman" w:cs="Times New Roman"/>
          <w:sz w:val="24"/>
          <w:szCs w:val="24"/>
          <w:lang w:val="cs-CZ"/>
        </w:rPr>
        <w:t xml:space="preserve"> „Ian McEwan:‘</w:t>
      </w:r>
      <w:proofErr w:type="spellStart"/>
      <w:r w:rsidR="00E5732D" w:rsidRPr="00D373F2">
        <w:rPr>
          <w:rFonts w:ascii="Times New Roman" w:hAnsi="Times New Roman" w:cs="Times New Roman"/>
          <w:sz w:val="24"/>
          <w:szCs w:val="24"/>
          <w:lang w:val="cs-CZ"/>
        </w:rPr>
        <w:t>From</w:t>
      </w:r>
      <w:proofErr w:type="spellEnd"/>
      <w:r w:rsidR="00E5732D" w:rsidRPr="00D373F2">
        <w:rPr>
          <w:rFonts w:ascii="Times New Roman" w:hAnsi="Times New Roman" w:cs="Times New Roman"/>
          <w:sz w:val="24"/>
          <w:szCs w:val="24"/>
          <w:lang w:val="cs-CZ"/>
        </w:rPr>
        <w:t xml:space="preserve"> </w:t>
      </w:r>
      <w:proofErr w:type="spellStart"/>
      <w:r w:rsidR="00E5732D" w:rsidRPr="00D373F2">
        <w:rPr>
          <w:rFonts w:ascii="Times New Roman" w:hAnsi="Times New Roman" w:cs="Times New Roman"/>
          <w:sz w:val="24"/>
          <w:szCs w:val="24"/>
          <w:lang w:val="cs-CZ"/>
        </w:rPr>
        <w:t>the</w:t>
      </w:r>
      <w:proofErr w:type="spellEnd"/>
      <w:r w:rsidR="00E5732D" w:rsidRPr="00D373F2">
        <w:rPr>
          <w:rFonts w:ascii="Times New Roman" w:hAnsi="Times New Roman" w:cs="Times New Roman"/>
          <w:sz w:val="24"/>
          <w:szCs w:val="24"/>
          <w:lang w:val="cs-CZ"/>
        </w:rPr>
        <w:t xml:space="preserve"> </w:t>
      </w:r>
      <w:proofErr w:type="spellStart"/>
      <w:r w:rsidR="00E5732D" w:rsidRPr="00D373F2">
        <w:rPr>
          <w:rFonts w:ascii="Times New Roman" w:hAnsi="Times New Roman" w:cs="Times New Roman"/>
          <w:sz w:val="24"/>
          <w:szCs w:val="24"/>
          <w:lang w:val="cs-CZ"/>
        </w:rPr>
        <w:t>Dark</w:t>
      </w:r>
      <w:proofErr w:type="spellEnd"/>
      <w:r w:rsidR="00E5732D" w:rsidRPr="00D373F2">
        <w:rPr>
          <w:rFonts w:ascii="Times New Roman" w:hAnsi="Times New Roman" w:cs="Times New Roman"/>
          <w:sz w:val="24"/>
          <w:szCs w:val="24"/>
          <w:lang w:val="cs-CZ"/>
        </w:rPr>
        <w:t xml:space="preserve"> </w:t>
      </w:r>
      <w:proofErr w:type="spellStart"/>
      <w:r w:rsidR="00E5732D" w:rsidRPr="00D373F2">
        <w:rPr>
          <w:rFonts w:ascii="Times New Roman" w:hAnsi="Times New Roman" w:cs="Times New Roman"/>
          <w:sz w:val="24"/>
          <w:szCs w:val="24"/>
          <w:lang w:val="cs-CZ"/>
        </w:rPr>
        <w:t>Side</w:t>
      </w:r>
      <w:proofErr w:type="spellEnd"/>
      <w:r w:rsidR="00E5732D" w:rsidRPr="00D373F2">
        <w:rPr>
          <w:rFonts w:ascii="Times New Roman" w:hAnsi="Times New Roman" w:cs="Times New Roman"/>
          <w:sz w:val="24"/>
          <w:szCs w:val="24"/>
          <w:lang w:val="cs-CZ"/>
        </w:rPr>
        <w:t xml:space="preserve"> to </w:t>
      </w:r>
      <w:proofErr w:type="spellStart"/>
      <w:r w:rsidR="00E5732D" w:rsidRPr="00D373F2">
        <w:rPr>
          <w:rFonts w:ascii="Times New Roman" w:hAnsi="Times New Roman" w:cs="Times New Roman"/>
          <w:sz w:val="24"/>
          <w:szCs w:val="24"/>
          <w:lang w:val="cs-CZ"/>
        </w:rPr>
        <w:t>the</w:t>
      </w:r>
      <w:proofErr w:type="spellEnd"/>
      <w:r w:rsidR="00E5732D" w:rsidRPr="00D373F2">
        <w:rPr>
          <w:rFonts w:ascii="Times New Roman" w:hAnsi="Times New Roman" w:cs="Times New Roman"/>
          <w:sz w:val="24"/>
          <w:szCs w:val="24"/>
          <w:lang w:val="cs-CZ"/>
        </w:rPr>
        <w:t xml:space="preserve"> </w:t>
      </w:r>
      <w:proofErr w:type="spellStart"/>
      <w:r w:rsidR="00E5732D" w:rsidRPr="00D373F2">
        <w:rPr>
          <w:rFonts w:ascii="Times New Roman" w:hAnsi="Times New Roman" w:cs="Times New Roman"/>
          <w:sz w:val="24"/>
          <w:szCs w:val="24"/>
          <w:lang w:val="cs-CZ"/>
        </w:rPr>
        <w:t>Light</w:t>
      </w:r>
      <w:proofErr w:type="spellEnd"/>
      <w:r w:rsidR="00E5732D" w:rsidRPr="00D373F2">
        <w:rPr>
          <w:rFonts w:ascii="Times New Roman" w:hAnsi="Times New Roman" w:cs="Times New Roman"/>
          <w:sz w:val="24"/>
          <w:szCs w:val="24"/>
          <w:lang w:val="cs-CZ"/>
        </w:rPr>
        <w:t xml:space="preserve"> of </w:t>
      </w:r>
      <w:proofErr w:type="spellStart"/>
      <w:r w:rsidR="00E5732D" w:rsidRPr="00D373F2">
        <w:rPr>
          <w:rFonts w:ascii="Times New Roman" w:hAnsi="Times New Roman" w:cs="Times New Roman"/>
          <w:sz w:val="24"/>
          <w:szCs w:val="24"/>
          <w:lang w:val="cs-CZ"/>
        </w:rPr>
        <w:t>the</w:t>
      </w:r>
      <w:proofErr w:type="spellEnd"/>
      <w:r w:rsidR="00E5732D" w:rsidRPr="00D373F2">
        <w:rPr>
          <w:rFonts w:ascii="Times New Roman" w:hAnsi="Times New Roman" w:cs="Times New Roman"/>
          <w:sz w:val="24"/>
          <w:szCs w:val="24"/>
          <w:lang w:val="cs-CZ"/>
        </w:rPr>
        <w:t xml:space="preserve"> </w:t>
      </w:r>
      <w:proofErr w:type="spellStart"/>
      <w:r w:rsidR="00E5732D" w:rsidRPr="00D373F2">
        <w:rPr>
          <w:rFonts w:ascii="Times New Roman" w:hAnsi="Times New Roman" w:cs="Times New Roman"/>
          <w:sz w:val="24"/>
          <w:szCs w:val="24"/>
          <w:lang w:val="cs-CZ"/>
        </w:rPr>
        <w:t>Family</w:t>
      </w:r>
      <w:proofErr w:type="spellEnd"/>
      <w:r w:rsidR="00E5732D" w:rsidRPr="00D373F2">
        <w:rPr>
          <w:rFonts w:ascii="Times New Roman" w:hAnsi="Times New Roman" w:cs="Times New Roman"/>
          <w:sz w:val="24"/>
          <w:szCs w:val="24"/>
          <w:lang w:val="cs-CZ"/>
        </w:rPr>
        <w:t xml:space="preserve"> </w:t>
      </w:r>
      <w:proofErr w:type="spellStart"/>
      <w:r w:rsidR="00E5732D" w:rsidRPr="00D373F2">
        <w:rPr>
          <w:rFonts w:ascii="Times New Roman" w:hAnsi="Times New Roman" w:cs="Times New Roman"/>
          <w:sz w:val="24"/>
          <w:szCs w:val="24"/>
          <w:lang w:val="cs-CZ"/>
        </w:rPr>
        <w:t>Life</w:t>
      </w:r>
      <w:proofErr w:type="spellEnd"/>
      <w:r w:rsidR="00E5732D" w:rsidRPr="00D373F2">
        <w:rPr>
          <w:rFonts w:ascii="Times New Roman" w:hAnsi="Times New Roman" w:cs="Times New Roman"/>
          <w:sz w:val="24"/>
          <w:szCs w:val="24"/>
          <w:lang w:val="cs-CZ"/>
        </w:rPr>
        <w:t xml:space="preserve">, and </w:t>
      </w:r>
      <w:proofErr w:type="spellStart"/>
      <w:r w:rsidR="00E5732D" w:rsidRPr="00D373F2">
        <w:rPr>
          <w:rFonts w:ascii="Times New Roman" w:hAnsi="Times New Roman" w:cs="Times New Roman"/>
          <w:sz w:val="24"/>
          <w:szCs w:val="24"/>
          <w:lang w:val="cs-CZ"/>
        </w:rPr>
        <w:t>Back</w:t>
      </w:r>
      <w:proofErr w:type="spellEnd"/>
      <w:r w:rsidR="00E5732D" w:rsidRPr="00D373F2">
        <w:rPr>
          <w:rFonts w:ascii="Times New Roman" w:hAnsi="Times New Roman" w:cs="Times New Roman"/>
          <w:sz w:val="24"/>
          <w:szCs w:val="24"/>
          <w:lang w:val="cs-CZ"/>
        </w:rPr>
        <w:t xml:space="preserve"> to </w:t>
      </w:r>
      <w:proofErr w:type="spellStart"/>
      <w:r w:rsidR="00E5732D" w:rsidRPr="00D373F2">
        <w:rPr>
          <w:rFonts w:ascii="Times New Roman" w:hAnsi="Times New Roman" w:cs="Times New Roman"/>
          <w:sz w:val="24"/>
          <w:szCs w:val="24"/>
          <w:lang w:val="cs-CZ"/>
        </w:rPr>
        <w:t>the</w:t>
      </w:r>
      <w:proofErr w:type="spellEnd"/>
      <w:r w:rsidR="00E5732D" w:rsidRPr="00D373F2">
        <w:rPr>
          <w:rFonts w:ascii="Times New Roman" w:hAnsi="Times New Roman" w:cs="Times New Roman"/>
          <w:sz w:val="24"/>
          <w:szCs w:val="24"/>
          <w:lang w:val="cs-CZ"/>
        </w:rPr>
        <w:t xml:space="preserve"> </w:t>
      </w:r>
      <w:proofErr w:type="spellStart"/>
      <w:r w:rsidR="00E5732D" w:rsidRPr="00D373F2">
        <w:rPr>
          <w:rFonts w:ascii="Times New Roman" w:hAnsi="Times New Roman" w:cs="Times New Roman"/>
          <w:sz w:val="24"/>
          <w:szCs w:val="24"/>
          <w:lang w:val="cs-CZ"/>
        </w:rPr>
        <w:t>Dark</w:t>
      </w:r>
      <w:proofErr w:type="spellEnd"/>
      <w:r w:rsidR="00E5732D" w:rsidRPr="00D373F2">
        <w:rPr>
          <w:rFonts w:ascii="Times New Roman" w:hAnsi="Times New Roman" w:cs="Times New Roman"/>
          <w:sz w:val="24"/>
          <w:szCs w:val="24"/>
          <w:lang w:val="cs-CZ"/>
        </w:rPr>
        <w:t xml:space="preserve"> </w:t>
      </w:r>
      <w:proofErr w:type="spellStart"/>
      <w:r w:rsidR="00E5732D" w:rsidRPr="00D373F2">
        <w:rPr>
          <w:rFonts w:ascii="Times New Roman" w:hAnsi="Times New Roman" w:cs="Times New Roman"/>
          <w:sz w:val="24"/>
          <w:szCs w:val="24"/>
          <w:lang w:val="cs-CZ"/>
        </w:rPr>
        <w:t>Side</w:t>
      </w:r>
      <w:proofErr w:type="spellEnd"/>
      <w:r w:rsidR="00E5732D" w:rsidRPr="00D373F2">
        <w:rPr>
          <w:rFonts w:ascii="Times New Roman" w:hAnsi="Times New Roman" w:cs="Times New Roman"/>
          <w:sz w:val="24"/>
          <w:szCs w:val="24"/>
          <w:lang w:val="cs-CZ"/>
        </w:rPr>
        <w:t xml:space="preserve"> of </w:t>
      </w:r>
      <w:proofErr w:type="spellStart"/>
      <w:r w:rsidR="00E5732D" w:rsidRPr="00D373F2">
        <w:rPr>
          <w:rFonts w:ascii="Times New Roman" w:hAnsi="Times New Roman" w:cs="Times New Roman"/>
          <w:sz w:val="24"/>
          <w:szCs w:val="24"/>
          <w:lang w:val="cs-CZ"/>
        </w:rPr>
        <w:t>the</w:t>
      </w:r>
      <w:proofErr w:type="spellEnd"/>
      <w:r w:rsidR="00E5732D" w:rsidRPr="00D373F2">
        <w:rPr>
          <w:rFonts w:ascii="Times New Roman" w:hAnsi="Times New Roman" w:cs="Times New Roman"/>
          <w:sz w:val="24"/>
          <w:szCs w:val="24"/>
          <w:lang w:val="cs-CZ"/>
        </w:rPr>
        <w:t xml:space="preserve"> Society’” v češtině „Ian McEwan:</w:t>
      </w:r>
      <w:r w:rsidR="00E135BD" w:rsidRPr="00D373F2">
        <w:rPr>
          <w:rFonts w:ascii="Times New Roman" w:hAnsi="Times New Roman" w:cs="Times New Roman"/>
          <w:sz w:val="24"/>
          <w:szCs w:val="24"/>
          <w:lang w:val="cs-CZ"/>
        </w:rPr>
        <w:t xml:space="preserve"> </w:t>
      </w:r>
      <w:r w:rsidR="00E5732D" w:rsidRPr="00D373F2">
        <w:rPr>
          <w:rFonts w:ascii="Times New Roman" w:hAnsi="Times New Roman" w:cs="Times New Roman"/>
          <w:sz w:val="24"/>
          <w:szCs w:val="24"/>
          <w:lang w:val="cs-CZ"/>
        </w:rPr>
        <w:t xml:space="preserve">„Z temnoty k rodinnému životu a zpět ke špatné stránce společnosti.“” </w:t>
      </w:r>
      <w:r w:rsidR="00840B94" w:rsidRPr="00D373F2">
        <w:rPr>
          <w:rFonts w:ascii="Times New Roman" w:hAnsi="Times New Roman" w:cs="Times New Roman"/>
          <w:sz w:val="24"/>
          <w:szCs w:val="24"/>
          <w:lang w:val="cs-CZ"/>
        </w:rPr>
        <w:t>Cílem práce je</w:t>
      </w:r>
      <w:r w:rsidR="00E74D69" w:rsidRPr="00D373F2">
        <w:rPr>
          <w:rFonts w:ascii="Times New Roman" w:hAnsi="Times New Roman" w:cs="Times New Roman"/>
          <w:sz w:val="24"/>
          <w:szCs w:val="24"/>
          <w:lang w:val="cs-CZ"/>
        </w:rPr>
        <w:t xml:space="preserve"> zkoumat</w:t>
      </w:r>
      <w:r w:rsidR="00285771" w:rsidRPr="00D373F2">
        <w:rPr>
          <w:rFonts w:ascii="Times New Roman" w:hAnsi="Times New Roman" w:cs="Times New Roman"/>
          <w:sz w:val="24"/>
          <w:szCs w:val="24"/>
          <w:lang w:val="cs-CZ"/>
        </w:rPr>
        <w:t>,</w:t>
      </w:r>
      <w:r w:rsidR="00E74D69" w:rsidRPr="00D373F2">
        <w:rPr>
          <w:rFonts w:ascii="Times New Roman" w:hAnsi="Times New Roman" w:cs="Times New Roman"/>
          <w:sz w:val="24"/>
          <w:szCs w:val="24"/>
          <w:lang w:val="cs-CZ"/>
        </w:rPr>
        <w:t xml:space="preserve"> jakým způsobem se </w:t>
      </w:r>
      <w:r w:rsidR="0049262D" w:rsidRPr="00D373F2">
        <w:rPr>
          <w:rFonts w:ascii="Times New Roman" w:hAnsi="Times New Roman" w:cs="Times New Roman"/>
          <w:sz w:val="24"/>
          <w:szCs w:val="24"/>
          <w:lang w:val="cs-CZ"/>
        </w:rPr>
        <w:t>vyvíjela</w:t>
      </w:r>
      <w:r w:rsidR="00E74D69" w:rsidRPr="00D373F2">
        <w:rPr>
          <w:rFonts w:ascii="Times New Roman" w:hAnsi="Times New Roman" w:cs="Times New Roman"/>
          <w:sz w:val="24"/>
          <w:szCs w:val="24"/>
          <w:lang w:val="cs-CZ"/>
        </w:rPr>
        <w:t xml:space="preserve"> témata a hlavní myšlenky v</w:t>
      </w:r>
      <w:r w:rsidR="001708E3" w:rsidRPr="00D373F2">
        <w:rPr>
          <w:rFonts w:ascii="Times New Roman" w:hAnsi="Times New Roman" w:cs="Times New Roman"/>
          <w:sz w:val="24"/>
          <w:szCs w:val="24"/>
          <w:lang w:val="cs-CZ"/>
        </w:rPr>
        <w:t> </w:t>
      </w:r>
      <w:r w:rsidR="00E74D69" w:rsidRPr="00D373F2">
        <w:rPr>
          <w:rFonts w:ascii="Times New Roman" w:hAnsi="Times New Roman" w:cs="Times New Roman"/>
          <w:sz w:val="24"/>
          <w:szCs w:val="24"/>
          <w:lang w:val="cs-CZ"/>
        </w:rPr>
        <w:t>tvorbě</w:t>
      </w:r>
      <w:r w:rsidR="001708E3" w:rsidRPr="00D373F2">
        <w:rPr>
          <w:rFonts w:ascii="Times New Roman" w:hAnsi="Times New Roman" w:cs="Times New Roman"/>
          <w:sz w:val="24"/>
          <w:szCs w:val="24"/>
          <w:lang w:val="cs-CZ"/>
        </w:rPr>
        <w:t xml:space="preserve"> Iana McEwana</w:t>
      </w:r>
      <w:r w:rsidR="00F82820" w:rsidRPr="00D373F2">
        <w:rPr>
          <w:rFonts w:ascii="Times New Roman" w:hAnsi="Times New Roman" w:cs="Times New Roman"/>
          <w:sz w:val="24"/>
          <w:szCs w:val="24"/>
          <w:lang w:val="cs-CZ"/>
        </w:rPr>
        <w:t>, o</w:t>
      </w:r>
      <w:r w:rsidR="00E74D69" w:rsidRPr="00D373F2">
        <w:rPr>
          <w:rFonts w:ascii="Times New Roman" w:hAnsi="Times New Roman" w:cs="Times New Roman"/>
          <w:sz w:val="24"/>
          <w:szCs w:val="24"/>
          <w:lang w:val="cs-CZ"/>
        </w:rPr>
        <w:t xml:space="preserve">d prvních novel na počátku jeho kariéry až po novější díla. </w:t>
      </w:r>
      <w:r w:rsidR="001A382F" w:rsidRPr="00D373F2">
        <w:rPr>
          <w:rFonts w:ascii="Times New Roman" w:hAnsi="Times New Roman" w:cs="Times New Roman"/>
          <w:sz w:val="24"/>
          <w:szCs w:val="24"/>
          <w:lang w:val="cs-CZ"/>
        </w:rPr>
        <w:t>I přesto</w:t>
      </w:r>
      <w:r w:rsidR="00F82820" w:rsidRPr="00D373F2">
        <w:rPr>
          <w:rFonts w:ascii="Times New Roman" w:hAnsi="Times New Roman" w:cs="Times New Roman"/>
          <w:sz w:val="24"/>
          <w:szCs w:val="24"/>
          <w:lang w:val="cs-CZ"/>
        </w:rPr>
        <w:t>,</w:t>
      </w:r>
      <w:r w:rsidR="001A382F" w:rsidRPr="00D373F2">
        <w:rPr>
          <w:rFonts w:ascii="Times New Roman" w:hAnsi="Times New Roman" w:cs="Times New Roman"/>
          <w:sz w:val="24"/>
          <w:szCs w:val="24"/>
          <w:lang w:val="cs-CZ"/>
        </w:rPr>
        <w:t xml:space="preserve"> že se </w:t>
      </w:r>
      <w:r w:rsidR="00F82820" w:rsidRPr="00D373F2">
        <w:rPr>
          <w:rFonts w:ascii="Times New Roman" w:hAnsi="Times New Roman" w:cs="Times New Roman"/>
          <w:sz w:val="24"/>
          <w:szCs w:val="24"/>
          <w:lang w:val="cs-CZ"/>
        </w:rPr>
        <w:t>určitá</w:t>
      </w:r>
      <w:r w:rsidR="001A382F" w:rsidRPr="00D373F2">
        <w:rPr>
          <w:rFonts w:ascii="Times New Roman" w:hAnsi="Times New Roman" w:cs="Times New Roman"/>
          <w:sz w:val="24"/>
          <w:szCs w:val="24"/>
          <w:lang w:val="cs-CZ"/>
        </w:rPr>
        <w:t xml:space="preserve"> témata opakují</w:t>
      </w:r>
      <w:r w:rsidR="00285771" w:rsidRPr="00D373F2">
        <w:rPr>
          <w:rFonts w:ascii="Times New Roman" w:hAnsi="Times New Roman" w:cs="Times New Roman"/>
          <w:sz w:val="24"/>
          <w:szCs w:val="24"/>
          <w:lang w:val="cs-CZ"/>
        </w:rPr>
        <w:t>,</w:t>
      </w:r>
      <w:r w:rsidR="001A382F" w:rsidRPr="00D373F2">
        <w:rPr>
          <w:rFonts w:ascii="Times New Roman" w:hAnsi="Times New Roman" w:cs="Times New Roman"/>
          <w:sz w:val="24"/>
          <w:szCs w:val="24"/>
          <w:lang w:val="cs-CZ"/>
        </w:rPr>
        <w:t xml:space="preserve"> mají jiný záměr. Kapitola s analýzou je rozdělena podle hlavního tématu a období</w:t>
      </w:r>
      <w:r w:rsidR="00F82820" w:rsidRPr="00D373F2">
        <w:rPr>
          <w:rFonts w:ascii="Times New Roman" w:hAnsi="Times New Roman" w:cs="Times New Roman"/>
          <w:sz w:val="24"/>
          <w:szCs w:val="24"/>
          <w:lang w:val="cs-CZ"/>
        </w:rPr>
        <w:t>,</w:t>
      </w:r>
      <w:r w:rsidR="001A382F" w:rsidRPr="00D373F2">
        <w:rPr>
          <w:rFonts w:ascii="Times New Roman" w:hAnsi="Times New Roman" w:cs="Times New Roman"/>
          <w:sz w:val="24"/>
          <w:szCs w:val="24"/>
          <w:lang w:val="cs-CZ"/>
        </w:rPr>
        <w:t xml:space="preserve"> do kterého </w:t>
      </w:r>
      <w:r w:rsidR="0049262D" w:rsidRPr="00D373F2">
        <w:rPr>
          <w:rFonts w:ascii="Times New Roman" w:hAnsi="Times New Roman" w:cs="Times New Roman"/>
          <w:sz w:val="24"/>
          <w:szCs w:val="24"/>
          <w:lang w:val="cs-CZ"/>
        </w:rPr>
        <w:t xml:space="preserve">dané dílo </w:t>
      </w:r>
      <w:r w:rsidR="00251286" w:rsidRPr="00D373F2">
        <w:rPr>
          <w:rFonts w:ascii="Times New Roman" w:hAnsi="Times New Roman" w:cs="Times New Roman"/>
          <w:sz w:val="24"/>
          <w:szCs w:val="24"/>
          <w:lang w:val="cs-CZ"/>
        </w:rPr>
        <w:t>můžeme zařadit</w:t>
      </w:r>
      <w:r w:rsidR="001A382F" w:rsidRPr="00D373F2">
        <w:rPr>
          <w:rFonts w:ascii="Times New Roman" w:hAnsi="Times New Roman" w:cs="Times New Roman"/>
          <w:sz w:val="24"/>
          <w:szCs w:val="24"/>
          <w:lang w:val="cs-CZ"/>
        </w:rPr>
        <w:t>.</w:t>
      </w:r>
    </w:p>
    <w:p w14:paraId="7ED95E1D" w14:textId="555CF78D" w:rsidR="00840B94" w:rsidRPr="00D373F2" w:rsidRDefault="00032C47" w:rsidP="00840B94">
      <w:pPr>
        <w:spacing w:after="0" w:line="360" w:lineRule="auto"/>
        <w:ind w:firstLine="709"/>
        <w:jc w:val="both"/>
        <w:rPr>
          <w:rFonts w:ascii="Times New Roman" w:hAnsi="Times New Roman" w:cs="Times New Roman"/>
          <w:sz w:val="24"/>
          <w:szCs w:val="24"/>
          <w:lang w:val="cs-CZ"/>
        </w:rPr>
      </w:pPr>
      <w:r w:rsidRPr="00D373F2">
        <w:rPr>
          <w:rFonts w:ascii="Times New Roman" w:hAnsi="Times New Roman" w:cs="Times New Roman"/>
          <w:sz w:val="24"/>
          <w:szCs w:val="24"/>
          <w:lang w:val="cs-CZ"/>
        </w:rPr>
        <w:t>P</w:t>
      </w:r>
      <w:r w:rsidR="00840B94" w:rsidRPr="00D373F2">
        <w:rPr>
          <w:rFonts w:ascii="Times New Roman" w:hAnsi="Times New Roman" w:cs="Times New Roman"/>
          <w:sz w:val="24"/>
          <w:szCs w:val="24"/>
          <w:lang w:val="cs-CZ"/>
        </w:rPr>
        <w:t>rvní kapitol</w:t>
      </w:r>
      <w:r w:rsidRPr="00D373F2">
        <w:rPr>
          <w:rFonts w:ascii="Times New Roman" w:hAnsi="Times New Roman" w:cs="Times New Roman"/>
          <w:sz w:val="24"/>
          <w:szCs w:val="24"/>
          <w:lang w:val="cs-CZ"/>
        </w:rPr>
        <w:t>a</w:t>
      </w:r>
      <w:r w:rsidR="00840B94" w:rsidRPr="00D373F2">
        <w:rPr>
          <w:rFonts w:ascii="Times New Roman" w:hAnsi="Times New Roman" w:cs="Times New Roman"/>
          <w:sz w:val="24"/>
          <w:szCs w:val="24"/>
          <w:lang w:val="cs-CZ"/>
        </w:rPr>
        <w:t xml:space="preserve"> pod názvem „</w:t>
      </w:r>
      <w:proofErr w:type="spellStart"/>
      <w:r w:rsidR="00840B94" w:rsidRPr="00D373F2">
        <w:rPr>
          <w:rFonts w:ascii="Times New Roman" w:hAnsi="Times New Roman" w:cs="Times New Roman"/>
          <w:sz w:val="24"/>
          <w:szCs w:val="24"/>
          <w:lang w:val="cs-CZ"/>
        </w:rPr>
        <w:t>The</w:t>
      </w:r>
      <w:proofErr w:type="spellEnd"/>
      <w:r w:rsidR="00840B94" w:rsidRPr="00D373F2">
        <w:rPr>
          <w:rFonts w:ascii="Times New Roman" w:hAnsi="Times New Roman" w:cs="Times New Roman"/>
          <w:sz w:val="24"/>
          <w:szCs w:val="24"/>
          <w:lang w:val="cs-CZ"/>
        </w:rPr>
        <w:t xml:space="preserve"> </w:t>
      </w:r>
      <w:proofErr w:type="spellStart"/>
      <w:r w:rsidR="00840B94" w:rsidRPr="00D373F2">
        <w:rPr>
          <w:rFonts w:ascii="Times New Roman" w:hAnsi="Times New Roman" w:cs="Times New Roman"/>
          <w:sz w:val="24"/>
          <w:szCs w:val="24"/>
          <w:lang w:val="cs-CZ"/>
        </w:rPr>
        <w:t>British</w:t>
      </w:r>
      <w:proofErr w:type="spellEnd"/>
      <w:r w:rsidR="00840B94" w:rsidRPr="00D373F2">
        <w:rPr>
          <w:rFonts w:ascii="Times New Roman" w:hAnsi="Times New Roman" w:cs="Times New Roman"/>
          <w:sz w:val="24"/>
          <w:szCs w:val="24"/>
          <w:lang w:val="cs-CZ"/>
        </w:rPr>
        <w:t xml:space="preserve"> Novel“ se věnuj</w:t>
      </w:r>
      <w:r w:rsidRPr="00D373F2">
        <w:rPr>
          <w:rFonts w:ascii="Times New Roman" w:hAnsi="Times New Roman" w:cs="Times New Roman"/>
          <w:sz w:val="24"/>
          <w:szCs w:val="24"/>
          <w:lang w:val="cs-CZ"/>
        </w:rPr>
        <w:t>e</w:t>
      </w:r>
      <w:r w:rsidR="00840B94" w:rsidRPr="00D373F2">
        <w:rPr>
          <w:rFonts w:ascii="Times New Roman" w:hAnsi="Times New Roman" w:cs="Times New Roman"/>
          <w:sz w:val="24"/>
          <w:szCs w:val="24"/>
          <w:lang w:val="cs-CZ"/>
        </w:rPr>
        <w:t xml:space="preserve"> vývoji současné </w:t>
      </w:r>
      <w:r w:rsidR="008512C4" w:rsidRPr="00D373F2">
        <w:rPr>
          <w:rFonts w:ascii="Times New Roman" w:hAnsi="Times New Roman" w:cs="Times New Roman"/>
          <w:sz w:val="24"/>
          <w:szCs w:val="24"/>
          <w:lang w:val="cs-CZ"/>
        </w:rPr>
        <w:t>b</w:t>
      </w:r>
      <w:r w:rsidR="00840B94" w:rsidRPr="00D373F2">
        <w:rPr>
          <w:rFonts w:ascii="Times New Roman" w:hAnsi="Times New Roman" w:cs="Times New Roman"/>
          <w:sz w:val="24"/>
          <w:szCs w:val="24"/>
          <w:lang w:val="cs-CZ"/>
        </w:rPr>
        <w:t>ritské literatury počínaje půlkou 70. let 20. století až po 21. století.</w:t>
      </w:r>
      <w:r w:rsidR="004C5065" w:rsidRPr="00D373F2">
        <w:rPr>
          <w:rFonts w:ascii="Times New Roman" w:hAnsi="Times New Roman" w:cs="Times New Roman"/>
          <w:sz w:val="24"/>
          <w:szCs w:val="24"/>
          <w:lang w:val="cs-CZ"/>
        </w:rPr>
        <w:t xml:space="preserve"> </w:t>
      </w:r>
      <w:r w:rsidR="00840B94" w:rsidRPr="00D373F2">
        <w:rPr>
          <w:rFonts w:ascii="Times New Roman" w:hAnsi="Times New Roman" w:cs="Times New Roman"/>
          <w:sz w:val="24"/>
          <w:szCs w:val="24"/>
          <w:lang w:val="cs-CZ"/>
        </w:rPr>
        <w:t xml:space="preserve">Na </w:t>
      </w:r>
      <w:r w:rsidR="00D1455E" w:rsidRPr="00D373F2">
        <w:rPr>
          <w:rFonts w:ascii="Times New Roman" w:hAnsi="Times New Roman" w:cs="Times New Roman"/>
          <w:sz w:val="24"/>
          <w:szCs w:val="24"/>
          <w:lang w:val="cs-CZ"/>
        </w:rPr>
        <w:t>n</w:t>
      </w:r>
      <w:r w:rsidR="00285771" w:rsidRPr="00D373F2">
        <w:rPr>
          <w:rFonts w:ascii="Times New Roman" w:hAnsi="Times New Roman" w:cs="Times New Roman"/>
          <w:sz w:val="24"/>
          <w:szCs w:val="24"/>
          <w:lang w:val="cs-CZ"/>
        </w:rPr>
        <w:t>i</w:t>
      </w:r>
      <w:r w:rsidR="00D1455E" w:rsidRPr="00D373F2">
        <w:rPr>
          <w:rFonts w:ascii="Times New Roman" w:hAnsi="Times New Roman" w:cs="Times New Roman"/>
          <w:sz w:val="24"/>
          <w:szCs w:val="24"/>
          <w:lang w:val="cs-CZ"/>
        </w:rPr>
        <w:t xml:space="preserve"> </w:t>
      </w:r>
      <w:r w:rsidR="00E8456A" w:rsidRPr="00D373F2">
        <w:rPr>
          <w:rFonts w:ascii="Times New Roman" w:hAnsi="Times New Roman" w:cs="Times New Roman"/>
          <w:sz w:val="24"/>
          <w:szCs w:val="24"/>
          <w:lang w:val="cs-CZ"/>
        </w:rPr>
        <w:t>navazuje</w:t>
      </w:r>
      <w:r w:rsidR="00D1455E" w:rsidRPr="00D373F2">
        <w:rPr>
          <w:rFonts w:ascii="Times New Roman" w:hAnsi="Times New Roman" w:cs="Times New Roman"/>
          <w:sz w:val="24"/>
          <w:szCs w:val="24"/>
          <w:lang w:val="cs-CZ"/>
        </w:rPr>
        <w:t xml:space="preserve"> kapitola o samotném autorovi, jeho životě</w:t>
      </w:r>
      <w:r w:rsidR="00487B30" w:rsidRPr="00D373F2">
        <w:rPr>
          <w:rFonts w:ascii="Times New Roman" w:hAnsi="Times New Roman" w:cs="Times New Roman"/>
          <w:sz w:val="24"/>
          <w:szCs w:val="24"/>
          <w:lang w:val="cs-CZ"/>
        </w:rPr>
        <w:t>, důležitých milnících</w:t>
      </w:r>
      <w:r w:rsidR="00D1455E" w:rsidRPr="00D373F2">
        <w:rPr>
          <w:rFonts w:ascii="Times New Roman" w:hAnsi="Times New Roman" w:cs="Times New Roman"/>
          <w:sz w:val="24"/>
          <w:szCs w:val="24"/>
          <w:lang w:val="cs-CZ"/>
        </w:rPr>
        <w:t xml:space="preserve">, </w:t>
      </w:r>
      <w:r w:rsidR="00487B30" w:rsidRPr="00D373F2">
        <w:rPr>
          <w:rFonts w:ascii="Times New Roman" w:hAnsi="Times New Roman" w:cs="Times New Roman"/>
          <w:sz w:val="24"/>
          <w:szCs w:val="24"/>
          <w:lang w:val="cs-CZ"/>
        </w:rPr>
        <w:t xml:space="preserve">a </w:t>
      </w:r>
      <w:r w:rsidR="00D1455E" w:rsidRPr="00D373F2">
        <w:rPr>
          <w:rFonts w:ascii="Times New Roman" w:hAnsi="Times New Roman" w:cs="Times New Roman"/>
          <w:sz w:val="24"/>
          <w:szCs w:val="24"/>
          <w:lang w:val="cs-CZ"/>
        </w:rPr>
        <w:t>dílech</w:t>
      </w:r>
      <w:r w:rsidR="00487B30" w:rsidRPr="00D373F2">
        <w:rPr>
          <w:rFonts w:ascii="Times New Roman" w:hAnsi="Times New Roman" w:cs="Times New Roman"/>
          <w:sz w:val="24"/>
          <w:szCs w:val="24"/>
          <w:lang w:val="cs-CZ"/>
        </w:rPr>
        <w:t xml:space="preserve">. </w:t>
      </w:r>
      <w:r w:rsidR="004417AC" w:rsidRPr="00D373F2">
        <w:rPr>
          <w:rFonts w:ascii="Times New Roman" w:hAnsi="Times New Roman" w:cs="Times New Roman"/>
          <w:sz w:val="24"/>
          <w:szCs w:val="24"/>
          <w:lang w:val="cs-CZ"/>
        </w:rPr>
        <w:t xml:space="preserve">Na </w:t>
      </w:r>
      <w:r w:rsidR="00E8456A" w:rsidRPr="00D373F2">
        <w:rPr>
          <w:rFonts w:ascii="Times New Roman" w:hAnsi="Times New Roman" w:cs="Times New Roman"/>
          <w:sz w:val="24"/>
          <w:szCs w:val="24"/>
          <w:lang w:val="cs-CZ"/>
        </w:rPr>
        <w:t>kapitolu o autorově životě navazuje</w:t>
      </w:r>
      <w:r w:rsidR="004417AC" w:rsidRPr="00D373F2">
        <w:rPr>
          <w:rFonts w:ascii="Times New Roman" w:hAnsi="Times New Roman" w:cs="Times New Roman"/>
          <w:sz w:val="24"/>
          <w:szCs w:val="24"/>
          <w:lang w:val="cs-CZ"/>
        </w:rPr>
        <w:t xml:space="preserve"> podkapitola</w:t>
      </w:r>
      <w:r w:rsidR="00D1455E" w:rsidRPr="00D373F2">
        <w:rPr>
          <w:rFonts w:ascii="Times New Roman" w:hAnsi="Times New Roman" w:cs="Times New Roman"/>
          <w:sz w:val="24"/>
          <w:szCs w:val="24"/>
          <w:lang w:val="cs-CZ"/>
        </w:rPr>
        <w:t xml:space="preserve"> o vlivu postmodernismu</w:t>
      </w:r>
      <w:r w:rsidR="00285771" w:rsidRPr="00D373F2">
        <w:rPr>
          <w:rFonts w:ascii="Times New Roman" w:hAnsi="Times New Roman" w:cs="Times New Roman"/>
          <w:sz w:val="24"/>
          <w:szCs w:val="24"/>
          <w:lang w:val="cs-CZ"/>
        </w:rPr>
        <w:t>,</w:t>
      </w:r>
      <w:r w:rsidR="00D1455E" w:rsidRPr="00D373F2">
        <w:rPr>
          <w:rFonts w:ascii="Times New Roman" w:hAnsi="Times New Roman" w:cs="Times New Roman"/>
          <w:sz w:val="24"/>
          <w:szCs w:val="24"/>
          <w:lang w:val="cs-CZ"/>
        </w:rPr>
        <w:t xml:space="preserve"> </w:t>
      </w:r>
      <w:r w:rsidR="004417AC" w:rsidRPr="00D373F2">
        <w:rPr>
          <w:rFonts w:ascii="Times New Roman" w:hAnsi="Times New Roman" w:cs="Times New Roman"/>
          <w:sz w:val="24"/>
          <w:szCs w:val="24"/>
          <w:lang w:val="cs-CZ"/>
        </w:rPr>
        <w:t xml:space="preserve">a </w:t>
      </w:r>
      <w:r w:rsidR="00A663AE" w:rsidRPr="00D373F2">
        <w:rPr>
          <w:rFonts w:ascii="Times New Roman" w:hAnsi="Times New Roman" w:cs="Times New Roman"/>
          <w:sz w:val="24"/>
          <w:szCs w:val="24"/>
          <w:lang w:val="cs-CZ"/>
        </w:rPr>
        <w:t>jeho spojení s ním</w:t>
      </w:r>
      <w:r w:rsidR="004417AC" w:rsidRPr="00D373F2">
        <w:rPr>
          <w:rFonts w:ascii="Times New Roman" w:hAnsi="Times New Roman" w:cs="Times New Roman"/>
          <w:sz w:val="24"/>
          <w:szCs w:val="24"/>
          <w:lang w:val="cs-CZ"/>
        </w:rPr>
        <w:t>.</w:t>
      </w:r>
    </w:p>
    <w:p w14:paraId="644ECF56" w14:textId="21853490" w:rsidR="005616A5" w:rsidRPr="00D373F2" w:rsidRDefault="002227E7" w:rsidP="00840B94">
      <w:pPr>
        <w:spacing w:after="0" w:line="360" w:lineRule="auto"/>
        <w:ind w:firstLine="709"/>
        <w:jc w:val="both"/>
        <w:rPr>
          <w:rFonts w:ascii="Times New Roman" w:hAnsi="Times New Roman" w:cs="Times New Roman"/>
          <w:sz w:val="24"/>
          <w:szCs w:val="24"/>
          <w:lang w:val="cs-CZ"/>
        </w:rPr>
      </w:pPr>
      <w:r w:rsidRPr="00D373F2">
        <w:rPr>
          <w:rFonts w:ascii="Times New Roman" w:hAnsi="Times New Roman" w:cs="Times New Roman"/>
          <w:sz w:val="24"/>
          <w:szCs w:val="24"/>
          <w:lang w:val="cs-CZ"/>
        </w:rPr>
        <w:t xml:space="preserve">Třetí </w:t>
      </w:r>
      <w:r w:rsidR="00BE0360" w:rsidRPr="00D373F2">
        <w:rPr>
          <w:rFonts w:ascii="Times New Roman" w:hAnsi="Times New Roman" w:cs="Times New Roman"/>
          <w:sz w:val="24"/>
          <w:szCs w:val="24"/>
          <w:lang w:val="cs-CZ"/>
        </w:rPr>
        <w:t>část</w:t>
      </w:r>
      <w:r w:rsidRPr="00D373F2">
        <w:rPr>
          <w:rFonts w:ascii="Times New Roman" w:hAnsi="Times New Roman" w:cs="Times New Roman"/>
          <w:sz w:val="24"/>
          <w:szCs w:val="24"/>
          <w:lang w:val="cs-CZ"/>
        </w:rPr>
        <w:t xml:space="preserve"> „</w:t>
      </w:r>
      <w:proofErr w:type="spellStart"/>
      <w:r w:rsidRPr="00D373F2">
        <w:rPr>
          <w:rFonts w:ascii="Times New Roman" w:hAnsi="Times New Roman" w:cs="Times New Roman"/>
          <w:sz w:val="24"/>
          <w:szCs w:val="24"/>
          <w:lang w:val="cs-CZ"/>
        </w:rPr>
        <w:t>The</w:t>
      </w:r>
      <w:proofErr w:type="spellEnd"/>
      <w:r w:rsidRPr="00D373F2">
        <w:rPr>
          <w:rFonts w:ascii="Times New Roman" w:hAnsi="Times New Roman" w:cs="Times New Roman"/>
          <w:sz w:val="24"/>
          <w:szCs w:val="24"/>
          <w:lang w:val="cs-CZ"/>
        </w:rPr>
        <w:t xml:space="preserve"> </w:t>
      </w:r>
      <w:proofErr w:type="spellStart"/>
      <w:r w:rsidRPr="00D373F2">
        <w:rPr>
          <w:rFonts w:ascii="Times New Roman" w:hAnsi="Times New Roman" w:cs="Times New Roman"/>
          <w:sz w:val="24"/>
          <w:szCs w:val="24"/>
          <w:lang w:val="cs-CZ"/>
        </w:rPr>
        <w:t>Analysis</w:t>
      </w:r>
      <w:proofErr w:type="spellEnd"/>
      <w:r w:rsidRPr="00D373F2">
        <w:rPr>
          <w:rFonts w:ascii="Times New Roman" w:hAnsi="Times New Roman" w:cs="Times New Roman"/>
          <w:sz w:val="24"/>
          <w:szCs w:val="24"/>
          <w:lang w:val="cs-CZ"/>
        </w:rPr>
        <w:t xml:space="preserve"> of Ian </w:t>
      </w:r>
      <w:proofErr w:type="spellStart"/>
      <w:r w:rsidRPr="00D373F2">
        <w:rPr>
          <w:rFonts w:ascii="Times New Roman" w:hAnsi="Times New Roman" w:cs="Times New Roman"/>
          <w:sz w:val="24"/>
          <w:szCs w:val="24"/>
          <w:lang w:val="cs-CZ"/>
        </w:rPr>
        <w:t>McEwan’s</w:t>
      </w:r>
      <w:proofErr w:type="spellEnd"/>
      <w:r w:rsidRPr="00D373F2">
        <w:rPr>
          <w:rFonts w:ascii="Times New Roman" w:hAnsi="Times New Roman" w:cs="Times New Roman"/>
          <w:sz w:val="24"/>
          <w:szCs w:val="24"/>
          <w:lang w:val="cs-CZ"/>
        </w:rPr>
        <w:t xml:space="preserve"> </w:t>
      </w:r>
      <w:proofErr w:type="spellStart"/>
      <w:r w:rsidRPr="00D373F2">
        <w:rPr>
          <w:rFonts w:ascii="Times New Roman" w:hAnsi="Times New Roman" w:cs="Times New Roman"/>
          <w:sz w:val="24"/>
          <w:szCs w:val="24"/>
          <w:lang w:val="cs-CZ"/>
        </w:rPr>
        <w:t>Work</w:t>
      </w:r>
      <w:proofErr w:type="spellEnd"/>
      <w:r w:rsidRPr="00D373F2">
        <w:rPr>
          <w:rFonts w:ascii="Times New Roman" w:hAnsi="Times New Roman" w:cs="Times New Roman"/>
          <w:sz w:val="24"/>
          <w:szCs w:val="24"/>
          <w:lang w:val="cs-CZ"/>
        </w:rPr>
        <w:t xml:space="preserve">“ je rozdělena do tří samostatných </w:t>
      </w:r>
      <w:r w:rsidR="00BE0360" w:rsidRPr="00D373F2">
        <w:rPr>
          <w:rFonts w:ascii="Times New Roman" w:hAnsi="Times New Roman" w:cs="Times New Roman"/>
          <w:sz w:val="24"/>
          <w:szCs w:val="24"/>
          <w:lang w:val="cs-CZ"/>
        </w:rPr>
        <w:t>kapitol</w:t>
      </w:r>
      <w:r w:rsidRPr="00D373F2">
        <w:rPr>
          <w:rFonts w:ascii="Times New Roman" w:hAnsi="Times New Roman" w:cs="Times New Roman"/>
          <w:sz w:val="24"/>
          <w:szCs w:val="24"/>
          <w:lang w:val="cs-CZ"/>
        </w:rPr>
        <w:t xml:space="preserve">. </w:t>
      </w:r>
      <w:r w:rsidR="00D632C1" w:rsidRPr="00D373F2">
        <w:rPr>
          <w:rFonts w:ascii="Times New Roman" w:hAnsi="Times New Roman" w:cs="Times New Roman"/>
          <w:sz w:val="24"/>
          <w:szCs w:val="24"/>
          <w:lang w:val="cs-CZ"/>
        </w:rPr>
        <w:t xml:space="preserve">První </w:t>
      </w:r>
      <w:r w:rsidR="00BE0360" w:rsidRPr="00D373F2">
        <w:rPr>
          <w:rFonts w:ascii="Times New Roman" w:hAnsi="Times New Roman" w:cs="Times New Roman"/>
          <w:sz w:val="24"/>
          <w:szCs w:val="24"/>
          <w:lang w:val="cs-CZ"/>
        </w:rPr>
        <w:t>kapitola</w:t>
      </w:r>
      <w:r w:rsidR="00D632C1" w:rsidRPr="00D373F2">
        <w:rPr>
          <w:rFonts w:ascii="Times New Roman" w:hAnsi="Times New Roman" w:cs="Times New Roman"/>
          <w:sz w:val="24"/>
          <w:szCs w:val="24"/>
          <w:lang w:val="cs-CZ"/>
        </w:rPr>
        <w:t xml:space="preserve"> „</w:t>
      </w:r>
      <w:proofErr w:type="spellStart"/>
      <w:r w:rsidR="00D632C1" w:rsidRPr="00D373F2">
        <w:rPr>
          <w:rFonts w:ascii="Times New Roman" w:hAnsi="Times New Roman" w:cs="Times New Roman"/>
          <w:sz w:val="24"/>
          <w:szCs w:val="24"/>
          <w:lang w:val="cs-CZ"/>
        </w:rPr>
        <w:t>Macabre</w:t>
      </w:r>
      <w:proofErr w:type="spellEnd"/>
      <w:r w:rsidR="00D632C1" w:rsidRPr="00D373F2">
        <w:rPr>
          <w:rFonts w:ascii="Times New Roman" w:hAnsi="Times New Roman" w:cs="Times New Roman"/>
          <w:sz w:val="24"/>
          <w:szCs w:val="24"/>
          <w:lang w:val="cs-CZ"/>
        </w:rPr>
        <w:t xml:space="preserve"> </w:t>
      </w:r>
      <w:proofErr w:type="spellStart"/>
      <w:r w:rsidR="00D632C1" w:rsidRPr="00D373F2">
        <w:rPr>
          <w:rFonts w:ascii="Times New Roman" w:hAnsi="Times New Roman" w:cs="Times New Roman"/>
          <w:sz w:val="24"/>
          <w:szCs w:val="24"/>
          <w:lang w:val="cs-CZ"/>
        </w:rPr>
        <w:t>Phase</w:t>
      </w:r>
      <w:proofErr w:type="spellEnd"/>
      <w:r w:rsidR="00D632C1" w:rsidRPr="00D373F2">
        <w:rPr>
          <w:rFonts w:ascii="Times New Roman" w:hAnsi="Times New Roman" w:cs="Times New Roman"/>
          <w:sz w:val="24"/>
          <w:szCs w:val="24"/>
          <w:lang w:val="cs-CZ"/>
        </w:rPr>
        <w:t xml:space="preserve">“ se věnuje dílům </w:t>
      </w:r>
      <w:proofErr w:type="spellStart"/>
      <w:r w:rsidR="004F4646" w:rsidRPr="00D373F2">
        <w:rPr>
          <w:rFonts w:ascii="Times New Roman" w:hAnsi="Times New Roman" w:cs="Times New Roman"/>
          <w:i/>
          <w:iCs/>
          <w:sz w:val="24"/>
          <w:szCs w:val="24"/>
          <w:lang w:val="cs-CZ"/>
        </w:rPr>
        <w:t>The</w:t>
      </w:r>
      <w:proofErr w:type="spellEnd"/>
      <w:r w:rsidR="004F4646" w:rsidRPr="00D373F2">
        <w:rPr>
          <w:rFonts w:ascii="Times New Roman" w:hAnsi="Times New Roman" w:cs="Times New Roman"/>
          <w:i/>
          <w:iCs/>
          <w:sz w:val="24"/>
          <w:szCs w:val="24"/>
          <w:lang w:val="cs-CZ"/>
        </w:rPr>
        <w:t xml:space="preserve"> Cement Garden</w:t>
      </w:r>
      <w:r w:rsidR="004F4646" w:rsidRPr="00D373F2">
        <w:rPr>
          <w:rFonts w:ascii="Times New Roman" w:hAnsi="Times New Roman" w:cs="Times New Roman"/>
          <w:sz w:val="24"/>
          <w:szCs w:val="24"/>
          <w:lang w:val="cs-CZ"/>
        </w:rPr>
        <w:t xml:space="preserve"> a </w:t>
      </w:r>
      <w:proofErr w:type="spellStart"/>
      <w:r w:rsidR="004F4646" w:rsidRPr="00D373F2">
        <w:rPr>
          <w:rFonts w:ascii="Times New Roman" w:hAnsi="Times New Roman" w:cs="Times New Roman"/>
          <w:i/>
          <w:iCs/>
          <w:sz w:val="24"/>
          <w:szCs w:val="24"/>
          <w:lang w:val="cs-CZ"/>
        </w:rPr>
        <w:t>The</w:t>
      </w:r>
      <w:proofErr w:type="spellEnd"/>
      <w:r w:rsidR="004F4646" w:rsidRPr="00D373F2">
        <w:rPr>
          <w:rFonts w:ascii="Times New Roman" w:hAnsi="Times New Roman" w:cs="Times New Roman"/>
          <w:i/>
          <w:iCs/>
          <w:sz w:val="24"/>
          <w:szCs w:val="24"/>
          <w:lang w:val="cs-CZ"/>
        </w:rPr>
        <w:t xml:space="preserve"> </w:t>
      </w:r>
      <w:proofErr w:type="spellStart"/>
      <w:r w:rsidR="004F4646" w:rsidRPr="00D373F2">
        <w:rPr>
          <w:rFonts w:ascii="Times New Roman" w:hAnsi="Times New Roman" w:cs="Times New Roman"/>
          <w:i/>
          <w:iCs/>
          <w:sz w:val="24"/>
          <w:szCs w:val="24"/>
          <w:lang w:val="cs-CZ"/>
        </w:rPr>
        <w:t>Comfort</w:t>
      </w:r>
      <w:proofErr w:type="spellEnd"/>
      <w:r w:rsidR="004F4646" w:rsidRPr="00D373F2">
        <w:rPr>
          <w:rFonts w:ascii="Times New Roman" w:hAnsi="Times New Roman" w:cs="Times New Roman"/>
          <w:i/>
          <w:iCs/>
          <w:sz w:val="24"/>
          <w:szCs w:val="24"/>
          <w:lang w:val="cs-CZ"/>
        </w:rPr>
        <w:t xml:space="preserve"> of </w:t>
      </w:r>
      <w:proofErr w:type="spellStart"/>
      <w:r w:rsidR="004F4646" w:rsidRPr="00D373F2">
        <w:rPr>
          <w:rFonts w:ascii="Times New Roman" w:hAnsi="Times New Roman" w:cs="Times New Roman"/>
          <w:i/>
          <w:iCs/>
          <w:sz w:val="24"/>
          <w:szCs w:val="24"/>
          <w:lang w:val="cs-CZ"/>
        </w:rPr>
        <w:t>Strangers</w:t>
      </w:r>
      <w:proofErr w:type="spellEnd"/>
      <w:r w:rsidR="00D10771" w:rsidRPr="00D373F2">
        <w:rPr>
          <w:rFonts w:ascii="Times New Roman" w:hAnsi="Times New Roman" w:cs="Times New Roman"/>
          <w:sz w:val="24"/>
          <w:szCs w:val="24"/>
          <w:lang w:val="cs-CZ"/>
        </w:rPr>
        <w:t xml:space="preserve">, ve kterých najdeme gotické prvky jako je například incest, smrt, vražda </w:t>
      </w:r>
      <w:r w:rsidR="002819A2" w:rsidRPr="00D373F2">
        <w:rPr>
          <w:rFonts w:ascii="Times New Roman" w:hAnsi="Times New Roman" w:cs="Times New Roman"/>
          <w:sz w:val="24"/>
          <w:szCs w:val="24"/>
          <w:lang w:val="cs-CZ"/>
        </w:rPr>
        <w:t>či</w:t>
      </w:r>
      <w:r w:rsidR="00D10771" w:rsidRPr="00D373F2">
        <w:rPr>
          <w:rFonts w:ascii="Times New Roman" w:hAnsi="Times New Roman" w:cs="Times New Roman"/>
          <w:sz w:val="24"/>
          <w:szCs w:val="24"/>
          <w:lang w:val="cs-CZ"/>
        </w:rPr>
        <w:t xml:space="preserve"> dominantní chování. </w:t>
      </w:r>
      <w:r w:rsidR="00032C47" w:rsidRPr="00D373F2">
        <w:rPr>
          <w:rFonts w:ascii="Times New Roman" w:hAnsi="Times New Roman" w:cs="Times New Roman"/>
          <w:sz w:val="24"/>
          <w:szCs w:val="24"/>
          <w:lang w:val="cs-CZ"/>
        </w:rPr>
        <w:t>P</w:t>
      </w:r>
      <w:r w:rsidR="00BE0360" w:rsidRPr="00D373F2">
        <w:rPr>
          <w:rFonts w:ascii="Times New Roman" w:hAnsi="Times New Roman" w:cs="Times New Roman"/>
          <w:sz w:val="24"/>
          <w:szCs w:val="24"/>
          <w:lang w:val="cs-CZ"/>
        </w:rPr>
        <w:t>odkapitol</w:t>
      </w:r>
      <w:r w:rsidR="00032C47" w:rsidRPr="00D373F2">
        <w:rPr>
          <w:rFonts w:ascii="Times New Roman" w:hAnsi="Times New Roman" w:cs="Times New Roman"/>
          <w:sz w:val="24"/>
          <w:szCs w:val="24"/>
          <w:lang w:val="cs-CZ"/>
        </w:rPr>
        <w:t>a</w:t>
      </w:r>
      <w:r w:rsidR="00BE0360" w:rsidRPr="00D373F2">
        <w:rPr>
          <w:rFonts w:ascii="Times New Roman" w:hAnsi="Times New Roman" w:cs="Times New Roman"/>
          <w:sz w:val="24"/>
          <w:szCs w:val="24"/>
          <w:lang w:val="cs-CZ"/>
        </w:rPr>
        <w:t xml:space="preserve"> „</w:t>
      </w:r>
      <w:proofErr w:type="spellStart"/>
      <w:r w:rsidR="00BE0360" w:rsidRPr="00D373F2">
        <w:rPr>
          <w:rFonts w:ascii="Times New Roman" w:hAnsi="Times New Roman" w:cs="Times New Roman"/>
          <w:sz w:val="24"/>
          <w:szCs w:val="24"/>
          <w:lang w:val="cs-CZ"/>
        </w:rPr>
        <w:t>The</w:t>
      </w:r>
      <w:proofErr w:type="spellEnd"/>
      <w:r w:rsidR="00BE0360" w:rsidRPr="00D373F2">
        <w:rPr>
          <w:rFonts w:ascii="Times New Roman" w:hAnsi="Times New Roman" w:cs="Times New Roman"/>
          <w:sz w:val="24"/>
          <w:szCs w:val="24"/>
          <w:lang w:val="cs-CZ"/>
        </w:rPr>
        <w:t xml:space="preserve"> </w:t>
      </w:r>
      <w:proofErr w:type="spellStart"/>
      <w:r w:rsidR="000828FB" w:rsidRPr="00D373F2">
        <w:rPr>
          <w:rFonts w:ascii="Times New Roman" w:hAnsi="Times New Roman" w:cs="Times New Roman"/>
          <w:sz w:val="24"/>
          <w:szCs w:val="24"/>
          <w:lang w:val="cs-CZ"/>
        </w:rPr>
        <w:t>Unease</w:t>
      </w:r>
      <w:proofErr w:type="spellEnd"/>
      <w:r w:rsidR="000828FB" w:rsidRPr="00D373F2">
        <w:rPr>
          <w:rFonts w:ascii="Times New Roman" w:hAnsi="Times New Roman" w:cs="Times New Roman"/>
          <w:sz w:val="24"/>
          <w:szCs w:val="24"/>
          <w:lang w:val="cs-CZ"/>
        </w:rPr>
        <w:t xml:space="preserve"> and </w:t>
      </w:r>
      <w:proofErr w:type="spellStart"/>
      <w:r w:rsidR="000828FB" w:rsidRPr="00D373F2">
        <w:rPr>
          <w:rFonts w:ascii="Times New Roman" w:hAnsi="Times New Roman" w:cs="Times New Roman"/>
          <w:sz w:val="24"/>
          <w:szCs w:val="24"/>
          <w:lang w:val="cs-CZ"/>
        </w:rPr>
        <w:t>Suffering</w:t>
      </w:r>
      <w:proofErr w:type="spellEnd"/>
      <w:r w:rsidR="000828FB" w:rsidRPr="00D373F2">
        <w:rPr>
          <w:rFonts w:ascii="Times New Roman" w:hAnsi="Times New Roman" w:cs="Times New Roman"/>
          <w:sz w:val="24"/>
          <w:szCs w:val="24"/>
          <w:lang w:val="cs-CZ"/>
        </w:rPr>
        <w:t xml:space="preserve"> in </w:t>
      </w:r>
      <w:proofErr w:type="spellStart"/>
      <w:r w:rsidR="000828FB" w:rsidRPr="00D373F2">
        <w:rPr>
          <w:rFonts w:ascii="Times New Roman" w:hAnsi="Times New Roman" w:cs="Times New Roman"/>
          <w:i/>
          <w:iCs/>
          <w:sz w:val="24"/>
          <w:szCs w:val="24"/>
          <w:lang w:val="cs-CZ"/>
        </w:rPr>
        <w:t>The</w:t>
      </w:r>
      <w:proofErr w:type="spellEnd"/>
      <w:r w:rsidR="000828FB" w:rsidRPr="00D373F2">
        <w:rPr>
          <w:rFonts w:ascii="Times New Roman" w:hAnsi="Times New Roman" w:cs="Times New Roman"/>
          <w:i/>
          <w:iCs/>
          <w:sz w:val="24"/>
          <w:szCs w:val="24"/>
          <w:lang w:val="cs-CZ"/>
        </w:rPr>
        <w:t xml:space="preserve"> </w:t>
      </w:r>
      <w:r w:rsidR="00BE0360" w:rsidRPr="00D373F2">
        <w:rPr>
          <w:rFonts w:ascii="Times New Roman" w:hAnsi="Times New Roman" w:cs="Times New Roman"/>
          <w:i/>
          <w:iCs/>
          <w:sz w:val="24"/>
          <w:szCs w:val="24"/>
          <w:lang w:val="cs-CZ"/>
        </w:rPr>
        <w:t>Cement Garden</w:t>
      </w:r>
      <w:r w:rsidR="00BE0360" w:rsidRPr="00D373F2">
        <w:rPr>
          <w:rFonts w:ascii="Times New Roman" w:hAnsi="Times New Roman" w:cs="Times New Roman"/>
          <w:sz w:val="24"/>
          <w:szCs w:val="24"/>
          <w:lang w:val="cs-CZ"/>
        </w:rPr>
        <w:t>“ se zaobírá změnami, které nastaly po smrti rodičů</w:t>
      </w:r>
      <w:r w:rsidR="0009418A" w:rsidRPr="00D373F2">
        <w:rPr>
          <w:rFonts w:ascii="Times New Roman" w:hAnsi="Times New Roman" w:cs="Times New Roman"/>
          <w:sz w:val="24"/>
          <w:szCs w:val="24"/>
          <w:lang w:val="cs-CZ"/>
        </w:rPr>
        <w:t>, izolovaností rodiny a vztahy</w:t>
      </w:r>
      <w:r w:rsidR="002819A2" w:rsidRPr="00D373F2">
        <w:rPr>
          <w:rFonts w:ascii="Times New Roman" w:hAnsi="Times New Roman" w:cs="Times New Roman"/>
          <w:sz w:val="24"/>
          <w:szCs w:val="24"/>
          <w:lang w:val="cs-CZ"/>
        </w:rPr>
        <w:t xml:space="preserve"> </w:t>
      </w:r>
      <w:r w:rsidR="0009418A" w:rsidRPr="00D373F2">
        <w:rPr>
          <w:rFonts w:ascii="Times New Roman" w:hAnsi="Times New Roman" w:cs="Times New Roman"/>
          <w:sz w:val="24"/>
          <w:szCs w:val="24"/>
          <w:lang w:val="cs-CZ"/>
        </w:rPr>
        <w:t>mezi sourozenci</w:t>
      </w:r>
      <w:r w:rsidR="00451FDD" w:rsidRPr="00D373F2">
        <w:rPr>
          <w:rFonts w:ascii="Times New Roman" w:hAnsi="Times New Roman" w:cs="Times New Roman"/>
          <w:sz w:val="24"/>
          <w:szCs w:val="24"/>
          <w:lang w:val="cs-CZ"/>
        </w:rPr>
        <w:t>, zejména nejstarším Jackem a Julie</w:t>
      </w:r>
      <w:r w:rsidR="0009418A" w:rsidRPr="00D373F2">
        <w:rPr>
          <w:rFonts w:ascii="Times New Roman" w:hAnsi="Times New Roman" w:cs="Times New Roman"/>
          <w:sz w:val="24"/>
          <w:szCs w:val="24"/>
          <w:lang w:val="cs-CZ"/>
        </w:rPr>
        <w:t>.</w:t>
      </w:r>
      <w:r w:rsidR="00451FDD" w:rsidRPr="00D373F2">
        <w:rPr>
          <w:rFonts w:ascii="Times New Roman" w:hAnsi="Times New Roman" w:cs="Times New Roman"/>
          <w:sz w:val="24"/>
          <w:szCs w:val="24"/>
          <w:lang w:val="cs-CZ"/>
        </w:rPr>
        <w:t xml:space="preserve"> Projevy </w:t>
      </w:r>
      <w:r w:rsidR="00737640" w:rsidRPr="00D373F2">
        <w:rPr>
          <w:rFonts w:ascii="Times New Roman" w:hAnsi="Times New Roman" w:cs="Times New Roman"/>
          <w:sz w:val="24"/>
          <w:szCs w:val="24"/>
          <w:lang w:val="cs-CZ"/>
        </w:rPr>
        <w:t>Oidipovského</w:t>
      </w:r>
      <w:r w:rsidR="00451FDD" w:rsidRPr="00D373F2">
        <w:rPr>
          <w:rFonts w:ascii="Times New Roman" w:hAnsi="Times New Roman" w:cs="Times New Roman"/>
          <w:sz w:val="24"/>
          <w:szCs w:val="24"/>
          <w:lang w:val="cs-CZ"/>
        </w:rPr>
        <w:t xml:space="preserve"> komplexu jsou přítomné</w:t>
      </w:r>
      <w:r w:rsidR="00494EE8" w:rsidRPr="00D373F2">
        <w:rPr>
          <w:rFonts w:ascii="Times New Roman" w:hAnsi="Times New Roman" w:cs="Times New Roman"/>
          <w:sz w:val="24"/>
          <w:szCs w:val="24"/>
          <w:lang w:val="cs-CZ"/>
        </w:rPr>
        <w:t xml:space="preserve"> nejen</w:t>
      </w:r>
      <w:r w:rsidR="00451FDD" w:rsidRPr="00D373F2">
        <w:rPr>
          <w:rFonts w:ascii="Times New Roman" w:hAnsi="Times New Roman" w:cs="Times New Roman"/>
          <w:sz w:val="24"/>
          <w:szCs w:val="24"/>
          <w:lang w:val="cs-CZ"/>
        </w:rPr>
        <w:t xml:space="preserve"> v postavách synů, kteří vyžadují pozornost matky</w:t>
      </w:r>
      <w:r w:rsidR="00737640" w:rsidRPr="00D373F2">
        <w:rPr>
          <w:rFonts w:ascii="Times New Roman" w:hAnsi="Times New Roman" w:cs="Times New Roman"/>
          <w:sz w:val="24"/>
          <w:szCs w:val="24"/>
          <w:lang w:val="cs-CZ"/>
        </w:rPr>
        <w:t>,</w:t>
      </w:r>
      <w:r w:rsidR="00451FDD" w:rsidRPr="00D373F2">
        <w:rPr>
          <w:rFonts w:ascii="Times New Roman" w:hAnsi="Times New Roman" w:cs="Times New Roman"/>
          <w:sz w:val="24"/>
          <w:szCs w:val="24"/>
          <w:lang w:val="cs-CZ"/>
        </w:rPr>
        <w:t xml:space="preserve"> ale </w:t>
      </w:r>
      <w:r w:rsidR="00494EE8" w:rsidRPr="00D373F2">
        <w:rPr>
          <w:rFonts w:ascii="Times New Roman" w:hAnsi="Times New Roman" w:cs="Times New Roman"/>
          <w:sz w:val="24"/>
          <w:szCs w:val="24"/>
          <w:lang w:val="cs-CZ"/>
        </w:rPr>
        <w:t>i u jejich</w:t>
      </w:r>
      <w:r w:rsidR="00451FDD" w:rsidRPr="00D373F2">
        <w:rPr>
          <w:rFonts w:ascii="Times New Roman" w:hAnsi="Times New Roman" w:cs="Times New Roman"/>
          <w:sz w:val="24"/>
          <w:szCs w:val="24"/>
          <w:lang w:val="cs-CZ"/>
        </w:rPr>
        <w:t xml:space="preserve"> ot</w:t>
      </w:r>
      <w:r w:rsidR="00494EE8" w:rsidRPr="00D373F2">
        <w:rPr>
          <w:rFonts w:ascii="Times New Roman" w:hAnsi="Times New Roman" w:cs="Times New Roman"/>
          <w:sz w:val="24"/>
          <w:szCs w:val="24"/>
          <w:lang w:val="cs-CZ"/>
        </w:rPr>
        <w:t>ce</w:t>
      </w:r>
      <w:r w:rsidR="00451FDD" w:rsidRPr="00D373F2">
        <w:rPr>
          <w:rFonts w:ascii="Times New Roman" w:hAnsi="Times New Roman" w:cs="Times New Roman"/>
          <w:sz w:val="24"/>
          <w:szCs w:val="24"/>
          <w:lang w:val="cs-CZ"/>
        </w:rPr>
        <w:t xml:space="preserve">. </w:t>
      </w:r>
      <w:r w:rsidR="00537785" w:rsidRPr="00D373F2">
        <w:rPr>
          <w:rFonts w:ascii="Times New Roman" w:hAnsi="Times New Roman" w:cs="Times New Roman"/>
          <w:sz w:val="24"/>
          <w:szCs w:val="24"/>
          <w:lang w:val="cs-CZ"/>
        </w:rPr>
        <w:t>Krátce po smrti otce</w:t>
      </w:r>
      <w:r w:rsidR="00737640" w:rsidRPr="00D373F2">
        <w:rPr>
          <w:rFonts w:ascii="Times New Roman" w:hAnsi="Times New Roman" w:cs="Times New Roman"/>
          <w:sz w:val="24"/>
          <w:szCs w:val="24"/>
          <w:lang w:val="cs-CZ"/>
        </w:rPr>
        <w:t xml:space="preserve"> </w:t>
      </w:r>
      <w:r w:rsidR="00537785" w:rsidRPr="00D373F2">
        <w:rPr>
          <w:rFonts w:ascii="Times New Roman" w:hAnsi="Times New Roman" w:cs="Times New Roman"/>
          <w:sz w:val="24"/>
          <w:szCs w:val="24"/>
          <w:lang w:val="cs-CZ"/>
        </w:rPr>
        <w:t>onemocní i matka a většinu</w:t>
      </w:r>
      <w:r w:rsidR="00FF5637" w:rsidRPr="00D373F2">
        <w:rPr>
          <w:rFonts w:ascii="Times New Roman" w:hAnsi="Times New Roman" w:cs="Times New Roman"/>
          <w:sz w:val="24"/>
          <w:szCs w:val="24"/>
          <w:lang w:val="cs-CZ"/>
        </w:rPr>
        <w:t xml:space="preserve"> </w:t>
      </w:r>
      <w:r w:rsidR="00537785" w:rsidRPr="00D373F2">
        <w:rPr>
          <w:rFonts w:ascii="Times New Roman" w:hAnsi="Times New Roman" w:cs="Times New Roman"/>
          <w:sz w:val="24"/>
          <w:szCs w:val="24"/>
          <w:lang w:val="cs-CZ"/>
        </w:rPr>
        <w:t xml:space="preserve">času tráví na lůžku. </w:t>
      </w:r>
      <w:r w:rsidR="00031DB3" w:rsidRPr="00D373F2">
        <w:rPr>
          <w:rFonts w:ascii="Times New Roman" w:hAnsi="Times New Roman" w:cs="Times New Roman"/>
          <w:sz w:val="24"/>
          <w:szCs w:val="24"/>
          <w:lang w:val="cs-CZ"/>
        </w:rPr>
        <w:t>Její postava udrž</w:t>
      </w:r>
      <w:r w:rsidR="005102B5" w:rsidRPr="00D373F2">
        <w:rPr>
          <w:rFonts w:ascii="Times New Roman" w:hAnsi="Times New Roman" w:cs="Times New Roman"/>
          <w:sz w:val="24"/>
          <w:szCs w:val="24"/>
          <w:lang w:val="cs-CZ"/>
        </w:rPr>
        <w:t>uje</w:t>
      </w:r>
      <w:r w:rsidR="00031DB3" w:rsidRPr="00D373F2">
        <w:rPr>
          <w:rFonts w:ascii="Times New Roman" w:hAnsi="Times New Roman" w:cs="Times New Roman"/>
          <w:sz w:val="24"/>
          <w:szCs w:val="24"/>
          <w:lang w:val="cs-CZ"/>
        </w:rPr>
        <w:t xml:space="preserve"> řád v rodině i přesto, že už n</w:t>
      </w:r>
      <w:r w:rsidR="005102B5" w:rsidRPr="00D373F2">
        <w:rPr>
          <w:rFonts w:ascii="Times New Roman" w:hAnsi="Times New Roman" w:cs="Times New Roman"/>
          <w:sz w:val="24"/>
          <w:szCs w:val="24"/>
          <w:lang w:val="cs-CZ"/>
        </w:rPr>
        <w:t>ení</w:t>
      </w:r>
      <w:r w:rsidR="00031DB3" w:rsidRPr="00D373F2">
        <w:rPr>
          <w:rFonts w:ascii="Times New Roman" w:hAnsi="Times New Roman" w:cs="Times New Roman"/>
          <w:sz w:val="24"/>
          <w:szCs w:val="24"/>
          <w:lang w:val="cs-CZ"/>
        </w:rPr>
        <w:t xml:space="preserve"> moc aktivní, ale</w:t>
      </w:r>
      <w:r w:rsidR="00FF5637" w:rsidRPr="00D373F2">
        <w:rPr>
          <w:rFonts w:ascii="Times New Roman" w:hAnsi="Times New Roman" w:cs="Times New Roman"/>
          <w:sz w:val="24"/>
          <w:szCs w:val="24"/>
          <w:lang w:val="cs-CZ"/>
        </w:rPr>
        <w:t xml:space="preserve"> to</w:t>
      </w:r>
      <w:r w:rsidR="00031DB3" w:rsidRPr="00D373F2">
        <w:rPr>
          <w:rFonts w:ascii="Times New Roman" w:hAnsi="Times New Roman" w:cs="Times New Roman"/>
          <w:sz w:val="24"/>
          <w:szCs w:val="24"/>
          <w:lang w:val="cs-CZ"/>
        </w:rPr>
        <w:t xml:space="preserve"> </w:t>
      </w:r>
      <w:r w:rsidR="000B47ED" w:rsidRPr="00D373F2">
        <w:rPr>
          <w:rFonts w:ascii="Times New Roman" w:hAnsi="Times New Roman" w:cs="Times New Roman"/>
          <w:sz w:val="24"/>
          <w:szCs w:val="24"/>
          <w:lang w:val="cs-CZ"/>
        </w:rPr>
        <w:t>zanikne</w:t>
      </w:r>
      <w:r w:rsidR="00031DB3" w:rsidRPr="00D373F2">
        <w:rPr>
          <w:rFonts w:ascii="Times New Roman" w:hAnsi="Times New Roman" w:cs="Times New Roman"/>
          <w:sz w:val="24"/>
          <w:szCs w:val="24"/>
          <w:lang w:val="cs-CZ"/>
        </w:rPr>
        <w:t xml:space="preserve"> s její smrtí.</w:t>
      </w:r>
      <w:r w:rsidR="00FF5637" w:rsidRPr="00D373F2">
        <w:rPr>
          <w:rFonts w:ascii="Times New Roman" w:hAnsi="Times New Roman" w:cs="Times New Roman"/>
          <w:sz w:val="24"/>
          <w:szCs w:val="24"/>
          <w:lang w:val="cs-CZ"/>
        </w:rPr>
        <w:t xml:space="preserve"> Její </w:t>
      </w:r>
      <w:r w:rsidR="00C60DF9" w:rsidRPr="00D373F2">
        <w:rPr>
          <w:rFonts w:ascii="Times New Roman" w:hAnsi="Times New Roman" w:cs="Times New Roman"/>
          <w:sz w:val="24"/>
          <w:szCs w:val="24"/>
          <w:lang w:val="cs-CZ"/>
        </w:rPr>
        <w:t>roli</w:t>
      </w:r>
      <w:r w:rsidR="00FF5637" w:rsidRPr="00D373F2">
        <w:rPr>
          <w:rFonts w:ascii="Times New Roman" w:hAnsi="Times New Roman" w:cs="Times New Roman"/>
          <w:sz w:val="24"/>
          <w:szCs w:val="24"/>
          <w:lang w:val="cs-CZ"/>
        </w:rPr>
        <w:t xml:space="preserve"> po n</w:t>
      </w:r>
      <w:r w:rsidR="00285771" w:rsidRPr="00D373F2">
        <w:rPr>
          <w:rFonts w:ascii="Times New Roman" w:hAnsi="Times New Roman" w:cs="Times New Roman"/>
          <w:sz w:val="24"/>
          <w:szCs w:val="24"/>
          <w:lang w:val="cs-CZ"/>
        </w:rPr>
        <w:t>í</w:t>
      </w:r>
      <w:r w:rsidR="00FF5637" w:rsidRPr="00D373F2">
        <w:rPr>
          <w:rFonts w:ascii="Times New Roman" w:hAnsi="Times New Roman" w:cs="Times New Roman"/>
          <w:sz w:val="24"/>
          <w:szCs w:val="24"/>
          <w:lang w:val="cs-CZ"/>
        </w:rPr>
        <w:t xml:space="preserve"> přev</w:t>
      </w:r>
      <w:r w:rsidR="005102B5" w:rsidRPr="00D373F2">
        <w:rPr>
          <w:rFonts w:ascii="Times New Roman" w:hAnsi="Times New Roman" w:cs="Times New Roman"/>
          <w:sz w:val="24"/>
          <w:szCs w:val="24"/>
          <w:lang w:val="cs-CZ"/>
        </w:rPr>
        <w:t>ezme</w:t>
      </w:r>
      <w:r w:rsidR="00FF5637" w:rsidRPr="00D373F2">
        <w:rPr>
          <w:rFonts w:ascii="Times New Roman" w:hAnsi="Times New Roman" w:cs="Times New Roman"/>
          <w:sz w:val="24"/>
          <w:szCs w:val="24"/>
          <w:lang w:val="cs-CZ"/>
        </w:rPr>
        <w:t xml:space="preserve"> Julie</w:t>
      </w:r>
      <w:r w:rsidR="009E0A3D" w:rsidRPr="00D373F2">
        <w:rPr>
          <w:rFonts w:ascii="Times New Roman" w:hAnsi="Times New Roman" w:cs="Times New Roman"/>
          <w:sz w:val="24"/>
          <w:szCs w:val="24"/>
          <w:lang w:val="cs-CZ"/>
        </w:rPr>
        <w:t xml:space="preserve"> a </w:t>
      </w:r>
      <w:r w:rsidR="00FF5637" w:rsidRPr="00D373F2">
        <w:rPr>
          <w:rFonts w:ascii="Times New Roman" w:hAnsi="Times New Roman" w:cs="Times New Roman"/>
          <w:sz w:val="24"/>
          <w:szCs w:val="24"/>
          <w:lang w:val="cs-CZ"/>
        </w:rPr>
        <w:t>nejmladší Tom ze zmatenosti upadá do stavu regrese</w:t>
      </w:r>
      <w:r w:rsidR="00626768" w:rsidRPr="00D373F2">
        <w:rPr>
          <w:rFonts w:ascii="Times New Roman" w:hAnsi="Times New Roman" w:cs="Times New Roman"/>
          <w:sz w:val="24"/>
          <w:szCs w:val="24"/>
          <w:lang w:val="cs-CZ"/>
        </w:rPr>
        <w:t xml:space="preserve">. Druhá změna v Tomově chování je oblékání do dívčích šatů. </w:t>
      </w:r>
      <w:r w:rsidR="00B84105" w:rsidRPr="00D373F2">
        <w:rPr>
          <w:rFonts w:ascii="Times New Roman" w:hAnsi="Times New Roman" w:cs="Times New Roman"/>
          <w:sz w:val="24"/>
          <w:szCs w:val="24"/>
          <w:lang w:val="cs-CZ"/>
        </w:rPr>
        <w:t>Postupem času celý dům upadá</w:t>
      </w:r>
      <w:r w:rsidR="00151355" w:rsidRPr="00D373F2">
        <w:rPr>
          <w:rFonts w:ascii="Times New Roman" w:hAnsi="Times New Roman" w:cs="Times New Roman"/>
          <w:sz w:val="24"/>
          <w:szCs w:val="24"/>
          <w:lang w:val="cs-CZ"/>
        </w:rPr>
        <w:t xml:space="preserve"> do zanedbaného stavu. </w:t>
      </w:r>
      <w:r w:rsidR="00610607" w:rsidRPr="00D373F2">
        <w:rPr>
          <w:rFonts w:ascii="Times New Roman" w:hAnsi="Times New Roman" w:cs="Times New Roman"/>
          <w:sz w:val="24"/>
          <w:szCs w:val="24"/>
          <w:lang w:val="cs-CZ"/>
        </w:rPr>
        <w:t>Když Julie přivede d</w:t>
      </w:r>
      <w:r w:rsidR="0037097D" w:rsidRPr="00D373F2">
        <w:rPr>
          <w:rFonts w:ascii="Times New Roman" w:hAnsi="Times New Roman" w:cs="Times New Roman"/>
          <w:sz w:val="24"/>
          <w:szCs w:val="24"/>
          <w:lang w:val="cs-CZ"/>
        </w:rPr>
        <w:t>o</w:t>
      </w:r>
      <w:r w:rsidR="00610607" w:rsidRPr="00D373F2">
        <w:rPr>
          <w:rFonts w:ascii="Times New Roman" w:hAnsi="Times New Roman" w:cs="Times New Roman"/>
          <w:sz w:val="24"/>
          <w:szCs w:val="24"/>
          <w:lang w:val="cs-CZ"/>
        </w:rPr>
        <w:t>mů svého př</w:t>
      </w:r>
      <w:r w:rsidR="0037097D" w:rsidRPr="00D373F2">
        <w:rPr>
          <w:rFonts w:ascii="Times New Roman" w:hAnsi="Times New Roman" w:cs="Times New Roman"/>
          <w:sz w:val="24"/>
          <w:szCs w:val="24"/>
          <w:lang w:val="cs-CZ"/>
        </w:rPr>
        <w:t>í</w:t>
      </w:r>
      <w:r w:rsidR="00610607" w:rsidRPr="00D373F2">
        <w:rPr>
          <w:rFonts w:ascii="Times New Roman" w:hAnsi="Times New Roman" w:cs="Times New Roman"/>
          <w:sz w:val="24"/>
          <w:szCs w:val="24"/>
          <w:lang w:val="cs-CZ"/>
        </w:rPr>
        <w:t>tele Dereka, tak se naje</w:t>
      </w:r>
      <w:r w:rsidR="0037097D" w:rsidRPr="00D373F2">
        <w:rPr>
          <w:rFonts w:ascii="Times New Roman" w:hAnsi="Times New Roman" w:cs="Times New Roman"/>
          <w:sz w:val="24"/>
          <w:szCs w:val="24"/>
          <w:lang w:val="cs-CZ"/>
        </w:rPr>
        <w:t>d</w:t>
      </w:r>
      <w:r w:rsidR="00610607" w:rsidRPr="00D373F2">
        <w:rPr>
          <w:rFonts w:ascii="Times New Roman" w:hAnsi="Times New Roman" w:cs="Times New Roman"/>
          <w:sz w:val="24"/>
          <w:szCs w:val="24"/>
          <w:lang w:val="cs-CZ"/>
        </w:rPr>
        <w:t xml:space="preserve">nou sourozenci semknou a nechtějí ho mezi sebe pustit. Jeho snahy o začlenění </w:t>
      </w:r>
      <w:r w:rsidR="000B47ED" w:rsidRPr="00D373F2">
        <w:rPr>
          <w:rFonts w:ascii="Times New Roman" w:hAnsi="Times New Roman" w:cs="Times New Roman"/>
          <w:sz w:val="24"/>
          <w:szCs w:val="24"/>
          <w:lang w:val="cs-CZ"/>
        </w:rPr>
        <w:t>jsou neúspěšné</w:t>
      </w:r>
      <w:r w:rsidR="00E135BD" w:rsidRPr="00D373F2">
        <w:rPr>
          <w:rFonts w:ascii="Times New Roman" w:hAnsi="Times New Roman" w:cs="Times New Roman"/>
          <w:sz w:val="24"/>
          <w:szCs w:val="24"/>
          <w:lang w:val="cs-CZ"/>
        </w:rPr>
        <w:t>,</w:t>
      </w:r>
      <w:r w:rsidR="000B47ED" w:rsidRPr="00D373F2">
        <w:rPr>
          <w:rFonts w:ascii="Times New Roman" w:hAnsi="Times New Roman" w:cs="Times New Roman"/>
          <w:sz w:val="24"/>
          <w:szCs w:val="24"/>
          <w:lang w:val="cs-CZ"/>
        </w:rPr>
        <w:t xml:space="preserve"> a když</w:t>
      </w:r>
      <w:r w:rsidR="00610607" w:rsidRPr="00D373F2">
        <w:rPr>
          <w:rFonts w:ascii="Times New Roman" w:hAnsi="Times New Roman" w:cs="Times New Roman"/>
          <w:sz w:val="24"/>
          <w:szCs w:val="24"/>
          <w:lang w:val="cs-CZ"/>
        </w:rPr>
        <w:t xml:space="preserve"> přisti</w:t>
      </w:r>
      <w:r w:rsidR="000B47ED" w:rsidRPr="00D373F2">
        <w:rPr>
          <w:rFonts w:ascii="Times New Roman" w:hAnsi="Times New Roman" w:cs="Times New Roman"/>
          <w:sz w:val="24"/>
          <w:szCs w:val="24"/>
          <w:lang w:val="cs-CZ"/>
        </w:rPr>
        <w:t>hne</w:t>
      </w:r>
      <w:r w:rsidR="00610607" w:rsidRPr="00D373F2">
        <w:rPr>
          <w:rFonts w:ascii="Times New Roman" w:hAnsi="Times New Roman" w:cs="Times New Roman"/>
          <w:sz w:val="24"/>
          <w:szCs w:val="24"/>
          <w:lang w:val="cs-CZ"/>
        </w:rPr>
        <w:t xml:space="preserve"> Jacka a Julie v jedné posteli, přivolá polici</w:t>
      </w:r>
      <w:r w:rsidR="00B21BE9" w:rsidRPr="00D373F2">
        <w:rPr>
          <w:rFonts w:ascii="Times New Roman" w:hAnsi="Times New Roman" w:cs="Times New Roman"/>
          <w:sz w:val="24"/>
          <w:szCs w:val="24"/>
          <w:lang w:val="cs-CZ"/>
        </w:rPr>
        <w:t>i</w:t>
      </w:r>
      <w:r w:rsidR="00610607" w:rsidRPr="00D373F2">
        <w:rPr>
          <w:rFonts w:ascii="Times New Roman" w:hAnsi="Times New Roman" w:cs="Times New Roman"/>
          <w:sz w:val="24"/>
          <w:szCs w:val="24"/>
          <w:lang w:val="cs-CZ"/>
        </w:rPr>
        <w:t>.</w:t>
      </w:r>
    </w:p>
    <w:p w14:paraId="22B21D40" w14:textId="34EEBB83" w:rsidR="002227E7" w:rsidRPr="00D373F2" w:rsidRDefault="000828FB" w:rsidP="00840B94">
      <w:pPr>
        <w:spacing w:after="0" w:line="360" w:lineRule="auto"/>
        <w:ind w:firstLine="709"/>
        <w:jc w:val="both"/>
        <w:rPr>
          <w:rFonts w:ascii="Times New Roman" w:hAnsi="Times New Roman" w:cs="Times New Roman"/>
          <w:sz w:val="24"/>
          <w:szCs w:val="24"/>
          <w:lang w:val="cs-CZ"/>
        </w:rPr>
      </w:pPr>
      <w:r w:rsidRPr="00D373F2">
        <w:rPr>
          <w:rFonts w:ascii="Times New Roman" w:hAnsi="Times New Roman" w:cs="Times New Roman"/>
          <w:sz w:val="24"/>
          <w:szCs w:val="24"/>
          <w:lang w:val="cs-CZ"/>
        </w:rPr>
        <w:t xml:space="preserve">V druhé podkapitole „A </w:t>
      </w:r>
      <w:proofErr w:type="spellStart"/>
      <w:r w:rsidRPr="00D373F2">
        <w:rPr>
          <w:rFonts w:ascii="Times New Roman" w:hAnsi="Times New Roman" w:cs="Times New Roman"/>
          <w:sz w:val="24"/>
          <w:szCs w:val="24"/>
          <w:lang w:val="cs-CZ"/>
        </w:rPr>
        <w:t>Strange</w:t>
      </w:r>
      <w:proofErr w:type="spellEnd"/>
      <w:r w:rsidRPr="00D373F2">
        <w:rPr>
          <w:rFonts w:ascii="Times New Roman" w:hAnsi="Times New Roman" w:cs="Times New Roman"/>
          <w:sz w:val="24"/>
          <w:szCs w:val="24"/>
          <w:lang w:val="cs-CZ"/>
        </w:rPr>
        <w:t xml:space="preserve"> </w:t>
      </w:r>
      <w:proofErr w:type="spellStart"/>
      <w:r w:rsidRPr="00D373F2">
        <w:rPr>
          <w:rFonts w:ascii="Times New Roman" w:hAnsi="Times New Roman" w:cs="Times New Roman"/>
          <w:sz w:val="24"/>
          <w:szCs w:val="24"/>
          <w:lang w:val="cs-CZ"/>
        </w:rPr>
        <w:t>Attraction</w:t>
      </w:r>
      <w:proofErr w:type="spellEnd"/>
      <w:r w:rsidRPr="00D373F2">
        <w:rPr>
          <w:rFonts w:ascii="Times New Roman" w:hAnsi="Times New Roman" w:cs="Times New Roman"/>
          <w:sz w:val="24"/>
          <w:szCs w:val="24"/>
          <w:lang w:val="cs-CZ"/>
        </w:rPr>
        <w:t xml:space="preserve"> in </w:t>
      </w:r>
      <w:proofErr w:type="spellStart"/>
      <w:r w:rsidRPr="00D373F2">
        <w:rPr>
          <w:rFonts w:ascii="Times New Roman" w:hAnsi="Times New Roman" w:cs="Times New Roman"/>
          <w:i/>
          <w:iCs/>
          <w:sz w:val="24"/>
          <w:szCs w:val="24"/>
          <w:lang w:val="cs-CZ"/>
        </w:rPr>
        <w:t>The</w:t>
      </w:r>
      <w:proofErr w:type="spellEnd"/>
      <w:r w:rsidRPr="00D373F2">
        <w:rPr>
          <w:rFonts w:ascii="Times New Roman" w:hAnsi="Times New Roman" w:cs="Times New Roman"/>
          <w:i/>
          <w:iCs/>
          <w:sz w:val="24"/>
          <w:szCs w:val="24"/>
          <w:lang w:val="cs-CZ"/>
        </w:rPr>
        <w:t xml:space="preserve"> </w:t>
      </w:r>
      <w:proofErr w:type="spellStart"/>
      <w:r w:rsidRPr="00D373F2">
        <w:rPr>
          <w:rFonts w:ascii="Times New Roman" w:hAnsi="Times New Roman" w:cs="Times New Roman"/>
          <w:i/>
          <w:iCs/>
          <w:sz w:val="24"/>
          <w:szCs w:val="24"/>
          <w:lang w:val="cs-CZ"/>
        </w:rPr>
        <w:t>Comfort</w:t>
      </w:r>
      <w:proofErr w:type="spellEnd"/>
      <w:r w:rsidRPr="00D373F2">
        <w:rPr>
          <w:rFonts w:ascii="Times New Roman" w:hAnsi="Times New Roman" w:cs="Times New Roman"/>
          <w:i/>
          <w:iCs/>
          <w:sz w:val="24"/>
          <w:szCs w:val="24"/>
          <w:lang w:val="cs-CZ"/>
        </w:rPr>
        <w:t xml:space="preserve"> of </w:t>
      </w:r>
      <w:proofErr w:type="spellStart"/>
      <w:r w:rsidRPr="00D373F2">
        <w:rPr>
          <w:rFonts w:ascii="Times New Roman" w:hAnsi="Times New Roman" w:cs="Times New Roman"/>
          <w:i/>
          <w:iCs/>
          <w:sz w:val="24"/>
          <w:szCs w:val="24"/>
          <w:lang w:val="cs-CZ"/>
        </w:rPr>
        <w:t>Strangers</w:t>
      </w:r>
      <w:proofErr w:type="spellEnd"/>
      <w:r w:rsidRPr="00D373F2">
        <w:rPr>
          <w:rFonts w:ascii="Times New Roman" w:hAnsi="Times New Roman" w:cs="Times New Roman"/>
          <w:sz w:val="24"/>
          <w:szCs w:val="24"/>
          <w:lang w:val="cs-CZ"/>
        </w:rPr>
        <w:t>,“</w:t>
      </w:r>
      <w:r w:rsidR="001223D6" w:rsidRPr="00D373F2">
        <w:rPr>
          <w:rFonts w:ascii="Times New Roman" w:hAnsi="Times New Roman" w:cs="Times New Roman"/>
          <w:sz w:val="24"/>
          <w:szCs w:val="24"/>
          <w:lang w:val="cs-CZ"/>
        </w:rPr>
        <w:t xml:space="preserve"> </w:t>
      </w:r>
      <w:r w:rsidR="00A27EAC" w:rsidRPr="00D373F2">
        <w:rPr>
          <w:rFonts w:ascii="Times New Roman" w:hAnsi="Times New Roman" w:cs="Times New Roman"/>
          <w:sz w:val="24"/>
          <w:szCs w:val="24"/>
          <w:lang w:val="cs-CZ"/>
        </w:rPr>
        <w:t>jsou</w:t>
      </w:r>
      <w:r w:rsidR="001223D6" w:rsidRPr="00D373F2">
        <w:rPr>
          <w:rFonts w:ascii="Times New Roman" w:hAnsi="Times New Roman" w:cs="Times New Roman"/>
          <w:sz w:val="24"/>
          <w:szCs w:val="24"/>
          <w:lang w:val="cs-CZ"/>
        </w:rPr>
        <w:t xml:space="preserve"> hlavním tématem sexualita</w:t>
      </w:r>
      <w:r w:rsidR="00565E2E" w:rsidRPr="00D373F2">
        <w:rPr>
          <w:rFonts w:ascii="Times New Roman" w:hAnsi="Times New Roman" w:cs="Times New Roman"/>
          <w:sz w:val="24"/>
          <w:szCs w:val="24"/>
          <w:lang w:val="cs-CZ"/>
        </w:rPr>
        <w:t xml:space="preserve">, </w:t>
      </w:r>
      <w:r w:rsidR="001223D6" w:rsidRPr="00D373F2">
        <w:rPr>
          <w:rFonts w:ascii="Times New Roman" w:hAnsi="Times New Roman" w:cs="Times New Roman"/>
          <w:sz w:val="24"/>
          <w:szCs w:val="24"/>
          <w:lang w:val="cs-CZ"/>
        </w:rPr>
        <w:t>touhy</w:t>
      </w:r>
      <w:r w:rsidR="00565E2E" w:rsidRPr="00D373F2">
        <w:rPr>
          <w:rFonts w:ascii="Times New Roman" w:hAnsi="Times New Roman" w:cs="Times New Roman"/>
          <w:sz w:val="24"/>
          <w:szCs w:val="24"/>
          <w:lang w:val="cs-CZ"/>
        </w:rPr>
        <w:t xml:space="preserve"> a přitažlivost, </w:t>
      </w:r>
      <w:r w:rsidR="001223D6" w:rsidRPr="00D373F2">
        <w:rPr>
          <w:rFonts w:ascii="Times New Roman" w:hAnsi="Times New Roman" w:cs="Times New Roman"/>
          <w:sz w:val="24"/>
          <w:szCs w:val="24"/>
          <w:lang w:val="cs-CZ"/>
        </w:rPr>
        <w:t>kter</w:t>
      </w:r>
      <w:r w:rsidR="00565E2E" w:rsidRPr="00D373F2">
        <w:rPr>
          <w:rFonts w:ascii="Times New Roman" w:hAnsi="Times New Roman" w:cs="Times New Roman"/>
          <w:sz w:val="24"/>
          <w:szCs w:val="24"/>
          <w:lang w:val="cs-CZ"/>
        </w:rPr>
        <w:t>é</w:t>
      </w:r>
      <w:r w:rsidR="001223D6" w:rsidRPr="00D373F2">
        <w:rPr>
          <w:rFonts w:ascii="Times New Roman" w:hAnsi="Times New Roman" w:cs="Times New Roman"/>
          <w:sz w:val="24"/>
          <w:szCs w:val="24"/>
          <w:lang w:val="cs-CZ"/>
        </w:rPr>
        <w:t xml:space="preserve"> </w:t>
      </w:r>
      <w:r w:rsidR="001B618B" w:rsidRPr="00D373F2">
        <w:rPr>
          <w:rFonts w:ascii="Times New Roman" w:hAnsi="Times New Roman" w:cs="Times New Roman"/>
          <w:sz w:val="24"/>
          <w:szCs w:val="24"/>
          <w:lang w:val="cs-CZ"/>
        </w:rPr>
        <w:t>je těžké</w:t>
      </w:r>
      <w:r w:rsidR="001223D6" w:rsidRPr="00D373F2">
        <w:rPr>
          <w:rFonts w:ascii="Times New Roman" w:hAnsi="Times New Roman" w:cs="Times New Roman"/>
          <w:sz w:val="24"/>
          <w:szCs w:val="24"/>
          <w:lang w:val="cs-CZ"/>
        </w:rPr>
        <w:t xml:space="preserve"> odolat. </w:t>
      </w:r>
      <w:r w:rsidR="001D2764" w:rsidRPr="00D373F2">
        <w:rPr>
          <w:rFonts w:ascii="Times New Roman" w:hAnsi="Times New Roman" w:cs="Times New Roman"/>
          <w:sz w:val="24"/>
          <w:szCs w:val="24"/>
          <w:lang w:val="cs-CZ"/>
        </w:rPr>
        <w:t xml:space="preserve">Mladý pár na dovolené, </w:t>
      </w:r>
      <w:r w:rsidR="001B618B" w:rsidRPr="00D373F2">
        <w:rPr>
          <w:rFonts w:ascii="Times New Roman" w:hAnsi="Times New Roman" w:cs="Times New Roman"/>
          <w:sz w:val="24"/>
          <w:szCs w:val="24"/>
          <w:lang w:val="cs-CZ"/>
        </w:rPr>
        <w:t>pravděpodobně</w:t>
      </w:r>
      <w:r w:rsidR="001D2764" w:rsidRPr="00D373F2">
        <w:rPr>
          <w:rFonts w:ascii="Times New Roman" w:hAnsi="Times New Roman" w:cs="Times New Roman"/>
          <w:sz w:val="24"/>
          <w:szCs w:val="24"/>
          <w:lang w:val="cs-CZ"/>
        </w:rPr>
        <w:t xml:space="preserve"> v městečku </w:t>
      </w:r>
      <w:r w:rsidR="00C60DF9" w:rsidRPr="00D373F2">
        <w:rPr>
          <w:rFonts w:ascii="Times New Roman" w:hAnsi="Times New Roman" w:cs="Times New Roman"/>
          <w:sz w:val="24"/>
          <w:szCs w:val="24"/>
          <w:lang w:val="cs-CZ"/>
        </w:rPr>
        <w:t>Benátky</w:t>
      </w:r>
      <w:r w:rsidR="001D2764" w:rsidRPr="00D373F2">
        <w:rPr>
          <w:rFonts w:ascii="Times New Roman" w:hAnsi="Times New Roman" w:cs="Times New Roman"/>
          <w:sz w:val="24"/>
          <w:szCs w:val="24"/>
          <w:lang w:val="cs-CZ"/>
        </w:rPr>
        <w:t>, městu zamilovaných</w:t>
      </w:r>
      <w:r w:rsidR="00A27EAC" w:rsidRPr="00D373F2">
        <w:rPr>
          <w:rFonts w:ascii="Times New Roman" w:hAnsi="Times New Roman" w:cs="Times New Roman"/>
          <w:sz w:val="24"/>
          <w:szCs w:val="24"/>
          <w:lang w:val="cs-CZ"/>
        </w:rPr>
        <w:t>,</w:t>
      </w:r>
      <w:r w:rsidR="001D2764" w:rsidRPr="00D373F2">
        <w:rPr>
          <w:rFonts w:ascii="Times New Roman" w:hAnsi="Times New Roman" w:cs="Times New Roman"/>
          <w:sz w:val="24"/>
          <w:szCs w:val="24"/>
          <w:lang w:val="cs-CZ"/>
        </w:rPr>
        <w:t xml:space="preserve"> potká místní pár Roberta a Caroline. Vztah mezi Colinem a Mary</w:t>
      </w:r>
      <w:r w:rsidR="00D00DD1" w:rsidRPr="00D373F2">
        <w:rPr>
          <w:rFonts w:ascii="Times New Roman" w:hAnsi="Times New Roman" w:cs="Times New Roman"/>
          <w:sz w:val="24"/>
          <w:szCs w:val="24"/>
          <w:lang w:val="cs-CZ"/>
        </w:rPr>
        <w:t xml:space="preserve"> postrádá jiskru. </w:t>
      </w:r>
      <w:r w:rsidR="00E96498" w:rsidRPr="00D373F2">
        <w:rPr>
          <w:rFonts w:ascii="Times New Roman" w:hAnsi="Times New Roman" w:cs="Times New Roman"/>
          <w:sz w:val="24"/>
          <w:szCs w:val="24"/>
          <w:lang w:val="cs-CZ"/>
        </w:rPr>
        <w:t>Jejich první setkání</w:t>
      </w:r>
      <w:r w:rsidR="00FF2998" w:rsidRPr="00D373F2">
        <w:rPr>
          <w:rFonts w:ascii="Times New Roman" w:hAnsi="Times New Roman" w:cs="Times New Roman"/>
          <w:sz w:val="24"/>
          <w:szCs w:val="24"/>
          <w:lang w:val="cs-CZ"/>
        </w:rPr>
        <w:t xml:space="preserve"> </w:t>
      </w:r>
      <w:r w:rsidR="00E96498" w:rsidRPr="00D373F2">
        <w:rPr>
          <w:rFonts w:ascii="Times New Roman" w:hAnsi="Times New Roman" w:cs="Times New Roman"/>
          <w:sz w:val="24"/>
          <w:szCs w:val="24"/>
          <w:lang w:val="cs-CZ"/>
        </w:rPr>
        <w:t xml:space="preserve">zanechává na páru spíše </w:t>
      </w:r>
      <w:r w:rsidR="007B3653" w:rsidRPr="00D373F2">
        <w:rPr>
          <w:rFonts w:ascii="Times New Roman" w:hAnsi="Times New Roman" w:cs="Times New Roman"/>
          <w:sz w:val="24"/>
          <w:szCs w:val="24"/>
          <w:lang w:val="cs-CZ"/>
        </w:rPr>
        <w:t>smíšené</w:t>
      </w:r>
      <w:r w:rsidR="00E96498" w:rsidRPr="00D373F2">
        <w:rPr>
          <w:rFonts w:ascii="Times New Roman" w:hAnsi="Times New Roman" w:cs="Times New Roman"/>
          <w:sz w:val="24"/>
          <w:szCs w:val="24"/>
          <w:lang w:val="cs-CZ"/>
        </w:rPr>
        <w:t xml:space="preserve"> pocity</w:t>
      </w:r>
      <w:r w:rsidR="003F7CF6" w:rsidRPr="00D373F2">
        <w:rPr>
          <w:rFonts w:ascii="Times New Roman" w:hAnsi="Times New Roman" w:cs="Times New Roman"/>
          <w:sz w:val="24"/>
          <w:szCs w:val="24"/>
          <w:lang w:val="cs-CZ"/>
        </w:rPr>
        <w:t xml:space="preserve"> a </w:t>
      </w:r>
      <w:r w:rsidR="00FF2998" w:rsidRPr="00D373F2">
        <w:rPr>
          <w:rFonts w:ascii="Times New Roman" w:hAnsi="Times New Roman" w:cs="Times New Roman"/>
          <w:sz w:val="24"/>
          <w:szCs w:val="24"/>
          <w:lang w:val="cs-CZ"/>
        </w:rPr>
        <w:t>ne</w:t>
      </w:r>
      <w:r w:rsidR="00880FB7" w:rsidRPr="00D373F2">
        <w:rPr>
          <w:rFonts w:ascii="Times New Roman" w:hAnsi="Times New Roman" w:cs="Times New Roman"/>
          <w:sz w:val="24"/>
          <w:szCs w:val="24"/>
          <w:lang w:val="cs-CZ"/>
        </w:rPr>
        <w:t>ní</w:t>
      </w:r>
      <w:r w:rsidR="00FF2998" w:rsidRPr="00D373F2">
        <w:rPr>
          <w:rFonts w:ascii="Times New Roman" w:hAnsi="Times New Roman" w:cs="Times New Roman"/>
          <w:sz w:val="24"/>
          <w:szCs w:val="24"/>
          <w:lang w:val="cs-CZ"/>
        </w:rPr>
        <w:t xml:space="preserve"> vůbec náhodné, protože </w:t>
      </w:r>
      <w:r w:rsidR="00FF2998" w:rsidRPr="00D373F2">
        <w:rPr>
          <w:rFonts w:ascii="Times New Roman" w:hAnsi="Times New Roman" w:cs="Times New Roman"/>
          <w:sz w:val="24"/>
          <w:szCs w:val="24"/>
          <w:lang w:val="cs-CZ"/>
        </w:rPr>
        <w:lastRenderedPageBreak/>
        <w:t xml:space="preserve">Robert si Colina </w:t>
      </w:r>
      <w:r w:rsidR="007B3653" w:rsidRPr="00D373F2">
        <w:rPr>
          <w:rFonts w:ascii="Times New Roman" w:hAnsi="Times New Roman" w:cs="Times New Roman"/>
          <w:sz w:val="24"/>
          <w:szCs w:val="24"/>
          <w:lang w:val="cs-CZ"/>
        </w:rPr>
        <w:t>vyhlédl</w:t>
      </w:r>
      <w:r w:rsidR="00FF2998" w:rsidRPr="00D373F2">
        <w:rPr>
          <w:rFonts w:ascii="Times New Roman" w:hAnsi="Times New Roman" w:cs="Times New Roman"/>
          <w:sz w:val="24"/>
          <w:szCs w:val="24"/>
          <w:lang w:val="cs-CZ"/>
        </w:rPr>
        <w:t xml:space="preserve"> a </w:t>
      </w:r>
      <w:r w:rsidR="006906CB" w:rsidRPr="00D373F2">
        <w:rPr>
          <w:rFonts w:ascii="Times New Roman" w:hAnsi="Times New Roman" w:cs="Times New Roman"/>
          <w:sz w:val="24"/>
          <w:szCs w:val="24"/>
          <w:lang w:val="cs-CZ"/>
        </w:rPr>
        <w:t xml:space="preserve">pár </w:t>
      </w:r>
      <w:r w:rsidR="00FF2998" w:rsidRPr="00D373F2">
        <w:rPr>
          <w:rFonts w:ascii="Times New Roman" w:hAnsi="Times New Roman" w:cs="Times New Roman"/>
          <w:sz w:val="24"/>
          <w:szCs w:val="24"/>
          <w:lang w:val="cs-CZ"/>
        </w:rPr>
        <w:t>sledoval.</w:t>
      </w:r>
      <w:r w:rsidR="00E96498" w:rsidRPr="00D373F2">
        <w:rPr>
          <w:rFonts w:ascii="Times New Roman" w:hAnsi="Times New Roman" w:cs="Times New Roman"/>
          <w:sz w:val="24"/>
          <w:szCs w:val="24"/>
          <w:lang w:val="cs-CZ"/>
        </w:rPr>
        <w:t xml:space="preserve"> I přes tyto pocity a intuici</w:t>
      </w:r>
      <w:r w:rsidR="00E135BD" w:rsidRPr="00D373F2">
        <w:rPr>
          <w:rFonts w:ascii="Times New Roman" w:hAnsi="Times New Roman" w:cs="Times New Roman"/>
          <w:sz w:val="24"/>
          <w:szCs w:val="24"/>
          <w:lang w:val="cs-CZ"/>
        </w:rPr>
        <w:t>,</w:t>
      </w:r>
      <w:r w:rsidR="00E96498" w:rsidRPr="00D373F2">
        <w:rPr>
          <w:rFonts w:ascii="Times New Roman" w:hAnsi="Times New Roman" w:cs="Times New Roman"/>
          <w:sz w:val="24"/>
          <w:szCs w:val="24"/>
          <w:lang w:val="cs-CZ"/>
        </w:rPr>
        <w:t xml:space="preserve"> ale později neodmítnou druhé pozvání, které </w:t>
      </w:r>
      <w:r w:rsidR="006967F1" w:rsidRPr="00D373F2">
        <w:rPr>
          <w:rFonts w:ascii="Times New Roman" w:hAnsi="Times New Roman" w:cs="Times New Roman"/>
          <w:sz w:val="24"/>
          <w:szCs w:val="24"/>
          <w:lang w:val="cs-CZ"/>
        </w:rPr>
        <w:t xml:space="preserve">vyústí </w:t>
      </w:r>
      <w:r w:rsidR="00E96498" w:rsidRPr="00D373F2">
        <w:rPr>
          <w:rFonts w:ascii="Times New Roman" w:hAnsi="Times New Roman" w:cs="Times New Roman"/>
          <w:sz w:val="24"/>
          <w:szCs w:val="24"/>
          <w:lang w:val="cs-CZ"/>
        </w:rPr>
        <w:t xml:space="preserve">fatálním koncem a vraždou Colina. </w:t>
      </w:r>
      <w:r w:rsidR="009D6FB6" w:rsidRPr="00D373F2">
        <w:rPr>
          <w:rFonts w:ascii="Times New Roman" w:hAnsi="Times New Roman" w:cs="Times New Roman"/>
          <w:sz w:val="24"/>
          <w:szCs w:val="24"/>
          <w:lang w:val="cs-CZ"/>
        </w:rPr>
        <w:t xml:space="preserve">Vztah mezi Robertem a Caroline je úplně odlišný od </w:t>
      </w:r>
      <w:r w:rsidR="00C23692" w:rsidRPr="00D373F2">
        <w:rPr>
          <w:rFonts w:ascii="Times New Roman" w:hAnsi="Times New Roman" w:cs="Times New Roman"/>
          <w:sz w:val="24"/>
          <w:szCs w:val="24"/>
          <w:lang w:val="cs-CZ"/>
        </w:rPr>
        <w:t xml:space="preserve">vztahu </w:t>
      </w:r>
      <w:r w:rsidR="009D6FB6" w:rsidRPr="00D373F2">
        <w:rPr>
          <w:rFonts w:ascii="Times New Roman" w:hAnsi="Times New Roman" w:cs="Times New Roman"/>
          <w:sz w:val="24"/>
          <w:szCs w:val="24"/>
          <w:lang w:val="cs-CZ"/>
        </w:rPr>
        <w:t>Colina s Mary. Jejich vášeň je podpořena touhou po násilí, vše začalo Robertovým vztahem s otcem, znovu nar</w:t>
      </w:r>
      <w:r w:rsidR="00C23692" w:rsidRPr="00D373F2">
        <w:rPr>
          <w:rFonts w:ascii="Times New Roman" w:hAnsi="Times New Roman" w:cs="Times New Roman"/>
          <w:sz w:val="24"/>
          <w:szCs w:val="24"/>
          <w:lang w:val="cs-CZ"/>
        </w:rPr>
        <w:t>á</w:t>
      </w:r>
      <w:r w:rsidR="009D6FB6" w:rsidRPr="00D373F2">
        <w:rPr>
          <w:rFonts w:ascii="Times New Roman" w:hAnsi="Times New Roman" w:cs="Times New Roman"/>
          <w:sz w:val="24"/>
          <w:szCs w:val="24"/>
          <w:lang w:val="cs-CZ"/>
        </w:rPr>
        <w:t>žíme na O</w:t>
      </w:r>
      <w:r w:rsidR="00C23692" w:rsidRPr="00D373F2">
        <w:rPr>
          <w:rFonts w:ascii="Times New Roman" w:hAnsi="Times New Roman" w:cs="Times New Roman"/>
          <w:sz w:val="24"/>
          <w:szCs w:val="24"/>
          <w:lang w:val="cs-CZ"/>
        </w:rPr>
        <w:t>i</w:t>
      </w:r>
      <w:r w:rsidR="009D6FB6" w:rsidRPr="00D373F2">
        <w:rPr>
          <w:rFonts w:ascii="Times New Roman" w:hAnsi="Times New Roman" w:cs="Times New Roman"/>
          <w:sz w:val="24"/>
          <w:szCs w:val="24"/>
          <w:lang w:val="cs-CZ"/>
        </w:rPr>
        <w:t>dipův komplex</w:t>
      </w:r>
      <w:r w:rsidR="00D76038" w:rsidRPr="00D373F2">
        <w:rPr>
          <w:rFonts w:ascii="Times New Roman" w:hAnsi="Times New Roman" w:cs="Times New Roman"/>
          <w:sz w:val="24"/>
          <w:szCs w:val="24"/>
          <w:lang w:val="cs-CZ"/>
        </w:rPr>
        <w:t>. Robert</w:t>
      </w:r>
      <w:r w:rsidR="009D6FB6" w:rsidRPr="00D373F2">
        <w:rPr>
          <w:rFonts w:ascii="Times New Roman" w:hAnsi="Times New Roman" w:cs="Times New Roman"/>
          <w:sz w:val="24"/>
          <w:szCs w:val="24"/>
          <w:lang w:val="cs-CZ"/>
        </w:rPr>
        <w:t xml:space="preserve"> si </w:t>
      </w:r>
      <w:r w:rsidR="00BA5D27" w:rsidRPr="00D373F2">
        <w:rPr>
          <w:rFonts w:ascii="Times New Roman" w:hAnsi="Times New Roman" w:cs="Times New Roman"/>
          <w:sz w:val="24"/>
          <w:szCs w:val="24"/>
          <w:lang w:val="cs-CZ"/>
        </w:rPr>
        <w:t>vztek</w:t>
      </w:r>
      <w:r w:rsidR="009D6FB6" w:rsidRPr="00D373F2">
        <w:rPr>
          <w:rFonts w:ascii="Times New Roman" w:hAnsi="Times New Roman" w:cs="Times New Roman"/>
          <w:sz w:val="24"/>
          <w:szCs w:val="24"/>
          <w:lang w:val="cs-CZ"/>
        </w:rPr>
        <w:t xml:space="preserve"> vybí</w:t>
      </w:r>
      <w:r w:rsidR="00D76038" w:rsidRPr="00D373F2">
        <w:rPr>
          <w:rFonts w:ascii="Times New Roman" w:hAnsi="Times New Roman" w:cs="Times New Roman"/>
          <w:sz w:val="24"/>
          <w:szCs w:val="24"/>
          <w:lang w:val="cs-CZ"/>
        </w:rPr>
        <w:t>jí</w:t>
      </w:r>
      <w:r w:rsidR="009D6FB6" w:rsidRPr="00D373F2">
        <w:rPr>
          <w:rFonts w:ascii="Times New Roman" w:hAnsi="Times New Roman" w:cs="Times New Roman"/>
          <w:sz w:val="24"/>
          <w:szCs w:val="24"/>
          <w:lang w:val="cs-CZ"/>
        </w:rPr>
        <w:t xml:space="preserve"> na Caroline. Tu to na </w:t>
      </w:r>
      <w:r w:rsidR="00C27DF0" w:rsidRPr="00D373F2">
        <w:rPr>
          <w:rFonts w:ascii="Times New Roman" w:hAnsi="Times New Roman" w:cs="Times New Roman"/>
          <w:sz w:val="24"/>
          <w:szCs w:val="24"/>
          <w:lang w:val="cs-CZ"/>
        </w:rPr>
        <w:t>jednu</w:t>
      </w:r>
      <w:r w:rsidR="009D6FB6" w:rsidRPr="00D373F2">
        <w:rPr>
          <w:rFonts w:ascii="Times New Roman" w:hAnsi="Times New Roman" w:cs="Times New Roman"/>
          <w:sz w:val="24"/>
          <w:szCs w:val="24"/>
          <w:lang w:val="cs-CZ"/>
        </w:rPr>
        <w:t xml:space="preserve"> stranu </w:t>
      </w:r>
      <w:r w:rsidR="00324704" w:rsidRPr="00D373F2">
        <w:rPr>
          <w:rFonts w:ascii="Times New Roman" w:hAnsi="Times New Roman" w:cs="Times New Roman"/>
          <w:sz w:val="24"/>
          <w:szCs w:val="24"/>
          <w:lang w:val="cs-CZ"/>
        </w:rPr>
        <w:t>znechuc</w:t>
      </w:r>
      <w:r w:rsidR="00880FB7" w:rsidRPr="00D373F2">
        <w:rPr>
          <w:rFonts w:ascii="Times New Roman" w:hAnsi="Times New Roman" w:cs="Times New Roman"/>
          <w:sz w:val="24"/>
          <w:szCs w:val="24"/>
          <w:lang w:val="cs-CZ"/>
        </w:rPr>
        <w:t>uje</w:t>
      </w:r>
      <w:r w:rsidR="009D6FB6" w:rsidRPr="00D373F2">
        <w:rPr>
          <w:rFonts w:ascii="Times New Roman" w:hAnsi="Times New Roman" w:cs="Times New Roman"/>
          <w:sz w:val="24"/>
          <w:szCs w:val="24"/>
          <w:lang w:val="cs-CZ"/>
        </w:rPr>
        <w:t>, ale zároveň to v ní bud</w:t>
      </w:r>
      <w:r w:rsidR="00880FB7" w:rsidRPr="00D373F2">
        <w:rPr>
          <w:rFonts w:ascii="Times New Roman" w:hAnsi="Times New Roman" w:cs="Times New Roman"/>
          <w:sz w:val="24"/>
          <w:szCs w:val="24"/>
          <w:lang w:val="cs-CZ"/>
        </w:rPr>
        <w:t>í</w:t>
      </w:r>
      <w:r w:rsidR="009D6FB6" w:rsidRPr="00D373F2">
        <w:rPr>
          <w:rFonts w:ascii="Times New Roman" w:hAnsi="Times New Roman" w:cs="Times New Roman"/>
          <w:sz w:val="24"/>
          <w:szCs w:val="24"/>
          <w:lang w:val="cs-CZ"/>
        </w:rPr>
        <w:t xml:space="preserve"> pocity touhy a uspokojení.</w:t>
      </w:r>
      <w:r w:rsidR="002D71B0" w:rsidRPr="00D373F2">
        <w:rPr>
          <w:rFonts w:ascii="Times New Roman" w:hAnsi="Times New Roman" w:cs="Times New Roman"/>
          <w:sz w:val="24"/>
          <w:szCs w:val="24"/>
          <w:lang w:val="cs-CZ"/>
        </w:rPr>
        <w:t xml:space="preserve"> </w:t>
      </w:r>
      <w:r w:rsidR="00C23692" w:rsidRPr="00D373F2">
        <w:rPr>
          <w:rFonts w:ascii="Times New Roman" w:hAnsi="Times New Roman" w:cs="Times New Roman"/>
          <w:sz w:val="24"/>
          <w:szCs w:val="24"/>
          <w:lang w:val="cs-CZ"/>
        </w:rPr>
        <w:t>I když se Colinovi a Mary něco nezdá na druhém páru, touha a neznámo je přitah</w:t>
      </w:r>
      <w:r w:rsidR="00880FB7" w:rsidRPr="00D373F2">
        <w:rPr>
          <w:rFonts w:ascii="Times New Roman" w:hAnsi="Times New Roman" w:cs="Times New Roman"/>
          <w:sz w:val="24"/>
          <w:szCs w:val="24"/>
          <w:lang w:val="cs-CZ"/>
        </w:rPr>
        <w:t>uje</w:t>
      </w:r>
      <w:r w:rsidR="00C23692" w:rsidRPr="00D373F2">
        <w:rPr>
          <w:rFonts w:ascii="Times New Roman" w:hAnsi="Times New Roman" w:cs="Times New Roman"/>
          <w:sz w:val="24"/>
          <w:szCs w:val="24"/>
          <w:lang w:val="cs-CZ"/>
        </w:rPr>
        <w:t>.</w:t>
      </w:r>
    </w:p>
    <w:p w14:paraId="2A44839C" w14:textId="098F3D69" w:rsidR="005616A5" w:rsidRPr="00D373F2" w:rsidRDefault="00936D0E" w:rsidP="00840B94">
      <w:pPr>
        <w:spacing w:after="0" w:line="360" w:lineRule="auto"/>
        <w:ind w:firstLine="709"/>
        <w:jc w:val="both"/>
        <w:rPr>
          <w:rFonts w:ascii="Times New Roman" w:hAnsi="Times New Roman" w:cs="Times New Roman"/>
          <w:sz w:val="24"/>
          <w:szCs w:val="24"/>
          <w:lang w:val="cs-CZ"/>
        </w:rPr>
      </w:pPr>
      <w:r w:rsidRPr="00D373F2">
        <w:rPr>
          <w:rFonts w:ascii="Times New Roman" w:hAnsi="Times New Roman" w:cs="Times New Roman"/>
          <w:sz w:val="24"/>
          <w:szCs w:val="24"/>
          <w:lang w:val="cs-CZ"/>
        </w:rPr>
        <w:t>V</w:t>
      </w:r>
      <w:r w:rsidR="00BE0360" w:rsidRPr="00D373F2">
        <w:rPr>
          <w:rFonts w:ascii="Times New Roman" w:hAnsi="Times New Roman" w:cs="Times New Roman"/>
          <w:sz w:val="24"/>
          <w:szCs w:val="24"/>
          <w:lang w:val="cs-CZ"/>
        </w:rPr>
        <w:t> </w:t>
      </w:r>
      <w:r w:rsidRPr="00D373F2">
        <w:rPr>
          <w:rFonts w:ascii="Times New Roman" w:hAnsi="Times New Roman" w:cs="Times New Roman"/>
          <w:sz w:val="24"/>
          <w:szCs w:val="24"/>
          <w:lang w:val="cs-CZ"/>
        </w:rPr>
        <w:t>druhé</w:t>
      </w:r>
      <w:r w:rsidR="00BE0360" w:rsidRPr="00D373F2">
        <w:rPr>
          <w:rFonts w:ascii="Times New Roman" w:hAnsi="Times New Roman" w:cs="Times New Roman"/>
          <w:sz w:val="24"/>
          <w:szCs w:val="24"/>
          <w:lang w:val="cs-CZ"/>
        </w:rPr>
        <w:t xml:space="preserve"> </w:t>
      </w:r>
      <w:r w:rsidRPr="00D373F2">
        <w:rPr>
          <w:rFonts w:ascii="Times New Roman" w:hAnsi="Times New Roman" w:cs="Times New Roman"/>
          <w:sz w:val="24"/>
          <w:szCs w:val="24"/>
          <w:lang w:val="cs-CZ"/>
        </w:rPr>
        <w:t>kapi</w:t>
      </w:r>
      <w:r w:rsidR="00F50BC6" w:rsidRPr="00D373F2">
        <w:rPr>
          <w:rFonts w:ascii="Times New Roman" w:hAnsi="Times New Roman" w:cs="Times New Roman"/>
          <w:sz w:val="24"/>
          <w:szCs w:val="24"/>
          <w:lang w:val="cs-CZ"/>
        </w:rPr>
        <w:t>to</w:t>
      </w:r>
      <w:r w:rsidRPr="00D373F2">
        <w:rPr>
          <w:rFonts w:ascii="Times New Roman" w:hAnsi="Times New Roman" w:cs="Times New Roman"/>
          <w:sz w:val="24"/>
          <w:szCs w:val="24"/>
          <w:lang w:val="cs-CZ"/>
        </w:rPr>
        <w:t xml:space="preserve">le s názvem </w:t>
      </w:r>
      <w:r w:rsidR="00F50BC6" w:rsidRPr="00D373F2">
        <w:rPr>
          <w:rFonts w:ascii="Times New Roman" w:hAnsi="Times New Roman" w:cs="Times New Roman"/>
          <w:sz w:val="24"/>
          <w:szCs w:val="24"/>
          <w:lang w:val="cs-CZ"/>
        </w:rPr>
        <w:t>„</w:t>
      </w:r>
      <w:proofErr w:type="spellStart"/>
      <w:r w:rsidR="00F50BC6" w:rsidRPr="00D373F2">
        <w:rPr>
          <w:rFonts w:ascii="Times New Roman" w:hAnsi="Times New Roman" w:cs="Times New Roman"/>
          <w:sz w:val="24"/>
          <w:szCs w:val="24"/>
          <w:lang w:val="cs-CZ"/>
        </w:rPr>
        <w:t>Social</w:t>
      </w:r>
      <w:proofErr w:type="spellEnd"/>
      <w:r w:rsidR="00F50BC6" w:rsidRPr="00D373F2">
        <w:rPr>
          <w:rFonts w:ascii="Times New Roman" w:hAnsi="Times New Roman" w:cs="Times New Roman"/>
          <w:sz w:val="24"/>
          <w:szCs w:val="24"/>
          <w:lang w:val="cs-CZ"/>
        </w:rPr>
        <w:t xml:space="preserve"> </w:t>
      </w:r>
      <w:proofErr w:type="spellStart"/>
      <w:r w:rsidR="00F50BC6" w:rsidRPr="00D373F2">
        <w:rPr>
          <w:rFonts w:ascii="Times New Roman" w:hAnsi="Times New Roman" w:cs="Times New Roman"/>
          <w:sz w:val="24"/>
          <w:szCs w:val="24"/>
          <w:lang w:val="cs-CZ"/>
        </w:rPr>
        <w:t>Phase</w:t>
      </w:r>
      <w:proofErr w:type="spellEnd"/>
      <w:r w:rsidR="00F50BC6" w:rsidRPr="00D373F2">
        <w:rPr>
          <w:rFonts w:ascii="Times New Roman" w:hAnsi="Times New Roman" w:cs="Times New Roman"/>
          <w:sz w:val="24"/>
          <w:szCs w:val="24"/>
          <w:lang w:val="cs-CZ"/>
        </w:rPr>
        <w:t>“</w:t>
      </w:r>
      <w:r w:rsidR="00C576D6" w:rsidRPr="00D373F2">
        <w:rPr>
          <w:rFonts w:ascii="Times New Roman" w:hAnsi="Times New Roman" w:cs="Times New Roman"/>
          <w:sz w:val="24"/>
          <w:szCs w:val="24"/>
          <w:lang w:val="cs-CZ"/>
        </w:rPr>
        <w:t xml:space="preserve"> přichází zlom v</w:t>
      </w:r>
      <w:r w:rsidR="00040904" w:rsidRPr="00D373F2">
        <w:rPr>
          <w:rFonts w:ascii="Times New Roman" w:hAnsi="Times New Roman" w:cs="Times New Roman"/>
          <w:sz w:val="24"/>
          <w:szCs w:val="24"/>
          <w:lang w:val="cs-CZ"/>
        </w:rPr>
        <w:t> </w:t>
      </w:r>
      <w:r w:rsidR="00C576D6" w:rsidRPr="00D373F2">
        <w:rPr>
          <w:rFonts w:ascii="Times New Roman" w:hAnsi="Times New Roman" w:cs="Times New Roman"/>
          <w:sz w:val="24"/>
          <w:szCs w:val="24"/>
          <w:lang w:val="cs-CZ"/>
        </w:rPr>
        <w:t>McEwanov</w:t>
      </w:r>
      <w:r w:rsidR="00040904" w:rsidRPr="00D373F2">
        <w:rPr>
          <w:rFonts w:ascii="Times New Roman" w:hAnsi="Times New Roman" w:cs="Times New Roman"/>
          <w:sz w:val="24"/>
          <w:szCs w:val="24"/>
          <w:lang w:val="cs-CZ"/>
        </w:rPr>
        <w:t>ě</w:t>
      </w:r>
      <w:r w:rsidR="00C576D6" w:rsidRPr="00D373F2">
        <w:rPr>
          <w:rFonts w:ascii="Times New Roman" w:hAnsi="Times New Roman" w:cs="Times New Roman"/>
          <w:sz w:val="24"/>
          <w:szCs w:val="24"/>
          <w:lang w:val="cs-CZ"/>
        </w:rPr>
        <w:t xml:space="preserve"> kariéře, kdy op</w:t>
      </w:r>
      <w:r w:rsidR="002D224A" w:rsidRPr="00D373F2">
        <w:rPr>
          <w:rFonts w:ascii="Times New Roman" w:hAnsi="Times New Roman" w:cs="Times New Roman"/>
          <w:sz w:val="24"/>
          <w:szCs w:val="24"/>
          <w:lang w:val="cs-CZ"/>
        </w:rPr>
        <w:t>o</w:t>
      </w:r>
      <w:r w:rsidR="00C576D6" w:rsidRPr="00D373F2">
        <w:rPr>
          <w:rFonts w:ascii="Times New Roman" w:hAnsi="Times New Roman" w:cs="Times New Roman"/>
          <w:sz w:val="24"/>
          <w:szCs w:val="24"/>
          <w:lang w:val="cs-CZ"/>
        </w:rPr>
        <w:t xml:space="preserve">uští gotická a nepřijatelná témata a posouvá svoji tvorbu směrem k mezilidským </w:t>
      </w:r>
      <w:r w:rsidR="00E1584E" w:rsidRPr="00D373F2">
        <w:rPr>
          <w:rFonts w:ascii="Times New Roman" w:hAnsi="Times New Roman" w:cs="Times New Roman"/>
          <w:sz w:val="24"/>
          <w:szCs w:val="24"/>
          <w:lang w:val="cs-CZ"/>
        </w:rPr>
        <w:t>vztahům,</w:t>
      </w:r>
      <w:r w:rsidR="005A13A7" w:rsidRPr="00D373F2">
        <w:rPr>
          <w:rFonts w:ascii="Times New Roman" w:hAnsi="Times New Roman" w:cs="Times New Roman"/>
          <w:sz w:val="24"/>
          <w:szCs w:val="24"/>
          <w:lang w:val="cs-CZ"/>
        </w:rPr>
        <w:t xml:space="preserve"> a to v dílech </w:t>
      </w:r>
      <w:proofErr w:type="spellStart"/>
      <w:r w:rsidR="005A13A7" w:rsidRPr="00D373F2">
        <w:rPr>
          <w:rFonts w:ascii="Times New Roman" w:hAnsi="Times New Roman" w:cs="Times New Roman"/>
          <w:i/>
          <w:iCs/>
          <w:sz w:val="24"/>
          <w:szCs w:val="24"/>
          <w:lang w:val="cs-CZ"/>
        </w:rPr>
        <w:t>The</w:t>
      </w:r>
      <w:proofErr w:type="spellEnd"/>
      <w:r w:rsidR="005A13A7" w:rsidRPr="00D373F2">
        <w:rPr>
          <w:rFonts w:ascii="Times New Roman" w:hAnsi="Times New Roman" w:cs="Times New Roman"/>
          <w:i/>
          <w:iCs/>
          <w:sz w:val="24"/>
          <w:szCs w:val="24"/>
          <w:lang w:val="cs-CZ"/>
        </w:rPr>
        <w:t xml:space="preserve"> Child in Time</w:t>
      </w:r>
      <w:r w:rsidR="005A13A7" w:rsidRPr="00D373F2">
        <w:rPr>
          <w:rFonts w:ascii="Times New Roman" w:hAnsi="Times New Roman" w:cs="Times New Roman"/>
          <w:sz w:val="24"/>
          <w:szCs w:val="24"/>
          <w:lang w:val="cs-CZ"/>
        </w:rPr>
        <w:t xml:space="preserve"> a </w:t>
      </w:r>
      <w:proofErr w:type="spellStart"/>
      <w:r w:rsidR="005A13A7" w:rsidRPr="00D373F2">
        <w:rPr>
          <w:rFonts w:ascii="Times New Roman" w:hAnsi="Times New Roman" w:cs="Times New Roman"/>
          <w:i/>
          <w:iCs/>
          <w:sz w:val="24"/>
          <w:szCs w:val="24"/>
          <w:lang w:val="cs-CZ"/>
        </w:rPr>
        <w:t>Atonement</w:t>
      </w:r>
      <w:proofErr w:type="spellEnd"/>
      <w:r w:rsidR="00C576D6" w:rsidRPr="00D373F2">
        <w:rPr>
          <w:rFonts w:ascii="Times New Roman" w:hAnsi="Times New Roman" w:cs="Times New Roman"/>
          <w:sz w:val="24"/>
          <w:szCs w:val="24"/>
          <w:lang w:val="cs-CZ"/>
        </w:rPr>
        <w:t xml:space="preserve">. </w:t>
      </w:r>
      <w:r w:rsidR="00F7172A" w:rsidRPr="00D373F2">
        <w:rPr>
          <w:rFonts w:ascii="Times New Roman" w:hAnsi="Times New Roman" w:cs="Times New Roman"/>
          <w:sz w:val="24"/>
          <w:szCs w:val="24"/>
          <w:lang w:val="cs-CZ"/>
        </w:rPr>
        <w:t>Podkapitola „</w:t>
      </w:r>
      <w:r w:rsidR="001A28B0" w:rsidRPr="00D373F2">
        <w:rPr>
          <w:rFonts w:ascii="Times New Roman" w:hAnsi="Times New Roman" w:cs="Times New Roman"/>
          <w:sz w:val="24"/>
          <w:szCs w:val="24"/>
          <w:lang w:val="cs-CZ"/>
        </w:rPr>
        <w:t xml:space="preserve">A </w:t>
      </w:r>
      <w:proofErr w:type="spellStart"/>
      <w:r w:rsidR="001A28B0" w:rsidRPr="00D373F2">
        <w:rPr>
          <w:rFonts w:ascii="Times New Roman" w:hAnsi="Times New Roman" w:cs="Times New Roman"/>
          <w:sz w:val="24"/>
          <w:szCs w:val="24"/>
          <w:lang w:val="cs-CZ"/>
        </w:rPr>
        <w:t>Search</w:t>
      </w:r>
      <w:proofErr w:type="spellEnd"/>
      <w:r w:rsidR="001A28B0" w:rsidRPr="00D373F2">
        <w:rPr>
          <w:rFonts w:ascii="Times New Roman" w:hAnsi="Times New Roman" w:cs="Times New Roman"/>
          <w:sz w:val="24"/>
          <w:szCs w:val="24"/>
          <w:lang w:val="cs-CZ"/>
        </w:rPr>
        <w:t xml:space="preserve"> </w:t>
      </w:r>
      <w:proofErr w:type="spellStart"/>
      <w:r w:rsidR="001A28B0" w:rsidRPr="00D373F2">
        <w:rPr>
          <w:rFonts w:ascii="Times New Roman" w:hAnsi="Times New Roman" w:cs="Times New Roman"/>
          <w:sz w:val="24"/>
          <w:szCs w:val="24"/>
          <w:lang w:val="cs-CZ"/>
        </w:rPr>
        <w:t>for</w:t>
      </w:r>
      <w:proofErr w:type="spellEnd"/>
      <w:r w:rsidR="001A28B0" w:rsidRPr="00D373F2">
        <w:rPr>
          <w:rFonts w:ascii="Times New Roman" w:hAnsi="Times New Roman" w:cs="Times New Roman"/>
          <w:sz w:val="24"/>
          <w:szCs w:val="24"/>
          <w:lang w:val="cs-CZ"/>
        </w:rPr>
        <w:t xml:space="preserve"> a Child in </w:t>
      </w:r>
      <w:proofErr w:type="spellStart"/>
      <w:r w:rsidR="005A13A7" w:rsidRPr="00D373F2">
        <w:rPr>
          <w:rFonts w:ascii="Times New Roman" w:hAnsi="Times New Roman" w:cs="Times New Roman"/>
          <w:i/>
          <w:iCs/>
          <w:sz w:val="24"/>
          <w:szCs w:val="24"/>
          <w:lang w:val="cs-CZ"/>
        </w:rPr>
        <w:t>The</w:t>
      </w:r>
      <w:proofErr w:type="spellEnd"/>
      <w:r w:rsidR="005A13A7" w:rsidRPr="00D373F2">
        <w:rPr>
          <w:rFonts w:ascii="Times New Roman" w:hAnsi="Times New Roman" w:cs="Times New Roman"/>
          <w:i/>
          <w:iCs/>
          <w:sz w:val="24"/>
          <w:szCs w:val="24"/>
          <w:lang w:val="cs-CZ"/>
        </w:rPr>
        <w:t xml:space="preserve"> Child in Time</w:t>
      </w:r>
      <w:r w:rsidR="00F7172A" w:rsidRPr="00D373F2">
        <w:rPr>
          <w:rFonts w:ascii="Times New Roman" w:hAnsi="Times New Roman" w:cs="Times New Roman"/>
          <w:sz w:val="24"/>
          <w:szCs w:val="24"/>
          <w:lang w:val="cs-CZ"/>
        </w:rPr>
        <w:t xml:space="preserve">“ není pouze o ztraceném dítěti a marné snaze rodičů se se ztrátou vypořádat, ale také </w:t>
      </w:r>
      <w:r w:rsidR="002D224A" w:rsidRPr="00D373F2">
        <w:rPr>
          <w:rFonts w:ascii="Times New Roman" w:hAnsi="Times New Roman" w:cs="Times New Roman"/>
          <w:sz w:val="24"/>
          <w:szCs w:val="24"/>
          <w:lang w:val="cs-CZ"/>
        </w:rPr>
        <w:t xml:space="preserve">o tom, </w:t>
      </w:r>
      <w:r w:rsidR="00F7172A" w:rsidRPr="00D373F2">
        <w:rPr>
          <w:rFonts w:ascii="Times New Roman" w:hAnsi="Times New Roman" w:cs="Times New Roman"/>
          <w:sz w:val="24"/>
          <w:szCs w:val="24"/>
          <w:lang w:val="cs-CZ"/>
        </w:rPr>
        <w:t xml:space="preserve">co se může </w:t>
      </w:r>
      <w:r w:rsidR="002D224A" w:rsidRPr="00D373F2">
        <w:rPr>
          <w:rFonts w:ascii="Times New Roman" w:hAnsi="Times New Roman" w:cs="Times New Roman"/>
          <w:sz w:val="24"/>
          <w:szCs w:val="24"/>
          <w:lang w:val="cs-CZ"/>
        </w:rPr>
        <w:t>stát,</w:t>
      </w:r>
      <w:r w:rsidR="00F7172A" w:rsidRPr="00D373F2">
        <w:rPr>
          <w:rFonts w:ascii="Times New Roman" w:hAnsi="Times New Roman" w:cs="Times New Roman"/>
          <w:sz w:val="24"/>
          <w:szCs w:val="24"/>
          <w:lang w:val="cs-CZ"/>
        </w:rPr>
        <w:t xml:space="preserve"> pokud až moc podporujeme „</w:t>
      </w:r>
      <w:r w:rsidR="001C3C74" w:rsidRPr="00D373F2">
        <w:rPr>
          <w:rFonts w:ascii="Times New Roman" w:hAnsi="Times New Roman" w:cs="Times New Roman"/>
          <w:sz w:val="24"/>
          <w:szCs w:val="24"/>
          <w:lang w:val="cs-CZ"/>
        </w:rPr>
        <w:t xml:space="preserve">vnitřní </w:t>
      </w:r>
      <w:r w:rsidR="00F7172A" w:rsidRPr="00D373F2">
        <w:rPr>
          <w:rFonts w:ascii="Times New Roman" w:hAnsi="Times New Roman" w:cs="Times New Roman"/>
          <w:sz w:val="24"/>
          <w:szCs w:val="24"/>
          <w:lang w:val="cs-CZ"/>
        </w:rPr>
        <w:t>dítě</w:t>
      </w:r>
      <w:r w:rsidR="00C022C7" w:rsidRPr="00D373F2">
        <w:rPr>
          <w:rFonts w:ascii="Times New Roman" w:hAnsi="Times New Roman" w:cs="Times New Roman"/>
          <w:sz w:val="24"/>
          <w:szCs w:val="24"/>
          <w:lang w:val="cs-CZ"/>
        </w:rPr>
        <w:t>,</w:t>
      </w:r>
      <w:r w:rsidR="00F7172A" w:rsidRPr="00D373F2">
        <w:rPr>
          <w:rFonts w:ascii="Times New Roman" w:hAnsi="Times New Roman" w:cs="Times New Roman"/>
          <w:sz w:val="24"/>
          <w:szCs w:val="24"/>
          <w:lang w:val="cs-CZ"/>
        </w:rPr>
        <w:t>“ které je v každém z nás.</w:t>
      </w:r>
      <w:r w:rsidR="00635D55" w:rsidRPr="00D373F2">
        <w:rPr>
          <w:rFonts w:ascii="Times New Roman" w:hAnsi="Times New Roman" w:cs="Times New Roman"/>
          <w:sz w:val="24"/>
          <w:szCs w:val="24"/>
          <w:lang w:val="cs-CZ"/>
        </w:rPr>
        <w:t xml:space="preserve"> Na pozadí </w:t>
      </w:r>
      <w:r w:rsidR="00C022C7" w:rsidRPr="00D373F2">
        <w:rPr>
          <w:rFonts w:ascii="Times New Roman" w:hAnsi="Times New Roman" w:cs="Times New Roman"/>
          <w:sz w:val="24"/>
          <w:szCs w:val="24"/>
          <w:lang w:val="cs-CZ"/>
        </w:rPr>
        <w:t xml:space="preserve">příběhu </w:t>
      </w:r>
      <w:r w:rsidR="00635D55" w:rsidRPr="00D373F2">
        <w:rPr>
          <w:rFonts w:ascii="Times New Roman" w:hAnsi="Times New Roman" w:cs="Times New Roman"/>
          <w:sz w:val="24"/>
          <w:szCs w:val="24"/>
          <w:lang w:val="cs-CZ"/>
        </w:rPr>
        <w:t xml:space="preserve">hledání ztracené dcery se připravuje </w:t>
      </w:r>
      <w:r w:rsidR="007F7226" w:rsidRPr="00D373F2">
        <w:rPr>
          <w:rFonts w:ascii="Times New Roman" w:hAnsi="Times New Roman" w:cs="Times New Roman"/>
          <w:sz w:val="24"/>
          <w:szCs w:val="24"/>
          <w:lang w:val="cs-CZ"/>
        </w:rPr>
        <w:t>příručka,</w:t>
      </w:r>
      <w:r w:rsidR="00635D55" w:rsidRPr="00D373F2">
        <w:rPr>
          <w:rFonts w:ascii="Times New Roman" w:hAnsi="Times New Roman" w:cs="Times New Roman"/>
          <w:sz w:val="24"/>
          <w:szCs w:val="24"/>
          <w:lang w:val="cs-CZ"/>
        </w:rPr>
        <w:t xml:space="preserve"> jak vychovávat </w:t>
      </w:r>
      <w:r w:rsidR="00C022C7" w:rsidRPr="00D373F2">
        <w:rPr>
          <w:rFonts w:ascii="Times New Roman" w:hAnsi="Times New Roman" w:cs="Times New Roman"/>
          <w:sz w:val="24"/>
          <w:szCs w:val="24"/>
          <w:lang w:val="cs-CZ"/>
        </w:rPr>
        <w:t>děti</w:t>
      </w:r>
      <w:r w:rsidR="00635D55" w:rsidRPr="00D373F2">
        <w:rPr>
          <w:rFonts w:ascii="Times New Roman" w:hAnsi="Times New Roman" w:cs="Times New Roman"/>
          <w:sz w:val="24"/>
          <w:szCs w:val="24"/>
          <w:lang w:val="cs-CZ"/>
        </w:rPr>
        <w:t xml:space="preserve">, která po únosu dcery představuje pro Stephena </w:t>
      </w:r>
      <w:r w:rsidR="00E135BD" w:rsidRPr="00D373F2">
        <w:rPr>
          <w:rFonts w:ascii="Times New Roman" w:hAnsi="Times New Roman" w:cs="Times New Roman"/>
          <w:sz w:val="24"/>
          <w:szCs w:val="24"/>
          <w:lang w:val="cs-CZ"/>
        </w:rPr>
        <w:t>způsob,</w:t>
      </w:r>
      <w:r w:rsidR="00635D55" w:rsidRPr="00D373F2">
        <w:rPr>
          <w:rFonts w:ascii="Times New Roman" w:hAnsi="Times New Roman" w:cs="Times New Roman"/>
          <w:sz w:val="24"/>
          <w:szCs w:val="24"/>
          <w:lang w:val="cs-CZ"/>
        </w:rPr>
        <w:t xml:space="preserve"> jak udržovat mezilidské vztahy.</w:t>
      </w:r>
      <w:r w:rsidR="00077700" w:rsidRPr="00D373F2">
        <w:rPr>
          <w:rFonts w:ascii="Times New Roman" w:hAnsi="Times New Roman" w:cs="Times New Roman"/>
          <w:sz w:val="24"/>
          <w:szCs w:val="24"/>
          <w:lang w:val="cs-CZ"/>
        </w:rPr>
        <w:t xml:space="preserve"> Příručka je nápadem premiérky, d</w:t>
      </w:r>
      <w:r w:rsidR="00EF468C" w:rsidRPr="00D373F2">
        <w:rPr>
          <w:rFonts w:ascii="Times New Roman" w:hAnsi="Times New Roman" w:cs="Times New Roman"/>
          <w:sz w:val="24"/>
          <w:szCs w:val="24"/>
          <w:lang w:val="cs-CZ"/>
        </w:rPr>
        <w:t xml:space="preserve">ěj se odehrává v období </w:t>
      </w:r>
      <w:r w:rsidR="002D224A" w:rsidRPr="00D373F2">
        <w:rPr>
          <w:rFonts w:ascii="Times New Roman" w:hAnsi="Times New Roman" w:cs="Times New Roman"/>
          <w:sz w:val="24"/>
          <w:szCs w:val="24"/>
          <w:lang w:val="cs-CZ"/>
        </w:rPr>
        <w:t xml:space="preserve">vlády </w:t>
      </w:r>
      <w:r w:rsidR="00EF468C" w:rsidRPr="00D373F2">
        <w:rPr>
          <w:rFonts w:ascii="Times New Roman" w:hAnsi="Times New Roman" w:cs="Times New Roman"/>
          <w:sz w:val="24"/>
          <w:szCs w:val="24"/>
          <w:lang w:val="cs-CZ"/>
        </w:rPr>
        <w:t xml:space="preserve">Margaret Thatcherové. </w:t>
      </w:r>
      <w:r w:rsidR="00A279DD" w:rsidRPr="00D373F2">
        <w:rPr>
          <w:rFonts w:ascii="Times New Roman" w:hAnsi="Times New Roman" w:cs="Times New Roman"/>
          <w:sz w:val="24"/>
          <w:szCs w:val="24"/>
          <w:lang w:val="cs-CZ"/>
        </w:rPr>
        <w:t>Charlesova manželka</w:t>
      </w:r>
      <w:r w:rsidR="0089253A" w:rsidRPr="00D373F2">
        <w:rPr>
          <w:rFonts w:ascii="Times New Roman" w:hAnsi="Times New Roman" w:cs="Times New Roman"/>
          <w:sz w:val="24"/>
          <w:szCs w:val="24"/>
          <w:lang w:val="cs-CZ"/>
        </w:rPr>
        <w:t xml:space="preserve"> </w:t>
      </w:r>
      <w:r w:rsidR="00A279DD" w:rsidRPr="00D373F2">
        <w:rPr>
          <w:rFonts w:ascii="Times New Roman" w:hAnsi="Times New Roman" w:cs="Times New Roman"/>
          <w:sz w:val="24"/>
          <w:szCs w:val="24"/>
          <w:lang w:val="cs-CZ"/>
        </w:rPr>
        <w:t>Thelma</w:t>
      </w:r>
      <w:r w:rsidR="0089253A" w:rsidRPr="00D373F2">
        <w:rPr>
          <w:rFonts w:ascii="Times New Roman" w:hAnsi="Times New Roman" w:cs="Times New Roman"/>
          <w:sz w:val="24"/>
          <w:szCs w:val="24"/>
          <w:lang w:val="cs-CZ"/>
        </w:rPr>
        <w:t xml:space="preserve"> </w:t>
      </w:r>
      <w:r w:rsidR="00A279DD" w:rsidRPr="00D373F2">
        <w:rPr>
          <w:rFonts w:ascii="Times New Roman" w:hAnsi="Times New Roman" w:cs="Times New Roman"/>
          <w:sz w:val="24"/>
          <w:szCs w:val="24"/>
          <w:lang w:val="cs-CZ"/>
        </w:rPr>
        <w:t xml:space="preserve">i přesto že nemá děti, </w:t>
      </w:r>
      <w:r w:rsidR="0028189F" w:rsidRPr="00D373F2">
        <w:rPr>
          <w:rFonts w:ascii="Times New Roman" w:hAnsi="Times New Roman" w:cs="Times New Roman"/>
          <w:sz w:val="24"/>
          <w:szCs w:val="24"/>
          <w:lang w:val="cs-CZ"/>
        </w:rPr>
        <w:t xml:space="preserve">zastává roli </w:t>
      </w:r>
      <w:r w:rsidR="00A279DD" w:rsidRPr="00D373F2">
        <w:rPr>
          <w:rFonts w:ascii="Times New Roman" w:hAnsi="Times New Roman" w:cs="Times New Roman"/>
          <w:sz w:val="24"/>
          <w:szCs w:val="24"/>
          <w:lang w:val="cs-CZ"/>
        </w:rPr>
        <w:t>matk</w:t>
      </w:r>
      <w:r w:rsidR="0028189F" w:rsidRPr="00D373F2">
        <w:rPr>
          <w:rFonts w:ascii="Times New Roman" w:hAnsi="Times New Roman" w:cs="Times New Roman"/>
          <w:sz w:val="24"/>
          <w:szCs w:val="24"/>
          <w:lang w:val="cs-CZ"/>
        </w:rPr>
        <w:t>y</w:t>
      </w:r>
      <w:r w:rsidR="00A279DD" w:rsidRPr="00D373F2">
        <w:rPr>
          <w:rFonts w:ascii="Times New Roman" w:hAnsi="Times New Roman" w:cs="Times New Roman"/>
          <w:sz w:val="24"/>
          <w:szCs w:val="24"/>
          <w:lang w:val="cs-CZ"/>
        </w:rPr>
        <w:t xml:space="preserve"> </w:t>
      </w:r>
      <w:r w:rsidR="0028189F" w:rsidRPr="00D373F2">
        <w:rPr>
          <w:rFonts w:ascii="Times New Roman" w:hAnsi="Times New Roman" w:cs="Times New Roman"/>
          <w:sz w:val="24"/>
          <w:szCs w:val="24"/>
          <w:lang w:val="cs-CZ"/>
        </w:rPr>
        <w:t>jak svému</w:t>
      </w:r>
      <w:r w:rsidR="00A279DD" w:rsidRPr="00D373F2">
        <w:rPr>
          <w:rFonts w:ascii="Times New Roman" w:hAnsi="Times New Roman" w:cs="Times New Roman"/>
          <w:sz w:val="24"/>
          <w:szCs w:val="24"/>
          <w:lang w:val="cs-CZ"/>
        </w:rPr>
        <w:t xml:space="preserve"> manžel</w:t>
      </w:r>
      <w:r w:rsidR="0028189F" w:rsidRPr="00D373F2">
        <w:rPr>
          <w:rFonts w:ascii="Times New Roman" w:hAnsi="Times New Roman" w:cs="Times New Roman"/>
          <w:sz w:val="24"/>
          <w:szCs w:val="24"/>
          <w:lang w:val="cs-CZ"/>
        </w:rPr>
        <w:t>ovi</w:t>
      </w:r>
      <w:r w:rsidR="006F475F" w:rsidRPr="00D373F2">
        <w:rPr>
          <w:rFonts w:ascii="Times New Roman" w:hAnsi="Times New Roman" w:cs="Times New Roman"/>
          <w:sz w:val="24"/>
          <w:szCs w:val="24"/>
          <w:lang w:val="cs-CZ"/>
        </w:rPr>
        <w:t>,</w:t>
      </w:r>
      <w:r w:rsidR="00A279DD" w:rsidRPr="00D373F2">
        <w:rPr>
          <w:rFonts w:ascii="Times New Roman" w:hAnsi="Times New Roman" w:cs="Times New Roman"/>
          <w:sz w:val="24"/>
          <w:szCs w:val="24"/>
          <w:lang w:val="cs-CZ"/>
        </w:rPr>
        <w:t xml:space="preserve"> tak Stephen</w:t>
      </w:r>
      <w:r w:rsidR="0028189F" w:rsidRPr="00D373F2">
        <w:rPr>
          <w:rFonts w:ascii="Times New Roman" w:hAnsi="Times New Roman" w:cs="Times New Roman"/>
          <w:sz w:val="24"/>
          <w:szCs w:val="24"/>
          <w:lang w:val="cs-CZ"/>
        </w:rPr>
        <w:t>ovi</w:t>
      </w:r>
      <w:r w:rsidR="00A279DD" w:rsidRPr="00D373F2">
        <w:rPr>
          <w:rFonts w:ascii="Times New Roman" w:hAnsi="Times New Roman" w:cs="Times New Roman"/>
          <w:sz w:val="24"/>
          <w:szCs w:val="24"/>
          <w:lang w:val="cs-CZ"/>
        </w:rPr>
        <w:t>.</w:t>
      </w:r>
      <w:r w:rsidR="008A2CEC" w:rsidRPr="00D373F2">
        <w:rPr>
          <w:rFonts w:ascii="Times New Roman" w:hAnsi="Times New Roman" w:cs="Times New Roman"/>
          <w:sz w:val="24"/>
          <w:szCs w:val="24"/>
          <w:lang w:val="cs-CZ"/>
        </w:rPr>
        <w:t xml:space="preserve"> Stephen je jejich blízký známý, ale potom</w:t>
      </w:r>
      <w:r w:rsidR="0089253A" w:rsidRPr="00D373F2">
        <w:rPr>
          <w:rFonts w:ascii="Times New Roman" w:hAnsi="Times New Roman" w:cs="Times New Roman"/>
          <w:sz w:val="24"/>
          <w:szCs w:val="24"/>
          <w:lang w:val="cs-CZ"/>
        </w:rPr>
        <w:t>,</w:t>
      </w:r>
      <w:r w:rsidR="008A2CEC" w:rsidRPr="00D373F2">
        <w:rPr>
          <w:rFonts w:ascii="Times New Roman" w:hAnsi="Times New Roman" w:cs="Times New Roman"/>
          <w:sz w:val="24"/>
          <w:szCs w:val="24"/>
          <w:lang w:val="cs-CZ"/>
        </w:rPr>
        <w:t xml:space="preserve"> co vidí Charlese v jeho regresi, </w:t>
      </w:r>
      <w:r w:rsidR="0089253A" w:rsidRPr="00D373F2">
        <w:rPr>
          <w:rFonts w:ascii="Times New Roman" w:hAnsi="Times New Roman" w:cs="Times New Roman"/>
          <w:sz w:val="24"/>
          <w:szCs w:val="24"/>
          <w:lang w:val="cs-CZ"/>
        </w:rPr>
        <w:t xml:space="preserve">je </w:t>
      </w:r>
      <w:r w:rsidR="008A2CEC" w:rsidRPr="00D373F2">
        <w:rPr>
          <w:rFonts w:ascii="Times New Roman" w:hAnsi="Times New Roman" w:cs="Times New Roman"/>
          <w:sz w:val="24"/>
          <w:szCs w:val="24"/>
          <w:lang w:val="cs-CZ"/>
        </w:rPr>
        <w:t xml:space="preserve">přestane navštěvovat. </w:t>
      </w:r>
      <w:r w:rsidR="00AD728E" w:rsidRPr="00D373F2">
        <w:rPr>
          <w:rFonts w:ascii="Times New Roman" w:hAnsi="Times New Roman" w:cs="Times New Roman"/>
          <w:sz w:val="24"/>
          <w:szCs w:val="24"/>
          <w:lang w:val="cs-CZ"/>
        </w:rPr>
        <w:t xml:space="preserve">Thelma </w:t>
      </w:r>
      <w:r w:rsidR="007A179D" w:rsidRPr="00D373F2">
        <w:rPr>
          <w:rFonts w:ascii="Times New Roman" w:hAnsi="Times New Roman" w:cs="Times New Roman"/>
          <w:sz w:val="24"/>
          <w:szCs w:val="24"/>
          <w:lang w:val="cs-CZ"/>
        </w:rPr>
        <w:t>a</w:t>
      </w:r>
      <w:r w:rsidR="00AD728E" w:rsidRPr="00D373F2">
        <w:rPr>
          <w:rFonts w:ascii="Times New Roman" w:hAnsi="Times New Roman" w:cs="Times New Roman"/>
          <w:sz w:val="24"/>
          <w:szCs w:val="24"/>
          <w:lang w:val="cs-CZ"/>
        </w:rPr>
        <w:t> </w:t>
      </w:r>
      <w:r w:rsidR="007A179D" w:rsidRPr="00D373F2">
        <w:rPr>
          <w:rFonts w:ascii="Times New Roman" w:hAnsi="Times New Roman" w:cs="Times New Roman"/>
          <w:sz w:val="24"/>
          <w:szCs w:val="24"/>
          <w:lang w:val="cs-CZ"/>
        </w:rPr>
        <w:t>Stephenova</w:t>
      </w:r>
      <w:r w:rsidR="00AD728E" w:rsidRPr="00D373F2">
        <w:rPr>
          <w:rFonts w:ascii="Times New Roman" w:hAnsi="Times New Roman" w:cs="Times New Roman"/>
          <w:sz w:val="24"/>
          <w:szCs w:val="24"/>
          <w:lang w:val="cs-CZ"/>
        </w:rPr>
        <w:t xml:space="preserve"> žen</w:t>
      </w:r>
      <w:r w:rsidR="007A179D" w:rsidRPr="00D373F2">
        <w:rPr>
          <w:rFonts w:ascii="Times New Roman" w:hAnsi="Times New Roman" w:cs="Times New Roman"/>
          <w:sz w:val="24"/>
          <w:szCs w:val="24"/>
          <w:lang w:val="cs-CZ"/>
        </w:rPr>
        <w:t>a</w:t>
      </w:r>
      <w:r w:rsidR="00AD728E" w:rsidRPr="00D373F2">
        <w:rPr>
          <w:rFonts w:ascii="Times New Roman" w:hAnsi="Times New Roman" w:cs="Times New Roman"/>
          <w:sz w:val="24"/>
          <w:szCs w:val="24"/>
          <w:lang w:val="cs-CZ"/>
        </w:rPr>
        <w:t xml:space="preserve"> Julie představují silné ženy. </w:t>
      </w:r>
      <w:r w:rsidR="00705383" w:rsidRPr="00D373F2">
        <w:rPr>
          <w:rFonts w:ascii="Times New Roman" w:hAnsi="Times New Roman" w:cs="Times New Roman"/>
          <w:sz w:val="24"/>
          <w:szCs w:val="24"/>
          <w:lang w:val="cs-CZ"/>
        </w:rPr>
        <w:t>P</w:t>
      </w:r>
      <w:r w:rsidR="001041ED" w:rsidRPr="00D373F2">
        <w:rPr>
          <w:rFonts w:ascii="Times New Roman" w:hAnsi="Times New Roman" w:cs="Times New Roman"/>
          <w:sz w:val="24"/>
          <w:szCs w:val="24"/>
          <w:lang w:val="cs-CZ"/>
        </w:rPr>
        <w:t xml:space="preserve">ozději vyjde najevo, že příručku napsal </w:t>
      </w:r>
      <w:r w:rsidR="005F4D8D" w:rsidRPr="00D373F2">
        <w:rPr>
          <w:rFonts w:ascii="Times New Roman" w:hAnsi="Times New Roman" w:cs="Times New Roman"/>
          <w:sz w:val="24"/>
          <w:szCs w:val="24"/>
          <w:lang w:val="cs-CZ"/>
        </w:rPr>
        <w:t xml:space="preserve">sám </w:t>
      </w:r>
      <w:r w:rsidR="001041ED" w:rsidRPr="00D373F2">
        <w:rPr>
          <w:rFonts w:ascii="Times New Roman" w:hAnsi="Times New Roman" w:cs="Times New Roman"/>
          <w:sz w:val="24"/>
          <w:szCs w:val="24"/>
          <w:lang w:val="cs-CZ"/>
        </w:rPr>
        <w:t xml:space="preserve">Charles, </w:t>
      </w:r>
      <w:r w:rsidR="005016F9" w:rsidRPr="00D373F2">
        <w:rPr>
          <w:rFonts w:ascii="Times New Roman" w:hAnsi="Times New Roman" w:cs="Times New Roman"/>
          <w:sz w:val="24"/>
          <w:szCs w:val="24"/>
          <w:lang w:val="cs-CZ"/>
        </w:rPr>
        <w:t>kterého inspirovala Stephenova první kniha</w:t>
      </w:r>
      <w:r w:rsidR="001041ED" w:rsidRPr="00D373F2">
        <w:rPr>
          <w:rFonts w:ascii="Times New Roman" w:hAnsi="Times New Roman" w:cs="Times New Roman"/>
          <w:sz w:val="24"/>
          <w:szCs w:val="24"/>
          <w:lang w:val="cs-CZ"/>
        </w:rPr>
        <w:t xml:space="preserve">. </w:t>
      </w:r>
      <w:r w:rsidR="00705383" w:rsidRPr="00D373F2">
        <w:rPr>
          <w:rFonts w:ascii="Times New Roman" w:hAnsi="Times New Roman" w:cs="Times New Roman"/>
          <w:sz w:val="24"/>
          <w:szCs w:val="24"/>
          <w:lang w:val="cs-CZ"/>
        </w:rPr>
        <w:t xml:space="preserve">Když Charlesova regrese způsobí jeho smrt, znamená to nový začátek pro Stephena. </w:t>
      </w:r>
      <w:r w:rsidR="004E6715" w:rsidRPr="00D373F2">
        <w:rPr>
          <w:rFonts w:ascii="Times New Roman" w:hAnsi="Times New Roman" w:cs="Times New Roman"/>
          <w:sz w:val="24"/>
          <w:szCs w:val="24"/>
          <w:lang w:val="cs-CZ"/>
        </w:rPr>
        <w:t>Jeho c</w:t>
      </w:r>
      <w:r w:rsidR="00DE6323" w:rsidRPr="00D373F2">
        <w:rPr>
          <w:rFonts w:ascii="Times New Roman" w:hAnsi="Times New Roman" w:cs="Times New Roman"/>
          <w:sz w:val="24"/>
          <w:szCs w:val="24"/>
          <w:lang w:val="cs-CZ"/>
        </w:rPr>
        <w:t>hvilková návštěva u Julie</w:t>
      </w:r>
      <w:r w:rsidR="00F624D9" w:rsidRPr="00D373F2">
        <w:rPr>
          <w:rFonts w:ascii="Times New Roman" w:hAnsi="Times New Roman" w:cs="Times New Roman"/>
          <w:sz w:val="24"/>
          <w:szCs w:val="24"/>
          <w:lang w:val="cs-CZ"/>
        </w:rPr>
        <w:t xml:space="preserve"> má dohru o několik měsíců později</w:t>
      </w:r>
      <w:r w:rsidR="00D524A4" w:rsidRPr="00D373F2">
        <w:rPr>
          <w:rFonts w:ascii="Times New Roman" w:hAnsi="Times New Roman" w:cs="Times New Roman"/>
          <w:sz w:val="24"/>
          <w:szCs w:val="24"/>
          <w:lang w:val="cs-CZ"/>
        </w:rPr>
        <w:t xml:space="preserve"> </w:t>
      </w:r>
      <w:r w:rsidR="00F624D9" w:rsidRPr="00D373F2">
        <w:rPr>
          <w:rFonts w:ascii="Times New Roman" w:hAnsi="Times New Roman" w:cs="Times New Roman"/>
          <w:sz w:val="24"/>
          <w:szCs w:val="24"/>
          <w:lang w:val="cs-CZ"/>
        </w:rPr>
        <w:t>narození</w:t>
      </w:r>
      <w:r w:rsidR="00D524A4" w:rsidRPr="00D373F2">
        <w:rPr>
          <w:rFonts w:ascii="Times New Roman" w:hAnsi="Times New Roman" w:cs="Times New Roman"/>
          <w:sz w:val="24"/>
          <w:szCs w:val="24"/>
          <w:lang w:val="cs-CZ"/>
        </w:rPr>
        <w:t>m</w:t>
      </w:r>
      <w:r w:rsidR="00F624D9" w:rsidRPr="00D373F2">
        <w:rPr>
          <w:rFonts w:ascii="Times New Roman" w:hAnsi="Times New Roman" w:cs="Times New Roman"/>
          <w:sz w:val="24"/>
          <w:szCs w:val="24"/>
          <w:lang w:val="cs-CZ"/>
        </w:rPr>
        <w:t xml:space="preserve"> jejich druhého dítěte, které je konečným uzavřením celé nešťastné události.</w:t>
      </w:r>
    </w:p>
    <w:p w14:paraId="5DFBFDD3" w14:textId="0EA0E819" w:rsidR="00936D0E" w:rsidRPr="00D373F2" w:rsidRDefault="00F900F6" w:rsidP="00840B94">
      <w:pPr>
        <w:spacing w:after="0" w:line="360" w:lineRule="auto"/>
        <w:ind w:firstLine="709"/>
        <w:jc w:val="both"/>
        <w:rPr>
          <w:rFonts w:ascii="Times New Roman" w:hAnsi="Times New Roman" w:cs="Times New Roman"/>
          <w:sz w:val="24"/>
          <w:szCs w:val="24"/>
          <w:lang w:val="cs-CZ"/>
        </w:rPr>
      </w:pPr>
      <w:r w:rsidRPr="00D373F2">
        <w:rPr>
          <w:rFonts w:ascii="Times New Roman" w:hAnsi="Times New Roman" w:cs="Times New Roman"/>
          <w:sz w:val="24"/>
          <w:szCs w:val="24"/>
          <w:lang w:val="cs-CZ"/>
        </w:rPr>
        <w:t>Druhá část „</w:t>
      </w:r>
      <w:proofErr w:type="spellStart"/>
      <w:r w:rsidRPr="00D373F2">
        <w:rPr>
          <w:rFonts w:ascii="Times New Roman" w:hAnsi="Times New Roman" w:cs="Times New Roman"/>
          <w:sz w:val="24"/>
          <w:szCs w:val="24"/>
          <w:lang w:val="cs-CZ"/>
        </w:rPr>
        <w:t>The</w:t>
      </w:r>
      <w:proofErr w:type="spellEnd"/>
      <w:r w:rsidRPr="00D373F2">
        <w:rPr>
          <w:rFonts w:ascii="Times New Roman" w:hAnsi="Times New Roman" w:cs="Times New Roman"/>
          <w:sz w:val="24"/>
          <w:szCs w:val="24"/>
          <w:lang w:val="cs-CZ"/>
        </w:rPr>
        <w:t xml:space="preserve"> </w:t>
      </w:r>
      <w:proofErr w:type="spellStart"/>
      <w:r w:rsidRPr="00D373F2">
        <w:rPr>
          <w:rFonts w:ascii="Times New Roman" w:hAnsi="Times New Roman" w:cs="Times New Roman"/>
          <w:sz w:val="24"/>
          <w:szCs w:val="24"/>
          <w:lang w:val="cs-CZ"/>
        </w:rPr>
        <w:t>Truthfulness</w:t>
      </w:r>
      <w:proofErr w:type="spellEnd"/>
      <w:r w:rsidRPr="00D373F2">
        <w:rPr>
          <w:rFonts w:ascii="Times New Roman" w:hAnsi="Times New Roman" w:cs="Times New Roman"/>
          <w:sz w:val="24"/>
          <w:szCs w:val="24"/>
          <w:lang w:val="cs-CZ"/>
        </w:rPr>
        <w:t xml:space="preserve"> in </w:t>
      </w:r>
      <w:proofErr w:type="spellStart"/>
      <w:r w:rsidRPr="00D373F2">
        <w:rPr>
          <w:rFonts w:ascii="Times New Roman" w:hAnsi="Times New Roman" w:cs="Times New Roman"/>
          <w:i/>
          <w:iCs/>
          <w:sz w:val="24"/>
          <w:szCs w:val="24"/>
          <w:lang w:val="cs-CZ"/>
        </w:rPr>
        <w:t>Atonement</w:t>
      </w:r>
      <w:proofErr w:type="spellEnd"/>
      <w:r w:rsidRPr="00D373F2">
        <w:rPr>
          <w:rFonts w:ascii="Times New Roman" w:hAnsi="Times New Roman" w:cs="Times New Roman"/>
          <w:sz w:val="24"/>
          <w:szCs w:val="24"/>
          <w:lang w:val="cs-CZ"/>
        </w:rPr>
        <w:t>“</w:t>
      </w:r>
      <w:r w:rsidR="00AB1872" w:rsidRPr="00D373F2">
        <w:rPr>
          <w:rFonts w:ascii="Times New Roman" w:hAnsi="Times New Roman" w:cs="Times New Roman"/>
          <w:sz w:val="24"/>
          <w:szCs w:val="24"/>
          <w:lang w:val="cs-CZ"/>
        </w:rPr>
        <w:t xml:space="preserve"> </w:t>
      </w:r>
      <w:r w:rsidRPr="00D373F2">
        <w:rPr>
          <w:rFonts w:ascii="Times New Roman" w:hAnsi="Times New Roman" w:cs="Times New Roman"/>
          <w:sz w:val="24"/>
          <w:szCs w:val="24"/>
          <w:lang w:val="cs-CZ"/>
        </w:rPr>
        <w:t xml:space="preserve">se zabývá tématem představivosti, která zajde do extrému, </w:t>
      </w:r>
      <w:r w:rsidR="00F3242A" w:rsidRPr="00D373F2">
        <w:rPr>
          <w:rFonts w:ascii="Times New Roman" w:hAnsi="Times New Roman" w:cs="Times New Roman"/>
          <w:sz w:val="24"/>
          <w:szCs w:val="24"/>
          <w:lang w:val="cs-CZ"/>
        </w:rPr>
        <w:t>které</w:t>
      </w:r>
      <w:r w:rsidRPr="00D373F2">
        <w:rPr>
          <w:rFonts w:ascii="Times New Roman" w:hAnsi="Times New Roman" w:cs="Times New Roman"/>
          <w:sz w:val="24"/>
          <w:szCs w:val="24"/>
          <w:lang w:val="cs-CZ"/>
        </w:rPr>
        <w:t xml:space="preserve"> přinese neštěstí celé rodině. </w:t>
      </w:r>
      <w:r w:rsidR="007909C0" w:rsidRPr="00D373F2">
        <w:rPr>
          <w:rFonts w:ascii="Times New Roman" w:hAnsi="Times New Roman" w:cs="Times New Roman"/>
          <w:sz w:val="24"/>
          <w:szCs w:val="24"/>
          <w:lang w:val="cs-CZ"/>
        </w:rPr>
        <w:t>Dospívání hlavní postavy, Briony, se odehrává během jednoho letního dne a jeho události změní životy několika lidí, kteří se s </w:t>
      </w:r>
      <w:r w:rsidR="00F3242A" w:rsidRPr="00D373F2">
        <w:rPr>
          <w:rFonts w:ascii="Times New Roman" w:hAnsi="Times New Roman" w:cs="Times New Roman"/>
          <w:sz w:val="24"/>
          <w:szCs w:val="24"/>
          <w:lang w:val="cs-CZ"/>
        </w:rPr>
        <w:t>následky</w:t>
      </w:r>
      <w:r w:rsidR="007909C0" w:rsidRPr="00D373F2">
        <w:rPr>
          <w:rFonts w:ascii="Times New Roman" w:hAnsi="Times New Roman" w:cs="Times New Roman"/>
          <w:sz w:val="24"/>
          <w:szCs w:val="24"/>
          <w:lang w:val="cs-CZ"/>
        </w:rPr>
        <w:t xml:space="preserve"> </w:t>
      </w:r>
      <w:r w:rsidR="007F4682" w:rsidRPr="00D373F2">
        <w:rPr>
          <w:rFonts w:ascii="Times New Roman" w:hAnsi="Times New Roman" w:cs="Times New Roman"/>
          <w:sz w:val="24"/>
          <w:szCs w:val="24"/>
          <w:lang w:val="cs-CZ"/>
        </w:rPr>
        <w:t>musí vypořádávat</w:t>
      </w:r>
      <w:r w:rsidR="00383CD0" w:rsidRPr="00D373F2">
        <w:rPr>
          <w:rFonts w:ascii="Times New Roman" w:hAnsi="Times New Roman" w:cs="Times New Roman"/>
          <w:sz w:val="24"/>
          <w:szCs w:val="24"/>
          <w:lang w:val="cs-CZ"/>
        </w:rPr>
        <w:t xml:space="preserve"> po</w:t>
      </w:r>
      <w:r w:rsidR="007909C0" w:rsidRPr="00D373F2">
        <w:rPr>
          <w:rFonts w:ascii="Times New Roman" w:hAnsi="Times New Roman" w:cs="Times New Roman"/>
          <w:sz w:val="24"/>
          <w:szCs w:val="24"/>
          <w:lang w:val="cs-CZ"/>
        </w:rPr>
        <w:t xml:space="preserve"> zbytek života.</w:t>
      </w:r>
      <w:r w:rsidR="00383CD0" w:rsidRPr="00D373F2">
        <w:rPr>
          <w:rFonts w:ascii="Times New Roman" w:hAnsi="Times New Roman" w:cs="Times New Roman"/>
          <w:sz w:val="24"/>
          <w:szCs w:val="24"/>
          <w:lang w:val="cs-CZ"/>
        </w:rPr>
        <w:t xml:space="preserve"> Hlavním tématem je vliv falešného obvinění na psychiku člověka, jak </w:t>
      </w:r>
      <w:r w:rsidR="00DB675A" w:rsidRPr="00D373F2">
        <w:rPr>
          <w:rFonts w:ascii="Times New Roman" w:hAnsi="Times New Roman" w:cs="Times New Roman"/>
          <w:sz w:val="24"/>
          <w:szCs w:val="24"/>
          <w:lang w:val="cs-CZ"/>
        </w:rPr>
        <w:t>oběti,</w:t>
      </w:r>
      <w:r w:rsidR="00383CD0" w:rsidRPr="00D373F2">
        <w:rPr>
          <w:rFonts w:ascii="Times New Roman" w:hAnsi="Times New Roman" w:cs="Times New Roman"/>
          <w:sz w:val="24"/>
          <w:szCs w:val="24"/>
          <w:lang w:val="cs-CZ"/>
        </w:rPr>
        <w:t xml:space="preserve"> tak </w:t>
      </w:r>
      <w:r w:rsidR="001A3C17" w:rsidRPr="00D373F2">
        <w:rPr>
          <w:rFonts w:ascii="Times New Roman" w:hAnsi="Times New Roman" w:cs="Times New Roman"/>
          <w:sz w:val="24"/>
          <w:szCs w:val="24"/>
          <w:lang w:val="cs-CZ"/>
        </w:rPr>
        <w:t>toho,</w:t>
      </w:r>
      <w:r w:rsidR="00383CD0" w:rsidRPr="00D373F2">
        <w:rPr>
          <w:rFonts w:ascii="Times New Roman" w:hAnsi="Times New Roman" w:cs="Times New Roman"/>
          <w:sz w:val="24"/>
          <w:szCs w:val="24"/>
          <w:lang w:val="cs-CZ"/>
        </w:rPr>
        <w:t xml:space="preserve"> kdo ho označil za viníka. </w:t>
      </w:r>
      <w:r w:rsidR="0001027C" w:rsidRPr="00D373F2">
        <w:rPr>
          <w:rFonts w:ascii="Times New Roman" w:hAnsi="Times New Roman" w:cs="Times New Roman"/>
          <w:sz w:val="24"/>
          <w:szCs w:val="24"/>
          <w:lang w:val="cs-CZ"/>
        </w:rPr>
        <w:t>Briony píše příběh, ve kterém čeká na její sestru Cecilii s Rob</w:t>
      </w:r>
      <w:r w:rsidR="00DA0C1D" w:rsidRPr="00D373F2">
        <w:rPr>
          <w:rFonts w:ascii="Times New Roman" w:hAnsi="Times New Roman" w:cs="Times New Roman"/>
          <w:sz w:val="24"/>
          <w:szCs w:val="24"/>
          <w:lang w:val="cs-CZ"/>
        </w:rPr>
        <w:t>biem</w:t>
      </w:r>
      <w:r w:rsidR="0001027C" w:rsidRPr="00D373F2">
        <w:rPr>
          <w:rFonts w:ascii="Times New Roman" w:hAnsi="Times New Roman" w:cs="Times New Roman"/>
          <w:sz w:val="24"/>
          <w:szCs w:val="24"/>
          <w:lang w:val="cs-CZ"/>
        </w:rPr>
        <w:t xml:space="preserve"> šťastný konec jako způsob pokání za svůj čin a dávnou chybu.</w:t>
      </w:r>
      <w:r w:rsidR="00A0417D" w:rsidRPr="00D373F2">
        <w:rPr>
          <w:rFonts w:ascii="Times New Roman" w:hAnsi="Times New Roman" w:cs="Times New Roman"/>
          <w:sz w:val="24"/>
          <w:szCs w:val="24"/>
          <w:lang w:val="cs-CZ"/>
        </w:rPr>
        <w:t xml:space="preserve"> </w:t>
      </w:r>
      <w:r w:rsidR="00DB675A" w:rsidRPr="00D373F2">
        <w:rPr>
          <w:rFonts w:ascii="Times New Roman" w:hAnsi="Times New Roman" w:cs="Times New Roman"/>
          <w:sz w:val="24"/>
          <w:szCs w:val="24"/>
          <w:lang w:val="cs-CZ"/>
        </w:rPr>
        <w:t>Briony obvin</w:t>
      </w:r>
      <w:r w:rsidR="00D719B1" w:rsidRPr="00D373F2">
        <w:rPr>
          <w:rFonts w:ascii="Times New Roman" w:hAnsi="Times New Roman" w:cs="Times New Roman"/>
          <w:sz w:val="24"/>
          <w:szCs w:val="24"/>
          <w:lang w:val="cs-CZ"/>
        </w:rPr>
        <w:t>í</w:t>
      </w:r>
      <w:r w:rsidR="00DB675A" w:rsidRPr="00D373F2">
        <w:rPr>
          <w:rFonts w:ascii="Times New Roman" w:hAnsi="Times New Roman" w:cs="Times New Roman"/>
          <w:sz w:val="24"/>
          <w:szCs w:val="24"/>
          <w:lang w:val="cs-CZ"/>
        </w:rPr>
        <w:t xml:space="preserve"> Rob</w:t>
      </w:r>
      <w:r w:rsidR="0013008A" w:rsidRPr="00D373F2">
        <w:rPr>
          <w:rFonts w:ascii="Times New Roman" w:hAnsi="Times New Roman" w:cs="Times New Roman"/>
          <w:sz w:val="24"/>
          <w:szCs w:val="24"/>
          <w:lang w:val="cs-CZ"/>
        </w:rPr>
        <w:t>bieho</w:t>
      </w:r>
      <w:r w:rsidR="001A3C17" w:rsidRPr="00D373F2">
        <w:rPr>
          <w:rFonts w:ascii="Times New Roman" w:hAnsi="Times New Roman" w:cs="Times New Roman"/>
          <w:sz w:val="24"/>
          <w:szCs w:val="24"/>
          <w:lang w:val="cs-CZ"/>
        </w:rPr>
        <w:t xml:space="preserve"> na základě několika situací, kterým </w:t>
      </w:r>
      <w:r w:rsidR="00D719B1" w:rsidRPr="00D373F2">
        <w:rPr>
          <w:rFonts w:ascii="Times New Roman" w:hAnsi="Times New Roman" w:cs="Times New Roman"/>
          <w:sz w:val="24"/>
          <w:szCs w:val="24"/>
          <w:lang w:val="cs-CZ"/>
        </w:rPr>
        <w:t>je</w:t>
      </w:r>
      <w:r w:rsidR="001A3C17" w:rsidRPr="00D373F2">
        <w:rPr>
          <w:rFonts w:ascii="Times New Roman" w:hAnsi="Times New Roman" w:cs="Times New Roman"/>
          <w:sz w:val="24"/>
          <w:szCs w:val="24"/>
          <w:lang w:val="cs-CZ"/>
        </w:rPr>
        <w:t xml:space="preserve"> svědkem během </w:t>
      </w:r>
      <w:r w:rsidR="007F4682" w:rsidRPr="00D373F2">
        <w:rPr>
          <w:rFonts w:ascii="Times New Roman" w:hAnsi="Times New Roman" w:cs="Times New Roman"/>
          <w:sz w:val="24"/>
          <w:szCs w:val="24"/>
          <w:lang w:val="cs-CZ"/>
        </w:rPr>
        <w:t>dne,</w:t>
      </w:r>
      <w:r w:rsidR="00F3724A" w:rsidRPr="00D373F2">
        <w:rPr>
          <w:rFonts w:ascii="Times New Roman" w:hAnsi="Times New Roman" w:cs="Times New Roman"/>
          <w:sz w:val="24"/>
          <w:szCs w:val="24"/>
          <w:lang w:val="cs-CZ"/>
        </w:rPr>
        <w:t xml:space="preserve"> aniž by </w:t>
      </w:r>
      <w:r w:rsidR="007F4682" w:rsidRPr="00D373F2">
        <w:rPr>
          <w:rFonts w:ascii="Times New Roman" w:hAnsi="Times New Roman" w:cs="Times New Roman"/>
          <w:sz w:val="24"/>
          <w:szCs w:val="24"/>
          <w:lang w:val="cs-CZ"/>
        </w:rPr>
        <w:t>věděla,</w:t>
      </w:r>
      <w:r w:rsidR="00F3724A" w:rsidRPr="00D373F2">
        <w:rPr>
          <w:rFonts w:ascii="Times New Roman" w:hAnsi="Times New Roman" w:cs="Times New Roman"/>
          <w:sz w:val="24"/>
          <w:szCs w:val="24"/>
          <w:lang w:val="cs-CZ"/>
        </w:rPr>
        <w:t xml:space="preserve"> co se doopravdy v každé situaci odehrálo</w:t>
      </w:r>
      <w:r w:rsidR="001A3C17" w:rsidRPr="00D373F2">
        <w:rPr>
          <w:rFonts w:ascii="Times New Roman" w:hAnsi="Times New Roman" w:cs="Times New Roman"/>
          <w:sz w:val="24"/>
          <w:szCs w:val="24"/>
          <w:lang w:val="cs-CZ"/>
        </w:rPr>
        <w:t xml:space="preserve">. </w:t>
      </w:r>
      <w:r w:rsidR="007F4682" w:rsidRPr="00D373F2">
        <w:rPr>
          <w:rFonts w:ascii="Times New Roman" w:hAnsi="Times New Roman" w:cs="Times New Roman"/>
          <w:sz w:val="24"/>
          <w:szCs w:val="24"/>
          <w:lang w:val="cs-CZ"/>
        </w:rPr>
        <w:t xml:space="preserve">Otázkou celého díla </w:t>
      </w:r>
      <w:r w:rsidR="007F4682" w:rsidRPr="00D373F2">
        <w:rPr>
          <w:rFonts w:ascii="Times New Roman" w:hAnsi="Times New Roman" w:cs="Times New Roman"/>
          <w:sz w:val="24"/>
          <w:szCs w:val="24"/>
          <w:lang w:val="cs-CZ"/>
        </w:rPr>
        <w:lastRenderedPageBreak/>
        <w:t>zůstává, jestli je možné dosáhnout pokání, pokud j</w:t>
      </w:r>
      <w:r w:rsidR="00384915" w:rsidRPr="00D373F2">
        <w:rPr>
          <w:rFonts w:ascii="Times New Roman" w:hAnsi="Times New Roman" w:cs="Times New Roman"/>
          <w:sz w:val="24"/>
          <w:szCs w:val="24"/>
          <w:lang w:val="cs-CZ"/>
        </w:rPr>
        <w:t>i</w:t>
      </w:r>
      <w:r w:rsidR="007F4682" w:rsidRPr="00D373F2">
        <w:rPr>
          <w:rFonts w:ascii="Times New Roman" w:hAnsi="Times New Roman" w:cs="Times New Roman"/>
          <w:sz w:val="24"/>
          <w:szCs w:val="24"/>
          <w:lang w:val="cs-CZ"/>
        </w:rPr>
        <w:t xml:space="preserve"> </w:t>
      </w:r>
      <w:r w:rsidR="007F7226" w:rsidRPr="00D373F2">
        <w:rPr>
          <w:rFonts w:ascii="Times New Roman" w:hAnsi="Times New Roman" w:cs="Times New Roman"/>
          <w:sz w:val="24"/>
          <w:szCs w:val="24"/>
          <w:lang w:val="cs-CZ"/>
        </w:rPr>
        <w:t>nemá,</w:t>
      </w:r>
      <w:r w:rsidR="00A0417D" w:rsidRPr="00D373F2">
        <w:rPr>
          <w:rFonts w:ascii="Times New Roman" w:hAnsi="Times New Roman" w:cs="Times New Roman"/>
          <w:sz w:val="24"/>
          <w:szCs w:val="24"/>
          <w:lang w:val="cs-CZ"/>
        </w:rPr>
        <w:t xml:space="preserve"> </w:t>
      </w:r>
      <w:r w:rsidR="007F4682" w:rsidRPr="00D373F2">
        <w:rPr>
          <w:rFonts w:ascii="Times New Roman" w:hAnsi="Times New Roman" w:cs="Times New Roman"/>
          <w:sz w:val="24"/>
          <w:szCs w:val="24"/>
          <w:lang w:val="cs-CZ"/>
        </w:rPr>
        <w:t>kdo fyzicky odpustit a vše se odehrává pouze na papíře.</w:t>
      </w:r>
    </w:p>
    <w:p w14:paraId="559BCBF9" w14:textId="4D8EAAF0" w:rsidR="005616A5" w:rsidRPr="00D373F2" w:rsidRDefault="00F50BC6" w:rsidP="002F7553">
      <w:pPr>
        <w:spacing w:after="0" w:line="360" w:lineRule="auto"/>
        <w:ind w:firstLine="709"/>
        <w:jc w:val="both"/>
        <w:rPr>
          <w:rFonts w:ascii="Times New Roman" w:hAnsi="Times New Roman" w:cs="Times New Roman"/>
          <w:sz w:val="24"/>
          <w:szCs w:val="24"/>
          <w:lang w:val="cs-CZ"/>
        </w:rPr>
      </w:pPr>
      <w:r w:rsidRPr="00D373F2">
        <w:rPr>
          <w:rFonts w:ascii="Times New Roman" w:hAnsi="Times New Roman" w:cs="Times New Roman"/>
          <w:sz w:val="24"/>
          <w:szCs w:val="24"/>
          <w:lang w:val="cs-CZ"/>
        </w:rPr>
        <w:t>Poslední kapitola „</w:t>
      </w:r>
      <w:proofErr w:type="spellStart"/>
      <w:r w:rsidRPr="00D373F2">
        <w:rPr>
          <w:rFonts w:ascii="Times New Roman" w:hAnsi="Times New Roman" w:cs="Times New Roman"/>
          <w:sz w:val="24"/>
          <w:szCs w:val="24"/>
          <w:lang w:val="cs-CZ"/>
        </w:rPr>
        <w:t>Political</w:t>
      </w:r>
      <w:proofErr w:type="spellEnd"/>
      <w:r w:rsidRPr="00D373F2">
        <w:rPr>
          <w:rFonts w:ascii="Times New Roman" w:hAnsi="Times New Roman" w:cs="Times New Roman"/>
          <w:sz w:val="24"/>
          <w:szCs w:val="24"/>
          <w:lang w:val="cs-CZ"/>
        </w:rPr>
        <w:t xml:space="preserve"> </w:t>
      </w:r>
      <w:proofErr w:type="spellStart"/>
      <w:r w:rsidRPr="00D373F2">
        <w:rPr>
          <w:rFonts w:ascii="Times New Roman" w:hAnsi="Times New Roman" w:cs="Times New Roman"/>
          <w:sz w:val="24"/>
          <w:szCs w:val="24"/>
          <w:lang w:val="cs-CZ"/>
        </w:rPr>
        <w:t>Phase</w:t>
      </w:r>
      <w:proofErr w:type="spellEnd"/>
      <w:r w:rsidRPr="00D373F2">
        <w:rPr>
          <w:rFonts w:ascii="Times New Roman" w:hAnsi="Times New Roman" w:cs="Times New Roman"/>
          <w:sz w:val="24"/>
          <w:szCs w:val="24"/>
          <w:lang w:val="cs-CZ"/>
        </w:rPr>
        <w:t>“ se věnuje</w:t>
      </w:r>
      <w:r w:rsidR="007153F5" w:rsidRPr="00D373F2">
        <w:rPr>
          <w:rFonts w:ascii="Times New Roman" w:hAnsi="Times New Roman" w:cs="Times New Roman"/>
          <w:sz w:val="24"/>
          <w:szCs w:val="24"/>
          <w:lang w:val="cs-CZ"/>
        </w:rPr>
        <w:t xml:space="preserve"> dílům </w:t>
      </w:r>
      <w:r w:rsidR="007153F5" w:rsidRPr="00D373F2">
        <w:rPr>
          <w:rFonts w:ascii="Times New Roman" w:hAnsi="Times New Roman" w:cs="Times New Roman"/>
          <w:i/>
          <w:iCs/>
          <w:sz w:val="24"/>
          <w:szCs w:val="24"/>
          <w:lang w:val="cs-CZ"/>
        </w:rPr>
        <w:t>Amsterdam</w:t>
      </w:r>
      <w:r w:rsidR="007153F5" w:rsidRPr="00D373F2">
        <w:rPr>
          <w:rFonts w:ascii="Times New Roman" w:hAnsi="Times New Roman" w:cs="Times New Roman"/>
          <w:sz w:val="24"/>
          <w:szCs w:val="24"/>
          <w:lang w:val="cs-CZ"/>
        </w:rPr>
        <w:t xml:space="preserve"> a </w:t>
      </w:r>
      <w:proofErr w:type="spellStart"/>
      <w:r w:rsidR="007153F5" w:rsidRPr="00D373F2">
        <w:rPr>
          <w:rFonts w:ascii="Times New Roman" w:hAnsi="Times New Roman" w:cs="Times New Roman"/>
          <w:i/>
          <w:iCs/>
          <w:sz w:val="24"/>
          <w:szCs w:val="24"/>
          <w:lang w:val="cs-CZ"/>
        </w:rPr>
        <w:t>The</w:t>
      </w:r>
      <w:proofErr w:type="spellEnd"/>
      <w:r w:rsidR="007153F5" w:rsidRPr="00D373F2">
        <w:rPr>
          <w:rFonts w:ascii="Times New Roman" w:hAnsi="Times New Roman" w:cs="Times New Roman"/>
          <w:i/>
          <w:iCs/>
          <w:sz w:val="24"/>
          <w:szCs w:val="24"/>
          <w:lang w:val="cs-CZ"/>
        </w:rPr>
        <w:t xml:space="preserve"> </w:t>
      </w:r>
      <w:proofErr w:type="spellStart"/>
      <w:r w:rsidR="007153F5" w:rsidRPr="00D373F2">
        <w:rPr>
          <w:rFonts w:ascii="Times New Roman" w:hAnsi="Times New Roman" w:cs="Times New Roman"/>
          <w:i/>
          <w:iCs/>
          <w:sz w:val="24"/>
          <w:szCs w:val="24"/>
          <w:lang w:val="cs-CZ"/>
        </w:rPr>
        <w:t>Children</w:t>
      </w:r>
      <w:proofErr w:type="spellEnd"/>
      <w:r w:rsidR="007153F5" w:rsidRPr="00D373F2">
        <w:rPr>
          <w:rFonts w:ascii="Times New Roman" w:hAnsi="Times New Roman" w:cs="Times New Roman"/>
          <w:i/>
          <w:iCs/>
          <w:sz w:val="24"/>
          <w:szCs w:val="24"/>
          <w:lang w:val="cs-CZ"/>
        </w:rPr>
        <w:t xml:space="preserve"> </w:t>
      </w:r>
      <w:proofErr w:type="spellStart"/>
      <w:r w:rsidR="007153F5" w:rsidRPr="00D373F2">
        <w:rPr>
          <w:rFonts w:ascii="Times New Roman" w:hAnsi="Times New Roman" w:cs="Times New Roman"/>
          <w:i/>
          <w:iCs/>
          <w:sz w:val="24"/>
          <w:szCs w:val="24"/>
          <w:lang w:val="cs-CZ"/>
        </w:rPr>
        <w:t>Act</w:t>
      </w:r>
      <w:proofErr w:type="spellEnd"/>
      <w:r w:rsidR="0032692B" w:rsidRPr="00D373F2">
        <w:rPr>
          <w:rFonts w:ascii="Times New Roman" w:hAnsi="Times New Roman" w:cs="Times New Roman"/>
          <w:sz w:val="24"/>
          <w:szCs w:val="24"/>
          <w:lang w:val="cs-CZ"/>
        </w:rPr>
        <w:t>, obě díla zapojují do děje politiku, právo a medicínu.</w:t>
      </w:r>
      <w:r w:rsidR="00A85158" w:rsidRPr="00D373F2">
        <w:rPr>
          <w:rFonts w:ascii="Times New Roman" w:hAnsi="Times New Roman" w:cs="Times New Roman"/>
          <w:sz w:val="24"/>
          <w:szCs w:val="24"/>
          <w:lang w:val="cs-CZ"/>
        </w:rPr>
        <w:t xml:space="preserve"> V podkapitole „Morality and </w:t>
      </w:r>
      <w:proofErr w:type="spellStart"/>
      <w:r w:rsidR="00A85158" w:rsidRPr="00D373F2">
        <w:rPr>
          <w:rFonts w:ascii="Times New Roman" w:hAnsi="Times New Roman" w:cs="Times New Roman"/>
          <w:sz w:val="24"/>
          <w:szCs w:val="24"/>
          <w:lang w:val="cs-CZ"/>
        </w:rPr>
        <w:t>Hypocrisy</w:t>
      </w:r>
      <w:proofErr w:type="spellEnd"/>
      <w:r w:rsidR="00A85158" w:rsidRPr="00D373F2">
        <w:rPr>
          <w:rFonts w:ascii="Times New Roman" w:hAnsi="Times New Roman" w:cs="Times New Roman"/>
          <w:sz w:val="24"/>
          <w:szCs w:val="24"/>
          <w:lang w:val="cs-CZ"/>
        </w:rPr>
        <w:t xml:space="preserve"> in </w:t>
      </w:r>
      <w:r w:rsidR="00A85158" w:rsidRPr="00D373F2">
        <w:rPr>
          <w:rFonts w:ascii="Times New Roman" w:hAnsi="Times New Roman" w:cs="Times New Roman"/>
          <w:i/>
          <w:iCs/>
          <w:sz w:val="24"/>
          <w:szCs w:val="24"/>
          <w:lang w:val="cs-CZ"/>
        </w:rPr>
        <w:t>Amsterdam</w:t>
      </w:r>
      <w:r w:rsidR="00A85158" w:rsidRPr="00D373F2">
        <w:rPr>
          <w:rFonts w:ascii="Times New Roman" w:hAnsi="Times New Roman" w:cs="Times New Roman"/>
          <w:sz w:val="24"/>
          <w:szCs w:val="24"/>
          <w:lang w:val="cs-CZ"/>
        </w:rPr>
        <w:t xml:space="preserve">“ kde děj je zasazený do období </w:t>
      </w:r>
      <w:r w:rsidR="00A0417D" w:rsidRPr="00D373F2">
        <w:rPr>
          <w:rFonts w:ascii="Times New Roman" w:hAnsi="Times New Roman" w:cs="Times New Roman"/>
          <w:sz w:val="24"/>
          <w:szCs w:val="24"/>
          <w:lang w:val="cs-CZ"/>
        </w:rPr>
        <w:t xml:space="preserve">vlády </w:t>
      </w:r>
      <w:r w:rsidR="00A85158" w:rsidRPr="00D373F2">
        <w:rPr>
          <w:rFonts w:ascii="Times New Roman" w:hAnsi="Times New Roman" w:cs="Times New Roman"/>
          <w:sz w:val="24"/>
          <w:szCs w:val="24"/>
          <w:lang w:val="cs-CZ"/>
        </w:rPr>
        <w:t>Margaret Thatcherové a Johna Majora</w:t>
      </w:r>
      <w:r w:rsidR="00145DA8" w:rsidRPr="00D373F2">
        <w:rPr>
          <w:rFonts w:ascii="Times New Roman" w:hAnsi="Times New Roman" w:cs="Times New Roman"/>
          <w:sz w:val="24"/>
          <w:szCs w:val="24"/>
          <w:lang w:val="cs-CZ"/>
        </w:rPr>
        <w:t>, si postavy navzájem vyčítají</w:t>
      </w:r>
      <w:r w:rsidR="002869EE" w:rsidRPr="00D373F2">
        <w:rPr>
          <w:rFonts w:ascii="Times New Roman" w:hAnsi="Times New Roman" w:cs="Times New Roman"/>
          <w:sz w:val="24"/>
          <w:szCs w:val="24"/>
          <w:lang w:val="cs-CZ"/>
        </w:rPr>
        <w:t xml:space="preserve"> své</w:t>
      </w:r>
      <w:r w:rsidR="00145DA8" w:rsidRPr="00D373F2">
        <w:rPr>
          <w:rFonts w:ascii="Times New Roman" w:hAnsi="Times New Roman" w:cs="Times New Roman"/>
          <w:sz w:val="24"/>
          <w:szCs w:val="24"/>
          <w:lang w:val="cs-CZ"/>
        </w:rPr>
        <w:t xml:space="preserve"> morální hodnoty a pokrytectví, aniž by zvážili své vlastní činy.</w:t>
      </w:r>
      <w:r w:rsidR="002869EE" w:rsidRPr="00D373F2">
        <w:rPr>
          <w:rFonts w:ascii="Times New Roman" w:hAnsi="Times New Roman" w:cs="Times New Roman"/>
          <w:sz w:val="24"/>
          <w:szCs w:val="24"/>
          <w:lang w:val="cs-CZ"/>
        </w:rPr>
        <w:t xml:space="preserve"> Děj je o dvou přátelích, Vernon a Clive, kteří se pot</w:t>
      </w:r>
      <w:r w:rsidR="004657BA" w:rsidRPr="00D373F2">
        <w:rPr>
          <w:rFonts w:ascii="Times New Roman" w:hAnsi="Times New Roman" w:cs="Times New Roman"/>
          <w:sz w:val="24"/>
          <w:szCs w:val="24"/>
          <w:lang w:val="cs-CZ"/>
        </w:rPr>
        <w:t>k</w:t>
      </w:r>
      <w:r w:rsidR="002869EE" w:rsidRPr="00D373F2">
        <w:rPr>
          <w:rFonts w:ascii="Times New Roman" w:hAnsi="Times New Roman" w:cs="Times New Roman"/>
          <w:sz w:val="24"/>
          <w:szCs w:val="24"/>
          <w:lang w:val="cs-CZ"/>
        </w:rPr>
        <w:t xml:space="preserve">ají na pohřbu </w:t>
      </w:r>
      <w:r w:rsidR="0066386A" w:rsidRPr="00D373F2">
        <w:rPr>
          <w:rFonts w:ascii="Times New Roman" w:hAnsi="Times New Roman" w:cs="Times New Roman"/>
          <w:sz w:val="24"/>
          <w:szCs w:val="24"/>
          <w:lang w:val="cs-CZ"/>
        </w:rPr>
        <w:t>jejich dávné</w:t>
      </w:r>
      <w:r w:rsidR="002869EE" w:rsidRPr="00D373F2">
        <w:rPr>
          <w:rFonts w:ascii="Times New Roman" w:hAnsi="Times New Roman" w:cs="Times New Roman"/>
          <w:sz w:val="24"/>
          <w:szCs w:val="24"/>
          <w:lang w:val="cs-CZ"/>
        </w:rPr>
        <w:t xml:space="preserve"> milenky.</w:t>
      </w:r>
      <w:r w:rsidR="004657BA" w:rsidRPr="00D373F2">
        <w:rPr>
          <w:rFonts w:ascii="Times New Roman" w:hAnsi="Times New Roman" w:cs="Times New Roman"/>
          <w:sz w:val="24"/>
          <w:szCs w:val="24"/>
          <w:lang w:val="cs-CZ"/>
        </w:rPr>
        <w:t xml:space="preserve"> Z rozpolcení z její smrti a strachu, že se mu </w:t>
      </w:r>
      <w:r w:rsidR="00DE035D" w:rsidRPr="00D373F2">
        <w:rPr>
          <w:rFonts w:ascii="Times New Roman" w:hAnsi="Times New Roman" w:cs="Times New Roman"/>
          <w:sz w:val="24"/>
          <w:szCs w:val="24"/>
          <w:lang w:val="cs-CZ"/>
        </w:rPr>
        <w:t>přihod</w:t>
      </w:r>
      <w:r w:rsidR="00964453" w:rsidRPr="00D373F2">
        <w:rPr>
          <w:rFonts w:ascii="Times New Roman" w:hAnsi="Times New Roman" w:cs="Times New Roman"/>
          <w:sz w:val="24"/>
          <w:szCs w:val="24"/>
          <w:lang w:val="cs-CZ"/>
        </w:rPr>
        <w:t>í</w:t>
      </w:r>
      <w:r w:rsidR="00DE035D" w:rsidRPr="00D373F2">
        <w:rPr>
          <w:rFonts w:ascii="Times New Roman" w:hAnsi="Times New Roman" w:cs="Times New Roman"/>
          <w:sz w:val="24"/>
          <w:szCs w:val="24"/>
          <w:lang w:val="cs-CZ"/>
        </w:rPr>
        <w:t xml:space="preserve"> to samé</w:t>
      </w:r>
      <w:r w:rsidR="004657BA" w:rsidRPr="00D373F2">
        <w:rPr>
          <w:rFonts w:ascii="Times New Roman" w:hAnsi="Times New Roman" w:cs="Times New Roman"/>
          <w:sz w:val="24"/>
          <w:szCs w:val="24"/>
          <w:lang w:val="cs-CZ"/>
        </w:rPr>
        <w:t xml:space="preserve">, požádá Clive Vernona o to, aby mu pomohl umřít pomocí </w:t>
      </w:r>
      <w:r w:rsidR="008078B0" w:rsidRPr="00D373F2">
        <w:rPr>
          <w:rFonts w:ascii="Times New Roman" w:hAnsi="Times New Roman" w:cs="Times New Roman"/>
          <w:sz w:val="24"/>
          <w:szCs w:val="24"/>
          <w:lang w:val="cs-CZ"/>
        </w:rPr>
        <w:t>eutanazie,</w:t>
      </w:r>
      <w:r w:rsidR="004657BA" w:rsidRPr="00D373F2">
        <w:rPr>
          <w:rFonts w:ascii="Times New Roman" w:hAnsi="Times New Roman" w:cs="Times New Roman"/>
          <w:sz w:val="24"/>
          <w:szCs w:val="24"/>
          <w:lang w:val="cs-CZ"/>
        </w:rPr>
        <w:t xml:space="preserve"> kdyby vážně onemocněl a nebyl schopen rozhodovat sám za sebe.</w:t>
      </w:r>
      <w:r w:rsidR="008078B0" w:rsidRPr="00D373F2">
        <w:rPr>
          <w:rFonts w:ascii="Times New Roman" w:hAnsi="Times New Roman" w:cs="Times New Roman"/>
          <w:sz w:val="24"/>
          <w:szCs w:val="24"/>
          <w:lang w:val="cs-CZ"/>
        </w:rPr>
        <w:t xml:space="preserve"> Vernon žádost nakonec přijme, ale pouze za předpokladu</w:t>
      </w:r>
      <w:r w:rsidR="007358F2" w:rsidRPr="00D373F2">
        <w:rPr>
          <w:rFonts w:ascii="Times New Roman" w:hAnsi="Times New Roman" w:cs="Times New Roman"/>
          <w:sz w:val="24"/>
          <w:szCs w:val="24"/>
          <w:lang w:val="cs-CZ"/>
        </w:rPr>
        <w:t>,</w:t>
      </w:r>
      <w:r w:rsidR="008078B0" w:rsidRPr="00D373F2">
        <w:rPr>
          <w:rFonts w:ascii="Times New Roman" w:hAnsi="Times New Roman" w:cs="Times New Roman"/>
          <w:sz w:val="24"/>
          <w:szCs w:val="24"/>
          <w:lang w:val="cs-CZ"/>
        </w:rPr>
        <w:t xml:space="preserve"> že Clive udělá pro něj to </w:t>
      </w:r>
      <w:r w:rsidR="00887198" w:rsidRPr="00D373F2">
        <w:rPr>
          <w:rFonts w:ascii="Times New Roman" w:hAnsi="Times New Roman" w:cs="Times New Roman"/>
          <w:sz w:val="24"/>
          <w:szCs w:val="24"/>
          <w:lang w:val="cs-CZ"/>
        </w:rPr>
        <w:t>stejné</w:t>
      </w:r>
      <w:r w:rsidR="0089645A" w:rsidRPr="00D373F2">
        <w:rPr>
          <w:rFonts w:ascii="Times New Roman" w:hAnsi="Times New Roman" w:cs="Times New Roman"/>
          <w:sz w:val="24"/>
          <w:szCs w:val="24"/>
          <w:lang w:val="cs-CZ"/>
        </w:rPr>
        <w:t xml:space="preserve">, tím si navzájem </w:t>
      </w:r>
      <w:proofErr w:type="gramStart"/>
      <w:r w:rsidR="00C01D18" w:rsidRPr="00D373F2">
        <w:rPr>
          <w:rFonts w:ascii="Times New Roman" w:hAnsi="Times New Roman" w:cs="Times New Roman"/>
          <w:sz w:val="24"/>
          <w:szCs w:val="24"/>
          <w:lang w:val="cs-CZ"/>
        </w:rPr>
        <w:t>podepíš</w:t>
      </w:r>
      <w:r w:rsidR="008D19A0" w:rsidRPr="00D373F2">
        <w:rPr>
          <w:rFonts w:ascii="Times New Roman" w:hAnsi="Times New Roman" w:cs="Times New Roman"/>
          <w:sz w:val="24"/>
          <w:szCs w:val="24"/>
          <w:lang w:val="cs-CZ"/>
        </w:rPr>
        <w:t>í</w:t>
      </w:r>
      <w:proofErr w:type="gramEnd"/>
      <w:r w:rsidR="0089645A" w:rsidRPr="00D373F2">
        <w:rPr>
          <w:rFonts w:ascii="Times New Roman" w:hAnsi="Times New Roman" w:cs="Times New Roman"/>
          <w:sz w:val="24"/>
          <w:szCs w:val="24"/>
          <w:lang w:val="cs-CZ"/>
        </w:rPr>
        <w:t xml:space="preserve"> rozsudek smrti. </w:t>
      </w:r>
      <w:r w:rsidR="00FC73E3" w:rsidRPr="00D373F2">
        <w:rPr>
          <w:rFonts w:ascii="Times New Roman" w:hAnsi="Times New Roman" w:cs="Times New Roman"/>
          <w:sz w:val="24"/>
          <w:szCs w:val="24"/>
          <w:lang w:val="cs-CZ"/>
        </w:rPr>
        <w:t xml:space="preserve">Vernon je editor a pro záchranu svých novin udělá cokoliv, </w:t>
      </w:r>
      <w:r w:rsidR="00ED781E" w:rsidRPr="00D373F2">
        <w:rPr>
          <w:rFonts w:ascii="Times New Roman" w:hAnsi="Times New Roman" w:cs="Times New Roman"/>
          <w:sz w:val="24"/>
          <w:szCs w:val="24"/>
          <w:lang w:val="cs-CZ"/>
        </w:rPr>
        <w:t xml:space="preserve">a </w:t>
      </w:r>
      <w:r w:rsidR="00FC73E3" w:rsidRPr="00D373F2">
        <w:rPr>
          <w:rFonts w:ascii="Times New Roman" w:hAnsi="Times New Roman" w:cs="Times New Roman"/>
          <w:sz w:val="24"/>
          <w:szCs w:val="24"/>
          <w:lang w:val="cs-CZ"/>
        </w:rPr>
        <w:t xml:space="preserve">když </w:t>
      </w:r>
      <w:r w:rsidR="00ED781E" w:rsidRPr="00D373F2">
        <w:rPr>
          <w:rFonts w:ascii="Times New Roman" w:hAnsi="Times New Roman" w:cs="Times New Roman"/>
          <w:sz w:val="24"/>
          <w:szCs w:val="24"/>
          <w:lang w:val="cs-CZ"/>
        </w:rPr>
        <w:t>získá</w:t>
      </w:r>
      <w:r w:rsidR="00FC73E3" w:rsidRPr="00D373F2">
        <w:rPr>
          <w:rFonts w:ascii="Times New Roman" w:hAnsi="Times New Roman" w:cs="Times New Roman"/>
          <w:sz w:val="24"/>
          <w:szCs w:val="24"/>
          <w:lang w:val="cs-CZ"/>
        </w:rPr>
        <w:t xml:space="preserve"> kompromitující fotky premiéra </w:t>
      </w:r>
      <w:r w:rsidR="00375AF6" w:rsidRPr="00D373F2">
        <w:rPr>
          <w:rFonts w:ascii="Times New Roman" w:hAnsi="Times New Roman" w:cs="Times New Roman"/>
          <w:sz w:val="24"/>
          <w:szCs w:val="24"/>
          <w:lang w:val="cs-CZ"/>
        </w:rPr>
        <w:t xml:space="preserve">v </w:t>
      </w:r>
      <w:r w:rsidR="00FC73E3" w:rsidRPr="00D373F2">
        <w:rPr>
          <w:rFonts w:ascii="Times New Roman" w:hAnsi="Times New Roman" w:cs="Times New Roman"/>
          <w:sz w:val="24"/>
          <w:szCs w:val="24"/>
          <w:lang w:val="cs-CZ"/>
        </w:rPr>
        <w:t>ženských šatech neváhá s jejich publikací. S tímto krokem nesouhlasí Clive, který vnímá jako pokrytectví odsuzovat premiéra na něco</w:t>
      </w:r>
      <w:r w:rsidR="00375AF6" w:rsidRPr="00D373F2">
        <w:rPr>
          <w:rFonts w:ascii="Times New Roman" w:hAnsi="Times New Roman" w:cs="Times New Roman"/>
          <w:sz w:val="24"/>
          <w:szCs w:val="24"/>
          <w:lang w:val="cs-CZ"/>
        </w:rPr>
        <w:t>,</w:t>
      </w:r>
      <w:r w:rsidR="00FC73E3" w:rsidRPr="00D373F2">
        <w:rPr>
          <w:rFonts w:ascii="Times New Roman" w:hAnsi="Times New Roman" w:cs="Times New Roman"/>
          <w:sz w:val="24"/>
          <w:szCs w:val="24"/>
          <w:lang w:val="cs-CZ"/>
        </w:rPr>
        <w:t xml:space="preserve"> za co </w:t>
      </w:r>
      <w:r w:rsidR="00375AF6" w:rsidRPr="00D373F2">
        <w:rPr>
          <w:rFonts w:ascii="Times New Roman" w:hAnsi="Times New Roman" w:cs="Times New Roman"/>
          <w:sz w:val="24"/>
          <w:szCs w:val="24"/>
          <w:lang w:val="cs-CZ"/>
        </w:rPr>
        <w:t xml:space="preserve">sám Vernon </w:t>
      </w:r>
      <w:r w:rsidR="00FC73E3" w:rsidRPr="00D373F2">
        <w:rPr>
          <w:rFonts w:ascii="Times New Roman" w:hAnsi="Times New Roman" w:cs="Times New Roman"/>
          <w:sz w:val="24"/>
          <w:szCs w:val="24"/>
          <w:lang w:val="cs-CZ"/>
        </w:rPr>
        <w:t>předtím úspěšně bojoval.</w:t>
      </w:r>
      <w:r w:rsidR="00D820FB" w:rsidRPr="00D373F2">
        <w:rPr>
          <w:rFonts w:ascii="Times New Roman" w:hAnsi="Times New Roman" w:cs="Times New Roman"/>
          <w:sz w:val="24"/>
          <w:szCs w:val="24"/>
          <w:lang w:val="cs-CZ"/>
        </w:rPr>
        <w:t xml:space="preserve"> Naopak Clive upřednostňuje svoj</w:t>
      </w:r>
      <w:r w:rsidR="00375AF6" w:rsidRPr="00D373F2">
        <w:rPr>
          <w:rFonts w:ascii="Times New Roman" w:hAnsi="Times New Roman" w:cs="Times New Roman"/>
          <w:sz w:val="24"/>
          <w:szCs w:val="24"/>
          <w:lang w:val="cs-CZ"/>
        </w:rPr>
        <w:t>i</w:t>
      </w:r>
      <w:r w:rsidR="00D820FB" w:rsidRPr="00D373F2">
        <w:rPr>
          <w:rFonts w:ascii="Times New Roman" w:hAnsi="Times New Roman" w:cs="Times New Roman"/>
          <w:sz w:val="24"/>
          <w:szCs w:val="24"/>
          <w:lang w:val="cs-CZ"/>
        </w:rPr>
        <w:t xml:space="preserve"> </w:t>
      </w:r>
      <w:r w:rsidR="00524173" w:rsidRPr="00D373F2">
        <w:rPr>
          <w:rFonts w:ascii="Times New Roman" w:hAnsi="Times New Roman" w:cs="Times New Roman"/>
          <w:sz w:val="24"/>
          <w:szCs w:val="24"/>
          <w:lang w:val="cs-CZ"/>
        </w:rPr>
        <w:t>hudbu</w:t>
      </w:r>
      <w:r w:rsidR="00D820FB" w:rsidRPr="00D373F2">
        <w:rPr>
          <w:rFonts w:ascii="Times New Roman" w:hAnsi="Times New Roman" w:cs="Times New Roman"/>
          <w:sz w:val="24"/>
          <w:szCs w:val="24"/>
          <w:lang w:val="cs-CZ"/>
        </w:rPr>
        <w:t xml:space="preserve"> naprosto před</w:t>
      </w:r>
      <w:r w:rsidR="00375AF6" w:rsidRPr="00D373F2">
        <w:rPr>
          <w:rFonts w:ascii="Times New Roman" w:hAnsi="Times New Roman" w:cs="Times New Roman"/>
          <w:sz w:val="24"/>
          <w:szCs w:val="24"/>
          <w:lang w:val="cs-CZ"/>
        </w:rPr>
        <w:t xml:space="preserve"> </w:t>
      </w:r>
      <w:r w:rsidR="00D820FB" w:rsidRPr="00D373F2">
        <w:rPr>
          <w:rFonts w:ascii="Times New Roman" w:hAnsi="Times New Roman" w:cs="Times New Roman"/>
          <w:sz w:val="24"/>
          <w:szCs w:val="24"/>
          <w:lang w:val="cs-CZ"/>
        </w:rPr>
        <w:t>vším. Když se</w:t>
      </w:r>
      <w:r w:rsidR="00C865B0" w:rsidRPr="00D373F2">
        <w:rPr>
          <w:rFonts w:ascii="Times New Roman" w:hAnsi="Times New Roman" w:cs="Times New Roman"/>
          <w:sz w:val="24"/>
          <w:szCs w:val="24"/>
          <w:lang w:val="cs-CZ"/>
        </w:rPr>
        <w:t xml:space="preserve"> při procházce</w:t>
      </w:r>
      <w:r w:rsidR="00D820FB" w:rsidRPr="00D373F2">
        <w:rPr>
          <w:rFonts w:ascii="Times New Roman" w:hAnsi="Times New Roman" w:cs="Times New Roman"/>
          <w:sz w:val="24"/>
          <w:szCs w:val="24"/>
          <w:lang w:val="cs-CZ"/>
        </w:rPr>
        <w:t xml:space="preserve"> při hledání inspirace </w:t>
      </w:r>
      <w:r w:rsidR="00DC2CB5" w:rsidRPr="00D373F2">
        <w:rPr>
          <w:rFonts w:ascii="Times New Roman" w:hAnsi="Times New Roman" w:cs="Times New Roman"/>
          <w:sz w:val="24"/>
          <w:szCs w:val="24"/>
          <w:lang w:val="cs-CZ"/>
        </w:rPr>
        <w:t xml:space="preserve">stane </w:t>
      </w:r>
      <w:r w:rsidR="00D820FB" w:rsidRPr="00D373F2">
        <w:rPr>
          <w:rFonts w:ascii="Times New Roman" w:hAnsi="Times New Roman" w:cs="Times New Roman"/>
          <w:sz w:val="24"/>
          <w:szCs w:val="24"/>
          <w:lang w:val="cs-CZ"/>
        </w:rPr>
        <w:t xml:space="preserve">svědkem násilného činu, řekne si, že to není </w:t>
      </w:r>
      <w:r w:rsidR="002F7553" w:rsidRPr="00D373F2">
        <w:rPr>
          <w:rFonts w:ascii="Times New Roman" w:hAnsi="Times New Roman" w:cs="Times New Roman"/>
          <w:sz w:val="24"/>
          <w:szCs w:val="24"/>
          <w:lang w:val="cs-CZ"/>
        </w:rPr>
        <w:t>problém,</w:t>
      </w:r>
      <w:r w:rsidR="00D820FB" w:rsidRPr="00D373F2">
        <w:rPr>
          <w:rFonts w:ascii="Times New Roman" w:hAnsi="Times New Roman" w:cs="Times New Roman"/>
          <w:sz w:val="24"/>
          <w:szCs w:val="24"/>
          <w:lang w:val="cs-CZ"/>
        </w:rPr>
        <w:t xml:space="preserve"> který by měl řešit. </w:t>
      </w:r>
      <w:r w:rsidR="002F7553" w:rsidRPr="00D373F2">
        <w:rPr>
          <w:rFonts w:ascii="Times New Roman" w:hAnsi="Times New Roman" w:cs="Times New Roman"/>
          <w:sz w:val="24"/>
          <w:szCs w:val="24"/>
          <w:lang w:val="cs-CZ"/>
        </w:rPr>
        <w:t xml:space="preserve">Vernon a Clive si navzájem vyčítají svá rozhodnutí, které </w:t>
      </w:r>
      <w:proofErr w:type="gramStart"/>
      <w:r w:rsidR="002F7553" w:rsidRPr="00D373F2">
        <w:rPr>
          <w:rFonts w:ascii="Times New Roman" w:hAnsi="Times New Roman" w:cs="Times New Roman"/>
          <w:sz w:val="24"/>
          <w:szCs w:val="24"/>
          <w:lang w:val="cs-CZ"/>
        </w:rPr>
        <w:t>skončí</w:t>
      </w:r>
      <w:proofErr w:type="gramEnd"/>
      <w:r w:rsidR="002F7553" w:rsidRPr="00D373F2">
        <w:rPr>
          <w:rFonts w:ascii="Times New Roman" w:hAnsi="Times New Roman" w:cs="Times New Roman"/>
          <w:sz w:val="24"/>
          <w:szCs w:val="24"/>
          <w:lang w:val="cs-CZ"/>
        </w:rPr>
        <w:t xml:space="preserve"> vzájemn</w:t>
      </w:r>
      <w:r w:rsidR="00105E69" w:rsidRPr="00D373F2">
        <w:rPr>
          <w:rFonts w:ascii="Times New Roman" w:hAnsi="Times New Roman" w:cs="Times New Roman"/>
          <w:sz w:val="24"/>
          <w:szCs w:val="24"/>
          <w:lang w:val="cs-CZ"/>
        </w:rPr>
        <w:t xml:space="preserve">ým usmrcením </w:t>
      </w:r>
      <w:r w:rsidR="002F7553" w:rsidRPr="00D373F2">
        <w:rPr>
          <w:rFonts w:ascii="Times New Roman" w:hAnsi="Times New Roman" w:cs="Times New Roman"/>
          <w:sz w:val="24"/>
          <w:szCs w:val="24"/>
          <w:lang w:val="cs-CZ"/>
        </w:rPr>
        <w:t>v</w:t>
      </w:r>
      <w:r w:rsidR="00375AF6" w:rsidRPr="00D373F2">
        <w:rPr>
          <w:rFonts w:ascii="Times New Roman" w:hAnsi="Times New Roman" w:cs="Times New Roman"/>
          <w:sz w:val="24"/>
          <w:szCs w:val="24"/>
          <w:lang w:val="cs-CZ"/>
        </w:rPr>
        <w:t> </w:t>
      </w:r>
      <w:r w:rsidR="002F7553" w:rsidRPr="00D373F2">
        <w:rPr>
          <w:rFonts w:ascii="Times New Roman" w:hAnsi="Times New Roman" w:cs="Times New Roman"/>
          <w:sz w:val="24"/>
          <w:szCs w:val="24"/>
          <w:lang w:val="cs-CZ"/>
        </w:rPr>
        <w:t>Amsterdamu</w:t>
      </w:r>
      <w:r w:rsidR="00375AF6" w:rsidRPr="00D373F2">
        <w:rPr>
          <w:rFonts w:ascii="Times New Roman" w:hAnsi="Times New Roman" w:cs="Times New Roman"/>
          <w:sz w:val="24"/>
          <w:szCs w:val="24"/>
          <w:lang w:val="cs-CZ"/>
        </w:rPr>
        <w:t>,</w:t>
      </w:r>
      <w:r w:rsidR="002F7553" w:rsidRPr="00D373F2">
        <w:rPr>
          <w:rFonts w:ascii="Times New Roman" w:hAnsi="Times New Roman" w:cs="Times New Roman"/>
          <w:sz w:val="24"/>
          <w:szCs w:val="24"/>
          <w:lang w:val="cs-CZ"/>
        </w:rPr>
        <w:t xml:space="preserve"> kdy oba věří, že plní přání </w:t>
      </w:r>
      <w:r w:rsidR="008369DA" w:rsidRPr="00D373F2">
        <w:rPr>
          <w:rFonts w:ascii="Times New Roman" w:hAnsi="Times New Roman" w:cs="Times New Roman"/>
          <w:sz w:val="24"/>
          <w:szCs w:val="24"/>
          <w:lang w:val="cs-CZ"/>
        </w:rPr>
        <w:t>toho</w:t>
      </w:r>
      <w:r w:rsidR="002F7553" w:rsidRPr="00D373F2">
        <w:rPr>
          <w:rFonts w:ascii="Times New Roman" w:hAnsi="Times New Roman" w:cs="Times New Roman"/>
          <w:sz w:val="24"/>
          <w:szCs w:val="24"/>
          <w:lang w:val="cs-CZ"/>
        </w:rPr>
        <w:t xml:space="preserve"> druhé</w:t>
      </w:r>
      <w:r w:rsidR="008369DA" w:rsidRPr="00D373F2">
        <w:rPr>
          <w:rFonts w:ascii="Times New Roman" w:hAnsi="Times New Roman" w:cs="Times New Roman"/>
          <w:sz w:val="24"/>
          <w:szCs w:val="24"/>
          <w:lang w:val="cs-CZ"/>
        </w:rPr>
        <w:t>ho</w:t>
      </w:r>
      <w:r w:rsidR="00375AF6" w:rsidRPr="00D373F2">
        <w:rPr>
          <w:rFonts w:ascii="Times New Roman" w:hAnsi="Times New Roman" w:cs="Times New Roman"/>
          <w:sz w:val="24"/>
          <w:szCs w:val="24"/>
          <w:lang w:val="cs-CZ"/>
        </w:rPr>
        <w:t>.</w:t>
      </w:r>
    </w:p>
    <w:p w14:paraId="23D99878" w14:textId="2C2C4FCA" w:rsidR="00F93DB9" w:rsidRPr="00D373F2" w:rsidRDefault="00074F58" w:rsidP="002F7553">
      <w:pPr>
        <w:spacing w:after="0" w:line="360" w:lineRule="auto"/>
        <w:ind w:firstLine="709"/>
        <w:jc w:val="both"/>
        <w:rPr>
          <w:rFonts w:ascii="Times New Roman" w:hAnsi="Times New Roman" w:cs="Times New Roman"/>
          <w:sz w:val="24"/>
          <w:szCs w:val="24"/>
          <w:lang w:val="cs-CZ"/>
        </w:rPr>
      </w:pPr>
      <w:r w:rsidRPr="00D373F2">
        <w:rPr>
          <w:rFonts w:ascii="Times New Roman" w:hAnsi="Times New Roman" w:cs="Times New Roman"/>
          <w:sz w:val="24"/>
          <w:szCs w:val="24"/>
          <w:lang w:val="cs-CZ"/>
        </w:rPr>
        <w:t>Poslední podkapitola „</w:t>
      </w:r>
      <w:proofErr w:type="spellStart"/>
      <w:r w:rsidRPr="00D373F2">
        <w:rPr>
          <w:rFonts w:ascii="Times New Roman" w:hAnsi="Times New Roman" w:cs="Times New Roman"/>
          <w:sz w:val="24"/>
          <w:szCs w:val="24"/>
          <w:lang w:val="cs-CZ"/>
        </w:rPr>
        <w:t>The</w:t>
      </w:r>
      <w:proofErr w:type="spellEnd"/>
      <w:r w:rsidRPr="00D373F2">
        <w:rPr>
          <w:rFonts w:ascii="Times New Roman" w:hAnsi="Times New Roman" w:cs="Times New Roman"/>
          <w:sz w:val="24"/>
          <w:szCs w:val="24"/>
          <w:lang w:val="cs-CZ"/>
        </w:rPr>
        <w:t xml:space="preserve"> </w:t>
      </w:r>
      <w:proofErr w:type="spellStart"/>
      <w:r w:rsidRPr="00D373F2">
        <w:rPr>
          <w:rFonts w:ascii="Times New Roman" w:hAnsi="Times New Roman" w:cs="Times New Roman"/>
          <w:sz w:val="24"/>
          <w:szCs w:val="24"/>
          <w:lang w:val="cs-CZ"/>
        </w:rPr>
        <w:t>Clash</w:t>
      </w:r>
      <w:proofErr w:type="spellEnd"/>
      <w:r w:rsidRPr="00D373F2">
        <w:rPr>
          <w:rFonts w:ascii="Times New Roman" w:hAnsi="Times New Roman" w:cs="Times New Roman"/>
          <w:sz w:val="24"/>
          <w:szCs w:val="24"/>
          <w:lang w:val="cs-CZ"/>
        </w:rPr>
        <w:t xml:space="preserve"> of </w:t>
      </w:r>
      <w:proofErr w:type="spellStart"/>
      <w:r w:rsidRPr="00D373F2">
        <w:rPr>
          <w:rFonts w:ascii="Times New Roman" w:hAnsi="Times New Roman" w:cs="Times New Roman"/>
          <w:sz w:val="24"/>
          <w:szCs w:val="24"/>
          <w:lang w:val="cs-CZ"/>
        </w:rPr>
        <w:t>Law</w:t>
      </w:r>
      <w:proofErr w:type="spellEnd"/>
      <w:r w:rsidRPr="00D373F2">
        <w:rPr>
          <w:rFonts w:ascii="Times New Roman" w:hAnsi="Times New Roman" w:cs="Times New Roman"/>
          <w:sz w:val="24"/>
          <w:szCs w:val="24"/>
          <w:lang w:val="cs-CZ"/>
        </w:rPr>
        <w:t xml:space="preserve"> and Religion in </w:t>
      </w:r>
      <w:proofErr w:type="spellStart"/>
      <w:r w:rsidRPr="00D373F2">
        <w:rPr>
          <w:rFonts w:ascii="Times New Roman" w:hAnsi="Times New Roman" w:cs="Times New Roman"/>
          <w:i/>
          <w:iCs/>
          <w:sz w:val="24"/>
          <w:szCs w:val="24"/>
          <w:lang w:val="cs-CZ"/>
        </w:rPr>
        <w:t>The</w:t>
      </w:r>
      <w:proofErr w:type="spellEnd"/>
      <w:r w:rsidRPr="00D373F2">
        <w:rPr>
          <w:rFonts w:ascii="Times New Roman" w:hAnsi="Times New Roman" w:cs="Times New Roman"/>
          <w:i/>
          <w:iCs/>
          <w:sz w:val="24"/>
          <w:szCs w:val="24"/>
          <w:lang w:val="cs-CZ"/>
        </w:rPr>
        <w:t xml:space="preserve"> </w:t>
      </w:r>
      <w:proofErr w:type="spellStart"/>
      <w:r w:rsidRPr="00D373F2">
        <w:rPr>
          <w:rFonts w:ascii="Times New Roman" w:hAnsi="Times New Roman" w:cs="Times New Roman"/>
          <w:i/>
          <w:iCs/>
          <w:sz w:val="24"/>
          <w:szCs w:val="24"/>
          <w:lang w:val="cs-CZ"/>
        </w:rPr>
        <w:t>Children</w:t>
      </w:r>
      <w:proofErr w:type="spellEnd"/>
      <w:r w:rsidRPr="00D373F2">
        <w:rPr>
          <w:rFonts w:ascii="Times New Roman" w:hAnsi="Times New Roman" w:cs="Times New Roman"/>
          <w:i/>
          <w:iCs/>
          <w:sz w:val="24"/>
          <w:szCs w:val="24"/>
          <w:lang w:val="cs-CZ"/>
        </w:rPr>
        <w:t xml:space="preserve"> </w:t>
      </w:r>
      <w:proofErr w:type="spellStart"/>
      <w:r w:rsidRPr="00D373F2">
        <w:rPr>
          <w:rFonts w:ascii="Times New Roman" w:hAnsi="Times New Roman" w:cs="Times New Roman"/>
          <w:i/>
          <w:iCs/>
          <w:sz w:val="24"/>
          <w:szCs w:val="24"/>
          <w:lang w:val="cs-CZ"/>
        </w:rPr>
        <w:t>Act</w:t>
      </w:r>
      <w:proofErr w:type="spellEnd"/>
      <w:r w:rsidRPr="00D373F2">
        <w:rPr>
          <w:rFonts w:ascii="Times New Roman" w:hAnsi="Times New Roman" w:cs="Times New Roman"/>
          <w:sz w:val="24"/>
          <w:szCs w:val="24"/>
          <w:lang w:val="cs-CZ"/>
        </w:rPr>
        <w:t xml:space="preserve">“ </w:t>
      </w:r>
      <w:r w:rsidR="00685EC2" w:rsidRPr="00D373F2">
        <w:rPr>
          <w:rFonts w:ascii="Times New Roman" w:hAnsi="Times New Roman" w:cs="Times New Roman"/>
          <w:sz w:val="24"/>
          <w:szCs w:val="24"/>
          <w:lang w:val="cs-CZ"/>
        </w:rPr>
        <w:t>poukazuje na tenkou hranici mezi morálkou a správném právním rozhodnut</w:t>
      </w:r>
      <w:r w:rsidR="00E46B14" w:rsidRPr="00D373F2">
        <w:rPr>
          <w:rFonts w:ascii="Times New Roman" w:hAnsi="Times New Roman" w:cs="Times New Roman"/>
          <w:sz w:val="24"/>
          <w:szCs w:val="24"/>
          <w:lang w:val="cs-CZ"/>
        </w:rPr>
        <w:t xml:space="preserve">í. </w:t>
      </w:r>
      <w:r w:rsidR="008B7297" w:rsidRPr="00D373F2">
        <w:rPr>
          <w:rFonts w:ascii="Times New Roman" w:hAnsi="Times New Roman" w:cs="Times New Roman"/>
          <w:sz w:val="24"/>
          <w:szCs w:val="24"/>
          <w:lang w:val="cs-CZ"/>
        </w:rPr>
        <w:t>Kniha je inspirována třemi skutečnými případy, které se týka</w:t>
      </w:r>
      <w:r w:rsidR="000F271C" w:rsidRPr="00D373F2">
        <w:rPr>
          <w:rFonts w:ascii="Times New Roman" w:hAnsi="Times New Roman" w:cs="Times New Roman"/>
          <w:sz w:val="24"/>
          <w:szCs w:val="24"/>
          <w:lang w:val="cs-CZ"/>
        </w:rPr>
        <w:t>jí</w:t>
      </w:r>
      <w:r w:rsidR="008B7297" w:rsidRPr="00D373F2">
        <w:rPr>
          <w:rFonts w:ascii="Times New Roman" w:hAnsi="Times New Roman" w:cs="Times New Roman"/>
          <w:sz w:val="24"/>
          <w:szCs w:val="24"/>
          <w:lang w:val="cs-CZ"/>
        </w:rPr>
        <w:t xml:space="preserve"> péče o děti. </w:t>
      </w:r>
      <w:r w:rsidR="00E46B14" w:rsidRPr="00D373F2">
        <w:rPr>
          <w:rFonts w:ascii="Times New Roman" w:hAnsi="Times New Roman" w:cs="Times New Roman"/>
          <w:sz w:val="24"/>
          <w:szCs w:val="24"/>
          <w:lang w:val="cs-CZ"/>
        </w:rPr>
        <w:t xml:space="preserve">Na stůl </w:t>
      </w:r>
      <w:r w:rsidR="00C87A74" w:rsidRPr="00D373F2">
        <w:rPr>
          <w:rFonts w:ascii="Times New Roman" w:hAnsi="Times New Roman" w:cs="Times New Roman"/>
          <w:sz w:val="24"/>
          <w:szCs w:val="24"/>
          <w:lang w:val="cs-CZ"/>
        </w:rPr>
        <w:t>s</w:t>
      </w:r>
      <w:r w:rsidR="00E46B14" w:rsidRPr="00D373F2">
        <w:rPr>
          <w:rFonts w:ascii="Times New Roman" w:hAnsi="Times New Roman" w:cs="Times New Roman"/>
          <w:sz w:val="24"/>
          <w:szCs w:val="24"/>
          <w:lang w:val="cs-CZ"/>
        </w:rPr>
        <w:t>oudkyně Nejvyššího soudu se dostane urgentní žádost o povolení dát transfuzi chlapci trpící</w:t>
      </w:r>
      <w:r w:rsidR="00C87A74" w:rsidRPr="00D373F2">
        <w:rPr>
          <w:rFonts w:ascii="Times New Roman" w:hAnsi="Times New Roman" w:cs="Times New Roman"/>
          <w:sz w:val="24"/>
          <w:szCs w:val="24"/>
          <w:lang w:val="cs-CZ"/>
        </w:rPr>
        <w:t>mu</w:t>
      </w:r>
      <w:r w:rsidR="00E46B14" w:rsidRPr="00D373F2">
        <w:rPr>
          <w:rFonts w:ascii="Times New Roman" w:hAnsi="Times New Roman" w:cs="Times New Roman"/>
          <w:sz w:val="24"/>
          <w:szCs w:val="24"/>
          <w:lang w:val="cs-CZ"/>
        </w:rPr>
        <w:t xml:space="preserve"> leukemií přes nesouhlas jeho rodičů skrz</w:t>
      </w:r>
      <w:r w:rsidR="000F271C" w:rsidRPr="00D373F2">
        <w:rPr>
          <w:rFonts w:ascii="Times New Roman" w:hAnsi="Times New Roman" w:cs="Times New Roman"/>
          <w:sz w:val="24"/>
          <w:szCs w:val="24"/>
          <w:lang w:val="cs-CZ"/>
        </w:rPr>
        <w:t>e</w:t>
      </w:r>
      <w:r w:rsidR="00E46B14" w:rsidRPr="00D373F2">
        <w:rPr>
          <w:rFonts w:ascii="Times New Roman" w:hAnsi="Times New Roman" w:cs="Times New Roman"/>
          <w:sz w:val="24"/>
          <w:szCs w:val="24"/>
          <w:lang w:val="cs-CZ"/>
        </w:rPr>
        <w:t xml:space="preserve"> náboženskou víru. </w:t>
      </w:r>
      <w:r w:rsidR="00A4282F" w:rsidRPr="00D373F2">
        <w:rPr>
          <w:rFonts w:ascii="Times New Roman" w:hAnsi="Times New Roman" w:cs="Times New Roman"/>
          <w:sz w:val="24"/>
          <w:szCs w:val="24"/>
          <w:lang w:val="cs-CZ"/>
        </w:rPr>
        <w:t xml:space="preserve">Soudkyně Fiona nemá moc </w:t>
      </w:r>
      <w:r w:rsidR="00445F28" w:rsidRPr="00D373F2">
        <w:rPr>
          <w:rFonts w:ascii="Times New Roman" w:hAnsi="Times New Roman" w:cs="Times New Roman"/>
          <w:sz w:val="24"/>
          <w:szCs w:val="24"/>
          <w:lang w:val="cs-CZ"/>
        </w:rPr>
        <w:t>času,</w:t>
      </w:r>
      <w:r w:rsidR="00A4282F" w:rsidRPr="00D373F2">
        <w:rPr>
          <w:rFonts w:ascii="Times New Roman" w:hAnsi="Times New Roman" w:cs="Times New Roman"/>
          <w:sz w:val="24"/>
          <w:szCs w:val="24"/>
          <w:lang w:val="cs-CZ"/>
        </w:rPr>
        <w:t xml:space="preserve"> a tak se rozhodne pro netradiční krok, </w:t>
      </w:r>
      <w:r w:rsidR="00C87A74" w:rsidRPr="00D373F2">
        <w:rPr>
          <w:rFonts w:ascii="Times New Roman" w:hAnsi="Times New Roman" w:cs="Times New Roman"/>
          <w:sz w:val="24"/>
          <w:szCs w:val="24"/>
          <w:lang w:val="cs-CZ"/>
        </w:rPr>
        <w:t xml:space="preserve">a to </w:t>
      </w:r>
      <w:r w:rsidR="00A4282F" w:rsidRPr="00D373F2">
        <w:rPr>
          <w:rFonts w:ascii="Times New Roman" w:hAnsi="Times New Roman" w:cs="Times New Roman"/>
          <w:sz w:val="24"/>
          <w:szCs w:val="24"/>
          <w:lang w:val="cs-CZ"/>
        </w:rPr>
        <w:t xml:space="preserve">navštívit </w:t>
      </w:r>
      <w:r w:rsidR="00D141AB" w:rsidRPr="00D373F2">
        <w:rPr>
          <w:rFonts w:ascii="Times New Roman" w:hAnsi="Times New Roman" w:cs="Times New Roman"/>
          <w:sz w:val="24"/>
          <w:szCs w:val="24"/>
          <w:lang w:val="cs-CZ"/>
        </w:rPr>
        <w:t>Adama</w:t>
      </w:r>
      <w:r w:rsidR="00A4282F" w:rsidRPr="00D373F2">
        <w:rPr>
          <w:rFonts w:ascii="Times New Roman" w:hAnsi="Times New Roman" w:cs="Times New Roman"/>
          <w:sz w:val="24"/>
          <w:szCs w:val="24"/>
          <w:lang w:val="cs-CZ"/>
        </w:rPr>
        <w:t xml:space="preserve"> osobně v</w:t>
      </w:r>
      <w:r w:rsidR="00445F28" w:rsidRPr="00D373F2">
        <w:rPr>
          <w:rFonts w:ascii="Times New Roman" w:hAnsi="Times New Roman" w:cs="Times New Roman"/>
          <w:sz w:val="24"/>
          <w:szCs w:val="24"/>
          <w:lang w:val="cs-CZ"/>
        </w:rPr>
        <w:t> </w:t>
      </w:r>
      <w:r w:rsidR="00A4282F" w:rsidRPr="00D373F2">
        <w:rPr>
          <w:rFonts w:ascii="Times New Roman" w:hAnsi="Times New Roman" w:cs="Times New Roman"/>
          <w:sz w:val="24"/>
          <w:szCs w:val="24"/>
          <w:lang w:val="cs-CZ"/>
        </w:rPr>
        <w:t>nemocnici</w:t>
      </w:r>
      <w:r w:rsidR="00445F28" w:rsidRPr="00D373F2">
        <w:rPr>
          <w:rFonts w:ascii="Times New Roman" w:hAnsi="Times New Roman" w:cs="Times New Roman"/>
          <w:sz w:val="24"/>
          <w:szCs w:val="24"/>
          <w:lang w:val="cs-CZ"/>
        </w:rPr>
        <w:t xml:space="preserve">, aby mohla posoudit, zda si uvědomuje váhu a dopad </w:t>
      </w:r>
      <w:r w:rsidR="00F319DD" w:rsidRPr="00D373F2">
        <w:rPr>
          <w:rFonts w:ascii="Times New Roman" w:hAnsi="Times New Roman" w:cs="Times New Roman"/>
          <w:sz w:val="24"/>
          <w:szCs w:val="24"/>
          <w:lang w:val="cs-CZ"/>
        </w:rPr>
        <w:t>svého</w:t>
      </w:r>
      <w:r w:rsidR="00445F28" w:rsidRPr="00D373F2">
        <w:rPr>
          <w:rFonts w:ascii="Times New Roman" w:hAnsi="Times New Roman" w:cs="Times New Roman"/>
          <w:sz w:val="24"/>
          <w:szCs w:val="24"/>
          <w:lang w:val="cs-CZ"/>
        </w:rPr>
        <w:t xml:space="preserve"> odmítnutí transfuze. </w:t>
      </w:r>
      <w:r w:rsidR="00D141AB" w:rsidRPr="00D373F2">
        <w:rPr>
          <w:rFonts w:ascii="Times New Roman" w:hAnsi="Times New Roman" w:cs="Times New Roman"/>
          <w:sz w:val="24"/>
          <w:szCs w:val="24"/>
          <w:lang w:val="cs-CZ"/>
        </w:rPr>
        <w:t>Pro něj tohle setkání znamená mnohem více, později začne Fionu sledovat. Fiona nakonec rozhodla ve prospěch nemocnice, uznala že Adam je nadmíru chytrý, ale že</w:t>
      </w:r>
      <w:r w:rsidR="002568AA" w:rsidRPr="00D373F2">
        <w:rPr>
          <w:rFonts w:ascii="Times New Roman" w:hAnsi="Times New Roman" w:cs="Times New Roman"/>
          <w:sz w:val="24"/>
          <w:szCs w:val="24"/>
          <w:lang w:val="cs-CZ"/>
        </w:rPr>
        <w:t xml:space="preserve"> si neuvědomuje</w:t>
      </w:r>
      <w:r w:rsidR="00D141AB" w:rsidRPr="00D373F2">
        <w:rPr>
          <w:rFonts w:ascii="Times New Roman" w:hAnsi="Times New Roman" w:cs="Times New Roman"/>
          <w:sz w:val="24"/>
          <w:szCs w:val="24"/>
          <w:lang w:val="cs-CZ"/>
        </w:rPr>
        <w:t xml:space="preserve">, jaké fyzické následky ho čekají při odmítnutí. Po jeho uzdravení se </w:t>
      </w:r>
      <w:proofErr w:type="gramStart"/>
      <w:r w:rsidR="00D141AB" w:rsidRPr="00D373F2">
        <w:rPr>
          <w:rFonts w:ascii="Times New Roman" w:hAnsi="Times New Roman" w:cs="Times New Roman"/>
          <w:sz w:val="24"/>
          <w:szCs w:val="24"/>
          <w:lang w:val="cs-CZ"/>
        </w:rPr>
        <w:t>odloučí</w:t>
      </w:r>
      <w:proofErr w:type="gramEnd"/>
      <w:r w:rsidR="00D141AB" w:rsidRPr="00D373F2">
        <w:rPr>
          <w:rFonts w:ascii="Times New Roman" w:hAnsi="Times New Roman" w:cs="Times New Roman"/>
          <w:sz w:val="24"/>
          <w:szCs w:val="24"/>
          <w:lang w:val="cs-CZ"/>
        </w:rPr>
        <w:t xml:space="preserve"> od své víry a vyhledá Fionu</w:t>
      </w:r>
      <w:r w:rsidR="00F90445" w:rsidRPr="00D373F2">
        <w:rPr>
          <w:rFonts w:ascii="Times New Roman" w:hAnsi="Times New Roman" w:cs="Times New Roman"/>
          <w:sz w:val="24"/>
          <w:szCs w:val="24"/>
          <w:lang w:val="cs-CZ"/>
        </w:rPr>
        <w:t xml:space="preserve">, </w:t>
      </w:r>
      <w:r w:rsidR="00C87A74" w:rsidRPr="00D373F2">
        <w:rPr>
          <w:rFonts w:ascii="Times New Roman" w:hAnsi="Times New Roman" w:cs="Times New Roman"/>
          <w:sz w:val="24"/>
          <w:szCs w:val="24"/>
          <w:lang w:val="cs-CZ"/>
        </w:rPr>
        <w:t xml:space="preserve">jelikož </w:t>
      </w:r>
      <w:r w:rsidR="00F90445" w:rsidRPr="00D373F2">
        <w:rPr>
          <w:rFonts w:ascii="Times New Roman" w:hAnsi="Times New Roman" w:cs="Times New Roman"/>
          <w:sz w:val="24"/>
          <w:szCs w:val="24"/>
          <w:lang w:val="cs-CZ"/>
        </w:rPr>
        <w:t xml:space="preserve">se cítí ztracen a chce někam patřit. Bohužel jak Fiona, tak jeho rodiče </w:t>
      </w:r>
      <w:proofErr w:type="gramStart"/>
      <w:r w:rsidR="00E135BD" w:rsidRPr="00D373F2">
        <w:rPr>
          <w:rFonts w:ascii="Times New Roman" w:hAnsi="Times New Roman" w:cs="Times New Roman"/>
          <w:sz w:val="24"/>
          <w:szCs w:val="24"/>
          <w:lang w:val="cs-CZ"/>
        </w:rPr>
        <w:t>nedokáž</w:t>
      </w:r>
      <w:r w:rsidR="00027483" w:rsidRPr="00D373F2">
        <w:rPr>
          <w:rFonts w:ascii="Times New Roman" w:hAnsi="Times New Roman" w:cs="Times New Roman"/>
          <w:sz w:val="24"/>
          <w:szCs w:val="24"/>
          <w:lang w:val="cs-CZ"/>
        </w:rPr>
        <w:t>í</w:t>
      </w:r>
      <w:proofErr w:type="gramEnd"/>
      <w:r w:rsidR="00F90445" w:rsidRPr="00D373F2">
        <w:rPr>
          <w:rFonts w:ascii="Times New Roman" w:hAnsi="Times New Roman" w:cs="Times New Roman"/>
          <w:sz w:val="24"/>
          <w:szCs w:val="24"/>
          <w:lang w:val="cs-CZ"/>
        </w:rPr>
        <w:t xml:space="preserve"> Adamovi dát</w:t>
      </w:r>
      <w:r w:rsidR="00C87A74" w:rsidRPr="00D373F2">
        <w:rPr>
          <w:rFonts w:ascii="Times New Roman" w:hAnsi="Times New Roman" w:cs="Times New Roman"/>
          <w:sz w:val="24"/>
          <w:szCs w:val="24"/>
          <w:lang w:val="cs-CZ"/>
        </w:rPr>
        <w:t xml:space="preserve"> to</w:t>
      </w:r>
      <w:r w:rsidR="0053775B" w:rsidRPr="00D373F2">
        <w:rPr>
          <w:rFonts w:ascii="Times New Roman" w:hAnsi="Times New Roman" w:cs="Times New Roman"/>
          <w:sz w:val="24"/>
          <w:szCs w:val="24"/>
          <w:lang w:val="cs-CZ"/>
        </w:rPr>
        <w:t xml:space="preserve">, </w:t>
      </w:r>
      <w:r w:rsidR="00F90445" w:rsidRPr="00D373F2">
        <w:rPr>
          <w:rFonts w:ascii="Times New Roman" w:hAnsi="Times New Roman" w:cs="Times New Roman"/>
          <w:sz w:val="24"/>
          <w:szCs w:val="24"/>
          <w:lang w:val="cs-CZ"/>
        </w:rPr>
        <w:t>co hledá</w:t>
      </w:r>
      <w:r w:rsidR="00C87A74" w:rsidRPr="00D373F2">
        <w:rPr>
          <w:rFonts w:ascii="Times New Roman" w:hAnsi="Times New Roman" w:cs="Times New Roman"/>
          <w:sz w:val="24"/>
          <w:szCs w:val="24"/>
          <w:lang w:val="cs-CZ"/>
        </w:rPr>
        <w:t>. Adam má tak pocit</w:t>
      </w:r>
      <w:r w:rsidR="00F90445" w:rsidRPr="00D373F2">
        <w:rPr>
          <w:rFonts w:ascii="Times New Roman" w:hAnsi="Times New Roman" w:cs="Times New Roman"/>
          <w:sz w:val="24"/>
          <w:szCs w:val="24"/>
          <w:lang w:val="cs-CZ"/>
        </w:rPr>
        <w:t xml:space="preserve">, že </w:t>
      </w:r>
      <w:r w:rsidR="00AC6137" w:rsidRPr="00D373F2">
        <w:rPr>
          <w:rFonts w:ascii="Times New Roman" w:hAnsi="Times New Roman" w:cs="Times New Roman"/>
          <w:sz w:val="24"/>
          <w:szCs w:val="24"/>
          <w:lang w:val="cs-CZ"/>
        </w:rPr>
        <w:t>nemá místo</w:t>
      </w:r>
      <w:r w:rsidR="00F90445" w:rsidRPr="00D373F2">
        <w:rPr>
          <w:rFonts w:ascii="Times New Roman" w:hAnsi="Times New Roman" w:cs="Times New Roman"/>
          <w:sz w:val="24"/>
          <w:szCs w:val="24"/>
          <w:lang w:val="cs-CZ"/>
        </w:rPr>
        <w:t xml:space="preserve"> ani</w:t>
      </w:r>
      <w:r w:rsidR="00623EDF" w:rsidRPr="00D373F2">
        <w:rPr>
          <w:rFonts w:ascii="Times New Roman" w:hAnsi="Times New Roman" w:cs="Times New Roman"/>
          <w:sz w:val="24"/>
          <w:szCs w:val="24"/>
          <w:lang w:val="cs-CZ"/>
        </w:rPr>
        <w:t xml:space="preserve"> </w:t>
      </w:r>
      <w:r w:rsidR="00AC6137" w:rsidRPr="00D373F2">
        <w:rPr>
          <w:rFonts w:ascii="Times New Roman" w:hAnsi="Times New Roman" w:cs="Times New Roman"/>
          <w:sz w:val="24"/>
          <w:szCs w:val="24"/>
          <w:lang w:val="cs-CZ"/>
        </w:rPr>
        <w:t>v</w:t>
      </w:r>
      <w:r w:rsidR="00F90445" w:rsidRPr="00D373F2">
        <w:rPr>
          <w:rFonts w:ascii="Times New Roman" w:hAnsi="Times New Roman" w:cs="Times New Roman"/>
          <w:sz w:val="24"/>
          <w:szCs w:val="24"/>
          <w:lang w:val="cs-CZ"/>
        </w:rPr>
        <w:t xml:space="preserve"> jedno</w:t>
      </w:r>
      <w:r w:rsidR="00AC6137" w:rsidRPr="00D373F2">
        <w:rPr>
          <w:rFonts w:ascii="Times New Roman" w:hAnsi="Times New Roman" w:cs="Times New Roman"/>
          <w:sz w:val="24"/>
          <w:szCs w:val="24"/>
          <w:lang w:val="cs-CZ"/>
        </w:rPr>
        <w:t>m</w:t>
      </w:r>
      <w:r w:rsidR="00F90445" w:rsidRPr="00D373F2">
        <w:rPr>
          <w:rFonts w:ascii="Times New Roman" w:hAnsi="Times New Roman" w:cs="Times New Roman"/>
          <w:sz w:val="24"/>
          <w:szCs w:val="24"/>
          <w:lang w:val="cs-CZ"/>
        </w:rPr>
        <w:t xml:space="preserve"> svět</w:t>
      </w:r>
      <w:r w:rsidR="00AC6137" w:rsidRPr="00D373F2">
        <w:rPr>
          <w:rFonts w:ascii="Times New Roman" w:hAnsi="Times New Roman" w:cs="Times New Roman"/>
          <w:sz w:val="24"/>
          <w:szCs w:val="24"/>
          <w:lang w:val="cs-CZ"/>
        </w:rPr>
        <w:t>ě</w:t>
      </w:r>
      <w:r w:rsidR="00624EA2" w:rsidRPr="00D373F2">
        <w:rPr>
          <w:rFonts w:ascii="Times New Roman" w:hAnsi="Times New Roman" w:cs="Times New Roman"/>
          <w:sz w:val="24"/>
          <w:szCs w:val="24"/>
          <w:lang w:val="cs-CZ"/>
        </w:rPr>
        <w:t xml:space="preserve">. </w:t>
      </w:r>
      <w:r w:rsidR="00F93DB9" w:rsidRPr="00D373F2">
        <w:rPr>
          <w:rFonts w:ascii="Times New Roman" w:hAnsi="Times New Roman" w:cs="Times New Roman"/>
          <w:sz w:val="24"/>
          <w:szCs w:val="24"/>
          <w:lang w:val="cs-CZ"/>
        </w:rPr>
        <w:t xml:space="preserve">Když se mu nemoc vrátí je už plnoletý a má možnost odmítnout léčbu, to </w:t>
      </w:r>
      <w:r w:rsidR="00F93DB9" w:rsidRPr="00D373F2">
        <w:rPr>
          <w:rFonts w:ascii="Times New Roman" w:hAnsi="Times New Roman" w:cs="Times New Roman"/>
          <w:sz w:val="24"/>
          <w:szCs w:val="24"/>
          <w:lang w:val="cs-CZ"/>
        </w:rPr>
        <w:lastRenderedPageBreak/>
        <w:t>udělá a chvíli na to umírá. Na pozadí Adamova příběhu se odehrává manželská krize mezi Fionou a jejím manželem.</w:t>
      </w:r>
    </w:p>
    <w:p w14:paraId="374E286E" w14:textId="20424E39" w:rsidR="00F26B02" w:rsidRPr="00D373F2" w:rsidRDefault="00F93DB9" w:rsidP="002F7553">
      <w:pPr>
        <w:spacing w:after="0" w:line="360" w:lineRule="auto"/>
        <w:ind w:firstLine="709"/>
        <w:jc w:val="both"/>
        <w:rPr>
          <w:rFonts w:ascii="Times New Roman" w:hAnsi="Times New Roman" w:cs="Times New Roman"/>
          <w:sz w:val="24"/>
          <w:szCs w:val="24"/>
        </w:rPr>
      </w:pPr>
      <w:r w:rsidRPr="00D373F2">
        <w:rPr>
          <w:rFonts w:ascii="Times New Roman" w:hAnsi="Times New Roman" w:cs="Times New Roman"/>
          <w:sz w:val="24"/>
          <w:szCs w:val="24"/>
          <w:lang w:val="cs-CZ"/>
        </w:rPr>
        <w:tab/>
        <w:t xml:space="preserve">Cílem </w:t>
      </w:r>
      <w:r w:rsidR="00C87A74" w:rsidRPr="00D373F2">
        <w:rPr>
          <w:rFonts w:ascii="Times New Roman" w:hAnsi="Times New Roman" w:cs="Times New Roman"/>
          <w:sz w:val="24"/>
          <w:szCs w:val="24"/>
          <w:lang w:val="cs-CZ"/>
        </w:rPr>
        <w:t xml:space="preserve">diplomové práce </w:t>
      </w:r>
      <w:r w:rsidRPr="00D373F2">
        <w:rPr>
          <w:rFonts w:ascii="Times New Roman" w:hAnsi="Times New Roman" w:cs="Times New Roman"/>
          <w:sz w:val="24"/>
          <w:szCs w:val="24"/>
          <w:lang w:val="cs-CZ"/>
        </w:rPr>
        <w:t xml:space="preserve">bylo poukázat na závažnost </w:t>
      </w:r>
      <w:r w:rsidR="003D6371" w:rsidRPr="00D373F2">
        <w:rPr>
          <w:rFonts w:ascii="Times New Roman" w:hAnsi="Times New Roman" w:cs="Times New Roman"/>
          <w:sz w:val="24"/>
          <w:szCs w:val="24"/>
          <w:lang w:val="cs-CZ"/>
        </w:rPr>
        <w:t xml:space="preserve">a změny </w:t>
      </w:r>
      <w:r w:rsidRPr="00D373F2">
        <w:rPr>
          <w:rFonts w:ascii="Times New Roman" w:hAnsi="Times New Roman" w:cs="Times New Roman"/>
          <w:sz w:val="24"/>
          <w:szCs w:val="24"/>
          <w:lang w:val="cs-CZ"/>
        </w:rPr>
        <w:t xml:space="preserve">McEwanových témat. </w:t>
      </w:r>
      <w:r w:rsidR="003D6371" w:rsidRPr="00D373F2">
        <w:rPr>
          <w:rFonts w:ascii="Times New Roman" w:hAnsi="Times New Roman" w:cs="Times New Roman"/>
          <w:sz w:val="24"/>
          <w:szCs w:val="24"/>
          <w:lang w:val="cs-CZ"/>
        </w:rPr>
        <w:t>Jeho první</w:t>
      </w:r>
      <w:r w:rsidRPr="00D373F2">
        <w:rPr>
          <w:rFonts w:ascii="Times New Roman" w:hAnsi="Times New Roman" w:cs="Times New Roman"/>
          <w:sz w:val="24"/>
          <w:szCs w:val="24"/>
          <w:lang w:val="cs-CZ"/>
        </w:rPr>
        <w:t xml:space="preserve"> tvorba je hodně morbidní a zahrnuje témata</w:t>
      </w:r>
      <w:r w:rsidR="00C87A74" w:rsidRPr="00D373F2">
        <w:rPr>
          <w:rFonts w:ascii="Times New Roman" w:hAnsi="Times New Roman" w:cs="Times New Roman"/>
          <w:sz w:val="24"/>
          <w:szCs w:val="24"/>
          <w:lang w:val="cs-CZ"/>
        </w:rPr>
        <w:t>, která nejsou</w:t>
      </w:r>
      <w:r w:rsidRPr="00D373F2">
        <w:rPr>
          <w:rFonts w:ascii="Times New Roman" w:hAnsi="Times New Roman" w:cs="Times New Roman"/>
          <w:sz w:val="24"/>
          <w:szCs w:val="24"/>
          <w:lang w:val="cs-CZ"/>
        </w:rPr>
        <w:t xml:space="preserve"> úplně přijatelná ve společnosti</w:t>
      </w:r>
      <w:r w:rsidR="00C87A74" w:rsidRPr="00D373F2">
        <w:rPr>
          <w:rFonts w:ascii="Times New Roman" w:hAnsi="Times New Roman" w:cs="Times New Roman"/>
          <w:sz w:val="24"/>
          <w:szCs w:val="24"/>
          <w:lang w:val="cs-CZ"/>
        </w:rPr>
        <w:t>, témata g</w:t>
      </w:r>
      <w:r w:rsidR="003D6371" w:rsidRPr="00D373F2">
        <w:rPr>
          <w:rFonts w:ascii="Times New Roman" w:hAnsi="Times New Roman" w:cs="Times New Roman"/>
          <w:sz w:val="24"/>
          <w:szCs w:val="24"/>
          <w:lang w:val="cs-CZ"/>
        </w:rPr>
        <w:t xml:space="preserve">otická jako smrt, vražda nebo incest. </w:t>
      </w:r>
      <w:r w:rsidRPr="00D373F2">
        <w:rPr>
          <w:rFonts w:ascii="Times New Roman" w:hAnsi="Times New Roman" w:cs="Times New Roman"/>
          <w:sz w:val="24"/>
          <w:szCs w:val="24"/>
          <w:lang w:val="cs-CZ"/>
        </w:rPr>
        <w:t>Jeho další díla už se více věnují vztahům, citům a psychice postav, které se nachází v</w:t>
      </w:r>
      <w:r w:rsidR="00B819D5" w:rsidRPr="00D373F2">
        <w:rPr>
          <w:rFonts w:ascii="Times New Roman" w:hAnsi="Times New Roman" w:cs="Times New Roman"/>
          <w:sz w:val="24"/>
          <w:szCs w:val="24"/>
          <w:lang w:val="cs-CZ"/>
        </w:rPr>
        <w:t> </w:t>
      </w:r>
      <w:r w:rsidRPr="00D373F2">
        <w:rPr>
          <w:rFonts w:ascii="Times New Roman" w:hAnsi="Times New Roman" w:cs="Times New Roman"/>
          <w:sz w:val="24"/>
          <w:szCs w:val="24"/>
          <w:lang w:val="cs-CZ"/>
        </w:rPr>
        <w:t>běžných</w:t>
      </w:r>
      <w:r w:rsidR="00B819D5" w:rsidRPr="00D373F2">
        <w:rPr>
          <w:rFonts w:ascii="Times New Roman" w:hAnsi="Times New Roman" w:cs="Times New Roman"/>
          <w:sz w:val="24"/>
          <w:szCs w:val="24"/>
          <w:lang w:val="cs-CZ"/>
        </w:rPr>
        <w:t>, ale náročných</w:t>
      </w:r>
      <w:r w:rsidRPr="00D373F2">
        <w:rPr>
          <w:rFonts w:ascii="Times New Roman" w:hAnsi="Times New Roman" w:cs="Times New Roman"/>
          <w:sz w:val="24"/>
          <w:szCs w:val="24"/>
          <w:lang w:val="cs-CZ"/>
        </w:rPr>
        <w:t xml:space="preserve"> situacích.</w:t>
      </w:r>
      <w:r w:rsidR="003D6371" w:rsidRPr="00D373F2">
        <w:rPr>
          <w:rFonts w:ascii="Times New Roman" w:hAnsi="Times New Roman" w:cs="Times New Roman"/>
          <w:sz w:val="24"/>
          <w:szCs w:val="24"/>
          <w:lang w:val="cs-CZ"/>
        </w:rPr>
        <w:t xml:space="preserve"> </w:t>
      </w:r>
      <w:r w:rsidR="000C56B8" w:rsidRPr="00D373F2">
        <w:rPr>
          <w:rFonts w:ascii="Times New Roman" w:hAnsi="Times New Roman" w:cs="Times New Roman"/>
          <w:sz w:val="24"/>
          <w:szCs w:val="24"/>
          <w:lang w:val="cs-CZ"/>
        </w:rPr>
        <w:t>Poté se opět vrací k závažnějším tématům jako je politika, právo a smrt</w:t>
      </w:r>
      <w:r w:rsidR="007A718E" w:rsidRPr="00D373F2">
        <w:rPr>
          <w:rFonts w:ascii="Times New Roman" w:hAnsi="Times New Roman" w:cs="Times New Roman"/>
          <w:sz w:val="24"/>
          <w:szCs w:val="24"/>
          <w:lang w:val="cs-CZ"/>
        </w:rPr>
        <w:t>, kde probíraná témata jsou aktuální a je potřeba je okomentovat a poukázat na ně.</w:t>
      </w:r>
      <w:r w:rsidR="00F26B02" w:rsidRPr="00D373F2">
        <w:rPr>
          <w:rFonts w:ascii="Times New Roman" w:hAnsi="Times New Roman" w:cs="Times New Roman"/>
          <w:sz w:val="24"/>
          <w:szCs w:val="24"/>
        </w:rPr>
        <w:br w:type="page"/>
      </w:r>
    </w:p>
    <w:p w14:paraId="2D3292D5" w14:textId="5D19869D" w:rsidR="00003B20" w:rsidRPr="00D373F2" w:rsidRDefault="00003B20" w:rsidP="00277943">
      <w:pPr>
        <w:pStyle w:val="Nadpis1"/>
        <w:numPr>
          <w:ilvl w:val="0"/>
          <w:numId w:val="1"/>
        </w:numPr>
        <w:spacing w:after="360"/>
        <w:ind w:left="284" w:hanging="284"/>
        <w:rPr>
          <w:rFonts w:cs="Times New Roman"/>
          <w:sz w:val="24"/>
          <w:szCs w:val="24"/>
        </w:rPr>
      </w:pPr>
      <w:bookmarkStart w:id="22" w:name="_Toc165878831"/>
      <w:r w:rsidRPr="00D373F2">
        <w:rPr>
          <w:rFonts w:cs="Times New Roman"/>
          <w:sz w:val="24"/>
          <w:szCs w:val="24"/>
        </w:rPr>
        <w:lastRenderedPageBreak/>
        <w:t>Bibliography</w:t>
      </w:r>
      <w:bookmarkEnd w:id="22"/>
    </w:p>
    <w:p w14:paraId="02CF7385" w14:textId="2341432D" w:rsidR="00545E1B" w:rsidRPr="00D373F2" w:rsidRDefault="00545E1B"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Barry, Peter</w:t>
      </w:r>
      <w:r w:rsidRPr="00D373F2">
        <w:rPr>
          <w:rFonts w:ascii="Times New Roman" w:hAnsi="Times New Roman" w:cs="Times New Roman"/>
          <w:i/>
          <w:iCs/>
          <w:color w:val="212529"/>
          <w:sz w:val="24"/>
          <w:szCs w:val="24"/>
          <w:shd w:val="clear" w:color="auto" w:fill="FFFFFF"/>
        </w:rPr>
        <w:t>. Beginning Theory: An Introduction to Literary and Cultural Theory</w:t>
      </w:r>
      <w:r w:rsidRPr="00D373F2">
        <w:rPr>
          <w:rFonts w:ascii="Times New Roman" w:hAnsi="Times New Roman" w:cs="Times New Roman"/>
          <w:color w:val="212529"/>
          <w:sz w:val="24"/>
          <w:szCs w:val="24"/>
          <w:shd w:val="clear" w:color="auto" w:fill="FFFFFF"/>
        </w:rPr>
        <w:t>. 2nd ed. Manchester: Manchester University Press, 2002.</w:t>
      </w:r>
    </w:p>
    <w:p w14:paraId="7CBD03F2" w14:textId="1E58350F" w:rsidR="00C83C4A" w:rsidRPr="00D373F2" w:rsidRDefault="00C83C4A"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sz w:val="24"/>
          <w:szCs w:val="24"/>
        </w:rPr>
        <w:t xml:space="preserve">Bentley, Nick. </w:t>
      </w:r>
      <w:r w:rsidRPr="00D373F2">
        <w:rPr>
          <w:rFonts w:ascii="Times New Roman" w:hAnsi="Times New Roman" w:cs="Times New Roman"/>
          <w:i/>
          <w:iCs/>
          <w:sz w:val="24"/>
          <w:szCs w:val="24"/>
        </w:rPr>
        <w:t>British Fiction of the 1990s.</w:t>
      </w:r>
      <w:r w:rsidRPr="00D373F2">
        <w:rPr>
          <w:rFonts w:ascii="Times New Roman" w:hAnsi="Times New Roman" w:cs="Times New Roman"/>
          <w:sz w:val="24"/>
          <w:szCs w:val="24"/>
        </w:rPr>
        <w:t xml:space="preserve"> London; New York: Routledge, 2005.</w:t>
      </w:r>
    </w:p>
    <w:p w14:paraId="1841B443" w14:textId="4BCFC4C8" w:rsidR="00206182" w:rsidRPr="00D373F2" w:rsidRDefault="00206182"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Bentley, Nick. </w:t>
      </w:r>
      <w:r w:rsidRPr="00D373F2">
        <w:rPr>
          <w:rFonts w:ascii="Times New Roman" w:hAnsi="Times New Roman" w:cs="Times New Roman"/>
          <w:i/>
          <w:iCs/>
          <w:color w:val="212529"/>
          <w:sz w:val="24"/>
          <w:szCs w:val="24"/>
          <w:shd w:val="clear" w:color="auto" w:fill="FFFFFF"/>
        </w:rPr>
        <w:t>Contemporary British Fiction</w:t>
      </w:r>
      <w:r w:rsidRPr="00D373F2">
        <w:rPr>
          <w:rFonts w:ascii="Times New Roman" w:hAnsi="Times New Roman" w:cs="Times New Roman"/>
          <w:color w:val="212529"/>
          <w:sz w:val="24"/>
          <w:szCs w:val="24"/>
          <w:shd w:val="clear" w:color="auto" w:fill="FFFFFF"/>
        </w:rPr>
        <w:t>. Edinburgh: Edinburgh University Press, 2008.</w:t>
      </w:r>
    </w:p>
    <w:p w14:paraId="5DFC739B" w14:textId="543BE15E" w:rsidR="001D4245" w:rsidRPr="00D373F2" w:rsidRDefault="001D4245"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Bentley, Nick. </w:t>
      </w:r>
      <w:r w:rsidRPr="00D373F2">
        <w:rPr>
          <w:rFonts w:ascii="Times New Roman" w:hAnsi="Times New Roman" w:cs="Times New Roman"/>
          <w:i/>
          <w:iCs/>
          <w:color w:val="212529"/>
          <w:sz w:val="24"/>
          <w:szCs w:val="24"/>
          <w:shd w:val="clear" w:color="auto" w:fill="FFFFFF"/>
        </w:rPr>
        <w:t xml:space="preserve">Contemporary British Fiction. </w:t>
      </w:r>
      <w:r w:rsidRPr="00D373F2">
        <w:rPr>
          <w:rFonts w:ascii="Times New Roman" w:hAnsi="Times New Roman" w:cs="Times New Roman"/>
          <w:color w:val="212529"/>
          <w:sz w:val="24"/>
          <w:szCs w:val="24"/>
          <w:shd w:val="clear" w:color="auto" w:fill="FFFFFF"/>
        </w:rPr>
        <w:t>London: Palgrave, 2018.</w:t>
      </w:r>
    </w:p>
    <w:p w14:paraId="4FA87597" w14:textId="338C5EAC" w:rsidR="00ED6F44" w:rsidRPr="00D373F2" w:rsidRDefault="00ED6F44"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sz w:val="24"/>
          <w:szCs w:val="24"/>
        </w:rPr>
        <w:t xml:space="preserve">Bradford, Richard. </w:t>
      </w:r>
      <w:r w:rsidRPr="00D373F2">
        <w:rPr>
          <w:rFonts w:ascii="Times New Roman" w:hAnsi="Times New Roman" w:cs="Times New Roman"/>
          <w:i/>
          <w:iCs/>
          <w:sz w:val="24"/>
          <w:szCs w:val="24"/>
        </w:rPr>
        <w:t>The Novel Now: Contemporary British Fiction</w:t>
      </w:r>
      <w:r w:rsidRPr="00D373F2">
        <w:rPr>
          <w:rFonts w:ascii="Times New Roman" w:hAnsi="Times New Roman" w:cs="Times New Roman"/>
          <w:sz w:val="24"/>
          <w:szCs w:val="24"/>
        </w:rPr>
        <w:t>. Malden: Blackwell Publishing, 2008.</w:t>
      </w:r>
    </w:p>
    <w:p w14:paraId="6BB6ACC6" w14:textId="13B33B73" w:rsidR="00E60D46" w:rsidRPr="00D373F2" w:rsidRDefault="00E60D46"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Groes, Sebastian. </w:t>
      </w:r>
      <w:r w:rsidRPr="00D373F2">
        <w:rPr>
          <w:rFonts w:ascii="Times New Roman" w:hAnsi="Times New Roman" w:cs="Times New Roman"/>
          <w:i/>
          <w:iCs/>
          <w:color w:val="212529"/>
          <w:sz w:val="24"/>
          <w:szCs w:val="24"/>
          <w:shd w:val="clear" w:color="auto" w:fill="FFFFFF"/>
        </w:rPr>
        <w:t>Ian McEwan: Contemporary Critical Perspectives</w:t>
      </w:r>
      <w:r w:rsidRPr="00D373F2">
        <w:rPr>
          <w:rFonts w:ascii="Times New Roman" w:hAnsi="Times New Roman" w:cs="Times New Roman"/>
          <w:color w:val="212529"/>
          <w:sz w:val="24"/>
          <w:szCs w:val="24"/>
          <w:shd w:val="clear" w:color="auto" w:fill="FFFFFF"/>
        </w:rPr>
        <w:t>. London; New York: Bloomsbury Academic, 2013.</w:t>
      </w:r>
    </w:p>
    <w:p w14:paraId="7F95166B" w14:textId="67236745" w:rsidR="004A659F" w:rsidRPr="00D373F2" w:rsidRDefault="004A659F"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Head, Dominic. </w:t>
      </w:r>
      <w:r w:rsidRPr="00D373F2">
        <w:rPr>
          <w:rFonts w:ascii="Times New Roman" w:hAnsi="Times New Roman" w:cs="Times New Roman"/>
          <w:i/>
          <w:iCs/>
          <w:color w:val="212529"/>
          <w:sz w:val="24"/>
          <w:szCs w:val="24"/>
          <w:shd w:val="clear" w:color="auto" w:fill="FFFFFF"/>
        </w:rPr>
        <w:t>Ian McEwan</w:t>
      </w:r>
      <w:r w:rsidRPr="00D373F2">
        <w:rPr>
          <w:rFonts w:ascii="Times New Roman" w:hAnsi="Times New Roman" w:cs="Times New Roman"/>
          <w:color w:val="212529"/>
          <w:sz w:val="24"/>
          <w:szCs w:val="24"/>
          <w:shd w:val="clear" w:color="auto" w:fill="FFFFFF"/>
        </w:rPr>
        <w:t>. Manchester: Manchester University Press, 2007.</w:t>
      </w:r>
    </w:p>
    <w:p w14:paraId="182ADCD5" w14:textId="20F0070E" w:rsidR="00AE4AF9" w:rsidRPr="00D373F2" w:rsidRDefault="00AE4AF9"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Hutcheon, Linda. </w:t>
      </w:r>
      <w:r w:rsidRPr="00D373F2">
        <w:rPr>
          <w:rFonts w:ascii="Times New Roman" w:hAnsi="Times New Roman" w:cs="Times New Roman"/>
          <w:i/>
          <w:iCs/>
          <w:color w:val="212529"/>
          <w:sz w:val="24"/>
          <w:szCs w:val="24"/>
          <w:shd w:val="clear" w:color="auto" w:fill="FFFFFF"/>
        </w:rPr>
        <w:t>A Poetics of Postmodernism</w:t>
      </w:r>
      <w:r w:rsidRPr="00D373F2">
        <w:rPr>
          <w:rFonts w:ascii="Times New Roman" w:hAnsi="Times New Roman" w:cs="Times New Roman"/>
          <w:color w:val="212529"/>
          <w:sz w:val="24"/>
          <w:szCs w:val="24"/>
          <w:shd w:val="clear" w:color="auto" w:fill="FFFFFF"/>
        </w:rPr>
        <w:t>. London; New York: Routledge, 1988.</w:t>
      </w:r>
    </w:p>
    <w:p w14:paraId="49EC33EF" w14:textId="0C5E46FC" w:rsidR="00B972F4" w:rsidRPr="00D373F2" w:rsidRDefault="00B972F4"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Kiernan, Ryan. </w:t>
      </w:r>
      <w:r w:rsidRPr="00D373F2">
        <w:rPr>
          <w:rFonts w:ascii="Times New Roman" w:hAnsi="Times New Roman" w:cs="Times New Roman"/>
          <w:i/>
          <w:iCs/>
          <w:color w:val="212529"/>
          <w:sz w:val="24"/>
          <w:szCs w:val="24"/>
          <w:shd w:val="clear" w:color="auto" w:fill="FFFFFF"/>
        </w:rPr>
        <w:t>Ian McEwan</w:t>
      </w:r>
      <w:r w:rsidRPr="00D373F2">
        <w:rPr>
          <w:rFonts w:ascii="Times New Roman" w:hAnsi="Times New Roman" w:cs="Times New Roman"/>
          <w:color w:val="212529"/>
          <w:sz w:val="24"/>
          <w:szCs w:val="24"/>
          <w:shd w:val="clear" w:color="auto" w:fill="FFFFFF"/>
        </w:rPr>
        <w:t xml:space="preserve">. </w:t>
      </w:r>
      <w:r w:rsidR="00F17B86" w:rsidRPr="00D373F2">
        <w:rPr>
          <w:rFonts w:ascii="Times New Roman" w:hAnsi="Times New Roman" w:cs="Times New Roman"/>
          <w:color w:val="212529"/>
          <w:sz w:val="24"/>
          <w:szCs w:val="24"/>
          <w:shd w:val="clear" w:color="auto" w:fill="FFFFFF"/>
        </w:rPr>
        <w:t>Plymouth: Northcote House, 1994.</w:t>
      </w:r>
    </w:p>
    <w:p w14:paraId="6B3B19A5" w14:textId="6DAB3BA9" w:rsidR="00C80F27" w:rsidRPr="00D373F2" w:rsidRDefault="00C80F27"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Malcolm, David. </w:t>
      </w:r>
      <w:r w:rsidRPr="00D373F2">
        <w:rPr>
          <w:rFonts w:ascii="Times New Roman" w:hAnsi="Times New Roman" w:cs="Times New Roman"/>
          <w:i/>
          <w:iCs/>
          <w:color w:val="212529"/>
          <w:sz w:val="24"/>
          <w:szCs w:val="24"/>
          <w:shd w:val="clear" w:color="auto" w:fill="FFFFFF"/>
        </w:rPr>
        <w:t>Understanding Ian McEwan</w:t>
      </w:r>
      <w:r w:rsidRPr="00D373F2">
        <w:rPr>
          <w:rFonts w:ascii="Times New Roman" w:hAnsi="Times New Roman" w:cs="Times New Roman"/>
          <w:color w:val="212529"/>
          <w:sz w:val="24"/>
          <w:szCs w:val="24"/>
          <w:shd w:val="clear" w:color="auto" w:fill="FFFFFF"/>
        </w:rPr>
        <w:t>. Columbia:</w:t>
      </w:r>
      <w:r w:rsidR="00290F82" w:rsidRPr="00D373F2">
        <w:rPr>
          <w:rFonts w:ascii="Times New Roman" w:hAnsi="Times New Roman" w:cs="Times New Roman"/>
          <w:color w:val="212529"/>
          <w:sz w:val="24"/>
          <w:szCs w:val="24"/>
          <w:shd w:val="clear" w:color="auto" w:fill="FFFFFF"/>
        </w:rPr>
        <w:t xml:space="preserve"> </w:t>
      </w:r>
      <w:r w:rsidRPr="00D373F2">
        <w:rPr>
          <w:rFonts w:ascii="Times New Roman" w:hAnsi="Times New Roman" w:cs="Times New Roman"/>
          <w:color w:val="212529"/>
          <w:sz w:val="24"/>
          <w:szCs w:val="24"/>
          <w:shd w:val="clear" w:color="auto" w:fill="FFFFFF"/>
        </w:rPr>
        <w:t>University of South Carolina Press, 2002.</w:t>
      </w:r>
    </w:p>
    <w:p w14:paraId="78342D34" w14:textId="77777777" w:rsidR="00674FF9" w:rsidRPr="00D373F2" w:rsidRDefault="00674FF9"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McEwan, Ian. </w:t>
      </w:r>
      <w:r w:rsidRPr="00D373F2">
        <w:rPr>
          <w:rFonts w:ascii="Times New Roman" w:hAnsi="Times New Roman" w:cs="Times New Roman"/>
          <w:i/>
          <w:iCs/>
          <w:color w:val="212529"/>
          <w:sz w:val="24"/>
          <w:szCs w:val="24"/>
          <w:shd w:val="clear" w:color="auto" w:fill="FFFFFF"/>
        </w:rPr>
        <w:t>Atonement</w:t>
      </w:r>
      <w:r w:rsidRPr="00D373F2">
        <w:rPr>
          <w:rFonts w:ascii="Times New Roman" w:hAnsi="Times New Roman" w:cs="Times New Roman"/>
          <w:color w:val="212529"/>
          <w:sz w:val="24"/>
          <w:szCs w:val="24"/>
          <w:shd w:val="clear" w:color="auto" w:fill="FFFFFF"/>
        </w:rPr>
        <w:t xml:space="preserve">. New York: Nan. A. Talese, 2002. </w:t>
      </w:r>
    </w:p>
    <w:p w14:paraId="286E70B9" w14:textId="43BD4ADF" w:rsidR="000013C4" w:rsidRPr="00D373F2" w:rsidRDefault="000013C4" w:rsidP="000013C4">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McEwan, Ian.</w:t>
      </w:r>
      <w:r w:rsidR="00E63AEB" w:rsidRPr="00D373F2">
        <w:rPr>
          <w:rFonts w:ascii="Times New Roman" w:hAnsi="Times New Roman" w:cs="Times New Roman"/>
          <w:color w:val="212529"/>
          <w:sz w:val="24"/>
          <w:szCs w:val="24"/>
          <w:shd w:val="clear" w:color="auto" w:fill="FFFFFF"/>
        </w:rPr>
        <w:t xml:space="preserve"> </w:t>
      </w:r>
      <w:r w:rsidR="00E63AEB" w:rsidRPr="00D373F2">
        <w:rPr>
          <w:rFonts w:ascii="Times New Roman" w:hAnsi="Times New Roman" w:cs="Times New Roman"/>
          <w:i/>
          <w:iCs/>
          <w:color w:val="212529"/>
          <w:sz w:val="24"/>
          <w:szCs w:val="24"/>
          <w:shd w:val="clear" w:color="auto" w:fill="FFFFFF"/>
        </w:rPr>
        <w:t>Amsterdam</w:t>
      </w:r>
      <w:r w:rsidR="00E63AEB" w:rsidRPr="00D373F2">
        <w:rPr>
          <w:rFonts w:ascii="Times New Roman" w:hAnsi="Times New Roman" w:cs="Times New Roman"/>
          <w:color w:val="212529"/>
          <w:sz w:val="24"/>
          <w:szCs w:val="24"/>
          <w:shd w:val="clear" w:color="auto" w:fill="FFFFFF"/>
        </w:rPr>
        <w:t>. London: Vintage,</w:t>
      </w:r>
      <w:r w:rsidR="00E34D22" w:rsidRPr="00D373F2">
        <w:rPr>
          <w:rFonts w:ascii="Times New Roman" w:hAnsi="Times New Roman" w:cs="Times New Roman"/>
          <w:color w:val="212529"/>
          <w:sz w:val="24"/>
          <w:szCs w:val="24"/>
          <w:shd w:val="clear" w:color="auto" w:fill="FFFFFF"/>
        </w:rPr>
        <w:t xml:space="preserve"> </w:t>
      </w:r>
      <w:r w:rsidR="00E63AEB" w:rsidRPr="00D373F2">
        <w:rPr>
          <w:rFonts w:ascii="Times New Roman" w:hAnsi="Times New Roman" w:cs="Times New Roman"/>
          <w:color w:val="212529"/>
          <w:sz w:val="24"/>
          <w:szCs w:val="24"/>
          <w:shd w:val="clear" w:color="auto" w:fill="FFFFFF"/>
        </w:rPr>
        <w:t>1998.</w:t>
      </w:r>
    </w:p>
    <w:p w14:paraId="780DFF66" w14:textId="07DB5A3B" w:rsidR="00EB0554" w:rsidRPr="00D373F2" w:rsidRDefault="00EB0554"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McEwan, Ian. </w:t>
      </w:r>
      <w:r w:rsidRPr="00D373F2">
        <w:rPr>
          <w:rFonts w:ascii="Times New Roman" w:hAnsi="Times New Roman" w:cs="Times New Roman"/>
          <w:i/>
          <w:iCs/>
          <w:color w:val="212529"/>
          <w:sz w:val="24"/>
          <w:szCs w:val="24"/>
          <w:shd w:val="clear" w:color="auto" w:fill="FFFFFF"/>
        </w:rPr>
        <w:t>The Cement Garden</w:t>
      </w:r>
      <w:r w:rsidRPr="00D373F2">
        <w:rPr>
          <w:rFonts w:ascii="Times New Roman" w:hAnsi="Times New Roman" w:cs="Times New Roman"/>
          <w:color w:val="212529"/>
          <w:sz w:val="24"/>
          <w:szCs w:val="24"/>
          <w:shd w:val="clear" w:color="auto" w:fill="FFFFFF"/>
        </w:rPr>
        <w:t>.</w:t>
      </w:r>
      <w:r w:rsidR="00401765" w:rsidRPr="00D373F2">
        <w:rPr>
          <w:rFonts w:ascii="Times New Roman" w:hAnsi="Times New Roman" w:cs="Times New Roman"/>
          <w:color w:val="212529"/>
          <w:sz w:val="24"/>
          <w:szCs w:val="24"/>
          <w:shd w:val="clear" w:color="auto" w:fill="FFFFFF"/>
        </w:rPr>
        <w:t xml:space="preserve"> New York: Anchor Books, 1994.</w:t>
      </w:r>
    </w:p>
    <w:p w14:paraId="2A33ADA7" w14:textId="557AE94E" w:rsidR="000013C4" w:rsidRPr="00D373F2" w:rsidRDefault="000013C4" w:rsidP="000013C4">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McEwan, Ian. </w:t>
      </w:r>
      <w:bookmarkStart w:id="23" w:name="_Hlk164118188"/>
      <w:r w:rsidR="00DA553A" w:rsidRPr="00D373F2">
        <w:rPr>
          <w:rFonts w:ascii="Times New Roman" w:hAnsi="Times New Roman" w:cs="Times New Roman"/>
          <w:i/>
          <w:iCs/>
          <w:color w:val="212529"/>
          <w:sz w:val="24"/>
          <w:szCs w:val="24"/>
          <w:shd w:val="clear" w:color="auto" w:fill="FFFFFF"/>
        </w:rPr>
        <w:t>The Children Act</w:t>
      </w:r>
      <w:r w:rsidR="00DA553A" w:rsidRPr="00D373F2">
        <w:rPr>
          <w:rFonts w:ascii="Times New Roman" w:hAnsi="Times New Roman" w:cs="Times New Roman"/>
          <w:color w:val="212529"/>
          <w:sz w:val="24"/>
          <w:szCs w:val="24"/>
          <w:shd w:val="clear" w:color="auto" w:fill="FFFFFF"/>
        </w:rPr>
        <w:t>. London: Vintage Books, 2014.</w:t>
      </w:r>
      <w:bookmarkEnd w:id="23"/>
    </w:p>
    <w:p w14:paraId="5A6EC0A6" w14:textId="6BE8D55F" w:rsidR="00DF3185" w:rsidRPr="00D373F2" w:rsidRDefault="00DF3185"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McEwan, Ian. </w:t>
      </w:r>
      <w:r w:rsidRPr="00D373F2">
        <w:rPr>
          <w:rFonts w:ascii="Times New Roman" w:hAnsi="Times New Roman" w:cs="Times New Roman"/>
          <w:i/>
          <w:iCs/>
          <w:color w:val="212529"/>
          <w:sz w:val="24"/>
          <w:szCs w:val="24"/>
          <w:shd w:val="clear" w:color="auto" w:fill="FFFFFF"/>
        </w:rPr>
        <w:t>The Child in Time</w:t>
      </w:r>
      <w:r w:rsidR="00874DF8" w:rsidRPr="00D373F2">
        <w:rPr>
          <w:rFonts w:ascii="Times New Roman" w:hAnsi="Times New Roman" w:cs="Times New Roman"/>
          <w:i/>
          <w:iCs/>
          <w:color w:val="212529"/>
          <w:sz w:val="24"/>
          <w:szCs w:val="24"/>
          <w:shd w:val="clear" w:color="auto" w:fill="FFFFFF"/>
        </w:rPr>
        <w:t xml:space="preserve">. </w:t>
      </w:r>
      <w:r w:rsidR="00874DF8" w:rsidRPr="00D373F2">
        <w:rPr>
          <w:rFonts w:ascii="Times New Roman" w:hAnsi="Times New Roman" w:cs="Times New Roman"/>
          <w:color w:val="212529"/>
          <w:sz w:val="24"/>
          <w:szCs w:val="24"/>
          <w:shd w:val="clear" w:color="auto" w:fill="FFFFFF"/>
        </w:rPr>
        <w:t>London: Picador, 1988.</w:t>
      </w:r>
    </w:p>
    <w:p w14:paraId="0A7C9538" w14:textId="6CC6C3F3" w:rsidR="00EB0554" w:rsidRPr="00D373F2" w:rsidRDefault="00EB0554"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McEwan, Ian. </w:t>
      </w:r>
      <w:r w:rsidRPr="00D373F2">
        <w:rPr>
          <w:rFonts w:ascii="Times New Roman" w:hAnsi="Times New Roman" w:cs="Times New Roman"/>
          <w:i/>
          <w:iCs/>
          <w:color w:val="212529"/>
          <w:sz w:val="24"/>
          <w:szCs w:val="24"/>
          <w:shd w:val="clear" w:color="auto" w:fill="FFFFFF"/>
        </w:rPr>
        <w:t>The Comfort of Strangers</w:t>
      </w:r>
      <w:r w:rsidRPr="00D373F2">
        <w:rPr>
          <w:rFonts w:ascii="Times New Roman" w:hAnsi="Times New Roman" w:cs="Times New Roman"/>
          <w:color w:val="212529"/>
          <w:sz w:val="24"/>
          <w:szCs w:val="24"/>
          <w:shd w:val="clear" w:color="auto" w:fill="FFFFFF"/>
        </w:rPr>
        <w:t xml:space="preserve">. </w:t>
      </w:r>
      <w:r w:rsidR="0091446B" w:rsidRPr="00D373F2">
        <w:rPr>
          <w:rFonts w:ascii="Times New Roman" w:hAnsi="Times New Roman" w:cs="Times New Roman"/>
          <w:color w:val="212529"/>
          <w:sz w:val="24"/>
          <w:szCs w:val="24"/>
          <w:shd w:val="clear" w:color="auto" w:fill="FFFFFF"/>
        </w:rPr>
        <w:t>London: Picador, 1982.</w:t>
      </w:r>
    </w:p>
    <w:p w14:paraId="1282A258" w14:textId="53D85204" w:rsidR="00143EA5" w:rsidRPr="00D373F2" w:rsidRDefault="00143EA5" w:rsidP="000321B7">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Ramazani, Jahan. </w:t>
      </w:r>
      <w:r w:rsidRPr="00D373F2">
        <w:rPr>
          <w:rFonts w:ascii="Times New Roman" w:hAnsi="Times New Roman" w:cs="Times New Roman"/>
          <w:i/>
          <w:iCs/>
          <w:color w:val="212529"/>
          <w:sz w:val="24"/>
          <w:szCs w:val="24"/>
          <w:shd w:val="clear" w:color="auto" w:fill="FFFFFF"/>
        </w:rPr>
        <w:t>The Norton Anthology of English Literature</w:t>
      </w:r>
      <w:r w:rsidR="00A1534B" w:rsidRPr="00D373F2">
        <w:rPr>
          <w:rFonts w:ascii="Times New Roman" w:hAnsi="Times New Roman" w:cs="Times New Roman"/>
          <w:color w:val="212529"/>
          <w:sz w:val="24"/>
          <w:szCs w:val="24"/>
          <w:shd w:val="clear" w:color="auto" w:fill="FFFFFF"/>
        </w:rPr>
        <w:t>, e</w:t>
      </w:r>
      <w:r w:rsidRPr="00D373F2">
        <w:rPr>
          <w:rFonts w:ascii="Times New Roman" w:hAnsi="Times New Roman" w:cs="Times New Roman"/>
          <w:color w:val="212529"/>
          <w:sz w:val="24"/>
          <w:szCs w:val="24"/>
          <w:shd w:val="clear" w:color="auto" w:fill="FFFFFF"/>
        </w:rPr>
        <w:t>dited by Stephen Greenblatt</w:t>
      </w:r>
      <w:r w:rsidR="00A1534B" w:rsidRPr="00D373F2">
        <w:rPr>
          <w:rFonts w:ascii="Times New Roman" w:hAnsi="Times New Roman" w:cs="Times New Roman"/>
          <w:color w:val="212529"/>
          <w:sz w:val="24"/>
          <w:szCs w:val="24"/>
          <w:shd w:val="clear" w:color="auto" w:fill="FFFFFF"/>
        </w:rPr>
        <w:t xml:space="preserve">. New York; London: </w:t>
      </w:r>
      <w:r w:rsidRPr="00D373F2">
        <w:rPr>
          <w:rFonts w:ascii="Times New Roman" w:hAnsi="Times New Roman" w:cs="Times New Roman"/>
          <w:color w:val="212529"/>
          <w:sz w:val="24"/>
          <w:szCs w:val="24"/>
          <w:shd w:val="clear" w:color="auto" w:fill="FFFFFF"/>
        </w:rPr>
        <w:t>W.W. Norton &amp; Company, 2018.</w:t>
      </w:r>
    </w:p>
    <w:p w14:paraId="239B9DE4" w14:textId="23F881BF" w:rsidR="00061CAE" w:rsidRPr="00D373F2" w:rsidRDefault="00061CAE" w:rsidP="00061CAE">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Rennison,</w:t>
      </w:r>
      <w:r w:rsidR="00A7478A" w:rsidRPr="00D373F2">
        <w:rPr>
          <w:rFonts w:ascii="Times New Roman" w:hAnsi="Times New Roman" w:cs="Times New Roman"/>
          <w:color w:val="212529"/>
          <w:sz w:val="24"/>
          <w:szCs w:val="24"/>
          <w:shd w:val="clear" w:color="auto" w:fill="FFFFFF"/>
        </w:rPr>
        <w:t xml:space="preserve"> Nick.</w:t>
      </w:r>
      <w:r w:rsidRPr="00D373F2">
        <w:rPr>
          <w:rFonts w:ascii="Times New Roman" w:hAnsi="Times New Roman" w:cs="Times New Roman"/>
          <w:color w:val="212529"/>
          <w:sz w:val="24"/>
          <w:szCs w:val="24"/>
          <w:shd w:val="clear" w:color="auto" w:fill="FFFFFF"/>
        </w:rPr>
        <w:t xml:space="preserve"> </w:t>
      </w:r>
      <w:r w:rsidRPr="00D373F2">
        <w:rPr>
          <w:rFonts w:ascii="Times New Roman" w:hAnsi="Times New Roman" w:cs="Times New Roman"/>
          <w:i/>
          <w:iCs/>
          <w:color w:val="212529"/>
          <w:sz w:val="24"/>
          <w:szCs w:val="24"/>
          <w:shd w:val="clear" w:color="auto" w:fill="FFFFFF"/>
        </w:rPr>
        <w:t>Contemporary British Novelists</w:t>
      </w:r>
      <w:r w:rsidR="00A7478A" w:rsidRPr="00D373F2">
        <w:rPr>
          <w:rFonts w:ascii="Times New Roman" w:hAnsi="Times New Roman" w:cs="Times New Roman"/>
          <w:i/>
          <w:iCs/>
          <w:color w:val="212529"/>
          <w:sz w:val="24"/>
          <w:szCs w:val="24"/>
          <w:shd w:val="clear" w:color="auto" w:fill="FFFFFF"/>
        </w:rPr>
        <w:t>.</w:t>
      </w:r>
      <w:r w:rsidRPr="00D373F2">
        <w:rPr>
          <w:rFonts w:ascii="Times New Roman" w:hAnsi="Times New Roman" w:cs="Times New Roman"/>
          <w:color w:val="212529"/>
          <w:sz w:val="24"/>
          <w:szCs w:val="24"/>
          <w:shd w:val="clear" w:color="auto" w:fill="FFFFFF"/>
        </w:rPr>
        <w:t xml:space="preserve"> London: Routledge, 2005</w:t>
      </w:r>
      <w:r w:rsidR="00A7478A" w:rsidRPr="00D373F2">
        <w:rPr>
          <w:rFonts w:ascii="Times New Roman" w:hAnsi="Times New Roman" w:cs="Times New Roman"/>
          <w:color w:val="212529"/>
          <w:sz w:val="24"/>
          <w:szCs w:val="24"/>
          <w:shd w:val="clear" w:color="auto" w:fill="FFFFFF"/>
        </w:rPr>
        <w:t>.</w:t>
      </w:r>
    </w:p>
    <w:p w14:paraId="5C05B9EB" w14:textId="4096E6A3" w:rsidR="00B1263C" w:rsidRPr="00D373F2" w:rsidRDefault="00B1263C" w:rsidP="00061CAE">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Reynold, Margaret, and Jonathan Noakes. </w:t>
      </w:r>
      <w:r w:rsidRPr="00D373F2">
        <w:rPr>
          <w:rFonts w:ascii="Times New Roman" w:hAnsi="Times New Roman" w:cs="Times New Roman"/>
          <w:i/>
          <w:iCs/>
          <w:color w:val="212529"/>
          <w:sz w:val="24"/>
          <w:szCs w:val="24"/>
          <w:shd w:val="clear" w:color="auto" w:fill="FFFFFF"/>
        </w:rPr>
        <w:t>Ian McEwan</w:t>
      </w:r>
      <w:r w:rsidR="008F7873" w:rsidRPr="00D373F2">
        <w:rPr>
          <w:rFonts w:ascii="Times New Roman" w:hAnsi="Times New Roman" w:cs="Times New Roman"/>
          <w:i/>
          <w:iCs/>
          <w:color w:val="212529"/>
          <w:sz w:val="24"/>
          <w:szCs w:val="24"/>
          <w:shd w:val="clear" w:color="auto" w:fill="FFFFFF"/>
        </w:rPr>
        <w:t>: The Essential Guide</w:t>
      </w:r>
      <w:r w:rsidR="008F7873" w:rsidRPr="00D373F2">
        <w:rPr>
          <w:rFonts w:ascii="Times New Roman" w:hAnsi="Times New Roman" w:cs="Times New Roman"/>
          <w:color w:val="212529"/>
          <w:sz w:val="24"/>
          <w:szCs w:val="24"/>
          <w:shd w:val="clear" w:color="auto" w:fill="FFFFFF"/>
        </w:rPr>
        <w:t>. London: Vintage, 2002.</w:t>
      </w:r>
    </w:p>
    <w:p w14:paraId="7C3F386B" w14:textId="6AE56A6A" w:rsidR="00441A43" w:rsidRPr="00D373F2" w:rsidRDefault="00441A43" w:rsidP="00061CAE">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Smith, Andrew. </w:t>
      </w:r>
      <w:r w:rsidRPr="00D373F2">
        <w:rPr>
          <w:rFonts w:ascii="Times New Roman" w:hAnsi="Times New Roman" w:cs="Times New Roman"/>
          <w:i/>
          <w:iCs/>
          <w:color w:val="212529"/>
          <w:sz w:val="24"/>
          <w:szCs w:val="24"/>
          <w:shd w:val="clear" w:color="auto" w:fill="FFFFFF"/>
        </w:rPr>
        <w:t>Gothic Literature</w:t>
      </w:r>
      <w:r w:rsidRPr="00D373F2">
        <w:rPr>
          <w:rFonts w:ascii="Times New Roman" w:hAnsi="Times New Roman" w:cs="Times New Roman"/>
          <w:color w:val="212529"/>
          <w:sz w:val="24"/>
          <w:szCs w:val="24"/>
          <w:shd w:val="clear" w:color="auto" w:fill="FFFFFF"/>
        </w:rPr>
        <w:t>. Edinburgh: Edinburgh University Press, 2007.</w:t>
      </w:r>
    </w:p>
    <w:p w14:paraId="070888C7" w14:textId="1CF80CF3" w:rsidR="0067625A" w:rsidRPr="00D373F2" w:rsidRDefault="0067625A" w:rsidP="00061CAE">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Tolan, Fiona. </w:t>
      </w:r>
      <w:r w:rsidRPr="00D373F2">
        <w:rPr>
          <w:rFonts w:ascii="Times New Roman" w:hAnsi="Times New Roman" w:cs="Times New Roman"/>
          <w:i/>
          <w:iCs/>
          <w:color w:val="212529"/>
          <w:sz w:val="24"/>
          <w:szCs w:val="24"/>
          <w:shd w:val="clear" w:color="auto" w:fill="FFFFFF"/>
        </w:rPr>
        <w:t>New Directions Writing Post 1990</w:t>
      </w:r>
      <w:r w:rsidRPr="00D373F2">
        <w:rPr>
          <w:rFonts w:ascii="Times New Roman" w:hAnsi="Times New Roman" w:cs="Times New Roman"/>
          <w:color w:val="212529"/>
          <w:sz w:val="24"/>
          <w:szCs w:val="24"/>
          <w:shd w:val="clear" w:color="auto" w:fill="FFFFFF"/>
        </w:rPr>
        <w:t>. London: York Press, 2010.</w:t>
      </w:r>
    </w:p>
    <w:p w14:paraId="47AECEDA" w14:textId="01B3696B" w:rsidR="00F80DC8" w:rsidRPr="00D373F2" w:rsidRDefault="00F80DC8" w:rsidP="00061CAE">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Wells, Lynn. </w:t>
      </w:r>
      <w:r w:rsidRPr="00D373F2">
        <w:rPr>
          <w:rFonts w:ascii="Times New Roman" w:hAnsi="Times New Roman" w:cs="Times New Roman"/>
          <w:i/>
          <w:iCs/>
          <w:color w:val="212529"/>
          <w:sz w:val="24"/>
          <w:szCs w:val="24"/>
          <w:shd w:val="clear" w:color="auto" w:fill="FFFFFF"/>
        </w:rPr>
        <w:t>Ian McEwan: New British Fiction.</w:t>
      </w:r>
      <w:r w:rsidRPr="00D373F2">
        <w:rPr>
          <w:rFonts w:ascii="Times New Roman" w:hAnsi="Times New Roman" w:cs="Times New Roman"/>
          <w:color w:val="212529"/>
          <w:sz w:val="24"/>
          <w:szCs w:val="24"/>
          <w:shd w:val="clear" w:color="auto" w:fill="FFFFFF"/>
        </w:rPr>
        <w:t xml:space="preserve"> Hampshire: Palgrave Macmillan, 2010.</w:t>
      </w:r>
    </w:p>
    <w:p w14:paraId="1AADBD6E" w14:textId="2EB68838" w:rsidR="005D65EC" w:rsidRPr="00D373F2" w:rsidRDefault="005D65EC" w:rsidP="00061CAE">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lastRenderedPageBreak/>
        <w:t xml:space="preserve">Wright, Angela. </w:t>
      </w:r>
      <w:r w:rsidRPr="00D373F2">
        <w:rPr>
          <w:rFonts w:ascii="Times New Roman" w:hAnsi="Times New Roman" w:cs="Times New Roman"/>
          <w:i/>
          <w:iCs/>
          <w:color w:val="212529"/>
          <w:sz w:val="24"/>
          <w:szCs w:val="24"/>
          <w:shd w:val="clear" w:color="auto" w:fill="FFFFFF"/>
        </w:rPr>
        <w:t>Gothic Fiction: A Reader’s Guide to Essential Criticism</w:t>
      </w:r>
      <w:r w:rsidRPr="00D373F2">
        <w:rPr>
          <w:rFonts w:ascii="Times New Roman" w:hAnsi="Times New Roman" w:cs="Times New Roman"/>
          <w:color w:val="212529"/>
          <w:sz w:val="24"/>
          <w:szCs w:val="24"/>
          <w:shd w:val="clear" w:color="auto" w:fill="FFFFFF"/>
        </w:rPr>
        <w:t>. Hampshire; New York: Palgrave Macmillan, 2007.</w:t>
      </w:r>
    </w:p>
    <w:p w14:paraId="274AEEF0" w14:textId="77777777" w:rsidR="001E0D50" w:rsidRPr="00D373F2" w:rsidRDefault="001E0D50" w:rsidP="00061CAE">
      <w:pPr>
        <w:spacing w:after="0" w:line="360" w:lineRule="auto"/>
        <w:ind w:left="709" w:hanging="709"/>
        <w:jc w:val="both"/>
        <w:rPr>
          <w:rFonts w:ascii="Times New Roman" w:hAnsi="Times New Roman" w:cs="Times New Roman"/>
          <w:color w:val="212529"/>
          <w:sz w:val="24"/>
          <w:szCs w:val="24"/>
          <w:shd w:val="clear" w:color="auto" w:fill="FFFFFF"/>
        </w:rPr>
      </w:pPr>
    </w:p>
    <w:p w14:paraId="43B989AF" w14:textId="4289CC93" w:rsidR="00FD024F" w:rsidRPr="00D373F2" w:rsidRDefault="00291E79" w:rsidP="00061CAE">
      <w:pPr>
        <w:spacing w:after="0" w:line="360" w:lineRule="auto"/>
        <w:ind w:left="709" w:hanging="709"/>
        <w:jc w:val="both"/>
        <w:rPr>
          <w:rFonts w:ascii="Times New Roman" w:hAnsi="Times New Roman" w:cs="Times New Roman"/>
          <w:b/>
          <w:bCs/>
          <w:color w:val="212529"/>
          <w:sz w:val="24"/>
          <w:szCs w:val="24"/>
          <w:shd w:val="clear" w:color="auto" w:fill="FFFFFF"/>
        </w:rPr>
      </w:pPr>
      <w:r w:rsidRPr="00D373F2">
        <w:rPr>
          <w:rFonts w:ascii="Times New Roman" w:hAnsi="Times New Roman" w:cs="Times New Roman"/>
          <w:b/>
          <w:bCs/>
          <w:color w:val="212529"/>
          <w:sz w:val="24"/>
          <w:szCs w:val="24"/>
          <w:shd w:val="clear" w:color="auto" w:fill="FFFFFF"/>
        </w:rPr>
        <w:t>Online Sources</w:t>
      </w:r>
    </w:p>
    <w:p w14:paraId="621D2706" w14:textId="682560ED" w:rsidR="00D106CC" w:rsidRPr="00E16F46" w:rsidRDefault="00D106CC" w:rsidP="004F486E">
      <w:pPr>
        <w:spacing w:after="0" w:line="360" w:lineRule="auto"/>
        <w:ind w:left="709" w:hanging="709"/>
        <w:rPr>
          <w:rFonts w:ascii="Times New Roman" w:hAnsi="Times New Roman" w:cs="Times New Roman"/>
          <w:color w:val="000000" w:themeColor="text1"/>
          <w:sz w:val="24"/>
          <w:szCs w:val="24"/>
          <w:shd w:val="clear" w:color="auto" w:fill="FFFFFF"/>
        </w:rPr>
      </w:pPr>
      <w:r w:rsidRPr="00D373F2">
        <w:rPr>
          <w:rFonts w:ascii="Times New Roman" w:hAnsi="Times New Roman" w:cs="Times New Roman"/>
          <w:sz w:val="24"/>
          <w:szCs w:val="24"/>
        </w:rPr>
        <w:t>Botton, Alain de. “Books: Another study in emotional frigidity</w:t>
      </w:r>
      <w:r w:rsidR="00012BC7" w:rsidRPr="00D373F2">
        <w:rPr>
          <w:rFonts w:ascii="Times New Roman" w:hAnsi="Times New Roman" w:cs="Times New Roman"/>
          <w:sz w:val="24"/>
          <w:szCs w:val="24"/>
        </w:rPr>
        <w:t>.</w:t>
      </w:r>
      <w:r w:rsidRPr="00D373F2">
        <w:rPr>
          <w:rFonts w:ascii="Times New Roman" w:hAnsi="Times New Roman" w:cs="Times New Roman"/>
          <w:sz w:val="24"/>
          <w:szCs w:val="24"/>
        </w:rPr>
        <w:t xml:space="preserve">” </w:t>
      </w:r>
      <w:r w:rsidRPr="00D373F2">
        <w:rPr>
          <w:rFonts w:ascii="Times New Roman" w:hAnsi="Times New Roman" w:cs="Times New Roman"/>
          <w:i/>
          <w:iCs/>
          <w:sz w:val="24"/>
          <w:szCs w:val="24"/>
        </w:rPr>
        <w:t>The Independent</w:t>
      </w:r>
      <w:r w:rsidRPr="00D373F2">
        <w:rPr>
          <w:rFonts w:ascii="Times New Roman" w:hAnsi="Times New Roman" w:cs="Times New Roman"/>
          <w:sz w:val="24"/>
          <w:szCs w:val="24"/>
        </w:rPr>
        <w:t xml:space="preserve">, September 12, 1999. Accessed April </w:t>
      </w:r>
      <w:r w:rsidR="007F440F" w:rsidRPr="00D373F2">
        <w:rPr>
          <w:rFonts w:ascii="Times New Roman" w:hAnsi="Times New Roman" w:cs="Times New Roman"/>
          <w:sz w:val="24"/>
          <w:szCs w:val="24"/>
        </w:rPr>
        <w:t>11, 2024</w:t>
      </w:r>
      <w:r w:rsidRPr="00D373F2">
        <w:rPr>
          <w:rFonts w:ascii="Times New Roman" w:hAnsi="Times New Roman" w:cs="Times New Roman"/>
          <w:sz w:val="24"/>
          <w:szCs w:val="24"/>
        </w:rPr>
        <w:t xml:space="preserve">. </w:t>
      </w:r>
      <w:hyperlink r:id="rId11" w:history="1">
        <w:r w:rsidRPr="00E16F46">
          <w:rPr>
            <w:rStyle w:val="Hypertextovodkaz"/>
            <w:rFonts w:ascii="Times New Roman" w:hAnsi="Times New Roman" w:cs="Times New Roman"/>
            <w:color w:val="000000" w:themeColor="text1"/>
            <w:sz w:val="24"/>
            <w:szCs w:val="24"/>
            <w:u w:val="none"/>
          </w:rPr>
          <w:t>https://www.independent.co.uk/arts-entertainment/books-another-study-in-emotional-frigidity-1197915.html</w:t>
        </w:r>
      </w:hyperlink>
    </w:p>
    <w:p w14:paraId="64FCE3CF" w14:textId="54BC6B64" w:rsidR="003F1A62" w:rsidRPr="00E16F46" w:rsidRDefault="00FD024F" w:rsidP="003F1A62">
      <w:pPr>
        <w:spacing w:after="0" w:line="360" w:lineRule="auto"/>
        <w:ind w:left="709" w:hanging="709"/>
        <w:rPr>
          <w:rFonts w:ascii="Times New Roman" w:hAnsi="Times New Roman" w:cs="Times New Roman"/>
          <w:color w:val="000000" w:themeColor="text1"/>
          <w:sz w:val="24"/>
          <w:szCs w:val="24"/>
          <w:shd w:val="clear" w:color="auto" w:fill="FFFFFF"/>
        </w:rPr>
      </w:pPr>
      <w:r w:rsidRPr="00D373F2">
        <w:rPr>
          <w:rFonts w:ascii="Times New Roman" w:hAnsi="Times New Roman" w:cs="Times New Roman"/>
          <w:color w:val="212529"/>
          <w:sz w:val="24"/>
          <w:szCs w:val="24"/>
          <w:shd w:val="clear" w:color="auto" w:fill="FFFFFF"/>
        </w:rPr>
        <w:t xml:space="preserve">Britannica, T. Editors of Encyclopaedia. "Thatcherism." </w:t>
      </w:r>
      <w:r w:rsidRPr="00D373F2">
        <w:rPr>
          <w:rFonts w:ascii="Times New Roman" w:hAnsi="Times New Roman" w:cs="Times New Roman"/>
          <w:i/>
          <w:iCs/>
          <w:color w:val="212529"/>
          <w:sz w:val="24"/>
          <w:szCs w:val="24"/>
          <w:shd w:val="clear" w:color="auto" w:fill="FFFFFF"/>
        </w:rPr>
        <w:t>Encyclopedia Britannica</w:t>
      </w:r>
      <w:r w:rsidRPr="00D373F2">
        <w:rPr>
          <w:rFonts w:ascii="Times New Roman" w:hAnsi="Times New Roman" w:cs="Times New Roman"/>
          <w:color w:val="212529"/>
          <w:sz w:val="24"/>
          <w:szCs w:val="24"/>
          <w:shd w:val="clear" w:color="auto" w:fill="FFFFFF"/>
        </w:rPr>
        <w:t>, February 2, 2024.</w:t>
      </w:r>
      <w:r w:rsidR="004F486E" w:rsidRPr="00D373F2">
        <w:rPr>
          <w:rFonts w:ascii="Times New Roman" w:hAnsi="Times New Roman" w:cs="Times New Roman"/>
          <w:color w:val="212529"/>
          <w:sz w:val="24"/>
          <w:szCs w:val="24"/>
          <w:shd w:val="clear" w:color="auto" w:fill="FFFFFF"/>
        </w:rPr>
        <w:t xml:space="preserve"> Accessed March 28, 2024. </w:t>
      </w:r>
      <w:hyperlink r:id="rId12" w:history="1">
        <w:r w:rsidR="004F486E" w:rsidRPr="00E16F46">
          <w:rPr>
            <w:rStyle w:val="Hypertextovodkaz"/>
            <w:rFonts w:ascii="Times New Roman" w:hAnsi="Times New Roman" w:cs="Times New Roman"/>
            <w:color w:val="000000" w:themeColor="text1"/>
            <w:sz w:val="24"/>
            <w:szCs w:val="24"/>
            <w:u w:val="none"/>
            <w:shd w:val="clear" w:color="auto" w:fill="FFFFFF"/>
          </w:rPr>
          <w:t>https://www.britannica.com/topic/Thatcherism</w:t>
        </w:r>
      </w:hyperlink>
      <w:r w:rsidR="003F1A62">
        <w:rPr>
          <w:rFonts w:ascii="Times New Roman" w:hAnsi="Times New Roman" w:cs="Times New Roman"/>
          <w:color w:val="000000" w:themeColor="text1"/>
          <w:sz w:val="24"/>
          <w:szCs w:val="24"/>
          <w:shd w:val="clear" w:color="auto" w:fill="FFFFFF"/>
        </w:rPr>
        <w:t>.</w:t>
      </w:r>
    </w:p>
    <w:p w14:paraId="52B78761" w14:textId="4AEE311E" w:rsidR="0011781D" w:rsidRPr="00E16F46" w:rsidRDefault="0011781D" w:rsidP="004F486E">
      <w:pPr>
        <w:spacing w:after="0" w:line="360" w:lineRule="auto"/>
        <w:ind w:left="709" w:hanging="709"/>
        <w:rPr>
          <w:rFonts w:ascii="Times New Roman" w:hAnsi="Times New Roman" w:cs="Times New Roman"/>
          <w:color w:val="000000" w:themeColor="text1"/>
          <w:sz w:val="24"/>
          <w:szCs w:val="24"/>
          <w:shd w:val="clear" w:color="auto" w:fill="FFFFFF"/>
        </w:rPr>
      </w:pPr>
      <w:r w:rsidRPr="00D373F2">
        <w:rPr>
          <w:rFonts w:ascii="Times New Roman" w:hAnsi="Times New Roman" w:cs="Times New Roman"/>
          <w:color w:val="212529"/>
          <w:sz w:val="24"/>
          <w:szCs w:val="24"/>
          <w:shd w:val="clear" w:color="auto" w:fill="FFFFFF"/>
        </w:rPr>
        <w:t xml:space="preserve">Finney, Brian. “Briony’s Stand Against Oblivion: The Making of Fiction in Ian McEwan’s ‘Atonement.’” </w:t>
      </w:r>
      <w:r w:rsidRPr="00D373F2">
        <w:rPr>
          <w:rFonts w:ascii="Times New Roman" w:hAnsi="Times New Roman" w:cs="Times New Roman"/>
          <w:i/>
          <w:iCs/>
          <w:color w:val="212529"/>
          <w:sz w:val="24"/>
          <w:szCs w:val="24"/>
          <w:shd w:val="clear" w:color="auto" w:fill="FFFFFF"/>
        </w:rPr>
        <w:t>Journal of Modern Literature 27</w:t>
      </w:r>
      <w:r w:rsidRPr="00D373F2">
        <w:rPr>
          <w:rFonts w:ascii="Times New Roman" w:hAnsi="Times New Roman" w:cs="Times New Roman"/>
          <w:color w:val="212529"/>
          <w:sz w:val="24"/>
          <w:szCs w:val="24"/>
          <w:shd w:val="clear" w:color="auto" w:fill="FFFFFF"/>
        </w:rPr>
        <w:t>, no. 3 (Winter 2004): 68–82.</w:t>
      </w:r>
      <w:r w:rsidR="004F486E" w:rsidRPr="00D373F2">
        <w:rPr>
          <w:rFonts w:ascii="Times New Roman" w:hAnsi="Times New Roman" w:cs="Times New Roman"/>
          <w:color w:val="212529"/>
          <w:sz w:val="24"/>
          <w:szCs w:val="24"/>
          <w:shd w:val="clear" w:color="auto" w:fill="FFFFFF"/>
        </w:rPr>
        <w:t xml:space="preserve"> Accessed April 4, 2024.</w:t>
      </w:r>
      <w:r w:rsidRPr="00D373F2">
        <w:rPr>
          <w:rFonts w:ascii="Times New Roman" w:hAnsi="Times New Roman" w:cs="Times New Roman"/>
          <w:color w:val="212529"/>
          <w:sz w:val="24"/>
          <w:szCs w:val="24"/>
          <w:shd w:val="clear" w:color="auto" w:fill="FFFFFF"/>
        </w:rPr>
        <w:t xml:space="preserve"> </w:t>
      </w:r>
      <w:hyperlink r:id="rId13" w:history="1">
        <w:r w:rsidRPr="00E16F46">
          <w:rPr>
            <w:rStyle w:val="Hypertextovodkaz"/>
            <w:rFonts w:ascii="Times New Roman" w:hAnsi="Times New Roman" w:cs="Times New Roman"/>
            <w:color w:val="000000" w:themeColor="text1"/>
            <w:sz w:val="24"/>
            <w:szCs w:val="24"/>
            <w:u w:val="none"/>
            <w:shd w:val="clear" w:color="auto" w:fill="FFFFFF"/>
          </w:rPr>
          <w:t>http://www.jstor.org/stable/3831941</w:t>
        </w:r>
      </w:hyperlink>
      <w:r w:rsidRPr="00E16F46">
        <w:rPr>
          <w:rFonts w:ascii="Times New Roman" w:hAnsi="Times New Roman" w:cs="Times New Roman"/>
          <w:color w:val="000000" w:themeColor="text1"/>
          <w:sz w:val="24"/>
          <w:szCs w:val="24"/>
          <w:shd w:val="clear" w:color="auto" w:fill="FFFFFF"/>
        </w:rPr>
        <w:t>.</w:t>
      </w:r>
    </w:p>
    <w:p w14:paraId="666F0577" w14:textId="1EAD8D04" w:rsidR="00B45969" w:rsidRPr="00D373F2" w:rsidRDefault="00B45969" w:rsidP="00963558">
      <w:pPr>
        <w:spacing w:after="0" w:line="360" w:lineRule="auto"/>
        <w:ind w:left="709" w:hanging="709"/>
        <w:jc w:val="both"/>
        <w:rPr>
          <w:rFonts w:ascii="Times New Roman" w:hAnsi="Times New Roman" w:cs="Times New Roman"/>
          <w:color w:val="212529"/>
          <w:sz w:val="24"/>
          <w:szCs w:val="24"/>
          <w:shd w:val="clear" w:color="auto" w:fill="FFFFFF"/>
        </w:rPr>
      </w:pPr>
      <w:bookmarkStart w:id="24" w:name="_Hlk164205439"/>
      <w:bookmarkStart w:id="25" w:name="_Hlk164158826"/>
      <w:r w:rsidRPr="00D373F2">
        <w:rPr>
          <w:rFonts w:ascii="Times New Roman" w:hAnsi="Times New Roman" w:cs="Times New Roman"/>
          <w:color w:val="212529"/>
          <w:sz w:val="24"/>
          <w:szCs w:val="24"/>
          <w:shd w:val="clear" w:color="auto" w:fill="FFFFFF"/>
        </w:rPr>
        <w:t xml:space="preserve">Griffith Richard. “What is Gillick competence?”. </w:t>
      </w:r>
      <w:r w:rsidRPr="00D373F2">
        <w:rPr>
          <w:rFonts w:ascii="Times New Roman" w:hAnsi="Times New Roman" w:cs="Times New Roman"/>
          <w:i/>
          <w:iCs/>
          <w:color w:val="212529"/>
          <w:sz w:val="24"/>
          <w:szCs w:val="24"/>
          <w:shd w:val="clear" w:color="auto" w:fill="FFFFFF"/>
        </w:rPr>
        <w:t xml:space="preserve">Human </w:t>
      </w:r>
      <w:r w:rsidR="00963558" w:rsidRPr="00D373F2">
        <w:rPr>
          <w:rFonts w:ascii="Times New Roman" w:hAnsi="Times New Roman" w:cs="Times New Roman"/>
          <w:i/>
          <w:iCs/>
          <w:color w:val="212529"/>
          <w:sz w:val="24"/>
          <w:szCs w:val="24"/>
          <w:shd w:val="clear" w:color="auto" w:fill="FFFFFF"/>
        </w:rPr>
        <w:t>V</w:t>
      </w:r>
      <w:r w:rsidRPr="00D373F2">
        <w:rPr>
          <w:rFonts w:ascii="Times New Roman" w:hAnsi="Times New Roman" w:cs="Times New Roman"/>
          <w:i/>
          <w:iCs/>
          <w:color w:val="212529"/>
          <w:sz w:val="24"/>
          <w:szCs w:val="24"/>
          <w:shd w:val="clear" w:color="auto" w:fill="FFFFFF"/>
        </w:rPr>
        <w:t xml:space="preserve">accines &amp; </w:t>
      </w:r>
      <w:r w:rsidR="00963558" w:rsidRPr="00D373F2">
        <w:rPr>
          <w:rFonts w:ascii="Times New Roman" w:hAnsi="Times New Roman" w:cs="Times New Roman"/>
          <w:i/>
          <w:iCs/>
          <w:color w:val="212529"/>
          <w:sz w:val="24"/>
          <w:szCs w:val="24"/>
          <w:shd w:val="clear" w:color="auto" w:fill="FFFFFF"/>
        </w:rPr>
        <w:t>I</w:t>
      </w:r>
      <w:r w:rsidRPr="00D373F2">
        <w:rPr>
          <w:rFonts w:ascii="Times New Roman" w:hAnsi="Times New Roman" w:cs="Times New Roman"/>
          <w:i/>
          <w:iCs/>
          <w:color w:val="212529"/>
          <w:sz w:val="24"/>
          <w:szCs w:val="24"/>
          <w:shd w:val="clear" w:color="auto" w:fill="FFFFFF"/>
        </w:rPr>
        <w:t>mmunotherapeutics,</w:t>
      </w:r>
      <w:r w:rsidRPr="00D373F2">
        <w:rPr>
          <w:rFonts w:ascii="Times New Roman" w:hAnsi="Times New Roman" w:cs="Times New Roman"/>
          <w:color w:val="212529"/>
          <w:sz w:val="24"/>
          <w:szCs w:val="24"/>
          <w:shd w:val="clear" w:color="auto" w:fill="FFFFFF"/>
        </w:rPr>
        <w:t xml:space="preserve"> 12(1), (2016) 244–247.</w:t>
      </w:r>
      <w:r w:rsidR="00963558" w:rsidRPr="00D373F2">
        <w:rPr>
          <w:rFonts w:ascii="Times New Roman" w:hAnsi="Times New Roman" w:cs="Times New Roman"/>
          <w:color w:val="212529"/>
          <w:sz w:val="24"/>
          <w:szCs w:val="24"/>
          <w:shd w:val="clear" w:color="auto" w:fill="FFFFFF"/>
        </w:rPr>
        <w:t xml:space="preserve"> </w:t>
      </w:r>
      <w:bookmarkEnd w:id="24"/>
      <w:r w:rsidR="00963558" w:rsidRPr="00D373F2">
        <w:rPr>
          <w:rFonts w:ascii="Times New Roman" w:hAnsi="Times New Roman" w:cs="Times New Roman"/>
          <w:color w:val="212529"/>
          <w:sz w:val="24"/>
          <w:szCs w:val="24"/>
          <w:shd w:val="clear" w:color="auto" w:fill="FFFFFF"/>
        </w:rPr>
        <w:t>Accessed April 17, 2024.</w:t>
      </w:r>
      <w:r w:rsidRPr="00D373F2">
        <w:rPr>
          <w:rFonts w:ascii="Times New Roman" w:hAnsi="Times New Roman" w:cs="Times New Roman"/>
          <w:color w:val="212529"/>
          <w:sz w:val="24"/>
          <w:szCs w:val="24"/>
          <w:shd w:val="clear" w:color="auto" w:fill="FFFFFF"/>
        </w:rPr>
        <w:t xml:space="preserve"> </w:t>
      </w:r>
      <w:r w:rsidR="00963558" w:rsidRPr="00D373F2">
        <w:rPr>
          <w:rFonts w:ascii="Times New Roman" w:hAnsi="Times New Roman" w:cs="Times New Roman"/>
          <w:color w:val="212529"/>
          <w:sz w:val="24"/>
          <w:szCs w:val="24"/>
          <w:shd w:val="clear" w:color="auto" w:fill="FFFFFF"/>
        </w:rPr>
        <w:t xml:space="preserve"> </w:t>
      </w:r>
      <w:hyperlink r:id="rId14" w:history="1">
        <w:r w:rsidR="00963558" w:rsidRPr="003F1A62">
          <w:rPr>
            <w:rStyle w:val="Hypertextovodkaz"/>
            <w:rFonts w:ascii="Times New Roman" w:hAnsi="Times New Roman" w:cs="Times New Roman"/>
            <w:color w:val="000000" w:themeColor="text1"/>
            <w:sz w:val="24"/>
            <w:szCs w:val="24"/>
            <w:u w:val="none"/>
            <w:shd w:val="clear" w:color="auto" w:fill="FFFFFF"/>
          </w:rPr>
          <w:t>https://www.ncbi.nlm.nih.gov/pmc/articles/PMC4962726/</w:t>
        </w:r>
      </w:hyperlink>
    </w:p>
    <w:p w14:paraId="7A4F1938" w14:textId="54193765" w:rsidR="00012BC7" w:rsidRPr="003F1A62" w:rsidRDefault="00012BC7" w:rsidP="004F486E">
      <w:pPr>
        <w:spacing w:after="0" w:line="360" w:lineRule="auto"/>
        <w:ind w:left="709" w:hanging="709"/>
        <w:rPr>
          <w:rFonts w:ascii="Times New Roman" w:hAnsi="Times New Roman" w:cs="Times New Roman"/>
          <w:color w:val="000000" w:themeColor="text1"/>
          <w:sz w:val="24"/>
          <w:szCs w:val="24"/>
          <w:shd w:val="clear" w:color="auto" w:fill="FFFFFF"/>
        </w:rPr>
      </w:pPr>
      <w:r w:rsidRPr="00D373F2">
        <w:rPr>
          <w:rFonts w:ascii="Times New Roman" w:hAnsi="Times New Roman" w:cs="Times New Roman"/>
          <w:color w:val="212529"/>
          <w:sz w:val="24"/>
          <w:szCs w:val="24"/>
          <w:shd w:val="clear" w:color="auto" w:fill="FFFFFF"/>
        </w:rPr>
        <w:t xml:space="preserve">Guardian Stuff. “Euthanasia and assisted suicide laws around the world.” </w:t>
      </w:r>
      <w:r w:rsidRPr="00D373F2">
        <w:rPr>
          <w:rFonts w:ascii="Times New Roman" w:hAnsi="Times New Roman" w:cs="Times New Roman"/>
          <w:i/>
          <w:iCs/>
          <w:color w:val="212529"/>
          <w:sz w:val="24"/>
          <w:szCs w:val="24"/>
          <w:shd w:val="clear" w:color="auto" w:fill="FFFFFF"/>
        </w:rPr>
        <w:t>The Guardian</w:t>
      </w:r>
      <w:r w:rsidRPr="00D373F2">
        <w:rPr>
          <w:rFonts w:ascii="Times New Roman" w:hAnsi="Times New Roman" w:cs="Times New Roman"/>
          <w:color w:val="212529"/>
          <w:sz w:val="24"/>
          <w:szCs w:val="24"/>
          <w:shd w:val="clear" w:color="auto" w:fill="FFFFFF"/>
        </w:rPr>
        <w:t>, July 17, 2014.</w:t>
      </w:r>
      <w:bookmarkEnd w:id="25"/>
      <w:r w:rsidRPr="00D373F2">
        <w:rPr>
          <w:rFonts w:ascii="Times New Roman" w:hAnsi="Times New Roman" w:cs="Times New Roman"/>
          <w:color w:val="212529"/>
          <w:sz w:val="24"/>
          <w:szCs w:val="24"/>
          <w:shd w:val="clear" w:color="auto" w:fill="FFFFFF"/>
        </w:rPr>
        <w:t xml:space="preserve"> Accessed April 10, 2024. </w:t>
      </w:r>
      <w:hyperlink r:id="rId15" w:history="1">
        <w:r w:rsidRPr="003F1A62">
          <w:rPr>
            <w:rStyle w:val="Hypertextovodkaz"/>
            <w:rFonts w:ascii="Times New Roman" w:hAnsi="Times New Roman" w:cs="Times New Roman"/>
            <w:color w:val="000000" w:themeColor="text1"/>
            <w:sz w:val="24"/>
            <w:szCs w:val="24"/>
            <w:u w:val="none"/>
            <w:shd w:val="clear" w:color="auto" w:fill="FFFFFF"/>
          </w:rPr>
          <w:t>https://www.theguardian.com/society/2014/jul/17/euthanasia-assisted-suicide-laws-world</w:t>
        </w:r>
      </w:hyperlink>
    </w:p>
    <w:p w14:paraId="5AE79A19" w14:textId="504156F8" w:rsidR="00E8212F" w:rsidRPr="00D373F2" w:rsidRDefault="00E8212F" w:rsidP="00E4371F">
      <w:pPr>
        <w:spacing w:after="0" w:line="360" w:lineRule="auto"/>
        <w:ind w:left="709" w:hanging="709"/>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Han, Jie, and Yhenli Wang. “Postmodern Strategies in Ian McEwan’s Major Novels.” </w:t>
      </w:r>
      <w:r w:rsidRPr="00D373F2">
        <w:rPr>
          <w:rFonts w:ascii="Times New Roman" w:hAnsi="Times New Roman" w:cs="Times New Roman"/>
          <w:i/>
          <w:iCs/>
          <w:color w:val="212529"/>
          <w:sz w:val="24"/>
          <w:szCs w:val="24"/>
          <w:shd w:val="clear" w:color="auto" w:fill="FFFFFF"/>
        </w:rPr>
        <w:t>Advances in Literary Study 2</w:t>
      </w:r>
      <w:r w:rsidRPr="00D373F2">
        <w:rPr>
          <w:rFonts w:ascii="Times New Roman" w:hAnsi="Times New Roman" w:cs="Times New Roman"/>
          <w:color w:val="212529"/>
          <w:sz w:val="24"/>
          <w:szCs w:val="24"/>
          <w:shd w:val="clear" w:color="auto" w:fill="FFFFFF"/>
        </w:rPr>
        <w:t xml:space="preserve"> (2014): 134-139.</w:t>
      </w:r>
      <w:r w:rsidR="00E4371F" w:rsidRPr="00D373F2">
        <w:rPr>
          <w:rFonts w:ascii="Times New Roman" w:hAnsi="Times New Roman" w:cs="Times New Roman"/>
          <w:color w:val="212529"/>
          <w:sz w:val="24"/>
          <w:szCs w:val="24"/>
          <w:shd w:val="clear" w:color="auto" w:fill="FFFFFF"/>
        </w:rPr>
        <w:t xml:space="preserve"> </w:t>
      </w:r>
      <w:r w:rsidR="00E4371F" w:rsidRPr="00D373F2">
        <w:rPr>
          <w:rFonts w:ascii="Times New Roman" w:hAnsi="Times New Roman" w:cs="Times New Roman"/>
          <w:color w:val="232323"/>
          <w:sz w:val="24"/>
          <w:szCs w:val="24"/>
          <w:shd w:val="clear" w:color="auto" w:fill="FFFFFF"/>
        </w:rPr>
        <w:t xml:space="preserve">Accessed April 1, 2024. </w:t>
      </w:r>
      <w:r w:rsidRPr="00D373F2">
        <w:rPr>
          <w:rFonts w:ascii="Times New Roman" w:hAnsi="Times New Roman" w:cs="Times New Roman"/>
          <w:color w:val="232323"/>
          <w:sz w:val="24"/>
          <w:szCs w:val="24"/>
          <w:shd w:val="clear" w:color="auto" w:fill="FFFFFF"/>
        </w:rPr>
        <w:t>doi: </w:t>
      </w:r>
      <w:hyperlink r:id="rId16" w:tgtFrame="_blank" w:history="1">
        <w:r w:rsidRPr="003F1A62">
          <w:rPr>
            <w:rStyle w:val="Hypertextovodkaz"/>
            <w:rFonts w:ascii="Times New Roman" w:hAnsi="Times New Roman" w:cs="Times New Roman"/>
            <w:color w:val="000000" w:themeColor="text1"/>
            <w:sz w:val="24"/>
            <w:szCs w:val="24"/>
            <w:u w:val="none"/>
            <w:shd w:val="clear" w:color="auto" w:fill="FFFFFF"/>
          </w:rPr>
          <w:t>10.4236/als.2014.24020</w:t>
        </w:r>
      </w:hyperlink>
      <w:r w:rsidRPr="003F1A62">
        <w:rPr>
          <w:rFonts w:ascii="Times New Roman" w:hAnsi="Times New Roman" w:cs="Times New Roman"/>
          <w:color w:val="000000" w:themeColor="text1"/>
          <w:sz w:val="24"/>
          <w:szCs w:val="24"/>
          <w:shd w:val="clear" w:color="auto" w:fill="FFFFFF"/>
        </w:rPr>
        <w:t>.</w:t>
      </w:r>
    </w:p>
    <w:p w14:paraId="5DEAB5C8" w14:textId="6E19DF0B" w:rsidR="00FB4E2B" w:rsidRPr="003F1A62" w:rsidRDefault="00FB4E2B" w:rsidP="009F1A54">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D373F2">
        <w:rPr>
          <w:rFonts w:ascii="Times New Roman" w:hAnsi="Times New Roman" w:cs="Times New Roman"/>
          <w:color w:val="212529"/>
          <w:sz w:val="24"/>
          <w:szCs w:val="24"/>
          <w:shd w:val="clear" w:color="auto" w:fill="FFFFFF"/>
        </w:rPr>
        <w:t xml:space="preserve">Hosseini, Fatemeh. “‘Filiarchy’ and Masculinity in the Early Novels of Ian McEwan.” In </w:t>
      </w:r>
      <w:r w:rsidRPr="00D373F2">
        <w:rPr>
          <w:rFonts w:ascii="Times New Roman" w:hAnsi="Times New Roman" w:cs="Times New Roman"/>
          <w:i/>
          <w:iCs/>
          <w:color w:val="212529"/>
          <w:sz w:val="24"/>
          <w:szCs w:val="24"/>
          <w:shd w:val="clear" w:color="auto" w:fill="FFFFFF"/>
        </w:rPr>
        <w:t>Configuring Masculinity in Theory and Literary Practice</w:t>
      </w:r>
      <w:r w:rsidRPr="00D373F2">
        <w:rPr>
          <w:rFonts w:ascii="Times New Roman" w:hAnsi="Times New Roman" w:cs="Times New Roman"/>
          <w:color w:val="212529"/>
          <w:sz w:val="24"/>
          <w:szCs w:val="24"/>
          <w:shd w:val="clear" w:color="auto" w:fill="FFFFFF"/>
        </w:rPr>
        <w:t>, edited by Stefan Horlacher, 191–216. Brill, 2015.</w:t>
      </w:r>
      <w:r w:rsidR="009F1A54" w:rsidRPr="00D373F2">
        <w:rPr>
          <w:rFonts w:ascii="Times New Roman" w:hAnsi="Times New Roman" w:cs="Times New Roman"/>
          <w:color w:val="212529"/>
          <w:sz w:val="24"/>
          <w:szCs w:val="24"/>
          <w:shd w:val="clear" w:color="auto" w:fill="FFFFFF"/>
        </w:rPr>
        <w:t xml:space="preserve"> Accessed March 4, 2024. </w:t>
      </w:r>
      <w:hyperlink r:id="rId17" w:history="1">
        <w:r w:rsidRPr="003F1A62">
          <w:rPr>
            <w:rStyle w:val="Hypertextovodkaz"/>
            <w:rFonts w:ascii="Times New Roman" w:hAnsi="Times New Roman" w:cs="Times New Roman"/>
            <w:color w:val="000000" w:themeColor="text1"/>
            <w:sz w:val="24"/>
            <w:szCs w:val="24"/>
            <w:u w:val="none"/>
            <w:shd w:val="clear" w:color="auto" w:fill="FFFFFF"/>
          </w:rPr>
          <w:t>http://www.jstor.org/stable/10.1163/j.ctv2gjwt1m.13</w:t>
        </w:r>
      </w:hyperlink>
      <w:r w:rsidRPr="003F1A62">
        <w:rPr>
          <w:rFonts w:ascii="Times New Roman" w:hAnsi="Times New Roman" w:cs="Times New Roman"/>
          <w:color w:val="000000" w:themeColor="text1"/>
          <w:sz w:val="24"/>
          <w:szCs w:val="24"/>
          <w:shd w:val="clear" w:color="auto" w:fill="FFFFFF"/>
        </w:rPr>
        <w:t>.</w:t>
      </w:r>
    </w:p>
    <w:p w14:paraId="1160FA29" w14:textId="438AE65D" w:rsidR="00B96185" w:rsidRPr="003F1A62" w:rsidRDefault="00B96185" w:rsidP="00B96185">
      <w:pPr>
        <w:spacing w:after="0" w:line="360" w:lineRule="auto"/>
        <w:ind w:left="709" w:hanging="709"/>
        <w:rPr>
          <w:rFonts w:ascii="Times New Roman" w:hAnsi="Times New Roman" w:cs="Times New Roman"/>
          <w:color w:val="000000" w:themeColor="text1"/>
          <w:sz w:val="24"/>
          <w:szCs w:val="24"/>
          <w:shd w:val="clear" w:color="auto" w:fill="FFFFFF"/>
        </w:rPr>
      </w:pPr>
      <w:r w:rsidRPr="00D373F2">
        <w:rPr>
          <w:rFonts w:ascii="Times New Roman" w:hAnsi="Times New Roman" w:cs="Times New Roman"/>
          <w:color w:val="212529"/>
          <w:sz w:val="24"/>
          <w:szCs w:val="24"/>
          <w:shd w:val="clear" w:color="auto" w:fill="FFFFFF"/>
        </w:rPr>
        <w:t xml:space="preserve">Lezard, Nicholas. “Morality Bites.” </w:t>
      </w:r>
      <w:r w:rsidRPr="00D373F2">
        <w:rPr>
          <w:rFonts w:ascii="Times New Roman" w:hAnsi="Times New Roman" w:cs="Times New Roman"/>
          <w:i/>
          <w:iCs/>
          <w:color w:val="212529"/>
          <w:sz w:val="24"/>
          <w:szCs w:val="24"/>
          <w:shd w:val="clear" w:color="auto" w:fill="FFFFFF"/>
        </w:rPr>
        <w:t xml:space="preserve">The Guardian, </w:t>
      </w:r>
      <w:r w:rsidRPr="00D373F2">
        <w:rPr>
          <w:rFonts w:ascii="Times New Roman" w:hAnsi="Times New Roman" w:cs="Times New Roman"/>
          <w:color w:val="212529"/>
          <w:sz w:val="24"/>
          <w:szCs w:val="24"/>
          <w:shd w:val="clear" w:color="auto" w:fill="FFFFFF"/>
        </w:rPr>
        <w:t xml:space="preserve">April </w:t>
      </w:r>
      <w:r w:rsidR="003B5072" w:rsidRPr="00D373F2">
        <w:rPr>
          <w:rFonts w:ascii="Times New Roman" w:hAnsi="Times New Roman" w:cs="Times New Roman"/>
          <w:color w:val="212529"/>
          <w:sz w:val="24"/>
          <w:szCs w:val="24"/>
          <w:shd w:val="clear" w:color="auto" w:fill="FFFFFF"/>
        </w:rPr>
        <w:t>24, 1999</w:t>
      </w:r>
      <w:r w:rsidRPr="00D373F2">
        <w:rPr>
          <w:rFonts w:ascii="Times New Roman" w:hAnsi="Times New Roman" w:cs="Times New Roman"/>
          <w:color w:val="212529"/>
          <w:sz w:val="24"/>
          <w:szCs w:val="24"/>
          <w:shd w:val="clear" w:color="auto" w:fill="FFFFFF"/>
        </w:rPr>
        <w:t xml:space="preserve">. Accessed April 15, 2024. </w:t>
      </w:r>
      <w:hyperlink r:id="rId18" w:history="1">
        <w:r w:rsidR="003B5072" w:rsidRPr="003F1A62">
          <w:rPr>
            <w:rStyle w:val="Hypertextovodkaz"/>
            <w:rFonts w:ascii="Times New Roman" w:hAnsi="Times New Roman" w:cs="Times New Roman"/>
            <w:color w:val="000000" w:themeColor="text1"/>
            <w:sz w:val="24"/>
            <w:szCs w:val="24"/>
            <w:u w:val="none"/>
            <w:shd w:val="clear" w:color="auto" w:fill="FFFFFF"/>
          </w:rPr>
          <w:t>https://www.theguardian.com/books/1999/apr/24/fiction.ianmcewan</w:t>
        </w:r>
      </w:hyperlink>
    </w:p>
    <w:p w14:paraId="52911A2F" w14:textId="1D164A95" w:rsidR="00A27CFA" w:rsidRPr="00D373F2" w:rsidRDefault="00DC209E" w:rsidP="003B5072">
      <w:pPr>
        <w:spacing w:after="0" w:line="360" w:lineRule="auto"/>
        <w:ind w:left="709" w:hanging="709"/>
        <w:jc w:val="both"/>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 xml:space="preserve">McEwan, Ian. “Mother Tongue.” </w:t>
      </w:r>
      <w:r w:rsidRPr="00D373F2">
        <w:rPr>
          <w:rFonts w:ascii="Times New Roman" w:hAnsi="Times New Roman" w:cs="Times New Roman"/>
          <w:i/>
          <w:iCs/>
          <w:color w:val="212529"/>
          <w:sz w:val="24"/>
          <w:szCs w:val="24"/>
          <w:shd w:val="clear" w:color="auto" w:fill="FFFFFF"/>
        </w:rPr>
        <w:t>The Guardian</w:t>
      </w:r>
      <w:r w:rsidRPr="00D373F2">
        <w:rPr>
          <w:rFonts w:ascii="Times New Roman" w:hAnsi="Times New Roman" w:cs="Times New Roman"/>
          <w:color w:val="212529"/>
          <w:sz w:val="24"/>
          <w:szCs w:val="24"/>
          <w:shd w:val="clear" w:color="auto" w:fill="FFFFFF"/>
        </w:rPr>
        <w:t xml:space="preserve">, October 13, 2001. Accessed March 15, 2024. </w:t>
      </w:r>
    </w:p>
    <w:p w14:paraId="245640A6" w14:textId="5855119A" w:rsidR="001E0D50" w:rsidRPr="003F1A62" w:rsidRDefault="00000000" w:rsidP="00A27CFA">
      <w:pPr>
        <w:spacing w:after="0" w:line="360" w:lineRule="auto"/>
        <w:ind w:left="709"/>
        <w:jc w:val="both"/>
        <w:rPr>
          <w:rStyle w:val="Hypertextovodkaz"/>
          <w:rFonts w:ascii="Times New Roman" w:hAnsi="Times New Roman" w:cs="Times New Roman"/>
          <w:color w:val="000000" w:themeColor="text1"/>
          <w:sz w:val="24"/>
          <w:szCs w:val="24"/>
          <w:u w:val="none"/>
          <w:shd w:val="clear" w:color="auto" w:fill="FFFFFF"/>
        </w:rPr>
      </w:pPr>
      <w:hyperlink r:id="rId19" w:history="1">
        <w:r w:rsidR="00DC209E" w:rsidRPr="003F1A62">
          <w:rPr>
            <w:rStyle w:val="Hypertextovodkaz"/>
            <w:rFonts w:ascii="Times New Roman" w:hAnsi="Times New Roman" w:cs="Times New Roman"/>
            <w:color w:val="000000" w:themeColor="text1"/>
            <w:sz w:val="24"/>
            <w:szCs w:val="24"/>
            <w:u w:val="none"/>
            <w:shd w:val="clear" w:color="auto" w:fill="FFFFFF"/>
          </w:rPr>
          <w:t>https://www.theguardian.com/books/2001/oct/13/fiction.highereducation</w:t>
        </w:r>
      </w:hyperlink>
    </w:p>
    <w:p w14:paraId="14EF88AD" w14:textId="15210B94" w:rsidR="007253D3" w:rsidRPr="00D373F2" w:rsidRDefault="00FB45DF" w:rsidP="007253D3">
      <w:pPr>
        <w:spacing w:after="0" w:line="360" w:lineRule="auto"/>
        <w:ind w:left="709" w:hanging="709"/>
        <w:rPr>
          <w:rFonts w:ascii="Times New Roman" w:hAnsi="Times New Roman" w:cs="Times New Roman"/>
          <w:color w:val="212529"/>
          <w:sz w:val="24"/>
          <w:szCs w:val="24"/>
          <w:shd w:val="clear" w:color="auto" w:fill="FFFFFF"/>
        </w:rPr>
      </w:pPr>
      <w:r w:rsidRPr="00D373F2">
        <w:rPr>
          <w:rFonts w:ascii="Times New Roman" w:hAnsi="Times New Roman" w:cs="Times New Roman"/>
          <w:color w:val="212529"/>
          <w:sz w:val="24"/>
          <w:szCs w:val="24"/>
          <w:shd w:val="clear" w:color="auto" w:fill="FFFFFF"/>
        </w:rPr>
        <w:t>Melton, J. Gordon. "Jehovah’s Witness." </w:t>
      </w:r>
      <w:r w:rsidRPr="00D373F2">
        <w:rPr>
          <w:rFonts w:ascii="Times New Roman" w:hAnsi="Times New Roman" w:cs="Times New Roman"/>
          <w:i/>
          <w:iCs/>
          <w:color w:val="212529"/>
          <w:sz w:val="24"/>
          <w:szCs w:val="24"/>
          <w:shd w:val="clear" w:color="auto" w:fill="FFFFFF"/>
        </w:rPr>
        <w:t>Encyclopedia Britannica</w:t>
      </w:r>
      <w:r w:rsidRPr="00D373F2">
        <w:rPr>
          <w:rFonts w:ascii="Times New Roman" w:hAnsi="Times New Roman" w:cs="Times New Roman"/>
          <w:color w:val="212529"/>
          <w:sz w:val="24"/>
          <w:szCs w:val="24"/>
          <w:shd w:val="clear" w:color="auto" w:fill="FFFFFF"/>
        </w:rPr>
        <w:t>, March 29, 2024.</w:t>
      </w:r>
      <w:r w:rsidR="007253D3" w:rsidRPr="00D373F2">
        <w:rPr>
          <w:rFonts w:ascii="Times New Roman" w:hAnsi="Times New Roman" w:cs="Times New Roman"/>
          <w:color w:val="212529"/>
          <w:sz w:val="24"/>
          <w:szCs w:val="24"/>
          <w:shd w:val="clear" w:color="auto" w:fill="FFFFFF"/>
        </w:rPr>
        <w:t xml:space="preserve"> Accessed April 15, 2024.</w:t>
      </w:r>
      <w:r w:rsidRPr="00D373F2">
        <w:rPr>
          <w:rFonts w:ascii="Times New Roman" w:hAnsi="Times New Roman" w:cs="Times New Roman"/>
          <w:color w:val="212529"/>
          <w:sz w:val="24"/>
          <w:szCs w:val="24"/>
          <w:shd w:val="clear" w:color="auto" w:fill="FFFFFF"/>
        </w:rPr>
        <w:t xml:space="preserve"> </w:t>
      </w:r>
      <w:hyperlink r:id="rId20" w:history="1">
        <w:r w:rsidRPr="00D373F2">
          <w:rPr>
            <w:rFonts w:ascii="Times New Roman" w:hAnsi="Times New Roman" w:cs="Times New Roman"/>
            <w:color w:val="212529"/>
            <w:sz w:val="24"/>
            <w:szCs w:val="24"/>
            <w:shd w:val="clear" w:color="auto" w:fill="FFFFFF"/>
          </w:rPr>
          <w:t>https://www.britannica.com/topic/Jehovahs-Witnesses</w:t>
        </w:r>
      </w:hyperlink>
      <w:r w:rsidR="007253D3" w:rsidRPr="00D373F2">
        <w:rPr>
          <w:rFonts w:ascii="Times New Roman" w:hAnsi="Times New Roman" w:cs="Times New Roman"/>
          <w:color w:val="212529"/>
          <w:sz w:val="24"/>
          <w:szCs w:val="24"/>
          <w:shd w:val="clear" w:color="auto" w:fill="FFFFFF"/>
        </w:rPr>
        <w:t>.</w:t>
      </w:r>
    </w:p>
    <w:p w14:paraId="22CFA1EE" w14:textId="5BAF2666" w:rsidR="009940E4" w:rsidRPr="003F1A62" w:rsidRDefault="009940E4" w:rsidP="005267D4">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D373F2">
        <w:rPr>
          <w:rFonts w:ascii="Times New Roman" w:hAnsi="Times New Roman" w:cs="Times New Roman"/>
          <w:color w:val="212529"/>
          <w:sz w:val="24"/>
          <w:szCs w:val="24"/>
          <w:shd w:val="clear" w:color="auto" w:fill="FFFFFF"/>
        </w:rPr>
        <w:t>Santayana, Vivek. “</w:t>
      </w:r>
      <w:r w:rsidR="00363141" w:rsidRPr="00D373F2">
        <w:rPr>
          <w:rFonts w:ascii="Times New Roman" w:hAnsi="Times New Roman" w:cs="Times New Roman"/>
          <w:color w:val="212529"/>
          <w:sz w:val="24"/>
          <w:szCs w:val="24"/>
          <w:shd w:val="clear" w:color="auto" w:fill="FFFFFF"/>
        </w:rPr>
        <w:t>’</w:t>
      </w:r>
      <w:r w:rsidRPr="00D373F2">
        <w:rPr>
          <w:rFonts w:ascii="Times New Roman" w:hAnsi="Times New Roman" w:cs="Times New Roman"/>
          <w:color w:val="212529"/>
          <w:sz w:val="24"/>
          <w:szCs w:val="24"/>
          <w:shd w:val="clear" w:color="auto" w:fill="FFFFFF"/>
        </w:rPr>
        <w:t>The Children Act</w:t>
      </w:r>
      <w:r w:rsidR="00363141" w:rsidRPr="00D373F2">
        <w:rPr>
          <w:rFonts w:ascii="Times New Roman" w:hAnsi="Times New Roman" w:cs="Times New Roman"/>
          <w:color w:val="212529"/>
          <w:sz w:val="24"/>
          <w:szCs w:val="24"/>
          <w:shd w:val="clear" w:color="auto" w:fill="FFFFFF"/>
        </w:rPr>
        <w:t>’ reviewed by Vivek Santayana</w:t>
      </w:r>
      <w:r w:rsidRPr="00D373F2">
        <w:rPr>
          <w:rFonts w:ascii="Times New Roman" w:hAnsi="Times New Roman" w:cs="Times New Roman"/>
          <w:color w:val="212529"/>
          <w:sz w:val="24"/>
          <w:szCs w:val="24"/>
          <w:shd w:val="clear" w:color="auto" w:fill="FFFFFF"/>
        </w:rPr>
        <w:t xml:space="preserve">.” </w:t>
      </w:r>
      <w:r w:rsidRPr="00D373F2">
        <w:rPr>
          <w:rFonts w:ascii="Times New Roman" w:hAnsi="Times New Roman" w:cs="Times New Roman"/>
          <w:i/>
          <w:iCs/>
          <w:color w:val="212529"/>
          <w:sz w:val="24"/>
          <w:szCs w:val="24"/>
          <w:shd w:val="clear" w:color="auto" w:fill="FFFFFF"/>
        </w:rPr>
        <w:t>The Polyphony</w:t>
      </w:r>
      <w:r w:rsidRPr="00D373F2">
        <w:rPr>
          <w:rFonts w:ascii="Times New Roman" w:hAnsi="Times New Roman" w:cs="Times New Roman"/>
          <w:color w:val="212529"/>
          <w:sz w:val="24"/>
          <w:szCs w:val="24"/>
          <w:shd w:val="clear" w:color="auto" w:fill="FFFFFF"/>
        </w:rPr>
        <w:t xml:space="preserve">, </w:t>
      </w:r>
      <w:r w:rsidR="00363141" w:rsidRPr="00D373F2">
        <w:rPr>
          <w:rFonts w:ascii="Times New Roman" w:hAnsi="Times New Roman" w:cs="Times New Roman"/>
          <w:color w:val="212529"/>
          <w:sz w:val="24"/>
          <w:szCs w:val="24"/>
          <w:shd w:val="clear" w:color="auto" w:fill="FFFFFF"/>
        </w:rPr>
        <w:t>September 26, 2015</w:t>
      </w:r>
      <w:r w:rsidRPr="00D373F2">
        <w:rPr>
          <w:rFonts w:ascii="Times New Roman" w:hAnsi="Times New Roman" w:cs="Times New Roman"/>
          <w:color w:val="212529"/>
          <w:sz w:val="24"/>
          <w:szCs w:val="24"/>
          <w:shd w:val="clear" w:color="auto" w:fill="FFFFFF"/>
        </w:rPr>
        <w:t xml:space="preserve">. Accessed April 18, 2024. </w:t>
      </w:r>
      <w:hyperlink r:id="rId21" w:history="1">
        <w:r w:rsidRPr="003F1A62">
          <w:rPr>
            <w:rStyle w:val="Hypertextovodkaz"/>
            <w:rFonts w:ascii="Times New Roman" w:hAnsi="Times New Roman" w:cs="Times New Roman"/>
            <w:color w:val="000000" w:themeColor="text1"/>
            <w:sz w:val="24"/>
            <w:szCs w:val="24"/>
            <w:u w:val="none"/>
            <w:shd w:val="clear" w:color="auto" w:fill="FFFFFF"/>
          </w:rPr>
          <w:t>https://thepolyphony.org/2015/09/26/the-children-act-reviewed-by-vivek-santayana/</w:t>
        </w:r>
      </w:hyperlink>
    </w:p>
    <w:p w14:paraId="0B603EDA" w14:textId="3E0A0E33" w:rsidR="00E1738C" w:rsidRPr="003F1A62" w:rsidRDefault="00291E79" w:rsidP="005267D4">
      <w:pPr>
        <w:spacing w:after="0" w:line="360" w:lineRule="auto"/>
        <w:ind w:left="709" w:hanging="709"/>
        <w:jc w:val="both"/>
        <w:rPr>
          <w:rStyle w:val="Hypertextovodkaz"/>
          <w:rFonts w:ascii="Times New Roman" w:hAnsi="Times New Roman" w:cs="Times New Roman"/>
          <w:color w:val="000000" w:themeColor="text1"/>
          <w:sz w:val="24"/>
          <w:szCs w:val="24"/>
          <w:u w:val="none"/>
          <w:shd w:val="clear" w:color="auto" w:fill="FFFFFF"/>
        </w:rPr>
      </w:pPr>
      <w:r w:rsidRPr="00D373F2">
        <w:rPr>
          <w:rFonts w:ascii="Times New Roman" w:hAnsi="Times New Roman" w:cs="Times New Roman"/>
          <w:color w:val="212529"/>
          <w:sz w:val="24"/>
          <w:szCs w:val="24"/>
          <w:shd w:val="clear" w:color="auto" w:fill="FFFFFF"/>
        </w:rPr>
        <w:t xml:space="preserve">Sistania, Roohollah Reesi, Ruzy Suliza Hashimb, and Shahizah Ismail Hamdanb. “Psychoanalytical Tensions and Conflicts of Characters’ Interactions in Ian McEwan’s </w:t>
      </w:r>
      <w:r w:rsidRPr="00D373F2">
        <w:rPr>
          <w:rFonts w:ascii="Times New Roman" w:hAnsi="Times New Roman" w:cs="Times New Roman"/>
          <w:i/>
          <w:iCs/>
          <w:color w:val="212529"/>
          <w:sz w:val="24"/>
          <w:szCs w:val="24"/>
          <w:shd w:val="clear" w:color="auto" w:fill="FFFFFF"/>
        </w:rPr>
        <w:t>The Cement Garden</w:t>
      </w:r>
      <w:r w:rsidRPr="00D373F2">
        <w:rPr>
          <w:rFonts w:ascii="Times New Roman" w:hAnsi="Times New Roman" w:cs="Times New Roman"/>
          <w:color w:val="212529"/>
          <w:sz w:val="24"/>
          <w:szCs w:val="24"/>
          <w:shd w:val="clear" w:color="auto" w:fill="FFFFFF"/>
        </w:rPr>
        <w:t xml:space="preserve">.” </w:t>
      </w:r>
      <w:r w:rsidRPr="00D373F2">
        <w:rPr>
          <w:rFonts w:ascii="Times New Roman" w:hAnsi="Times New Roman" w:cs="Times New Roman"/>
          <w:i/>
          <w:iCs/>
          <w:color w:val="212529"/>
          <w:sz w:val="24"/>
          <w:szCs w:val="24"/>
          <w:shd w:val="clear" w:color="auto" w:fill="FFFFFF"/>
        </w:rPr>
        <w:t xml:space="preserve">Procedia - Social and </w:t>
      </w:r>
      <w:proofErr w:type="spellStart"/>
      <w:r w:rsidRPr="00D373F2">
        <w:rPr>
          <w:rFonts w:ascii="Times New Roman" w:hAnsi="Times New Roman" w:cs="Times New Roman"/>
          <w:i/>
          <w:iCs/>
          <w:color w:val="212529"/>
          <w:sz w:val="24"/>
          <w:szCs w:val="24"/>
          <w:shd w:val="clear" w:color="auto" w:fill="FFFFFF"/>
        </w:rPr>
        <w:t>Behavioral</w:t>
      </w:r>
      <w:proofErr w:type="spellEnd"/>
      <w:r w:rsidRPr="00D373F2">
        <w:rPr>
          <w:rFonts w:ascii="Times New Roman" w:hAnsi="Times New Roman" w:cs="Times New Roman"/>
          <w:i/>
          <w:iCs/>
          <w:color w:val="212529"/>
          <w:sz w:val="24"/>
          <w:szCs w:val="24"/>
          <w:shd w:val="clear" w:color="auto" w:fill="FFFFFF"/>
        </w:rPr>
        <w:t xml:space="preserve"> Sciences</w:t>
      </w:r>
      <w:r w:rsidRPr="00D373F2">
        <w:rPr>
          <w:rFonts w:ascii="Times New Roman" w:hAnsi="Times New Roman" w:cs="Times New Roman"/>
          <w:color w:val="212529"/>
          <w:sz w:val="24"/>
          <w:szCs w:val="24"/>
          <w:shd w:val="clear" w:color="auto" w:fill="FFFFFF"/>
        </w:rPr>
        <w:t xml:space="preserve"> 118 (2014): 450-456.</w:t>
      </w:r>
      <w:r w:rsidR="00857922" w:rsidRPr="00D373F2">
        <w:rPr>
          <w:rFonts w:ascii="Times New Roman" w:hAnsi="Times New Roman" w:cs="Times New Roman"/>
          <w:color w:val="212529"/>
          <w:sz w:val="24"/>
          <w:szCs w:val="24"/>
          <w:shd w:val="clear" w:color="auto" w:fill="FFFFFF"/>
        </w:rPr>
        <w:t xml:space="preserve"> Accessed March 27, 2024.</w:t>
      </w:r>
      <w:r w:rsidR="00857922" w:rsidRPr="00D373F2">
        <w:rPr>
          <w:rStyle w:val="Hypertextovodkaz"/>
          <w:rFonts w:ascii="Times New Roman" w:hAnsi="Times New Roman" w:cs="Times New Roman"/>
          <w:sz w:val="24"/>
          <w:szCs w:val="24"/>
          <w:shd w:val="clear" w:color="auto" w:fill="FFFFFF"/>
        </w:rPr>
        <w:t xml:space="preserve"> </w:t>
      </w:r>
      <w:hyperlink r:id="rId22" w:history="1">
        <w:r w:rsidRPr="003F1A62">
          <w:rPr>
            <w:rStyle w:val="Hypertextovodkaz"/>
            <w:rFonts w:ascii="Times New Roman" w:hAnsi="Times New Roman" w:cs="Times New Roman"/>
            <w:color w:val="000000" w:themeColor="text1"/>
            <w:sz w:val="24"/>
            <w:szCs w:val="24"/>
            <w:u w:val="none"/>
            <w:shd w:val="clear" w:color="auto" w:fill="FFFFFF"/>
          </w:rPr>
          <w:t>https://doi.org/10.1016/j.sbspro.2014.02.061</w:t>
        </w:r>
      </w:hyperlink>
      <w:r w:rsidR="00A27CFA" w:rsidRPr="003F1A62">
        <w:rPr>
          <w:rStyle w:val="Hypertextovodkaz"/>
          <w:rFonts w:ascii="Times New Roman" w:hAnsi="Times New Roman" w:cs="Times New Roman"/>
          <w:color w:val="000000" w:themeColor="text1"/>
          <w:sz w:val="24"/>
          <w:szCs w:val="24"/>
          <w:u w:val="none"/>
          <w:shd w:val="clear" w:color="auto" w:fill="FFFFFF"/>
        </w:rPr>
        <w:t>.</w:t>
      </w:r>
    </w:p>
    <w:p w14:paraId="25D2F51F" w14:textId="49543A64" w:rsidR="00142573" w:rsidRPr="003F1A62" w:rsidRDefault="00142573" w:rsidP="00142573">
      <w:pPr>
        <w:spacing w:after="0" w:line="360" w:lineRule="auto"/>
        <w:ind w:left="709" w:hanging="709"/>
        <w:rPr>
          <w:rFonts w:ascii="Times New Roman" w:hAnsi="Times New Roman" w:cs="Times New Roman"/>
          <w:color w:val="000000" w:themeColor="text1"/>
          <w:sz w:val="24"/>
          <w:szCs w:val="24"/>
          <w:shd w:val="clear" w:color="auto" w:fill="FFFFFF"/>
        </w:rPr>
      </w:pPr>
      <w:r w:rsidRPr="00D373F2">
        <w:rPr>
          <w:rFonts w:ascii="Times New Roman" w:hAnsi="Times New Roman" w:cs="Times New Roman"/>
          <w:sz w:val="24"/>
          <w:szCs w:val="24"/>
        </w:rPr>
        <w:t>“</w:t>
      </w:r>
      <w:r w:rsidRPr="00D373F2">
        <w:rPr>
          <w:rFonts w:ascii="Times New Roman" w:hAnsi="Times New Roman" w:cs="Times New Roman"/>
          <w:color w:val="333333"/>
          <w:sz w:val="24"/>
          <w:szCs w:val="24"/>
          <w:shd w:val="clear" w:color="auto" w:fill="FFFFFF"/>
        </w:rPr>
        <w:t xml:space="preserve">The Children Act (film): Assessing the similarities between the film and the real-life family cases it is said to portray.” </w:t>
      </w:r>
      <w:r w:rsidRPr="00D373F2">
        <w:rPr>
          <w:rFonts w:ascii="Times New Roman" w:hAnsi="Times New Roman" w:cs="Times New Roman"/>
          <w:i/>
          <w:iCs/>
          <w:color w:val="333333"/>
          <w:sz w:val="24"/>
          <w:szCs w:val="24"/>
          <w:shd w:val="clear" w:color="auto" w:fill="FFFFFF"/>
        </w:rPr>
        <w:t>A Family Affair</w:t>
      </w:r>
      <w:r w:rsidRPr="00D373F2">
        <w:rPr>
          <w:rFonts w:ascii="Times New Roman" w:hAnsi="Times New Roman" w:cs="Times New Roman"/>
          <w:color w:val="333333"/>
          <w:sz w:val="24"/>
          <w:szCs w:val="24"/>
          <w:shd w:val="clear" w:color="auto" w:fill="FFFFFF"/>
        </w:rPr>
        <w:t xml:space="preserve">, April 10, 2019. Accessed April 16, 2024. </w:t>
      </w:r>
      <w:hyperlink r:id="rId23" w:history="1">
        <w:r w:rsidRPr="003F1A62">
          <w:rPr>
            <w:rStyle w:val="Hypertextovodkaz"/>
            <w:rFonts w:ascii="Times New Roman" w:hAnsi="Times New Roman" w:cs="Times New Roman"/>
            <w:color w:val="000000" w:themeColor="text1"/>
            <w:sz w:val="24"/>
            <w:szCs w:val="24"/>
            <w:u w:val="none"/>
            <w:shd w:val="clear" w:color="auto" w:fill="FFFFFF"/>
          </w:rPr>
          <w:t>https://afamilyaffairsite.wordpress.com/2019/04/10/the-children-act-film-assessing-the-similarities-between-the-film-and-the-real-life-family-cases-it-is-said-to-portray/</w:t>
        </w:r>
      </w:hyperlink>
    </w:p>
    <w:p w14:paraId="1D970EEB" w14:textId="77777777" w:rsidR="00142573" w:rsidRPr="00D373F2" w:rsidRDefault="00142573">
      <w:pPr>
        <w:rPr>
          <w:rFonts w:ascii="Times New Roman" w:eastAsiaTheme="majorEastAsia" w:hAnsi="Times New Roman" w:cs="Times New Roman"/>
          <w:b/>
          <w:smallCaps/>
          <w:sz w:val="24"/>
          <w:szCs w:val="24"/>
        </w:rPr>
      </w:pPr>
      <w:r w:rsidRPr="00D373F2">
        <w:rPr>
          <w:rFonts w:ascii="Times New Roman" w:hAnsi="Times New Roman" w:cs="Times New Roman"/>
          <w:sz w:val="24"/>
          <w:szCs w:val="24"/>
        </w:rPr>
        <w:br w:type="page"/>
      </w:r>
    </w:p>
    <w:p w14:paraId="765A94E5" w14:textId="3F50E612" w:rsidR="00413E0F" w:rsidRPr="00D373F2" w:rsidRDefault="00003B20" w:rsidP="00277943">
      <w:pPr>
        <w:pStyle w:val="Nadpis1"/>
        <w:numPr>
          <w:ilvl w:val="0"/>
          <w:numId w:val="1"/>
        </w:numPr>
        <w:spacing w:after="360"/>
        <w:ind w:left="284" w:hanging="284"/>
        <w:rPr>
          <w:rFonts w:cs="Times New Roman"/>
          <w:sz w:val="24"/>
          <w:szCs w:val="24"/>
        </w:rPr>
      </w:pPr>
      <w:bookmarkStart w:id="26" w:name="_Toc165878832"/>
      <w:r w:rsidRPr="00D373F2">
        <w:rPr>
          <w:rFonts w:cs="Times New Roman"/>
          <w:sz w:val="24"/>
          <w:szCs w:val="24"/>
        </w:rPr>
        <w:lastRenderedPageBreak/>
        <w:t>Annotations</w:t>
      </w:r>
      <w:bookmarkEnd w:id="26"/>
    </w:p>
    <w:p w14:paraId="0C0F0D28" w14:textId="1A3C8EED" w:rsidR="001A0533" w:rsidRPr="00D373F2" w:rsidRDefault="001A0533" w:rsidP="008502EF">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Name: </w:t>
      </w:r>
      <w:r w:rsidR="003B2D31" w:rsidRPr="00D373F2">
        <w:rPr>
          <w:rFonts w:ascii="Times New Roman" w:hAnsi="Times New Roman" w:cs="Times New Roman"/>
          <w:sz w:val="24"/>
          <w:szCs w:val="24"/>
        </w:rPr>
        <w:t xml:space="preserve">Bc. </w:t>
      </w:r>
      <w:r w:rsidRPr="00D373F2">
        <w:rPr>
          <w:rFonts w:ascii="Times New Roman" w:hAnsi="Times New Roman" w:cs="Times New Roman"/>
          <w:sz w:val="24"/>
          <w:szCs w:val="24"/>
        </w:rPr>
        <w:t>Karolína Crháková</w:t>
      </w:r>
    </w:p>
    <w:p w14:paraId="387863AA" w14:textId="77777777" w:rsidR="001A0533" w:rsidRPr="00D373F2" w:rsidRDefault="001A0533" w:rsidP="008502EF">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Department: Department of English and American Studies</w:t>
      </w:r>
    </w:p>
    <w:p w14:paraId="7D944A12" w14:textId="6CEF48CE" w:rsidR="001A0533" w:rsidRPr="00D373F2" w:rsidRDefault="001A0533" w:rsidP="008502EF">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Title of the thesis: </w:t>
      </w:r>
      <w:r w:rsidR="00395349" w:rsidRPr="00D373F2">
        <w:rPr>
          <w:rFonts w:ascii="Times New Roman" w:hAnsi="Times New Roman" w:cs="Times New Roman"/>
          <w:sz w:val="24"/>
          <w:szCs w:val="24"/>
        </w:rPr>
        <w:t xml:space="preserve">Ian McEwan: </w:t>
      </w:r>
      <w:r w:rsidR="00E5732D" w:rsidRPr="00D373F2">
        <w:rPr>
          <w:rFonts w:ascii="Times New Roman" w:hAnsi="Times New Roman" w:cs="Times New Roman"/>
          <w:sz w:val="24"/>
          <w:szCs w:val="24"/>
        </w:rPr>
        <w:t>‘</w:t>
      </w:r>
      <w:r w:rsidR="00395349" w:rsidRPr="00D373F2">
        <w:rPr>
          <w:rFonts w:ascii="Times New Roman" w:hAnsi="Times New Roman" w:cs="Times New Roman"/>
          <w:sz w:val="24"/>
          <w:szCs w:val="24"/>
        </w:rPr>
        <w:t>From the Dark Side to the Light of the Family Life, and Back to the Dark Side of the Society’</w:t>
      </w:r>
      <w:r w:rsidRPr="00D373F2">
        <w:rPr>
          <w:rFonts w:ascii="Times New Roman" w:hAnsi="Times New Roman" w:cs="Times New Roman"/>
          <w:sz w:val="24"/>
          <w:szCs w:val="24"/>
        </w:rPr>
        <w:t xml:space="preserve"> </w:t>
      </w:r>
    </w:p>
    <w:p w14:paraId="3CEA8229" w14:textId="2930640F" w:rsidR="001A0533" w:rsidRPr="00D373F2" w:rsidRDefault="001A0533" w:rsidP="008502EF">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Supervisor: </w:t>
      </w:r>
      <w:r w:rsidR="003B2D31" w:rsidRPr="00D373F2">
        <w:rPr>
          <w:rFonts w:ascii="Times New Roman" w:hAnsi="Times New Roman" w:cs="Times New Roman"/>
          <w:sz w:val="24"/>
          <w:szCs w:val="24"/>
        </w:rPr>
        <w:t>Mgr. Ema Jelínková, Ph.D.</w:t>
      </w:r>
    </w:p>
    <w:p w14:paraId="0B902ED9" w14:textId="383F0F80" w:rsidR="001A0533" w:rsidRPr="00D373F2" w:rsidRDefault="001A0533" w:rsidP="008502EF">
      <w:pPr>
        <w:spacing w:line="360" w:lineRule="auto"/>
        <w:jc w:val="both"/>
        <w:rPr>
          <w:rFonts w:ascii="Times New Roman" w:hAnsi="Times New Roman" w:cs="Times New Roman"/>
          <w:sz w:val="24"/>
          <w:szCs w:val="24"/>
        </w:rPr>
      </w:pPr>
      <w:r w:rsidRPr="00D373F2">
        <w:rPr>
          <w:rFonts w:ascii="Times New Roman" w:hAnsi="Times New Roman" w:cs="Times New Roman"/>
          <w:sz w:val="24"/>
          <w:szCs w:val="24"/>
        </w:rPr>
        <w:t xml:space="preserve">Number of pages: </w:t>
      </w:r>
      <w:r w:rsidR="00460C42" w:rsidRPr="00D373F2">
        <w:rPr>
          <w:rFonts w:ascii="Times New Roman" w:hAnsi="Times New Roman" w:cs="Times New Roman"/>
          <w:sz w:val="24"/>
          <w:szCs w:val="24"/>
        </w:rPr>
        <w:t>8</w:t>
      </w:r>
      <w:r w:rsidR="00EC0686">
        <w:rPr>
          <w:rFonts w:ascii="Times New Roman" w:hAnsi="Times New Roman" w:cs="Times New Roman"/>
          <w:sz w:val="24"/>
          <w:szCs w:val="24"/>
        </w:rPr>
        <w:t>2</w:t>
      </w:r>
    </w:p>
    <w:p w14:paraId="3561E70A" w14:textId="48F472B4" w:rsidR="001A0533" w:rsidRPr="00D373F2" w:rsidRDefault="001A0533" w:rsidP="008502EF">
      <w:pPr>
        <w:spacing w:line="360" w:lineRule="auto"/>
        <w:jc w:val="both"/>
        <w:rPr>
          <w:rFonts w:ascii="Times New Roman" w:hAnsi="Times New Roman" w:cs="Times New Roman"/>
          <w:sz w:val="24"/>
          <w:szCs w:val="24"/>
          <w:lang w:val="cs-CZ"/>
        </w:rPr>
      </w:pPr>
      <w:r w:rsidRPr="00D373F2">
        <w:rPr>
          <w:rFonts w:ascii="Times New Roman" w:hAnsi="Times New Roman" w:cs="Times New Roman"/>
          <w:sz w:val="24"/>
          <w:szCs w:val="24"/>
        </w:rPr>
        <w:t>Year</w:t>
      </w:r>
      <w:r w:rsidR="00F933E8" w:rsidRPr="00D373F2">
        <w:rPr>
          <w:rFonts w:ascii="Times New Roman" w:hAnsi="Times New Roman" w:cs="Times New Roman"/>
          <w:sz w:val="24"/>
          <w:szCs w:val="24"/>
        </w:rPr>
        <w:t xml:space="preserve"> of </w:t>
      </w:r>
      <w:r w:rsidR="00451AE8" w:rsidRPr="00D373F2">
        <w:rPr>
          <w:rFonts w:ascii="Times New Roman" w:hAnsi="Times New Roman" w:cs="Times New Roman"/>
          <w:sz w:val="24"/>
          <w:szCs w:val="24"/>
        </w:rPr>
        <w:t>Presentation</w:t>
      </w:r>
      <w:r w:rsidRPr="00D373F2">
        <w:rPr>
          <w:rFonts w:ascii="Times New Roman" w:hAnsi="Times New Roman" w:cs="Times New Roman"/>
          <w:sz w:val="24"/>
          <w:szCs w:val="24"/>
        </w:rPr>
        <w:t>: 202</w:t>
      </w:r>
      <w:r w:rsidR="003B2D31" w:rsidRPr="00D373F2">
        <w:rPr>
          <w:rFonts w:ascii="Times New Roman" w:hAnsi="Times New Roman" w:cs="Times New Roman"/>
          <w:sz w:val="24"/>
          <w:szCs w:val="24"/>
        </w:rPr>
        <w:t>4</w:t>
      </w:r>
    </w:p>
    <w:p w14:paraId="6EBF681A" w14:textId="103FD52F" w:rsidR="000F64A2" w:rsidRPr="00D373F2" w:rsidRDefault="00001976" w:rsidP="00531060">
      <w:pPr>
        <w:spacing w:after="0" w:line="360" w:lineRule="auto"/>
        <w:jc w:val="both"/>
        <w:rPr>
          <w:rFonts w:ascii="Times New Roman" w:hAnsi="Times New Roman" w:cs="Times New Roman"/>
          <w:color w:val="1C1C1C"/>
          <w:sz w:val="24"/>
          <w:szCs w:val="24"/>
          <w:shd w:val="clear" w:color="auto" w:fill="FFFFFF"/>
        </w:rPr>
      </w:pPr>
      <w:r w:rsidRPr="00D373F2">
        <w:rPr>
          <w:rFonts w:ascii="Times New Roman" w:hAnsi="Times New Roman" w:cs="Times New Roman"/>
          <w:sz w:val="24"/>
          <w:szCs w:val="24"/>
        </w:rPr>
        <w:tab/>
      </w:r>
      <w:r w:rsidR="000F64A2" w:rsidRPr="00D373F2">
        <w:rPr>
          <w:rFonts w:ascii="Times New Roman" w:hAnsi="Times New Roman" w:cs="Times New Roman"/>
          <w:sz w:val="24"/>
          <w:szCs w:val="24"/>
        </w:rPr>
        <w:t xml:space="preserve"> </w:t>
      </w:r>
      <w:r w:rsidR="00D35BD1" w:rsidRPr="00D373F2">
        <w:rPr>
          <w:rFonts w:ascii="Times New Roman" w:hAnsi="Times New Roman" w:cs="Times New Roman"/>
          <w:color w:val="1C1C1C"/>
          <w:sz w:val="24"/>
          <w:szCs w:val="24"/>
          <w:shd w:val="clear" w:color="auto" w:fill="FFFFFF"/>
        </w:rPr>
        <w:t>Th</w:t>
      </w:r>
      <w:r w:rsidR="00DF1E9A" w:rsidRPr="00D373F2">
        <w:rPr>
          <w:rFonts w:ascii="Times New Roman" w:hAnsi="Times New Roman" w:cs="Times New Roman"/>
          <w:color w:val="1C1C1C"/>
          <w:sz w:val="24"/>
          <w:szCs w:val="24"/>
          <w:shd w:val="clear" w:color="auto" w:fill="FFFFFF"/>
        </w:rPr>
        <w:t>e Master</w:t>
      </w:r>
      <w:r w:rsidR="00D35BD1" w:rsidRPr="00D373F2">
        <w:rPr>
          <w:rFonts w:ascii="Times New Roman" w:hAnsi="Times New Roman" w:cs="Times New Roman"/>
          <w:color w:val="1C1C1C"/>
          <w:sz w:val="24"/>
          <w:szCs w:val="24"/>
          <w:shd w:val="clear" w:color="auto" w:fill="FFFFFF"/>
        </w:rPr>
        <w:t xml:space="preserve"> thesis</w:t>
      </w:r>
      <w:r w:rsidR="000F64A2" w:rsidRPr="00D373F2">
        <w:rPr>
          <w:rFonts w:ascii="Times New Roman" w:hAnsi="Times New Roman" w:cs="Times New Roman"/>
          <w:color w:val="1C1C1C"/>
          <w:sz w:val="24"/>
          <w:szCs w:val="24"/>
          <w:shd w:val="clear" w:color="auto" w:fill="FFFFFF"/>
        </w:rPr>
        <w:t xml:space="preserve"> “</w:t>
      </w:r>
      <w:r w:rsidR="00D35BD1" w:rsidRPr="00D373F2">
        <w:rPr>
          <w:rFonts w:ascii="Times New Roman" w:hAnsi="Times New Roman" w:cs="Times New Roman"/>
          <w:color w:val="1C1C1C"/>
          <w:sz w:val="24"/>
          <w:szCs w:val="24"/>
          <w:shd w:val="clear" w:color="auto" w:fill="FFFFFF"/>
        </w:rPr>
        <w:t xml:space="preserve">Ian McEwan: </w:t>
      </w:r>
      <w:r w:rsidR="000F64A2" w:rsidRPr="00D373F2">
        <w:rPr>
          <w:rFonts w:ascii="Times New Roman" w:hAnsi="Times New Roman" w:cs="Times New Roman"/>
          <w:color w:val="1C1C1C"/>
          <w:sz w:val="24"/>
          <w:szCs w:val="24"/>
          <w:shd w:val="clear" w:color="auto" w:fill="FFFFFF"/>
        </w:rPr>
        <w:t>‘</w:t>
      </w:r>
      <w:r w:rsidR="00D35BD1" w:rsidRPr="00D373F2">
        <w:rPr>
          <w:rFonts w:ascii="Times New Roman" w:hAnsi="Times New Roman" w:cs="Times New Roman"/>
          <w:color w:val="1C1C1C"/>
          <w:sz w:val="24"/>
          <w:szCs w:val="24"/>
          <w:shd w:val="clear" w:color="auto" w:fill="FFFFFF"/>
        </w:rPr>
        <w:t>From the Dark Side to the Light of the Family Life, and Back to the Dark Side of the Society</w:t>
      </w:r>
      <w:r w:rsidR="000F64A2" w:rsidRPr="00D373F2">
        <w:rPr>
          <w:rFonts w:ascii="Times New Roman" w:hAnsi="Times New Roman" w:cs="Times New Roman"/>
          <w:color w:val="1C1C1C"/>
          <w:sz w:val="24"/>
          <w:szCs w:val="24"/>
          <w:shd w:val="clear" w:color="auto" w:fill="FFFFFF"/>
        </w:rPr>
        <w:t>’”</w:t>
      </w:r>
      <w:r w:rsidR="00D35BD1" w:rsidRPr="00D373F2">
        <w:rPr>
          <w:rFonts w:ascii="Times New Roman" w:hAnsi="Times New Roman" w:cs="Times New Roman"/>
          <w:color w:val="1C1C1C"/>
          <w:sz w:val="24"/>
          <w:szCs w:val="24"/>
          <w:shd w:val="clear" w:color="auto" w:fill="FFFFFF"/>
        </w:rPr>
        <w:t xml:space="preserve"> aims to provide a comprehensive analysis of Ian McEwan's writing style and the evolution of his themes</w:t>
      </w:r>
      <w:r w:rsidR="00DF1E9A" w:rsidRPr="00D373F2">
        <w:rPr>
          <w:rFonts w:ascii="Times New Roman" w:hAnsi="Times New Roman" w:cs="Times New Roman"/>
          <w:color w:val="1C1C1C"/>
          <w:sz w:val="24"/>
          <w:szCs w:val="24"/>
          <w:shd w:val="clear" w:color="auto" w:fill="FFFFFF"/>
        </w:rPr>
        <w:t xml:space="preserve">, </w:t>
      </w:r>
      <w:proofErr w:type="gramStart"/>
      <w:r w:rsidR="00D35BD1" w:rsidRPr="00D373F2">
        <w:rPr>
          <w:rFonts w:ascii="Times New Roman" w:hAnsi="Times New Roman" w:cs="Times New Roman"/>
          <w:color w:val="1C1C1C"/>
          <w:sz w:val="24"/>
          <w:szCs w:val="24"/>
          <w:shd w:val="clear" w:color="auto" w:fill="FFFFFF"/>
        </w:rPr>
        <w:t>topics</w:t>
      </w:r>
      <w:proofErr w:type="gramEnd"/>
      <w:r w:rsidR="00DF1E9A" w:rsidRPr="00D373F2">
        <w:rPr>
          <w:rFonts w:ascii="Times New Roman" w:hAnsi="Times New Roman" w:cs="Times New Roman"/>
          <w:color w:val="1C1C1C"/>
          <w:sz w:val="24"/>
          <w:szCs w:val="24"/>
          <w:shd w:val="clear" w:color="auto" w:fill="FFFFFF"/>
        </w:rPr>
        <w:t xml:space="preserve"> and relation to postmodernism</w:t>
      </w:r>
      <w:r w:rsidR="00D35BD1" w:rsidRPr="00D373F2">
        <w:rPr>
          <w:rFonts w:ascii="Times New Roman" w:hAnsi="Times New Roman" w:cs="Times New Roman"/>
          <w:color w:val="1C1C1C"/>
          <w:sz w:val="24"/>
          <w:szCs w:val="24"/>
          <w:shd w:val="clear" w:color="auto" w:fill="FFFFFF"/>
        </w:rPr>
        <w:t xml:space="preserve">. The thesis provides an insight into McEwan's literary contributions and their connection to the broader context of British literature during the twentieth century. </w:t>
      </w:r>
    </w:p>
    <w:p w14:paraId="666791FD" w14:textId="78AD2740" w:rsidR="00D35BD1" w:rsidRPr="00D373F2" w:rsidRDefault="00D35BD1" w:rsidP="000F64A2">
      <w:pPr>
        <w:spacing w:after="0" w:line="360" w:lineRule="auto"/>
        <w:ind w:firstLine="720"/>
        <w:jc w:val="both"/>
        <w:rPr>
          <w:rFonts w:ascii="Times New Roman" w:hAnsi="Times New Roman" w:cs="Times New Roman"/>
          <w:color w:val="1C1C1C"/>
          <w:sz w:val="24"/>
          <w:szCs w:val="24"/>
          <w:shd w:val="clear" w:color="auto" w:fill="FFFFFF"/>
        </w:rPr>
      </w:pPr>
      <w:r w:rsidRPr="00D373F2">
        <w:rPr>
          <w:rFonts w:ascii="Times New Roman" w:hAnsi="Times New Roman" w:cs="Times New Roman"/>
          <w:color w:val="1C1C1C"/>
          <w:sz w:val="24"/>
          <w:szCs w:val="24"/>
          <w:shd w:val="clear" w:color="auto" w:fill="FFFFFF"/>
        </w:rPr>
        <w:t xml:space="preserve">The </w:t>
      </w:r>
      <w:r w:rsidR="00797E0C" w:rsidRPr="00D373F2">
        <w:rPr>
          <w:rFonts w:ascii="Times New Roman" w:hAnsi="Times New Roman" w:cs="Times New Roman"/>
          <w:color w:val="1C1C1C"/>
          <w:sz w:val="24"/>
          <w:szCs w:val="24"/>
          <w:shd w:val="clear" w:color="auto" w:fill="FFFFFF"/>
        </w:rPr>
        <w:t>introductory chapter</w:t>
      </w:r>
      <w:r w:rsidRPr="00D373F2">
        <w:rPr>
          <w:rFonts w:ascii="Times New Roman" w:hAnsi="Times New Roman" w:cs="Times New Roman"/>
          <w:color w:val="1C1C1C"/>
          <w:sz w:val="24"/>
          <w:szCs w:val="24"/>
          <w:shd w:val="clear" w:color="auto" w:fill="FFFFFF"/>
        </w:rPr>
        <w:t xml:space="preserve"> provides a detailed overview of the purpose, scope, and methodology of the study, including the development of British literature during the twentieth century. Chapter two discusses the British novel's history, development, and notable authors, connecting it to Ian McEwan's work. Chapter three provides an overview of Ian McEwan's life, work, and connection to postmodernism. The chapter evaluates McEwan's contribution to literature and the relevance of his work in the postmodern era.</w:t>
      </w:r>
    </w:p>
    <w:p w14:paraId="43CDA2A6" w14:textId="319B9009" w:rsidR="00F26B02" w:rsidRPr="008502EF" w:rsidRDefault="00DF1C6C" w:rsidP="008502EF">
      <w:pPr>
        <w:spacing w:after="0" w:line="360" w:lineRule="auto"/>
        <w:ind w:firstLine="720"/>
        <w:jc w:val="both"/>
        <w:rPr>
          <w:rFonts w:ascii="Times New Roman" w:hAnsi="Times New Roman" w:cs="Times New Roman"/>
          <w:color w:val="1C1C1C"/>
          <w:sz w:val="24"/>
          <w:szCs w:val="24"/>
          <w:shd w:val="clear" w:color="auto" w:fill="FFFFFF"/>
        </w:rPr>
      </w:pPr>
      <w:r w:rsidRPr="00D373F2">
        <w:rPr>
          <w:rFonts w:ascii="Times New Roman" w:hAnsi="Times New Roman" w:cs="Times New Roman"/>
          <w:color w:val="1C1C1C"/>
          <w:sz w:val="24"/>
          <w:szCs w:val="24"/>
          <w:shd w:val="clear" w:color="auto" w:fill="FFFFFF"/>
        </w:rPr>
        <w:t>The following chapters focus on the analysis of six novels</w:t>
      </w:r>
      <w:r w:rsidR="00641FEF" w:rsidRPr="00D373F2">
        <w:rPr>
          <w:rFonts w:ascii="Times New Roman" w:hAnsi="Times New Roman" w:cs="Times New Roman"/>
          <w:color w:val="1C1C1C"/>
          <w:sz w:val="24"/>
          <w:szCs w:val="24"/>
          <w:shd w:val="clear" w:color="auto" w:fill="FFFFFF"/>
        </w:rPr>
        <w:t xml:space="preserve">, namely </w:t>
      </w:r>
      <w:r w:rsidR="00641FEF" w:rsidRPr="00D373F2">
        <w:rPr>
          <w:rFonts w:ascii="Times New Roman" w:hAnsi="Times New Roman" w:cs="Times New Roman"/>
          <w:i/>
          <w:iCs/>
          <w:color w:val="1C1C1C"/>
          <w:sz w:val="24"/>
          <w:szCs w:val="24"/>
          <w:shd w:val="clear" w:color="auto" w:fill="FFFFFF"/>
        </w:rPr>
        <w:t>The Cement Garden, The Comfort of Strangers, The Child in Time, Atonement, Amsterdam, and The Children Act</w:t>
      </w:r>
      <w:r w:rsidR="00641FEF" w:rsidRPr="00D373F2">
        <w:rPr>
          <w:rFonts w:ascii="Times New Roman" w:hAnsi="Times New Roman" w:cs="Times New Roman"/>
          <w:color w:val="1C1C1C"/>
          <w:sz w:val="24"/>
          <w:szCs w:val="24"/>
          <w:shd w:val="clear" w:color="auto" w:fill="FFFFFF"/>
        </w:rPr>
        <w:t>.</w:t>
      </w:r>
      <w:r w:rsidRPr="00D373F2">
        <w:rPr>
          <w:rFonts w:ascii="Times New Roman" w:hAnsi="Times New Roman" w:cs="Times New Roman"/>
          <w:color w:val="1C1C1C"/>
          <w:sz w:val="24"/>
          <w:szCs w:val="24"/>
          <w:shd w:val="clear" w:color="auto" w:fill="FFFFFF"/>
        </w:rPr>
        <w:t xml:space="preserve"> </w:t>
      </w:r>
      <w:r w:rsidR="00D35BD1" w:rsidRPr="00D373F2">
        <w:rPr>
          <w:rFonts w:ascii="Times New Roman" w:hAnsi="Times New Roman" w:cs="Times New Roman"/>
          <w:color w:val="1C1C1C"/>
          <w:sz w:val="24"/>
          <w:szCs w:val="24"/>
          <w:shd w:val="clear" w:color="auto" w:fill="FFFFFF"/>
        </w:rPr>
        <w:t xml:space="preserve">The subchapters effectively connect McEwan's themes and topics to the broader context of British literature and evaluate the quality and relevance of his work. The analysis demonstrates McEwan's evolution as a writer and highlights the relevance of his work in contemporary society. </w:t>
      </w:r>
      <w:r w:rsidR="002A446C" w:rsidRPr="00D373F2">
        <w:rPr>
          <w:rFonts w:ascii="Times New Roman" w:hAnsi="Times New Roman" w:cs="Times New Roman"/>
          <w:color w:val="1C1C1C"/>
          <w:sz w:val="24"/>
          <w:szCs w:val="24"/>
          <w:shd w:val="clear" w:color="auto" w:fill="FFFFFF"/>
        </w:rPr>
        <w:t>The final chapter</w:t>
      </w:r>
      <w:r w:rsidR="00D35BD1" w:rsidRPr="00D373F2">
        <w:rPr>
          <w:rFonts w:ascii="Times New Roman" w:hAnsi="Times New Roman" w:cs="Times New Roman"/>
          <w:color w:val="1C1C1C"/>
          <w:sz w:val="24"/>
          <w:szCs w:val="24"/>
          <w:shd w:val="clear" w:color="auto" w:fill="FFFFFF"/>
        </w:rPr>
        <w:t xml:space="preserve"> summarizes the findings of the thesis, effectively </w:t>
      </w:r>
      <w:r w:rsidR="002A446C" w:rsidRPr="00D373F2">
        <w:rPr>
          <w:rFonts w:ascii="Times New Roman" w:hAnsi="Times New Roman" w:cs="Times New Roman"/>
          <w:color w:val="1C1C1C"/>
          <w:sz w:val="24"/>
          <w:szCs w:val="24"/>
          <w:shd w:val="clear" w:color="auto" w:fill="FFFFFF"/>
        </w:rPr>
        <w:t>showing the development of his style and writing</w:t>
      </w:r>
      <w:r w:rsidR="00D35BD1" w:rsidRPr="00D373F2">
        <w:rPr>
          <w:rFonts w:ascii="Times New Roman" w:hAnsi="Times New Roman" w:cs="Times New Roman"/>
          <w:color w:val="1C1C1C"/>
          <w:sz w:val="24"/>
          <w:szCs w:val="24"/>
          <w:shd w:val="clear" w:color="auto" w:fill="FFFFFF"/>
        </w:rPr>
        <w:t>. The chapter highlights the significance of McEwan's work and its relevance to contemporary society.</w:t>
      </w:r>
      <w:r w:rsidR="00DF15B9" w:rsidRPr="00D373F2">
        <w:rPr>
          <w:rFonts w:ascii="Times New Roman" w:hAnsi="Times New Roman" w:cs="Times New Roman"/>
          <w:color w:val="1C1C1C"/>
          <w:sz w:val="24"/>
          <w:szCs w:val="24"/>
          <w:shd w:val="clear" w:color="auto" w:fill="FFFFFF"/>
        </w:rPr>
        <w:t xml:space="preserve"> </w:t>
      </w:r>
      <w:r w:rsidR="00D35BD1" w:rsidRPr="00D373F2">
        <w:rPr>
          <w:rFonts w:ascii="Times New Roman" w:hAnsi="Times New Roman" w:cs="Times New Roman"/>
          <w:color w:val="1C1C1C"/>
          <w:sz w:val="24"/>
          <w:szCs w:val="24"/>
          <w:shd w:val="clear" w:color="auto" w:fill="FFFFFF"/>
        </w:rPr>
        <w:t xml:space="preserve">The thesis provides a comprehensive </w:t>
      </w:r>
      <w:r w:rsidR="00D35BD1" w:rsidRPr="00D373F2">
        <w:rPr>
          <w:rFonts w:ascii="Times New Roman" w:hAnsi="Times New Roman" w:cs="Times New Roman"/>
          <w:color w:val="1C1C1C"/>
          <w:sz w:val="24"/>
          <w:szCs w:val="24"/>
          <w:shd w:val="clear" w:color="auto" w:fill="FFFFFF"/>
        </w:rPr>
        <w:lastRenderedPageBreak/>
        <w:t>analysis of McEwan's writing style and highlights the significance of his work in contemporary society.</w:t>
      </w:r>
      <w:r w:rsidR="00F26B02" w:rsidRPr="00D373F2">
        <w:rPr>
          <w:rFonts w:ascii="Times New Roman" w:hAnsi="Times New Roman" w:cs="Times New Roman"/>
          <w:sz w:val="24"/>
          <w:szCs w:val="24"/>
        </w:rPr>
        <w:br w:type="page"/>
      </w:r>
    </w:p>
    <w:p w14:paraId="72980B66" w14:textId="4C0A578D" w:rsidR="00003B20" w:rsidRPr="008502EF" w:rsidRDefault="00003B20" w:rsidP="00277943">
      <w:pPr>
        <w:pStyle w:val="Nadpis1"/>
        <w:numPr>
          <w:ilvl w:val="0"/>
          <w:numId w:val="1"/>
        </w:numPr>
        <w:spacing w:after="360"/>
        <w:ind w:left="284" w:hanging="284"/>
        <w:rPr>
          <w:rFonts w:cs="Times New Roman"/>
          <w:sz w:val="24"/>
          <w:szCs w:val="24"/>
          <w:lang w:val="cs-CZ"/>
        </w:rPr>
      </w:pPr>
      <w:bookmarkStart w:id="27" w:name="_Toc165878833"/>
      <w:r w:rsidRPr="008502EF">
        <w:rPr>
          <w:rFonts w:cs="Times New Roman"/>
          <w:sz w:val="24"/>
          <w:szCs w:val="24"/>
          <w:lang w:val="cs-CZ"/>
        </w:rPr>
        <w:lastRenderedPageBreak/>
        <w:t>Anotace</w:t>
      </w:r>
      <w:bookmarkEnd w:id="27"/>
      <w:r w:rsidRPr="008502EF">
        <w:rPr>
          <w:rFonts w:cs="Times New Roman"/>
          <w:sz w:val="24"/>
          <w:szCs w:val="24"/>
          <w:lang w:val="cs-CZ"/>
        </w:rPr>
        <w:t xml:space="preserve"> </w:t>
      </w:r>
    </w:p>
    <w:p w14:paraId="4DFA3E37" w14:textId="509B64EE" w:rsidR="00A36AC5" w:rsidRPr="008502EF" w:rsidRDefault="00A36AC5" w:rsidP="00A36AC5">
      <w:pPr>
        <w:spacing w:line="360" w:lineRule="auto"/>
        <w:jc w:val="both"/>
        <w:rPr>
          <w:rFonts w:ascii="Times New Roman" w:hAnsi="Times New Roman" w:cs="Times New Roman"/>
          <w:sz w:val="24"/>
          <w:szCs w:val="24"/>
          <w:lang w:val="cs-CZ"/>
        </w:rPr>
      </w:pPr>
      <w:r w:rsidRPr="008502EF">
        <w:rPr>
          <w:rFonts w:ascii="Times New Roman" w:hAnsi="Times New Roman" w:cs="Times New Roman"/>
          <w:sz w:val="24"/>
          <w:szCs w:val="24"/>
          <w:lang w:val="cs-CZ"/>
        </w:rPr>
        <w:t>Jméno:</w:t>
      </w:r>
      <w:r w:rsidR="003B2D31" w:rsidRPr="008502EF">
        <w:rPr>
          <w:rFonts w:ascii="Times New Roman" w:hAnsi="Times New Roman" w:cs="Times New Roman"/>
          <w:sz w:val="24"/>
          <w:szCs w:val="24"/>
          <w:lang w:val="cs-CZ"/>
        </w:rPr>
        <w:t xml:space="preserve"> Bc.</w:t>
      </w:r>
      <w:r w:rsidRPr="008502EF">
        <w:rPr>
          <w:rFonts w:ascii="Times New Roman" w:hAnsi="Times New Roman" w:cs="Times New Roman"/>
          <w:sz w:val="24"/>
          <w:szCs w:val="24"/>
          <w:lang w:val="cs-CZ"/>
        </w:rPr>
        <w:t xml:space="preserve"> Karolína Crháková</w:t>
      </w:r>
    </w:p>
    <w:p w14:paraId="1431AF0E" w14:textId="77777777" w:rsidR="00A36AC5" w:rsidRPr="008502EF" w:rsidRDefault="00A36AC5" w:rsidP="00A36AC5">
      <w:pPr>
        <w:spacing w:line="360" w:lineRule="auto"/>
        <w:jc w:val="both"/>
        <w:rPr>
          <w:rFonts w:ascii="Times New Roman" w:hAnsi="Times New Roman" w:cs="Times New Roman"/>
          <w:sz w:val="24"/>
          <w:szCs w:val="24"/>
          <w:lang w:val="cs-CZ"/>
        </w:rPr>
      </w:pPr>
      <w:r w:rsidRPr="008502EF">
        <w:rPr>
          <w:rFonts w:ascii="Times New Roman" w:hAnsi="Times New Roman" w:cs="Times New Roman"/>
          <w:sz w:val="24"/>
          <w:szCs w:val="24"/>
          <w:lang w:val="cs-CZ"/>
        </w:rPr>
        <w:t xml:space="preserve">Katedra: Katedra anglistiky a amerikanistiky </w:t>
      </w:r>
    </w:p>
    <w:p w14:paraId="51157537" w14:textId="61633AD5" w:rsidR="00A36AC5" w:rsidRPr="008502EF" w:rsidRDefault="004A4494" w:rsidP="00A36AC5">
      <w:pPr>
        <w:spacing w:line="360" w:lineRule="auto"/>
        <w:jc w:val="both"/>
        <w:rPr>
          <w:rFonts w:ascii="Times New Roman" w:hAnsi="Times New Roman" w:cs="Times New Roman"/>
          <w:sz w:val="24"/>
          <w:szCs w:val="24"/>
          <w:lang w:val="cs-CZ"/>
        </w:rPr>
      </w:pPr>
      <w:r w:rsidRPr="008502EF">
        <w:rPr>
          <w:rFonts w:ascii="Times New Roman" w:hAnsi="Times New Roman" w:cs="Times New Roman"/>
          <w:sz w:val="24"/>
          <w:szCs w:val="24"/>
          <w:lang w:val="cs-CZ"/>
        </w:rPr>
        <w:t>Název práce:</w:t>
      </w:r>
      <w:r w:rsidR="00B632B8" w:rsidRPr="008502EF">
        <w:rPr>
          <w:rFonts w:ascii="Times New Roman" w:hAnsi="Times New Roman" w:cs="Times New Roman"/>
          <w:sz w:val="24"/>
          <w:szCs w:val="24"/>
          <w:lang w:val="cs-CZ"/>
        </w:rPr>
        <w:t xml:space="preserve"> </w:t>
      </w:r>
      <w:r w:rsidR="00395349" w:rsidRPr="008502EF">
        <w:rPr>
          <w:rFonts w:ascii="Times New Roman" w:hAnsi="Times New Roman" w:cs="Times New Roman"/>
          <w:sz w:val="24"/>
          <w:szCs w:val="24"/>
          <w:lang w:val="cs-CZ"/>
        </w:rPr>
        <w:t>Ian McEwan: „Z temnoty k rodinnému životu a zpět ke špatné stránce společnosti“</w:t>
      </w:r>
    </w:p>
    <w:p w14:paraId="3F3EA39C" w14:textId="4F5965CE" w:rsidR="001B16A7" w:rsidRPr="008502EF" w:rsidRDefault="001B16A7" w:rsidP="001B16A7">
      <w:pPr>
        <w:spacing w:line="360" w:lineRule="auto"/>
        <w:jc w:val="both"/>
        <w:rPr>
          <w:rFonts w:ascii="Times New Roman" w:hAnsi="Times New Roman" w:cs="Times New Roman"/>
          <w:sz w:val="24"/>
          <w:szCs w:val="24"/>
          <w:lang w:val="cs-CZ"/>
        </w:rPr>
      </w:pPr>
      <w:r w:rsidRPr="008502EF">
        <w:rPr>
          <w:rFonts w:ascii="Times New Roman" w:hAnsi="Times New Roman" w:cs="Times New Roman"/>
          <w:sz w:val="24"/>
          <w:szCs w:val="24"/>
          <w:lang w:val="cs-CZ"/>
        </w:rPr>
        <w:t xml:space="preserve">Vedoucí práce: </w:t>
      </w:r>
      <w:r w:rsidR="003B2D31" w:rsidRPr="008502EF">
        <w:rPr>
          <w:rFonts w:ascii="Times New Roman" w:hAnsi="Times New Roman" w:cs="Times New Roman"/>
          <w:sz w:val="24"/>
          <w:szCs w:val="24"/>
          <w:lang w:val="cs-CZ"/>
        </w:rPr>
        <w:t>Mgr. Ema Jelínková, Ph.D.</w:t>
      </w:r>
    </w:p>
    <w:p w14:paraId="61176F56" w14:textId="5783CD55" w:rsidR="00A36AC5" w:rsidRPr="008502EF" w:rsidRDefault="00A36AC5" w:rsidP="00A36AC5">
      <w:pPr>
        <w:spacing w:line="360" w:lineRule="auto"/>
        <w:jc w:val="both"/>
        <w:rPr>
          <w:rFonts w:ascii="Times New Roman" w:hAnsi="Times New Roman" w:cs="Times New Roman"/>
          <w:sz w:val="24"/>
          <w:szCs w:val="24"/>
          <w:lang w:val="cs-CZ"/>
        </w:rPr>
      </w:pPr>
      <w:r w:rsidRPr="008502EF">
        <w:rPr>
          <w:rFonts w:ascii="Times New Roman" w:hAnsi="Times New Roman" w:cs="Times New Roman"/>
          <w:sz w:val="24"/>
          <w:szCs w:val="24"/>
          <w:lang w:val="cs-CZ"/>
        </w:rPr>
        <w:t xml:space="preserve">Počet stran: </w:t>
      </w:r>
      <w:r w:rsidR="00460C42" w:rsidRPr="008502EF">
        <w:rPr>
          <w:rFonts w:ascii="Times New Roman" w:hAnsi="Times New Roman" w:cs="Times New Roman"/>
          <w:sz w:val="24"/>
          <w:szCs w:val="24"/>
          <w:lang w:val="cs-CZ"/>
        </w:rPr>
        <w:t>8</w:t>
      </w:r>
      <w:r w:rsidR="00EC0686">
        <w:rPr>
          <w:rFonts w:ascii="Times New Roman" w:hAnsi="Times New Roman" w:cs="Times New Roman"/>
          <w:sz w:val="24"/>
          <w:szCs w:val="24"/>
          <w:lang w:val="cs-CZ"/>
        </w:rPr>
        <w:t>2</w:t>
      </w:r>
    </w:p>
    <w:p w14:paraId="5B172403" w14:textId="434C387A" w:rsidR="00A36AC5" w:rsidRPr="008502EF" w:rsidRDefault="00A36AC5" w:rsidP="00A36AC5">
      <w:pPr>
        <w:spacing w:line="360" w:lineRule="auto"/>
        <w:jc w:val="both"/>
        <w:rPr>
          <w:rFonts w:ascii="Times New Roman" w:hAnsi="Times New Roman" w:cs="Times New Roman"/>
          <w:sz w:val="24"/>
          <w:szCs w:val="24"/>
          <w:lang w:val="cs-CZ"/>
        </w:rPr>
      </w:pPr>
      <w:r w:rsidRPr="008502EF">
        <w:rPr>
          <w:rFonts w:ascii="Times New Roman" w:hAnsi="Times New Roman" w:cs="Times New Roman"/>
          <w:sz w:val="24"/>
          <w:szCs w:val="24"/>
          <w:lang w:val="cs-CZ"/>
        </w:rPr>
        <w:t>Rok</w:t>
      </w:r>
      <w:r w:rsidR="00F933E8" w:rsidRPr="008502EF">
        <w:rPr>
          <w:rFonts w:ascii="Times New Roman" w:hAnsi="Times New Roman" w:cs="Times New Roman"/>
          <w:sz w:val="24"/>
          <w:szCs w:val="24"/>
          <w:lang w:val="cs-CZ"/>
        </w:rPr>
        <w:t xml:space="preserve"> obhajoby</w:t>
      </w:r>
      <w:r w:rsidRPr="008502EF">
        <w:rPr>
          <w:rFonts w:ascii="Times New Roman" w:hAnsi="Times New Roman" w:cs="Times New Roman"/>
          <w:sz w:val="24"/>
          <w:szCs w:val="24"/>
          <w:lang w:val="cs-CZ"/>
        </w:rPr>
        <w:t>: 202</w:t>
      </w:r>
      <w:r w:rsidR="003B2D31" w:rsidRPr="008502EF">
        <w:rPr>
          <w:rFonts w:ascii="Times New Roman" w:hAnsi="Times New Roman" w:cs="Times New Roman"/>
          <w:sz w:val="24"/>
          <w:szCs w:val="24"/>
          <w:lang w:val="cs-CZ"/>
        </w:rPr>
        <w:t>4</w:t>
      </w:r>
    </w:p>
    <w:p w14:paraId="094F7DA6" w14:textId="355D28E9" w:rsidR="00701CCC" w:rsidRPr="00D373F2" w:rsidRDefault="009A1652" w:rsidP="0029320F">
      <w:pPr>
        <w:spacing w:after="0" w:line="360" w:lineRule="auto"/>
        <w:jc w:val="both"/>
        <w:rPr>
          <w:rFonts w:ascii="Times New Roman" w:hAnsi="Times New Roman" w:cs="Times New Roman"/>
          <w:sz w:val="24"/>
          <w:szCs w:val="24"/>
          <w:lang w:val="cs-CZ"/>
        </w:rPr>
      </w:pPr>
      <w:r w:rsidRPr="00D373F2">
        <w:rPr>
          <w:rFonts w:ascii="Times New Roman" w:hAnsi="Times New Roman" w:cs="Times New Roman"/>
          <w:sz w:val="24"/>
          <w:szCs w:val="24"/>
        </w:rPr>
        <w:tab/>
      </w:r>
      <w:r w:rsidR="00701CCC" w:rsidRPr="00D373F2">
        <w:rPr>
          <w:rFonts w:ascii="Times New Roman" w:hAnsi="Times New Roman" w:cs="Times New Roman"/>
          <w:sz w:val="24"/>
          <w:szCs w:val="24"/>
          <w:lang w:val="cs-CZ"/>
        </w:rPr>
        <w:t xml:space="preserve">Cílem magisterské práce „Ian McEwan: ‚Od temné strany ke světlu rodinného života a zpět k temné straně společnosti‘ je podat analýzu stylu psaní Iana McEwana a vývoje jeho témat, námětů a vztahu k postmodernismu. Práce poskytuje vhled do McEwanova literárního přínosu a jeho souvislostí s širším kontextem britské literatury dvacátého století. </w:t>
      </w:r>
    </w:p>
    <w:p w14:paraId="499408B2" w14:textId="448B3A7C" w:rsidR="00701CCC" w:rsidRPr="00D373F2" w:rsidRDefault="00701CCC" w:rsidP="0029320F">
      <w:pPr>
        <w:spacing w:after="0" w:line="360" w:lineRule="auto"/>
        <w:ind w:firstLine="720"/>
        <w:jc w:val="both"/>
        <w:rPr>
          <w:rFonts w:ascii="Times New Roman" w:hAnsi="Times New Roman" w:cs="Times New Roman"/>
          <w:sz w:val="24"/>
          <w:szCs w:val="24"/>
          <w:lang w:val="cs-CZ"/>
        </w:rPr>
      </w:pPr>
      <w:r w:rsidRPr="00D373F2">
        <w:rPr>
          <w:rFonts w:ascii="Times New Roman" w:hAnsi="Times New Roman" w:cs="Times New Roman"/>
          <w:sz w:val="24"/>
          <w:szCs w:val="24"/>
          <w:lang w:val="cs-CZ"/>
        </w:rPr>
        <w:t xml:space="preserve">Úvodní kapitola poskytuje podrobný přehled o účelu, rozsahu a metodologii </w:t>
      </w:r>
      <w:r w:rsidR="0029320F" w:rsidRPr="00D373F2">
        <w:rPr>
          <w:rFonts w:ascii="Times New Roman" w:hAnsi="Times New Roman" w:cs="Times New Roman"/>
          <w:sz w:val="24"/>
          <w:szCs w:val="24"/>
          <w:lang w:val="cs-CZ"/>
        </w:rPr>
        <w:t>práce</w:t>
      </w:r>
      <w:r w:rsidRPr="00D373F2">
        <w:rPr>
          <w:rFonts w:ascii="Times New Roman" w:hAnsi="Times New Roman" w:cs="Times New Roman"/>
          <w:sz w:val="24"/>
          <w:szCs w:val="24"/>
          <w:lang w:val="cs-CZ"/>
        </w:rPr>
        <w:t xml:space="preserve">, včetně vývoje britské literatury během dvacátého století. Druhá kapitola pojednává o historii, vývoji a významných autorech britského románu a propojuje jej s dílem Iana McEwana. Třetí kapitola poskytuje přehled o životě, díle a vztahu Iana McEwana k postmodernismu. </w:t>
      </w:r>
      <w:r w:rsidR="0029320F" w:rsidRPr="00D373F2">
        <w:rPr>
          <w:rFonts w:ascii="Times New Roman" w:hAnsi="Times New Roman" w:cs="Times New Roman"/>
          <w:sz w:val="24"/>
          <w:szCs w:val="24"/>
          <w:lang w:val="cs-CZ"/>
        </w:rPr>
        <w:t>Následující kapitola</w:t>
      </w:r>
      <w:r w:rsidRPr="00D373F2">
        <w:rPr>
          <w:rFonts w:ascii="Times New Roman" w:hAnsi="Times New Roman" w:cs="Times New Roman"/>
          <w:sz w:val="24"/>
          <w:szCs w:val="24"/>
          <w:lang w:val="cs-CZ"/>
        </w:rPr>
        <w:t xml:space="preserve"> hodnotí McEwanův přínos literatuře a význam jeho díla v postmoderní době.</w:t>
      </w:r>
    </w:p>
    <w:p w14:paraId="2DE0AAFF" w14:textId="5F8349E4" w:rsidR="00601DF4" w:rsidRPr="008502EF" w:rsidRDefault="00701CCC" w:rsidP="008502EF">
      <w:pPr>
        <w:spacing w:line="360" w:lineRule="auto"/>
        <w:ind w:firstLine="720"/>
        <w:jc w:val="both"/>
        <w:rPr>
          <w:rFonts w:ascii="Times New Roman" w:hAnsi="Times New Roman" w:cs="Times New Roman"/>
          <w:sz w:val="24"/>
          <w:szCs w:val="24"/>
          <w:lang w:val="cs-CZ"/>
        </w:rPr>
      </w:pPr>
      <w:r w:rsidRPr="00D373F2">
        <w:rPr>
          <w:rFonts w:ascii="Times New Roman" w:hAnsi="Times New Roman" w:cs="Times New Roman"/>
          <w:sz w:val="24"/>
          <w:szCs w:val="24"/>
          <w:lang w:val="cs-CZ"/>
        </w:rPr>
        <w:t xml:space="preserve">Následující kapitoly se zaměřují na analýzu šesti románů, a to </w:t>
      </w:r>
      <w:r w:rsidR="0029320F" w:rsidRPr="00D373F2">
        <w:rPr>
          <w:rFonts w:ascii="Times New Roman" w:hAnsi="Times New Roman" w:cs="Times New Roman"/>
          <w:i/>
          <w:iCs/>
          <w:sz w:val="24"/>
          <w:szCs w:val="24"/>
          <w:lang w:val="cs-CZ"/>
        </w:rPr>
        <w:t>Betonová</w:t>
      </w:r>
      <w:r w:rsidRPr="00D373F2">
        <w:rPr>
          <w:rFonts w:ascii="Times New Roman" w:hAnsi="Times New Roman" w:cs="Times New Roman"/>
          <w:i/>
          <w:iCs/>
          <w:sz w:val="24"/>
          <w:szCs w:val="24"/>
          <w:lang w:val="cs-CZ"/>
        </w:rPr>
        <w:t xml:space="preserve"> zahrada</w:t>
      </w:r>
      <w:r w:rsidRPr="00D373F2">
        <w:rPr>
          <w:rFonts w:ascii="Times New Roman" w:hAnsi="Times New Roman" w:cs="Times New Roman"/>
          <w:sz w:val="24"/>
          <w:szCs w:val="24"/>
          <w:lang w:val="cs-CZ"/>
        </w:rPr>
        <w:t xml:space="preserve">, </w:t>
      </w:r>
      <w:r w:rsidR="0029320F" w:rsidRPr="00D373F2">
        <w:rPr>
          <w:rFonts w:ascii="Times New Roman" w:hAnsi="Times New Roman" w:cs="Times New Roman"/>
          <w:i/>
          <w:iCs/>
          <w:sz w:val="24"/>
          <w:szCs w:val="24"/>
          <w:lang w:val="cs-CZ"/>
        </w:rPr>
        <w:t>Cizinci ve městě</w:t>
      </w:r>
      <w:r w:rsidRPr="00D373F2">
        <w:rPr>
          <w:rFonts w:ascii="Times New Roman" w:hAnsi="Times New Roman" w:cs="Times New Roman"/>
          <w:sz w:val="24"/>
          <w:szCs w:val="24"/>
          <w:lang w:val="cs-CZ"/>
        </w:rPr>
        <w:t xml:space="preserve">, </w:t>
      </w:r>
      <w:r w:rsidR="0029320F" w:rsidRPr="00D373F2">
        <w:rPr>
          <w:rFonts w:ascii="Times New Roman" w:hAnsi="Times New Roman" w:cs="Times New Roman"/>
          <w:i/>
          <w:iCs/>
          <w:sz w:val="24"/>
          <w:szCs w:val="24"/>
          <w:lang w:val="cs-CZ"/>
        </w:rPr>
        <w:t>Dítě v pravý čas</w:t>
      </w:r>
      <w:r w:rsidRPr="00D373F2">
        <w:rPr>
          <w:rFonts w:ascii="Times New Roman" w:hAnsi="Times New Roman" w:cs="Times New Roman"/>
          <w:sz w:val="24"/>
          <w:szCs w:val="24"/>
          <w:lang w:val="cs-CZ"/>
        </w:rPr>
        <w:t xml:space="preserve">, </w:t>
      </w:r>
      <w:r w:rsidRPr="00D373F2">
        <w:rPr>
          <w:rFonts w:ascii="Times New Roman" w:hAnsi="Times New Roman" w:cs="Times New Roman"/>
          <w:i/>
          <w:iCs/>
          <w:sz w:val="24"/>
          <w:szCs w:val="24"/>
          <w:lang w:val="cs-CZ"/>
        </w:rPr>
        <w:t>Pokání</w:t>
      </w:r>
      <w:r w:rsidRPr="00D373F2">
        <w:rPr>
          <w:rFonts w:ascii="Times New Roman" w:hAnsi="Times New Roman" w:cs="Times New Roman"/>
          <w:sz w:val="24"/>
          <w:szCs w:val="24"/>
          <w:lang w:val="cs-CZ"/>
        </w:rPr>
        <w:t xml:space="preserve">, </w:t>
      </w:r>
      <w:r w:rsidRPr="00D373F2">
        <w:rPr>
          <w:rFonts w:ascii="Times New Roman" w:hAnsi="Times New Roman" w:cs="Times New Roman"/>
          <w:i/>
          <w:iCs/>
          <w:sz w:val="24"/>
          <w:szCs w:val="24"/>
          <w:lang w:val="cs-CZ"/>
        </w:rPr>
        <w:t>Amsterdam</w:t>
      </w:r>
      <w:r w:rsidRPr="00D373F2">
        <w:rPr>
          <w:rFonts w:ascii="Times New Roman" w:hAnsi="Times New Roman" w:cs="Times New Roman"/>
          <w:sz w:val="24"/>
          <w:szCs w:val="24"/>
          <w:lang w:val="cs-CZ"/>
        </w:rPr>
        <w:t xml:space="preserve"> a </w:t>
      </w:r>
      <w:r w:rsidR="0029320F" w:rsidRPr="00D373F2">
        <w:rPr>
          <w:rFonts w:ascii="Times New Roman" w:hAnsi="Times New Roman" w:cs="Times New Roman"/>
          <w:i/>
          <w:iCs/>
          <w:sz w:val="24"/>
          <w:szCs w:val="24"/>
          <w:lang w:val="cs-CZ"/>
        </w:rPr>
        <w:t xml:space="preserve">Myslete na </w:t>
      </w:r>
      <w:proofErr w:type="gramStart"/>
      <w:r w:rsidR="0029320F" w:rsidRPr="00D373F2">
        <w:rPr>
          <w:rFonts w:ascii="Times New Roman" w:hAnsi="Times New Roman" w:cs="Times New Roman"/>
          <w:i/>
          <w:iCs/>
          <w:sz w:val="24"/>
          <w:szCs w:val="24"/>
          <w:lang w:val="cs-CZ"/>
        </w:rPr>
        <w:t>děti!</w:t>
      </w:r>
      <w:r w:rsidRPr="00D373F2">
        <w:rPr>
          <w:rFonts w:ascii="Times New Roman" w:hAnsi="Times New Roman" w:cs="Times New Roman"/>
          <w:sz w:val="24"/>
          <w:szCs w:val="24"/>
          <w:lang w:val="cs-CZ"/>
        </w:rPr>
        <w:t>.</w:t>
      </w:r>
      <w:proofErr w:type="gramEnd"/>
      <w:r w:rsidRPr="00D373F2">
        <w:rPr>
          <w:rFonts w:ascii="Times New Roman" w:hAnsi="Times New Roman" w:cs="Times New Roman"/>
          <w:sz w:val="24"/>
          <w:szCs w:val="24"/>
          <w:lang w:val="cs-CZ"/>
        </w:rPr>
        <w:t xml:space="preserve"> Podkapitoly účinně propojují </w:t>
      </w:r>
      <w:proofErr w:type="spellStart"/>
      <w:r w:rsidRPr="00D373F2">
        <w:rPr>
          <w:rFonts w:ascii="Times New Roman" w:hAnsi="Times New Roman" w:cs="Times New Roman"/>
          <w:sz w:val="24"/>
          <w:szCs w:val="24"/>
          <w:lang w:val="cs-CZ"/>
        </w:rPr>
        <w:t>McEwanovy</w:t>
      </w:r>
      <w:proofErr w:type="spellEnd"/>
      <w:r w:rsidRPr="00D373F2">
        <w:rPr>
          <w:rFonts w:ascii="Times New Roman" w:hAnsi="Times New Roman" w:cs="Times New Roman"/>
          <w:sz w:val="24"/>
          <w:szCs w:val="24"/>
          <w:lang w:val="cs-CZ"/>
        </w:rPr>
        <w:t xml:space="preserve"> náměty a témata s širším kontextem britské literatury a hodnotí kvalitu a relevanci jeho díla. Analýza dokládá McEwanův spisovatelský vývoj a zdůrazňuje význam jeho díla v současné společnosti. Závěrečná kapitola shrnuje závěry práce a účinně ukazuje vývoj jeho stylu a psaní. Kapitola vyzdvihuje význam </w:t>
      </w:r>
      <w:proofErr w:type="spellStart"/>
      <w:r w:rsidRPr="00D373F2">
        <w:rPr>
          <w:rFonts w:ascii="Times New Roman" w:hAnsi="Times New Roman" w:cs="Times New Roman"/>
          <w:sz w:val="24"/>
          <w:szCs w:val="24"/>
          <w:lang w:val="cs-CZ"/>
        </w:rPr>
        <w:t>McEwanovy</w:t>
      </w:r>
      <w:proofErr w:type="spellEnd"/>
      <w:r w:rsidRPr="00D373F2">
        <w:rPr>
          <w:rFonts w:ascii="Times New Roman" w:hAnsi="Times New Roman" w:cs="Times New Roman"/>
          <w:sz w:val="24"/>
          <w:szCs w:val="24"/>
          <w:lang w:val="cs-CZ"/>
        </w:rPr>
        <w:t xml:space="preserve"> tvorby a její relevanci pro současnou společnost. Práce poskytuje komplexní analýzu McEwanova stylu psaní a vyzdvihuje význam jeho díla v současné společnosti.</w:t>
      </w:r>
    </w:p>
    <w:p w14:paraId="1F0CC990" w14:textId="77777777" w:rsidR="00D83A53" w:rsidRPr="00DC4184" w:rsidRDefault="00601DF4" w:rsidP="00601DF4">
      <w:pPr>
        <w:tabs>
          <w:tab w:val="left" w:pos="1180"/>
        </w:tabs>
        <w:rPr>
          <w:rFonts w:ascii="Times New Roman" w:hAnsi="Times New Roman" w:cs="Times New Roman"/>
          <w:sz w:val="24"/>
          <w:szCs w:val="24"/>
        </w:rPr>
      </w:pPr>
      <w:r w:rsidRPr="0015189C">
        <w:rPr>
          <w:rFonts w:ascii="Times New Roman" w:hAnsi="Times New Roman" w:cs="Times New Roman"/>
          <w:sz w:val="24"/>
          <w:szCs w:val="24"/>
        </w:rPr>
        <w:tab/>
      </w:r>
    </w:p>
    <w:sectPr w:rsidR="00D83A53" w:rsidRPr="00DC4184" w:rsidSect="00B3026A">
      <w:footerReference w:type="default" r:id="rId24"/>
      <w:pgSz w:w="11906" w:h="16838"/>
      <w:pgMar w:top="1418" w:right="1701" w:bottom="1418" w:left="226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ACC0C" w14:textId="77777777" w:rsidR="00B3026A" w:rsidRPr="0015189C" w:rsidRDefault="00B3026A" w:rsidP="007B2399">
      <w:pPr>
        <w:spacing w:after="0" w:line="240" w:lineRule="auto"/>
      </w:pPr>
      <w:r w:rsidRPr="0015189C">
        <w:separator/>
      </w:r>
    </w:p>
  </w:endnote>
  <w:endnote w:type="continuationSeparator" w:id="0">
    <w:p w14:paraId="1E099203" w14:textId="77777777" w:rsidR="00B3026A" w:rsidRPr="0015189C" w:rsidRDefault="00B3026A" w:rsidP="007B2399">
      <w:pPr>
        <w:spacing w:after="0" w:line="240" w:lineRule="auto"/>
      </w:pPr>
      <w:r w:rsidRPr="001518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15D6" w14:textId="77777777" w:rsidR="00601DF4" w:rsidRPr="0015189C" w:rsidRDefault="00601DF4" w:rsidP="00C2045B">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107789"/>
      <w:docPartObj>
        <w:docPartGallery w:val="Page Numbers (Bottom of Page)"/>
        <w:docPartUnique/>
      </w:docPartObj>
    </w:sdtPr>
    <w:sdtContent>
      <w:p w14:paraId="432FD84E" w14:textId="77777777" w:rsidR="00601DF4" w:rsidRPr="0015189C" w:rsidRDefault="00601DF4">
        <w:pPr>
          <w:pStyle w:val="Zpat"/>
          <w:jc w:val="right"/>
        </w:pPr>
        <w:r w:rsidRPr="0015189C">
          <w:fldChar w:fldCharType="begin"/>
        </w:r>
        <w:r w:rsidRPr="0015189C">
          <w:instrText>PAGE   \* MERGEFORMAT</w:instrText>
        </w:r>
        <w:r w:rsidRPr="0015189C">
          <w:fldChar w:fldCharType="separate"/>
        </w:r>
        <w:r w:rsidRPr="0015189C">
          <w:t>2</w:t>
        </w:r>
        <w:r w:rsidRPr="0015189C">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027858756"/>
      <w:docPartObj>
        <w:docPartGallery w:val="Page Numbers (Bottom of Page)"/>
        <w:docPartUnique/>
      </w:docPartObj>
    </w:sdtPr>
    <w:sdtContent>
      <w:p w14:paraId="50AADF3A" w14:textId="77777777" w:rsidR="00601DF4" w:rsidRPr="0015189C" w:rsidRDefault="00601DF4" w:rsidP="00B32583">
        <w:pPr>
          <w:pStyle w:val="Zpat"/>
          <w:jc w:val="center"/>
          <w:rPr>
            <w:rFonts w:ascii="Times New Roman" w:hAnsi="Times New Roman" w:cs="Times New Roman"/>
          </w:rPr>
        </w:pPr>
        <w:r w:rsidRPr="0015189C">
          <w:rPr>
            <w:rFonts w:ascii="Times New Roman" w:hAnsi="Times New Roman" w:cs="Times New Roman"/>
          </w:rPr>
          <w:fldChar w:fldCharType="begin"/>
        </w:r>
        <w:r w:rsidRPr="0015189C">
          <w:rPr>
            <w:rFonts w:ascii="Times New Roman" w:hAnsi="Times New Roman" w:cs="Times New Roman"/>
          </w:rPr>
          <w:instrText>PAGE   \* MERGEFORMAT</w:instrText>
        </w:r>
        <w:r w:rsidRPr="0015189C">
          <w:rPr>
            <w:rFonts w:ascii="Times New Roman" w:hAnsi="Times New Roman" w:cs="Times New Roman"/>
          </w:rPr>
          <w:fldChar w:fldCharType="separate"/>
        </w:r>
        <w:r w:rsidRPr="0015189C">
          <w:rPr>
            <w:rFonts w:ascii="Times New Roman" w:hAnsi="Times New Roman" w:cs="Times New Roman"/>
          </w:rPr>
          <w:t>2</w:t>
        </w:r>
        <w:r w:rsidRPr="0015189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C464C" w14:textId="77777777" w:rsidR="00B3026A" w:rsidRPr="0015189C" w:rsidRDefault="00B3026A" w:rsidP="007B2399">
      <w:pPr>
        <w:spacing w:after="0" w:line="240" w:lineRule="auto"/>
      </w:pPr>
      <w:r w:rsidRPr="0015189C">
        <w:separator/>
      </w:r>
    </w:p>
  </w:footnote>
  <w:footnote w:type="continuationSeparator" w:id="0">
    <w:p w14:paraId="5E872A82" w14:textId="77777777" w:rsidR="00B3026A" w:rsidRPr="0015189C" w:rsidRDefault="00B3026A" w:rsidP="007B2399">
      <w:pPr>
        <w:spacing w:after="0" w:line="240" w:lineRule="auto"/>
      </w:pPr>
      <w:r w:rsidRPr="0015189C">
        <w:continuationSeparator/>
      </w:r>
    </w:p>
  </w:footnote>
  <w:footnote w:id="1">
    <w:p w14:paraId="366FC57D" w14:textId="3E556AB0" w:rsidR="006E511B" w:rsidRPr="0015189C" w:rsidRDefault="006E511B" w:rsidP="006E511B">
      <w:pPr>
        <w:spacing w:after="0" w:line="240" w:lineRule="auto"/>
        <w:ind w:left="709" w:hanging="709"/>
        <w:jc w:val="both"/>
        <w:rPr>
          <w:rFonts w:ascii="Times New Roman" w:hAnsi="Times New Roman" w:cs="Times New Roman"/>
          <w:color w:val="212529"/>
          <w:sz w:val="20"/>
          <w:szCs w:val="20"/>
          <w:shd w:val="clear" w:color="auto" w:fill="FFFFFF"/>
        </w:rPr>
      </w:pPr>
      <w:r w:rsidRPr="0015189C">
        <w:rPr>
          <w:rStyle w:val="Znakapoznpodarou"/>
          <w:rFonts w:ascii="Times New Roman" w:hAnsi="Times New Roman" w:cs="Times New Roman"/>
          <w:sz w:val="20"/>
          <w:szCs w:val="20"/>
        </w:rPr>
        <w:footnoteRef/>
      </w:r>
      <w:r w:rsidRPr="0015189C">
        <w:rPr>
          <w:rFonts w:ascii="Times New Roman" w:hAnsi="Times New Roman" w:cs="Times New Roman"/>
          <w:color w:val="212529"/>
          <w:sz w:val="20"/>
          <w:szCs w:val="20"/>
          <w:shd w:val="clear" w:color="auto" w:fill="FFFFFF"/>
        </w:rPr>
        <w:t xml:space="preserve"> Nick Bentley, </w:t>
      </w:r>
      <w:r w:rsidRPr="0015189C">
        <w:rPr>
          <w:rFonts w:ascii="Times New Roman" w:hAnsi="Times New Roman" w:cs="Times New Roman"/>
          <w:i/>
          <w:iCs/>
          <w:color w:val="212529"/>
          <w:sz w:val="20"/>
          <w:szCs w:val="20"/>
          <w:shd w:val="clear" w:color="auto" w:fill="FFFFFF"/>
        </w:rPr>
        <w:t xml:space="preserve">Contemporary British Fiction </w:t>
      </w:r>
      <w:r w:rsidRPr="0015189C">
        <w:rPr>
          <w:rFonts w:ascii="Times New Roman" w:hAnsi="Times New Roman" w:cs="Times New Roman"/>
          <w:color w:val="212529"/>
          <w:sz w:val="20"/>
          <w:szCs w:val="20"/>
          <w:shd w:val="clear" w:color="auto" w:fill="FFFFFF"/>
        </w:rPr>
        <w:t xml:space="preserve">(London: Palgrave, 2018), </w:t>
      </w:r>
      <w:r w:rsidR="006B12BD" w:rsidRPr="0015189C">
        <w:rPr>
          <w:rFonts w:ascii="Times New Roman" w:hAnsi="Times New Roman" w:cs="Times New Roman"/>
          <w:color w:val="212529"/>
          <w:sz w:val="20"/>
          <w:szCs w:val="20"/>
          <w:shd w:val="clear" w:color="auto" w:fill="FFFFFF"/>
        </w:rPr>
        <w:t>1.</w:t>
      </w:r>
    </w:p>
  </w:footnote>
  <w:footnote w:id="2">
    <w:p w14:paraId="3DAB3D9D" w14:textId="230EBB9F" w:rsidR="006821D2" w:rsidRPr="0015189C" w:rsidRDefault="006821D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Nick Bentley, </w:t>
      </w:r>
      <w:r w:rsidRPr="0015189C">
        <w:rPr>
          <w:rFonts w:ascii="Times New Roman" w:hAnsi="Times New Roman" w:cs="Times New Roman"/>
          <w:i/>
          <w:iCs/>
          <w:color w:val="212529"/>
          <w:shd w:val="clear" w:color="auto" w:fill="FFFFFF"/>
        </w:rPr>
        <w:t xml:space="preserve">Contemporary British Fiction </w:t>
      </w:r>
      <w:r w:rsidRPr="0015189C">
        <w:rPr>
          <w:rFonts w:ascii="Times New Roman" w:hAnsi="Times New Roman" w:cs="Times New Roman"/>
          <w:color w:val="212529"/>
          <w:shd w:val="clear" w:color="auto" w:fill="FFFFFF"/>
        </w:rPr>
        <w:t>(Edinburgh: Edinburgh University Press, 2008),1</w:t>
      </w:r>
      <w:r w:rsidR="00ED2A96" w:rsidRPr="0015189C">
        <w:rPr>
          <w:rFonts w:ascii="Times New Roman" w:hAnsi="Times New Roman" w:cs="Times New Roman"/>
          <w:color w:val="212529"/>
          <w:shd w:val="clear" w:color="auto" w:fill="FFFFFF"/>
        </w:rPr>
        <w:t>-2</w:t>
      </w:r>
      <w:r w:rsidRPr="0015189C">
        <w:rPr>
          <w:rFonts w:ascii="Times New Roman" w:hAnsi="Times New Roman" w:cs="Times New Roman"/>
          <w:color w:val="212529"/>
          <w:shd w:val="clear" w:color="auto" w:fill="FFFFFF"/>
        </w:rPr>
        <w:t>.</w:t>
      </w:r>
    </w:p>
  </w:footnote>
  <w:footnote w:id="3">
    <w:p w14:paraId="49FA64D0" w14:textId="71266A85" w:rsidR="00AD1EC5" w:rsidRPr="0015189C" w:rsidRDefault="00AD1EC5">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Bentley, </w:t>
      </w:r>
      <w:r w:rsidRPr="0015189C">
        <w:rPr>
          <w:rFonts w:ascii="Times New Roman" w:hAnsi="Times New Roman" w:cs="Times New Roman"/>
          <w:i/>
          <w:iCs/>
          <w:color w:val="212529"/>
          <w:shd w:val="clear" w:color="auto" w:fill="FFFFFF"/>
        </w:rPr>
        <w:t xml:space="preserve">Contemporary British Fiction </w:t>
      </w:r>
      <w:r w:rsidRPr="0015189C">
        <w:rPr>
          <w:rFonts w:ascii="Times New Roman" w:hAnsi="Times New Roman" w:cs="Times New Roman"/>
          <w:color w:val="212529"/>
          <w:shd w:val="clear" w:color="auto" w:fill="FFFFFF"/>
        </w:rPr>
        <w:t>(</w:t>
      </w:r>
      <w:r w:rsidR="00BC5389" w:rsidRPr="0015189C">
        <w:rPr>
          <w:rFonts w:ascii="Times New Roman" w:hAnsi="Times New Roman" w:cs="Times New Roman"/>
          <w:color w:val="212529"/>
          <w:shd w:val="clear" w:color="auto" w:fill="FFFFFF"/>
        </w:rPr>
        <w:t>2008</w:t>
      </w:r>
      <w:r w:rsidRPr="0015189C">
        <w:rPr>
          <w:rFonts w:ascii="Times New Roman" w:hAnsi="Times New Roman" w:cs="Times New Roman"/>
          <w:color w:val="212529"/>
          <w:shd w:val="clear" w:color="auto" w:fill="FFFFFF"/>
        </w:rPr>
        <w:t>), 2</w:t>
      </w:r>
      <w:r w:rsidR="00494F24" w:rsidRPr="0015189C">
        <w:rPr>
          <w:rFonts w:ascii="Times New Roman" w:hAnsi="Times New Roman" w:cs="Times New Roman"/>
          <w:color w:val="212529"/>
          <w:shd w:val="clear" w:color="auto" w:fill="FFFFFF"/>
        </w:rPr>
        <w:t>-3</w:t>
      </w:r>
      <w:r w:rsidRPr="0015189C">
        <w:rPr>
          <w:rFonts w:ascii="Times New Roman" w:hAnsi="Times New Roman" w:cs="Times New Roman"/>
          <w:color w:val="212529"/>
          <w:shd w:val="clear" w:color="auto" w:fill="FFFFFF"/>
        </w:rPr>
        <w:t>.</w:t>
      </w:r>
    </w:p>
  </w:footnote>
  <w:footnote w:id="4">
    <w:p w14:paraId="127E6786" w14:textId="608305DD" w:rsidR="00BC5389" w:rsidRPr="0015189C" w:rsidRDefault="00BC5389">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Bentley, </w:t>
      </w:r>
      <w:r w:rsidRPr="0015189C">
        <w:rPr>
          <w:rFonts w:ascii="Times New Roman" w:hAnsi="Times New Roman" w:cs="Times New Roman"/>
          <w:i/>
          <w:iCs/>
          <w:color w:val="212529"/>
          <w:shd w:val="clear" w:color="auto" w:fill="FFFFFF"/>
        </w:rPr>
        <w:t xml:space="preserve">Contemporary British Fiction </w:t>
      </w:r>
      <w:r w:rsidRPr="0015189C">
        <w:rPr>
          <w:rFonts w:ascii="Times New Roman" w:hAnsi="Times New Roman" w:cs="Times New Roman"/>
          <w:color w:val="212529"/>
          <w:shd w:val="clear" w:color="auto" w:fill="FFFFFF"/>
        </w:rPr>
        <w:t>(2008), 7</w:t>
      </w:r>
      <w:r w:rsidR="00BD0241" w:rsidRPr="0015189C">
        <w:rPr>
          <w:rFonts w:ascii="Times New Roman" w:hAnsi="Times New Roman" w:cs="Times New Roman"/>
          <w:color w:val="212529"/>
          <w:shd w:val="clear" w:color="auto" w:fill="FFFFFF"/>
        </w:rPr>
        <w:t>-8</w:t>
      </w:r>
      <w:r w:rsidRPr="0015189C">
        <w:rPr>
          <w:rFonts w:ascii="Times New Roman" w:hAnsi="Times New Roman" w:cs="Times New Roman"/>
          <w:color w:val="212529"/>
          <w:shd w:val="clear" w:color="auto" w:fill="FFFFFF"/>
        </w:rPr>
        <w:t>.</w:t>
      </w:r>
    </w:p>
  </w:footnote>
  <w:footnote w:id="5">
    <w:p w14:paraId="17DD011A" w14:textId="6121E9D5" w:rsidR="00D12A46" w:rsidRPr="0015189C" w:rsidRDefault="00D12A46">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Bentley, </w:t>
      </w:r>
      <w:r w:rsidRPr="0015189C">
        <w:rPr>
          <w:rFonts w:ascii="Times New Roman" w:hAnsi="Times New Roman" w:cs="Times New Roman"/>
          <w:i/>
          <w:iCs/>
          <w:color w:val="212529"/>
          <w:shd w:val="clear" w:color="auto" w:fill="FFFFFF"/>
        </w:rPr>
        <w:t xml:space="preserve">Contemporary British Fiction </w:t>
      </w:r>
      <w:r w:rsidRPr="0015189C">
        <w:rPr>
          <w:rFonts w:ascii="Times New Roman" w:hAnsi="Times New Roman" w:cs="Times New Roman"/>
          <w:color w:val="212529"/>
          <w:shd w:val="clear" w:color="auto" w:fill="FFFFFF"/>
        </w:rPr>
        <w:t>(2008), 8-</w:t>
      </w:r>
      <w:r w:rsidR="00BB295F" w:rsidRPr="0015189C">
        <w:rPr>
          <w:rFonts w:ascii="Times New Roman" w:hAnsi="Times New Roman" w:cs="Times New Roman"/>
          <w:color w:val="212529"/>
          <w:shd w:val="clear" w:color="auto" w:fill="FFFFFF"/>
        </w:rPr>
        <w:t>1</w:t>
      </w:r>
      <w:r w:rsidR="003339CF" w:rsidRPr="0015189C">
        <w:rPr>
          <w:rFonts w:ascii="Times New Roman" w:hAnsi="Times New Roman" w:cs="Times New Roman"/>
          <w:color w:val="212529"/>
          <w:shd w:val="clear" w:color="auto" w:fill="FFFFFF"/>
        </w:rPr>
        <w:t>1</w:t>
      </w:r>
      <w:r w:rsidRPr="0015189C">
        <w:rPr>
          <w:rFonts w:ascii="Times New Roman" w:hAnsi="Times New Roman" w:cs="Times New Roman"/>
          <w:color w:val="212529"/>
          <w:shd w:val="clear" w:color="auto" w:fill="FFFFFF"/>
        </w:rPr>
        <w:t>.</w:t>
      </w:r>
    </w:p>
  </w:footnote>
  <w:footnote w:id="6">
    <w:p w14:paraId="19821A01" w14:textId="761660A3" w:rsidR="00A119C6" w:rsidRPr="0015189C" w:rsidRDefault="00A119C6">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Bentley, </w:t>
      </w:r>
      <w:r w:rsidRPr="0015189C">
        <w:rPr>
          <w:rFonts w:ascii="Times New Roman" w:hAnsi="Times New Roman" w:cs="Times New Roman"/>
          <w:i/>
          <w:iCs/>
          <w:color w:val="212529"/>
          <w:shd w:val="clear" w:color="auto" w:fill="FFFFFF"/>
        </w:rPr>
        <w:t xml:space="preserve">Contemporary British Fiction </w:t>
      </w:r>
      <w:r w:rsidRPr="0015189C">
        <w:rPr>
          <w:rFonts w:ascii="Times New Roman" w:hAnsi="Times New Roman" w:cs="Times New Roman"/>
          <w:color w:val="212529"/>
          <w:shd w:val="clear" w:color="auto" w:fill="FFFFFF"/>
        </w:rPr>
        <w:t>(2008), 11-</w:t>
      </w:r>
      <w:r w:rsidR="00781084" w:rsidRPr="0015189C">
        <w:rPr>
          <w:rFonts w:ascii="Times New Roman" w:hAnsi="Times New Roman" w:cs="Times New Roman"/>
          <w:color w:val="212529"/>
          <w:shd w:val="clear" w:color="auto" w:fill="FFFFFF"/>
        </w:rPr>
        <w:t>13</w:t>
      </w:r>
      <w:r w:rsidRPr="0015189C">
        <w:rPr>
          <w:rFonts w:ascii="Times New Roman" w:hAnsi="Times New Roman" w:cs="Times New Roman"/>
          <w:color w:val="212529"/>
          <w:shd w:val="clear" w:color="auto" w:fill="FFFFFF"/>
        </w:rPr>
        <w:t>.</w:t>
      </w:r>
    </w:p>
  </w:footnote>
  <w:footnote w:id="7">
    <w:p w14:paraId="6517689A" w14:textId="14C3D6B7" w:rsidR="00C54C12" w:rsidRPr="0015189C" w:rsidRDefault="00C54C12" w:rsidP="00CF1F13">
      <w:pPr>
        <w:spacing w:after="0" w:line="240" w:lineRule="auto"/>
        <w:jc w:val="both"/>
        <w:rPr>
          <w:rFonts w:ascii="Times New Roman" w:hAnsi="Times New Roman" w:cs="Times New Roman"/>
          <w:color w:val="212529"/>
          <w:sz w:val="20"/>
          <w:szCs w:val="20"/>
          <w:shd w:val="clear" w:color="auto" w:fill="FFFFFF"/>
        </w:rPr>
      </w:pPr>
      <w:r w:rsidRPr="0015189C">
        <w:rPr>
          <w:rStyle w:val="Znakapoznpodarou"/>
          <w:rFonts w:ascii="Times New Roman" w:hAnsi="Times New Roman" w:cs="Times New Roman"/>
          <w:sz w:val="20"/>
          <w:szCs w:val="20"/>
        </w:rPr>
        <w:footnoteRef/>
      </w:r>
      <w:r w:rsidRPr="0015189C">
        <w:rPr>
          <w:rFonts w:ascii="Times New Roman" w:hAnsi="Times New Roman" w:cs="Times New Roman"/>
          <w:color w:val="212529"/>
          <w:sz w:val="20"/>
          <w:szCs w:val="20"/>
          <w:shd w:val="clear" w:color="auto" w:fill="FFFFFF"/>
        </w:rPr>
        <w:t xml:space="preserve"> Jahan Ramazani, </w:t>
      </w:r>
      <w:r w:rsidRPr="0015189C">
        <w:rPr>
          <w:rFonts w:ascii="Times New Roman" w:hAnsi="Times New Roman" w:cs="Times New Roman"/>
          <w:i/>
          <w:iCs/>
          <w:color w:val="212529"/>
          <w:sz w:val="20"/>
          <w:szCs w:val="20"/>
          <w:shd w:val="clear" w:color="auto" w:fill="FFFFFF"/>
        </w:rPr>
        <w:t>The Norton Anthology of English Literature</w:t>
      </w:r>
      <w:r w:rsidRPr="0015189C">
        <w:rPr>
          <w:rFonts w:ascii="Times New Roman" w:hAnsi="Times New Roman" w:cs="Times New Roman"/>
          <w:color w:val="212529"/>
          <w:sz w:val="20"/>
          <w:szCs w:val="20"/>
          <w:shd w:val="clear" w:color="auto" w:fill="FFFFFF"/>
        </w:rPr>
        <w:t xml:space="preserve"> </w:t>
      </w:r>
      <w:r w:rsidR="00CF1F13" w:rsidRPr="0015189C">
        <w:rPr>
          <w:rFonts w:ascii="Times New Roman" w:hAnsi="Times New Roman" w:cs="Times New Roman"/>
          <w:color w:val="212529"/>
          <w:sz w:val="20"/>
          <w:szCs w:val="20"/>
          <w:shd w:val="clear" w:color="auto" w:fill="FFFFFF"/>
        </w:rPr>
        <w:t xml:space="preserve">ed. Stephen Greenblatt </w:t>
      </w:r>
      <w:r w:rsidRPr="0015189C">
        <w:rPr>
          <w:rFonts w:ascii="Times New Roman" w:hAnsi="Times New Roman" w:cs="Times New Roman"/>
          <w:color w:val="212529"/>
          <w:sz w:val="20"/>
          <w:szCs w:val="20"/>
          <w:shd w:val="clear" w:color="auto" w:fill="FFFFFF"/>
        </w:rPr>
        <w:t>(</w:t>
      </w:r>
      <w:r w:rsidR="00CF1F13" w:rsidRPr="0015189C">
        <w:rPr>
          <w:rFonts w:ascii="Times New Roman" w:hAnsi="Times New Roman" w:cs="Times New Roman"/>
          <w:color w:val="212529"/>
          <w:sz w:val="20"/>
          <w:szCs w:val="20"/>
          <w:shd w:val="clear" w:color="auto" w:fill="FFFFFF"/>
        </w:rPr>
        <w:t xml:space="preserve">New York; London: </w:t>
      </w:r>
      <w:r w:rsidRPr="0015189C">
        <w:rPr>
          <w:rFonts w:ascii="Times New Roman" w:hAnsi="Times New Roman" w:cs="Times New Roman"/>
          <w:color w:val="212529"/>
          <w:sz w:val="20"/>
          <w:szCs w:val="20"/>
          <w:shd w:val="clear" w:color="auto" w:fill="FFFFFF"/>
        </w:rPr>
        <w:t>W.W. Norton &amp; Company, 2018), 1154.</w:t>
      </w:r>
    </w:p>
  </w:footnote>
  <w:footnote w:id="8">
    <w:p w14:paraId="4E14CF42" w14:textId="77777777" w:rsidR="00C54C12" w:rsidRPr="0015189C" w:rsidRDefault="00C54C12" w:rsidP="00C54C1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Ramazani, </w:t>
      </w:r>
      <w:r w:rsidRPr="0015189C">
        <w:rPr>
          <w:rFonts w:ascii="Times New Roman" w:hAnsi="Times New Roman" w:cs="Times New Roman"/>
          <w:i/>
          <w:iCs/>
          <w:color w:val="212529"/>
          <w:shd w:val="clear" w:color="auto" w:fill="FFFFFF"/>
        </w:rPr>
        <w:t xml:space="preserve">The Norton Anthology of English Literature, </w:t>
      </w:r>
      <w:r w:rsidRPr="0015189C">
        <w:rPr>
          <w:rFonts w:ascii="Times New Roman" w:hAnsi="Times New Roman" w:cs="Times New Roman"/>
          <w:color w:val="212529"/>
          <w:shd w:val="clear" w:color="auto" w:fill="FFFFFF"/>
        </w:rPr>
        <w:t>1154.</w:t>
      </w:r>
    </w:p>
  </w:footnote>
  <w:footnote w:id="9">
    <w:p w14:paraId="0F6005B9" w14:textId="77777777" w:rsidR="00C54C12" w:rsidRPr="0015189C" w:rsidRDefault="00C54C12" w:rsidP="00C54C1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David Malcolm, </w:t>
      </w:r>
      <w:r w:rsidRPr="0015189C">
        <w:rPr>
          <w:rFonts w:ascii="Times New Roman" w:hAnsi="Times New Roman" w:cs="Times New Roman"/>
          <w:i/>
          <w:iCs/>
        </w:rPr>
        <w:t>Understanding Ian McEwan</w:t>
      </w:r>
      <w:r w:rsidRPr="0015189C">
        <w:rPr>
          <w:rFonts w:ascii="Times New Roman" w:hAnsi="Times New Roman" w:cs="Times New Roman"/>
        </w:rPr>
        <w:t xml:space="preserve"> (Columbia: University of South Carolina Press, 2002), 3.</w:t>
      </w:r>
    </w:p>
  </w:footnote>
  <w:footnote w:id="10">
    <w:p w14:paraId="71C84F83" w14:textId="77777777" w:rsidR="00C54C12" w:rsidRPr="0015189C" w:rsidRDefault="00C54C12" w:rsidP="00C54C1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Sebastian Groes, </w:t>
      </w:r>
      <w:r w:rsidRPr="0015189C">
        <w:rPr>
          <w:rFonts w:ascii="Times New Roman" w:hAnsi="Times New Roman" w:cs="Times New Roman"/>
          <w:i/>
          <w:iCs/>
        </w:rPr>
        <w:t>Ian McEwan: Contemporary Critical Perspectives</w:t>
      </w:r>
      <w:r w:rsidRPr="0015189C">
        <w:rPr>
          <w:rFonts w:ascii="Times New Roman" w:hAnsi="Times New Roman" w:cs="Times New Roman"/>
        </w:rPr>
        <w:t xml:space="preserve"> (London; New York: Bloomsbury Academic, 2013), 57-58.</w:t>
      </w:r>
    </w:p>
  </w:footnote>
  <w:footnote w:id="11">
    <w:p w14:paraId="2C9F5578" w14:textId="77777777" w:rsidR="00C54C12" w:rsidRPr="0015189C" w:rsidRDefault="00C54C12" w:rsidP="00C54C1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Quoted in Groes, </w:t>
      </w:r>
      <w:r w:rsidRPr="0015189C">
        <w:rPr>
          <w:rFonts w:ascii="Times New Roman" w:hAnsi="Times New Roman" w:cs="Times New Roman"/>
          <w:i/>
          <w:iCs/>
        </w:rPr>
        <w:t xml:space="preserve">Ian McEwan: Contemporary Critical Perspectives, </w:t>
      </w:r>
      <w:r w:rsidRPr="0015189C">
        <w:rPr>
          <w:rFonts w:ascii="Times New Roman" w:hAnsi="Times New Roman" w:cs="Times New Roman"/>
        </w:rPr>
        <w:t>58.</w:t>
      </w:r>
    </w:p>
  </w:footnote>
  <w:footnote w:id="12">
    <w:p w14:paraId="779EA040" w14:textId="77777777" w:rsidR="00C54C12" w:rsidRPr="0015189C" w:rsidRDefault="00C54C12" w:rsidP="00C54C1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Groes, </w:t>
      </w:r>
      <w:r w:rsidRPr="0015189C">
        <w:rPr>
          <w:rFonts w:ascii="Times New Roman" w:hAnsi="Times New Roman" w:cs="Times New Roman"/>
          <w:i/>
          <w:iCs/>
        </w:rPr>
        <w:t xml:space="preserve">Ian McEwan: Contemporary Critical Perspectives, </w:t>
      </w:r>
      <w:r w:rsidRPr="0015189C">
        <w:rPr>
          <w:rFonts w:ascii="Times New Roman" w:hAnsi="Times New Roman" w:cs="Times New Roman"/>
        </w:rPr>
        <w:t>58.</w:t>
      </w:r>
    </w:p>
  </w:footnote>
  <w:footnote w:id="13">
    <w:p w14:paraId="116EBFA8" w14:textId="4A146E55" w:rsidR="00B864A6" w:rsidRPr="0015189C" w:rsidRDefault="00B864A6">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Bentley, </w:t>
      </w:r>
      <w:r w:rsidRPr="0015189C">
        <w:rPr>
          <w:rFonts w:ascii="Times New Roman" w:hAnsi="Times New Roman" w:cs="Times New Roman"/>
          <w:i/>
          <w:iCs/>
          <w:color w:val="212529"/>
          <w:shd w:val="clear" w:color="auto" w:fill="FFFFFF"/>
        </w:rPr>
        <w:t xml:space="preserve">Contemporary British Fiction </w:t>
      </w:r>
      <w:r w:rsidRPr="0015189C">
        <w:rPr>
          <w:rFonts w:ascii="Times New Roman" w:hAnsi="Times New Roman" w:cs="Times New Roman"/>
          <w:color w:val="212529"/>
          <w:shd w:val="clear" w:color="auto" w:fill="FFFFFF"/>
        </w:rPr>
        <w:t>(2018), 14.</w:t>
      </w:r>
    </w:p>
  </w:footnote>
  <w:footnote w:id="14">
    <w:p w14:paraId="7EA61DE1" w14:textId="21FB03CD" w:rsidR="002B447F" w:rsidRPr="0015189C" w:rsidRDefault="002B447F" w:rsidP="002B447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Bentley, </w:t>
      </w:r>
      <w:r w:rsidRPr="0015189C">
        <w:rPr>
          <w:rFonts w:ascii="Times New Roman" w:hAnsi="Times New Roman" w:cs="Times New Roman"/>
          <w:i/>
          <w:iCs/>
          <w:color w:val="212529"/>
          <w:shd w:val="clear" w:color="auto" w:fill="FFFFFF"/>
        </w:rPr>
        <w:t xml:space="preserve">Contemporary British Fiction </w:t>
      </w:r>
      <w:r w:rsidRPr="0015189C">
        <w:rPr>
          <w:rFonts w:ascii="Times New Roman" w:hAnsi="Times New Roman" w:cs="Times New Roman"/>
          <w:color w:val="212529"/>
          <w:shd w:val="clear" w:color="auto" w:fill="FFFFFF"/>
        </w:rPr>
        <w:t xml:space="preserve">(2018), </w:t>
      </w:r>
      <w:r w:rsidR="000E30FA" w:rsidRPr="0015189C">
        <w:rPr>
          <w:rFonts w:ascii="Times New Roman" w:hAnsi="Times New Roman" w:cs="Times New Roman"/>
          <w:color w:val="212529"/>
          <w:shd w:val="clear" w:color="auto" w:fill="FFFFFF"/>
        </w:rPr>
        <w:t>15-</w:t>
      </w:r>
      <w:r w:rsidRPr="0015189C">
        <w:rPr>
          <w:rFonts w:ascii="Times New Roman" w:hAnsi="Times New Roman" w:cs="Times New Roman"/>
          <w:color w:val="212529"/>
          <w:shd w:val="clear" w:color="auto" w:fill="FFFFFF"/>
        </w:rPr>
        <w:t>16.</w:t>
      </w:r>
    </w:p>
  </w:footnote>
  <w:footnote w:id="15">
    <w:p w14:paraId="063F911F" w14:textId="6DE7EDDA" w:rsidR="008C2998" w:rsidRPr="0015189C" w:rsidRDefault="008C2998">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bookmarkStart w:id="4" w:name="_Hlk163077255"/>
      <w:r w:rsidRPr="0015189C">
        <w:rPr>
          <w:rFonts w:ascii="Times New Roman" w:hAnsi="Times New Roman" w:cs="Times New Roman"/>
        </w:rPr>
        <w:t xml:space="preserve">Linda Hutcheon, </w:t>
      </w:r>
      <w:r w:rsidRPr="0015189C">
        <w:rPr>
          <w:rFonts w:ascii="Times New Roman" w:hAnsi="Times New Roman" w:cs="Times New Roman"/>
          <w:i/>
          <w:iCs/>
        </w:rPr>
        <w:t>A Poetics of Postmodernism</w:t>
      </w:r>
      <w:r w:rsidRPr="0015189C">
        <w:rPr>
          <w:rFonts w:ascii="Times New Roman" w:hAnsi="Times New Roman" w:cs="Times New Roman"/>
        </w:rPr>
        <w:t xml:space="preserve"> (London</w:t>
      </w:r>
      <w:r w:rsidR="00171D59" w:rsidRPr="0015189C">
        <w:rPr>
          <w:rFonts w:ascii="Times New Roman" w:hAnsi="Times New Roman" w:cs="Times New Roman"/>
        </w:rPr>
        <w:t>;</w:t>
      </w:r>
      <w:r w:rsidRPr="0015189C">
        <w:rPr>
          <w:rFonts w:ascii="Times New Roman" w:hAnsi="Times New Roman" w:cs="Times New Roman"/>
        </w:rPr>
        <w:t xml:space="preserve"> New York: Routledge</w:t>
      </w:r>
      <w:r w:rsidR="00171D59" w:rsidRPr="0015189C">
        <w:rPr>
          <w:rFonts w:ascii="Times New Roman" w:hAnsi="Times New Roman" w:cs="Times New Roman"/>
        </w:rPr>
        <w:t>, 1988</w:t>
      </w:r>
      <w:r w:rsidRPr="0015189C">
        <w:rPr>
          <w:rFonts w:ascii="Times New Roman" w:hAnsi="Times New Roman" w:cs="Times New Roman"/>
        </w:rPr>
        <w:t>), 5.</w:t>
      </w:r>
    </w:p>
    <w:bookmarkEnd w:id="4"/>
  </w:footnote>
  <w:footnote w:id="16">
    <w:p w14:paraId="45D5480F" w14:textId="77777777" w:rsidR="002B447F" w:rsidRPr="0015189C" w:rsidRDefault="002B447F" w:rsidP="002B447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Fiona Tolan, </w:t>
      </w:r>
      <w:r w:rsidRPr="0015189C">
        <w:rPr>
          <w:rFonts w:ascii="Times New Roman" w:hAnsi="Times New Roman" w:cs="Times New Roman"/>
          <w:i/>
          <w:iCs/>
        </w:rPr>
        <w:t xml:space="preserve">New Directions Writing Post 1990 </w:t>
      </w:r>
      <w:r w:rsidRPr="0015189C">
        <w:rPr>
          <w:rFonts w:ascii="Times New Roman" w:hAnsi="Times New Roman" w:cs="Times New Roman"/>
        </w:rPr>
        <w:t>(London: York Press, 2010), 207.</w:t>
      </w:r>
    </w:p>
  </w:footnote>
  <w:footnote w:id="17">
    <w:p w14:paraId="797DF7DC" w14:textId="77777777" w:rsidR="00E149DE" w:rsidRPr="0015189C" w:rsidRDefault="00E149DE" w:rsidP="00E149DE">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Lynn Wells, </w:t>
      </w:r>
      <w:r w:rsidRPr="0015189C">
        <w:rPr>
          <w:rFonts w:ascii="Times New Roman" w:hAnsi="Times New Roman" w:cs="Times New Roman"/>
          <w:i/>
          <w:iCs/>
        </w:rPr>
        <w:t>Ian McEwan: New British Fiction</w:t>
      </w:r>
      <w:r w:rsidRPr="0015189C">
        <w:rPr>
          <w:rFonts w:ascii="Times New Roman" w:hAnsi="Times New Roman" w:cs="Times New Roman"/>
        </w:rPr>
        <w:t xml:space="preserve"> (Hampshire: Palgrave Macmillan, 2010), 16.</w:t>
      </w:r>
    </w:p>
  </w:footnote>
  <w:footnote w:id="18">
    <w:p w14:paraId="599EB125" w14:textId="502B606F" w:rsidR="00F74CF3" w:rsidRPr="0015189C" w:rsidRDefault="00F74CF3">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Richard Bradford, </w:t>
      </w:r>
      <w:r w:rsidRPr="0015189C">
        <w:rPr>
          <w:rFonts w:ascii="Times New Roman" w:hAnsi="Times New Roman" w:cs="Times New Roman"/>
          <w:i/>
          <w:iCs/>
        </w:rPr>
        <w:t>The Novel Now: Contemporary British Fiction</w:t>
      </w:r>
      <w:r w:rsidRPr="0015189C">
        <w:rPr>
          <w:rFonts w:ascii="Times New Roman" w:hAnsi="Times New Roman" w:cs="Times New Roman"/>
        </w:rPr>
        <w:t xml:space="preserve"> (Malden: Blackwell Publishing, 2008), 12.</w:t>
      </w:r>
    </w:p>
  </w:footnote>
  <w:footnote w:id="19">
    <w:p w14:paraId="2EE9122C" w14:textId="4DA4757C" w:rsidR="00421DBC" w:rsidRPr="0015189C" w:rsidRDefault="00421DBC" w:rsidP="00421DBC">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Bradford, </w:t>
      </w:r>
      <w:r w:rsidRPr="0015189C">
        <w:rPr>
          <w:rFonts w:ascii="Times New Roman" w:hAnsi="Times New Roman" w:cs="Times New Roman"/>
          <w:i/>
          <w:iCs/>
        </w:rPr>
        <w:t>The Novel Now: Contemporary British Fiction</w:t>
      </w:r>
      <w:r w:rsidRPr="0015189C">
        <w:rPr>
          <w:rFonts w:ascii="Times New Roman" w:hAnsi="Times New Roman" w:cs="Times New Roman"/>
        </w:rPr>
        <w:t>, 36</w:t>
      </w:r>
      <w:r w:rsidR="00D064CD" w:rsidRPr="0015189C">
        <w:rPr>
          <w:rFonts w:ascii="Times New Roman" w:hAnsi="Times New Roman" w:cs="Times New Roman"/>
        </w:rPr>
        <w:t>-38</w:t>
      </w:r>
      <w:r w:rsidRPr="0015189C">
        <w:rPr>
          <w:rFonts w:ascii="Times New Roman" w:hAnsi="Times New Roman" w:cs="Times New Roman"/>
        </w:rPr>
        <w:t>.</w:t>
      </w:r>
    </w:p>
  </w:footnote>
  <w:footnote w:id="20">
    <w:p w14:paraId="678BA08D" w14:textId="5F38EAF8" w:rsidR="00C83C4A" w:rsidRPr="0015189C" w:rsidRDefault="00C83C4A">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Nick Bentley, </w:t>
      </w:r>
      <w:r w:rsidRPr="0015189C">
        <w:rPr>
          <w:rFonts w:ascii="Times New Roman" w:hAnsi="Times New Roman" w:cs="Times New Roman"/>
          <w:i/>
          <w:iCs/>
        </w:rPr>
        <w:t>British Fiction of the 1990s</w:t>
      </w:r>
      <w:r w:rsidRPr="0015189C">
        <w:rPr>
          <w:rFonts w:ascii="Times New Roman" w:hAnsi="Times New Roman" w:cs="Times New Roman"/>
        </w:rPr>
        <w:t xml:space="preserve"> (London; New York: Routledge, 2005)</w:t>
      </w:r>
      <w:r w:rsidRPr="0015189C">
        <w:rPr>
          <w:rFonts w:ascii="Times New Roman" w:hAnsi="Times New Roman" w:cs="Times New Roman"/>
          <w:i/>
          <w:iCs/>
        </w:rPr>
        <w:t xml:space="preserve">, </w:t>
      </w:r>
      <w:r w:rsidRPr="0015189C">
        <w:rPr>
          <w:rFonts w:ascii="Times New Roman" w:hAnsi="Times New Roman" w:cs="Times New Roman"/>
        </w:rPr>
        <w:t>1</w:t>
      </w:r>
      <w:r w:rsidR="00383648" w:rsidRPr="0015189C">
        <w:rPr>
          <w:rFonts w:ascii="Times New Roman" w:hAnsi="Times New Roman" w:cs="Times New Roman"/>
        </w:rPr>
        <w:t>-5</w:t>
      </w:r>
      <w:r w:rsidRPr="0015189C">
        <w:rPr>
          <w:rFonts w:ascii="Times New Roman" w:hAnsi="Times New Roman" w:cs="Times New Roman"/>
        </w:rPr>
        <w:t>.</w:t>
      </w:r>
    </w:p>
  </w:footnote>
  <w:footnote w:id="21">
    <w:p w14:paraId="7DA52F63" w14:textId="08246B49" w:rsidR="00402870" w:rsidRPr="0015189C" w:rsidRDefault="0040287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Bentley, </w:t>
      </w:r>
      <w:r w:rsidRPr="0015189C">
        <w:rPr>
          <w:rFonts w:ascii="Times New Roman" w:hAnsi="Times New Roman" w:cs="Times New Roman"/>
          <w:i/>
          <w:iCs/>
        </w:rPr>
        <w:t>British Fiction of the 1990s</w:t>
      </w:r>
      <w:r w:rsidRPr="0015189C">
        <w:rPr>
          <w:rFonts w:ascii="Times New Roman" w:hAnsi="Times New Roman" w:cs="Times New Roman"/>
        </w:rPr>
        <w:t xml:space="preserve"> (2005)</w:t>
      </w:r>
      <w:r w:rsidRPr="0015189C">
        <w:rPr>
          <w:rFonts w:ascii="Times New Roman" w:hAnsi="Times New Roman" w:cs="Times New Roman"/>
          <w:i/>
          <w:iCs/>
        </w:rPr>
        <w:t xml:space="preserve">, </w:t>
      </w:r>
      <w:r w:rsidRPr="0015189C">
        <w:rPr>
          <w:rFonts w:ascii="Times New Roman" w:hAnsi="Times New Roman" w:cs="Times New Roman"/>
        </w:rPr>
        <w:t>4.</w:t>
      </w:r>
    </w:p>
  </w:footnote>
  <w:footnote w:id="22">
    <w:p w14:paraId="1D935541" w14:textId="77777777" w:rsidR="00DC7B17" w:rsidRPr="0015189C" w:rsidRDefault="00DC7B17" w:rsidP="00DC7B17">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Han and Wang, “Postmodern Strategies in Ian McEwan’s Major Novels.” </w:t>
      </w:r>
      <w:r w:rsidRPr="0015189C">
        <w:rPr>
          <w:rFonts w:ascii="Times New Roman" w:hAnsi="Times New Roman" w:cs="Times New Roman"/>
          <w:i/>
          <w:iCs/>
        </w:rPr>
        <w:t xml:space="preserve">Advances in Literary Study 2 </w:t>
      </w:r>
      <w:r w:rsidRPr="0015189C">
        <w:rPr>
          <w:rFonts w:ascii="Times New Roman" w:hAnsi="Times New Roman" w:cs="Times New Roman"/>
        </w:rPr>
        <w:t>(2014): 134.</w:t>
      </w:r>
    </w:p>
  </w:footnote>
  <w:footnote w:id="23">
    <w:p w14:paraId="31092AE1" w14:textId="5745E871" w:rsidR="00AE0F59" w:rsidRPr="0015189C" w:rsidRDefault="002B4938" w:rsidP="000E57C9">
      <w:pPr>
        <w:pStyle w:val="Textpoznpodarou"/>
        <w:jc w:val="both"/>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b/>
          <w:bCs/>
        </w:rPr>
        <w:t>Gothic literatur</w:t>
      </w:r>
      <w:r w:rsidR="005D65EC" w:rsidRPr="0015189C">
        <w:rPr>
          <w:rFonts w:ascii="Times New Roman" w:hAnsi="Times New Roman" w:cs="Times New Roman"/>
          <w:b/>
          <w:bCs/>
        </w:rPr>
        <w:t>e</w:t>
      </w:r>
      <w:r w:rsidR="005D65EC" w:rsidRPr="0015189C">
        <w:rPr>
          <w:rFonts w:ascii="Times New Roman" w:hAnsi="Times New Roman" w:cs="Times New Roman"/>
        </w:rPr>
        <w:t xml:space="preserve"> </w:t>
      </w:r>
      <w:r w:rsidR="00E15211" w:rsidRPr="0015189C">
        <w:rPr>
          <w:rFonts w:ascii="Times New Roman" w:hAnsi="Times New Roman" w:cs="Times New Roman"/>
        </w:rPr>
        <w:t>b</w:t>
      </w:r>
      <w:r w:rsidR="005D65EC" w:rsidRPr="0015189C">
        <w:rPr>
          <w:rFonts w:ascii="Times New Roman" w:hAnsi="Times New Roman" w:cs="Times New Roman"/>
        </w:rPr>
        <w:t xml:space="preserve">eginning in 1764 with Walpole’s </w:t>
      </w:r>
      <w:r w:rsidR="005D65EC" w:rsidRPr="0015189C">
        <w:rPr>
          <w:rFonts w:ascii="Times New Roman" w:hAnsi="Times New Roman" w:cs="Times New Roman"/>
          <w:i/>
          <w:iCs/>
        </w:rPr>
        <w:t>The Castle of Ontario</w:t>
      </w:r>
      <w:r w:rsidR="005D65EC" w:rsidRPr="0015189C">
        <w:rPr>
          <w:rFonts w:ascii="Times New Roman" w:hAnsi="Times New Roman" w:cs="Times New Roman"/>
        </w:rPr>
        <w:t xml:space="preserve">, </w:t>
      </w:r>
      <w:r w:rsidR="00F83DDA" w:rsidRPr="0015189C">
        <w:rPr>
          <w:rFonts w:ascii="Times New Roman" w:hAnsi="Times New Roman" w:cs="Times New Roman"/>
        </w:rPr>
        <w:t>experienced</w:t>
      </w:r>
      <w:r w:rsidR="005D65EC" w:rsidRPr="0015189C">
        <w:rPr>
          <w:rFonts w:ascii="Times New Roman" w:hAnsi="Times New Roman" w:cs="Times New Roman"/>
        </w:rPr>
        <w:t xml:space="preserve"> </w:t>
      </w:r>
      <w:r w:rsidR="00641231" w:rsidRPr="0015189C">
        <w:rPr>
          <w:rFonts w:ascii="Times New Roman" w:hAnsi="Times New Roman" w:cs="Times New Roman"/>
        </w:rPr>
        <w:t xml:space="preserve">a </w:t>
      </w:r>
      <w:r w:rsidR="005D65EC" w:rsidRPr="0015189C">
        <w:rPr>
          <w:rFonts w:ascii="Times New Roman" w:hAnsi="Times New Roman" w:cs="Times New Roman"/>
        </w:rPr>
        <w:t>peak during the 1790s, continuing to its present-day alternations.</w:t>
      </w:r>
      <w:r w:rsidR="00A0224A" w:rsidRPr="0015189C">
        <w:rPr>
          <w:rFonts w:ascii="Times New Roman" w:hAnsi="Times New Roman" w:cs="Times New Roman"/>
        </w:rPr>
        <w:t xml:space="preserve"> </w:t>
      </w:r>
      <w:r w:rsidR="00A74A8E" w:rsidRPr="0015189C">
        <w:rPr>
          <w:rFonts w:ascii="Times New Roman" w:hAnsi="Times New Roman" w:cs="Times New Roman"/>
        </w:rPr>
        <w:t>The word “Gothic” has been used in many different contexts.</w:t>
      </w:r>
      <w:r w:rsidR="007631FF" w:rsidRPr="0015189C">
        <w:rPr>
          <w:rFonts w:ascii="Times New Roman" w:hAnsi="Times New Roman" w:cs="Times New Roman"/>
        </w:rPr>
        <w:t xml:space="preserve"> During the 18</w:t>
      </w:r>
      <w:r w:rsidR="007631FF" w:rsidRPr="0015189C">
        <w:rPr>
          <w:rFonts w:ascii="Times New Roman" w:hAnsi="Times New Roman" w:cs="Times New Roman"/>
          <w:vertAlign w:val="superscript"/>
        </w:rPr>
        <w:t>th</w:t>
      </w:r>
      <w:r w:rsidR="007631FF" w:rsidRPr="0015189C">
        <w:rPr>
          <w:rFonts w:ascii="Times New Roman" w:hAnsi="Times New Roman" w:cs="Times New Roman"/>
        </w:rPr>
        <w:t xml:space="preserve"> century as a combination of Gothic and Romance</w:t>
      </w:r>
      <w:r w:rsidR="00DB7357" w:rsidRPr="0015189C">
        <w:rPr>
          <w:rFonts w:ascii="Times New Roman" w:hAnsi="Times New Roman" w:cs="Times New Roman"/>
        </w:rPr>
        <w:t>, later in the 19</w:t>
      </w:r>
      <w:r w:rsidR="00DB7357" w:rsidRPr="0015189C">
        <w:rPr>
          <w:rFonts w:ascii="Times New Roman" w:hAnsi="Times New Roman" w:cs="Times New Roman"/>
          <w:vertAlign w:val="superscript"/>
        </w:rPr>
        <w:t>th</w:t>
      </w:r>
      <w:r w:rsidR="00DB7357" w:rsidRPr="0015189C">
        <w:rPr>
          <w:rFonts w:ascii="Times New Roman" w:hAnsi="Times New Roman" w:cs="Times New Roman"/>
        </w:rPr>
        <w:t xml:space="preserve"> century it became preoccupied with issues of sexuality, gender, </w:t>
      </w:r>
      <w:r w:rsidR="00624EA2" w:rsidRPr="0015189C">
        <w:rPr>
          <w:rFonts w:ascii="Times New Roman" w:hAnsi="Times New Roman" w:cs="Times New Roman"/>
        </w:rPr>
        <w:t>violence,</w:t>
      </w:r>
      <w:r w:rsidR="00DB7357" w:rsidRPr="0015189C">
        <w:rPr>
          <w:rFonts w:ascii="Times New Roman" w:hAnsi="Times New Roman" w:cs="Times New Roman"/>
        </w:rPr>
        <w:t xml:space="preserve"> and desire, drawing from Sigmund Freud.</w:t>
      </w:r>
      <w:r w:rsidR="00004E0E" w:rsidRPr="0015189C">
        <w:rPr>
          <w:rFonts w:ascii="Times New Roman" w:hAnsi="Times New Roman" w:cs="Times New Roman"/>
        </w:rPr>
        <w:t xml:space="preserve"> </w:t>
      </w:r>
      <w:r w:rsidR="005D65EC" w:rsidRPr="0015189C">
        <w:rPr>
          <w:rFonts w:ascii="Times New Roman" w:hAnsi="Times New Roman" w:cs="Times New Roman"/>
        </w:rPr>
        <w:t>(</w:t>
      </w:r>
      <w:r w:rsidR="00641231" w:rsidRPr="0015189C">
        <w:rPr>
          <w:rFonts w:ascii="Times New Roman" w:hAnsi="Times New Roman" w:cs="Times New Roman"/>
        </w:rPr>
        <w:t xml:space="preserve">Angela Wright, </w:t>
      </w:r>
      <w:r w:rsidR="00641231" w:rsidRPr="0015189C">
        <w:rPr>
          <w:rFonts w:ascii="Times New Roman" w:hAnsi="Times New Roman" w:cs="Times New Roman"/>
          <w:i/>
          <w:iCs/>
        </w:rPr>
        <w:t>Gothic Fiction: A Reader’s Guide to Essential Criticism</w:t>
      </w:r>
      <w:r w:rsidR="00641231" w:rsidRPr="0015189C">
        <w:rPr>
          <w:rFonts w:ascii="Times New Roman" w:hAnsi="Times New Roman" w:cs="Times New Roman"/>
        </w:rPr>
        <w:t xml:space="preserve">, Hampshire; New York: Palgrave Macmillan, 2007, </w:t>
      </w:r>
      <w:r w:rsidR="00F83DDA" w:rsidRPr="0015189C">
        <w:rPr>
          <w:rFonts w:ascii="Times New Roman" w:hAnsi="Times New Roman" w:cs="Times New Roman"/>
        </w:rPr>
        <w:t>1</w:t>
      </w:r>
      <w:r w:rsidR="00DB7357" w:rsidRPr="0015189C">
        <w:rPr>
          <w:rFonts w:ascii="Times New Roman" w:hAnsi="Times New Roman" w:cs="Times New Roman"/>
        </w:rPr>
        <w:t>-6</w:t>
      </w:r>
      <w:r w:rsidR="00641231" w:rsidRPr="0015189C">
        <w:rPr>
          <w:rFonts w:ascii="Times New Roman" w:hAnsi="Times New Roman" w:cs="Times New Roman"/>
        </w:rPr>
        <w:t>.</w:t>
      </w:r>
      <w:r w:rsidR="005D65EC" w:rsidRPr="0015189C">
        <w:rPr>
          <w:rFonts w:ascii="Times New Roman" w:hAnsi="Times New Roman" w:cs="Times New Roman"/>
        </w:rPr>
        <w:t>)</w:t>
      </w:r>
      <w:r w:rsidR="000E57C9" w:rsidRPr="0015189C">
        <w:rPr>
          <w:rFonts w:ascii="Times New Roman" w:hAnsi="Times New Roman" w:cs="Times New Roman"/>
        </w:rPr>
        <w:t xml:space="preserve"> </w:t>
      </w:r>
      <w:r w:rsidR="00AE0F59" w:rsidRPr="0015189C">
        <w:rPr>
          <w:rFonts w:ascii="Times New Roman" w:hAnsi="Times New Roman" w:cs="Times New Roman"/>
        </w:rPr>
        <w:t>The gothic in M</w:t>
      </w:r>
      <w:r w:rsidR="0005357F" w:rsidRPr="0015189C">
        <w:rPr>
          <w:rFonts w:ascii="Times New Roman" w:hAnsi="Times New Roman" w:cs="Times New Roman"/>
        </w:rPr>
        <w:t>c</w:t>
      </w:r>
      <w:r w:rsidR="00AE0F59" w:rsidRPr="0015189C">
        <w:rPr>
          <w:rFonts w:ascii="Times New Roman" w:hAnsi="Times New Roman" w:cs="Times New Roman"/>
        </w:rPr>
        <w:t xml:space="preserve">Ewan’s </w:t>
      </w:r>
      <w:r w:rsidR="0005357F" w:rsidRPr="0015189C">
        <w:rPr>
          <w:rFonts w:ascii="Times New Roman" w:hAnsi="Times New Roman" w:cs="Times New Roman"/>
        </w:rPr>
        <w:t>novels</w:t>
      </w:r>
      <w:r w:rsidR="00AE0F59" w:rsidRPr="0015189C">
        <w:rPr>
          <w:rFonts w:ascii="Times New Roman" w:hAnsi="Times New Roman" w:cs="Times New Roman"/>
        </w:rPr>
        <w:t xml:space="preserve"> work with </w:t>
      </w:r>
      <w:r w:rsidR="0005357F" w:rsidRPr="0015189C">
        <w:rPr>
          <w:rFonts w:ascii="Times New Roman" w:hAnsi="Times New Roman" w:cs="Times New Roman"/>
        </w:rPr>
        <w:t xml:space="preserve">a </w:t>
      </w:r>
      <w:r w:rsidR="00AE0F59" w:rsidRPr="0015189C">
        <w:rPr>
          <w:rFonts w:ascii="Times New Roman" w:hAnsi="Times New Roman" w:cs="Times New Roman"/>
        </w:rPr>
        <w:t xml:space="preserve">connection to psychological and crime fiction. </w:t>
      </w:r>
      <w:r w:rsidR="008A4B56" w:rsidRPr="0015189C">
        <w:rPr>
          <w:rFonts w:ascii="Times New Roman" w:hAnsi="Times New Roman" w:cs="Times New Roman"/>
        </w:rPr>
        <w:t>In the 20</w:t>
      </w:r>
      <w:r w:rsidR="008A4B56" w:rsidRPr="0015189C">
        <w:rPr>
          <w:rFonts w:ascii="Times New Roman" w:hAnsi="Times New Roman" w:cs="Times New Roman"/>
          <w:vertAlign w:val="superscript"/>
        </w:rPr>
        <w:t>th</w:t>
      </w:r>
      <w:r w:rsidR="008A4B56" w:rsidRPr="0015189C">
        <w:rPr>
          <w:rFonts w:ascii="Times New Roman" w:hAnsi="Times New Roman" w:cs="Times New Roman"/>
        </w:rPr>
        <w:t xml:space="preserve"> century, </w:t>
      </w:r>
      <w:r w:rsidR="004021B4" w:rsidRPr="0015189C">
        <w:rPr>
          <w:rFonts w:ascii="Times New Roman" w:hAnsi="Times New Roman" w:cs="Times New Roman"/>
        </w:rPr>
        <w:t xml:space="preserve">the genre </w:t>
      </w:r>
      <w:r w:rsidR="001A7582" w:rsidRPr="0015189C">
        <w:rPr>
          <w:rFonts w:ascii="Times New Roman" w:hAnsi="Times New Roman" w:cs="Times New Roman"/>
        </w:rPr>
        <w:t>was</w:t>
      </w:r>
      <w:r w:rsidR="004021B4" w:rsidRPr="0015189C">
        <w:rPr>
          <w:rFonts w:ascii="Times New Roman" w:hAnsi="Times New Roman" w:cs="Times New Roman"/>
        </w:rPr>
        <w:t xml:space="preserve"> automatized but not fully acceptable</w:t>
      </w:r>
      <w:r w:rsidR="001A7582" w:rsidRPr="0015189C">
        <w:rPr>
          <w:rFonts w:ascii="Times New Roman" w:hAnsi="Times New Roman" w:cs="Times New Roman"/>
        </w:rPr>
        <w:t xml:space="preserve"> in the literary hierarchy</w:t>
      </w:r>
      <w:r w:rsidR="004021B4" w:rsidRPr="0015189C">
        <w:rPr>
          <w:rFonts w:ascii="Times New Roman" w:hAnsi="Times New Roman" w:cs="Times New Roman"/>
        </w:rPr>
        <w:t xml:space="preserve">. </w:t>
      </w:r>
      <w:r w:rsidR="001A7582" w:rsidRPr="0015189C">
        <w:rPr>
          <w:rFonts w:ascii="Times New Roman" w:hAnsi="Times New Roman" w:cs="Times New Roman"/>
        </w:rPr>
        <w:t>McEwan like many of his contemporaries treats the genre with caution</w:t>
      </w:r>
      <w:r w:rsidR="00DA3740" w:rsidRPr="0015189C">
        <w:rPr>
          <w:rFonts w:ascii="Times New Roman" w:hAnsi="Times New Roman" w:cs="Times New Roman"/>
        </w:rPr>
        <w:t xml:space="preserve"> surrounding it with trivial things, </w:t>
      </w:r>
      <w:r w:rsidR="00E15211" w:rsidRPr="0015189C">
        <w:rPr>
          <w:rFonts w:ascii="Times New Roman" w:hAnsi="Times New Roman" w:cs="Times New Roman"/>
        </w:rPr>
        <w:t>a</w:t>
      </w:r>
      <w:r w:rsidR="00DA3740" w:rsidRPr="0015189C">
        <w:rPr>
          <w:rFonts w:ascii="Times New Roman" w:hAnsi="Times New Roman" w:cs="Times New Roman"/>
        </w:rPr>
        <w:t xml:space="preserve"> treatment </w:t>
      </w:r>
      <w:r w:rsidR="002E321B" w:rsidRPr="0015189C">
        <w:rPr>
          <w:rFonts w:ascii="Times New Roman" w:hAnsi="Times New Roman" w:cs="Times New Roman"/>
        </w:rPr>
        <w:t xml:space="preserve">that </w:t>
      </w:r>
      <w:r w:rsidR="00E15211" w:rsidRPr="0015189C">
        <w:rPr>
          <w:rFonts w:ascii="Times New Roman" w:hAnsi="Times New Roman" w:cs="Times New Roman"/>
        </w:rPr>
        <w:t>helps</w:t>
      </w:r>
      <w:r w:rsidR="00DA3740" w:rsidRPr="0015189C">
        <w:rPr>
          <w:rFonts w:ascii="Times New Roman" w:hAnsi="Times New Roman" w:cs="Times New Roman"/>
        </w:rPr>
        <w:t xml:space="preserve"> to refresh such an automatized genre.</w:t>
      </w:r>
      <w:r w:rsidR="008A4B56" w:rsidRPr="0015189C">
        <w:rPr>
          <w:rFonts w:ascii="Times New Roman" w:hAnsi="Times New Roman" w:cs="Times New Roman"/>
        </w:rPr>
        <w:t xml:space="preserve"> </w:t>
      </w:r>
      <w:r w:rsidR="00AE0F59" w:rsidRPr="0015189C">
        <w:rPr>
          <w:rFonts w:ascii="Times New Roman" w:hAnsi="Times New Roman" w:cs="Times New Roman"/>
        </w:rPr>
        <w:t xml:space="preserve">(Malcolm, </w:t>
      </w:r>
      <w:r w:rsidR="00AE0F59" w:rsidRPr="0015189C">
        <w:rPr>
          <w:rFonts w:ascii="Times New Roman" w:hAnsi="Times New Roman" w:cs="Times New Roman"/>
          <w:i/>
          <w:iCs/>
        </w:rPr>
        <w:t xml:space="preserve">Understanding Ian McEwan, </w:t>
      </w:r>
      <w:r w:rsidR="00AE0F59" w:rsidRPr="0015189C">
        <w:rPr>
          <w:rFonts w:ascii="Times New Roman" w:hAnsi="Times New Roman" w:cs="Times New Roman"/>
        </w:rPr>
        <w:t>79</w:t>
      </w:r>
      <w:r w:rsidR="00DA3740" w:rsidRPr="0015189C">
        <w:rPr>
          <w:rFonts w:ascii="Times New Roman" w:hAnsi="Times New Roman" w:cs="Times New Roman"/>
        </w:rPr>
        <w:t>-80</w:t>
      </w:r>
      <w:r w:rsidR="00AE0F59" w:rsidRPr="0015189C">
        <w:rPr>
          <w:rFonts w:ascii="Times New Roman" w:hAnsi="Times New Roman" w:cs="Times New Roman"/>
        </w:rPr>
        <w:t>.)</w:t>
      </w:r>
    </w:p>
  </w:footnote>
  <w:footnote w:id="24">
    <w:p w14:paraId="30DFD3E8" w14:textId="77777777" w:rsidR="00317E80" w:rsidRPr="0015189C" w:rsidRDefault="00317E80" w:rsidP="00317E8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Bradford, </w:t>
      </w:r>
      <w:r w:rsidRPr="0015189C">
        <w:rPr>
          <w:rFonts w:ascii="Times New Roman" w:hAnsi="Times New Roman" w:cs="Times New Roman"/>
          <w:i/>
          <w:iCs/>
        </w:rPr>
        <w:t>The Novel Now: Contemporary British Fiction</w:t>
      </w:r>
      <w:r w:rsidRPr="0015189C">
        <w:rPr>
          <w:rFonts w:ascii="Times New Roman" w:hAnsi="Times New Roman" w:cs="Times New Roman"/>
        </w:rPr>
        <w:t>, 20.</w:t>
      </w:r>
    </w:p>
  </w:footnote>
  <w:footnote w:id="25">
    <w:p w14:paraId="2DDA4CEC" w14:textId="573981D4" w:rsidR="0061681F" w:rsidRPr="0015189C" w:rsidRDefault="0061681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Understanding Ian McEwan,</w:t>
      </w:r>
      <w:r w:rsidRPr="0015189C">
        <w:rPr>
          <w:rFonts w:ascii="Times New Roman" w:hAnsi="Times New Roman" w:cs="Times New Roman"/>
        </w:rPr>
        <w:t xml:space="preserve"> 65.</w:t>
      </w:r>
    </w:p>
  </w:footnote>
  <w:footnote w:id="26">
    <w:p w14:paraId="0603C4A3" w14:textId="2323A5E0" w:rsidR="00AD69D1" w:rsidRPr="0015189C" w:rsidRDefault="00AD69D1">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Understanding Ian McEwan,</w:t>
      </w:r>
      <w:r w:rsidRPr="0015189C">
        <w:rPr>
          <w:rFonts w:ascii="Times New Roman" w:hAnsi="Times New Roman" w:cs="Times New Roman"/>
        </w:rPr>
        <w:t xml:space="preserve"> 69.</w:t>
      </w:r>
    </w:p>
  </w:footnote>
  <w:footnote w:id="27">
    <w:p w14:paraId="048C20AE" w14:textId="24ADC96A" w:rsidR="0016430D" w:rsidRPr="0015189C" w:rsidRDefault="0016430D" w:rsidP="0016430D">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67416D" w:rsidRPr="0015189C">
        <w:rPr>
          <w:rFonts w:ascii="Times New Roman" w:hAnsi="Times New Roman" w:cs="Times New Roman"/>
        </w:rPr>
        <w:t xml:space="preserve">Quoted in </w:t>
      </w:r>
      <w:r w:rsidRPr="0015189C">
        <w:rPr>
          <w:rFonts w:ascii="Times New Roman" w:hAnsi="Times New Roman" w:cs="Times New Roman"/>
        </w:rPr>
        <w:t xml:space="preserve">Bradford, </w:t>
      </w:r>
      <w:r w:rsidRPr="0015189C">
        <w:rPr>
          <w:rFonts w:ascii="Times New Roman" w:hAnsi="Times New Roman" w:cs="Times New Roman"/>
          <w:i/>
          <w:iCs/>
        </w:rPr>
        <w:t>The Novel Now: Contemporary British Fiction</w:t>
      </w:r>
      <w:r w:rsidRPr="0015189C">
        <w:rPr>
          <w:rFonts w:ascii="Times New Roman" w:hAnsi="Times New Roman" w:cs="Times New Roman"/>
        </w:rPr>
        <w:t>, 37.</w:t>
      </w:r>
    </w:p>
  </w:footnote>
  <w:footnote w:id="28">
    <w:p w14:paraId="16531778" w14:textId="77777777" w:rsidR="003F466B" w:rsidRPr="0015189C" w:rsidRDefault="003F466B" w:rsidP="003F466B">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bookmarkStart w:id="5" w:name="_Hlk163121897"/>
      <w:r w:rsidRPr="0015189C">
        <w:rPr>
          <w:rFonts w:ascii="Times New Roman" w:hAnsi="Times New Roman" w:cs="Times New Roman"/>
        </w:rPr>
        <w:t xml:space="preserve">Peter Barry, </w:t>
      </w:r>
      <w:r w:rsidRPr="0015189C">
        <w:rPr>
          <w:rFonts w:ascii="Times New Roman" w:hAnsi="Times New Roman" w:cs="Times New Roman"/>
          <w:i/>
          <w:iCs/>
        </w:rPr>
        <w:t>Beginning Theory: An Introduction to Literary and Cultural Theory</w:t>
      </w:r>
      <w:r w:rsidRPr="0015189C">
        <w:rPr>
          <w:rFonts w:ascii="Times New Roman" w:hAnsi="Times New Roman" w:cs="Times New Roman"/>
        </w:rPr>
        <w:t>, 2nd ed., (Manchester: Manchester University Press, 2002), 84.</w:t>
      </w:r>
      <w:bookmarkEnd w:id="5"/>
    </w:p>
  </w:footnote>
  <w:footnote w:id="29">
    <w:p w14:paraId="21637253" w14:textId="31C00A5D" w:rsidR="000536E8" w:rsidRPr="0015189C" w:rsidRDefault="000536E8">
      <w:pPr>
        <w:pStyle w:val="Textpoznpodarou"/>
        <w:rPr>
          <w:rFonts w:ascii="Times New Roman" w:hAnsi="Times New Roman" w:cs="Times New Roman"/>
        </w:rPr>
      </w:pPr>
      <w:r w:rsidRPr="0015189C">
        <w:rPr>
          <w:rStyle w:val="Znakapoznpodarou"/>
          <w:rFonts w:ascii="Times New Roman" w:hAnsi="Times New Roman" w:cs="Times New Roman"/>
        </w:rPr>
        <w:footnoteRef/>
      </w:r>
      <w:r w:rsidR="002D06E2" w:rsidRPr="0015189C">
        <w:rPr>
          <w:rFonts w:ascii="Times New Roman" w:hAnsi="Times New Roman" w:cs="Times New Roman"/>
        </w:rPr>
        <w:t xml:space="preserve"> Brian Finney, “Briony’s Stand Against Oblivion: The Making of Fiction in Ian McEwan’s ‘Atonement,’” </w:t>
      </w:r>
      <w:r w:rsidR="002D06E2" w:rsidRPr="0015189C">
        <w:rPr>
          <w:rFonts w:ascii="Times New Roman" w:hAnsi="Times New Roman" w:cs="Times New Roman"/>
          <w:i/>
          <w:iCs/>
        </w:rPr>
        <w:t>Journal of Modern Literature 27</w:t>
      </w:r>
      <w:r w:rsidR="002D06E2" w:rsidRPr="0015189C">
        <w:rPr>
          <w:rFonts w:ascii="Times New Roman" w:hAnsi="Times New Roman" w:cs="Times New Roman"/>
        </w:rPr>
        <w:t>, no. 3 (Winter 2004): 72-7</w:t>
      </w:r>
      <w:r w:rsidR="0011781D" w:rsidRPr="0015189C">
        <w:rPr>
          <w:rFonts w:ascii="Times New Roman" w:hAnsi="Times New Roman" w:cs="Times New Roman"/>
        </w:rPr>
        <w:t>3</w:t>
      </w:r>
      <w:r w:rsidR="002D06E2" w:rsidRPr="0015189C">
        <w:rPr>
          <w:rFonts w:ascii="Times New Roman" w:hAnsi="Times New Roman" w:cs="Times New Roman"/>
        </w:rPr>
        <w:t>, http://www.jstor.org/stable/3831941</w:t>
      </w:r>
      <w:r w:rsidRPr="0015189C">
        <w:rPr>
          <w:rFonts w:ascii="Times New Roman" w:hAnsi="Times New Roman" w:cs="Times New Roman"/>
        </w:rPr>
        <w:t>.</w:t>
      </w:r>
    </w:p>
  </w:footnote>
  <w:footnote w:id="30">
    <w:p w14:paraId="1601C82B" w14:textId="0E797D88" w:rsidR="00E26387" w:rsidRPr="0015189C" w:rsidRDefault="00E26387">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Interestingly Ian McEwan chooses for his novel Amsterdam the capital city of the Netherlands, where euthanasia became legal in 2002. The Netherlands were the first country to legalise euthanasia and assisted suicide under very strict conditions.</w:t>
      </w:r>
      <w:r w:rsidR="006C53B8" w:rsidRPr="0015189C">
        <w:rPr>
          <w:rFonts w:ascii="Times New Roman" w:hAnsi="Times New Roman" w:cs="Times New Roman"/>
        </w:rPr>
        <w:t xml:space="preserve"> (Guardian Stuff, “Euthanasia and assisted suicide laws around the world,” </w:t>
      </w:r>
      <w:r w:rsidR="006C53B8" w:rsidRPr="0015189C">
        <w:rPr>
          <w:rFonts w:ascii="Times New Roman" w:hAnsi="Times New Roman" w:cs="Times New Roman"/>
          <w:i/>
          <w:iCs/>
        </w:rPr>
        <w:t>The Guardian</w:t>
      </w:r>
      <w:r w:rsidR="006C53B8" w:rsidRPr="0015189C">
        <w:rPr>
          <w:rFonts w:ascii="Times New Roman" w:hAnsi="Times New Roman" w:cs="Times New Roman"/>
        </w:rPr>
        <w:t>, July 17, 2014.)</w:t>
      </w:r>
    </w:p>
  </w:footnote>
  <w:footnote w:id="31">
    <w:p w14:paraId="6404711E" w14:textId="77777777" w:rsidR="007D71C4" w:rsidRPr="0015189C" w:rsidRDefault="007D71C4" w:rsidP="007D71C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Bradford, </w:t>
      </w:r>
      <w:r w:rsidRPr="0015189C">
        <w:rPr>
          <w:rFonts w:ascii="Times New Roman" w:hAnsi="Times New Roman" w:cs="Times New Roman"/>
          <w:i/>
          <w:iCs/>
        </w:rPr>
        <w:t>The Novel Now: Contemporary British Fiction</w:t>
      </w:r>
      <w:r w:rsidRPr="0015189C">
        <w:rPr>
          <w:rFonts w:ascii="Times New Roman" w:hAnsi="Times New Roman" w:cs="Times New Roman"/>
        </w:rPr>
        <w:t>, 19.</w:t>
      </w:r>
    </w:p>
  </w:footnote>
  <w:footnote w:id="32">
    <w:p w14:paraId="605BE2AF" w14:textId="77777777" w:rsidR="00041B68" w:rsidRPr="0015189C" w:rsidRDefault="00041B68" w:rsidP="00041B68">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Groes, </w:t>
      </w:r>
      <w:r w:rsidRPr="0015189C">
        <w:rPr>
          <w:rFonts w:ascii="Times New Roman" w:hAnsi="Times New Roman" w:cs="Times New Roman"/>
          <w:i/>
          <w:iCs/>
        </w:rPr>
        <w:t xml:space="preserve">Ian McEwan: Contemporary Critical Perspectives, </w:t>
      </w:r>
      <w:r w:rsidRPr="0015189C">
        <w:rPr>
          <w:rFonts w:ascii="Times New Roman" w:hAnsi="Times New Roman" w:cs="Times New Roman"/>
        </w:rPr>
        <w:t>22.</w:t>
      </w:r>
    </w:p>
  </w:footnote>
  <w:footnote w:id="33">
    <w:p w14:paraId="40142F96" w14:textId="5F3FBC74" w:rsidR="00041B68" w:rsidRPr="0015189C" w:rsidRDefault="00041B68" w:rsidP="00041B68">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Ryan Kiernan. </w:t>
      </w:r>
      <w:r w:rsidRPr="0015189C">
        <w:rPr>
          <w:rFonts w:ascii="Times New Roman" w:hAnsi="Times New Roman" w:cs="Times New Roman"/>
          <w:i/>
          <w:iCs/>
        </w:rPr>
        <w:t>Ian McEwan</w:t>
      </w:r>
      <w:r w:rsidRPr="0015189C">
        <w:rPr>
          <w:rFonts w:ascii="Times New Roman" w:hAnsi="Times New Roman" w:cs="Times New Roman"/>
        </w:rPr>
        <w:t xml:space="preserve"> (Plymouth: Northcote House, 1994), 1</w:t>
      </w:r>
      <w:r w:rsidR="009913D7" w:rsidRPr="0015189C">
        <w:rPr>
          <w:rFonts w:ascii="Times New Roman" w:hAnsi="Times New Roman" w:cs="Times New Roman"/>
        </w:rPr>
        <w:t>-</w:t>
      </w:r>
      <w:r w:rsidR="00EC268C" w:rsidRPr="0015189C">
        <w:rPr>
          <w:rFonts w:ascii="Times New Roman" w:hAnsi="Times New Roman" w:cs="Times New Roman"/>
        </w:rPr>
        <w:t>2</w:t>
      </w:r>
      <w:r w:rsidRPr="0015189C">
        <w:rPr>
          <w:rFonts w:ascii="Times New Roman" w:hAnsi="Times New Roman" w:cs="Times New Roman"/>
        </w:rPr>
        <w:t>.</w:t>
      </w:r>
    </w:p>
  </w:footnote>
  <w:footnote w:id="34">
    <w:p w14:paraId="3C3038F0" w14:textId="02394931" w:rsidR="001C2181" w:rsidRPr="0015189C" w:rsidRDefault="001C2181">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Kiernan. </w:t>
      </w:r>
      <w:r w:rsidRPr="0015189C">
        <w:rPr>
          <w:rFonts w:ascii="Times New Roman" w:hAnsi="Times New Roman" w:cs="Times New Roman"/>
          <w:i/>
          <w:iCs/>
        </w:rPr>
        <w:t xml:space="preserve">Ian McEwan, </w:t>
      </w:r>
      <w:r w:rsidRPr="0015189C">
        <w:rPr>
          <w:rFonts w:ascii="Times New Roman" w:hAnsi="Times New Roman" w:cs="Times New Roman"/>
        </w:rPr>
        <w:t>2</w:t>
      </w:r>
      <w:r w:rsidR="00EC268C" w:rsidRPr="0015189C">
        <w:rPr>
          <w:rFonts w:ascii="Times New Roman" w:hAnsi="Times New Roman" w:cs="Times New Roman"/>
        </w:rPr>
        <w:t>-5</w:t>
      </w:r>
      <w:r w:rsidRPr="0015189C">
        <w:rPr>
          <w:rFonts w:ascii="Times New Roman" w:hAnsi="Times New Roman" w:cs="Times New Roman"/>
        </w:rPr>
        <w:t>.</w:t>
      </w:r>
    </w:p>
  </w:footnote>
  <w:footnote w:id="35">
    <w:p w14:paraId="0E49CB5B" w14:textId="13DB0B5B" w:rsidR="00EC268C" w:rsidRPr="0015189C" w:rsidRDefault="00EC268C">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Quoted in Kiernan. </w:t>
      </w:r>
      <w:r w:rsidRPr="0015189C">
        <w:rPr>
          <w:rFonts w:ascii="Times New Roman" w:hAnsi="Times New Roman" w:cs="Times New Roman"/>
          <w:i/>
          <w:iCs/>
        </w:rPr>
        <w:t xml:space="preserve">Ian McEwan, </w:t>
      </w:r>
      <w:r w:rsidRPr="0015189C">
        <w:rPr>
          <w:rFonts w:ascii="Times New Roman" w:hAnsi="Times New Roman" w:cs="Times New Roman"/>
        </w:rPr>
        <w:t>5.</w:t>
      </w:r>
    </w:p>
  </w:footnote>
  <w:footnote w:id="36">
    <w:p w14:paraId="0D40A507" w14:textId="312E99AB" w:rsidR="002768B3" w:rsidRPr="0015189C" w:rsidRDefault="00100C9B">
      <w:pPr>
        <w:pStyle w:val="Textpoznpodarou"/>
        <w:rPr>
          <w:rFonts w:ascii="Times New Roman" w:hAnsi="Times New Roman" w:cs="Times New Roman"/>
          <w:color w:val="212529"/>
          <w:shd w:val="clear" w:color="auto" w:fill="FFFFFF"/>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McEwan, “Mother Tongue,” </w:t>
      </w:r>
      <w:r w:rsidRPr="0015189C">
        <w:rPr>
          <w:rFonts w:ascii="Times New Roman" w:hAnsi="Times New Roman" w:cs="Times New Roman"/>
          <w:i/>
          <w:iCs/>
          <w:color w:val="212529"/>
          <w:shd w:val="clear" w:color="auto" w:fill="FFFFFF"/>
        </w:rPr>
        <w:t xml:space="preserve">The Guardian, </w:t>
      </w:r>
      <w:r w:rsidRPr="0015189C">
        <w:rPr>
          <w:rFonts w:ascii="Times New Roman" w:hAnsi="Times New Roman" w:cs="Times New Roman"/>
          <w:color w:val="212529"/>
          <w:shd w:val="clear" w:color="auto" w:fill="FFFFFF"/>
        </w:rPr>
        <w:t>October 13, 2001.</w:t>
      </w:r>
    </w:p>
  </w:footnote>
  <w:footnote w:id="37">
    <w:p w14:paraId="542B8098" w14:textId="1995F7B6" w:rsidR="00DF0904" w:rsidRPr="0015189C" w:rsidRDefault="00DF0904" w:rsidP="0086353C">
      <w:pPr>
        <w:spacing w:after="0" w:line="240" w:lineRule="auto"/>
        <w:jc w:val="both"/>
        <w:rPr>
          <w:rFonts w:ascii="Times New Roman" w:hAnsi="Times New Roman" w:cs="Times New Roman"/>
          <w:color w:val="212529"/>
          <w:sz w:val="20"/>
          <w:szCs w:val="20"/>
          <w:shd w:val="clear" w:color="auto" w:fill="FFFFFF"/>
        </w:rPr>
      </w:pPr>
      <w:r w:rsidRPr="0015189C">
        <w:rPr>
          <w:rStyle w:val="Znakapoznpodarou"/>
          <w:rFonts w:ascii="Times New Roman" w:hAnsi="Times New Roman" w:cs="Times New Roman"/>
          <w:sz w:val="20"/>
          <w:szCs w:val="20"/>
        </w:rPr>
        <w:footnoteRef/>
      </w:r>
      <w:r w:rsidR="0086353C" w:rsidRPr="0015189C">
        <w:rPr>
          <w:rFonts w:ascii="Times New Roman" w:hAnsi="Times New Roman" w:cs="Times New Roman"/>
          <w:color w:val="212529"/>
          <w:sz w:val="20"/>
          <w:szCs w:val="20"/>
          <w:shd w:val="clear" w:color="auto" w:fill="FFFFFF"/>
        </w:rPr>
        <w:t xml:space="preserve"> Fatemeh Hosseini, “‘Filiarchy’ and Masculinity in the Early Novels of Ian McEwan,” </w:t>
      </w:r>
      <w:r w:rsidR="0086353C" w:rsidRPr="0015189C">
        <w:rPr>
          <w:rFonts w:ascii="Times New Roman" w:hAnsi="Times New Roman" w:cs="Times New Roman"/>
          <w:i/>
          <w:iCs/>
          <w:color w:val="212529"/>
          <w:sz w:val="20"/>
          <w:szCs w:val="20"/>
          <w:shd w:val="clear" w:color="auto" w:fill="FFFFFF"/>
        </w:rPr>
        <w:t>Configuring Masculinity in Theory and Literary Practice</w:t>
      </w:r>
      <w:r w:rsidR="0086353C" w:rsidRPr="0015189C">
        <w:rPr>
          <w:rFonts w:ascii="Times New Roman" w:hAnsi="Times New Roman" w:cs="Times New Roman"/>
          <w:color w:val="212529"/>
          <w:sz w:val="20"/>
          <w:szCs w:val="20"/>
          <w:shd w:val="clear" w:color="auto" w:fill="FFFFFF"/>
        </w:rPr>
        <w:t>, ed. by Stefan Horlacher (Brill, 20</w:t>
      </w:r>
      <w:r w:rsidR="000610FD" w:rsidRPr="0015189C">
        <w:rPr>
          <w:rFonts w:ascii="Times New Roman" w:hAnsi="Times New Roman" w:cs="Times New Roman"/>
          <w:color w:val="212529"/>
          <w:sz w:val="20"/>
          <w:szCs w:val="20"/>
          <w:shd w:val="clear" w:color="auto" w:fill="FFFFFF"/>
        </w:rPr>
        <w:t>1</w:t>
      </w:r>
      <w:r w:rsidR="0086353C" w:rsidRPr="0015189C">
        <w:rPr>
          <w:rFonts w:ascii="Times New Roman" w:hAnsi="Times New Roman" w:cs="Times New Roman"/>
          <w:color w:val="212529"/>
          <w:sz w:val="20"/>
          <w:szCs w:val="20"/>
          <w:shd w:val="clear" w:color="auto" w:fill="FFFFFF"/>
        </w:rPr>
        <w:t>5), 191</w:t>
      </w:r>
      <w:r w:rsidR="00F533B0" w:rsidRPr="0015189C">
        <w:rPr>
          <w:rFonts w:ascii="Times New Roman" w:hAnsi="Times New Roman" w:cs="Times New Roman"/>
          <w:color w:val="212529"/>
          <w:sz w:val="20"/>
          <w:szCs w:val="20"/>
          <w:shd w:val="clear" w:color="auto" w:fill="FFFFFF"/>
        </w:rPr>
        <w:t>-192.</w:t>
      </w:r>
      <w:r w:rsidR="0086353C" w:rsidRPr="0015189C">
        <w:rPr>
          <w:rFonts w:ascii="Times New Roman" w:hAnsi="Times New Roman" w:cs="Times New Roman"/>
          <w:color w:val="212529"/>
          <w:sz w:val="20"/>
          <w:szCs w:val="20"/>
          <w:shd w:val="clear" w:color="auto" w:fill="FFFFFF"/>
        </w:rPr>
        <w:t xml:space="preserve"> [191–216] </w:t>
      </w:r>
      <w:hyperlink r:id="rId1" w:history="1">
        <w:r w:rsidR="0086353C" w:rsidRPr="00421A36">
          <w:rPr>
            <w:rStyle w:val="Hypertextovodkaz"/>
            <w:rFonts w:ascii="Times New Roman" w:hAnsi="Times New Roman" w:cs="Times New Roman"/>
            <w:color w:val="000000" w:themeColor="text1"/>
            <w:sz w:val="20"/>
            <w:szCs w:val="20"/>
            <w:u w:val="none"/>
            <w:shd w:val="clear" w:color="auto" w:fill="FFFFFF"/>
          </w:rPr>
          <w:t>http://www.jstor.org/stable/10.1163/j.ctv2gjwt1m.13</w:t>
        </w:r>
      </w:hyperlink>
      <w:r w:rsidR="0086353C" w:rsidRPr="00421A36">
        <w:rPr>
          <w:rFonts w:ascii="Times New Roman" w:hAnsi="Times New Roman" w:cs="Times New Roman"/>
          <w:color w:val="000000" w:themeColor="text1"/>
          <w:sz w:val="20"/>
          <w:szCs w:val="20"/>
          <w:shd w:val="clear" w:color="auto" w:fill="FFFFFF"/>
        </w:rPr>
        <w:t>.</w:t>
      </w:r>
    </w:p>
  </w:footnote>
  <w:footnote w:id="38">
    <w:p w14:paraId="2A71D36C" w14:textId="7170DA62" w:rsidR="006C0C9E" w:rsidRPr="0015189C" w:rsidRDefault="006C0C9E">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Hosseini, “‘Filiarchy’ and Masculinity in the Early Novels of Ian McEwan,” </w:t>
      </w:r>
      <w:r w:rsidRPr="0015189C">
        <w:rPr>
          <w:rFonts w:ascii="Times New Roman" w:hAnsi="Times New Roman" w:cs="Times New Roman"/>
        </w:rPr>
        <w:t>194.</w:t>
      </w:r>
    </w:p>
  </w:footnote>
  <w:footnote w:id="39">
    <w:p w14:paraId="5521D373" w14:textId="16DD2B7A" w:rsidR="002D06C7" w:rsidRPr="0015189C" w:rsidRDefault="002D06C7">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Dominic Head, </w:t>
      </w:r>
      <w:r w:rsidRPr="0015189C">
        <w:rPr>
          <w:rFonts w:ascii="Times New Roman" w:hAnsi="Times New Roman" w:cs="Times New Roman"/>
          <w:i/>
          <w:iCs/>
        </w:rPr>
        <w:t>Ian McEwan</w:t>
      </w:r>
      <w:r w:rsidRPr="0015189C">
        <w:rPr>
          <w:rFonts w:ascii="Times New Roman" w:hAnsi="Times New Roman" w:cs="Times New Roman"/>
        </w:rPr>
        <w:t xml:space="preserve"> (Manchester: Manchester University Press, 2007), 30.</w:t>
      </w:r>
    </w:p>
  </w:footnote>
  <w:footnote w:id="40">
    <w:p w14:paraId="3D4F0A5C" w14:textId="3F3E148A" w:rsidR="007D1464" w:rsidRPr="0015189C" w:rsidRDefault="007D146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Groes, </w:t>
      </w:r>
      <w:r w:rsidRPr="0015189C">
        <w:rPr>
          <w:rFonts w:ascii="Times New Roman" w:hAnsi="Times New Roman" w:cs="Times New Roman"/>
          <w:i/>
          <w:iCs/>
        </w:rPr>
        <w:t>Ian McEwan: Contemporary Critical Perspectives,</w:t>
      </w:r>
      <w:r w:rsidRPr="0015189C">
        <w:rPr>
          <w:rFonts w:ascii="Times New Roman" w:hAnsi="Times New Roman" w:cs="Times New Roman"/>
        </w:rPr>
        <w:t xml:space="preserve"> 13.</w:t>
      </w:r>
    </w:p>
  </w:footnote>
  <w:footnote w:id="41">
    <w:p w14:paraId="0E25899B" w14:textId="070E2E25" w:rsidR="00F65557" w:rsidRPr="0015189C" w:rsidRDefault="00F65557">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852B0C" w:rsidRPr="0015189C">
        <w:rPr>
          <w:rFonts w:ascii="Times New Roman" w:hAnsi="Times New Roman" w:cs="Times New Roman"/>
        </w:rPr>
        <w:t xml:space="preserve">Kiernan. </w:t>
      </w:r>
      <w:r w:rsidR="00852B0C" w:rsidRPr="0015189C">
        <w:rPr>
          <w:rFonts w:ascii="Times New Roman" w:hAnsi="Times New Roman" w:cs="Times New Roman"/>
          <w:i/>
          <w:iCs/>
        </w:rPr>
        <w:t xml:space="preserve">Ian McEwan, </w:t>
      </w:r>
      <w:r w:rsidRPr="0015189C">
        <w:rPr>
          <w:rFonts w:ascii="Times New Roman" w:hAnsi="Times New Roman" w:cs="Times New Roman"/>
        </w:rPr>
        <w:t>13.</w:t>
      </w:r>
    </w:p>
  </w:footnote>
  <w:footnote w:id="42">
    <w:p w14:paraId="010D1184" w14:textId="36DB9271" w:rsidR="00366F1F" w:rsidRPr="0015189C" w:rsidRDefault="00366F1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Groes, </w:t>
      </w:r>
      <w:r w:rsidRPr="0015189C">
        <w:rPr>
          <w:rFonts w:ascii="Times New Roman" w:hAnsi="Times New Roman" w:cs="Times New Roman"/>
          <w:i/>
          <w:iCs/>
        </w:rPr>
        <w:t>Ian McEwan: Contemporary Critical Perspectives,</w:t>
      </w:r>
      <w:r w:rsidRPr="0015189C">
        <w:rPr>
          <w:rFonts w:ascii="Times New Roman" w:hAnsi="Times New Roman" w:cs="Times New Roman"/>
        </w:rPr>
        <w:t xml:space="preserve"> 14.</w:t>
      </w:r>
    </w:p>
  </w:footnote>
  <w:footnote w:id="43">
    <w:p w14:paraId="7260366F" w14:textId="6ADB6E4C" w:rsidR="00E269F1" w:rsidRPr="0015189C" w:rsidRDefault="00091D5C" w:rsidP="0043421F">
      <w:pPr>
        <w:pStyle w:val="Textpoznpodarou"/>
        <w:jc w:val="both"/>
        <w:rPr>
          <w:rFonts w:ascii="Times New Roman" w:hAnsi="Times New Roman" w:cs="Times New Roman"/>
          <w:color w:val="1C1C1C"/>
          <w:highlight w:val="yellow"/>
          <w:shd w:val="clear" w:color="auto" w:fill="FFFFFF"/>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8F49A0" w:rsidRPr="0015189C">
        <w:rPr>
          <w:rFonts w:ascii="Times New Roman" w:hAnsi="Times New Roman" w:cs="Times New Roman"/>
          <w:b/>
          <w:bCs/>
          <w:color w:val="1C1C1C"/>
          <w:shd w:val="clear" w:color="auto" w:fill="FFFFFF"/>
        </w:rPr>
        <w:t>Sigmund Freud’s theories</w:t>
      </w:r>
      <w:r w:rsidR="008F49A0" w:rsidRPr="0015189C">
        <w:rPr>
          <w:rFonts w:ascii="Times New Roman" w:hAnsi="Times New Roman" w:cs="Times New Roman"/>
          <w:color w:val="1C1C1C"/>
          <w:shd w:val="clear" w:color="auto" w:fill="FFFFFF"/>
        </w:rPr>
        <w:t xml:space="preserve"> of the human psyche and the unconscious mind have a significant impact on literature</w:t>
      </w:r>
      <w:r w:rsidR="006C3464" w:rsidRPr="0015189C">
        <w:rPr>
          <w:rFonts w:ascii="Times New Roman" w:hAnsi="Times New Roman" w:cs="Times New Roman"/>
          <w:color w:val="1C1C1C"/>
          <w:shd w:val="clear" w:color="auto" w:fill="FFFFFF"/>
        </w:rPr>
        <w:t xml:space="preserve">. </w:t>
      </w:r>
      <w:r w:rsidR="008F49A0" w:rsidRPr="0015189C">
        <w:rPr>
          <w:rFonts w:ascii="Times New Roman" w:hAnsi="Times New Roman" w:cs="Times New Roman"/>
          <w:color w:val="1C1C1C"/>
          <w:shd w:val="clear" w:color="auto" w:fill="FFFFFF"/>
        </w:rPr>
        <w:t xml:space="preserve">Freud’s ideas about the </w:t>
      </w:r>
      <w:r w:rsidR="007B4DAC" w:rsidRPr="0015189C">
        <w:rPr>
          <w:rFonts w:ascii="Times New Roman" w:hAnsi="Times New Roman" w:cs="Times New Roman"/>
          <w:color w:val="1C1C1C"/>
          <w:shd w:val="clear" w:color="auto" w:fill="FFFFFF"/>
        </w:rPr>
        <w:t>I</w:t>
      </w:r>
      <w:r w:rsidR="008F49A0" w:rsidRPr="0015189C">
        <w:rPr>
          <w:rFonts w:ascii="Times New Roman" w:hAnsi="Times New Roman" w:cs="Times New Roman"/>
          <w:color w:val="1C1C1C"/>
          <w:shd w:val="clear" w:color="auto" w:fill="FFFFFF"/>
        </w:rPr>
        <w:t xml:space="preserve">d, </w:t>
      </w:r>
      <w:r w:rsidR="007B4DAC" w:rsidRPr="0015189C">
        <w:rPr>
          <w:rFonts w:ascii="Times New Roman" w:hAnsi="Times New Roman" w:cs="Times New Roman"/>
          <w:color w:val="1C1C1C"/>
          <w:shd w:val="clear" w:color="auto" w:fill="FFFFFF"/>
        </w:rPr>
        <w:t>E</w:t>
      </w:r>
      <w:r w:rsidR="008F49A0" w:rsidRPr="0015189C">
        <w:rPr>
          <w:rFonts w:ascii="Times New Roman" w:hAnsi="Times New Roman" w:cs="Times New Roman"/>
          <w:color w:val="1C1C1C"/>
          <w:shd w:val="clear" w:color="auto" w:fill="FFFFFF"/>
        </w:rPr>
        <w:t xml:space="preserve">go, and </w:t>
      </w:r>
      <w:r w:rsidR="007B4DAC" w:rsidRPr="0015189C">
        <w:rPr>
          <w:rFonts w:ascii="Times New Roman" w:hAnsi="Times New Roman" w:cs="Times New Roman"/>
          <w:color w:val="1C1C1C"/>
          <w:shd w:val="clear" w:color="auto" w:fill="FFFFFF"/>
        </w:rPr>
        <w:t>S</w:t>
      </w:r>
      <w:r w:rsidR="008F49A0" w:rsidRPr="0015189C">
        <w:rPr>
          <w:rFonts w:ascii="Times New Roman" w:hAnsi="Times New Roman" w:cs="Times New Roman"/>
          <w:color w:val="1C1C1C"/>
          <w:shd w:val="clear" w:color="auto" w:fill="FFFFFF"/>
        </w:rPr>
        <w:t xml:space="preserve">uperego, as well as his theories of repression, the Oedipus complex, dream analysis, </w:t>
      </w:r>
      <w:r w:rsidR="00B1757C" w:rsidRPr="0015189C">
        <w:rPr>
          <w:rFonts w:ascii="Times New Roman" w:hAnsi="Times New Roman" w:cs="Times New Roman"/>
          <w:color w:val="1C1C1C"/>
          <w:shd w:val="clear" w:color="auto" w:fill="FFFFFF"/>
        </w:rPr>
        <w:t xml:space="preserve">and the </w:t>
      </w:r>
      <w:r w:rsidR="003A5994" w:rsidRPr="0015189C">
        <w:rPr>
          <w:rFonts w:ascii="Times New Roman" w:hAnsi="Times New Roman" w:cs="Times New Roman"/>
          <w:color w:val="1C1C1C"/>
          <w:shd w:val="clear" w:color="auto" w:fill="FFFFFF"/>
        </w:rPr>
        <w:t xml:space="preserve">concept of the uncanny, or the sense of something being both familiar and strange, </w:t>
      </w:r>
      <w:r w:rsidR="00B1757C" w:rsidRPr="0015189C">
        <w:rPr>
          <w:rFonts w:ascii="Times New Roman" w:hAnsi="Times New Roman" w:cs="Times New Roman"/>
          <w:color w:val="1C1C1C"/>
          <w:shd w:val="clear" w:color="auto" w:fill="FFFFFF"/>
        </w:rPr>
        <w:t>have</w:t>
      </w:r>
      <w:r w:rsidR="003A5994" w:rsidRPr="0015189C">
        <w:rPr>
          <w:rFonts w:ascii="Times New Roman" w:hAnsi="Times New Roman" w:cs="Times New Roman"/>
          <w:color w:val="1C1C1C"/>
          <w:shd w:val="clear" w:color="auto" w:fill="FFFFFF"/>
        </w:rPr>
        <w:t xml:space="preserve"> been explored in works.</w:t>
      </w:r>
      <w:r w:rsidR="006C3464" w:rsidRPr="0015189C">
        <w:rPr>
          <w:rFonts w:ascii="Times New Roman" w:hAnsi="Times New Roman" w:cs="Times New Roman"/>
          <w:color w:val="1C1C1C"/>
          <w:shd w:val="clear" w:color="auto" w:fill="FFFFFF"/>
        </w:rPr>
        <w:t xml:space="preserve"> For him the home is the place where the Oedipal desires are born, thus the home stops being a safe place due to the sexual tension. Since it involves incestuous </w:t>
      </w:r>
      <w:r w:rsidR="00900406" w:rsidRPr="0015189C">
        <w:rPr>
          <w:rFonts w:ascii="Times New Roman" w:hAnsi="Times New Roman" w:cs="Times New Roman"/>
          <w:color w:val="1C1C1C"/>
          <w:shd w:val="clear" w:color="auto" w:fill="FFFFFF"/>
        </w:rPr>
        <w:t>feelings,</w:t>
      </w:r>
      <w:r w:rsidR="006C3464" w:rsidRPr="0015189C">
        <w:rPr>
          <w:rFonts w:ascii="Times New Roman" w:hAnsi="Times New Roman" w:cs="Times New Roman"/>
          <w:color w:val="1C1C1C"/>
          <w:shd w:val="clear" w:color="auto" w:fill="FFFFFF"/>
        </w:rPr>
        <w:t xml:space="preserve"> it becomes uncanny and traumatic as a result.</w:t>
      </w:r>
      <w:r w:rsidR="005F166E" w:rsidRPr="0015189C">
        <w:rPr>
          <w:rFonts w:ascii="Times New Roman" w:hAnsi="Times New Roman" w:cs="Times New Roman"/>
          <w:color w:val="1C1C1C"/>
          <w:shd w:val="clear" w:color="auto" w:fill="FFFFFF"/>
        </w:rPr>
        <w:t xml:space="preserve"> (</w:t>
      </w:r>
      <w:r w:rsidR="00EF4A2F" w:rsidRPr="0015189C">
        <w:rPr>
          <w:rFonts w:ascii="Times New Roman" w:hAnsi="Times New Roman" w:cs="Times New Roman"/>
          <w:color w:val="1C1C1C"/>
          <w:shd w:val="clear" w:color="auto" w:fill="FFFFFF"/>
        </w:rPr>
        <w:t xml:space="preserve">Andrew Smith, </w:t>
      </w:r>
      <w:r w:rsidR="00EF4A2F" w:rsidRPr="0015189C">
        <w:rPr>
          <w:rFonts w:ascii="Times New Roman" w:hAnsi="Times New Roman" w:cs="Times New Roman"/>
          <w:i/>
          <w:iCs/>
          <w:color w:val="1C1C1C"/>
          <w:shd w:val="clear" w:color="auto" w:fill="FFFFFF"/>
        </w:rPr>
        <w:t>Gothic Literature</w:t>
      </w:r>
      <w:r w:rsidR="00EF4A2F" w:rsidRPr="0015189C">
        <w:rPr>
          <w:rFonts w:ascii="Times New Roman" w:hAnsi="Times New Roman" w:cs="Times New Roman"/>
          <w:color w:val="1C1C1C"/>
          <w:shd w:val="clear" w:color="auto" w:fill="FFFFFF"/>
        </w:rPr>
        <w:t>, Edinburgh: Edinburgh University Press 2007</w:t>
      </w:r>
      <w:r w:rsidR="0026475F" w:rsidRPr="0015189C">
        <w:rPr>
          <w:rFonts w:ascii="Times New Roman" w:hAnsi="Times New Roman" w:cs="Times New Roman"/>
          <w:color w:val="1C1C1C"/>
          <w:shd w:val="clear" w:color="auto" w:fill="FFFFFF"/>
        </w:rPr>
        <w:t xml:space="preserve">, </w:t>
      </w:r>
      <w:r w:rsidR="005F166E" w:rsidRPr="0015189C">
        <w:rPr>
          <w:rFonts w:ascii="Times New Roman" w:hAnsi="Times New Roman" w:cs="Times New Roman"/>
          <w:color w:val="1C1C1C"/>
          <w:shd w:val="clear" w:color="auto" w:fill="FFFFFF"/>
        </w:rPr>
        <w:t>13.)</w:t>
      </w:r>
    </w:p>
  </w:footnote>
  <w:footnote w:id="44">
    <w:p w14:paraId="48726927" w14:textId="3A1B28E3" w:rsidR="002976CB" w:rsidRPr="0015189C" w:rsidRDefault="002976CB">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Quoted in Groes, </w:t>
      </w:r>
      <w:r w:rsidRPr="0015189C">
        <w:rPr>
          <w:rFonts w:ascii="Times New Roman" w:hAnsi="Times New Roman" w:cs="Times New Roman"/>
          <w:i/>
          <w:iCs/>
        </w:rPr>
        <w:t xml:space="preserve">Ian McEwan: Contemporary Critical Perspectives, </w:t>
      </w:r>
      <w:r w:rsidRPr="0015189C">
        <w:rPr>
          <w:rFonts w:ascii="Times New Roman" w:hAnsi="Times New Roman" w:cs="Times New Roman"/>
        </w:rPr>
        <w:t>14.</w:t>
      </w:r>
    </w:p>
  </w:footnote>
  <w:footnote w:id="45">
    <w:p w14:paraId="731DAFD7" w14:textId="77777777" w:rsidR="00D03211" w:rsidRPr="0015189C" w:rsidRDefault="00D03211" w:rsidP="00D03211">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Nick Rennison, </w:t>
      </w:r>
      <w:r w:rsidRPr="0015189C">
        <w:rPr>
          <w:rFonts w:ascii="Times New Roman" w:hAnsi="Times New Roman" w:cs="Times New Roman"/>
          <w:i/>
          <w:iCs/>
        </w:rPr>
        <w:t xml:space="preserve">Contemporary British Novelists </w:t>
      </w:r>
      <w:r w:rsidRPr="0015189C">
        <w:rPr>
          <w:rFonts w:ascii="Times New Roman" w:hAnsi="Times New Roman" w:cs="Times New Roman"/>
        </w:rPr>
        <w:t>(London: Routledge, 2005), 108.</w:t>
      </w:r>
    </w:p>
  </w:footnote>
  <w:footnote w:id="46">
    <w:p w14:paraId="44DF728B" w14:textId="6801C555" w:rsidR="00A8198B" w:rsidRPr="0015189C" w:rsidRDefault="00A8198B">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 xml:space="preserve">Understanding Ian McEwan, </w:t>
      </w:r>
      <w:r w:rsidRPr="0015189C">
        <w:rPr>
          <w:rFonts w:ascii="Times New Roman" w:hAnsi="Times New Roman" w:cs="Times New Roman"/>
        </w:rPr>
        <w:t>49.</w:t>
      </w:r>
    </w:p>
  </w:footnote>
  <w:footnote w:id="47">
    <w:p w14:paraId="4EB52588" w14:textId="42049E19" w:rsidR="0016249D" w:rsidRPr="0015189C" w:rsidRDefault="0016249D">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McEwan, Ian, </w:t>
      </w:r>
      <w:r w:rsidRPr="0015189C">
        <w:rPr>
          <w:rFonts w:ascii="Times New Roman" w:hAnsi="Times New Roman" w:cs="Times New Roman"/>
          <w:i/>
          <w:iCs/>
          <w:color w:val="212529"/>
          <w:shd w:val="clear" w:color="auto" w:fill="FFFFFF"/>
        </w:rPr>
        <w:t>The Cement Garden</w:t>
      </w:r>
      <w:r w:rsidRPr="0015189C">
        <w:rPr>
          <w:rFonts w:ascii="Times New Roman" w:hAnsi="Times New Roman" w:cs="Times New Roman"/>
          <w:color w:val="212529"/>
          <w:shd w:val="clear" w:color="auto" w:fill="FFFFFF"/>
        </w:rPr>
        <w:t xml:space="preserve"> (New York: Anchor Books, 1994), 19.</w:t>
      </w:r>
    </w:p>
  </w:footnote>
  <w:footnote w:id="48">
    <w:p w14:paraId="097527BB" w14:textId="64C07529" w:rsidR="00236705" w:rsidRPr="0015189C" w:rsidRDefault="00236705">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8C2918" w:rsidRPr="0015189C">
        <w:rPr>
          <w:rFonts w:ascii="Times New Roman" w:hAnsi="Times New Roman" w:cs="Times New Roman"/>
          <w:color w:val="212529"/>
          <w:shd w:val="clear" w:color="auto" w:fill="FFFFFF"/>
        </w:rPr>
        <w:t xml:space="preserve">McEwan, Ian, </w:t>
      </w:r>
      <w:r w:rsidR="008C2918" w:rsidRPr="0015189C">
        <w:rPr>
          <w:rFonts w:ascii="Times New Roman" w:hAnsi="Times New Roman" w:cs="Times New Roman"/>
          <w:i/>
          <w:iCs/>
          <w:color w:val="212529"/>
          <w:shd w:val="clear" w:color="auto" w:fill="FFFFFF"/>
        </w:rPr>
        <w:t>The Cement Garden,</w:t>
      </w:r>
      <w:r w:rsidR="008C2918" w:rsidRPr="0015189C">
        <w:rPr>
          <w:rFonts w:ascii="Times New Roman" w:hAnsi="Times New Roman" w:cs="Times New Roman"/>
          <w:color w:val="212529"/>
          <w:shd w:val="clear" w:color="auto" w:fill="FFFFFF"/>
        </w:rPr>
        <w:t xml:space="preserve"> </w:t>
      </w:r>
      <w:r w:rsidRPr="0015189C">
        <w:rPr>
          <w:rFonts w:ascii="Times New Roman" w:hAnsi="Times New Roman" w:cs="Times New Roman"/>
        </w:rPr>
        <w:t>27</w:t>
      </w:r>
      <w:r w:rsidR="008C2918" w:rsidRPr="0015189C">
        <w:rPr>
          <w:rFonts w:ascii="Times New Roman" w:hAnsi="Times New Roman" w:cs="Times New Roman"/>
        </w:rPr>
        <w:t>.</w:t>
      </w:r>
    </w:p>
  </w:footnote>
  <w:footnote w:id="49">
    <w:p w14:paraId="66B78BE2" w14:textId="3373ACBE" w:rsidR="00236705" w:rsidRPr="0015189C" w:rsidRDefault="00236705">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8C2918" w:rsidRPr="0015189C">
        <w:rPr>
          <w:rFonts w:ascii="Times New Roman" w:hAnsi="Times New Roman" w:cs="Times New Roman"/>
          <w:color w:val="212529"/>
          <w:shd w:val="clear" w:color="auto" w:fill="FFFFFF"/>
        </w:rPr>
        <w:t xml:space="preserve">McEwan, Ian, </w:t>
      </w:r>
      <w:r w:rsidR="008C2918" w:rsidRPr="0015189C">
        <w:rPr>
          <w:rFonts w:ascii="Times New Roman" w:hAnsi="Times New Roman" w:cs="Times New Roman"/>
          <w:i/>
          <w:iCs/>
          <w:color w:val="212529"/>
          <w:shd w:val="clear" w:color="auto" w:fill="FFFFFF"/>
        </w:rPr>
        <w:t>The Cement Garden,</w:t>
      </w:r>
      <w:r w:rsidR="008C2918" w:rsidRPr="0015189C">
        <w:rPr>
          <w:rFonts w:ascii="Times New Roman" w:hAnsi="Times New Roman" w:cs="Times New Roman"/>
          <w:color w:val="212529"/>
          <w:shd w:val="clear" w:color="auto" w:fill="FFFFFF"/>
        </w:rPr>
        <w:t xml:space="preserve"> </w:t>
      </w:r>
      <w:r w:rsidRPr="0015189C">
        <w:rPr>
          <w:rFonts w:ascii="Times New Roman" w:hAnsi="Times New Roman" w:cs="Times New Roman"/>
        </w:rPr>
        <w:t>27</w:t>
      </w:r>
      <w:r w:rsidR="008C2918" w:rsidRPr="0015189C">
        <w:rPr>
          <w:rFonts w:ascii="Times New Roman" w:hAnsi="Times New Roman" w:cs="Times New Roman"/>
        </w:rPr>
        <w:t>.</w:t>
      </w:r>
    </w:p>
  </w:footnote>
  <w:footnote w:id="50">
    <w:p w14:paraId="0E9BA38E" w14:textId="1312A6ED" w:rsidR="00A06F95" w:rsidRPr="0015189C" w:rsidRDefault="00A06F95">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 xml:space="preserve">Understanding Ian McEwan, </w:t>
      </w:r>
      <w:r w:rsidRPr="0015189C">
        <w:rPr>
          <w:rFonts w:ascii="Times New Roman" w:hAnsi="Times New Roman" w:cs="Times New Roman"/>
        </w:rPr>
        <w:t>55.</w:t>
      </w:r>
    </w:p>
  </w:footnote>
  <w:footnote w:id="51">
    <w:p w14:paraId="6B95AC20" w14:textId="77777777" w:rsidR="004C34CD" w:rsidRPr="0015189C" w:rsidRDefault="004C34CD" w:rsidP="004C34CD">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27-28.</w:t>
      </w:r>
    </w:p>
  </w:footnote>
  <w:footnote w:id="52">
    <w:p w14:paraId="48C7A385" w14:textId="458D8E19" w:rsidR="001B1E1B" w:rsidRPr="0015189C" w:rsidRDefault="001B1E1B">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19.</w:t>
      </w:r>
    </w:p>
  </w:footnote>
  <w:footnote w:id="53">
    <w:p w14:paraId="0AE57C8A" w14:textId="77777777" w:rsidR="00BA330D" w:rsidRPr="0015189C" w:rsidRDefault="00BA330D" w:rsidP="00BA330D">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26.</w:t>
      </w:r>
    </w:p>
  </w:footnote>
  <w:footnote w:id="54">
    <w:p w14:paraId="6CE7C582" w14:textId="3EA4AD29" w:rsidR="00424124" w:rsidRPr="0015189C" w:rsidRDefault="0042412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28.</w:t>
      </w:r>
    </w:p>
  </w:footnote>
  <w:footnote w:id="55">
    <w:p w14:paraId="63AE8368" w14:textId="6F794DED" w:rsidR="00D671A7" w:rsidRPr="0015189C" w:rsidRDefault="00D671A7">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17.</w:t>
      </w:r>
    </w:p>
  </w:footnote>
  <w:footnote w:id="56">
    <w:p w14:paraId="4FBC6E06" w14:textId="77777777" w:rsidR="00DB7D2B" w:rsidRPr="0015189C" w:rsidRDefault="00DB7D2B" w:rsidP="00DB7D2B">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16.</w:t>
      </w:r>
    </w:p>
  </w:footnote>
  <w:footnote w:id="57">
    <w:p w14:paraId="52FB4804" w14:textId="46C479DE" w:rsidR="001C569B" w:rsidRPr="0015189C" w:rsidRDefault="001C569B" w:rsidP="001C569B">
      <w:pPr>
        <w:spacing w:after="0" w:line="240" w:lineRule="auto"/>
        <w:ind w:left="709" w:hanging="709"/>
        <w:jc w:val="both"/>
        <w:rPr>
          <w:rFonts w:ascii="Times New Roman" w:hAnsi="Times New Roman" w:cs="Times New Roman"/>
          <w:color w:val="212529"/>
          <w:sz w:val="20"/>
          <w:szCs w:val="20"/>
          <w:shd w:val="clear" w:color="auto" w:fill="FFFFFF"/>
        </w:rPr>
      </w:pPr>
      <w:r w:rsidRPr="0015189C">
        <w:rPr>
          <w:rStyle w:val="Znakapoznpodarou"/>
          <w:rFonts w:ascii="Times New Roman" w:hAnsi="Times New Roman" w:cs="Times New Roman"/>
          <w:sz w:val="20"/>
          <w:szCs w:val="20"/>
        </w:rPr>
        <w:footnoteRef/>
      </w:r>
      <w:r w:rsidRPr="0015189C">
        <w:rPr>
          <w:rFonts w:ascii="Times New Roman" w:hAnsi="Times New Roman" w:cs="Times New Roman"/>
          <w:sz w:val="20"/>
          <w:szCs w:val="20"/>
        </w:rPr>
        <w:t xml:space="preserve"> </w:t>
      </w:r>
      <w:r w:rsidRPr="0015189C">
        <w:rPr>
          <w:rFonts w:ascii="Times New Roman" w:hAnsi="Times New Roman" w:cs="Times New Roman"/>
          <w:color w:val="212529"/>
          <w:sz w:val="20"/>
          <w:szCs w:val="20"/>
          <w:shd w:val="clear" w:color="auto" w:fill="FFFFFF"/>
        </w:rPr>
        <w:t xml:space="preserve">McEwan, </w:t>
      </w:r>
      <w:r w:rsidRPr="0015189C">
        <w:rPr>
          <w:rFonts w:ascii="Times New Roman" w:hAnsi="Times New Roman" w:cs="Times New Roman"/>
          <w:i/>
          <w:iCs/>
          <w:color w:val="212529"/>
          <w:sz w:val="20"/>
          <w:szCs w:val="20"/>
          <w:shd w:val="clear" w:color="auto" w:fill="FFFFFF"/>
        </w:rPr>
        <w:t>The Cement Garden</w:t>
      </w:r>
      <w:r w:rsidRPr="0015189C">
        <w:rPr>
          <w:rFonts w:ascii="Times New Roman" w:hAnsi="Times New Roman" w:cs="Times New Roman"/>
          <w:color w:val="212529"/>
          <w:sz w:val="20"/>
          <w:szCs w:val="20"/>
          <w:shd w:val="clear" w:color="auto" w:fill="FFFFFF"/>
        </w:rPr>
        <w:t>, 13.</w:t>
      </w:r>
    </w:p>
  </w:footnote>
  <w:footnote w:id="58">
    <w:p w14:paraId="7D7E429A" w14:textId="07A7737B" w:rsidR="00397E8C" w:rsidRPr="0015189C" w:rsidRDefault="00397E8C">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9A6BE3" w:rsidRPr="0015189C">
        <w:rPr>
          <w:rFonts w:ascii="Times New Roman" w:hAnsi="Times New Roman" w:cs="Times New Roman"/>
          <w:color w:val="212529"/>
          <w:shd w:val="clear" w:color="auto" w:fill="FFFFFF"/>
        </w:rPr>
        <w:t xml:space="preserve">McEwan, </w:t>
      </w:r>
      <w:r w:rsidR="009A6BE3" w:rsidRPr="0015189C">
        <w:rPr>
          <w:rFonts w:ascii="Times New Roman" w:hAnsi="Times New Roman" w:cs="Times New Roman"/>
          <w:i/>
          <w:iCs/>
          <w:color w:val="212529"/>
          <w:shd w:val="clear" w:color="auto" w:fill="FFFFFF"/>
        </w:rPr>
        <w:t>The Cement Garden</w:t>
      </w:r>
      <w:r w:rsidR="009A6BE3" w:rsidRPr="0015189C">
        <w:rPr>
          <w:rFonts w:ascii="Times New Roman" w:hAnsi="Times New Roman" w:cs="Times New Roman"/>
          <w:color w:val="212529"/>
          <w:shd w:val="clear" w:color="auto" w:fill="FFFFFF"/>
        </w:rPr>
        <w:t>, 24.</w:t>
      </w:r>
    </w:p>
  </w:footnote>
  <w:footnote w:id="59">
    <w:p w14:paraId="0C859D57" w14:textId="7CF1BB5D" w:rsidR="00091D5C" w:rsidRPr="0015189C" w:rsidRDefault="000262B2" w:rsidP="000262B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Hosseini, “‘Filiarchy’ and Masculinity in the Early Novels of Ian McEwan,” </w:t>
      </w:r>
      <w:r w:rsidRPr="0015189C">
        <w:rPr>
          <w:rFonts w:ascii="Times New Roman" w:hAnsi="Times New Roman" w:cs="Times New Roman"/>
        </w:rPr>
        <w:t>195.</w:t>
      </w:r>
    </w:p>
  </w:footnote>
  <w:footnote w:id="60">
    <w:p w14:paraId="183E4942" w14:textId="0FDC462B" w:rsidR="007520D0" w:rsidRPr="0015189C" w:rsidRDefault="007520D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49.</w:t>
      </w:r>
    </w:p>
  </w:footnote>
  <w:footnote w:id="61">
    <w:p w14:paraId="0C4E45B2" w14:textId="0964E372" w:rsidR="00083A00" w:rsidRPr="0015189C" w:rsidRDefault="00083A0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59.</w:t>
      </w:r>
    </w:p>
  </w:footnote>
  <w:footnote w:id="62">
    <w:p w14:paraId="127D210F" w14:textId="6533B4D0" w:rsidR="00A96470" w:rsidRPr="0015189C" w:rsidRDefault="00A9647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63.</w:t>
      </w:r>
    </w:p>
  </w:footnote>
  <w:footnote w:id="63">
    <w:p w14:paraId="19071100" w14:textId="625E139D" w:rsidR="0045400F" w:rsidRPr="0015189C" w:rsidRDefault="0045400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63-64.</w:t>
      </w:r>
    </w:p>
  </w:footnote>
  <w:footnote w:id="64">
    <w:p w14:paraId="7AE82BF8" w14:textId="13A39F13" w:rsidR="00E25AC1" w:rsidRPr="0015189C" w:rsidRDefault="00E25AC1">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49.</w:t>
      </w:r>
    </w:p>
  </w:footnote>
  <w:footnote w:id="65">
    <w:p w14:paraId="6FD7CC95" w14:textId="26CC8080" w:rsidR="006C0674" w:rsidRPr="0015189C" w:rsidRDefault="006C067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66.</w:t>
      </w:r>
      <w:r w:rsidR="003414BF" w:rsidRPr="0015189C">
        <w:rPr>
          <w:rFonts w:ascii="Times New Roman" w:hAnsi="Times New Roman" w:cs="Times New Roman"/>
        </w:rPr>
        <w:t xml:space="preserve"> </w:t>
      </w:r>
    </w:p>
  </w:footnote>
  <w:footnote w:id="66">
    <w:p w14:paraId="16360B0E" w14:textId="7A3EAE9C" w:rsidR="00FA1CD2" w:rsidRPr="0015189C" w:rsidRDefault="00FA1CD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Kiernan. </w:t>
      </w:r>
      <w:r w:rsidRPr="0015189C">
        <w:rPr>
          <w:rFonts w:ascii="Times New Roman" w:hAnsi="Times New Roman" w:cs="Times New Roman"/>
          <w:i/>
          <w:iCs/>
        </w:rPr>
        <w:t xml:space="preserve">Ian McEwan, </w:t>
      </w:r>
      <w:r w:rsidRPr="0015189C">
        <w:rPr>
          <w:rFonts w:ascii="Times New Roman" w:hAnsi="Times New Roman" w:cs="Times New Roman"/>
        </w:rPr>
        <w:t>21.</w:t>
      </w:r>
    </w:p>
  </w:footnote>
  <w:footnote w:id="67">
    <w:p w14:paraId="495A1CFF" w14:textId="5C56B43D" w:rsidR="009B3B46" w:rsidRPr="0015189C" w:rsidRDefault="009B3B46">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70.</w:t>
      </w:r>
    </w:p>
  </w:footnote>
  <w:footnote w:id="68">
    <w:p w14:paraId="07EEC4E3" w14:textId="77777777" w:rsidR="00A20512" w:rsidRPr="0015189C" w:rsidRDefault="00A20512" w:rsidP="00A2051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The Cement Garden,</w:t>
      </w:r>
      <w:r w:rsidRPr="0015189C">
        <w:rPr>
          <w:rFonts w:ascii="Times New Roman" w:hAnsi="Times New Roman" w:cs="Times New Roman"/>
        </w:rPr>
        <w:t xml:space="preserve"> 80.</w:t>
      </w:r>
    </w:p>
  </w:footnote>
  <w:footnote w:id="69">
    <w:p w14:paraId="6E03F6BA" w14:textId="77777777" w:rsidR="00A20512" w:rsidRPr="0015189C" w:rsidRDefault="00A20512" w:rsidP="00A2051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Roohollah Reesi Sistania, Ruzy Suliza Hashimb, and Shahizah Ismail Hamdanb, “Psychoanalytical Tensions and Conflicts of Characters’ Interactions in Ian McEwan’s </w:t>
      </w:r>
      <w:r w:rsidRPr="000779B0">
        <w:rPr>
          <w:rFonts w:ascii="Times New Roman" w:hAnsi="Times New Roman" w:cs="Times New Roman"/>
          <w:i/>
          <w:iCs/>
        </w:rPr>
        <w:t>The Cement Garden</w:t>
      </w:r>
      <w:r w:rsidRPr="0015189C">
        <w:rPr>
          <w:rFonts w:ascii="Times New Roman" w:hAnsi="Times New Roman" w:cs="Times New Roman"/>
        </w:rPr>
        <w:t xml:space="preserve">,” </w:t>
      </w:r>
      <w:r w:rsidRPr="0015189C">
        <w:rPr>
          <w:rFonts w:ascii="Times New Roman" w:hAnsi="Times New Roman" w:cs="Times New Roman"/>
          <w:i/>
          <w:iCs/>
        </w:rPr>
        <w:t xml:space="preserve">Procedia - Social and </w:t>
      </w:r>
      <w:r w:rsidRPr="0015189C">
        <w:rPr>
          <w:rFonts w:ascii="Times New Roman" w:hAnsi="Times New Roman" w:cs="Times New Roman"/>
          <w:i/>
          <w:iCs/>
        </w:rPr>
        <w:t xml:space="preserve">Behavioral Sciences </w:t>
      </w:r>
      <w:r w:rsidRPr="0015189C">
        <w:rPr>
          <w:rFonts w:ascii="Times New Roman" w:hAnsi="Times New Roman" w:cs="Times New Roman"/>
        </w:rPr>
        <w:t>118 (2014): 455, https://doi.org/10.1016/j.sbspro.2014.02.061.</w:t>
      </w:r>
    </w:p>
  </w:footnote>
  <w:footnote w:id="70">
    <w:p w14:paraId="2D42ABFC" w14:textId="3876FDF3" w:rsidR="0012722E" w:rsidRPr="0015189C" w:rsidRDefault="0012722E">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40.</w:t>
      </w:r>
    </w:p>
  </w:footnote>
  <w:footnote w:id="71">
    <w:p w14:paraId="29677A76" w14:textId="77777777" w:rsidR="00B81AA8" w:rsidRPr="0015189C" w:rsidRDefault="00B81AA8" w:rsidP="00B81AA8">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54.</w:t>
      </w:r>
    </w:p>
  </w:footnote>
  <w:footnote w:id="72">
    <w:p w14:paraId="01D1C162" w14:textId="77777777" w:rsidR="00B81AA8" w:rsidRPr="0015189C" w:rsidRDefault="00B81AA8" w:rsidP="00B81AA8">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55.</w:t>
      </w:r>
    </w:p>
  </w:footnote>
  <w:footnote w:id="73">
    <w:p w14:paraId="185AA437" w14:textId="4596BE00" w:rsidR="00C36C14" w:rsidRPr="0015189C" w:rsidRDefault="00C36C1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83.</w:t>
      </w:r>
    </w:p>
  </w:footnote>
  <w:footnote w:id="74">
    <w:p w14:paraId="1990C27C" w14:textId="0C7CCCE6" w:rsidR="00804999" w:rsidRPr="0015189C" w:rsidRDefault="00804999">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95.</w:t>
      </w:r>
    </w:p>
  </w:footnote>
  <w:footnote w:id="75">
    <w:p w14:paraId="5010B0FD" w14:textId="77777777" w:rsidR="00C27D17" w:rsidRPr="0015189C" w:rsidRDefault="00C27D17" w:rsidP="00C27D17">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Cement Garden, </w:t>
      </w:r>
      <w:r w:rsidRPr="0015189C">
        <w:rPr>
          <w:rFonts w:ascii="Times New Roman" w:hAnsi="Times New Roman" w:cs="Times New Roman"/>
        </w:rPr>
        <w:t>98.</w:t>
      </w:r>
    </w:p>
  </w:footnote>
  <w:footnote w:id="76">
    <w:p w14:paraId="1DA5FA1C" w14:textId="77777777" w:rsidR="00E3652A" w:rsidRPr="0015189C" w:rsidRDefault="00E3652A" w:rsidP="00E3652A">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The Cement Garden,</w:t>
      </w:r>
      <w:r w:rsidRPr="0015189C">
        <w:rPr>
          <w:rFonts w:ascii="Times New Roman" w:hAnsi="Times New Roman" w:cs="Times New Roman"/>
        </w:rPr>
        <w:t xml:space="preserve"> 149-150.</w:t>
      </w:r>
    </w:p>
  </w:footnote>
  <w:footnote w:id="77">
    <w:p w14:paraId="0378BC72" w14:textId="77777777" w:rsidR="00E3652A" w:rsidRPr="0015189C" w:rsidRDefault="00E3652A" w:rsidP="00E3652A">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The Cement Garden,</w:t>
      </w:r>
      <w:r w:rsidRPr="0015189C">
        <w:rPr>
          <w:rFonts w:ascii="Times New Roman" w:hAnsi="Times New Roman" w:cs="Times New Roman"/>
        </w:rPr>
        <w:t xml:space="preserve"> 149.</w:t>
      </w:r>
    </w:p>
  </w:footnote>
  <w:footnote w:id="78">
    <w:p w14:paraId="14BDBFC5" w14:textId="15DF37EE" w:rsidR="00C5062F" w:rsidRPr="0015189C" w:rsidRDefault="00C5062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 xml:space="preserve">Understanding Ian McEwan, </w:t>
      </w:r>
      <w:r w:rsidRPr="0015189C">
        <w:rPr>
          <w:rFonts w:ascii="Times New Roman" w:hAnsi="Times New Roman" w:cs="Times New Roman"/>
        </w:rPr>
        <w:t>66.</w:t>
      </w:r>
    </w:p>
  </w:footnote>
  <w:footnote w:id="79">
    <w:p w14:paraId="054CA5D9" w14:textId="2F715BEF" w:rsidR="00A2536F" w:rsidRPr="0015189C" w:rsidRDefault="00A2536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C5062F" w:rsidRPr="0015189C">
        <w:rPr>
          <w:rFonts w:ascii="Times New Roman" w:hAnsi="Times New Roman" w:cs="Times New Roman"/>
        </w:rPr>
        <w:t xml:space="preserve">Malcolm, </w:t>
      </w:r>
      <w:r w:rsidR="00C5062F" w:rsidRPr="0015189C">
        <w:rPr>
          <w:rFonts w:ascii="Times New Roman" w:hAnsi="Times New Roman" w:cs="Times New Roman"/>
          <w:i/>
          <w:iCs/>
        </w:rPr>
        <w:t xml:space="preserve">Understanding Ian McEwan, </w:t>
      </w:r>
      <w:r w:rsidR="00C5062F" w:rsidRPr="0015189C">
        <w:rPr>
          <w:rFonts w:ascii="Times New Roman" w:hAnsi="Times New Roman" w:cs="Times New Roman"/>
        </w:rPr>
        <w:t>66</w:t>
      </w:r>
      <w:r w:rsidRPr="0015189C">
        <w:rPr>
          <w:rFonts w:ascii="Times New Roman" w:hAnsi="Times New Roman" w:cs="Times New Roman"/>
        </w:rPr>
        <w:t>.</w:t>
      </w:r>
    </w:p>
  </w:footnote>
  <w:footnote w:id="80">
    <w:p w14:paraId="7642E0D1" w14:textId="5CA49396" w:rsidR="004F282F" w:rsidRPr="0015189C" w:rsidRDefault="004F282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Kiernan, </w:t>
      </w:r>
      <w:r w:rsidRPr="0015189C">
        <w:rPr>
          <w:rFonts w:ascii="Times New Roman" w:hAnsi="Times New Roman" w:cs="Times New Roman"/>
          <w:i/>
          <w:iCs/>
        </w:rPr>
        <w:t>Ian McEwan</w:t>
      </w:r>
      <w:r w:rsidRPr="0015189C">
        <w:rPr>
          <w:rFonts w:ascii="Times New Roman" w:hAnsi="Times New Roman" w:cs="Times New Roman"/>
        </w:rPr>
        <w:t>, 33.</w:t>
      </w:r>
    </w:p>
  </w:footnote>
  <w:footnote w:id="81">
    <w:p w14:paraId="1C30656D" w14:textId="149A4028" w:rsidR="005A2706" w:rsidRPr="0015189C" w:rsidRDefault="005A2706">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Kiernan, </w:t>
      </w:r>
      <w:r w:rsidRPr="0015189C">
        <w:rPr>
          <w:rFonts w:ascii="Times New Roman" w:hAnsi="Times New Roman" w:cs="Times New Roman"/>
          <w:i/>
          <w:iCs/>
        </w:rPr>
        <w:t>Ian McEwan</w:t>
      </w:r>
      <w:r w:rsidRPr="0015189C">
        <w:rPr>
          <w:rFonts w:ascii="Times New Roman" w:hAnsi="Times New Roman" w:cs="Times New Roman"/>
        </w:rPr>
        <w:t>, 33.</w:t>
      </w:r>
    </w:p>
  </w:footnote>
  <w:footnote w:id="82">
    <w:p w14:paraId="6F246184" w14:textId="371D666D" w:rsidR="002A766A" w:rsidRPr="0015189C" w:rsidRDefault="002A766A">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Kiernan, </w:t>
      </w:r>
      <w:r w:rsidRPr="0015189C">
        <w:rPr>
          <w:rFonts w:ascii="Times New Roman" w:hAnsi="Times New Roman" w:cs="Times New Roman"/>
          <w:i/>
          <w:iCs/>
        </w:rPr>
        <w:t>Ian McEwan</w:t>
      </w:r>
      <w:r w:rsidRPr="0015189C">
        <w:rPr>
          <w:rFonts w:ascii="Times New Roman" w:hAnsi="Times New Roman" w:cs="Times New Roman"/>
        </w:rPr>
        <w:t>, 34.</w:t>
      </w:r>
    </w:p>
  </w:footnote>
  <w:footnote w:id="83">
    <w:p w14:paraId="45C95CC3" w14:textId="49A3CFA6" w:rsidR="004A6917" w:rsidRPr="0015189C" w:rsidRDefault="004A6917">
      <w:pPr>
        <w:pStyle w:val="Textpoznpodarou"/>
        <w:rPr>
          <w:rFonts w:ascii="Times New Roman" w:hAnsi="Times New Roman" w:cs="Times New Roman"/>
        </w:rPr>
      </w:pPr>
      <w:r w:rsidRPr="0015189C">
        <w:rPr>
          <w:rStyle w:val="Znakapoznpodarou"/>
          <w:rFonts w:ascii="Times New Roman" w:hAnsi="Times New Roman" w:cs="Times New Roman"/>
        </w:rPr>
        <w:footnoteRef/>
      </w:r>
      <w:r w:rsidR="0027655A" w:rsidRPr="0015189C">
        <w:rPr>
          <w:rFonts w:ascii="Times New Roman" w:hAnsi="Times New Roman" w:cs="Times New Roman"/>
        </w:rPr>
        <w:t xml:space="preserve"> Ian McEwan, </w:t>
      </w:r>
      <w:r w:rsidR="0027655A" w:rsidRPr="0015189C">
        <w:rPr>
          <w:rFonts w:ascii="Times New Roman" w:hAnsi="Times New Roman" w:cs="Times New Roman"/>
          <w:i/>
          <w:iCs/>
        </w:rPr>
        <w:t>The Comfort of Strangers</w:t>
      </w:r>
      <w:r w:rsidR="0027655A" w:rsidRPr="0015189C">
        <w:rPr>
          <w:rFonts w:ascii="Times New Roman" w:hAnsi="Times New Roman" w:cs="Times New Roman"/>
        </w:rPr>
        <w:t xml:space="preserve"> (London: Picador, 1982), </w:t>
      </w:r>
      <w:r w:rsidR="0091446B" w:rsidRPr="0015189C">
        <w:rPr>
          <w:rFonts w:ascii="Times New Roman" w:hAnsi="Times New Roman" w:cs="Times New Roman"/>
        </w:rPr>
        <w:t>12</w:t>
      </w:r>
      <w:r w:rsidR="0027655A" w:rsidRPr="0015189C">
        <w:rPr>
          <w:rFonts w:ascii="Times New Roman" w:hAnsi="Times New Roman" w:cs="Times New Roman"/>
        </w:rPr>
        <w:t>1.</w:t>
      </w:r>
    </w:p>
  </w:footnote>
  <w:footnote w:id="84">
    <w:p w14:paraId="6943DC2F" w14:textId="354AD801" w:rsidR="009C047A" w:rsidRPr="0015189C" w:rsidRDefault="009C047A">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27655A" w:rsidRPr="0015189C">
        <w:rPr>
          <w:rFonts w:ascii="Times New Roman" w:hAnsi="Times New Roman" w:cs="Times New Roman"/>
        </w:rPr>
        <w:t xml:space="preserve">McEwan, </w:t>
      </w:r>
      <w:r w:rsidR="0027655A" w:rsidRPr="0015189C">
        <w:rPr>
          <w:rFonts w:ascii="Times New Roman" w:hAnsi="Times New Roman" w:cs="Times New Roman"/>
          <w:i/>
          <w:iCs/>
        </w:rPr>
        <w:t xml:space="preserve">The Comfort of Strangers, </w:t>
      </w:r>
      <w:r w:rsidR="00EE152F" w:rsidRPr="0015189C">
        <w:rPr>
          <w:rFonts w:ascii="Times New Roman" w:hAnsi="Times New Roman" w:cs="Times New Roman"/>
        </w:rPr>
        <w:t>14.</w:t>
      </w:r>
    </w:p>
  </w:footnote>
  <w:footnote w:id="85">
    <w:p w14:paraId="2EC718D9" w14:textId="3EC1EC24" w:rsidR="004226F9" w:rsidRPr="0015189C" w:rsidRDefault="004226F9">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 xml:space="preserve">Understanding Ian McEwan, </w:t>
      </w:r>
      <w:r w:rsidRPr="0015189C">
        <w:rPr>
          <w:rFonts w:ascii="Times New Roman" w:hAnsi="Times New Roman" w:cs="Times New Roman"/>
        </w:rPr>
        <w:t>69.</w:t>
      </w:r>
    </w:p>
  </w:footnote>
  <w:footnote w:id="86">
    <w:p w14:paraId="03C77806" w14:textId="6E5E8714" w:rsidR="00507F26" w:rsidRPr="0015189C" w:rsidRDefault="00507F26">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 xml:space="preserve">Understanding Ian McEwan, </w:t>
      </w:r>
      <w:r w:rsidRPr="0015189C">
        <w:rPr>
          <w:rFonts w:ascii="Times New Roman" w:hAnsi="Times New Roman" w:cs="Times New Roman"/>
        </w:rPr>
        <w:t>72.</w:t>
      </w:r>
    </w:p>
  </w:footnote>
  <w:footnote w:id="87">
    <w:p w14:paraId="433962F4" w14:textId="0590805C" w:rsidR="00171AD7" w:rsidRPr="0015189C" w:rsidRDefault="00171AD7">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Quoted in Kiernan, </w:t>
      </w:r>
      <w:r w:rsidRPr="0015189C">
        <w:rPr>
          <w:rFonts w:ascii="Times New Roman" w:hAnsi="Times New Roman" w:cs="Times New Roman"/>
          <w:i/>
          <w:iCs/>
        </w:rPr>
        <w:t>Ian McEwan</w:t>
      </w:r>
      <w:r w:rsidRPr="0015189C">
        <w:rPr>
          <w:rFonts w:ascii="Times New Roman" w:hAnsi="Times New Roman" w:cs="Times New Roman"/>
        </w:rPr>
        <w:t>, 35.</w:t>
      </w:r>
    </w:p>
  </w:footnote>
  <w:footnote w:id="88">
    <w:p w14:paraId="3165625A" w14:textId="08D95B31" w:rsidR="00712779" w:rsidRPr="0015189C" w:rsidRDefault="00712779">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C87492" w:rsidRPr="0015189C">
        <w:rPr>
          <w:rFonts w:ascii="Times New Roman" w:hAnsi="Times New Roman" w:cs="Times New Roman"/>
        </w:rPr>
        <w:t xml:space="preserve">McEwan, </w:t>
      </w:r>
      <w:r w:rsidR="00C87492" w:rsidRPr="0015189C">
        <w:rPr>
          <w:rFonts w:ascii="Times New Roman" w:hAnsi="Times New Roman" w:cs="Times New Roman"/>
          <w:i/>
          <w:iCs/>
        </w:rPr>
        <w:t xml:space="preserve">The Comfort of Strangers, </w:t>
      </w:r>
      <w:r w:rsidR="00C87492" w:rsidRPr="0015189C">
        <w:rPr>
          <w:rFonts w:ascii="Times New Roman" w:hAnsi="Times New Roman" w:cs="Times New Roman"/>
        </w:rPr>
        <w:t>18.</w:t>
      </w:r>
    </w:p>
  </w:footnote>
  <w:footnote w:id="89">
    <w:p w14:paraId="6A7986F2" w14:textId="59650A95" w:rsidR="00494496" w:rsidRPr="0015189C" w:rsidRDefault="00494496">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C87492" w:rsidRPr="0015189C">
        <w:rPr>
          <w:rFonts w:ascii="Times New Roman" w:hAnsi="Times New Roman" w:cs="Times New Roman"/>
        </w:rPr>
        <w:t xml:space="preserve">McEwan, </w:t>
      </w:r>
      <w:r w:rsidR="00C87492" w:rsidRPr="0015189C">
        <w:rPr>
          <w:rFonts w:ascii="Times New Roman" w:hAnsi="Times New Roman" w:cs="Times New Roman"/>
          <w:i/>
          <w:iCs/>
        </w:rPr>
        <w:t xml:space="preserve">The Comfort of Strangers, </w:t>
      </w:r>
      <w:r w:rsidR="00C87492" w:rsidRPr="0015189C">
        <w:rPr>
          <w:rFonts w:ascii="Times New Roman" w:hAnsi="Times New Roman" w:cs="Times New Roman"/>
        </w:rPr>
        <w:t>24.</w:t>
      </w:r>
    </w:p>
  </w:footnote>
  <w:footnote w:id="90">
    <w:p w14:paraId="185BF904" w14:textId="758A0F12" w:rsidR="001C256F" w:rsidRPr="0015189C" w:rsidRDefault="001C256F" w:rsidP="001C256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C87492" w:rsidRPr="0015189C">
        <w:rPr>
          <w:rFonts w:ascii="Times New Roman" w:hAnsi="Times New Roman" w:cs="Times New Roman"/>
        </w:rPr>
        <w:t xml:space="preserve">McEwan, </w:t>
      </w:r>
      <w:r w:rsidR="00C87492" w:rsidRPr="0015189C">
        <w:rPr>
          <w:rFonts w:ascii="Times New Roman" w:hAnsi="Times New Roman" w:cs="Times New Roman"/>
          <w:i/>
          <w:iCs/>
        </w:rPr>
        <w:t xml:space="preserve">The Comfort of Strangers, </w:t>
      </w:r>
      <w:r w:rsidR="00C87492" w:rsidRPr="0015189C">
        <w:rPr>
          <w:rFonts w:ascii="Times New Roman" w:hAnsi="Times New Roman" w:cs="Times New Roman"/>
        </w:rPr>
        <w:t>28.</w:t>
      </w:r>
    </w:p>
  </w:footnote>
  <w:footnote w:id="91">
    <w:p w14:paraId="2E5A6B9D" w14:textId="22050C1A" w:rsidR="003B080A" w:rsidRPr="0015189C" w:rsidRDefault="003B080A">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3F4F0E" w:rsidRPr="0015189C">
        <w:rPr>
          <w:rFonts w:ascii="Times New Roman" w:hAnsi="Times New Roman" w:cs="Times New Roman"/>
        </w:rPr>
        <w:t xml:space="preserve">McEwan, </w:t>
      </w:r>
      <w:r w:rsidR="003F4F0E" w:rsidRPr="0015189C">
        <w:rPr>
          <w:rFonts w:ascii="Times New Roman" w:hAnsi="Times New Roman" w:cs="Times New Roman"/>
          <w:i/>
          <w:iCs/>
        </w:rPr>
        <w:t xml:space="preserve">The Comfort of Strangers, </w:t>
      </w:r>
      <w:r w:rsidR="003F4F0E" w:rsidRPr="0015189C">
        <w:rPr>
          <w:rFonts w:ascii="Times New Roman" w:hAnsi="Times New Roman" w:cs="Times New Roman"/>
        </w:rPr>
        <w:t>72.</w:t>
      </w:r>
    </w:p>
  </w:footnote>
  <w:footnote w:id="92">
    <w:p w14:paraId="2DDD4B18" w14:textId="23701294" w:rsidR="007711F4" w:rsidRPr="0015189C" w:rsidRDefault="007711F4" w:rsidP="007711F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3F4F0E" w:rsidRPr="0015189C">
        <w:rPr>
          <w:rFonts w:ascii="Times New Roman" w:hAnsi="Times New Roman" w:cs="Times New Roman"/>
        </w:rPr>
        <w:t xml:space="preserve">McEwan, </w:t>
      </w:r>
      <w:r w:rsidR="003F4F0E" w:rsidRPr="0015189C">
        <w:rPr>
          <w:rFonts w:ascii="Times New Roman" w:hAnsi="Times New Roman" w:cs="Times New Roman"/>
          <w:i/>
          <w:iCs/>
        </w:rPr>
        <w:t xml:space="preserve">The Comfort of Strangers, </w:t>
      </w:r>
      <w:r w:rsidR="003F4F0E" w:rsidRPr="0015189C">
        <w:rPr>
          <w:rFonts w:ascii="Times New Roman" w:hAnsi="Times New Roman" w:cs="Times New Roman"/>
        </w:rPr>
        <w:t>8</w:t>
      </w:r>
      <w:r w:rsidR="00772A25" w:rsidRPr="0015189C">
        <w:rPr>
          <w:rFonts w:ascii="Times New Roman" w:hAnsi="Times New Roman" w:cs="Times New Roman"/>
        </w:rPr>
        <w:t>1</w:t>
      </w:r>
      <w:r w:rsidR="003F4F0E" w:rsidRPr="0015189C">
        <w:rPr>
          <w:rFonts w:ascii="Times New Roman" w:hAnsi="Times New Roman" w:cs="Times New Roman"/>
        </w:rPr>
        <w:t>.</w:t>
      </w:r>
    </w:p>
  </w:footnote>
  <w:footnote w:id="93">
    <w:p w14:paraId="3504BC37" w14:textId="534FA6BF" w:rsidR="007711F4" w:rsidRPr="0015189C" w:rsidRDefault="007711F4" w:rsidP="007711F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3F4F0E" w:rsidRPr="0015189C">
        <w:rPr>
          <w:rFonts w:ascii="Times New Roman" w:hAnsi="Times New Roman" w:cs="Times New Roman"/>
        </w:rPr>
        <w:t xml:space="preserve">McEwan, </w:t>
      </w:r>
      <w:r w:rsidR="003F4F0E" w:rsidRPr="0015189C">
        <w:rPr>
          <w:rFonts w:ascii="Times New Roman" w:hAnsi="Times New Roman" w:cs="Times New Roman"/>
          <w:i/>
          <w:iCs/>
        </w:rPr>
        <w:t xml:space="preserve">The Comfort of Strangers, </w:t>
      </w:r>
      <w:r w:rsidR="006B7A86" w:rsidRPr="0015189C">
        <w:rPr>
          <w:rFonts w:ascii="Times New Roman" w:hAnsi="Times New Roman" w:cs="Times New Roman"/>
        </w:rPr>
        <w:t>81</w:t>
      </w:r>
      <w:r w:rsidR="003F4F0E" w:rsidRPr="0015189C">
        <w:rPr>
          <w:rFonts w:ascii="Times New Roman" w:hAnsi="Times New Roman" w:cs="Times New Roman"/>
        </w:rPr>
        <w:t>.</w:t>
      </w:r>
    </w:p>
  </w:footnote>
  <w:footnote w:id="94">
    <w:p w14:paraId="32EB2C5A" w14:textId="2BD6634C" w:rsidR="001A56A7" w:rsidRPr="0015189C" w:rsidRDefault="001A56A7">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3F4F0E" w:rsidRPr="0015189C">
        <w:rPr>
          <w:rFonts w:ascii="Times New Roman" w:hAnsi="Times New Roman" w:cs="Times New Roman"/>
        </w:rPr>
        <w:t xml:space="preserve">McEwan, </w:t>
      </w:r>
      <w:r w:rsidR="003F4F0E" w:rsidRPr="0015189C">
        <w:rPr>
          <w:rFonts w:ascii="Times New Roman" w:hAnsi="Times New Roman" w:cs="Times New Roman"/>
          <w:i/>
          <w:iCs/>
        </w:rPr>
        <w:t xml:space="preserve">The Comfort of Strangers, </w:t>
      </w:r>
      <w:r w:rsidR="00A54889" w:rsidRPr="0015189C">
        <w:rPr>
          <w:rFonts w:ascii="Times New Roman" w:hAnsi="Times New Roman" w:cs="Times New Roman"/>
        </w:rPr>
        <w:t>39</w:t>
      </w:r>
      <w:r w:rsidR="003F4F0E" w:rsidRPr="0015189C">
        <w:rPr>
          <w:rFonts w:ascii="Times New Roman" w:hAnsi="Times New Roman" w:cs="Times New Roman"/>
        </w:rPr>
        <w:t>.</w:t>
      </w:r>
    </w:p>
  </w:footnote>
  <w:footnote w:id="95">
    <w:p w14:paraId="308F1B48" w14:textId="5344074B" w:rsidR="009430BE" w:rsidRPr="0015189C" w:rsidRDefault="009430BE">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310355" w:rsidRPr="0015189C">
        <w:rPr>
          <w:rFonts w:ascii="Times New Roman" w:hAnsi="Times New Roman" w:cs="Times New Roman"/>
        </w:rPr>
        <w:t xml:space="preserve">McEwan, </w:t>
      </w:r>
      <w:r w:rsidR="00310355" w:rsidRPr="0015189C">
        <w:rPr>
          <w:rFonts w:ascii="Times New Roman" w:hAnsi="Times New Roman" w:cs="Times New Roman"/>
          <w:i/>
          <w:iCs/>
        </w:rPr>
        <w:t xml:space="preserve">The Comfort of Strangers, </w:t>
      </w:r>
      <w:r w:rsidR="00310355" w:rsidRPr="0015189C">
        <w:rPr>
          <w:rFonts w:ascii="Times New Roman" w:hAnsi="Times New Roman" w:cs="Times New Roman"/>
        </w:rPr>
        <w:t>108.</w:t>
      </w:r>
    </w:p>
  </w:footnote>
  <w:footnote w:id="96">
    <w:p w14:paraId="17EA059E" w14:textId="5F5730DD" w:rsidR="009430BE" w:rsidRPr="0015189C" w:rsidRDefault="009430BE">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310355" w:rsidRPr="0015189C">
        <w:rPr>
          <w:rFonts w:ascii="Times New Roman" w:hAnsi="Times New Roman" w:cs="Times New Roman"/>
        </w:rPr>
        <w:t xml:space="preserve">McEwan, </w:t>
      </w:r>
      <w:r w:rsidR="00310355" w:rsidRPr="0015189C">
        <w:rPr>
          <w:rFonts w:ascii="Times New Roman" w:hAnsi="Times New Roman" w:cs="Times New Roman"/>
          <w:i/>
          <w:iCs/>
        </w:rPr>
        <w:t xml:space="preserve">The Comfort of Strangers, </w:t>
      </w:r>
      <w:r w:rsidR="00310355" w:rsidRPr="0015189C">
        <w:rPr>
          <w:rFonts w:ascii="Times New Roman" w:hAnsi="Times New Roman" w:cs="Times New Roman"/>
        </w:rPr>
        <w:t>108-109.</w:t>
      </w:r>
    </w:p>
  </w:footnote>
  <w:footnote w:id="97">
    <w:p w14:paraId="6B1D2F0A" w14:textId="17AE00E5" w:rsidR="00EA7359" w:rsidRPr="0015189C" w:rsidRDefault="00EA7359">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310355" w:rsidRPr="0015189C">
        <w:rPr>
          <w:rFonts w:ascii="Times New Roman" w:hAnsi="Times New Roman" w:cs="Times New Roman"/>
        </w:rPr>
        <w:t xml:space="preserve">McEwan, </w:t>
      </w:r>
      <w:r w:rsidR="00310355" w:rsidRPr="0015189C">
        <w:rPr>
          <w:rFonts w:ascii="Times New Roman" w:hAnsi="Times New Roman" w:cs="Times New Roman"/>
          <w:i/>
          <w:iCs/>
        </w:rPr>
        <w:t xml:space="preserve">The Comfort of Strangers, </w:t>
      </w:r>
      <w:r w:rsidR="00310355" w:rsidRPr="0015189C">
        <w:rPr>
          <w:rFonts w:ascii="Times New Roman" w:hAnsi="Times New Roman" w:cs="Times New Roman"/>
        </w:rPr>
        <w:t xml:space="preserve">110. </w:t>
      </w:r>
    </w:p>
  </w:footnote>
  <w:footnote w:id="98">
    <w:p w14:paraId="09FA43E6" w14:textId="107C9D5F" w:rsidR="004207EF" w:rsidRPr="0015189C" w:rsidRDefault="004207E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310355" w:rsidRPr="0015189C">
        <w:rPr>
          <w:rFonts w:ascii="Times New Roman" w:hAnsi="Times New Roman" w:cs="Times New Roman"/>
        </w:rPr>
        <w:t xml:space="preserve">McEwan, </w:t>
      </w:r>
      <w:r w:rsidR="00310355" w:rsidRPr="0015189C">
        <w:rPr>
          <w:rFonts w:ascii="Times New Roman" w:hAnsi="Times New Roman" w:cs="Times New Roman"/>
          <w:i/>
          <w:iCs/>
        </w:rPr>
        <w:t xml:space="preserve">The Comfort of Strangers, </w:t>
      </w:r>
      <w:r w:rsidR="00310355" w:rsidRPr="0015189C">
        <w:rPr>
          <w:rFonts w:ascii="Times New Roman" w:hAnsi="Times New Roman" w:cs="Times New Roman"/>
        </w:rPr>
        <w:t xml:space="preserve">110. </w:t>
      </w:r>
    </w:p>
  </w:footnote>
  <w:footnote w:id="99">
    <w:p w14:paraId="4FF8BE1E" w14:textId="3EFAA11D" w:rsidR="00C508FE" w:rsidRPr="0015189C" w:rsidRDefault="00C508FE">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457BB1" w:rsidRPr="0015189C">
        <w:rPr>
          <w:rFonts w:ascii="Times New Roman" w:hAnsi="Times New Roman" w:cs="Times New Roman"/>
        </w:rPr>
        <w:t xml:space="preserve">McEwan, </w:t>
      </w:r>
      <w:r w:rsidR="00457BB1" w:rsidRPr="0015189C">
        <w:rPr>
          <w:rFonts w:ascii="Times New Roman" w:hAnsi="Times New Roman" w:cs="Times New Roman"/>
          <w:i/>
          <w:iCs/>
        </w:rPr>
        <w:t xml:space="preserve">The Comfort of Strangers, </w:t>
      </w:r>
      <w:r w:rsidR="00457BB1" w:rsidRPr="0015189C">
        <w:rPr>
          <w:rFonts w:ascii="Times New Roman" w:hAnsi="Times New Roman" w:cs="Times New Roman"/>
        </w:rPr>
        <w:t>106.</w:t>
      </w:r>
    </w:p>
  </w:footnote>
  <w:footnote w:id="100">
    <w:p w14:paraId="7FEA0970" w14:textId="392B1075" w:rsidR="009553D4" w:rsidRPr="0015189C" w:rsidRDefault="009553D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457BB1" w:rsidRPr="0015189C">
        <w:rPr>
          <w:rFonts w:ascii="Times New Roman" w:hAnsi="Times New Roman" w:cs="Times New Roman"/>
        </w:rPr>
        <w:t xml:space="preserve">McEwan, </w:t>
      </w:r>
      <w:r w:rsidR="00457BB1" w:rsidRPr="0015189C">
        <w:rPr>
          <w:rFonts w:ascii="Times New Roman" w:hAnsi="Times New Roman" w:cs="Times New Roman"/>
          <w:i/>
          <w:iCs/>
        </w:rPr>
        <w:t xml:space="preserve">The Comfort of Strangers, </w:t>
      </w:r>
      <w:r w:rsidR="00457BB1" w:rsidRPr="0015189C">
        <w:rPr>
          <w:rFonts w:ascii="Times New Roman" w:hAnsi="Times New Roman" w:cs="Times New Roman"/>
        </w:rPr>
        <w:t>119.</w:t>
      </w:r>
    </w:p>
  </w:footnote>
  <w:footnote w:id="101">
    <w:p w14:paraId="192A4F86" w14:textId="679B6D30" w:rsidR="00D17BB0" w:rsidRPr="0015189C" w:rsidRDefault="00D17BB0" w:rsidP="00D17BB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 xml:space="preserve">Understanding Ian McEwan, </w:t>
      </w:r>
      <w:r w:rsidRPr="0015189C">
        <w:rPr>
          <w:rFonts w:ascii="Times New Roman" w:hAnsi="Times New Roman" w:cs="Times New Roman"/>
        </w:rPr>
        <w:t>66.</w:t>
      </w:r>
    </w:p>
  </w:footnote>
  <w:footnote w:id="102">
    <w:p w14:paraId="7FDF4557" w14:textId="6170ABD9" w:rsidR="00DD35FA" w:rsidRPr="0015189C" w:rsidRDefault="00DD35FA">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Hosseini, “‘Filiarchy’ and Masculinity in the Early Novels of Ian McEwan,” 210.</w:t>
      </w:r>
    </w:p>
  </w:footnote>
  <w:footnote w:id="103">
    <w:p w14:paraId="65FD7B85" w14:textId="1397FCED" w:rsidR="005C7190" w:rsidRPr="0015189C" w:rsidRDefault="005C719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Rennison, </w:t>
      </w:r>
      <w:r w:rsidRPr="0015189C">
        <w:rPr>
          <w:rFonts w:ascii="Times New Roman" w:hAnsi="Times New Roman" w:cs="Times New Roman"/>
          <w:i/>
          <w:iCs/>
        </w:rPr>
        <w:t>Contemporary British Novelists</w:t>
      </w:r>
      <w:r w:rsidRPr="0015189C">
        <w:rPr>
          <w:rFonts w:ascii="Times New Roman" w:hAnsi="Times New Roman" w:cs="Times New Roman"/>
        </w:rPr>
        <w:t>, 108.</w:t>
      </w:r>
    </w:p>
  </w:footnote>
  <w:footnote w:id="104">
    <w:p w14:paraId="08DDE22D" w14:textId="04AB7AB1" w:rsidR="006E2B5E" w:rsidRPr="0015189C" w:rsidRDefault="006E2B5E">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Rennison, </w:t>
      </w:r>
      <w:r w:rsidRPr="0015189C">
        <w:rPr>
          <w:rFonts w:ascii="Times New Roman" w:hAnsi="Times New Roman" w:cs="Times New Roman"/>
          <w:i/>
          <w:iCs/>
        </w:rPr>
        <w:t>Contemporary British Novelists</w:t>
      </w:r>
      <w:r w:rsidRPr="0015189C">
        <w:rPr>
          <w:rFonts w:ascii="Times New Roman" w:hAnsi="Times New Roman" w:cs="Times New Roman"/>
        </w:rPr>
        <w:t>, 109.</w:t>
      </w:r>
    </w:p>
  </w:footnote>
  <w:footnote w:id="105">
    <w:p w14:paraId="611542EE" w14:textId="4C8C128B" w:rsidR="00CE52B8" w:rsidRPr="0015189C" w:rsidRDefault="00CE52B8">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Kiernan, </w:t>
      </w:r>
      <w:r w:rsidRPr="0015189C">
        <w:rPr>
          <w:rFonts w:ascii="Times New Roman" w:hAnsi="Times New Roman" w:cs="Times New Roman"/>
          <w:i/>
          <w:iCs/>
        </w:rPr>
        <w:t xml:space="preserve">Ian McEwan, </w:t>
      </w:r>
      <w:r w:rsidRPr="0015189C">
        <w:rPr>
          <w:rFonts w:ascii="Times New Roman" w:hAnsi="Times New Roman" w:cs="Times New Roman"/>
        </w:rPr>
        <w:t>15.</w:t>
      </w:r>
    </w:p>
  </w:footnote>
  <w:footnote w:id="106">
    <w:p w14:paraId="3155615F" w14:textId="4EEF5B02" w:rsidR="00CF0510" w:rsidRPr="0015189C" w:rsidRDefault="00CF0510" w:rsidP="00CF051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Head, </w:t>
      </w:r>
      <w:r w:rsidRPr="0015189C">
        <w:rPr>
          <w:rFonts w:ascii="Times New Roman" w:hAnsi="Times New Roman" w:cs="Times New Roman"/>
          <w:i/>
          <w:iCs/>
        </w:rPr>
        <w:t>Ian McEwan</w:t>
      </w:r>
      <w:r w:rsidRPr="0015189C">
        <w:rPr>
          <w:rFonts w:ascii="Times New Roman" w:hAnsi="Times New Roman" w:cs="Times New Roman"/>
        </w:rPr>
        <w:t>, 70-73.</w:t>
      </w:r>
    </w:p>
  </w:footnote>
  <w:footnote w:id="107">
    <w:p w14:paraId="10348684" w14:textId="025FA2F3" w:rsidR="00C026B9" w:rsidRPr="0015189C" w:rsidRDefault="00C026B9" w:rsidP="00933665">
      <w:pPr>
        <w:spacing w:after="0" w:line="240" w:lineRule="auto"/>
        <w:jc w:val="both"/>
        <w:rPr>
          <w:rFonts w:ascii="Times New Roman" w:hAnsi="Times New Roman" w:cs="Times New Roman"/>
          <w:color w:val="212529"/>
          <w:sz w:val="20"/>
          <w:szCs w:val="20"/>
          <w:shd w:val="clear" w:color="auto" w:fill="FFFFFF"/>
        </w:rPr>
      </w:pPr>
      <w:r w:rsidRPr="0015189C">
        <w:rPr>
          <w:rStyle w:val="Znakapoznpodarou"/>
          <w:rFonts w:ascii="Times New Roman" w:hAnsi="Times New Roman" w:cs="Times New Roman"/>
          <w:sz w:val="20"/>
          <w:szCs w:val="20"/>
        </w:rPr>
        <w:footnoteRef/>
      </w:r>
      <w:r w:rsidRPr="0015189C">
        <w:rPr>
          <w:rFonts w:ascii="Times New Roman" w:hAnsi="Times New Roman" w:cs="Times New Roman"/>
          <w:sz w:val="20"/>
          <w:szCs w:val="20"/>
        </w:rPr>
        <w:t xml:space="preserve"> </w:t>
      </w:r>
      <w:r w:rsidR="00933665" w:rsidRPr="0015189C">
        <w:rPr>
          <w:rFonts w:ascii="Times New Roman" w:hAnsi="Times New Roman" w:cs="Times New Roman"/>
          <w:color w:val="212529"/>
          <w:sz w:val="20"/>
          <w:szCs w:val="20"/>
          <w:shd w:val="clear" w:color="auto" w:fill="FFFFFF"/>
        </w:rPr>
        <w:t xml:space="preserve">Margaret Reynold and Jonathan Noakes, </w:t>
      </w:r>
      <w:r w:rsidR="00933665" w:rsidRPr="0015189C">
        <w:rPr>
          <w:rFonts w:ascii="Times New Roman" w:hAnsi="Times New Roman" w:cs="Times New Roman"/>
          <w:i/>
          <w:iCs/>
          <w:color w:val="212529"/>
          <w:sz w:val="20"/>
          <w:szCs w:val="20"/>
          <w:shd w:val="clear" w:color="auto" w:fill="FFFFFF"/>
        </w:rPr>
        <w:t>Ian McEwan: The Essential Guide</w:t>
      </w:r>
      <w:r w:rsidR="00933665" w:rsidRPr="0015189C">
        <w:rPr>
          <w:rFonts w:ascii="Times New Roman" w:hAnsi="Times New Roman" w:cs="Times New Roman"/>
          <w:color w:val="212529"/>
          <w:sz w:val="20"/>
          <w:szCs w:val="20"/>
          <w:shd w:val="clear" w:color="auto" w:fill="FFFFFF"/>
        </w:rPr>
        <w:t xml:space="preserve"> (London: Vintage, 2002), 12.</w:t>
      </w:r>
    </w:p>
  </w:footnote>
  <w:footnote w:id="108">
    <w:p w14:paraId="29466475" w14:textId="72E1B1D4" w:rsidR="00EF0E95" w:rsidRPr="0015189C" w:rsidRDefault="00EF0E95">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Head, </w:t>
      </w:r>
      <w:r w:rsidRPr="0015189C">
        <w:rPr>
          <w:rFonts w:ascii="Times New Roman" w:hAnsi="Times New Roman" w:cs="Times New Roman"/>
          <w:i/>
          <w:iCs/>
        </w:rPr>
        <w:t>Ian McEwan</w:t>
      </w:r>
      <w:r w:rsidRPr="0015189C">
        <w:rPr>
          <w:rFonts w:ascii="Times New Roman" w:hAnsi="Times New Roman" w:cs="Times New Roman"/>
        </w:rPr>
        <w:t>, 156.</w:t>
      </w:r>
    </w:p>
  </w:footnote>
  <w:footnote w:id="109">
    <w:p w14:paraId="246E3ED4" w14:textId="00524418" w:rsidR="001955EC" w:rsidRPr="0015189C" w:rsidRDefault="001955EC">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160EA0" w:rsidRPr="0015189C">
        <w:rPr>
          <w:rFonts w:ascii="Times New Roman" w:hAnsi="Times New Roman" w:cs="Times New Roman"/>
          <w:color w:val="212529"/>
          <w:shd w:val="clear" w:color="auto" w:fill="FFFFFF"/>
        </w:rPr>
        <w:t>McEwan, “Mother Tongue</w:t>
      </w:r>
      <w:r w:rsidR="002768B3" w:rsidRPr="0015189C">
        <w:rPr>
          <w:rFonts w:ascii="Times New Roman" w:hAnsi="Times New Roman" w:cs="Times New Roman"/>
          <w:color w:val="212529"/>
          <w:shd w:val="clear" w:color="auto" w:fill="FFFFFF"/>
        </w:rPr>
        <w:t>.</w:t>
      </w:r>
      <w:r w:rsidR="00160EA0" w:rsidRPr="0015189C">
        <w:rPr>
          <w:rFonts w:ascii="Times New Roman" w:hAnsi="Times New Roman" w:cs="Times New Roman"/>
          <w:color w:val="212529"/>
          <w:shd w:val="clear" w:color="auto" w:fill="FFFFFF"/>
        </w:rPr>
        <w:t>”</w:t>
      </w:r>
    </w:p>
  </w:footnote>
  <w:footnote w:id="110">
    <w:p w14:paraId="019C7E9D" w14:textId="08CA362E" w:rsidR="00D6565C" w:rsidRPr="0015189C" w:rsidRDefault="00D6565C">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 xml:space="preserve">Understanding Ian McEwan, </w:t>
      </w:r>
      <w:r w:rsidRPr="0015189C">
        <w:rPr>
          <w:rFonts w:ascii="Times New Roman" w:hAnsi="Times New Roman" w:cs="Times New Roman"/>
        </w:rPr>
        <w:t>90.</w:t>
      </w:r>
    </w:p>
  </w:footnote>
  <w:footnote w:id="111">
    <w:p w14:paraId="65F82B90" w14:textId="57C7F680" w:rsidR="004348F3" w:rsidRPr="0015189C" w:rsidRDefault="004F51B7" w:rsidP="004F51B7">
      <w:pPr>
        <w:pStyle w:val="Textpoznpodarou"/>
        <w:rPr>
          <w:rFonts w:ascii="Times New Roman" w:hAnsi="Times New Roman" w:cs="Times New Roman"/>
          <w:shd w:val="clear" w:color="auto" w:fill="FFFFFF"/>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b/>
          <w:bCs/>
        </w:rPr>
        <w:t>Thatcherism</w:t>
      </w:r>
      <w:r w:rsidRPr="0015189C">
        <w:rPr>
          <w:rFonts w:ascii="Times New Roman" w:hAnsi="Times New Roman" w:cs="Times New Roman"/>
        </w:rPr>
        <w:t xml:space="preserve">, the political and economic </w:t>
      </w:r>
      <w:r w:rsidR="00624EA2" w:rsidRPr="0015189C">
        <w:rPr>
          <w:rFonts w:ascii="Times New Roman" w:hAnsi="Times New Roman" w:cs="Times New Roman"/>
        </w:rPr>
        <w:t>ideas,</w:t>
      </w:r>
      <w:r w:rsidRPr="0015189C">
        <w:rPr>
          <w:rFonts w:ascii="Times New Roman" w:hAnsi="Times New Roman" w:cs="Times New Roman"/>
        </w:rPr>
        <w:t xml:space="preserve"> and policies advanced by Margaret Thatcher, Conservative prime minister (1979–90) of the United Kingdom, particularly those involving the privatization of </w:t>
      </w:r>
      <w:r w:rsidR="004348F3" w:rsidRPr="0015189C">
        <w:rPr>
          <w:rFonts w:ascii="Times New Roman" w:hAnsi="Times New Roman" w:cs="Times New Roman"/>
        </w:rPr>
        <w:t>nationalised</w:t>
      </w:r>
      <w:r w:rsidRPr="0015189C">
        <w:rPr>
          <w:rFonts w:ascii="Times New Roman" w:hAnsi="Times New Roman" w:cs="Times New Roman"/>
        </w:rPr>
        <w:t xml:space="preserve"> industries, a limited role for government, free markets, low taxes, individuality, and self-determination. (</w:t>
      </w:r>
      <w:r w:rsidR="004348F3" w:rsidRPr="0015189C">
        <w:rPr>
          <w:rFonts w:ascii="Times New Roman" w:hAnsi="Times New Roman" w:cs="Times New Roman"/>
          <w:color w:val="212529"/>
          <w:shd w:val="clear" w:color="auto" w:fill="FFFFFF"/>
        </w:rPr>
        <w:t xml:space="preserve">Britannica, T. Editors of Encyclopaedia, "Thatcherism," </w:t>
      </w:r>
      <w:r w:rsidR="004348F3" w:rsidRPr="0015189C">
        <w:rPr>
          <w:rFonts w:ascii="Times New Roman" w:hAnsi="Times New Roman" w:cs="Times New Roman"/>
          <w:i/>
          <w:iCs/>
          <w:color w:val="212529"/>
          <w:shd w:val="clear" w:color="auto" w:fill="FFFFFF"/>
        </w:rPr>
        <w:t>Encyclopedia Britannica</w:t>
      </w:r>
      <w:r w:rsidR="004348F3" w:rsidRPr="0015189C">
        <w:rPr>
          <w:rFonts w:ascii="Times New Roman" w:hAnsi="Times New Roman" w:cs="Times New Roman"/>
          <w:color w:val="212529"/>
          <w:shd w:val="clear" w:color="auto" w:fill="FFFFFF"/>
        </w:rPr>
        <w:t>, February 2, 2024.)</w:t>
      </w:r>
    </w:p>
  </w:footnote>
  <w:footnote w:id="112">
    <w:p w14:paraId="074E4B83" w14:textId="2CBDE935" w:rsidR="004F51B7" w:rsidRPr="0015189C" w:rsidRDefault="004F51B7" w:rsidP="004F51B7">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Tolan, </w:t>
      </w:r>
      <w:r w:rsidRPr="0015189C">
        <w:rPr>
          <w:rFonts w:ascii="Times New Roman" w:hAnsi="Times New Roman" w:cs="Times New Roman"/>
          <w:i/>
          <w:iCs/>
        </w:rPr>
        <w:t>New Directions Writing Post 1990</w:t>
      </w:r>
      <w:r w:rsidR="00D92D62" w:rsidRPr="0015189C">
        <w:rPr>
          <w:rFonts w:ascii="Times New Roman" w:hAnsi="Times New Roman" w:cs="Times New Roman"/>
          <w:i/>
          <w:iCs/>
        </w:rPr>
        <w:t>,</w:t>
      </w:r>
      <w:r w:rsidRPr="0015189C">
        <w:rPr>
          <w:rFonts w:ascii="Times New Roman" w:hAnsi="Times New Roman" w:cs="Times New Roman"/>
          <w:i/>
          <w:iCs/>
        </w:rPr>
        <w:t xml:space="preserve"> </w:t>
      </w:r>
      <w:r w:rsidRPr="0015189C">
        <w:rPr>
          <w:rFonts w:ascii="Times New Roman" w:hAnsi="Times New Roman" w:cs="Times New Roman"/>
        </w:rPr>
        <w:t>9.</w:t>
      </w:r>
    </w:p>
  </w:footnote>
  <w:footnote w:id="113">
    <w:p w14:paraId="2CB7744B" w14:textId="70CDF6E3" w:rsidR="00845251" w:rsidRPr="0015189C" w:rsidRDefault="00845251">
      <w:pPr>
        <w:pStyle w:val="Textpoznpodarou"/>
        <w:rPr>
          <w:rFonts w:ascii="Times New Roman" w:hAnsi="Times New Roman" w:cs="Times New Roman"/>
        </w:rPr>
      </w:pPr>
      <w:r w:rsidRPr="0015189C">
        <w:rPr>
          <w:rStyle w:val="Znakapoznpodarou"/>
          <w:rFonts w:ascii="Times New Roman" w:hAnsi="Times New Roman" w:cs="Times New Roman"/>
        </w:rPr>
        <w:footnoteRef/>
      </w:r>
      <w:r w:rsidR="006E404B" w:rsidRPr="0015189C">
        <w:rPr>
          <w:rFonts w:ascii="Times New Roman" w:hAnsi="Times New Roman" w:cs="Times New Roman"/>
        </w:rPr>
        <w:t xml:space="preserve"> Ian McEwan, </w:t>
      </w:r>
      <w:r w:rsidR="006E404B" w:rsidRPr="0015189C">
        <w:rPr>
          <w:rFonts w:ascii="Times New Roman" w:hAnsi="Times New Roman" w:cs="Times New Roman"/>
          <w:i/>
          <w:iCs/>
        </w:rPr>
        <w:t>The Child in Time</w:t>
      </w:r>
      <w:r w:rsidR="006E404B" w:rsidRPr="0015189C">
        <w:rPr>
          <w:rFonts w:ascii="Times New Roman" w:hAnsi="Times New Roman" w:cs="Times New Roman"/>
        </w:rPr>
        <w:t xml:space="preserve"> (London: Picador, 1988), </w:t>
      </w:r>
      <w:r w:rsidR="00874DF8" w:rsidRPr="0015189C">
        <w:rPr>
          <w:rFonts w:ascii="Times New Roman" w:hAnsi="Times New Roman" w:cs="Times New Roman"/>
        </w:rPr>
        <w:t>28.</w:t>
      </w:r>
    </w:p>
  </w:footnote>
  <w:footnote w:id="114">
    <w:p w14:paraId="4A697B19" w14:textId="4DFB7CEF" w:rsidR="006F5B49" w:rsidRPr="0015189C" w:rsidRDefault="006F5B49">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The Child in Time,</w:t>
      </w:r>
      <w:r w:rsidRPr="0015189C">
        <w:rPr>
          <w:rFonts w:ascii="Times New Roman" w:hAnsi="Times New Roman" w:cs="Times New Roman"/>
        </w:rPr>
        <w:t xml:space="preserve"> 14.</w:t>
      </w:r>
    </w:p>
  </w:footnote>
  <w:footnote w:id="115">
    <w:p w14:paraId="082F6FFC" w14:textId="340613C7" w:rsidR="00A34E4B" w:rsidRPr="0015189C" w:rsidRDefault="00A34E4B">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The Child in Time,</w:t>
      </w:r>
      <w:r w:rsidRPr="0015189C">
        <w:rPr>
          <w:rFonts w:ascii="Times New Roman" w:hAnsi="Times New Roman" w:cs="Times New Roman"/>
        </w:rPr>
        <w:t xml:space="preserve"> 205.</w:t>
      </w:r>
    </w:p>
  </w:footnote>
  <w:footnote w:id="116">
    <w:p w14:paraId="299638CC" w14:textId="0BC53E03" w:rsidR="004C4A1D" w:rsidRPr="0015189C" w:rsidRDefault="004C4A1D">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The Child in Time,</w:t>
      </w:r>
      <w:r w:rsidRPr="0015189C">
        <w:rPr>
          <w:rFonts w:ascii="Times New Roman" w:hAnsi="Times New Roman" w:cs="Times New Roman"/>
        </w:rPr>
        <w:t xml:space="preserve"> 7.</w:t>
      </w:r>
    </w:p>
  </w:footnote>
  <w:footnote w:id="117">
    <w:p w14:paraId="51A631D9" w14:textId="0DC87F4C" w:rsidR="00C467CD" w:rsidRPr="0015189C" w:rsidRDefault="00C467CD">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C17B31" w:rsidRPr="0015189C">
        <w:rPr>
          <w:rFonts w:ascii="Times New Roman" w:hAnsi="Times New Roman" w:cs="Times New Roman"/>
        </w:rPr>
        <w:t xml:space="preserve">McEwan, </w:t>
      </w:r>
      <w:r w:rsidR="00C17B31" w:rsidRPr="0015189C">
        <w:rPr>
          <w:rFonts w:ascii="Times New Roman" w:hAnsi="Times New Roman" w:cs="Times New Roman"/>
          <w:i/>
          <w:iCs/>
        </w:rPr>
        <w:t xml:space="preserve">The Child in Time, </w:t>
      </w:r>
      <w:r w:rsidRPr="0015189C">
        <w:rPr>
          <w:rFonts w:ascii="Times New Roman" w:hAnsi="Times New Roman" w:cs="Times New Roman"/>
        </w:rPr>
        <w:t>11.</w:t>
      </w:r>
    </w:p>
  </w:footnote>
  <w:footnote w:id="118">
    <w:p w14:paraId="02933CA9" w14:textId="33AAC913" w:rsidR="00390CC0" w:rsidRPr="0015189C" w:rsidRDefault="00390CC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Child in Time, </w:t>
      </w:r>
      <w:r w:rsidRPr="0015189C">
        <w:rPr>
          <w:rFonts w:ascii="Times New Roman" w:hAnsi="Times New Roman" w:cs="Times New Roman"/>
        </w:rPr>
        <w:t>11.</w:t>
      </w:r>
    </w:p>
  </w:footnote>
  <w:footnote w:id="119">
    <w:p w14:paraId="421EB709" w14:textId="55D4D3BA" w:rsidR="00390CC0" w:rsidRPr="0015189C" w:rsidRDefault="00390CC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Child in Time, </w:t>
      </w:r>
      <w:r w:rsidRPr="0015189C">
        <w:rPr>
          <w:rFonts w:ascii="Times New Roman" w:hAnsi="Times New Roman" w:cs="Times New Roman"/>
        </w:rPr>
        <w:t>11.</w:t>
      </w:r>
    </w:p>
  </w:footnote>
  <w:footnote w:id="120">
    <w:p w14:paraId="27C2187A" w14:textId="0630DF89" w:rsidR="00B84D30" w:rsidRPr="0015189C" w:rsidRDefault="00B84D3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Child in Time, </w:t>
      </w:r>
      <w:r w:rsidRPr="0015189C">
        <w:rPr>
          <w:rFonts w:ascii="Times New Roman" w:hAnsi="Times New Roman" w:cs="Times New Roman"/>
        </w:rPr>
        <w:t>82.</w:t>
      </w:r>
    </w:p>
  </w:footnote>
  <w:footnote w:id="121">
    <w:p w14:paraId="356727CC" w14:textId="6118E064" w:rsidR="00F65979" w:rsidRPr="0015189C" w:rsidRDefault="00F65979">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AF5903" w:rsidRPr="0015189C">
        <w:rPr>
          <w:rFonts w:ascii="Times New Roman" w:hAnsi="Times New Roman" w:cs="Times New Roman"/>
        </w:rPr>
        <w:t xml:space="preserve">McEwan, </w:t>
      </w:r>
      <w:r w:rsidR="00AF5903" w:rsidRPr="0015189C">
        <w:rPr>
          <w:rFonts w:ascii="Times New Roman" w:hAnsi="Times New Roman" w:cs="Times New Roman"/>
          <w:i/>
          <w:iCs/>
        </w:rPr>
        <w:t xml:space="preserve">The Child in Time, </w:t>
      </w:r>
      <w:r w:rsidRPr="0015189C">
        <w:rPr>
          <w:rFonts w:ascii="Times New Roman" w:hAnsi="Times New Roman" w:cs="Times New Roman"/>
        </w:rPr>
        <w:t>33.</w:t>
      </w:r>
    </w:p>
  </w:footnote>
  <w:footnote w:id="122">
    <w:p w14:paraId="673D0016" w14:textId="77777777" w:rsidR="00AC4005" w:rsidRPr="0015189C" w:rsidRDefault="00AC4005" w:rsidP="00AC4005">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The Child in Time,</w:t>
      </w:r>
      <w:r w:rsidRPr="0015189C">
        <w:rPr>
          <w:rFonts w:ascii="Times New Roman" w:hAnsi="Times New Roman" w:cs="Times New Roman"/>
        </w:rPr>
        <w:t xml:space="preserve"> 113.</w:t>
      </w:r>
    </w:p>
  </w:footnote>
  <w:footnote w:id="123">
    <w:p w14:paraId="6BCDFCB9" w14:textId="4271C401" w:rsidR="00DD5B5C" w:rsidRPr="0015189C" w:rsidRDefault="00DD5B5C" w:rsidP="00DD5B5C">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Child in Time, </w:t>
      </w:r>
      <w:r w:rsidRPr="0015189C">
        <w:rPr>
          <w:rFonts w:ascii="Times New Roman" w:hAnsi="Times New Roman" w:cs="Times New Roman"/>
        </w:rPr>
        <w:t>42</w:t>
      </w:r>
      <w:r w:rsidR="00EF54A6" w:rsidRPr="0015189C">
        <w:rPr>
          <w:rFonts w:ascii="Times New Roman" w:hAnsi="Times New Roman" w:cs="Times New Roman"/>
        </w:rPr>
        <w:t>-43</w:t>
      </w:r>
      <w:r w:rsidRPr="0015189C">
        <w:rPr>
          <w:rFonts w:ascii="Times New Roman" w:hAnsi="Times New Roman" w:cs="Times New Roman"/>
        </w:rPr>
        <w:t>.</w:t>
      </w:r>
    </w:p>
  </w:footnote>
  <w:footnote w:id="124">
    <w:p w14:paraId="39AA0DE1" w14:textId="497CDC3C" w:rsidR="00F066CF" w:rsidRPr="0015189C" w:rsidRDefault="00F066C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Child in Time, </w:t>
      </w:r>
      <w:r w:rsidRPr="0015189C">
        <w:rPr>
          <w:rFonts w:ascii="Times New Roman" w:hAnsi="Times New Roman" w:cs="Times New Roman"/>
        </w:rPr>
        <w:t>198-199.</w:t>
      </w:r>
    </w:p>
  </w:footnote>
  <w:footnote w:id="125">
    <w:p w14:paraId="6AA1FC1F" w14:textId="3E79EB12" w:rsidR="00F066CF" w:rsidRPr="0015189C" w:rsidRDefault="00F066C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Child in Time, </w:t>
      </w:r>
      <w:r w:rsidRPr="0015189C">
        <w:rPr>
          <w:rFonts w:ascii="Times New Roman" w:hAnsi="Times New Roman" w:cs="Times New Roman"/>
        </w:rPr>
        <w:t>200.</w:t>
      </w:r>
    </w:p>
  </w:footnote>
  <w:footnote w:id="126">
    <w:p w14:paraId="7DA2898B" w14:textId="2D20DC12" w:rsidR="001549BA" w:rsidRPr="0015189C" w:rsidRDefault="001549BA">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3C0F5A" w:rsidRPr="0015189C">
        <w:rPr>
          <w:rFonts w:ascii="Times New Roman" w:hAnsi="Times New Roman" w:cs="Times New Roman"/>
        </w:rPr>
        <w:t xml:space="preserve">McEwan, </w:t>
      </w:r>
      <w:r w:rsidR="003C0F5A" w:rsidRPr="0015189C">
        <w:rPr>
          <w:rFonts w:ascii="Times New Roman" w:hAnsi="Times New Roman" w:cs="Times New Roman"/>
          <w:i/>
          <w:iCs/>
        </w:rPr>
        <w:t xml:space="preserve">The Child in Time, </w:t>
      </w:r>
      <w:r w:rsidRPr="0015189C">
        <w:rPr>
          <w:rFonts w:ascii="Times New Roman" w:hAnsi="Times New Roman" w:cs="Times New Roman"/>
        </w:rPr>
        <w:t>18</w:t>
      </w:r>
      <w:r w:rsidR="003C0F5A" w:rsidRPr="0015189C">
        <w:rPr>
          <w:rFonts w:ascii="Times New Roman" w:hAnsi="Times New Roman" w:cs="Times New Roman"/>
        </w:rPr>
        <w:t>.</w:t>
      </w:r>
    </w:p>
  </w:footnote>
  <w:footnote w:id="127">
    <w:p w14:paraId="3410D86C" w14:textId="74876181" w:rsidR="00E20112" w:rsidRPr="0015189C" w:rsidRDefault="00E2011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Child in Time, </w:t>
      </w:r>
      <w:r w:rsidRPr="0015189C">
        <w:rPr>
          <w:rFonts w:ascii="Times New Roman" w:hAnsi="Times New Roman" w:cs="Times New Roman"/>
        </w:rPr>
        <w:t>21.</w:t>
      </w:r>
    </w:p>
  </w:footnote>
  <w:footnote w:id="128">
    <w:p w14:paraId="44D23F27" w14:textId="6842414D" w:rsidR="00267F04" w:rsidRPr="0015189C" w:rsidRDefault="00267F0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Child in Time, </w:t>
      </w:r>
      <w:r w:rsidRPr="0015189C">
        <w:rPr>
          <w:rFonts w:ascii="Times New Roman" w:hAnsi="Times New Roman" w:cs="Times New Roman"/>
        </w:rPr>
        <w:t>24.</w:t>
      </w:r>
    </w:p>
  </w:footnote>
  <w:footnote w:id="129">
    <w:p w14:paraId="0F396ED8" w14:textId="77777777" w:rsidR="00844580" w:rsidRPr="0015189C" w:rsidRDefault="00844580" w:rsidP="0084458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Child in Time, </w:t>
      </w:r>
      <w:r w:rsidRPr="0015189C">
        <w:rPr>
          <w:rFonts w:ascii="Times New Roman" w:hAnsi="Times New Roman" w:cs="Times New Roman"/>
        </w:rPr>
        <w:t>52-53.</w:t>
      </w:r>
    </w:p>
  </w:footnote>
  <w:footnote w:id="130">
    <w:p w14:paraId="09FD3B7E" w14:textId="292D1E20" w:rsidR="003F7DA1" w:rsidRPr="0015189C" w:rsidRDefault="003F7DA1">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Child in Time, </w:t>
      </w:r>
      <w:r w:rsidRPr="0015189C">
        <w:rPr>
          <w:rFonts w:ascii="Times New Roman" w:hAnsi="Times New Roman" w:cs="Times New Roman"/>
        </w:rPr>
        <w:t>63.</w:t>
      </w:r>
    </w:p>
  </w:footnote>
  <w:footnote w:id="131">
    <w:p w14:paraId="2ACD53CD" w14:textId="77777777" w:rsidR="002E6F1B" w:rsidRPr="0015189C" w:rsidRDefault="002E6F1B" w:rsidP="002E6F1B">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The Child in Time,</w:t>
      </w:r>
      <w:r w:rsidRPr="0015189C">
        <w:rPr>
          <w:rFonts w:ascii="Times New Roman" w:hAnsi="Times New Roman" w:cs="Times New Roman"/>
        </w:rPr>
        <w:t xml:space="preserve"> 65.</w:t>
      </w:r>
    </w:p>
  </w:footnote>
  <w:footnote w:id="132">
    <w:p w14:paraId="113603C6" w14:textId="655664F3" w:rsidR="006B0F88" w:rsidRPr="0015189C" w:rsidRDefault="006B0F88">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The Child in Time,</w:t>
      </w:r>
      <w:r w:rsidRPr="0015189C">
        <w:rPr>
          <w:rFonts w:ascii="Times New Roman" w:hAnsi="Times New Roman" w:cs="Times New Roman"/>
        </w:rPr>
        <w:t xml:space="preserve"> 126.</w:t>
      </w:r>
    </w:p>
  </w:footnote>
  <w:footnote w:id="133">
    <w:p w14:paraId="0B7AD9A9" w14:textId="77777777" w:rsidR="00781B21" w:rsidRPr="0015189C" w:rsidRDefault="00781B21" w:rsidP="00781B21">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The Child in Time,</w:t>
      </w:r>
      <w:r w:rsidRPr="0015189C">
        <w:rPr>
          <w:rFonts w:ascii="Times New Roman" w:hAnsi="Times New Roman" w:cs="Times New Roman"/>
        </w:rPr>
        <w:t xml:space="preserve"> 215.</w:t>
      </w:r>
    </w:p>
  </w:footnote>
  <w:footnote w:id="134">
    <w:p w14:paraId="02FCF02E" w14:textId="77777777" w:rsidR="00781B21" w:rsidRPr="0015189C" w:rsidRDefault="00781B21" w:rsidP="00781B21">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The Child in Time, </w:t>
      </w:r>
      <w:r w:rsidRPr="0015189C">
        <w:rPr>
          <w:rFonts w:ascii="Times New Roman" w:hAnsi="Times New Roman" w:cs="Times New Roman"/>
        </w:rPr>
        <w:t>215.</w:t>
      </w:r>
    </w:p>
  </w:footnote>
  <w:footnote w:id="135">
    <w:p w14:paraId="02A0C2C1" w14:textId="428D8716" w:rsidR="00B1263C" w:rsidRPr="00AF328B" w:rsidRDefault="00B1263C" w:rsidP="00AF328B">
      <w:pPr>
        <w:spacing w:after="0" w:line="240" w:lineRule="auto"/>
        <w:jc w:val="both"/>
        <w:rPr>
          <w:rFonts w:ascii="Times New Roman" w:hAnsi="Times New Roman" w:cs="Times New Roman"/>
          <w:color w:val="212529"/>
          <w:sz w:val="20"/>
          <w:szCs w:val="20"/>
          <w:shd w:val="clear" w:color="auto" w:fill="FFFFFF"/>
        </w:rPr>
      </w:pPr>
      <w:r w:rsidRPr="0015189C">
        <w:rPr>
          <w:rStyle w:val="Znakapoznpodarou"/>
          <w:rFonts w:ascii="Times New Roman" w:hAnsi="Times New Roman" w:cs="Times New Roman"/>
          <w:sz w:val="20"/>
          <w:szCs w:val="20"/>
        </w:rPr>
        <w:footnoteRef/>
      </w:r>
      <w:r w:rsidRPr="0015189C">
        <w:rPr>
          <w:rFonts w:ascii="Times New Roman" w:hAnsi="Times New Roman" w:cs="Times New Roman"/>
          <w:sz w:val="20"/>
          <w:szCs w:val="20"/>
        </w:rPr>
        <w:t xml:space="preserve"> </w:t>
      </w:r>
      <w:r w:rsidR="00633298" w:rsidRPr="0015189C">
        <w:rPr>
          <w:rFonts w:ascii="Times New Roman" w:hAnsi="Times New Roman" w:cs="Times New Roman"/>
          <w:color w:val="212529"/>
          <w:sz w:val="20"/>
          <w:szCs w:val="20"/>
          <w:shd w:val="clear" w:color="auto" w:fill="FFFFFF"/>
        </w:rPr>
        <w:t xml:space="preserve">Reynold and Noakes, </w:t>
      </w:r>
      <w:r w:rsidR="00633298" w:rsidRPr="0015189C">
        <w:rPr>
          <w:rFonts w:ascii="Times New Roman" w:hAnsi="Times New Roman" w:cs="Times New Roman"/>
          <w:i/>
          <w:iCs/>
          <w:color w:val="212529"/>
          <w:sz w:val="20"/>
          <w:szCs w:val="20"/>
          <w:shd w:val="clear" w:color="auto" w:fill="FFFFFF"/>
        </w:rPr>
        <w:t>Ian McEwan: The Essential Guide</w:t>
      </w:r>
      <w:r w:rsidR="00633298" w:rsidRPr="0015189C">
        <w:rPr>
          <w:rFonts w:ascii="Times New Roman" w:hAnsi="Times New Roman" w:cs="Times New Roman"/>
          <w:color w:val="212529"/>
          <w:sz w:val="20"/>
          <w:szCs w:val="20"/>
          <w:shd w:val="clear" w:color="auto" w:fill="FFFFFF"/>
        </w:rPr>
        <w:t>, 12.</w:t>
      </w:r>
    </w:p>
  </w:footnote>
  <w:footnote w:id="136">
    <w:p w14:paraId="7DF3CD2F" w14:textId="367491B4" w:rsidR="00990BEB" w:rsidRPr="0015189C" w:rsidRDefault="00990BEB" w:rsidP="00990BEB">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Groes, </w:t>
      </w:r>
      <w:r w:rsidRPr="0015189C">
        <w:rPr>
          <w:rFonts w:ascii="Times New Roman" w:hAnsi="Times New Roman" w:cs="Times New Roman"/>
          <w:i/>
          <w:iCs/>
        </w:rPr>
        <w:t xml:space="preserve">Ian McEwan: Contemporary Critical Perspectives, </w:t>
      </w:r>
      <w:r w:rsidRPr="0015189C">
        <w:rPr>
          <w:rFonts w:ascii="Times New Roman" w:hAnsi="Times New Roman" w:cs="Times New Roman"/>
        </w:rPr>
        <w:t>57-58.</w:t>
      </w:r>
    </w:p>
  </w:footnote>
  <w:footnote w:id="137">
    <w:p w14:paraId="33461428" w14:textId="77777777" w:rsidR="00C80556" w:rsidRPr="0015189C" w:rsidRDefault="00C80556" w:rsidP="00C80556">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Groes, </w:t>
      </w:r>
      <w:r w:rsidRPr="0015189C">
        <w:rPr>
          <w:rFonts w:ascii="Times New Roman" w:hAnsi="Times New Roman" w:cs="Times New Roman"/>
          <w:i/>
          <w:iCs/>
        </w:rPr>
        <w:t xml:space="preserve">Ian McEwan: Contemporary Critical Perspectives, </w:t>
      </w:r>
      <w:r w:rsidRPr="0015189C">
        <w:rPr>
          <w:rFonts w:ascii="Times New Roman" w:hAnsi="Times New Roman" w:cs="Times New Roman"/>
        </w:rPr>
        <w:t>60.</w:t>
      </w:r>
    </w:p>
  </w:footnote>
  <w:footnote w:id="138">
    <w:p w14:paraId="08095ABE" w14:textId="77777777" w:rsidR="0061363C" w:rsidRPr="0015189C" w:rsidRDefault="0061363C" w:rsidP="0061363C">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Ian McEwan, </w:t>
      </w:r>
      <w:r w:rsidRPr="0015189C">
        <w:rPr>
          <w:rFonts w:ascii="Times New Roman" w:hAnsi="Times New Roman" w:cs="Times New Roman"/>
          <w:i/>
          <w:iCs/>
        </w:rPr>
        <w:t>Atonement</w:t>
      </w:r>
      <w:r w:rsidRPr="0015189C">
        <w:rPr>
          <w:rFonts w:ascii="Times New Roman" w:hAnsi="Times New Roman" w:cs="Times New Roman"/>
        </w:rPr>
        <w:t xml:space="preserve"> (New York: Nan. A. Talese, 2002), 350.</w:t>
      </w:r>
    </w:p>
  </w:footnote>
  <w:footnote w:id="139">
    <w:p w14:paraId="168C7B95" w14:textId="0EDC84EB" w:rsidR="003E09D5" w:rsidRPr="0015189C" w:rsidRDefault="003E09D5">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Groes, </w:t>
      </w:r>
      <w:r w:rsidRPr="0015189C">
        <w:rPr>
          <w:rFonts w:ascii="Times New Roman" w:hAnsi="Times New Roman" w:cs="Times New Roman"/>
          <w:i/>
          <w:iCs/>
        </w:rPr>
        <w:t xml:space="preserve">Ian McEwan: Contemporary Critical Perspectives, </w:t>
      </w:r>
      <w:r w:rsidRPr="0015189C">
        <w:rPr>
          <w:rFonts w:ascii="Times New Roman" w:hAnsi="Times New Roman" w:cs="Times New Roman"/>
        </w:rPr>
        <w:t>73.</w:t>
      </w:r>
    </w:p>
  </w:footnote>
  <w:footnote w:id="140">
    <w:p w14:paraId="64F9091C" w14:textId="351D838E" w:rsidR="00F66B08" w:rsidRPr="0015189C" w:rsidRDefault="00F66B08">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Reynold and Noakes, </w:t>
      </w:r>
      <w:r w:rsidRPr="0015189C">
        <w:rPr>
          <w:rFonts w:ascii="Times New Roman" w:hAnsi="Times New Roman" w:cs="Times New Roman"/>
          <w:i/>
          <w:iCs/>
          <w:color w:val="212529"/>
          <w:shd w:val="clear" w:color="auto" w:fill="FFFFFF"/>
        </w:rPr>
        <w:t>Ian McEwan: The Essential Guide,</w:t>
      </w:r>
      <w:r w:rsidRPr="0015189C">
        <w:rPr>
          <w:rFonts w:ascii="Times New Roman" w:hAnsi="Times New Roman" w:cs="Times New Roman"/>
          <w:color w:val="212529"/>
          <w:shd w:val="clear" w:color="auto" w:fill="FFFFFF"/>
        </w:rPr>
        <w:t xml:space="preserve"> 19.</w:t>
      </w:r>
    </w:p>
  </w:footnote>
  <w:footnote w:id="141">
    <w:p w14:paraId="6B61BDAD" w14:textId="5998E07B" w:rsidR="004849EE" w:rsidRPr="0015189C" w:rsidRDefault="004849EE">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Atonement,</w:t>
      </w:r>
      <w:r w:rsidRPr="0015189C">
        <w:rPr>
          <w:rFonts w:ascii="Times New Roman" w:hAnsi="Times New Roman" w:cs="Times New Roman"/>
        </w:rPr>
        <w:t xml:space="preserve"> 7.</w:t>
      </w:r>
    </w:p>
  </w:footnote>
  <w:footnote w:id="142">
    <w:p w14:paraId="764BA463" w14:textId="344E6068" w:rsidR="006F65A3" w:rsidRPr="0015189C" w:rsidRDefault="006F65A3">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Atonement,</w:t>
      </w:r>
      <w:r w:rsidRPr="0015189C">
        <w:rPr>
          <w:rFonts w:ascii="Times New Roman" w:hAnsi="Times New Roman" w:cs="Times New Roman"/>
        </w:rPr>
        <w:t xml:space="preserve"> 20.</w:t>
      </w:r>
    </w:p>
  </w:footnote>
  <w:footnote w:id="143">
    <w:p w14:paraId="77CC6A2A" w14:textId="77777777" w:rsidR="00532254" w:rsidRPr="0015189C" w:rsidRDefault="00532254" w:rsidP="0053225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Atonement,</w:t>
      </w:r>
      <w:r w:rsidRPr="0015189C">
        <w:rPr>
          <w:rFonts w:ascii="Times New Roman" w:hAnsi="Times New Roman" w:cs="Times New Roman"/>
        </w:rPr>
        <w:t xml:space="preserve"> 227.</w:t>
      </w:r>
    </w:p>
  </w:footnote>
  <w:footnote w:id="144">
    <w:p w14:paraId="5772F4E7" w14:textId="02350088" w:rsidR="001774A5" w:rsidRPr="0015189C" w:rsidRDefault="001774A5">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Atonement,</w:t>
      </w:r>
      <w:r w:rsidRPr="0015189C">
        <w:rPr>
          <w:rFonts w:ascii="Times New Roman" w:hAnsi="Times New Roman" w:cs="Times New Roman"/>
        </w:rPr>
        <w:t xml:space="preserve"> 35.</w:t>
      </w:r>
    </w:p>
  </w:footnote>
  <w:footnote w:id="145">
    <w:p w14:paraId="5CADDA31" w14:textId="429200F1" w:rsidR="000F79A5" w:rsidRPr="0015189C" w:rsidRDefault="000F79A5">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Atonement,</w:t>
      </w:r>
      <w:r w:rsidRPr="0015189C">
        <w:rPr>
          <w:rFonts w:ascii="Times New Roman" w:hAnsi="Times New Roman" w:cs="Times New Roman"/>
        </w:rPr>
        <w:t xml:space="preserve"> 37.</w:t>
      </w:r>
    </w:p>
  </w:footnote>
  <w:footnote w:id="146">
    <w:p w14:paraId="2800084C" w14:textId="1CD8F6FC" w:rsidR="00500028" w:rsidRPr="0015189C" w:rsidRDefault="00500028">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Atonement,</w:t>
      </w:r>
      <w:r w:rsidRPr="0015189C">
        <w:rPr>
          <w:rFonts w:ascii="Times New Roman" w:hAnsi="Times New Roman" w:cs="Times New Roman"/>
        </w:rPr>
        <w:t xml:space="preserve"> 87.</w:t>
      </w:r>
    </w:p>
  </w:footnote>
  <w:footnote w:id="147">
    <w:p w14:paraId="45B59729" w14:textId="14B73FA6" w:rsidR="00E91FE3" w:rsidRPr="0015189C" w:rsidRDefault="00E91FE3">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Atonement,</w:t>
      </w:r>
      <w:r w:rsidRPr="0015189C">
        <w:rPr>
          <w:rFonts w:ascii="Times New Roman" w:hAnsi="Times New Roman" w:cs="Times New Roman"/>
        </w:rPr>
        <w:t xml:space="preserve"> 106-107.</w:t>
      </w:r>
    </w:p>
  </w:footnote>
  <w:footnote w:id="148">
    <w:p w14:paraId="1AE7B5A9" w14:textId="77777777" w:rsidR="00A85FA2" w:rsidRPr="0015189C" w:rsidRDefault="00A85FA2" w:rsidP="00A85FA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Atonement, </w:t>
      </w:r>
      <w:r w:rsidRPr="0015189C">
        <w:rPr>
          <w:rFonts w:ascii="Times New Roman" w:hAnsi="Times New Roman" w:cs="Times New Roman"/>
        </w:rPr>
        <w:t>116.</w:t>
      </w:r>
    </w:p>
  </w:footnote>
  <w:footnote w:id="149">
    <w:p w14:paraId="1CA38546" w14:textId="7CE567CC" w:rsidR="00991399" w:rsidRPr="0015189C" w:rsidRDefault="00991399">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Atonement, </w:t>
      </w:r>
      <w:r w:rsidRPr="0015189C">
        <w:rPr>
          <w:rFonts w:ascii="Times New Roman" w:hAnsi="Times New Roman" w:cs="Times New Roman"/>
        </w:rPr>
        <w:t>130.</w:t>
      </w:r>
    </w:p>
  </w:footnote>
  <w:footnote w:id="150">
    <w:p w14:paraId="5C86A57C" w14:textId="325DF003" w:rsidR="00332EC6" w:rsidRPr="0015189C" w:rsidRDefault="00332EC6">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Atonement, </w:t>
      </w:r>
      <w:r w:rsidRPr="0015189C">
        <w:rPr>
          <w:rFonts w:ascii="Times New Roman" w:hAnsi="Times New Roman" w:cs="Times New Roman"/>
        </w:rPr>
        <w:t>130.</w:t>
      </w:r>
    </w:p>
  </w:footnote>
  <w:footnote w:id="151">
    <w:p w14:paraId="628E4BF1" w14:textId="77777777" w:rsidR="008739E6" w:rsidRPr="0015189C" w:rsidRDefault="008739E6" w:rsidP="008739E6">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Atonement, </w:t>
      </w:r>
      <w:r w:rsidRPr="0015189C">
        <w:rPr>
          <w:rFonts w:ascii="Times New Roman" w:hAnsi="Times New Roman" w:cs="Times New Roman"/>
        </w:rPr>
        <w:t>206.</w:t>
      </w:r>
    </w:p>
  </w:footnote>
  <w:footnote w:id="152">
    <w:p w14:paraId="1FD7370D" w14:textId="057BF3BA" w:rsidR="00AB5BF9" w:rsidRPr="0015189C" w:rsidRDefault="00AB5BF9">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Atonement, </w:t>
      </w:r>
      <w:r w:rsidRPr="0015189C">
        <w:rPr>
          <w:rFonts w:ascii="Times New Roman" w:hAnsi="Times New Roman" w:cs="Times New Roman"/>
        </w:rPr>
        <w:t>201.</w:t>
      </w:r>
    </w:p>
  </w:footnote>
  <w:footnote w:id="153">
    <w:p w14:paraId="429DA182" w14:textId="77777777" w:rsidR="00010727" w:rsidRPr="0015189C" w:rsidRDefault="00010727" w:rsidP="00010727">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Atonement, </w:t>
      </w:r>
      <w:r w:rsidRPr="0015189C">
        <w:rPr>
          <w:rFonts w:ascii="Times New Roman" w:hAnsi="Times New Roman" w:cs="Times New Roman"/>
        </w:rPr>
        <w:t>287.</w:t>
      </w:r>
    </w:p>
  </w:footnote>
  <w:footnote w:id="154">
    <w:p w14:paraId="6B2DF5A3" w14:textId="187D5D2B" w:rsidR="007231DE" w:rsidRPr="0015189C" w:rsidRDefault="007231DE">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Groes, </w:t>
      </w:r>
      <w:r w:rsidRPr="0015189C">
        <w:rPr>
          <w:rFonts w:ascii="Times New Roman" w:hAnsi="Times New Roman" w:cs="Times New Roman"/>
          <w:i/>
          <w:iCs/>
        </w:rPr>
        <w:t xml:space="preserve">Ian McEwan: Contemporary Critical Perspectives, </w:t>
      </w:r>
      <w:r w:rsidRPr="0015189C">
        <w:rPr>
          <w:rFonts w:ascii="Times New Roman" w:hAnsi="Times New Roman" w:cs="Times New Roman"/>
        </w:rPr>
        <w:t>62-63.</w:t>
      </w:r>
    </w:p>
  </w:footnote>
  <w:footnote w:id="155">
    <w:p w14:paraId="79E21DE5" w14:textId="7A5F7028" w:rsidR="005D5B18" w:rsidRPr="0015189C" w:rsidRDefault="005D5B18">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Atonement, </w:t>
      </w:r>
      <w:r w:rsidRPr="0015189C">
        <w:rPr>
          <w:rFonts w:ascii="Times New Roman" w:hAnsi="Times New Roman" w:cs="Times New Roman"/>
        </w:rPr>
        <w:t>267-268.</w:t>
      </w:r>
    </w:p>
  </w:footnote>
  <w:footnote w:id="156">
    <w:p w14:paraId="580D84C0" w14:textId="77777777" w:rsidR="000573B4" w:rsidRPr="0015189C" w:rsidRDefault="000573B4" w:rsidP="000573B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 xml:space="preserve">Atonement, </w:t>
      </w:r>
      <w:r w:rsidRPr="0015189C">
        <w:rPr>
          <w:rFonts w:ascii="Times New Roman" w:hAnsi="Times New Roman" w:cs="Times New Roman"/>
        </w:rPr>
        <w:t>350.</w:t>
      </w:r>
    </w:p>
  </w:footnote>
  <w:footnote w:id="157">
    <w:p w14:paraId="63F552CB" w14:textId="78C91E06" w:rsidR="006D494C" w:rsidRPr="0015189C" w:rsidRDefault="006D494C">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 xml:space="preserve">Understanding Ian McEwan, </w:t>
      </w:r>
      <w:r w:rsidRPr="0015189C">
        <w:rPr>
          <w:rFonts w:ascii="Times New Roman" w:hAnsi="Times New Roman" w:cs="Times New Roman"/>
        </w:rPr>
        <w:t>186.</w:t>
      </w:r>
    </w:p>
  </w:footnote>
  <w:footnote w:id="158">
    <w:p w14:paraId="61F2A26B" w14:textId="774D7F23" w:rsidR="006E3D08" w:rsidRPr="0015189C" w:rsidRDefault="006E3D08">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8402C9" w:rsidRPr="0015189C">
        <w:rPr>
          <w:rFonts w:ascii="Times New Roman" w:hAnsi="Times New Roman" w:cs="Times New Roman"/>
        </w:rPr>
        <w:t>Vivek Santayana, “</w:t>
      </w:r>
      <w:r w:rsidR="00421752" w:rsidRPr="0015189C">
        <w:rPr>
          <w:rFonts w:ascii="Times New Roman" w:hAnsi="Times New Roman" w:cs="Times New Roman"/>
        </w:rPr>
        <w:t>‘</w:t>
      </w:r>
      <w:r w:rsidR="008402C9" w:rsidRPr="0015189C">
        <w:rPr>
          <w:rFonts w:ascii="Times New Roman" w:hAnsi="Times New Roman" w:cs="Times New Roman"/>
        </w:rPr>
        <w:t xml:space="preserve">The Children Act’ reviewed by Vivek Santayana,” </w:t>
      </w:r>
      <w:r w:rsidR="008402C9" w:rsidRPr="0015189C">
        <w:rPr>
          <w:rFonts w:ascii="Times New Roman" w:hAnsi="Times New Roman" w:cs="Times New Roman"/>
          <w:i/>
          <w:iCs/>
        </w:rPr>
        <w:t>The Polyphony</w:t>
      </w:r>
      <w:r w:rsidR="008402C9" w:rsidRPr="0015189C">
        <w:rPr>
          <w:rFonts w:ascii="Times New Roman" w:hAnsi="Times New Roman" w:cs="Times New Roman"/>
        </w:rPr>
        <w:t>, September 26, 2015.</w:t>
      </w:r>
    </w:p>
  </w:footnote>
  <w:footnote w:id="159">
    <w:p w14:paraId="207185F9" w14:textId="77777777" w:rsidR="00F33AFD" w:rsidRPr="0015189C" w:rsidRDefault="00F33AFD" w:rsidP="00F33AFD">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Head, </w:t>
      </w:r>
      <w:r w:rsidRPr="0015189C">
        <w:rPr>
          <w:rFonts w:ascii="Times New Roman" w:hAnsi="Times New Roman" w:cs="Times New Roman"/>
          <w:i/>
          <w:iCs/>
        </w:rPr>
        <w:t>Ian McEwan</w:t>
      </w:r>
      <w:r w:rsidRPr="0015189C">
        <w:rPr>
          <w:rFonts w:ascii="Times New Roman" w:hAnsi="Times New Roman" w:cs="Times New Roman"/>
        </w:rPr>
        <w:t>, 24.</w:t>
      </w:r>
    </w:p>
  </w:footnote>
  <w:footnote w:id="160">
    <w:p w14:paraId="3F218745" w14:textId="74D49418" w:rsidR="00666306" w:rsidRPr="0015189C" w:rsidRDefault="00666306">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Ian McEwan, </w:t>
      </w:r>
      <w:r w:rsidRPr="0015189C">
        <w:rPr>
          <w:rFonts w:ascii="Times New Roman" w:hAnsi="Times New Roman" w:cs="Times New Roman"/>
          <w:i/>
          <w:iCs/>
        </w:rPr>
        <w:t>Amsterdam</w:t>
      </w:r>
      <w:r w:rsidRPr="0015189C">
        <w:rPr>
          <w:rFonts w:ascii="Times New Roman" w:hAnsi="Times New Roman" w:cs="Times New Roman"/>
        </w:rPr>
        <w:t xml:space="preserve"> (London: Vintage, 1998).</w:t>
      </w:r>
    </w:p>
  </w:footnote>
  <w:footnote w:id="161">
    <w:p w14:paraId="6CD20826" w14:textId="1E83E5CE" w:rsidR="00A56FCF" w:rsidRPr="0015189C" w:rsidRDefault="00A56FC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Head, </w:t>
      </w:r>
      <w:r w:rsidRPr="0015189C">
        <w:rPr>
          <w:rFonts w:ascii="Times New Roman" w:hAnsi="Times New Roman" w:cs="Times New Roman"/>
          <w:i/>
          <w:iCs/>
        </w:rPr>
        <w:t>Ian McEwan</w:t>
      </w:r>
      <w:r w:rsidRPr="0015189C">
        <w:rPr>
          <w:rFonts w:ascii="Times New Roman" w:hAnsi="Times New Roman" w:cs="Times New Roman"/>
        </w:rPr>
        <w:t>, 2</w:t>
      </w:r>
      <w:r w:rsidR="00467E6C" w:rsidRPr="0015189C">
        <w:rPr>
          <w:rFonts w:ascii="Times New Roman" w:hAnsi="Times New Roman" w:cs="Times New Roman"/>
        </w:rPr>
        <w:t>4.</w:t>
      </w:r>
    </w:p>
  </w:footnote>
  <w:footnote w:id="162">
    <w:p w14:paraId="1C9E4AAF" w14:textId="09C2DC85" w:rsidR="007B6BB4" w:rsidRPr="0015189C" w:rsidRDefault="007B6BB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Ian McEwan, </w:t>
      </w:r>
      <w:r w:rsidRPr="0015189C">
        <w:rPr>
          <w:rFonts w:ascii="Times New Roman" w:hAnsi="Times New Roman" w:cs="Times New Roman"/>
          <w:i/>
          <w:iCs/>
          <w:color w:val="212529"/>
          <w:shd w:val="clear" w:color="auto" w:fill="FFFFFF"/>
        </w:rPr>
        <w:t>The Children Act</w:t>
      </w:r>
      <w:r w:rsidRPr="0015189C">
        <w:rPr>
          <w:rFonts w:ascii="Times New Roman" w:hAnsi="Times New Roman" w:cs="Times New Roman"/>
          <w:color w:val="212529"/>
          <w:shd w:val="clear" w:color="auto" w:fill="FFFFFF"/>
        </w:rPr>
        <w:t xml:space="preserve"> (London: Vintage Books, 2014), cover.</w:t>
      </w:r>
    </w:p>
  </w:footnote>
  <w:footnote w:id="163">
    <w:p w14:paraId="2030D3E9" w14:textId="77777777" w:rsidR="006351A1" w:rsidRPr="0015189C" w:rsidRDefault="006351A1" w:rsidP="006351A1">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Groes, </w:t>
      </w:r>
      <w:r w:rsidRPr="0015189C">
        <w:rPr>
          <w:rFonts w:ascii="Times New Roman" w:hAnsi="Times New Roman" w:cs="Times New Roman"/>
          <w:i/>
          <w:iCs/>
        </w:rPr>
        <w:t>Ian McEwan: Contemporary Critical Perspectives,</w:t>
      </w:r>
      <w:r w:rsidRPr="0015189C">
        <w:rPr>
          <w:rFonts w:ascii="Times New Roman" w:hAnsi="Times New Roman" w:cs="Times New Roman"/>
        </w:rPr>
        <w:t xml:space="preserve"> 116.</w:t>
      </w:r>
    </w:p>
  </w:footnote>
  <w:footnote w:id="164">
    <w:p w14:paraId="1D821301" w14:textId="221B7FBC" w:rsidR="002768B3" w:rsidRPr="0015189C" w:rsidRDefault="008A0AC8" w:rsidP="003678FB">
      <w:pPr>
        <w:pStyle w:val="Textpoznpodarou"/>
        <w:rPr>
          <w:rFonts w:ascii="Times New Roman" w:hAnsi="Times New Roman" w:cs="Times New Roman"/>
          <w:color w:val="212529"/>
          <w:shd w:val="clear" w:color="auto" w:fill="FFFFFF"/>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2768B3" w:rsidRPr="0015189C">
        <w:rPr>
          <w:rFonts w:ascii="Times New Roman" w:hAnsi="Times New Roman" w:cs="Times New Roman"/>
          <w:color w:val="212529"/>
          <w:shd w:val="clear" w:color="auto" w:fill="FFFFFF"/>
        </w:rPr>
        <w:t>Nicholas</w:t>
      </w:r>
      <w:r w:rsidR="003678FB" w:rsidRPr="0015189C">
        <w:rPr>
          <w:rFonts w:ascii="Times New Roman" w:hAnsi="Times New Roman" w:cs="Times New Roman"/>
          <w:color w:val="212529"/>
          <w:shd w:val="clear" w:color="auto" w:fill="FFFFFF"/>
        </w:rPr>
        <w:t xml:space="preserve"> Lezard,</w:t>
      </w:r>
      <w:r w:rsidR="002768B3" w:rsidRPr="0015189C">
        <w:rPr>
          <w:rFonts w:ascii="Times New Roman" w:hAnsi="Times New Roman" w:cs="Times New Roman"/>
          <w:color w:val="212529"/>
          <w:shd w:val="clear" w:color="auto" w:fill="FFFFFF"/>
        </w:rPr>
        <w:t xml:space="preserve"> “Morality Bites</w:t>
      </w:r>
      <w:r w:rsidR="003678FB" w:rsidRPr="0015189C">
        <w:rPr>
          <w:rFonts w:ascii="Times New Roman" w:hAnsi="Times New Roman" w:cs="Times New Roman"/>
          <w:color w:val="212529"/>
          <w:shd w:val="clear" w:color="auto" w:fill="FFFFFF"/>
        </w:rPr>
        <w:t>,</w:t>
      </w:r>
      <w:r w:rsidR="002768B3" w:rsidRPr="0015189C">
        <w:rPr>
          <w:rFonts w:ascii="Times New Roman" w:hAnsi="Times New Roman" w:cs="Times New Roman"/>
          <w:color w:val="212529"/>
          <w:shd w:val="clear" w:color="auto" w:fill="FFFFFF"/>
        </w:rPr>
        <w:t xml:space="preserve">” </w:t>
      </w:r>
      <w:r w:rsidR="002768B3" w:rsidRPr="0015189C">
        <w:rPr>
          <w:rFonts w:ascii="Times New Roman" w:hAnsi="Times New Roman" w:cs="Times New Roman"/>
          <w:i/>
          <w:iCs/>
          <w:color w:val="212529"/>
          <w:shd w:val="clear" w:color="auto" w:fill="FFFFFF"/>
        </w:rPr>
        <w:t xml:space="preserve">The Guardian, </w:t>
      </w:r>
      <w:r w:rsidR="002768B3" w:rsidRPr="0015189C">
        <w:rPr>
          <w:rFonts w:ascii="Times New Roman" w:hAnsi="Times New Roman" w:cs="Times New Roman"/>
          <w:color w:val="212529"/>
          <w:shd w:val="clear" w:color="auto" w:fill="FFFFFF"/>
        </w:rPr>
        <w:t>April 24, 1999.</w:t>
      </w:r>
      <w:r w:rsidR="003678FB" w:rsidRPr="0015189C">
        <w:rPr>
          <w:rFonts w:ascii="Times New Roman" w:hAnsi="Times New Roman" w:cs="Times New Roman"/>
          <w:color w:val="212529"/>
          <w:shd w:val="clear" w:color="auto" w:fill="FFFFFF"/>
        </w:rPr>
        <w:t xml:space="preserve"> </w:t>
      </w:r>
    </w:p>
  </w:footnote>
  <w:footnote w:id="165">
    <w:p w14:paraId="322CA63A" w14:textId="467C3569" w:rsidR="00A11179" w:rsidRPr="0015189C" w:rsidRDefault="00A11179">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D222C5" w:rsidRPr="0015189C">
        <w:rPr>
          <w:rFonts w:ascii="Times New Roman" w:hAnsi="Times New Roman" w:cs="Times New Roman"/>
          <w:color w:val="212529"/>
          <w:shd w:val="clear" w:color="auto" w:fill="FFFFFF"/>
        </w:rPr>
        <w:t>Lezard, “Morality Bites.</w:t>
      </w:r>
    </w:p>
  </w:footnote>
  <w:footnote w:id="166">
    <w:p w14:paraId="19A18798" w14:textId="3CA368F8" w:rsidR="00D106CC" w:rsidRPr="0015189C" w:rsidRDefault="005A10D3" w:rsidP="00D106CC">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D106CC" w:rsidRPr="0015189C">
        <w:rPr>
          <w:rFonts w:ascii="Times New Roman" w:hAnsi="Times New Roman" w:cs="Times New Roman"/>
        </w:rPr>
        <w:t xml:space="preserve">Alain de Botton, “Books: Another study in emotional frigidity,” </w:t>
      </w:r>
      <w:r w:rsidR="00D106CC" w:rsidRPr="0015189C">
        <w:rPr>
          <w:rFonts w:ascii="Times New Roman" w:hAnsi="Times New Roman" w:cs="Times New Roman"/>
          <w:i/>
          <w:iCs/>
        </w:rPr>
        <w:t>The Independent</w:t>
      </w:r>
      <w:r w:rsidR="00D106CC" w:rsidRPr="0015189C">
        <w:rPr>
          <w:rFonts w:ascii="Times New Roman" w:hAnsi="Times New Roman" w:cs="Times New Roman"/>
        </w:rPr>
        <w:t>, September 12, 1999.</w:t>
      </w:r>
    </w:p>
  </w:footnote>
  <w:footnote w:id="167">
    <w:p w14:paraId="5A0D8B71" w14:textId="2F4F9E90" w:rsidR="00327FD4" w:rsidRPr="0015189C" w:rsidRDefault="00327FD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 xml:space="preserve">Understanding Ian McEwan, </w:t>
      </w:r>
      <w:r w:rsidRPr="0015189C">
        <w:rPr>
          <w:rFonts w:ascii="Times New Roman" w:hAnsi="Times New Roman" w:cs="Times New Roman"/>
        </w:rPr>
        <w:t>190.</w:t>
      </w:r>
    </w:p>
  </w:footnote>
  <w:footnote w:id="168">
    <w:p w14:paraId="2D49330D" w14:textId="1D1490BA" w:rsidR="00F2232C" w:rsidRPr="0015189C" w:rsidRDefault="00F2232C">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 xml:space="preserve">Understanding Ian McEwan, </w:t>
      </w:r>
      <w:r w:rsidRPr="0015189C">
        <w:rPr>
          <w:rFonts w:ascii="Times New Roman" w:hAnsi="Times New Roman" w:cs="Times New Roman"/>
        </w:rPr>
        <w:t>192.</w:t>
      </w:r>
    </w:p>
  </w:footnote>
  <w:footnote w:id="169">
    <w:p w14:paraId="45A15EE4" w14:textId="5592EA80" w:rsidR="002E32EB" w:rsidRPr="0015189C" w:rsidRDefault="002E32EB">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693844" w:rsidRPr="0015189C">
        <w:rPr>
          <w:rFonts w:ascii="Times New Roman" w:hAnsi="Times New Roman" w:cs="Times New Roman"/>
        </w:rPr>
        <w:t xml:space="preserve">Ian McEwan, </w:t>
      </w:r>
      <w:r w:rsidR="00693844" w:rsidRPr="0015189C">
        <w:rPr>
          <w:rFonts w:ascii="Times New Roman" w:hAnsi="Times New Roman" w:cs="Times New Roman"/>
          <w:i/>
          <w:iCs/>
        </w:rPr>
        <w:t>Amsterdam</w:t>
      </w:r>
      <w:r w:rsidR="00666306" w:rsidRPr="0015189C">
        <w:rPr>
          <w:rFonts w:ascii="Times New Roman" w:hAnsi="Times New Roman" w:cs="Times New Roman"/>
          <w:i/>
          <w:iCs/>
        </w:rPr>
        <w:t>,</w:t>
      </w:r>
      <w:r w:rsidR="00693844" w:rsidRPr="0015189C">
        <w:rPr>
          <w:rFonts w:ascii="Times New Roman" w:hAnsi="Times New Roman" w:cs="Times New Roman"/>
        </w:rPr>
        <w:t xml:space="preserve"> 13.</w:t>
      </w:r>
    </w:p>
  </w:footnote>
  <w:footnote w:id="170">
    <w:p w14:paraId="49DCE53D" w14:textId="687C5671" w:rsidR="00856FA1" w:rsidRPr="0015189C" w:rsidRDefault="00856FA1">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 xml:space="preserve">Understanding Ian McEwan, </w:t>
      </w:r>
      <w:r w:rsidRPr="0015189C">
        <w:rPr>
          <w:rFonts w:ascii="Times New Roman" w:hAnsi="Times New Roman" w:cs="Times New Roman"/>
        </w:rPr>
        <w:t>192.</w:t>
      </w:r>
    </w:p>
  </w:footnote>
  <w:footnote w:id="171">
    <w:p w14:paraId="39E385FA" w14:textId="504AA82C" w:rsidR="002658BE" w:rsidRPr="0015189C" w:rsidRDefault="002658BE">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 xml:space="preserve">Understanding Ian McEwan, </w:t>
      </w:r>
      <w:r w:rsidRPr="0015189C">
        <w:rPr>
          <w:rFonts w:ascii="Times New Roman" w:hAnsi="Times New Roman" w:cs="Times New Roman"/>
        </w:rPr>
        <w:t>8.</w:t>
      </w:r>
    </w:p>
  </w:footnote>
  <w:footnote w:id="172">
    <w:p w14:paraId="21F975EC" w14:textId="0FE1C4D7" w:rsidR="0085221D" w:rsidRPr="0015189C" w:rsidRDefault="0085221D">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847F85" w:rsidRPr="0015189C">
        <w:rPr>
          <w:rFonts w:ascii="Times New Roman" w:hAnsi="Times New Roman" w:cs="Times New Roman"/>
        </w:rPr>
        <w:t>11-12.</w:t>
      </w:r>
    </w:p>
  </w:footnote>
  <w:footnote w:id="173">
    <w:p w14:paraId="67B120FF" w14:textId="0813C9FA" w:rsidR="007B5699" w:rsidRPr="0015189C" w:rsidRDefault="007B5699">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Groes, </w:t>
      </w:r>
      <w:r w:rsidRPr="0015189C">
        <w:rPr>
          <w:rFonts w:ascii="Times New Roman" w:hAnsi="Times New Roman" w:cs="Times New Roman"/>
          <w:i/>
          <w:iCs/>
        </w:rPr>
        <w:t>Ian McEwan: Contemporary Critical Perspectives,</w:t>
      </w:r>
      <w:r w:rsidRPr="0015189C">
        <w:rPr>
          <w:rFonts w:ascii="Times New Roman" w:hAnsi="Times New Roman" w:cs="Times New Roman"/>
        </w:rPr>
        <w:t xml:space="preserve"> 116.</w:t>
      </w:r>
    </w:p>
  </w:footnote>
  <w:footnote w:id="174">
    <w:p w14:paraId="35FF8C80" w14:textId="2DAE7E00" w:rsidR="000E25C1" w:rsidRPr="0015189C" w:rsidRDefault="000E25C1">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Malcolm, </w:t>
      </w:r>
      <w:r w:rsidRPr="0015189C">
        <w:rPr>
          <w:rFonts w:ascii="Times New Roman" w:hAnsi="Times New Roman" w:cs="Times New Roman"/>
          <w:i/>
          <w:iCs/>
        </w:rPr>
        <w:t xml:space="preserve">Understanding Ian McEwan, </w:t>
      </w:r>
      <w:r w:rsidRPr="0015189C">
        <w:rPr>
          <w:rFonts w:ascii="Times New Roman" w:hAnsi="Times New Roman" w:cs="Times New Roman"/>
        </w:rPr>
        <w:t>17.</w:t>
      </w:r>
    </w:p>
  </w:footnote>
  <w:footnote w:id="175">
    <w:p w14:paraId="14FA9633" w14:textId="147F566C" w:rsidR="00E42118" w:rsidRPr="0015189C" w:rsidRDefault="00E42118">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FA3C77" w:rsidRPr="0015189C">
        <w:rPr>
          <w:rFonts w:ascii="Times New Roman" w:hAnsi="Times New Roman" w:cs="Times New Roman"/>
        </w:rPr>
        <w:t>3</w:t>
      </w:r>
      <w:r w:rsidRPr="0015189C">
        <w:rPr>
          <w:rFonts w:ascii="Times New Roman" w:hAnsi="Times New Roman" w:cs="Times New Roman"/>
        </w:rPr>
        <w:t>.</w:t>
      </w:r>
    </w:p>
  </w:footnote>
  <w:footnote w:id="176">
    <w:p w14:paraId="29959BB2" w14:textId="453BAA49" w:rsidR="00111B54" w:rsidRPr="0015189C" w:rsidRDefault="00111B5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DF642D" w:rsidRPr="0015189C">
        <w:rPr>
          <w:rFonts w:ascii="Times New Roman" w:hAnsi="Times New Roman" w:cs="Times New Roman"/>
        </w:rPr>
        <w:t>7</w:t>
      </w:r>
      <w:r w:rsidRPr="0015189C">
        <w:rPr>
          <w:rFonts w:ascii="Times New Roman" w:hAnsi="Times New Roman" w:cs="Times New Roman"/>
        </w:rPr>
        <w:t>.</w:t>
      </w:r>
    </w:p>
  </w:footnote>
  <w:footnote w:id="177">
    <w:p w14:paraId="723578E7" w14:textId="5436DA27" w:rsidR="00CF0AD3" w:rsidRPr="0015189C" w:rsidRDefault="00CF0AD3">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DF642D" w:rsidRPr="0015189C">
        <w:rPr>
          <w:rFonts w:ascii="Times New Roman" w:hAnsi="Times New Roman" w:cs="Times New Roman"/>
        </w:rPr>
        <w:t>5</w:t>
      </w:r>
      <w:r w:rsidRPr="0015189C">
        <w:rPr>
          <w:rFonts w:ascii="Times New Roman" w:hAnsi="Times New Roman" w:cs="Times New Roman"/>
        </w:rPr>
        <w:t>.</w:t>
      </w:r>
    </w:p>
  </w:footnote>
  <w:footnote w:id="178">
    <w:p w14:paraId="15F0B735" w14:textId="490FC181" w:rsidR="00B86C16" w:rsidRPr="0015189C" w:rsidRDefault="00B86C16">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DF642D" w:rsidRPr="0015189C">
        <w:rPr>
          <w:rFonts w:ascii="Times New Roman" w:hAnsi="Times New Roman" w:cs="Times New Roman"/>
        </w:rPr>
        <w:t>48-49</w:t>
      </w:r>
      <w:r w:rsidRPr="0015189C">
        <w:rPr>
          <w:rFonts w:ascii="Times New Roman" w:hAnsi="Times New Roman" w:cs="Times New Roman"/>
        </w:rPr>
        <w:t>.</w:t>
      </w:r>
    </w:p>
  </w:footnote>
  <w:footnote w:id="179">
    <w:p w14:paraId="3A364B2E" w14:textId="67C55FFF" w:rsidR="00900F4D" w:rsidRPr="0015189C" w:rsidRDefault="00900F4D">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6904D9" w:rsidRPr="0015189C">
        <w:rPr>
          <w:rFonts w:ascii="Times New Roman" w:hAnsi="Times New Roman" w:cs="Times New Roman"/>
        </w:rPr>
        <w:t>150</w:t>
      </w:r>
      <w:r w:rsidRPr="0015189C">
        <w:rPr>
          <w:rFonts w:ascii="Times New Roman" w:hAnsi="Times New Roman" w:cs="Times New Roman"/>
        </w:rPr>
        <w:t>.</w:t>
      </w:r>
    </w:p>
  </w:footnote>
  <w:footnote w:id="180">
    <w:p w14:paraId="7D0D89C5" w14:textId="6F6CC5F3" w:rsidR="00417A45" w:rsidRPr="0015189C" w:rsidRDefault="00417A45">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6904D9" w:rsidRPr="0015189C">
        <w:rPr>
          <w:rFonts w:ascii="Times New Roman" w:hAnsi="Times New Roman" w:cs="Times New Roman"/>
        </w:rPr>
        <w:t>133</w:t>
      </w:r>
      <w:r w:rsidRPr="0015189C">
        <w:rPr>
          <w:rFonts w:ascii="Times New Roman" w:hAnsi="Times New Roman" w:cs="Times New Roman"/>
        </w:rPr>
        <w:t>.</w:t>
      </w:r>
    </w:p>
  </w:footnote>
  <w:footnote w:id="181">
    <w:p w14:paraId="6A2800C1" w14:textId="52BBE30F" w:rsidR="00F50B72" w:rsidRPr="0015189C" w:rsidRDefault="00F50B7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BB0FED" w:rsidRPr="0015189C">
        <w:rPr>
          <w:rFonts w:ascii="Times New Roman" w:hAnsi="Times New Roman" w:cs="Times New Roman"/>
        </w:rPr>
        <w:t>88-89</w:t>
      </w:r>
      <w:r w:rsidRPr="0015189C">
        <w:rPr>
          <w:rFonts w:ascii="Times New Roman" w:hAnsi="Times New Roman" w:cs="Times New Roman"/>
        </w:rPr>
        <w:t>.</w:t>
      </w:r>
    </w:p>
  </w:footnote>
  <w:footnote w:id="182">
    <w:p w14:paraId="7A1829CC" w14:textId="2072CB9A" w:rsidR="00140DB6" w:rsidRPr="0015189C" w:rsidRDefault="00140DB6">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C14C3D" w:rsidRPr="0015189C">
        <w:rPr>
          <w:rFonts w:ascii="Times New Roman" w:hAnsi="Times New Roman" w:cs="Times New Roman"/>
        </w:rPr>
        <w:t>111</w:t>
      </w:r>
      <w:r w:rsidRPr="0015189C">
        <w:rPr>
          <w:rFonts w:ascii="Times New Roman" w:hAnsi="Times New Roman" w:cs="Times New Roman"/>
        </w:rPr>
        <w:t>.</w:t>
      </w:r>
    </w:p>
  </w:footnote>
  <w:footnote w:id="183">
    <w:p w14:paraId="4C82DA82" w14:textId="3FBF33C8" w:rsidR="00185420" w:rsidRPr="0015189C" w:rsidRDefault="0018542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805646" w:rsidRPr="0015189C">
        <w:rPr>
          <w:rFonts w:ascii="Times New Roman" w:hAnsi="Times New Roman" w:cs="Times New Roman"/>
        </w:rPr>
        <w:t>125</w:t>
      </w:r>
      <w:r w:rsidRPr="0015189C">
        <w:rPr>
          <w:rFonts w:ascii="Times New Roman" w:hAnsi="Times New Roman" w:cs="Times New Roman"/>
        </w:rPr>
        <w:t>.</w:t>
      </w:r>
    </w:p>
  </w:footnote>
  <w:footnote w:id="184">
    <w:p w14:paraId="3C009E12" w14:textId="36E5A93D" w:rsidR="004B5B72" w:rsidRPr="0015189C" w:rsidRDefault="004B5B72">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805646" w:rsidRPr="0015189C">
        <w:rPr>
          <w:rFonts w:ascii="Times New Roman" w:hAnsi="Times New Roman" w:cs="Times New Roman"/>
        </w:rPr>
        <w:t>65</w:t>
      </w:r>
      <w:r w:rsidRPr="0015189C">
        <w:rPr>
          <w:rFonts w:ascii="Times New Roman" w:hAnsi="Times New Roman" w:cs="Times New Roman"/>
        </w:rPr>
        <w:t>.</w:t>
      </w:r>
    </w:p>
  </w:footnote>
  <w:footnote w:id="185">
    <w:p w14:paraId="2EEAAB54" w14:textId="392571BE" w:rsidR="0084415C" w:rsidRPr="0015189C" w:rsidRDefault="0084415C">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805646" w:rsidRPr="0015189C">
        <w:rPr>
          <w:rFonts w:ascii="Times New Roman" w:hAnsi="Times New Roman" w:cs="Times New Roman"/>
        </w:rPr>
        <w:t>119</w:t>
      </w:r>
      <w:r w:rsidRPr="0015189C">
        <w:rPr>
          <w:rFonts w:ascii="Times New Roman" w:hAnsi="Times New Roman" w:cs="Times New Roman"/>
        </w:rPr>
        <w:t>.</w:t>
      </w:r>
    </w:p>
  </w:footnote>
  <w:footnote w:id="186">
    <w:p w14:paraId="0DFF6F4C" w14:textId="623BE911" w:rsidR="008211DD" w:rsidRPr="0015189C" w:rsidRDefault="008211DD">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427B21" w:rsidRPr="0015189C">
        <w:rPr>
          <w:rFonts w:ascii="Times New Roman" w:hAnsi="Times New Roman" w:cs="Times New Roman"/>
        </w:rPr>
        <w:t>138</w:t>
      </w:r>
      <w:r w:rsidRPr="0015189C">
        <w:rPr>
          <w:rFonts w:ascii="Times New Roman" w:hAnsi="Times New Roman" w:cs="Times New Roman"/>
        </w:rPr>
        <w:t>.</w:t>
      </w:r>
    </w:p>
  </w:footnote>
  <w:footnote w:id="187">
    <w:p w14:paraId="21C0B813" w14:textId="6658A328" w:rsidR="007659E0" w:rsidRPr="0015189C" w:rsidRDefault="007659E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McEwan, </w:t>
      </w:r>
      <w:r w:rsidRPr="0015189C">
        <w:rPr>
          <w:rFonts w:ascii="Times New Roman" w:hAnsi="Times New Roman" w:cs="Times New Roman"/>
          <w:i/>
          <w:iCs/>
        </w:rPr>
        <w:t>Amsterdam</w:t>
      </w:r>
      <w:r w:rsidRPr="0015189C">
        <w:rPr>
          <w:rFonts w:ascii="Times New Roman" w:hAnsi="Times New Roman" w:cs="Times New Roman"/>
        </w:rPr>
        <w:t xml:space="preserve">, </w:t>
      </w:r>
      <w:r w:rsidR="00427B21" w:rsidRPr="0015189C">
        <w:rPr>
          <w:rFonts w:ascii="Times New Roman" w:hAnsi="Times New Roman" w:cs="Times New Roman"/>
        </w:rPr>
        <w:t>176</w:t>
      </w:r>
      <w:r w:rsidRPr="0015189C">
        <w:rPr>
          <w:rFonts w:ascii="Times New Roman" w:hAnsi="Times New Roman" w:cs="Times New Roman"/>
        </w:rPr>
        <w:t>.</w:t>
      </w:r>
    </w:p>
  </w:footnote>
  <w:footnote w:id="188">
    <w:p w14:paraId="43965A48" w14:textId="5CD03063" w:rsidR="00EA59E7" w:rsidRPr="0015189C" w:rsidRDefault="00EA59E7">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C45A40" w:rsidRPr="0015189C">
        <w:rPr>
          <w:rFonts w:ascii="Times New Roman" w:hAnsi="Times New Roman" w:cs="Times New Roman"/>
        </w:rPr>
        <w:t xml:space="preserve">The </w:t>
      </w:r>
      <w:r w:rsidR="00C45A40" w:rsidRPr="0015189C">
        <w:rPr>
          <w:rFonts w:ascii="Times New Roman" w:hAnsi="Times New Roman" w:cs="Times New Roman"/>
          <w:b/>
          <w:bCs/>
        </w:rPr>
        <w:t>conjoined twins</w:t>
      </w:r>
      <w:r w:rsidR="00C45A40" w:rsidRPr="0015189C">
        <w:rPr>
          <w:rFonts w:ascii="Times New Roman" w:hAnsi="Times New Roman" w:cs="Times New Roman"/>
        </w:rPr>
        <w:t xml:space="preserve"> </w:t>
      </w:r>
      <w:r w:rsidR="00BE7A88" w:rsidRPr="0015189C">
        <w:rPr>
          <w:rFonts w:ascii="Times New Roman" w:hAnsi="Times New Roman" w:cs="Times New Roman"/>
        </w:rPr>
        <w:t>are</w:t>
      </w:r>
      <w:r w:rsidR="00C45A40" w:rsidRPr="0015189C">
        <w:rPr>
          <w:rFonts w:ascii="Times New Roman" w:hAnsi="Times New Roman" w:cs="Times New Roman"/>
        </w:rPr>
        <w:t xml:space="preserve"> linked to a case from 2001</w:t>
      </w:r>
      <w:r w:rsidR="00BE7A88" w:rsidRPr="0015189C">
        <w:rPr>
          <w:rFonts w:ascii="Times New Roman" w:hAnsi="Times New Roman" w:cs="Times New Roman"/>
        </w:rPr>
        <w:t xml:space="preserve"> of Gracie and Rosie Attard</w:t>
      </w:r>
      <w:r w:rsidR="00C45A40" w:rsidRPr="0015189C">
        <w:rPr>
          <w:rFonts w:ascii="Times New Roman" w:hAnsi="Times New Roman" w:cs="Times New Roman"/>
        </w:rPr>
        <w:t>, involving twins conjoined at the abdomen</w:t>
      </w:r>
      <w:r w:rsidR="00BE7A88" w:rsidRPr="0015189C">
        <w:rPr>
          <w:rFonts w:ascii="Times New Roman" w:hAnsi="Times New Roman" w:cs="Times New Roman"/>
        </w:rPr>
        <w:t xml:space="preserve">. The weaker twin was slowly killing the other child, and the judge found in favour of the hospital. </w:t>
      </w:r>
      <w:r w:rsidR="00057C99" w:rsidRPr="0015189C">
        <w:rPr>
          <w:rFonts w:ascii="Times New Roman" w:hAnsi="Times New Roman" w:cs="Times New Roman"/>
        </w:rPr>
        <w:t xml:space="preserve">Another case of </w:t>
      </w:r>
      <w:r w:rsidR="00057C99" w:rsidRPr="0015189C">
        <w:rPr>
          <w:rFonts w:ascii="Times New Roman" w:hAnsi="Times New Roman" w:cs="Times New Roman"/>
          <w:b/>
          <w:bCs/>
        </w:rPr>
        <w:t>abduction of a child</w:t>
      </w:r>
      <w:r w:rsidR="00057C99" w:rsidRPr="0015189C">
        <w:rPr>
          <w:rFonts w:ascii="Times New Roman" w:hAnsi="Times New Roman" w:cs="Times New Roman"/>
        </w:rPr>
        <w:t xml:space="preserve"> by the father is connected to the case of 2000, in which the mother fled with her two children from Spain to England.</w:t>
      </w:r>
      <w:r w:rsidR="0089509E" w:rsidRPr="0015189C">
        <w:rPr>
          <w:rFonts w:ascii="Times New Roman" w:hAnsi="Times New Roman" w:cs="Times New Roman"/>
        </w:rPr>
        <w:t xml:space="preserve"> The main case of the </w:t>
      </w:r>
      <w:r w:rsidR="0089509E" w:rsidRPr="0015189C">
        <w:rPr>
          <w:rFonts w:ascii="Times New Roman" w:hAnsi="Times New Roman" w:cs="Times New Roman"/>
          <w:b/>
          <w:bCs/>
        </w:rPr>
        <w:t xml:space="preserve">Jehovah’s Witness </w:t>
      </w:r>
      <w:r w:rsidR="0089509E" w:rsidRPr="0015189C">
        <w:rPr>
          <w:rFonts w:ascii="Times New Roman" w:hAnsi="Times New Roman" w:cs="Times New Roman"/>
        </w:rPr>
        <w:t>boy suffering from Leukaemia who is refusing treatment is linked to the case of the 1990s.</w:t>
      </w:r>
      <w:r w:rsidR="00EF1AA6" w:rsidRPr="0015189C">
        <w:rPr>
          <w:rFonts w:ascii="Times New Roman" w:hAnsi="Times New Roman" w:cs="Times New Roman"/>
        </w:rPr>
        <w:t xml:space="preserve"> (</w:t>
      </w:r>
      <w:r w:rsidR="005C2AD6" w:rsidRPr="0015189C">
        <w:rPr>
          <w:rFonts w:ascii="Times New Roman" w:hAnsi="Times New Roman" w:cs="Times New Roman"/>
        </w:rPr>
        <w:t>“</w:t>
      </w:r>
      <w:r w:rsidR="005C2AD6" w:rsidRPr="0015189C">
        <w:rPr>
          <w:rFonts w:ascii="Times New Roman" w:hAnsi="Times New Roman" w:cs="Times New Roman"/>
          <w:color w:val="333333"/>
          <w:shd w:val="clear" w:color="auto" w:fill="FFFFFF"/>
        </w:rPr>
        <w:t xml:space="preserve">The Children Act (film): Assessing the similarities between the film and the real-life family cases it is said to portray,” </w:t>
      </w:r>
      <w:r w:rsidR="005C2AD6" w:rsidRPr="0015189C">
        <w:rPr>
          <w:rFonts w:ascii="Times New Roman" w:hAnsi="Times New Roman" w:cs="Times New Roman"/>
          <w:i/>
          <w:iCs/>
          <w:color w:val="333333"/>
          <w:shd w:val="clear" w:color="auto" w:fill="FFFFFF"/>
        </w:rPr>
        <w:t>A Family Affair</w:t>
      </w:r>
      <w:r w:rsidR="005C2AD6" w:rsidRPr="0015189C">
        <w:rPr>
          <w:rFonts w:ascii="Times New Roman" w:hAnsi="Times New Roman" w:cs="Times New Roman"/>
          <w:color w:val="333333"/>
          <w:shd w:val="clear" w:color="auto" w:fill="FFFFFF"/>
        </w:rPr>
        <w:t>, April 10, 2019</w:t>
      </w:r>
      <w:r w:rsidR="0068791B" w:rsidRPr="0015189C">
        <w:rPr>
          <w:rFonts w:ascii="Times New Roman" w:hAnsi="Times New Roman" w:cs="Times New Roman"/>
          <w:color w:val="333333"/>
          <w:shd w:val="clear" w:color="auto" w:fill="FFFFFF"/>
        </w:rPr>
        <w:t>.)</w:t>
      </w:r>
    </w:p>
  </w:footnote>
  <w:footnote w:id="189">
    <w:p w14:paraId="1880773B" w14:textId="796D6037" w:rsidR="004C186A" w:rsidRPr="0015189C" w:rsidRDefault="004C186A">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McEwan, </w:t>
      </w:r>
      <w:r w:rsidR="00526FE9" w:rsidRPr="0015189C">
        <w:rPr>
          <w:rFonts w:ascii="Times New Roman" w:hAnsi="Times New Roman" w:cs="Times New Roman"/>
          <w:i/>
          <w:iCs/>
          <w:color w:val="212529"/>
          <w:shd w:val="clear" w:color="auto" w:fill="FFFFFF"/>
        </w:rPr>
        <w:t>The Children Act</w:t>
      </w:r>
      <w:r w:rsidRPr="0015189C">
        <w:rPr>
          <w:rFonts w:ascii="Times New Roman" w:hAnsi="Times New Roman" w:cs="Times New Roman"/>
          <w:color w:val="212529"/>
          <w:shd w:val="clear" w:color="auto" w:fill="FFFFFF"/>
        </w:rPr>
        <w:t>, 215.</w:t>
      </w:r>
    </w:p>
  </w:footnote>
  <w:footnote w:id="190">
    <w:p w14:paraId="1C92115D" w14:textId="4A04D3A5" w:rsidR="00B94621" w:rsidRPr="0015189C" w:rsidRDefault="00B94621" w:rsidP="00F35989">
      <w:pPr>
        <w:spacing w:after="0" w:line="240" w:lineRule="auto"/>
        <w:rPr>
          <w:rFonts w:ascii="Times New Roman" w:hAnsi="Times New Roman" w:cs="Times New Roman"/>
          <w:color w:val="212529"/>
          <w:sz w:val="20"/>
          <w:szCs w:val="20"/>
          <w:shd w:val="clear" w:color="auto" w:fill="FFFFFF"/>
        </w:rPr>
      </w:pPr>
      <w:r w:rsidRPr="0015189C">
        <w:rPr>
          <w:rStyle w:val="Znakapoznpodarou"/>
          <w:rFonts w:ascii="Times New Roman" w:hAnsi="Times New Roman" w:cs="Times New Roman"/>
          <w:sz w:val="20"/>
          <w:szCs w:val="20"/>
        </w:rPr>
        <w:footnoteRef/>
      </w:r>
      <w:r w:rsidRPr="0015189C">
        <w:rPr>
          <w:rFonts w:ascii="Times New Roman" w:hAnsi="Times New Roman" w:cs="Times New Roman"/>
          <w:sz w:val="20"/>
          <w:szCs w:val="20"/>
        </w:rPr>
        <w:t xml:space="preserve"> </w:t>
      </w:r>
      <w:r w:rsidR="00C0307D" w:rsidRPr="0015189C">
        <w:rPr>
          <w:rFonts w:ascii="Times New Roman" w:hAnsi="Times New Roman" w:cs="Times New Roman"/>
          <w:b/>
          <w:bCs/>
          <w:sz w:val="20"/>
          <w:szCs w:val="20"/>
        </w:rPr>
        <w:t>Jehovah's Witnesses</w:t>
      </w:r>
      <w:r w:rsidR="00C0307D" w:rsidRPr="0015189C">
        <w:rPr>
          <w:rFonts w:ascii="Times New Roman" w:hAnsi="Times New Roman" w:cs="Times New Roman"/>
          <w:sz w:val="20"/>
          <w:szCs w:val="20"/>
        </w:rPr>
        <w:t xml:space="preserve"> adhere to </w:t>
      </w:r>
      <w:r w:rsidR="00C45A40" w:rsidRPr="0015189C">
        <w:rPr>
          <w:rFonts w:ascii="Times New Roman" w:hAnsi="Times New Roman" w:cs="Times New Roman"/>
          <w:sz w:val="20"/>
          <w:szCs w:val="20"/>
        </w:rPr>
        <w:t>several</w:t>
      </w:r>
      <w:r w:rsidR="00C0307D" w:rsidRPr="0015189C">
        <w:rPr>
          <w:rFonts w:ascii="Times New Roman" w:hAnsi="Times New Roman" w:cs="Times New Roman"/>
          <w:sz w:val="20"/>
          <w:szCs w:val="20"/>
        </w:rPr>
        <w:t xml:space="preserve"> traditional Christian beliefs as well as some unique to their faith. They hold beliefs that certain medical practices go against the teachings of the Bible. Specifically, they do not approve of blood transfusions, citing the scriptural admonition against the consumption of blood (Leviticus 3:17). This belief, which conflicts with standard medical practice, often leads to controversy with authorities, especially in cases involving children. </w:t>
      </w:r>
      <w:r w:rsidR="00F50611" w:rsidRPr="0015189C">
        <w:rPr>
          <w:rFonts w:ascii="Times New Roman" w:hAnsi="Times New Roman" w:cs="Times New Roman"/>
          <w:sz w:val="20"/>
          <w:szCs w:val="20"/>
        </w:rPr>
        <w:t>(</w:t>
      </w:r>
      <w:r w:rsidR="00F50611" w:rsidRPr="0015189C">
        <w:rPr>
          <w:rFonts w:ascii="Times New Roman" w:hAnsi="Times New Roman" w:cs="Times New Roman"/>
          <w:color w:val="212529"/>
          <w:sz w:val="20"/>
          <w:szCs w:val="20"/>
          <w:shd w:val="clear" w:color="auto" w:fill="FFFFFF"/>
        </w:rPr>
        <w:t>J. Gordon Melton, "Jehovah’s Witness," </w:t>
      </w:r>
      <w:r w:rsidR="00F50611" w:rsidRPr="0015189C">
        <w:rPr>
          <w:rFonts w:ascii="Times New Roman" w:hAnsi="Times New Roman" w:cs="Times New Roman"/>
          <w:i/>
          <w:iCs/>
          <w:color w:val="212529"/>
          <w:sz w:val="20"/>
          <w:szCs w:val="20"/>
          <w:shd w:val="clear" w:color="auto" w:fill="FFFFFF"/>
        </w:rPr>
        <w:t>Encyclopedia Britannica</w:t>
      </w:r>
      <w:r w:rsidR="00F50611" w:rsidRPr="0015189C">
        <w:rPr>
          <w:rFonts w:ascii="Times New Roman" w:hAnsi="Times New Roman" w:cs="Times New Roman"/>
          <w:color w:val="212529"/>
          <w:sz w:val="20"/>
          <w:szCs w:val="20"/>
          <w:shd w:val="clear" w:color="auto" w:fill="FFFFFF"/>
        </w:rPr>
        <w:t>, March 29, 2024</w:t>
      </w:r>
      <w:r w:rsidR="0068791B" w:rsidRPr="0015189C">
        <w:rPr>
          <w:rFonts w:ascii="Times New Roman" w:hAnsi="Times New Roman" w:cs="Times New Roman"/>
          <w:color w:val="212529"/>
          <w:sz w:val="20"/>
          <w:szCs w:val="20"/>
          <w:shd w:val="clear" w:color="auto" w:fill="FFFFFF"/>
        </w:rPr>
        <w:t>.)</w:t>
      </w:r>
    </w:p>
  </w:footnote>
  <w:footnote w:id="191">
    <w:p w14:paraId="6A384A1B" w14:textId="604057E4" w:rsidR="00526FE9" w:rsidRPr="0015189C" w:rsidRDefault="00526FE9">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007275DA" w:rsidRPr="0015189C">
        <w:rPr>
          <w:rFonts w:ascii="Times New Roman" w:hAnsi="Times New Roman" w:cs="Times New Roman"/>
          <w:color w:val="212529"/>
          <w:shd w:val="clear" w:color="auto" w:fill="FFFFFF"/>
        </w:rPr>
        <w:t xml:space="preserve">McEwan, </w:t>
      </w:r>
      <w:r w:rsidR="007275DA" w:rsidRPr="0015189C">
        <w:rPr>
          <w:rFonts w:ascii="Times New Roman" w:hAnsi="Times New Roman" w:cs="Times New Roman"/>
          <w:i/>
          <w:iCs/>
          <w:color w:val="212529"/>
          <w:shd w:val="clear" w:color="auto" w:fill="FFFFFF"/>
        </w:rPr>
        <w:t>The Children Act</w:t>
      </w:r>
      <w:r w:rsidR="007275DA" w:rsidRPr="0015189C">
        <w:rPr>
          <w:rFonts w:ascii="Times New Roman" w:hAnsi="Times New Roman" w:cs="Times New Roman"/>
          <w:color w:val="212529"/>
          <w:shd w:val="clear" w:color="auto" w:fill="FFFFFF"/>
        </w:rPr>
        <w:t>, 42.</w:t>
      </w:r>
    </w:p>
  </w:footnote>
  <w:footnote w:id="192">
    <w:p w14:paraId="6321A9FE" w14:textId="05151CCB" w:rsidR="006B2A54" w:rsidRPr="0015189C" w:rsidRDefault="006B2A54" w:rsidP="007D56EC">
      <w:pPr>
        <w:spacing w:after="0" w:line="240" w:lineRule="auto"/>
        <w:ind w:left="709" w:hanging="709"/>
        <w:jc w:val="both"/>
        <w:rPr>
          <w:rFonts w:ascii="Times New Roman" w:hAnsi="Times New Roman" w:cs="Times New Roman"/>
          <w:color w:val="212529"/>
          <w:sz w:val="20"/>
          <w:szCs w:val="20"/>
          <w:shd w:val="clear" w:color="auto" w:fill="FFFFFF"/>
        </w:rPr>
      </w:pPr>
      <w:r w:rsidRPr="0015189C">
        <w:rPr>
          <w:rStyle w:val="Znakapoznpodarou"/>
          <w:rFonts w:ascii="Times New Roman" w:hAnsi="Times New Roman" w:cs="Times New Roman"/>
          <w:sz w:val="20"/>
          <w:szCs w:val="20"/>
        </w:rPr>
        <w:footnoteRef/>
      </w:r>
      <w:r w:rsidRPr="0015189C">
        <w:rPr>
          <w:rFonts w:ascii="Times New Roman" w:hAnsi="Times New Roman" w:cs="Times New Roman"/>
          <w:sz w:val="20"/>
          <w:szCs w:val="20"/>
        </w:rPr>
        <w:t xml:space="preserve"> </w:t>
      </w:r>
      <w:r w:rsidRPr="0015189C">
        <w:rPr>
          <w:rFonts w:ascii="Times New Roman" w:hAnsi="Times New Roman" w:cs="Times New Roman"/>
          <w:color w:val="212529"/>
          <w:sz w:val="20"/>
          <w:szCs w:val="20"/>
          <w:shd w:val="clear" w:color="auto" w:fill="FFFFFF"/>
        </w:rPr>
        <w:t xml:space="preserve">McEwan, </w:t>
      </w:r>
      <w:r w:rsidRPr="0015189C">
        <w:rPr>
          <w:rFonts w:ascii="Times New Roman" w:hAnsi="Times New Roman" w:cs="Times New Roman"/>
          <w:i/>
          <w:iCs/>
          <w:color w:val="212529"/>
          <w:sz w:val="20"/>
          <w:szCs w:val="20"/>
          <w:shd w:val="clear" w:color="auto" w:fill="FFFFFF"/>
        </w:rPr>
        <w:t xml:space="preserve">The </w:t>
      </w:r>
      <w:r w:rsidR="00526FE9" w:rsidRPr="0015189C">
        <w:rPr>
          <w:rFonts w:ascii="Times New Roman" w:hAnsi="Times New Roman" w:cs="Times New Roman"/>
          <w:i/>
          <w:iCs/>
          <w:color w:val="212529"/>
          <w:sz w:val="20"/>
          <w:szCs w:val="20"/>
          <w:shd w:val="clear" w:color="auto" w:fill="FFFFFF"/>
        </w:rPr>
        <w:t>Children Act</w:t>
      </w:r>
      <w:r w:rsidRPr="0015189C">
        <w:rPr>
          <w:rFonts w:ascii="Times New Roman" w:hAnsi="Times New Roman" w:cs="Times New Roman"/>
          <w:color w:val="212529"/>
          <w:sz w:val="20"/>
          <w:szCs w:val="20"/>
          <w:shd w:val="clear" w:color="auto" w:fill="FFFFFF"/>
        </w:rPr>
        <w:t>, 1.</w:t>
      </w:r>
    </w:p>
  </w:footnote>
  <w:footnote w:id="193">
    <w:p w14:paraId="2BFB0374" w14:textId="2170F2A1" w:rsidR="007D56EC" w:rsidRPr="0015189C" w:rsidRDefault="007D56EC" w:rsidP="007D56EC">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McEwan, </w:t>
      </w:r>
      <w:r w:rsidRPr="0015189C">
        <w:rPr>
          <w:rFonts w:ascii="Times New Roman" w:hAnsi="Times New Roman" w:cs="Times New Roman"/>
          <w:i/>
          <w:iCs/>
          <w:color w:val="212529"/>
          <w:shd w:val="clear" w:color="auto" w:fill="FFFFFF"/>
        </w:rPr>
        <w:t>The Children Act</w:t>
      </w:r>
      <w:r w:rsidRPr="0015189C">
        <w:rPr>
          <w:rFonts w:ascii="Times New Roman" w:hAnsi="Times New Roman" w:cs="Times New Roman"/>
          <w:color w:val="212529"/>
          <w:shd w:val="clear" w:color="auto" w:fill="FFFFFF"/>
        </w:rPr>
        <w:t>, 10.</w:t>
      </w:r>
    </w:p>
  </w:footnote>
  <w:footnote w:id="194">
    <w:p w14:paraId="05DB8AEA" w14:textId="2BEE379D" w:rsidR="004318D0" w:rsidRPr="0015189C" w:rsidRDefault="004318D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McEwan, </w:t>
      </w:r>
      <w:r w:rsidRPr="0015189C">
        <w:rPr>
          <w:rFonts w:ascii="Times New Roman" w:hAnsi="Times New Roman" w:cs="Times New Roman"/>
          <w:i/>
          <w:iCs/>
          <w:color w:val="212529"/>
          <w:shd w:val="clear" w:color="auto" w:fill="FFFFFF"/>
        </w:rPr>
        <w:t>The Children Act</w:t>
      </w:r>
      <w:r w:rsidRPr="0015189C">
        <w:rPr>
          <w:rFonts w:ascii="Times New Roman" w:hAnsi="Times New Roman" w:cs="Times New Roman"/>
          <w:color w:val="212529"/>
          <w:shd w:val="clear" w:color="auto" w:fill="FFFFFF"/>
        </w:rPr>
        <w:t>, 13.</w:t>
      </w:r>
    </w:p>
  </w:footnote>
  <w:footnote w:id="195">
    <w:p w14:paraId="06887BCB" w14:textId="4E7503C6" w:rsidR="00716D95" w:rsidRPr="0015189C" w:rsidRDefault="00716D95">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McEwan, </w:t>
      </w:r>
      <w:r w:rsidRPr="0015189C">
        <w:rPr>
          <w:rFonts w:ascii="Times New Roman" w:hAnsi="Times New Roman" w:cs="Times New Roman"/>
          <w:i/>
          <w:iCs/>
          <w:color w:val="212529"/>
          <w:shd w:val="clear" w:color="auto" w:fill="FFFFFF"/>
        </w:rPr>
        <w:t>The Children Act</w:t>
      </w:r>
      <w:r w:rsidRPr="0015189C">
        <w:rPr>
          <w:rFonts w:ascii="Times New Roman" w:hAnsi="Times New Roman" w:cs="Times New Roman"/>
          <w:color w:val="212529"/>
          <w:shd w:val="clear" w:color="auto" w:fill="FFFFFF"/>
        </w:rPr>
        <w:t>, 106.</w:t>
      </w:r>
    </w:p>
  </w:footnote>
  <w:footnote w:id="196">
    <w:p w14:paraId="631602DB" w14:textId="45D14DDE" w:rsidR="002D4481" w:rsidRPr="0015189C" w:rsidRDefault="002D4481">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b/>
          <w:bCs/>
        </w:rPr>
        <w:t>Gillick competent</w:t>
      </w:r>
      <w:r w:rsidRPr="0015189C">
        <w:rPr>
          <w:rFonts w:ascii="Times New Roman" w:hAnsi="Times New Roman" w:cs="Times New Roman"/>
        </w:rPr>
        <w:t xml:space="preserve"> </w:t>
      </w:r>
      <w:r w:rsidR="00707540" w:rsidRPr="0015189C">
        <w:rPr>
          <w:rFonts w:ascii="Times New Roman" w:hAnsi="Times New Roman" w:cs="Times New Roman"/>
        </w:rPr>
        <w:t>refers to children under sixteen</w:t>
      </w:r>
      <w:r w:rsidR="00217B45" w:rsidRPr="0015189C">
        <w:rPr>
          <w:rFonts w:ascii="Times New Roman" w:hAnsi="Times New Roman" w:cs="Times New Roman"/>
        </w:rPr>
        <w:t xml:space="preserve"> years old</w:t>
      </w:r>
      <w:r w:rsidR="00707540" w:rsidRPr="0015189C">
        <w:rPr>
          <w:rFonts w:ascii="Times New Roman" w:hAnsi="Times New Roman" w:cs="Times New Roman"/>
        </w:rPr>
        <w:t xml:space="preserve">, who have legal competence to consent to </w:t>
      </w:r>
      <w:r w:rsidR="00217B45" w:rsidRPr="0015189C">
        <w:rPr>
          <w:rFonts w:ascii="Times New Roman" w:hAnsi="Times New Roman" w:cs="Times New Roman"/>
        </w:rPr>
        <w:t xml:space="preserve">a </w:t>
      </w:r>
      <w:r w:rsidR="00707540" w:rsidRPr="0015189C">
        <w:rPr>
          <w:rFonts w:ascii="Times New Roman" w:hAnsi="Times New Roman" w:cs="Times New Roman"/>
        </w:rPr>
        <w:t xml:space="preserve">treatment, </w:t>
      </w:r>
      <w:r w:rsidR="00F80D67" w:rsidRPr="0015189C">
        <w:rPr>
          <w:rFonts w:ascii="Times New Roman" w:hAnsi="Times New Roman" w:cs="Times New Roman"/>
        </w:rPr>
        <w:t>showing</w:t>
      </w:r>
      <w:r w:rsidR="00707540" w:rsidRPr="0015189C">
        <w:rPr>
          <w:rFonts w:ascii="Times New Roman" w:hAnsi="Times New Roman" w:cs="Times New Roman"/>
        </w:rPr>
        <w:t xml:space="preserve"> </w:t>
      </w:r>
      <w:r w:rsidR="00217B45" w:rsidRPr="0015189C">
        <w:rPr>
          <w:rFonts w:ascii="Times New Roman" w:hAnsi="Times New Roman" w:cs="Times New Roman"/>
        </w:rPr>
        <w:t xml:space="preserve">a </w:t>
      </w:r>
      <w:r w:rsidR="00707540" w:rsidRPr="0015189C">
        <w:rPr>
          <w:rFonts w:ascii="Times New Roman" w:hAnsi="Times New Roman" w:cs="Times New Roman"/>
        </w:rPr>
        <w:t>sufficient maturity and</w:t>
      </w:r>
      <w:r w:rsidR="00217B45" w:rsidRPr="0015189C">
        <w:rPr>
          <w:rFonts w:ascii="Times New Roman" w:hAnsi="Times New Roman" w:cs="Times New Roman"/>
        </w:rPr>
        <w:t xml:space="preserve"> </w:t>
      </w:r>
      <w:r w:rsidR="00707540" w:rsidRPr="0015189C">
        <w:rPr>
          <w:rFonts w:ascii="Times New Roman" w:hAnsi="Times New Roman" w:cs="Times New Roman"/>
        </w:rPr>
        <w:t>intelligence to understand the treatment and its possible risks.</w:t>
      </w:r>
      <w:r w:rsidRPr="0015189C">
        <w:rPr>
          <w:rFonts w:ascii="Times New Roman" w:hAnsi="Times New Roman" w:cs="Times New Roman"/>
        </w:rPr>
        <w:t xml:space="preserve"> </w:t>
      </w:r>
      <w:r w:rsidR="00B45969" w:rsidRPr="0015189C">
        <w:rPr>
          <w:rFonts w:ascii="Times New Roman" w:hAnsi="Times New Roman" w:cs="Times New Roman"/>
        </w:rPr>
        <w:t>(</w:t>
      </w:r>
      <w:r w:rsidR="00D756A5" w:rsidRPr="0015189C">
        <w:rPr>
          <w:rFonts w:ascii="Times New Roman" w:hAnsi="Times New Roman" w:cs="Times New Roman"/>
        </w:rPr>
        <w:t xml:space="preserve">Richard Griffith, “What is Gillick competence?” </w:t>
      </w:r>
      <w:r w:rsidR="00D756A5" w:rsidRPr="0015189C">
        <w:rPr>
          <w:rFonts w:ascii="Times New Roman" w:hAnsi="Times New Roman" w:cs="Times New Roman"/>
          <w:i/>
          <w:iCs/>
        </w:rPr>
        <w:t>Human Vaccines &amp; Immunotherapeutics</w:t>
      </w:r>
      <w:r w:rsidR="00D756A5" w:rsidRPr="0015189C">
        <w:rPr>
          <w:rFonts w:ascii="Times New Roman" w:hAnsi="Times New Roman" w:cs="Times New Roman"/>
        </w:rPr>
        <w:t xml:space="preserve">, 12(1), </w:t>
      </w:r>
      <w:r w:rsidR="00417C9A" w:rsidRPr="0015189C">
        <w:rPr>
          <w:rFonts w:ascii="Times New Roman" w:hAnsi="Times New Roman" w:cs="Times New Roman"/>
        </w:rPr>
        <w:t>2016</w:t>
      </w:r>
      <w:r w:rsidR="00116268" w:rsidRPr="0015189C">
        <w:rPr>
          <w:rFonts w:ascii="Times New Roman" w:hAnsi="Times New Roman" w:cs="Times New Roman"/>
        </w:rPr>
        <w:t>.</w:t>
      </w:r>
      <w:r w:rsidR="00B45969" w:rsidRPr="0015189C">
        <w:rPr>
          <w:rFonts w:ascii="Times New Roman" w:hAnsi="Times New Roman" w:cs="Times New Roman"/>
        </w:rPr>
        <w:t>)</w:t>
      </w:r>
    </w:p>
  </w:footnote>
  <w:footnote w:id="197">
    <w:p w14:paraId="145ABB92" w14:textId="5EC95BFC" w:rsidR="00464FBA" w:rsidRPr="0015189C" w:rsidRDefault="00464FBA">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McEwan, </w:t>
      </w:r>
      <w:r w:rsidRPr="0015189C">
        <w:rPr>
          <w:rFonts w:ascii="Times New Roman" w:hAnsi="Times New Roman" w:cs="Times New Roman"/>
          <w:i/>
          <w:iCs/>
          <w:color w:val="212529"/>
          <w:shd w:val="clear" w:color="auto" w:fill="FFFFFF"/>
        </w:rPr>
        <w:t>The Children Act</w:t>
      </w:r>
      <w:r w:rsidRPr="0015189C">
        <w:rPr>
          <w:rFonts w:ascii="Times New Roman" w:hAnsi="Times New Roman" w:cs="Times New Roman"/>
          <w:color w:val="212529"/>
          <w:shd w:val="clear" w:color="auto" w:fill="FFFFFF"/>
        </w:rPr>
        <w:t>, 121.</w:t>
      </w:r>
    </w:p>
  </w:footnote>
  <w:footnote w:id="198">
    <w:p w14:paraId="658BDA64" w14:textId="1E3DD534" w:rsidR="004820C0" w:rsidRPr="0015189C" w:rsidRDefault="004820C0">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McEwan, </w:t>
      </w:r>
      <w:r w:rsidRPr="0015189C">
        <w:rPr>
          <w:rFonts w:ascii="Times New Roman" w:hAnsi="Times New Roman" w:cs="Times New Roman"/>
          <w:i/>
          <w:iCs/>
          <w:color w:val="212529"/>
          <w:shd w:val="clear" w:color="auto" w:fill="FFFFFF"/>
        </w:rPr>
        <w:t>The Children Act</w:t>
      </w:r>
      <w:r w:rsidRPr="0015189C">
        <w:rPr>
          <w:rFonts w:ascii="Times New Roman" w:hAnsi="Times New Roman" w:cs="Times New Roman"/>
          <w:color w:val="212529"/>
          <w:shd w:val="clear" w:color="auto" w:fill="FFFFFF"/>
        </w:rPr>
        <w:t>, 1</w:t>
      </w:r>
      <w:r w:rsidR="007547B5" w:rsidRPr="0015189C">
        <w:rPr>
          <w:rFonts w:ascii="Times New Roman" w:hAnsi="Times New Roman" w:cs="Times New Roman"/>
          <w:color w:val="212529"/>
          <w:shd w:val="clear" w:color="auto" w:fill="FFFFFF"/>
        </w:rPr>
        <w:t>21.</w:t>
      </w:r>
    </w:p>
  </w:footnote>
  <w:footnote w:id="199">
    <w:p w14:paraId="3ACA1853" w14:textId="47B5F5FB" w:rsidR="008F6781" w:rsidRPr="0015189C" w:rsidRDefault="008F6781">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McEwan, </w:t>
      </w:r>
      <w:r w:rsidRPr="0015189C">
        <w:rPr>
          <w:rFonts w:ascii="Times New Roman" w:hAnsi="Times New Roman" w:cs="Times New Roman"/>
          <w:i/>
          <w:iCs/>
          <w:color w:val="212529"/>
          <w:shd w:val="clear" w:color="auto" w:fill="FFFFFF"/>
        </w:rPr>
        <w:t>The Children Act</w:t>
      </w:r>
      <w:r w:rsidRPr="0015189C">
        <w:rPr>
          <w:rFonts w:ascii="Times New Roman" w:hAnsi="Times New Roman" w:cs="Times New Roman"/>
          <w:color w:val="212529"/>
          <w:shd w:val="clear" w:color="auto" w:fill="FFFFFF"/>
        </w:rPr>
        <w:t>, 122.</w:t>
      </w:r>
    </w:p>
  </w:footnote>
  <w:footnote w:id="200">
    <w:p w14:paraId="4DA39CA7" w14:textId="3551FDB4" w:rsidR="00390514" w:rsidRPr="0015189C" w:rsidRDefault="00390514">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McEwan, </w:t>
      </w:r>
      <w:r w:rsidRPr="0015189C">
        <w:rPr>
          <w:rFonts w:ascii="Times New Roman" w:hAnsi="Times New Roman" w:cs="Times New Roman"/>
          <w:i/>
          <w:iCs/>
          <w:color w:val="212529"/>
          <w:shd w:val="clear" w:color="auto" w:fill="FFFFFF"/>
        </w:rPr>
        <w:t>The Children Act</w:t>
      </w:r>
      <w:r w:rsidRPr="0015189C">
        <w:rPr>
          <w:rFonts w:ascii="Times New Roman" w:hAnsi="Times New Roman" w:cs="Times New Roman"/>
          <w:color w:val="212529"/>
          <w:shd w:val="clear" w:color="auto" w:fill="FFFFFF"/>
        </w:rPr>
        <w:t>, 123.</w:t>
      </w:r>
    </w:p>
  </w:footnote>
  <w:footnote w:id="201">
    <w:p w14:paraId="1B49A149" w14:textId="183A5AAE" w:rsidR="00E5123C" w:rsidRPr="0015189C" w:rsidRDefault="00E5123C">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McEwan, </w:t>
      </w:r>
      <w:r w:rsidRPr="0015189C">
        <w:rPr>
          <w:rFonts w:ascii="Times New Roman" w:hAnsi="Times New Roman" w:cs="Times New Roman"/>
          <w:i/>
          <w:iCs/>
          <w:color w:val="212529"/>
          <w:shd w:val="clear" w:color="auto" w:fill="FFFFFF"/>
        </w:rPr>
        <w:t>The Children Act</w:t>
      </w:r>
      <w:r w:rsidRPr="0015189C">
        <w:rPr>
          <w:rFonts w:ascii="Times New Roman" w:hAnsi="Times New Roman" w:cs="Times New Roman"/>
          <w:color w:val="212529"/>
          <w:shd w:val="clear" w:color="auto" w:fill="FFFFFF"/>
        </w:rPr>
        <w:t>, 164.</w:t>
      </w:r>
    </w:p>
  </w:footnote>
  <w:footnote w:id="202">
    <w:p w14:paraId="12A0C9AE" w14:textId="54B599F1" w:rsidR="00424B1F" w:rsidRPr="0015189C" w:rsidRDefault="00424B1F">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McEwan, </w:t>
      </w:r>
      <w:r w:rsidRPr="0015189C">
        <w:rPr>
          <w:rFonts w:ascii="Times New Roman" w:hAnsi="Times New Roman" w:cs="Times New Roman"/>
          <w:i/>
          <w:iCs/>
          <w:color w:val="212529"/>
          <w:shd w:val="clear" w:color="auto" w:fill="FFFFFF"/>
        </w:rPr>
        <w:t>The Children Act</w:t>
      </w:r>
      <w:r w:rsidRPr="0015189C">
        <w:rPr>
          <w:rFonts w:ascii="Times New Roman" w:hAnsi="Times New Roman" w:cs="Times New Roman"/>
          <w:color w:val="212529"/>
          <w:shd w:val="clear" w:color="auto" w:fill="FFFFFF"/>
        </w:rPr>
        <w:t>, 161.</w:t>
      </w:r>
    </w:p>
  </w:footnote>
  <w:footnote w:id="203">
    <w:p w14:paraId="2A47F218" w14:textId="19C2D2D4" w:rsidR="005B6BFE" w:rsidRPr="009D711F" w:rsidRDefault="005B6BFE">
      <w:pPr>
        <w:pStyle w:val="Textpoznpodarou"/>
        <w:rPr>
          <w:rFonts w:ascii="Times New Roman" w:hAnsi="Times New Roman" w:cs="Times New Roman"/>
        </w:rPr>
      </w:pPr>
      <w:r w:rsidRPr="0015189C">
        <w:rPr>
          <w:rStyle w:val="Znakapoznpodarou"/>
          <w:rFonts w:ascii="Times New Roman" w:hAnsi="Times New Roman" w:cs="Times New Roman"/>
        </w:rPr>
        <w:footnoteRef/>
      </w:r>
      <w:r w:rsidRPr="0015189C">
        <w:rPr>
          <w:rFonts w:ascii="Times New Roman" w:hAnsi="Times New Roman" w:cs="Times New Roman"/>
        </w:rPr>
        <w:t xml:space="preserve"> </w:t>
      </w:r>
      <w:r w:rsidRPr="0015189C">
        <w:rPr>
          <w:rFonts w:ascii="Times New Roman" w:hAnsi="Times New Roman" w:cs="Times New Roman"/>
          <w:color w:val="212529"/>
          <w:shd w:val="clear" w:color="auto" w:fill="FFFFFF"/>
        </w:rPr>
        <w:t xml:space="preserve">McEwan, </w:t>
      </w:r>
      <w:r w:rsidRPr="0015189C">
        <w:rPr>
          <w:rFonts w:ascii="Times New Roman" w:hAnsi="Times New Roman" w:cs="Times New Roman"/>
          <w:i/>
          <w:iCs/>
          <w:color w:val="212529"/>
          <w:shd w:val="clear" w:color="auto" w:fill="FFFFFF"/>
        </w:rPr>
        <w:t>The Children Act</w:t>
      </w:r>
      <w:r w:rsidRPr="0015189C">
        <w:rPr>
          <w:rFonts w:ascii="Times New Roman" w:hAnsi="Times New Roman" w:cs="Times New Roman"/>
          <w:color w:val="212529"/>
          <w:shd w:val="clear" w:color="auto" w:fill="FFFFFF"/>
        </w:rPr>
        <w:t xml:space="preserve">, </w:t>
      </w:r>
      <w:r w:rsidRPr="0015189C">
        <w:rPr>
          <w:rFonts w:ascii="Times New Roman" w:hAnsi="Times New Roman" w:cs="Times New Roman"/>
        </w:rPr>
        <w:t>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E5D8B" w14:textId="77777777" w:rsidR="00601DF4" w:rsidRPr="0015189C" w:rsidRDefault="00601DF4" w:rsidP="00A5642D">
    <w:pPr>
      <w:pStyle w:val="Zhlav"/>
      <w:jc w:val="center"/>
    </w:pPr>
  </w:p>
  <w:p w14:paraId="2887770A" w14:textId="77777777" w:rsidR="00601DF4" w:rsidRPr="0015189C" w:rsidRDefault="00601D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D0C"/>
    <w:multiLevelType w:val="multilevel"/>
    <w:tmpl w:val="F22637C8"/>
    <w:lvl w:ilvl="0">
      <w:start w:val="1"/>
      <w:numFmt w:val="decimal"/>
      <w:lvlText w:val="%1."/>
      <w:lvlJc w:val="left"/>
      <w:pPr>
        <w:ind w:left="1919"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EF32149"/>
    <w:multiLevelType w:val="hybridMultilevel"/>
    <w:tmpl w:val="8FB82B82"/>
    <w:lvl w:ilvl="0" w:tplc="99A48F94">
      <w:start w:val="4"/>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6B25330"/>
    <w:multiLevelType w:val="hybridMultilevel"/>
    <w:tmpl w:val="02F854C6"/>
    <w:lvl w:ilvl="0" w:tplc="D2686826">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A42D8"/>
    <w:multiLevelType w:val="hybridMultilevel"/>
    <w:tmpl w:val="4C8CFF1A"/>
    <w:lvl w:ilvl="0" w:tplc="A8C0444A">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D61EE7"/>
    <w:multiLevelType w:val="multilevel"/>
    <w:tmpl w:val="57EE9D8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FC7AB4"/>
    <w:multiLevelType w:val="hybridMultilevel"/>
    <w:tmpl w:val="167CF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F5F11"/>
    <w:multiLevelType w:val="hybridMultilevel"/>
    <w:tmpl w:val="9FE47A38"/>
    <w:lvl w:ilvl="0" w:tplc="78E219EE">
      <w:start w:val="1"/>
      <w:numFmt w:val="decimal"/>
      <w:lvlText w:val="3.2.%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E47FA7"/>
    <w:multiLevelType w:val="hybridMultilevel"/>
    <w:tmpl w:val="D2CA3C1C"/>
    <w:lvl w:ilvl="0" w:tplc="81D8E29A">
      <w:start w:val="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541171"/>
    <w:multiLevelType w:val="hybridMultilevel"/>
    <w:tmpl w:val="563A6736"/>
    <w:lvl w:ilvl="0" w:tplc="9490F32A">
      <w:start w:val="4"/>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4253161"/>
    <w:multiLevelType w:val="hybridMultilevel"/>
    <w:tmpl w:val="766435F8"/>
    <w:lvl w:ilvl="0" w:tplc="636EFE4C">
      <w:start w:val="3"/>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7807399"/>
    <w:multiLevelType w:val="hybridMultilevel"/>
    <w:tmpl w:val="C17E7FE8"/>
    <w:lvl w:ilvl="0" w:tplc="EB3C2598">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B4963FD"/>
    <w:multiLevelType w:val="hybridMultilevel"/>
    <w:tmpl w:val="9844D074"/>
    <w:lvl w:ilvl="0" w:tplc="01AC82B4">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83257539">
    <w:abstractNumId w:val="0"/>
  </w:num>
  <w:num w:numId="2" w16cid:durableId="1575626795">
    <w:abstractNumId w:val="7"/>
  </w:num>
  <w:num w:numId="3" w16cid:durableId="1461848657">
    <w:abstractNumId w:val="5"/>
  </w:num>
  <w:num w:numId="4" w16cid:durableId="1116830736">
    <w:abstractNumId w:val="2"/>
  </w:num>
  <w:num w:numId="5" w16cid:durableId="126555341">
    <w:abstractNumId w:val="6"/>
  </w:num>
  <w:num w:numId="6" w16cid:durableId="759066837">
    <w:abstractNumId w:val="4"/>
  </w:num>
  <w:num w:numId="7" w16cid:durableId="2146922990">
    <w:abstractNumId w:val="11"/>
  </w:num>
  <w:num w:numId="8" w16cid:durableId="153837753">
    <w:abstractNumId w:val="10"/>
  </w:num>
  <w:num w:numId="9" w16cid:durableId="681666994">
    <w:abstractNumId w:val="9"/>
  </w:num>
  <w:num w:numId="10" w16cid:durableId="380522886">
    <w:abstractNumId w:val="3"/>
  </w:num>
  <w:num w:numId="11" w16cid:durableId="741947840">
    <w:abstractNumId w:val="8"/>
  </w:num>
  <w:num w:numId="12" w16cid:durableId="723791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2C"/>
    <w:rsid w:val="0000046E"/>
    <w:rsid w:val="000008B7"/>
    <w:rsid w:val="00000E24"/>
    <w:rsid w:val="000012E9"/>
    <w:rsid w:val="000013A6"/>
    <w:rsid w:val="000013C4"/>
    <w:rsid w:val="0000164F"/>
    <w:rsid w:val="00001976"/>
    <w:rsid w:val="00001EFD"/>
    <w:rsid w:val="00002220"/>
    <w:rsid w:val="000029E5"/>
    <w:rsid w:val="00002C43"/>
    <w:rsid w:val="00003815"/>
    <w:rsid w:val="00003B20"/>
    <w:rsid w:val="00004073"/>
    <w:rsid w:val="000042A9"/>
    <w:rsid w:val="00004CE4"/>
    <w:rsid w:val="00004E0E"/>
    <w:rsid w:val="00005322"/>
    <w:rsid w:val="000053C3"/>
    <w:rsid w:val="00005FD9"/>
    <w:rsid w:val="00005FE2"/>
    <w:rsid w:val="0000617A"/>
    <w:rsid w:val="00007140"/>
    <w:rsid w:val="00007983"/>
    <w:rsid w:val="0001027C"/>
    <w:rsid w:val="00010705"/>
    <w:rsid w:val="00010727"/>
    <w:rsid w:val="00010E09"/>
    <w:rsid w:val="00010F55"/>
    <w:rsid w:val="000111D9"/>
    <w:rsid w:val="000111FD"/>
    <w:rsid w:val="00011479"/>
    <w:rsid w:val="00011A7F"/>
    <w:rsid w:val="00011BBD"/>
    <w:rsid w:val="00012401"/>
    <w:rsid w:val="0001255C"/>
    <w:rsid w:val="000125CE"/>
    <w:rsid w:val="00012BC7"/>
    <w:rsid w:val="00012F66"/>
    <w:rsid w:val="000131B0"/>
    <w:rsid w:val="000133DF"/>
    <w:rsid w:val="00013F90"/>
    <w:rsid w:val="00013FA1"/>
    <w:rsid w:val="00014449"/>
    <w:rsid w:val="00014E87"/>
    <w:rsid w:val="0001522C"/>
    <w:rsid w:val="00015246"/>
    <w:rsid w:val="000152CC"/>
    <w:rsid w:val="000153BB"/>
    <w:rsid w:val="00015BE3"/>
    <w:rsid w:val="00015E65"/>
    <w:rsid w:val="0001736C"/>
    <w:rsid w:val="0001762C"/>
    <w:rsid w:val="00020537"/>
    <w:rsid w:val="00020DB1"/>
    <w:rsid w:val="00020DCA"/>
    <w:rsid w:val="00021ABA"/>
    <w:rsid w:val="00021B68"/>
    <w:rsid w:val="00022777"/>
    <w:rsid w:val="0002313F"/>
    <w:rsid w:val="000237BD"/>
    <w:rsid w:val="000246D4"/>
    <w:rsid w:val="00024FED"/>
    <w:rsid w:val="000253F8"/>
    <w:rsid w:val="0002541E"/>
    <w:rsid w:val="000262B2"/>
    <w:rsid w:val="000263EC"/>
    <w:rsid w:val="00026412"/>
    <w:rsid w:val="00027007"/>
    <w:rsid w:val="00027239"/>
    <w:rsid w:val="000272DE"/>
    <w:rsid w:val="00027483"/>
    <w:rsid w:val="0002764A"/>
    <w:rsid w:val="000276C2"/>
    <w:rsid w:val="00027F28"/>
    <w:rsid w:val="0003012D"/>
    <w:rsid w:val="000313A5"/>
    <w:rsid w:val="00031507"/>
    <w:rsid w:val="00031844"/>
    <w:rsid w:val="00031B80"/>
    <w:rsid w:val="00031DB3"/>
    <w:rsid w:val="0003203D"/>
    <w:rsid w:val="000321B7"/>
    <w:rsid w:val="000329D9"/>
    <w:rsid w:val="00032C47"/>
    <w:rsid w:val="00033499"/>
    <w:rsid w:val="0003352F"/>
    <w:rsid w:val="0003381B"/>
    <w:rsid w:val="00033FC3"/>
    <w:rsid w:val="00034370"/>
    <w:rsid w:val="00034EDF"/>
    <w:rsid w:val="00035188"/>
    <w:rsid w:val="00035662"/>
    <w:rsid w:val="00035880"/>
    <w:rsid w:val="00035CC7"/>
    <w:rsid w:val="00036CBD"/>
    <w:rsid w:val="00036E0C"/>
    <w:rsid w:val="00036F48"/>
    <w:rsid w:val="000376FF"/>
    <w:rsid w:val="00037B9D"/>
    <w:rsid w:val="00037C4A"/>
    <w:rsid w:val="00037EE0"/>
    <w:rsid w:val="00040090"/>
    <w:rsid w:val="00040904"/>
    <w:rsid w:val="0004095B"/>
    <w:rsid w:val="0004176A"/>
    <w:rsid w:val="00041B68"/>
    <w:rsid w:val="00042D5C"/>
    <w:rsid w:val="0004301E"/>
    <w:rsid w:val="0004342D"/>
    <w:rsid w:val="0004349C"/>
    <w:rsid w:val="00043543"/>
    <w:rsid w:val="00043919"/>
    <w:rsid w:val="000447A3"/>
    <w:rsid w:val="00044C18"/>
    <w:rsid w:val="00044D2C"/>
    <w:rsid w:val="00045A61"/>
    <w:rsid w:val="00045BA7"/>
    <w:rsid w:val="00045F02"/>
    <w:rsid w:val="00046009"/>
    <w:rsid w:val="00047111"/>
    <w:rsid w:val="00047E0D"/>
    <w:rsid w:val="000511C0"/>
    <w:rsid w:val="000531D3"/>
    <w:rsid w:val="0005357F"/>
    <w:rsid w:val="000536E8"/>
    <w:rsid w:val="000538F0"/>
    <w:rsid w:val="00053D20"/>
    <w:rsid w:val="000542EC"/>
    <w:rsid w:val="000547CA"/>
    <w:rsid w:val="0005530E"/>
    <w:rsid w:val="000556A0"/>
    <w:rsid w:val="000558E3"/>
    <w:rsid w:val="00055CB9"/>
    <w:rsid w:val="00056429"/>
    <w:rsid w:val="0005675A"/>
    <w:rsid w:val="00056A6D"/>
    <w:rsid w:val="000573B4"/>
    <w:rsid w:val="00057AB3"/>
    <w:rsid w:val="00057C99"/>
    <w:rsid w:val="00060D3E"/>
    <w:rsid w:val="00060D54"/>
    <w:rsid w:val="00060FD9"/>
    <w:rsid w:val="000610FD"/>
    <w:rsid w:val="00061CAE"/>
    <w:rsid w:val="0006250E"/>
    <w:rsid w:val="0006433E"/>
    <w:rsid w:val="0006480E"/>
    <w:rsid w:val="00065CD2"/>
    <w:rsid w:val="00067668"/>
    <w:rsid w:val="00067676"/>
    <w:rsid w:val="00067711"/>
    <w:rsid w:val="00067A6B"/>
    <w:rsid w:val="00071363"/>
    <w:rsid w:val="00071A53"/>
    <w:rsid w:val="00071DEA"/>
    <w:rsid w:val="00071E73"/>
    <w:rsid w:val="00073A06"/>
    <w:rsid w:val="00073E1B"/>
    <w:rsid w:val="0007400D"/>
    <w:rsid w:val="000745EB"/>
    <w:rsid w:val="00074F58"/>
    <w:rsid w:val="000752A1"/>
    <w:rsid w:val="00075533"/>
    <w:rsid w:val="00076B3F"/>
    <w:rsid w:val="00077700"/>
    <w:rsid w:val="00077888"/>
    <w:rsid w:val="000779B0"/>
    <w:rsid w:val="00080CFF"/>
    <w:rsid w:val="00080EE9"/>
    <w:rsid w:val="00081A30"/>
    <w:rsid w:val="00081C35"/>
    <w:rsid w:val="0008205B"/>
    <w:rsid w:val="00082446"/>
    <w:rsid w:val="000828FB"/>
    <w:rsid w:val="000830AC"/>
    <w:rsid w:val="00083A00"/>
    <w:rsid w:val="00083C4F"/>
    <w:rsid w:val="00084602"/>
    <w:rsid w:val="0008463F"/>
    <w:rsid w:val="00084C67"/>
    <w:rsid w:val="00084EE9"/>
    <w:rsid w:val="0008555F"/>
    <w:rsid w:val="00085741"/>
    <w:rsid w:val="000858F9"/>
    <w:rsid w:val="000859D5"/>
    <w:rsid w:val="00085FBA"/>
    <w:rsid w:val="000867A7"/>
    <w:rsid w:val="00086E3E"/>
    <w:rsid w:val="0008720E"/>
    <w:rsid w:val="000872E3"/>
    <w:rsid w:val="00087555"/>
    <w:rsid w:val="00087C3F"/>
    <w:rsid w:val="000915E9"/>
    <w:rsid w:val="00091983"/>
    <w:rsid w:val="00091D5C"/>
    <w:rsid w:val="00092F8C"/>
    <w:rsid w:val="00093836"/>
    <w:rsid w:val="00093B60"/>
    <w:rsid w:val="00093FA9"/>
    <w:rsid w:val="000940E7"/>
    <w:rsid w:val="0009418A"/>
    <w:rsid w:val="000941D1"/>
    <w:rsid w:val="00094786"/>
    <w:rsid w:val="00094B0F"/>
    <w:rsid w:val="00094BC3"/>
    <w:rsid w:val="00094D20"/>
    <w:rsid w:val="00094FB3"/>
    <w:rsid w:val="000954B2"/>
    <w:rsid w:val="00095BC8"/>
    <w:rsid w:val="000969B8"/>
    <w:rsid w:val="00096AF5"/>
    <w:rsid w:val="000A1086"/>
    <w:rsid w:val="000A12C0"/>
    <w:rsid w:val="000A13BD"/>
    <w:rsid w:val="000A1D8D"/>
    <w:rsid w:val="000A2EBF"/>
    <w:rsid w:val="000A2F76"/>
    <w:rsid w:val="000A3961"/>
    <w:rsid w:val="000A3AC8"/>
    <w:rsid w:val="000A4A14"/>
    <w:rsid w:val="000A64D9"/>
    <w:rsid w:val="000A7067"/>
    <w:rsid w:val="000A74DE"/>
    <w:rsid w:val="000A7572"/>
    <w:rsid w:val="000A75FF"/>
    <w:rsid w:val="000A7F80"/>
    <w:rsid w:val="000B024C"/>
    <w:rsid w:val="000B053B"/>
    <w:rsid w:val="000B0CE0"/>
    <w:rsid w:val="000B0EC4"/>
    <w:rsid w:val="000B2CB2"/>
    <w:rsid w:val="000B35E3"/>
    <w:rsid w:val="000B375B"/>
    <w:rsid w:val="000B3843"/>
    <w:rsid w:val="000B47ED"/>
    <w:rsid w:val="000B4DE3"/>
    <w:rsid w:val="000B52A9"/>
    <w:rsid w:val="000B58E0"/>
    <w:rsid w:val="000B66E8"/>
    <w:rsid w:val="000B6D82"/>
    <w:rsid w:val="000B6E14"/>
    <w:rsid w:val="000B7251"/>
    <w:rsid w:val="000B7874"/>
    <w:rsid w:val="000C0544"/>
    <w:rsid w:val="000C0E55"/>
    <w:rsid w:val="000C11DB"/>
    <w:rsid w:val="000C18B8"/>
    <w:rsid w:val="000C1945"/>
    <w:rsid w:val="000C1D0E"/>
    <w:rsid w:val="000C24B1"/>
    <w:rsid w:val="000C2B0C"/>
    <w:rsid w:val="000C3343"/>
    <w:rsid w:val="000C3D7A"/>
    <w:rsid w:val="000C4065"/>
    <w:rsid w:val="000C40CB"/>
    <w:rsid w:val="000C467B"/>
    <w:rsid w:val="000C51B4"/>
    <w:rsid w:val="000C5306"/>
    <w:rsid w:val="000C56B8"/>
    <w:rsid w:val="000C591E"/>
    <w:rsid w:val="000C5E8C"/>
    <w:rsid w:val="000C61E1"/>
    <w:rsid w:val="000C711C"/>
    <w:rsid w:val="000C7561"/>
    <w:rsid w:val="000C7E23"/>
    <w:rsid w:val="000D07E7"/>
    <w:rsid w:val="000D1EAB"/>
    <w:rsid w:val="000D36B7"/>
    <w:rsid w:val="000D3F5D"/>
    <w:rsid w:val="000D3F88"/>
    <w:rsid w:val="000D40F0"/>
    <w:rsid w:val="000D4385"/>
    <w:rsid w:val="000D4679"/>
    <w:rsid w:val="000D4AC5"/>
    <w:rsid w:val="000D4F85"/>
    <w:rsid w:val="000D5B54"/>
    <w:rsid w:val="000D5D80"/>
    <w:rsid w:val="000D613E"/>
    <w:rsid w:val="000D617D"/>
    <w:rsid w:val="000D61A7"/>
    <w:rsid w:val="000D6B41"/>
    <w:rsid w:val="000D6FB6"/>
    <w:rsid w:val="000D75E2"/>
    <w:rsid w:val="000D75FE"/>
    <w:rsid w:val="000D7AFC"/>
    <w:rsid w:val="000D7C09"/>
    <w:rsid w:val="000E02EC"/>
    <w:rsid w:val="000E14C5"/>
    <w:rsid w:val="000E1BDD"/>
    <w:rsid w:val="000E25C1"/>
    <w:rsid w:val="000E27F8"/>
    <w:rsid w:val="000E30FA"/>
    <w:rsid w:val="000E39A4"/>
    <w:rsid w:val="000E5246"/>
    <w:rsid w:val="000E53FF"/>
    <w:rsid w:val="000E57C9"/>
    <w:rsid w:val="000E6F60"/>
    <w:rsid w:val="000E70BA"/>
    <w:rsid w:val="000E71D4"/>
    <w:rsid w:val="000E754E"/>
    <w:rsid w:val="000E777A"/>
    <w:rsid w:val="000F05A3"/>
    <w:rsid w:val="000F10A7"/>
    <w:rsid w:val="000F14E3"/>
    <w:rsid w:val="000F1751"/>
    <w:rsid w:val="000F1870"/>
    <w:rsid w:val="000F1BF4"/>
    <w:rsid w:val="000F271C"/>
    <w:rsid w:val="000F2FB2"/>
    <w:rsid w:val="000F34B6"/>
    <w:rsid w:val="000F39E0"/>
    <w:rsid w:val="000F5841"/>
    <w:rsid w:val="000F64A2"/>
    <w:rsid w:val="000F6AEA"/>
    <w:rsid w:val="000F79A5"/>
    <w:rsid w:val="000F7AD7"/>
    <w:rsid w:val="000F7CAB"/>
    <w:rsid w:val="0010004D"/>
    <w:rsid w:val="001005E4"/>
    <w:rsid w:val="00100C9B"/>
    <w:rsid w:val="00101270"/>
    <w:rsid w:val="00101837"/>
    <w:rsid w:val="0010232E"/>
    <w:rsid w:val="001034A8"/>
    <w:rsid w:val="001038A9"/>
    <w:rsid w:val="001041ED"/>
    <w:rsid w:val="001053A8"/>
    <w:rsid w:val="00105E69"/>
    <w:rsid w:val="00105ED8"/>
    <w:rsid w:val="00106063"/>
    <w:rsid w:val="001060CA"/>
    <w:rsid w:val="001060D5"/>
    <w:rsid w:val="0010659B"/>
    <w:rsid w:val="0010780D"/>
    <w:rsid w:val="0011100D"/>
    <w:rsid w:val="00111500"/>
    <w:rsid w:val="00111B54"/>
    <w:rsid w:val="00111C88"/>
    <w:rsid w:val="001125D2"/>
    <w:rsid w:val="00112EDF"/>
    <w:rsid w:val="00113409"/>
    <w:rsid w:val="0011347F"/>
    <w:rsid w:val="00113731"/>
    <w:rsid w:val="00113DCF"/>
    <w:rsid w:val="00113E9D"/>
    <w:rsid w:val="00114B80"/>
    <w:rsid w:val="00114F60"/>
    <w:rsid w:val="00115029"/>
    <w:rsid w:val="0011584A"/>
    <w:rsid w:val="00116268"/>
    <w:rsid w:val="00116587"/>
    <w:rsid w:val="00117683"/>
    <w:rsid w:val="0011781D"/>
    <w:rsid w:val="001201D1"/>
    <w:rsid w:val="00120DFF"/>
    <w:rsid w:val="0012126F"/>
    <w:rsid w:val="00121A41"/>
    <w:rsid w:val="00121C89"/>
    <w:rsid w:val="00121E97"/>
    <w:rsid w:val="00121FB2"/>
    <w:rsid w:val="001220A9"/>
    <w:rsid w:val="001223D6"/>
    <w:rsid w:val="00122AD6"/>
    <w:rsid w:val="00122BA6"/>
    <w:rsid w:val="00122BDB"/>
    <w:rsid w:val="001234E9"/>
    <w:rsid w:val="001235F5"/>
    <w:rsid w:val="00123650"/>
    <w:rsid w:val="00123843"/>
    <w:rsid w:val="001243CD"/>
    <w:rsid w:val="001244A1"/>
    <w:rsid w:val="00125569"/>
    <w:rsid w:val="00125676"/>
    <w:rsid w:val="001260D8"/>
    <w:rsid w:val="0012722E"/>
    <w:rsid w:val="00127534"/>
    <w:rsid w:val="00127CF1"/>
    <w:rsid w:val="00127F70"/>
    <w:rsid w:val="0013008A"/>
    <w:rsid w:val="0013031C"/>
    <w:rsid w:val="001303E6"/>
    <w:rsid w:val="00130A95"/>
    <w:rsid w:val="00131A65"/>
    <w:rsid w:val="00131D9F"/>
    <w:rsid w:val="00133A14"/>
    <w:rsid w:val="00133DE4"/>
    <w:rsid w:val="00135060"/>
    <w:rsid w:val="00135221"/>
    <w:rsid w:val="00136091"/>
    <w:rsid w:val="00137796"/>
    <w:rsid w:val="00137CFC"/>
    <w:rsid w:val="00140241"/>
    <w:rsid w:val="00140DB6"/>
    <w:rsid w:val="00140EA3"/>
    <w:rsid w:val="001410A8"/>
    <w:rsid w:val="00141686"/>
    <w:rsid w:val="00141F8B"/>
    <w:rsid w:val="00142573"/>
    <w:rsid w:val="00143353"/>
    <w:rsid w:val="00143EA5"/>
    <w:rsid w:val="00144501"/>
    <w:rsid w:val="0014500D"/>
    <w:rsid w:val="00145201"/>
    <w:rsid w:val="00145947"/>
    <w:rsid w:val="00145C11"/>
    <w:rsid w:val="00145DA8"/>
    <w:rsid w:val="00145EEF"/>
    <w:rsid w:val="00145F16"/>
    <w:rsid w:val="00146121"/>
    <w:rsid w:val="00147393"/>
    <w:rsid w:val="00150676"/>
    <w:rsid w:val="0015085B"/>
    <w:rsid w:val="0015106B"/>
    <w:rsid w:val="00151355"/>
    <w:rsid w:val="0015189C"/>
    <w:rsid w:val="00151AA6"/>
    <w:rsid w:val="00151CE4"/>
    <w:rsid w:val="0015251D"/>
    <w:rsid w:val="00152695"/>
    <w:rsid w:val="001534B5"/>
    <w:rsid w:val="00153B87"/>
    <w:rsid w:val="0015402E"/>
    <w:rsid w:val="0015432B"/>
    <w:rsid w:val="00154616"/>
    <w:rsid w:val="001549BA"/>
    <w:rsid w:val="00154F11"/>
    <w:rsid w:val="00155305"/>
    <w:rsid w:val="0015652C"/>
    <w:rsid w:val="00156A26"/>
    <w:rsid w:val="00156A90"/>
    <w:rsid w:val="00157328"/>
    <w:rsid w:val="001578F0"/>
    <w:rsid w:val="0016033C"/>
    <w:rsid w:val="00160BD6"/>
    <w:rsid w:val="00160EA0"/>
    <w:rsid w:val="00162024"/>
    <w:rsid w:val="0016249D"/>
    <w:rsid w:val="001624EF"/>
    <w:rsid w:val="00163105"/>
    <w:rsid w:val="0016319F"/>
    <w:rsid w:val="00163C3C"/>
    <w:rsid w:val="0016420A"/>
    <w:rsid w:val="0016430D"/>
    <w:rsid w:val="0016465D"/>
    <w:rsid w:val="001651BA"/>
    <w:rsid w:val="00165CEA"/>
    <w:rsid w:val="001668F6"/>
    <w:rsid w:val="00167A42"/>
    <w:rsid w:val="00167C6C"/>
    <w:rsid w:val="00167ECA"/>
    <w:rsid w:val="001708E3"/>
    <w:rsid w:val="00170A1B"/>
    <w:rsid w:val="00170F25"/>
    <w:rsid w:val="00171264"/>
    <w:rsid w:val="001713D5"/>
    <w:rsid w:val="001715A1"/>
    <w:rsid w:val="00171860"/>
    <w:rsid w:val="00171AD7"/>
    <w:rsid w:val="00171D59"/>
    <w:rsid w:val="00172849"/>
    <w:rsid w:val="00172981"/>
    <w:rsid w:val="00172A90"/>
    <w:rsid w:val="00172DBE"/>
    <w:rsid w:val="0017318B"/>
    <w:rsid w:val="0017344D"/>
    <w:rsid w:val="00173B01"/>
    <w:rsid w:val="00173E96"/>
    <w:rsid w:val="00174AFF"/>
    <w:rsid w:val="00174C15"/>
    <w:rsid w:val="0017520F"/>
    <w:rsid w:val="00175637"/>
    <w:rsid w:val="00175B80"/>
    <w:rsid w:val="00175C40"/>
    <w:rsid w:val="0017602A"/>
    <w:rsid w:val="001762D7"/>
    <w:rsid w:val="001774A5"/>
    <w:rsid w:val="001810E4"/>
    <w:rsid w:val="0018117F"/>
    <w:rsid w:val="00181464"/>
    <w:rsid w:val="00182DB1"/>
    <w:rsid w:val="0018346D"/>
    <w:rsid w:val="00183A44"/>
    <w:rsid w:val="00184112"/>
    <w:rsid w:val="00184247"/>
    <w:rsid w:val="001843B6"/>
    <w:rsid w:val="0018494E"/>
    <w:rsid w:val="00185420"/>
    <w:rsid w:val="0018594E"/>
    <w:rsid w:val="00186534"/>
    <w:rsid w:val="00186933"/>
    <w:rsid w:val="001874E3"/>
    <w:rsid w:val="00187C44"/>
    <w:rsid w:val="001904D6"/>
    <w:rsid w:val="00190971"/>
    <w:rsid w:val="00190F51"/>
    <w:rsid w:val="0019158B"/>
    <w:rsid w:val="00191709"/>
    <w:rsid w:val="0019194A"/>
    <w:rsid w:val="001929DC"/>
    <w:rsid w:val="0019343D"/>
    <w:rsid w:val="001939F1"/>
    <w:rsid w:val="001948B1"/>
    <w:rsid w:val="0019498D"/>
    <w:rsid w:val="001955EC"/>
    <w:rsid w:val="00195845"/>
    <w:rsid w:val="00195C33"/>
    <w:rsid w:val="001967B2"/>
    <w:rsid w:val="00196C7C"/>
    <w:rsid w:val="001977D4"/>
    <w:rsid w:val="001979FD"/>
    <w:rsid w:val="001A0533"/>
    <w:rsid w:val="001A0AC2"/>
    <w:rsid w:val="001A0CAE"/>
    <w:rsid w:val="001A185E"/>
    <w:rsid w:val="001A18EA"/>
    <w:rsid w:val="001A1CBE"/>
    <w:rsid w:val="001A22AE"/>
    <w:rsid w:val="001A22CE"/>
    <w:rsid w:val="001A28B0"/>
    <w:rsid w:val="001A2B24"/>
    <w:rsid w:val="001A3041"/>
    <w:rsid w:val="001A382F"/>
    <w:rsid w:val="001A3C17"/>
    <w:rsid w:val="001A3EE5"/>
    <w:rsid w:val="001A3F7D"/>
    <w:rsid w:val="001A4581"/>
    <w:rsid w:val="001A46CC"/>
    <w:rsid w:val="001A4F64"/>
    <w:rsid w:val="001A51AF"/>
    <w:rsid w:val="001A539D"/>
    <w:rsid w:val="001A56A7"/>
    <w:rsid w:val="001A585B"/>
    <w:rsid w:val="001A6519"/>
    <w:rsid w:val="001A7214"/>
    <w:rsid w:val="001A7582"/>
    <w:rsid w:val="001A78E3"/>
    <w:rsid w:val="001A7B95"/>
    <w:rsid w:val="001A7C2C"/>
    <w:rsid w:val="001B00C1"/>
    <w:rsid w:val="001B0409"/>
    <w:rsid w:val="001B06C3"/>
    <w:rsid w:val="001B0809"/>
    <w:rsid w:val="001B0A2B"/>
    <w:rsid w:val="001B0FB4"/>
    <w:rsid w:val="001B0FDF"/>
    <w:rsid w:val="001B16A7"/>
    <w:rsid w:val="001B18FE"/>
    <w:rsid w:val="001B19A1"/>
    <w:rsid w:val="001B1AD6"/>
    <w:rsid w:val="001B1E1B"/>
    <w:rsid w:val="001B2A74"/>
    <w:rsid w:val="001B2ABA"/>
    <w:rsid w:val="001B2BFD"/>
    <w:rsid w:val="001B2E36"/>
    <w:rsid w:val="001B36B3"/>
    <w:rsid w:val="001B402D"/>
    <w:rsid w:val="001B45BD"/>
    <w:rsid w:val="001B4B84"/>
    <w:rsid w:val="001B4FF5"/>
    <w:rsid w:val="001B511C"/>
    <w:rsid w:val="001B5A7A"/>
    <w:rsid w:val="001B5E4A"/>
    <w:rsid w:val="001B618B"/>
    <w:rsid w:val="001B6D74"/>
    <w:rsid w:val="001B7486"/>
    <w:rsid w:val="001C0545"/>
    <w:rsid w:val="001C0B4F"/>
    <w:rsid w:val="001C1352"/>
    <w:rsid w:val="001C1448"/>
    <w:rsid w:val="001C1B3E"/>
    <w:rsid w:val="001C2181"/>
    <w:rsid w:val="001C2216"/>
    <w:rsid w:val="001C256F"/>
    <w:rsid w:val="001C25E3"/>
    <w:rsid w:val="001C2A07"/>
    <w:rsid w:val="001C33AC"/>
    <w:rsid w:val="001C3BB3"/>
    <w:rsid w:val="001C3C74"/>
    <w:rsid w:val="001C4507"/>
    <w:rsid w:val="001C54A8"/>
    <w:rsid w:val="001C569B"/>
    <w:rsid w:val="001C5A0C"/>
    <w:rsid w:val="001C5DBD"/>
    <w:rsid w:val="001C6897"/>
    <w:rsid w:val="001C771A"/>
    <w:rsid w:val="001C79A1"/>
    <w:rsid w:val="001C7EDE"/>
    <w:rsid w:val="001D0898"/>
    <w:rsid w:val="001D08CB"/>
    <w:rsid w:val="001D0B19"/>
    <w:rsid w:val="001D119C"/>
    <w:rsid w:val="001D2764"/>
    <w:rsid w:val="001D2830"/>
    <w:rsid w:val="001D2C13"/>
    <w:rsid w:val="001D3516"/>
    <w:rsid w:val="001D4245"/>
    <w:rsid w:val="001D510F"/>
    <w:rsid w:val="001D568D"/>
    <w:rsid w:val="001D603C"/>
    <w:rsid w:val="001D62E2"/>
    <w:rsid w:val="001D6786"/>
    <w:rsid w:val="001D67EB"/>
    <w:rsid w:val="001D717F"/>
    <w:rsid w:val="001D71E2"/>
    <w:rsid w:val="001D7323"/>
    <w:rsid w:val="001D7416"/>
    <w:rsid w:val="001E058D"/>
    <w:rsid w:val="001E0751"/>
    <w:rsid w:val="001E0B76"/>
    <w:rsid w:val="001E0D50"/>
    <w:rsid w:val="001E143F"/>
    <w:rsid w:val="001E1519"/>
    <w:rsid w:val="001E164B"/>
    <w:rsid w:val="001E16E4"/>
    <w:rsid w:val="001E177C"/>
    <w:rsid w:val="001E2100"/>
    <w:rsid w:val="001E23D4"/>
    <w:rsid w:val="001E2F3B"/>
    <w:rsid w:val="001E30A2"/>
    <w:rsid w:val="001E3D6C"/>
    <w:rsid w:val="001E41FE"/>
    <w:rsid w:val="001E466E"/>
    <w:rsid w:val="001E4984"/>
    <w:rsid w:val="001E4B66"/>
    <w:rsid w:val="001E4E20"/>
    <w:rsid w:val="001E50CD"/>
    <w:rsid w:val="001E558D"/>
    <w:rsid w:val="001E5801"/>
    <w:rsid w:val="001E5CE1"/>
    <w:rsid w:val="001E5F35"/>
    <w:rsid w:val="001E69CE"/>
    <w:rsid w:val="001E7E5F"/>
    <w:rsid w:val="001F00E1"/>
    <w:rsid w:val="001F03EE"/>
    <w:rsid w:val="001F0CB0"/>
    <w:rsid w:val="001F117B"/>
    <w:rsid w:val="001F1428"/>
    <w:rsid w:val="001F18AF"/>
    <w:rsid w:val="001F1A06"/>
    <w:rsid w:val="001F279F"/>
    <w:rsid w:val="001F3253"/>
    <w:rsid w:val="001F41E2"/>
    <w:rsid w:val="001F43BF"/>
    <w:rsid w:val="001F4513"/>
    <w:rsid w:val="001F499E"/>
    <w:rsid w:val="001F4E4A"/>
    <w:rsid w:val="001F5008"/>
    <w:rsid w:val="001F767E"/>
    <w:rsid w:val="00200802"/>
    <w:rsid w:val="00201327"/>
    <w:rsid w:val="002013C8"/>
    <w:rsid w:val="00201810"/>
    <w:rsid w:val="002019E7"/>
    <w:rsid w:val="00201D2C"/>
    <w:rsid w:val="00201E74"/>
    <w:rsid w:val="002023A7"/>
    <w:rsid w:val="00202930"/>
    <w:rsid w:val="00202B63"/>
    <w:rsid w:val="0020374F"/>
    <w:rsid w:val="00203B6B"/>
    <w:rsid w:val="00204098"/>
    <w:rsid w:val="00204C44"/>
    <w:rsid w:val="00204E43"/>
    <w:rsid w:val="00204EA3"/>
    <w:rsid w:val="0020527C"/>
    <w:rsid w:val="002059C7"/>
    <w:rsid w:val="00205C1C"/>
    <w:rsid w:val="00206182"/>
    <w:rsid w:val="00206497"/>
    <w:rsid w:val="0020677D"/>
    <w:rsid w:val="00206E8E"/>
    <w:rsid w:val="0020763C"/>
    <w:rsid w:val="002077FB"/>
    <w:rsid w:val="00207E6D"/>
    <w:rsid w:val="00207FF2"/>
    <w:rsid w:val="00210086"/>
    <w:rsid w:val="00210156"/>
    <w:rsid w:val="00210897"/>
    <w:rsid w:val="002116E9"/>
    <w:rsid w:val="0021172D"/>
    <w:rsid w:val="002121A8"/>
    <w:rsid w:val="0021251A"/>
    <w:rsid w:val="0021277A"/>
    <w:rsid w:val="00212D22"/>
    <w:rsid w:val="00213712"/>
    <w:rsid w:val="00213A99"/>
    <w:rsid w:val="00213CEB"/>
    <w:rsid w:val="00214080"/>
    <w:rsid w:val="002140C2"/>
    <w:rsid w:val="002143A4"/>
    <w:rsid w:val="002146FA"/>
    <w:rsid w:val="00214C84"/>
    <w:rsid w:val="00215044"/>
    <w:rsid w:val="0021526C"/>
    <w:rsid w:val="00216A08"/>
    <w:rsid w:val="00216DDE"/>
    <w:rsid w:val="00217B45"/>
    <w:rsid w:val="00220B00"/>
    <w:rsid w:val="002210DB"/>
    <w:rsid w:val="002215D8"/>
    <w:rsid w:val="002215DB"/>
    <w:rsid w:val="00221A46"/>
    <w:rsid w:val="00222455"/>
    <w:rsid w:val="0022270A"/>
    <w:rsid w:val="002227E7"/>
    <w:rsid w:val="00222928"/>
    <w:rsid w:val="00222955"/>
    <w:rsid w:val="00222F0D"/>
    <w:rsid w:val="0022387C"/>
    <w:rsid w:val="00223CF8"/>
    <w:rsid w:val="002244A2"/>
    <w:rsid w:val="00224A92"/>
    <w:rsid w:val="00224BF6"/>
    <w:rsid w:val="00227243"/>
    <w:rsid w:val="0022724B"/>
    <w:rsid w:val="00227763"/>
    <w:rsid w:val="00231D48"/>
    <w:rsid w:val="00232C7C"/>
    <w:rsid w:val="00233814"/>
    <w:rsid w:val="00233994"/>
    <w:rsid w:val="00233AAE"/>
    <w:rsid w:val="00234B45"/>
    <w:rsid w:val="002366F4"/>
    <w:rsid w:val="00236705"/>
    <w:rsid w:val="00236957"/>
    <w:rsid w:val="002412A1"/>
    <w:rsid w:val="00241B60"/>
    <w:rsid w:val="00241ED9"/>
    <w:rsid w:val="00242635"/>
    <w:rsid w:val="00242885"/>
    <w:rsid w:val="00242AFD"/>
    <w:rsid w:val="00243071"/>
    <w:rsid w:val="00244A3F"/>
    <w:rsid w:val="00244F13"/>
    <w:rsid w:val="002452AD"/>
    <w:rsid w:val="002467CA"/>
    <w:rsid w:val="002479F9"/>
    <w:rsid w:val="002504C4"/>
    <w:rsid w:val="00250688"/>
    <w:rsid w:val="00250B6B"/>
    <w:rsid w:val="00250C91"/>
    <w:rsid w:val="00251286"/>
    <w:rsid w:val="00251347"/>
    <w:rsid w:val="002517B7"/>
    <w:rsid w:val="00251DA1"/>
    <w:rsid w:val="00251EFD"/>
    <w:rsid w:val="0025226F"/>
    <w:rsid w:val="00253191"/>
    <w:rsid w:val="00253267"/>
    <w:rsid w:val="00253E40"/>
    <w:rsid w:val="00254036"/>
    <w:rsid w:val="00254D75"/>
    <w:rsid w:val="00254FB6"/>
    <w:rsid w:val="00255654"/>
    <w:rsid w:val="0025591C"/>
    <w:rsid w:val="00256064"/>
    <w:rsid w:val="0025658E"/>
    <w:rsid w:val="002568AA"/>
    <w:rsid w:val="00256944"/>
    <w:rsid w:val="00260A6D"/>
    <w:rsid w:val="00261B02"/>
    <w:rsid w:val="00262A92"/>
    <w:rsid w:val="00262B17"/>
    <w:rsid w:val="00262B1A"/>
    <w:rsid w:val="00262DDB"/>
    <w:rsid w:val="00263004"/>
    <w:rsid w:val="00263241"/>
    <w:rsid w:val="002634CC"/>
    <w:rsid w:val="0026385D"/>
    <w:rsid w:val="00263993"/>
    <w:rsid w:val="00264164"/>
    <w:rsid w:val="0026475F"/>
    <w:rsid w:val="00265173"/>
    <w:rsid w:val="0026537E"/>
    <w:rsid w:val="00265451"/>
    <w:rsid w:val="00265865"/>
    <w:rsid w:val="002658BE"/>
    <w:rsid w:val="00265D04"/>
    <w:rsid w:val="002677DD"/>
    <w:rsid w:val="00267C88"/>
    <w:rsid w:val="00267E2F"/>
    <w:rsid w:val="00267F04"/>
    <w:rsid w:val="00270C5A"/>
    <w:rsid w:val="00270D4B"/>
    <w:rsid w:val="00270D94"/>
    <w:rsid w:val="00270E67"/>
    <w:rsid w:val="00271088"/>
    <w:rsid w:val="00271889"/>
    <w:rsid w:val="00273E8A"/>
    <w:rsid w:val="002744C6"/>
    <w:rsid w:val="00274AA4"/>
    <w:rsid w:val="002753CF"/>
    <w:rsid w:val="00275932"/>
    <w:rsid w:val="00275BEA"/>
    <w:rsid w:val="0027630A"/>
    <w:rsid w:val="0027655A"/>
    <w:rsid w:val="002768B3"/>
    <w:rsid w:val="002770F4"/>
    <w:rsid w:val="00277943"/>
    <w:rsid w:val="00277990"/>
    <w:rsid w:val="00277EDA"/>
    <w:rsid w:val="00280F69"/>
    <w:rsid w:val="002812E3"/>
    <w:rsid w:val="00281703"/>
    <w:rsid w:val="0028189F"/>
    <w:rsid w:val="002819A2"/>
    <w:rsid w:val="00281CF8"/>
    <w:rsid w:val="00282662"/>
    <w:rsid w:val="00282FB2"/>
    <w:rsid w:val="002845EA"/>
    <w:rsid w:val="002846EC"/>
    <w:rsid w:val="0028519C"/>
    <w:rsid w:val="00285771"/>
    <w:rsid w:val="002859A3"/>
    <w:rsid w:val="00286091"/>
    <w:rsid w:val="00286096"/>
    <w:rsid w:val="002861F0"/>
    <w:rsid w:val="002862AD"/>
    <w:rsid w:val="002869EE"/>
    <w:rsid w:val="0028709C"/>
    <w:rsid w:val="00287191"/>
    <w:rsid w:val="00287AA8"/>
    <w:rsid w:val="00287DF1"/>
    <w:rsid w:val="00290ACE"/>
    <w:rsid w:val="00290F82"/>
    <w:rsid w:val="00291E79"/>
    <w:rsid w:val="00292AF2"/>
    <w:rsid w:val="00292F82"/>
    <w:rsid w:val="0029320F"/>
    <w:rsid w:val="00293C78"/>
    <w:rsid w:val="00294854"/>
    <w:rsid w:val="00296588"/>
    <w:rsid w:val="0029749D"/>
    <w:rsid w:val="002974A4"/>
    <w:rsid w:val="002976CB"/>
    <w:rsid w:val="00297C9A"/>
    <w:rsid w:val="002A017D"/>
    <w:rsid w:val="002A0A5E"/>
    <w:rsid w:val="002A102A"/>
    <w:rsid w:val="002A12DC"/>
    <w:rsid w:val="002A185D"/>
    <w:rsid w:val="002A199A"/>
    <w:rsid w:val="002A19A1"/>
    <w:rsid w:val="002A1C82"/>
    <w:rsid w:val="002A1FEA"/>
    <w:rsid w:val="002A2464"/>
    <w:rsid w:val="002A271F"/>
    <w:rsid w:val="002A2824"/>
    <w:rsid w:val="002A2C04"/>
    <w:rsid w:val="002A2C97"/>
    <w:rsid w:val="002A3361"/>
    <w:rsid w:val="002A446C"/>
    <w:rsid w:val="002A4989"/>
    <w:rsid w:val="002A6399"/>
    <w:rsid w:val="002A766A"/>
    <w:rsid w:val="002A7729"/>
    <w:rsid w:val="002A7AEC"/>
    <w:rsid w:val="002A7DA7"/>
    <w:rsid w:val="002B0224"/>
    <w:rsid w:val="002B0369"/>
    <w:rsid w:val="002B0A83"/>
    <w:rsid w:val="002B0B2D"/>
    <w:rsid w:val="002B0E0A"/>
    <w:rsid w:val="002B147D"/>
    <w:rsid w:val="002B1811"/>
    <w:rsid w:val="002B2409"/>
    <w:rsid w:val="002B3C72"/>
    <w:rsid w:val="002B447F"/>
    <w:rsid w:val="002B45A7"/>
    <w:rsid w:val="002B4938"/>
    <w:rsid w:val="002B5072"/>
    <w:rsid w:val="002B5347"/>
    <w:rsid w:val="002B5B17"/>
    <w:rsid w:val="002B67A6"/>
    <w:rsid w:val="002C02E7"/>
    <w:rsid w:val="002C05FD"/>
    <w:rsid w:val="002C06B5"/>
    <w:rsid w:val="002C08EF"/>
    <w:rsid w:val="002C1A7E"/>
    <w:rsid w:val="002C1B5F"/>
    <w:rsid w:val="002C20AC"/>
    <w:rsid w:val="002C2DC7"/>
    <w:rsid w:val="002C2DF6"/>
    <w:rsid w:val="002C3378"/>
    <w:rsid w:val="002C3BAA"/>
    <w:rsid w:val="002C4039"/>
    <w:rsid w:val="002C4A18"/>
    <w:rsid w:val="002C5909"/>
    <w:rsid w:val="002C5B8F"/>
    <w:rsid w:val="002C5C9A"/>
    <w:rsid w:val="002C5DFF"/>
    <w:rsid w:val="002C631D"/>
    <w:rsid w:val="002C656C"/>
    <w:rsid w:val="002C6584"/>
    <w:rsid w:val="002C6EBF"/>
    <w:rsid w:val="002C7075"/>
    <w:rsid w:val="002D0398"/>
    <w:rsid w:val="002D06C7"/>
    <w:rsid w:val="002D06E2"/>
    <w:rsid w:val="002D0770"/>
    <w:rsid w:val="002D0F10"/>
    <w:rsid w:val="002D10FA"/>
    <w:rsid w:val="002D19D5"/>
    <w:rsid w:val="002D1E58"/>
    <w:rsid w:val="002D2040"/>
    <w:rsid w:val="002D216C"/>
    <w:rsid w:val="002D224A"/>
    <w:rsid w:val="002D3015"/>
    <w:rsid w:val="002D374D"/>
    <w:rsid w:val="002D3C83"/>
    <w:rsid w:val="002D4481"/>
    <w:rsid w:val="002D56BD"/>
    <w:rsid w:val="002D5BA5"/>
    <w:rsid w:val="002D71B0"/>
    <w:rsid w:val="002D7B70"/>
    <w:rsid w:val="002E062B"/>
    <w:rsid w:val="002E0BA5"/>
    <w:rsid w:val="002E125C"/>
    <w:rsid w:val="002E1C13"/>
    <w:rsid w:val="002E1F5A"/>
    <w:rsid w:val="002E24CD"/>
    <w:rsid w:val="002E2F15"/>
    <w:rsid w:val="002E317B"/>
    <w:rsid w:val="002E321B"/>
    <w:rsid w:val="002E32EB"/>
    <w:rsid w:val="002E3307"/>
    <w:rsid w:val="002E3C52"/>
    <w:rsid w:val="002E4080"/>
    <w:rsid w:val="002E48CC"/>
    <w:rsid w:val="002E4F97"/>
    <w:rsid w:val="002E5372"/>
    <w:rsid w:val="002E566E"/>
    <w:rsid w:val="002E6601"/>
    <w:rsid w:val="002E6602"/>
    <w:rsid w:val="002E6F1B"/>
    <w:rsid w:val="002E7529"/>
    <w:rsid w:val="002E76C3"/>
    <w:rsid w:val="002E7892"/>
    <w:rsid w:val="002F0129"/>
    <w:rsid w:val="002F0355"/>
    <w:rsid w:val="002F0FE2"/>
    <w:rsid w:val="002F10C4"/>
    <w:rsid w:val="002F1301"/>
    <w:rsid w:val="002F17C5"/>
    <w:rsid w:val="002F24CE"/>
    <w:rsid w:val="002F2E3C"/>
    <w:rsid w:val="002F2FA5"/>
    <w:rsid w:val="002F3797"/>
    <w:rsid w:val="002F4872"/>
    <w:rsid w:val="002F4B68"/>
    <w:rsid w:val="002F4E36"/>
    <w:rsid w:val="002F53B4"/>
    <w:rsid w:val="002F55DD"/>
    <w:rsid w:val="002F5B46"/>
    <w:rsid w:val="002F6738"/>
    <w:rsid w:val="002F678E"/>
    <w:rsid w:val="002F6B5E"/>
    <w:rsid w:val="002F6BD8"/>
    <w:rsid w:val="002F6BF1"/>
    <w:rsid w:val="002F6C3B"/>
    <w:rsid w:val="002F6F5D"/>
    <w:rsid w:val="002F7553"/>
    <w:rsid w:val="002F7794"/>
    <w:rsid w:val="002F7A66"/>
    <w:rsid w:val="003001B8"/>
    <w:rsid w:val="003001E5"/>
    <w:rsid w:val="0030029C"/>
    <w:rsid w:val="00300792"/>
    <w:rsid w:val="003011C6"/>
    <w:rsid w:val="003013F2"/>
    <w:rsid w:val="003018CE"/>
    <w:rsid w:val="00301D3C"/>
    <w:rsid w:val="00301F20"/>
    <w:rsid w:val="00302AC6"/>
    <w:rsid w:val="003031DB"/>
    <w:rsid w:val="003033F5"/>
    <w:rsid w:val="003037D3"/>
    <w:rsid w:val="003039E2"/>
    <w:rsid w:val="00303EF0"/>
    <w:rsid w:val="00304358"/>
    <w:rsid w:val="003043D4"/>
    <w:rsid w:val="00304571"/>
    <w:rsid w:val="00304993"/>
    <w:rsid w:val="00304B4A"/>
    <w:rsid w:val="003052A2"/>
    <w:rsid w:val="0030605B"/>
    <w:rsid w:val="003065F0"/>
    <w:rsid w:val="003068E1"/>
    <w:rsid w:val="0030736C"/>
    <w:rsid w:val="0030737C"/>
    <w:rsid w:val="00310103"/>
    <w:rsid w:val="0031022E"/>
    <w:rsid w:val="00310355"/>
    <w:rsid w:val="003105A9"/>
    <w:rsid w:val="0031095B"/>
    <w:rsid w:val="00310C25"/>
    <w:rsid w:val="00310F9E"/>
    <w:rsid w:val="003120A1"/>
    <w:rsid w:val="003124FA"/>
    <w:rsid w:val="00312BCB"/>
    <w:rsid w:val="00313F32"/>
    <w:rsid w:val="00314306"/>
    <w:rsid w:val="00316096"/>
    <w:rsid w:val="00316177"/>
    <w:rsid w:val="003161F0"/>
    <w:rsid w:val="003178E4"/>
    <w:rsid w:val="00317E80"/>
    <w:rsid w:val="00317FB4"/>
    <w:rsid w:val="003207ED"/>
    <w:rsid w:val="00320DF9"/>
    <w:rsid w:val="00321172"/>
    <w:rsid w:val="00321B11"/>
    <w:rsid w:val="00321E2D"/>
    <w:rsid w:val="00322C9B"/>
    <w:rsid w:val="00323710"/>
    <w:rsid w:val="003237A3"/>
    <w:rsid w:val="003237C3"/>
    <w:rsid w:val="00323A12"/>
    <w:rsid w:val="00323A71"/>
    <w:rsid w:val="00323D10"/>
    <w:rsid w:val="0032433E"/>
    <w:rsid w:val="00324704"/>
    <w:rsid w:val="00325150"/>
    <w:rsid w:val="0032520B"/>
    <w:rsid w:val="003253C0"/>
    <w:rsid w:val="0032692B"/>
    <w:rsid w:val="0032721D"/>
    <w:rsid w:val="00327421"/>
    <w:rsid w:val="00327427"/>
    <w:rsid w:val="00327F29"/>
    <w:rsid w:val="00327FD4"/>
    <w:rsid w:val="00327FF5"/>
    <w:rsid w:val="00330A3C"/>
    <w:rsid w:val="003320D6"/>
    <w:rsid w:val="00332EC6"/>
    <w:rsid w:val="003331E7"/>
    <w:rsid w:val="003339CF"/>
    <w:rsid w:val="003343CA"/>
    <w:rsid w:val="00334CE4"/>
    <w:rsid w:val="003353EB"/>
    <w:rsid w:val="00335AA6"/>
    <w:rsid w:val="00335B0C"/>
    <w:rsid w:val="00336448"/>
    <w:rsid w:val="00336516"/>
    <w:rsid w:val="003365DC"/>
    <w:rsid w:val="003377EF"/>
    <w:rsid w:val="00337DA3"/>
    <w:rsid w:val="00340344"/>
    <w:rsid w:val="0034039A"/>
    <w:rsid w:val="00340B03"/>
    <w:rsid w:val="003414BF"/>
    <w:rsid w:val="003415CF"/>
    <w:rsid w:val="00341B97"/>
    <w:rsid w:val="00342476"/>
    <w:rsid w:val="00342CBE"/>
    <w:rsid w:val="00342ECA"/>
    <w:rsid w:val="00343259"/>
    <w:rsid w:val="00343B88"/>
    <w:rsid w:val="00343D85"/>
    <w:rsid w:val="00343DB9"/>
    <w:rsid w:val="00343F82"/>
    <w:rsid w:val="0034434F"/>
    <w:rsid w:val="00344813"/>
    <w:rsid w:val="003449A0"/>
    <w:rsid w:val="00346394"/>
    <w:rsid w:val="00347697"/>
    <w:rsid w:val="00347DA1"/>
    <w:rsid w:val="00350093"/>
    <w:rsid w:val="003508E0"/>
    <w:rsid w:val="00350985"/>
    <w:rsid w:val="00350A0C"/>
    <w:rsid w:val="00350ED8"/>
    <w:rsid w:val="0035168E"/>
    <w:rsid w:val="00351994"/>
    <w:rsid w:val="00351C96"/>
    <w:rsid w:val="003525C0"/>
    <w:rsid w:val="0035295B"/>
    <w:rsid w:val="00352AFE"/>
    <w:rsid w:val="00352C5A"/>
    <w:rsid w:val="00352E34"/>
    <w:rsid w:val="0035457A"/>
    <w:rsid w:val="00354C0D"/>
    <w:rsid w:val="0035549E"/>
    <w:rsid w:val="00355819"/>
    <w:rsid w:val="0035595B"/>
    <w:rsid w:val="00355AD1"/>
    <w:rsid w:val="00355C38"/>
    <w:rsid w:val="00356D06"/>
    <w:rsid w:val="0036086A"/>
    <w:rsid w:val="00360F26"/>
    <w:rsid w:val="00360F4F"/>
    <w:rsid w:val="00361A61"/>
    <w:rsid w:val="00362087"/>
    <w:rsid w:val="00362355"/>
    <w:rsid w:val="003629E1"/>
    <w:rsid w:val="00362E11"/>
    <w:rsid w:val="00363141"/>
    <w:rsid w:val="00364698"/>
    <w:rsid w:val="00364911"/>
    <w:rsid w:val="00364AD2"/>
    <w:rsid w:val="00365360"/>
    <w:rsid w:val="00365B0D"/>
    <w:rsid w:val="00365E8D"/>
    <w:rsid w:val="003665BC"/>
    <w:rsid w:val="00366C67"/>
    <w:rsid w:val="00366CA3"/>
    <w:rsid w:val="00366F1F"/>
    <w:rsid w:val="00367849"/>
    <w:rsid w:val="003678FB"/>
    <w:rsid w:val="00367BB2"/>
    <w:rsid w:val="00367F91"/>
    <w:rsid w:val="00370166"/>
    <w:rsid w:val="00370957"/>
    <w:rsid w:val="0037097D"/>
    <w:rsid w:val="00370D53"/>
    <w:rsid w:val="00370FDF"/>
    <w:rsid w:val="003719E6"/>
    <w:rsid w:val="00372140"/>
    <w:rsid w:val="00372B6B"/>
    <w:rsid w:val="003734E0"/>
    <w:rsid w:val="00373615"/>
    <w:rsid w:val="0037371D"/>
    <w:rsid w:val="0037448F"/>
    <w:rsid w:val="00374501"/>
    <w:rsid w:val="0037497A"/>
    <w:rsid w:val="00374B4E"/>
    <w:rsid w:val="00374D5D"/>
    <w:rsid w:val="0037521A"/>
    <w:rsid w:val="00375AF6"/>
    <w:rsid w:val="0037615B"/>
    <w:rsid w:val="003773C2"/>
    <w:rsid w:val="0037762A"/>
    <w:rsid w:val="00377864"/>
    <w:rsid w:val="003802D0"/>
    <w:rsid w:val="00380829"/>
    <w:rsid w:val="00381059"/>
    <w:rsid w:val="00381D89"/>
    <w:rsid w:val="00382D36"/>
    <w:rsid w:val="003830CB"/>
    <w:rsid w:val="0038337E"/>
    <w:rsid w:val="00383648"/>
    <w:rsid w:val="003838DF"/>
    <w:rsid w:val="00383CD0"/>
    <w:rsid w:val="00384587"/>
    <w:rsid w:val="00384915"/>
    <w:rsid w:val="0038492B"/>
    <w:rsid w:val="00384CC2"/>
    <w:rsid w:val="00385644"/>
    <w:rsid w:val="00385B9C"/>
    <w:rsid w:val="00385E1B"/>
    <w:rsid w:val="0038752C"/>
    <w:rsid w:val="003876C0"/>
    <w:rsid w:val="003877BA"/>
    <w:rsid w:val="00387CB5"/>
    <w:rsid w:val="00390514"/>
    <w:rsid w:val="003907AA"/>
    <w:rsid w:val="00390B9A"/>
    <w:rsid w:val="00390CC0"/>
    <w:rsid w:val="003910CC"/>
    <w:rsid w:val="003910FC"/>
    <w:rsid w:val="003918AC"/>
    <w:rsid w:val="00391E63"/>
    <w:rsid w:val="00392599"/>
    <w:rsid w:val="00392A1C"/>
    <w:rsid w:val="00392B03"/>
    <w:rsid w:val="00392CA6"/>
    <w:rsid w:val="0039301C"/>
    <w:rsid w:val="00393C7A"/>
    <w:rsid w:val="00393CD3"/>
    <w:rsid w:val="00394076"/>
    <w:rsid w:val="0039409C"/>
    <w:rsid w:val="003940C6"/>
    <w:rsid w:val="0039528E"/>
    <w:rsid w:val="00395349"/>
    <w:rsid w:val="003955F6"/>
    <w:rsid w:val="0039585C"/>
    <w:rsid w:val="00396336"/>
    <w:rsid w:val="00396719"/>
    <w:rsid w:val="00396C80"/>
    <w:rsid w:val="00397E8C"/>
    <w:rsid w:val="003A0E56"/>
    <w:rsid w:val="003A10B2"/>
    <w:rsid w:val="003A16A4"/>
    <w:rsid w:val="003A1810"/>
    <w:rsid w:val="003A1B08"/>
    <w:rsid w:val="003A1D69"/>
    <w:rsid w:val="003A1F5E"/>
    <w:rsid w:val="003A2B0A"/>
    <w:rsid w:val="003A3407"/>
    <w:rsid w:val="003A38C5"/>
    <w:rsid w:val="003A42A8"/>
    <w:rsid w:val="003A4745"/>
    <w:rsid w:val="003A47AD"/>
    <w:rsid w:val="003A5994"/>
    <w:rsid w:val="003A5C87"/>
    <w:rsid w:val="003A6107"/>
    <w:rsid w:val="003A6B78"/>
    <w:rsid w:val="003A703E"/>
    <w:rsid w:val="003A756F"/>
    <w:rsid w:val="003A7BF2"/>
    <w:rsid w:val="003A7F92"/>
    <w:rsid w:val="003B070F"/>
    <w:rsid w:val="003B080A"/>
    <w:rsid w:val="003B1941"/>
    <w:rsid w:val="003B1B2C"/>
    <w:rsid w:val="003B1FE1"/>
    <w:rsid w:val="003B236D"/>
    <w:rsid w:val="003B23E3"/>
    <w:rsid w:val="003B28CE"/>
    <w:rsid w:val="003B2D0F"/>
    <w:rsid w:val="003B2D31"/>
    <w:rsid w:val="003B33B9"/>
    <w:rsid w:val="003B3A46"/>
    <w:rsid w:val="003B3EC3"/>
    <w:rsid w:val="003B4563"/>
    <w:rsid w:val="003B5072"/>
    <w:rsid w:val="003B53A6"/>
    <w:rsid w:val="003B5A71"/>
    <w:rsid w:val="003B60E3"/>
    <w:rsid w:val="003B6C1B"/>
    <w:rsid w:val="003B7EA3"/>
    <w:rsid w:val="003C002A"/>
    <w:rsid w:val="003C0151"/>
    <w:rsid w:val="003C02E5"/>
    <w:rsid w:val="003C0F5A"/>
    <w:rsid w:val="003C1DCB"/>
    <w:rsid w:val="003C200A"/>
    <w:rsid w:val="003C2216"/>
    <w:rsid w:val="003C24F0"/>
    <w:rsid w:val="003C2936"/>
    <w:rsid w:val="003C2CE3"/>
    <w:rsid w:val="003C2E19"/>
    <w:rsid w:val="003C3121"/>
    <w:rsid w:val="003C4514"/>
    <w:rsid w:val="003C4759"/>
    <w:rsid w:val="003C5179"/>
    <w:rsid w:val="003C5517"/>
    <w:rsid w:val="003C5952"/>
    <w:rsid w:val="003C5E55"/>
    <w:rsid w:val="003C64D5"/>
    <w:rsid w:val="003C6BF8"/>
    <w:rsid w:val="003C75DD"/>
    <w:rsid w:val="003C7BD2"/>
    <w:rsid w:val="003C7C4D"/>
    <w:rsid w:val="003D03D8"/>
    <w:rsid w:val="003D07FB"/>
    <w:rsid w:val="003D08FC"/>
    <w:rsid w:val="003D0EA8"/>
    <w:rsid w:val="003D12A8"/>
    <w:rsid w:val="003D1B45"/>
    <w:rsid w:val="003D1C4B"/>
    <w:rsid w:val="003D1EEF"/>
    <w:rsid w:val="003D1F1C"/>
    <w:rsid w:val="003D21AD"/>
    <w:rsid w:val="003D21E4"/>
    <w:rsid w:val="003D25FD"/>
    <w:rsid w:val="003D2697"/>
    <w:rsid w:val="003D2E04"/>
    <w:rsid w:val="003D3014"/>
    <w:rsid w:val="003D31B8"/>
    <w:rsid w:val="003D337C"/>
    <w:rsid w:val="003D33B1"/>
    <w:rsid w:val="003D35FA"/>
    <w:rsid w:val="003D4EDA"/>
    <w:rsid w:val="003D5E61"/>
    <w:rsid w:val="003D6371"/>
    <w:rsid w:val="003D67BF"/>
    <w:rsid w:val="003D6B27"/>
    <w:rsid w:val="003D6D94"/>
    <w:rsid w:val="003D6F7B"/>
    <w:rsid w:val="003D73A3"/>
    <w:rsid w:val="003D7576"/>
    <w:rsid w:val="003D7950"/>
    <w:rsid w:val="003D7AA9"/>
    <w:rsid w:val="003E02C8"/>
    <w:rsid w:val="003E09D5"/>
    <w:rsid w:val="003E0C72"/>
    <w:rsid w:val="003E1928"/>
    <w:rsid w:val="003E1BDA"/>
    <w:rsid w:val="003E2423"/>
    <w:rsid w:val="003E2D2B"/>
    <w:rsid w:val="003E4226"/>
    <w:rsid w:val="003E45A1"/>
    <w:rsid w:val="003E4862"/>
    <w:rsid w:val="003E49BD"/>
    <w:rsid w:val="003E4BF2"/>
    <w:rsid w:val="003E4EB0"/>
    <w:rsid w:val="003E6EB6"/>
    <w:rsid w:val="003E6F0C"/>
    <w:rsid w:val="003E70B0"/>
    <w:rsid w:val="003E79E9"/>
    <w:rsid w:val="003E7DB4"/>
    <w:rsid w:val="003F0F24"/>
    <w:rsid w:val="003F184E"/>
    <w:rsid w:val="003F1A62"/>
    <w:rsid w:val="003F1B84"/>
    <w:rsid w:val="003F23F7"/>
    <w:rsid w:val="003F2985"/>
    <w:rsid w:val="003F3D65"/>
    <w:rsid w:val="003F456A"/>
    <w:rsid w:val="003F466B"/>
    <w:rsid w:val="003F47E0"/>
    <w:rsid w:val="003F4F0E"/>
    <w:rsid w:val="003F513C"/>
    <w:rsid w:val="003F5454"/>
    <w:rsid w:val="003F5FC4"/>
    <w:rsid w:val="003F68E9"/>
    <w:rsid w:val="003F6E20"/>
    <w:rsid w:val="003F7261"/>
    <w:rsid w:val="003F7384"/>
    <w:rsid w:val="003F7CF6"/>
    <w:rsid w:val="003F7DA1"/>
    <w:rsid w:val="00400038"/>
    <w:rsid w:val="00400776"/>
    <w:rsid w:val="00400A74"/>
    <w:rsid w:val="00400AB3"/>
    <w:rsid w:val="00400C8B"/>
    <w:rsid w:val="00400DE0"/>
    <w:rsid w:val="0040155D"/>
    <w:rsid w:val="0040162F"/>
    <w:rsid w:val="00401693"/>
    <w:rsid w:val="00401765"/>
    <w:rsid w:val="004017B0"/>
    <w:rsid w:val="004021B4"/>
    <w:rsid w:val="00402870"/>
    <w:rsid w:val="00402AD2"/>
    <w:rsid w:val="00403403"/>
    <w:rsid w:val="00404C8D"/>
    <w:rsid w:val="00404D7A"/>
    <w:rsid w:val="0040519C"/>
    <w:rsid w:val="00405BB5"/>
    <w:rsid w:val="00405F62"/>
    <w:rsid w:val="00406D29"/>
    <w:rsid w:val="00407B96"/>
    <w:rsid w:val="00410FB8"/>
    <w:rsid w:val="004116C0"/>
    <w:rsid w:val="00411874"/>
    <w:rsid w:val="004122CF"/>
    <w:rsid w:val="004123F4"/>
    <w:rsid w:val="0041244E"/>
    <w:rsid w:val="00412512"/>
    <w:rsid w:val="00412D78"/>
    <w:rsid w:val="004137A2"/>
    <w:rsid w:val="00413D16"/>
    <w:rsid w:val="00413E0F"/>
    <w:rsid w:val="00414377"/>
    <w:rsid w:val="0041451D"/>
    <w:rsid w:val="0041518D"/>
    <w:rsid w:val="00415309"/>
    <w:rsid w:val="0041577D"/>
    <w:rsid w:val="00415891"/>
    <w:rsid w:val="00416193"/>
    <w:rsid w:val="004164AD"/>
    <w:rsid w:val="004167F2"/>
    <w:rsid w:val="00416EFF"/>
    <w:rsid w:val="00416FDA"/>
    <w:rsid w:val="00417A45"/>
    <w:rsid w:val="00417C9A"/>
    <w:rsid w:val="00417D9A"/>
    <w:rsid w:val="004207EF"/>
    <w:rsid w:val="00421752"/>
    <w:rsid w:val="0042199B"/>
    <w:rsid w:val="00421A36"/>
    <w:rsid w:val="00421AEB"/>
    <w:rsid w:val="00421B92"/>
    <w:rsid w:val="00421DBC"/>
    <w:rsid w:val="004226F9"/>
    <w:rsid w:val="00423200"/>
    <w:rsid w:val="004233AE"/>
    <w:rsid w:val="004234F7"/>
    <w:rsid w:val="00423545"/>
    <w:rsid w:val="00423C2D"/>
    <w:rsid w:val="00423C80"/>
    <w:rsid w:val="00424124"/>
    <w:rsid w:val="00424B1F"/>
    <w:rsid w:val="00424FC8"/>
    <w:rsid w:val="004251A3"/>
    <w:rsid w:val="00425D8B"/>
    <w:rsid w:val="00425E3E"/>
    <w:rsid w:val="00427649"/>
    <w:rsid w:val="00427704"/>
    <w:rsid w:val="004278C1"/>
    <w:rsid w:val="00427B21"/>
    <w:rsid w:val="00427DFB"/>
    <w:rsid w:val="00430F1A"/>
    <w:rsid w:val="004318D0"/>
    <w:rsid w:val="00431A15"/>
    <w:rsid w:val="004320FC"/>
    <w:rsid w:val="004331FA"/>
    <w:rsid w:val="00433626"/>
    <w:rsid w:val="004338F3"/>
    <w:rsid w:val="0043421F"/>
    <w:rsid w:val="004346DF"/>
    <w:rsid w:val="004348F3"/>
    <w:rsid w:val="00434EBD"/>
    <w:rsid w:val="00435512"/>
    <w:rsid w:val="004357FD"/>
    <w:rsid w:val="00436A0C"/>
    <w:rsid w:val="00436E06"/>
    <w:rsid w:val="00437CB1"/>
    <w:rsid w:val="00437FBC"/>
    <w:rsid w:val="0044099C"/>
    <w:rsid w:val="00441648"/>
    <w:rsid w:val="004417AC"/>
    <w:rsid w:val="00441A43"/>
    <w:rsid w:val="00442A20"/>
    <w:rsid w:val="00442DD3"/>
    <w:rsid w:val="004435CC"/>
    <w:rsid w:val="00443617"/>
    <w:rsid w:val="00443D59"/>
    <w:rsid w:val="00444AEE"/>
    <w:rsid w:val="00445434"/>
    <w:rsid w:val="00445606"/>
    <w:rsid w:val="00445C48"/>
    <w:rsid w:val="00445F28"/>
    <w:rsid w:val="00445F2A"/>
    <w:rsid w:val="0044643A"/>
    <w:rsid w:val="0044667C"/>
    <w:rsid w:val="00446D9E"/>
    <w:rsid w:val="004471E1"/>
    <w:rsid w:val="00447DB4"/>
    <w:rsid w:val="00447F4C"/>
    <w:rsid w:val="00451991"/>
    <w:rsid w:val="00451AE8"/>
    <w:rsid w:val="00451FDD"/>
    <w:rsid w:val="00452739"/>
    <w:rsid w:val="004537D7"/>
    <w:rsid w:val="00453A18"/>
    <w:rsid w:val="00453D2B"/>
    <w:rsid w:val="00453FA9"/>
    <w:rsid w:val="0045400F"/>
    <w:rsid w:val="00454F51"/>
    <w:rsid w:val="00456742"/>
    <w:rsid w:val="00456999"/>
    <w:rsid w:val="00457BB1"/>
    <w:rsid w:val="00457CB4"/>
    <w:rsid w:val="0046011D"/>
    <w:rsid w:val="00460C42"/>
    <w:rsid w:val="00460E86"/>
    <w:rsid w:val="00461DCE"/>
    <w:rsid w:val="0046298A"/>
    <w:rsid w:val="00462A39"/>
    <w:rsid w:val="004632FA"/>
    <w:rsid w:val="00464062"/>
    <w:rsid w:val="00464937"/>
    <w:rsid w:val="00464FBA"/>
    <w:rsid w:val="0046547D"/>
    <w:rsid w:val="004657BA"/>
    <w:rsid w:val="0046594A"/>
    <w:rsid w:val="00465CB2"/>
    <w:rsid w:val="00466C7E"/>
    <w:rsid w:val="00467AC4"/>
    <w:rsid w:val="00467B21"/>
    <w:rsid w:val="00467E6C"/>
    <w:rsid w:val="004700B0"/>
    <w:rsid w:val="00470774"/>
    <w:rsid w:val="00471151"/>
    <w:rsid w:val="00471529"/>
    <w:rsid w:val="004720D8"/>
    <w:rsid w:val="004726FF"/>
    <w:rsid w:val="0047299F"/>
    <w:rsid w:val="004731A9"/>
    <w:rsid w:val="00473297"/>
    <w:rsid w:val="00474037"/>
    <w:rsid w:val="004749C7"/>
    <w:rsid w:val="00474D64"/>
    <w:rsid w:val="00474DD7"/>
    <w:rsid w:val="0047514D"/>
    <w:rsid w:val="00475236"/>
    <w:rsid w:val="004752AE"/>
    <w:rsid w:val="004758C2"/>
    <w:rsid w:val="00476D86"/>
    <w:rsid w:val="00476DC9"/>
    <w:rsid w:val="00477432"/>
    <w:rsid w:val="0047746F"/>
    <w:rsid w:val="004801EB"/>
    <w:rsid w:val="00480A86"/>
    <w:rsid w:val="00480E48"/>
    <w:rsid w:val="0048110F"/>
    <w:rsid w:val="0048177E"/>
    <w:rsid w:val="00481990"/>
    <w:rsid w:val="004820C0"/>
    <w:rsid w:val="0048252C"/>
    <w:rsid w:val="00482BA9"/>
    <w:rsid w:val="00482E61"/>
    <w:rsid w:val="004839A0"/>
    <w:rsid w:val="00483F0B"/>
    <w:rsid w:val="00484515"/>
    <w:rsid w:val="004849EE"/>
    <w:rsid w:val="00484BF4"/>
    <w:rsid w:val="00485038"/>
    <w:rsid w:val="004850FB"/>
    <w:rsid w:val="004851C0"/>
    <w:rsid w:val="004854DC"/>
    <w:rsid w:val="004855D0"/>
    <w:rsid w:val="0048626F"/>
    <w:rsid w:val="00486CBB"/>
    <w:rsid w:val="00486FDB"/>
    <w:rsid w:val="00487A59"/>
    <w:rsid w:val="00487B30"/>
    <w:rsid w:val="0049006B"/>
    <w:rsid w:val="00490607"/>
    <w:rsid w:val="00490AF2"/>
    <w:rsid w:val="00490B24"/>
    <w:rsid w:val="00490CC7"/>
    <w:rsid w:val="004911AE"/>
    <w:rsid w:val="00491566"/>
    <w:rsid w:val="00491C00"/>
    <w:rsid w:val="0049256B"/>
    <w:rsid w:val="0049262D"/>
    <w:rsid w:val="00492A74"/>
    <w:rsid w:val="0049382C"/>
    <w:rsid w:val="00493ABD"/>
    <w:rsid w:val="00494496"/>
    <w:rsid w:val="00494A86"/>
    <w:rsid w:val="00494EE8"/>
    <w:rsid w:val="00494F24"/>
    <w:rsid w:val="004953CD"/>
    <w:rsid w:val="00495749"/>
    <w:rsid w:val="00495F7B"/>
    <w:rsid w:val="00496996"/>
    <w:rsid w:val="004977A2"/>
    <w:rsid w:val="004A06AB"/>
    <w:rsid w:val="004A1446"/>
    <w:rsid w:val="004A1D89"/>
    <w:rsid w:val="004A2AE4"/>
    <w:rsid w:val="004A2DAA"/>
    <w:rsid w:val="004A379C"/>
    <w:rsid w:val="004A4494"/>
    <w:rsid w:val="004A4717"/>
    <w:rsid w:val="004A53EF"/>
    <w:rsid w:val="004A5480"/>
    <w:rsid w:val="004A5538"/>
    <w:rsid w:val="004A5646"/>
    <w:rsid w:val="004A5904"/>
    <w:rsid w:val="004A6197"/>
    <w:rsid w:val="004A61C6"/>
    <w:rsid w:val="004A620C"/>
    <w:rsid w:val="004A63FC"/>
    <w:rsid w:val="004A659F"/>
    <w:rsid w:val="004A6917"/>
    <w:rsid w:val="004A72DE"/>
    <w:rsid w:val="004A7642"/>
    <w:rsid w:val="004A791D"/>
    <w:rsid w:val="004B0641"/>
    <w:rsid w:val="004B0658"/>
    <w:rsid w:val="004B1B35"/>
    <w:rsid w:val="004B1F19"/>
    <w:rsid w:val="004B214A"/>
    <w:rsid w:val="004B24BB"/>
    <w:rsid w:val="004B2A91"/>
    <w:rsid w:val="004B2E84"/>
    <w:rsid w:val="004B2F85"/>
    <w:rsid w:val="004B3386"/>
    <w:rsid w:val="004B36A9"/>
    <w:rsid w:val="004B4BCC"/>
    <w:rsid w:val="004B5336"/>
    <w:rsid w:val="004B5B72"/>
    <w:rsid w:val="004B6B9C"/>
    <w:rsid w:val="004B7080"/>
    <w:rsid w:val="004B7547"/>
    <w:rsid w:val="004B77EC"/>
    <w:rsid w:val="004B7974"/>
    <w:rsid w:val="004C01EC"/>
    <w:rsid w:val="004C04F2"/>
    <w:rsid w:val="004C1103"/>
    <w:rsid w:val="004C1671"/>
    <w:rsid w:val="004C186A"/>
    <w:rsid w:val="004C2151"/>
    <w:rsid w:val="004C2382"/>
    <w:rsid w:val="004C242D"/>
    <w:rsid w:val="004C2A12"/>
    <w:rsid w:val="004C2A49"/>
    <w:rsid w:val="004C2CEC"/>
    <w:rsid w:val="004C2F47"/>
    <w:rsid w:val="004C34CD"/>
    <w:rsid w:val="004C352C"/>
    <w:rsid w:val="004C3A79"/>
    <w:rsid w:val="004C3F5F"/>
    <w:rsid w:val="004C4880"/>
    <w:rsid w:val="004C4A1D"/>
    <w:rsid w:val="004C5065"/>
    <w:rsid w:val="004C53C4"/>
    <w:rsid w:val="004C54E3"/>
    <w:rsid w:val="004C5763"/>
    <w:rsid w:val="004C6054"/>
    <w:rsid w:val="004C6586"/>
    <w:rsid w:val="004C6988"/>
    <w:rsid w:val="004D04A0"/>
    <w:rsid w:val="004D0657"/>
    <w:rsid w:val="004D10A6"/>
    <w:rsid w:val="004D2B65"/>
    <w:rsid w:val="004D2BBD"/>
    <w:rsid w:val="004D2E2B"/>
    <w:rsid w:val="004D44F4"/>
    <w:rsid w:val="004D630F"/>
    <w:rsid w:val="004D6F3C"/>
    <w:rsid w:val="004E0667"/>
    <w:rsid w:val="004E095A"/>
    <w:rsid w:val="004E14A1"/>
    <w:rsid w:val="004E15D2"/>
    <w:rsid w:val="004E1AA3"/>
    <w:rsid w:val="004E24FF"/>
    <w:rsid w:val="004E2765"/>
    <w:rsid w:val="004E2836"/>
    <w:rsid w:val="004E29AA"/>
    <w:rsid w:val="004E2A5E"/>
    <w:rsid w:val="004E3200"/>
    <w:rsid w:val="004E3C68"/>
    <w:rsid w:val="004E3C83"/>
    <w:rsid w:val="004E3FB9"/>
    <w:rsid w:val="004E4333"/>
    <w:rsid w:val="004E44AD"/>
    <w:rsid w:val="004E497F"/>
    <w:rsid w:val="004E63FF"/>
    <w:rsid w:val="004E65F0"/>
    <w:rsid w:val="004E6715"/>
    <w:rsid w:val="004E76DA"/>
    <w:rsid w:val="004E7C92"/>
    <w:rsid w:val="004F00C3"/>
    <w:rsid w:val="004F01A5"/>
    <w:rsid w:val="004F02FA"/>
    <w:rsid w:val="004F03C0"/>
    <w:rsid w:val="004F0441"/>
    <w:rsid w:val="004F17DE"/>
    <w:rsid w:val="004F1A5D"/>
    <w:rsid w:val="004F231A"/>
    <w:rsid w:val="004F282F"/>
    <w:rsid w:val="004F2BE0"/>
    <w:rsid w:val="004F3314"/>
    <w:rsid w:val="004F39E1"/>
    <w:rsid w:val="004F3DBC"/>
    <w:rsid w:val="004F41DC"/>
    <w:rsid w:val="004F4646"/>
    <w:rsid w:val="004F486E"/>
    <w:rsid w:val="004F490E"/>
    <w:rsid w:val="004F51B7"/>
    <w:rsid w:val="004F67FA"/>
    <w:rsid w:val="004F6BC5"/>
    <w:rsid w:val="004F7472"/>
    <w:rsid w:val="004F7945"/>
    <w:rsid w:val="00500028"/>
    <w:rsid w:val="00501221"/>
    <w:rsid w:val="005016F9"/>
    <w:rsid w:val="0050211B"/>
    <w:rsid w:val="0050254D"/>
    <w:rsid w:val="00502CAF"/>
    <w:rsid w:val="00503054"/>
    <w:rsid w:val="0050395B"/>
    <w:rsid w:val="00503EBC"/>
    <w:rsid w:val="00504B5B"/>
    <w:rsid w:val="00504E49"/>
    <w:rsid w:val="00505FD9"/>
    <w:rsid w:val="005062C3"/>
    <w:rsid w:val="005066AA"/>
    <w:rsid w:val="00506CAF"/>
    <w:rsid w:val="00506E31"/>
    <w:rsid w:val="00506F2D"/>
    <w:rsid w:val="00507AB9"/>
    <w:rsid w:val="00507F26"/>
    <w:rsid w:val="005102B5"/>
    <w:rsid w:val="00510458"/>
    <w:rsid w:val="0051072F"/>
    <w:rsid w:val="00510879"/>
    <w:rsid w:val="0051134C"/>
    <w:rsid w:val="00511867"/>
    <w:rsid w:val="00511A0B"/>
    <w:rsid w:val="00511CF2"/>
    <w:rsid w:val="005129CB"/>
    <w:rsid w:val="00512BBE"/>
    <w:rsid w:val="005134CA"/>
    <w:rsid w:val="0051392D"/>
    <w:rsid w:val="0051408F"/>
    <w:rsid w:val="005146AE"/>
    <w:rsid w:val="005150F6"/>
    <w:rsid w:val="00515378"/>
    <w:rsid w:val="0051553E"/>
    <w:rsid w:val="00515AA5"/>
    <w:rsid w:val="00515D09"/>
    <w:rsid w:val="00515D47"/>
    <w:rsid w:val="00515D7A"/>
    <w:rsid w:val="005161C4"/>
    <w:rsid w:val="0052041D"/>
    <w:rsid w:val="005209FF"/>
    <w:rsid w:val="0052114C"/>
    <w:rsid w:val="00521C44"/>
    <w:rsid w:val="00522096"/>
    <w:rsid w:val="00522767"/>
    <w:rsid w:val="00522F32"/>
    <w:rsid w:val="005230F5"/>
    <w:rsid w:val="005235B9"/>
    <w:rsid w:val="00523712"/>
    <w:rsid w:val="00523B95"/>
    <w:rsid w:val="005240F5"/>
    <w:rsid w:val="00524173"/>
    <w:rsid w:val="005244AE"/>
    <w:rsid w:val="005248F9"/>
    <w:rsid w:val="005252E2"/>
    <w:rsid w:val="00525780"/>
    <w:rsid w:val="00525B19"/>
    <w:rsid w:val="00525F69"/>
    <w:rsid w:val="005266E8"/>
    <w:rsid w:val="005267D4"/>
    <w:rsid w:val="00526E04"/>
    <w:rsid w:val="00526ED9"/>
    <w:rsid w:val="00526FC6"/>
    <w:rsid w:val="00526FE9"/>
    <w:rsid w:val="005277AC"/>
    <w:rsid w:val="00527E28"/>
    <w:rsid w:val="00530579"/>
    <w:rsid w:val="0053100F"/>
    <w:rsid w:val="00531060"/>
    <w:rsid w:val="00531D39"/>
    <w:rsid w:val="00531E2B"/>
    <w:rsid w:val="00532254"/>
    <w:rsid w:val="00532613"/>
    <w:rsid w:val="005329B5"/>
    <w:rsid w:val="005329EA"/>
    <w:rsid w:val="00532D53"/>
    <w:rsid w:val="00533132"/>
    <w:rsid w:val="0053385B"/>
    <w:rsid w:val="00533BE7"/>
    <w:rsid w:val="00533E70"/>
    <w:rsid w:val="00534349"/>
    <w:rsid w:val="00534A4B"/>
    <w:rsid w:val="00535637"/>
    <w:rsid w:val="0053775B"/>
    <w:rsid w:val="00537785"/>
    <w:rsid w:val="00537C3F"/>
    <w:rsid w:val="00540F08"/>
    <w:rsid w:val="0054161F"/>
    <w:rsid w:val="00542AB9"/>
    <w:rsid w:val="00542D32"/>
    <w:rsid w:val="00542D73"/>
    <w:rsid w:val="005432E6"/>
    <w:rsid w:val="005437DB"/>
    <w:rsid w:val="00543C52"/>
    <w:rsid w:val="00543E30"/>
    <w:rsid w:val="00543E66"/>
    <w:rsid w:val="00544727"/>
    <w:rsid w:val="00544D28"/>
    <w:rsid w:val="00545E1B"/>
    <w:rsid w:val="00546386"/>
    <w:rsid w:val="005467F2"/>
    <w:rsid w:val="00546913"/>
    <w:rsid w:val="00546BBF"/>
    <w:rsid w:val="005470D4"/>
    <w:rsid w:val="00547C96"/>
    <w:rsid w:val="00547EF5"/>
    <w:rsid w:val="005500BE"/>
    <w:rsid w:val="00550B38"/>
    <w:rsid w:val="00551004"/>
    <w:rsid w:val="005518D9"/>
    <w:rsid w:val="00551B56"/>
    <w:rsid w:val="00551DA7"/>
    <w:rsid w:val="00552719"/>
    <w:rsid w:val="0055287C"/>
    <w:rsid w:val="00552B20"/>
    <w:rsid w:val="005535AE"/>
    <w:rsid w:val="00553873"/>
    <w:rsid w:val="0055406F"/>
    <w:rsid w:val="005544BB"/>
    <w:rsid w:val="0055457E"/>
    <w:rsid w:val="0055492C"/>
    <w:rsid w:val="00554E6D"/>
    <w:rsid w:val="005552F1"/>
    <w:rsid w:val="00556A52"/>
    <w:rsid w:val="00556CD9"/>
    <w:rsid w:val="00557659"/>
    <w:rsid w:val="00557688"/>
    <w:rsid w:val="00557841"/>
    <w:rsid w:val="00557C5E"/>
    <w:rsid w:val="005605B1"/>
    <w:rsid w:val="00560E68"/>
    <w:rsid w:val="00561278"/>
    <w:rsid w:val="005616A5"/>
    <w:rsid w:val="005618F3"/>
    <w:rsid w:val="005634B7"/>
    <w:rsid w:val="00563865"/>
    <w:rsid w:val="00564668"/>
    <w:rsid w:val="0056486E"/>
    <w:rsid w:val="005653FC"/>
    <w:rsid w:val="00565A25"/>
    <w:rsid w:val="00565E2E"/>
    <w:rsid w:val="005665EE"/>
    <w:rsid w:val="00566771"/>
    <w:rsid w:val="00567219"/>
    <w:rsid w:val="0057041F"/>
    <w:rsid w:val="00570B18"/>
    <w:rsid w:val="00570DF8"/>
    <w:rsid w:val="005713C3"/>
    <w:rsid w:val="005726DA"/>
    <w:rsid w:val="00572B8B"/>
    <w:rsid w:val="00573998"/>
    <w:rsid w:val="00573EF4"/>
    <w:rsid w:val="00573F73"/>
    <w:rsid w:val="005754E7"/>
    <w:rsid w:val="00576704"/>
    <w:rsid w:val="00576F02"/>
    <w:rsid w:val="005777D1"/>
    <w:rsid w:val="00577E4B"/>
    <w:rsid w:val="00577F81"/>
    <w:rsid w:val="00580206"/>
    <w:rsid w:val="00580AE4"/>
    <w:rsid w:val="00580C5F"/>
    <w:rsid w:val="00581B7F"/>
    <w:rsid w:val="00583711"/>
    <w:rsid w:val="005841A0"/>
    <w:rsid w:val="00584B6C"/>
    <w:rsid w:val="00585499"/>
    <w:rsid w:val="005855B0"/>
    <w:rsid w:val="00585EE5"/>
    <w:rsid w:val="00586141"/>
    <w:rsid w:val="005863A5"/>
    <w:rsid w:val="005864ED"/>
    <w:rsid w:val="0058697A"/>
    <w:rsid w:val="005907AD"/>
    <w:rsid w:val="0059107D"/>
    <w:rsid w:val="0059121D"/>
    <w:rsid w:val="00591AA0"/>
    <w:rsid w:val="00591C70"/>
    <w:rsid w:val="0059273E"/>
    <w:rsid w:val="00593147"/>
    <w:rsid w:val="0059350E"/>
    <w:rsid w:val="0059363E"/>
    <w:rsid w:val="00593CD5"/>
    <w:rsid w:val="00593D25"/>
    <w:rsid w:val="00594042"/>
    <w:rsid w:val="005942AE"/>
    <w:rsid w:val="005942B6"/>
    <w:rsid w:val="005943E6"/>
    <w:rsid w:val="005945AA"/>
    <w:rsid w:val="0059469C"/>
    <w:rsid w:val="005952A7"/>
    <w:rsid w:val="005961D2"/>
    <w:rsid w:val="00596347"/>
    <w:rsid w:val="005963DA"/>
    <w:rsid w:val="0059683E"/>
    <w:rsid w:val="00597CFE"/>
    <w:rsid w:val="00597F0D"/>
    <w:rsid w:val="005A0076"/>
    <w:rsid w:val="005A09A2"/>
    <w:rsid w:val="005A0DFF"/>
    <w:rsid w:val="005A10D3"/>
    <w:rsid w:val="005A13A7"/>
    <w:rsid w:val="005A23FF"/>
    <w:rsid w:val="005A2706"/>
    <w:rsid w:val="005A2F16"/>
    <w:rsid w:val="005A340E"/>
    <w:rsid w:val="005A3A89"/>
    <w:rsid w:val="005A4095"/>
    <w:rsid w:val="005A42EC"/>
    <w:rsid w:val="005A4BEA"/>
    <w:rsid w:val="005A4FD0"/>
    <w:rsid w:val="005A5A64"/>
    <w:rsid w:val="005A5F02"/>
    <w:rsid w:val="005A5FCC"/>
    <w:rsid w:val="005A61A2"/>
    <w:rsid w:val="005A61EA"/>
    <w:rsid w:val="005A698D"/>
    <w:rsid w:val="005A701B"/>
    <w:rsid w:val="005A716C"/>
    <w:rsid w:val="005A7C79"/>
    <w:rsid w:val="005B04C4"/>
    <w:rsid w:val="005B0616"/>
    <w:rsid w:val="005B072F"/>
    <w:rsid w:val="005B08AD"/>
    <w:rsid w:val="005B1B51"/>
    <w:rsid w:val="005B1C38"/>
    <w:rsid w:val="005B1F0E"/>
    <w:rsid w:val="005B206E"/>
    <w:rsid w:val="005B455C"/>
    <w:rsid w:val="005B469B"/>
    <w:rsid w:val="005B492F"/>
    <w:rsid w:val="005B56F5"/>
    <w:rsid w:val="005B5AB0"/>
    <w:rsid w:val="005B5AF3"/>
    <w:rsid w:val="005B5DF8"/>
    <w:rsid w:val="005B5ECB"/>
    <w:rsid w:val="005B6004"/>
    <w:rsid w:val="005B6BFE"/>
    <w:rsid w:val="005B73F2"/>
    <w:rsid w:val="005C0F85"/>
    <w:rsid w:val="005C1115"/>
    <w:rsid w:val="005C1159"/>
    <w:rsid w:val="005C1242"/>
    <w:rsid w:val="005C2491"/>
    <w:rsid w:val="005C2AD6"/>
    <w:rsid w:val="005C358F"/>
    <w:rsid w:val="005C35BE"/>
    <w:rsid w:val="005C35D6"/>
    <w:rsid w:val="005C3914"/>
    <w:rsid w:val="005C3A1A"/>
    <w:rsid w:val="005C3BEE"/>
    <w:rsid w:val="005C4525"/>
    <w:rsid w:val="005C52F9"/>
    <w:rsid w:val="005C5CF1"/>
    <w:rsid w:val="005C6762"/>
    <w:rsid w:val="005C7190"/>
    <w:rsid w:val="005C7FC5"/>
    <w:rsid w:val="005D0F1F"/>
    <w:rsid w:val="005D1236"/>
    <w:rsid w:val="005D1F78"/>
    <w:rsid w:val="005D2163"/>
    <w:rsid w:val="005D22F2"/>
    <w:rsid w:val="005D2DFE"/>
    <w:rsid w:val="005D398C"/>
    <w:rsid w:val="005D3CF8"/>
    <w:rsid w:val="005D3F80"/>
    <w:rsid w:val="005D41C6"/>
    <w:rsid w:val="005D4A50"/>
    <w:rsid w:val="005D4E6A"/>
    <w:rsid w:val="005D55DC"/>
    <w:rsid w:val="005D5850"/>
    <w:rsid w:val="005D5B18"/>
    <w:rsid w:val="005D5D2F"/>
    <w:rsid w:val="005D65EC"/>
    <w:rsid w:val="005D697F"/>
    <w:rsid w:val="005D7093"/>
    <w:rsid w:val="005D7269"/>
    <w:rsid w:val="005D769B"/>
    <w:rsid w:val="005D7D95"/>
    <w:rsid w:val="005E18A0"/>
    <w:rsid w:val="005E1D18"/>
    <w:rsid w:val="005E23F9"/>
    <w:rsid w:val="005E2638"/>
    <w:rsid w:val="005E29FA"/>
    <w:rsid w:val="005E363B"/>
    <w:rsid w:val="005E3653"/>
    <w:rsid w:val="005E4645"/>
    <w:rsid w:val="005E529F"/>
    <w:rsid w:val="005E6286"/>
    <w:rsid w:val="005E6638"/>
    <w:rsid w:val="005E66A9"/>
    <w:rsid w:val="005E6CEC"/>
    <w:rsid w:val="005E79ED"/>
    <w:rsid w:val="005F0273"/>
    <w:rsid w:val="005F06F6"/>
    <w:rsid w:val="005F151A"/>
    <w:rsid w:val="005F166E"/>
    <w:rsid w:val="005F18BC"/>
    <w:rsid w:val="005F1B9D"/>
    <w:rsid w:val="005F2949"/>
    <w:rsid w:val="005F2AFC"/>
    <w:rsid w:val="005F2D27"/>
    <w:rsid w:val="005F3018"/>
    <w:rsid w:val="005F35A1"/>
    <w:rsid w:val="005F38E4"/>
    <w:rsid w:val="005F44DA"/>
    <w:rsid w:val="005F4D8D"/>
    <w:rsid w:val="005F5078"/>
    <w:rsid w:val="005F56C3"/>
    <w:rsid w:val="00600AD3"/>
    <w:rsid w:val="0060108A"/>
    <w:rsid w:val="006016CB"/>
    <w:rsid w:val="00601DF4"/>
    <w:rsid w:val="00602973"/>
    <w:rsid w:val="0060387D"/>
    <w:rsid w:val="0060449F"/>
    <w:rsid w:val="00604A31"/>
    <w:rsid w:val="00604B5C"/>
    <w:rsid w:val="00605546"/>
    <w:rsid w:val="00605FAA"/>
    <w:rsid w:val="00606A22"/>
    <w:rsid w:val="00606F16"/>
    <w:rsid w:val="00607EAC"/>
    <w:rsid w:val="006100C2"/>
    <w:rsid w:val="0061058E"/>
    <w:rsid w:val="00610607"/>
    <w:rsid w:val="00610954"/>
    <w:rsid w:val="00610AFB"/>
    <w:rsid w:val="0061134E"/>
    <w:rsid w:val="00611610"/>
    <w:rsid w:val="00611B4A"/>
    <w:rsid w:val="0061265C"/>
    <w:rsid w:val="00612C08"/>
    <w:rsid w:val="00612CDB"/>
    <w:rsid w:val="00612D60"/>
    <w:rsid w:val="0061361E"/>
    <w:rsid w:val="0061363C"/>
    <w:rsid w:val="0061372A"/>
    <w:rsid w:val="00613F98"/>
    <w:rsid w:val="0061439C"/>
    <w:rsid w:val="0061442B"/>
    <w:rsid w:val="006146C2"/>
    <w:rsid w:val="006156A3"/>
    <w:rsid w:val="00615D03"/>
    <w:rsid w:val="006161B3"/>
    <w:rsid w:val="0061622A"/>
    <w:rsid w:val="0061646A"/>
    <w:rsid w:val="00616516"/>
    <w:rsid w:val="0061681F"/>
    <w:rsid w:val="00617967"/>
    <w:rsid w:val="0062027B"/>
    <w:rsid w:val="00620400"/>
    <w:rsid w:val="00620875"/>
    <w:rsid w:val="006208AD"/>
    <w:rsid w:val="00620F6C"/>
    <w:rsid w:val="006219F5"/>
    <w:rsid w:val="00621D0C"/>
    <w:rsid w:val="00622752"/>
    <w:rsid w:val="00622B81"/>
    <w:rsid w:val="00623313"/>
    <w:rsid w:val="006234BA"/>
    <w:rsid w:val="00623CF3"/>
    <w:rsid w:val="00623EDF"/>
    <w:rsid w:val="00624515"/>
    <w:rsid w:val="00624EA2"/>
    <w:rsid w:val="0062503F"/>
    <w:rsid w:val="00625134"/>
    <w:rsid w:val="00625F26"/>
    <w:rsid w:val="00626768"/>
    <w:rsid w:val="006268E1"/>
    <w:rsid w:val="00627587"/>
    <w:rsid w:val="00630009"/>
    <w:rsid w:val="00630846"/>
    <w:rsid w:val="00631646"/>
    <w:rsid w:val="006320E0"/>
    <w:rsid w:val="00632B8F"/>
    <w:rsid w:val="00633298"/>
    <w:rsid w:val="00633979"/>
    <w:rsid w:val="006349A6"/>
    <w:rsid w:val="006351A1"/>
    <w:rsid w:val="0063535C"/>
    <w:rsid w:val="00635769"/>
    <w:rsid w:val="00635D55"/>
    <w:rsid w:val="00635DBE"/>
    <w:rsid w:val="00635EEF"/>
    <w:rsid w:val="00635F85"/>
    <w:rsid w:val="00636CE7"/>
    <w:rsid w:val="006370B1"/>
    <w:rsid w:val="006371C1"/>
    <w:rsid w:val="00637C5D"/>
    <w:rsid w:val="0064089A"/>
    <w:rsid w:val="00640F9B"/>
    <w:rsid w:val="00641231"/>
    <w:rsid w:val="006412C0"/>
    <w:rsid w:val="00641351"/>
    <w:rsid w:val="00641DE6"/>
    <w:rsid w:val="00641FEF"/>
    <w:rsid w:val="00642434"/>
    <w:rsid w:val="00642688"/>
    <w:rsid w:val="00643411"/>
    <w:rsid w:val="0064619F"/>
    <w:rsid w:val="00646BE9"/>
    <w:rsid w:val="00646C71"/>
    <w:rsid w:val="0064771C"/>
    <w:rsid w:val="00647F18"/>
    <w:rsid w:val="00650175"/>
    <w:rsid w:val="006501A3"/>
    <w:rsid w:val="006510B2"/>
    <w:rsid w:val="006517AB"/>
    <w:rsid w:val="00651D62"/>
    <w:rsid w:val="00651F58"/>
    <w:rsid w:val="00652AD7"/>
    <w:rsid w:val="00652B8B"/>
    <w:rsid w:val="00652C65"/>
    <w:rsid w:val="0065355E"/>
    <w:rsid w:val="00653668"/>
    <w:rsid w:val="0065393C"/>
    <w:rsid w:val="00654A23"/>
    <w:rsid w:val="0065538E"/>
    <w:rsid w:val="00656602"/>
    <w:rsid w:val="00656995"/>
    <w:rsid w:val="00657EDC"/>
    <w:rsid w:val="006604A6"/>
    <w:rsid w:val="00660979"/>
    <w:rsid w:val="006610BA"/>
    <w:rsid w:val="00661C03"/>
    <w:rsid w:val="00661F5D"/>
    <w:rsid w:val="0066386A"/>
    <w:rsid w:val="00663876"/>
    <w:rsid w:val="00663884"/>
    <w:rsid w:val="0066433F"/>
    <w:rsid w:val="00664D15"/>
    <w:rsid w:val="00664EF6"/>
    <w:rsid w:val="00665CD5"/>
    <w:rsid w:val="00666306"/>
    <w:rsid w:val="00666D91"/>
    <w:rsid w:val="00667996"/>
    <w:rsid w:val="00667E29"/>
    <w:rsid w:val="0067157F"/>
    <w:rsid w:val="006715D6"/>
    <w:rsid w:val="00671735"/>
    <w:rsid w:val="00672874"/>
    <w:rsid w:val="00672A97"/>
    <w:rsid w:val="00672F3C"/>
    <w:rsid w:val="00673362"/>
    <w:rsid w:val="00673A90"/>
    <w:rsid w:val="00673BE0"/>
    <w:rsid w:val="00673BF6"/>
    <w:rsid w:val="0067416D"/>
    <w:rsid w:val="00674FF9"/>
    <w:rsid w:val="006756B3"/>
    <w:rsid w:val="0067580E"/>
    <w:rsid w:val="00675AC9"/>
    <w:rsid w:val="0067625A"/>
    <w:rsid w:val="00676427"/>
    <w:rsid w:val="006765EC"/>
    <w:rsid w:val="00676E17"/>
    <w:rsid w:val="0067705E"/>
    <w:rsid w:val="00680C7B"/>
    <w:rsid w:val="0068176A"/>
    <w:rsid w:val="00681E88"/>
    <w:rsid w:val="006821D2"/>
    <w:rsid w:val="00682CD8"/>
    <w:rsid w:val="00683037"/>
    <w:rsid w:val="006843C4"/>
    <w:rsid w:val="0068474D"/>
    <w:rsid w:val="006848FA"/>
    <w:rsid w:val="00684A9A"/>
    <w:rsid w:val="0068585D"/>
    <w:rsid w:val="00685C35"/>
    <w:rsid w:val="00685EC2"/>
    <w:rsid w:val="00686CFC"/>
    <w:rsid w:val="00686E7B"/>
    <w:rsid w:val="00686F24"/>
    <w:rsid w:val="0068791B"/>
    <w:rsid w:val="00687A0C"/>
    <w:rsid w:val="00687BE4"/>
    <w:rsid w:val="00687C98"/>
    <w:rsid w:val="00690435"/>
    <w:rsid w:val="006904D9"/>
    <w:rsid w:val="006905F2"/>
    <w:rsid w:val="006906CB"/>
    <w:rsid w:val="00690976"/>
    <w:rsid w:val="00691170"/>
    <w:rsid w:val="00691218"/>
    <w:rsid w:val="00691F20"/>
    <w:rsid w:val="00692F28"/>
    <w:rsid w:val="00693537"/>
    <w:rsid w:val="00693844"/>
    <w:rsid w:val="00693C01"/>
    <w:rsid w:val="00694085"/>
    <w:rsid w:val="0069453F"/>
    <w:rsid w:val="006945D5"/>
    <w:rsid w:val="00694A22"/>
    <w:rsid w:val="00694B1C"/>
    <w:rsid w:val="00695367"/>
    <w:rsid w:val="00695824"/>
    <w:rsid w:val="006967F1"/>
    <w:rsid w:val="00696E64"/>
    <w:rsid w:val="00697292"/>
    <w:rsid w:val="00697784"/>
    <w:rsid w:val="00697B11"/>
    <w:rsid w:val="00697EDB"/>
    <w:rsid w:val="00697FB7"/>
    <w:rsid w:val="006A08B4"/>
    <w:rsid w:val="006A11B6"/>
    <w:rsid w:val="006A1C98"/>
    <w:rsid w:val="006A1DF7"/>
    <w:rsid w:val="006A26A9"/>
    <w:rsid w:val="006A2AA1"/>
    <w:rsid w:val="006A2E6E"/>
    <w:rsid w:val="006A35EB"/>
    <w:rsid w:val="006A3DF7"/>
    <w:rsid w:val="006A49E3"/>
    <w:rsid w:val="006A5070"/>
    <w:rsid w:val="006A558D"/>
    <w:rsid w:val="006A6139"/>
    <w:rsid w:val="006A620F"/>
    <w:rsid w:val="006A739B"/>
    <w:rsid w:val="006A747A"/>
    <w:rsid w:val="006B093A"/>
    <w:rsid w:val="006B0B9E"/>
    <w:rsid w:val="006B0CD2"/>
    <w:rsid w:val="006B0F88"/>
    <w:rsid w:val="006B12BD"/>
    <w:rsid w:val="006B178B"/>
    <w:rsid w:val="006B2427"/>
    <w:rsid w:val="006B26DE"/>
    <w:rsid w:val="006B2895"/>
    <w:rsid w:val="006B2A54"/>
    <w:rsid w:val="006B2BE8"/>
    <w:rsid w:val="006B3C22"/>
    <w:rsid w:val="006B4199"/>
    <w:rsid w:val="006B4730"/>
    <w:rsid w:val="006B4862"/>
    <w:rsid w:val="006B4C73"/>
    <w:rsid w:val="006B4F2E"/>
    <w:rsid w:val="006B511E"/>
    <w:rsid w:val="006B515C"/>
    <w:rsid w:val="006B665E"/>
    <w:rsid w:val="006B6E56"/>
    <w:rsid w:val="006B7940"/>
    <w:rsid w:val="006B7A86"/>
    <w:rsid w:val="006B7AA0"/>
    <w:rsid w:val="006C0275"/>
    <w:rsid w:val="006C057E"/>
    <w:rsid w:val="006C0674"/>
    <w:rsid w:val="006C0B65"/>
    <w:rsid w:val="006C0C9E"/>
    <w:rsid w:val="006C0F58"/>
    <w:rsid w:val="006C127D"/>
    <w:rsid w:val="006C2168"/>
    <w:rsid w:val="006C221B"/>
    <w:rsid w:val="006C24C6"/>
    <w:rsid w:val="006C31DC"/>
    <w:rsid w:val="006C3464"/>
    <w:rsid w:val="006C37E0"/>
    <w:rsid w:val="006C37F6"/>
    <w:rsid w:val="006C3B98"/>
    <w:rsid w:val="006C408F"/>
    <w:rsid w:val="006C412F"/>
    <w:rsid w:val="006C49E3"/>
    <w:rsid w:val="006C4CA7"/>
    <w:rsid w:val="006C4E25"/>
    <w:rsid w:val="006C51A3"/>
    <w:rsid w:val="006C52DD"/>
    <w:rsid w:val="006C53B8"/>
    <w:rsid w:val="006C602C"/>
    <w:rsid w:val="006C6042"/>
    <w:rsid w:val="006C653F"/>
    <w:rsid w:val="006C7134"/>
    <w:rsid w:val="006C76F0"/>
    <w:rsid w:val="006C7BF7"/>
    <w:rsid w:val="006C7C21"/>
    <w:rsid w:val="006D0375"/>
    <w:rsid w:val="006D069C"/>
    <w:rsid w:val="006D0803"/>
    <w:rsid w:val="006D098B"/>
    <w:rsid w:val="006D1B09"/>
    <w:rsid w:val="006D1D65"/>
    <w:rsid w:val="006D20BF"/>
    <w:rsid w:val="006D2879"/>
    <w:rsid w:val="006D2ABA"/>
    <w:rsid w:val="006D2B2D"/>
    <w:rsid w:val="006D3CF3"/>
    <w:rsid w:val="006D494C"/>
    <w:rsid w:val="006D4A8C"/>
    <w:rsid w:val="006D503F"/>
    <w:rsid w:val="006D7773"/>
    <w:rsid w:val="006D78E7"/>
    <w:rsid w:val="006D7D5D"/>
    <w:rsid w:val="006D7FE4"/>
    <w:rsid w:val="006E03C2"/>
    <w:rsid w:val="006E0427"/>
    <w:rsid w:val="006E07C1"/>
    <w:rsid w:val="006E0AAC"/>
    <w:rsid w:val="006E0C10"/>
    <w:rsid w:val="006E0E84"/>
    <w:rsid w:val="006E13A4"/>
    <w:rsid w:val="006E1FFD"/>
    <w:rsid w:val="006E2098"/>
    <w:rsid w:val="006E20EF"/>
    <w:rsid w:val="006E226B"/>
    <w:rsid w:val="006E2396"/>
    <w:rsid w:val="006E2B5E"/>
    <w:rsid w:val="006E2BC1"/>
    <w:rsid w:val="006E3D08"/>
    <w:rsid w:val="006E404B"/>
    <w:rsid w:val="006E43CC"/>
    <w:rsid w:val="006E511B"/>
    <w:rsid w:val="006E5543"/>
    <w:rsid w:val="006E5EA1"/>
    <w:rsid w:val="006E6453"/>
    <w:rsid w:val="006E6B7E"/>
    <w:rsid w:val="006F0F97"/>
    <w:rsid w:val="006F155E"/>
    <w:rsid w:val="006F2F33"/>
    <w:rsid w:val="006F475F"/>
    <w:rsid w:val="006F51CF"/>
    <w:rsid w:val="006F5B49"/>
    <w:rsid w:val="006F615E"/>
    <w:rsid w:val="006F65A3"/>
    <w:rsid w:val="006F66BA"/>
    <w:rsid w:val="006F6899"/>
    <w:rsid w:val="006F69F3"/>
    <w:rsid w:val="006F69FA"/>
    <w:rsid w:val="006F6E83"/>
    <w:rsid w:val="006F71EE"/>
    <w:rsid w:val="006F744E"/>
    <w:rsid w:val="006F7917"/>
    <w:rsid w:val="00700CB1"/>
    <w:rsid w:val="00700CB4"/>
    <w:rsid w:val="007013BC"/>
    <w:rsid w:val="00701AB8"/>
    <w:rsid w:val="00701CCC"/>
    <w:rsid w:val="00702551"/>
    <w:rsid w:val="00702EF4"/>
    <w:rsid w:val="0070334A"/>
    <w:rsid w:val="00703ECA"/>
    <w:rsid w:val="00704233"/>
    <w:rsid w:val="00704474"/>
    <w:rsid w:val="0070520B"/>
    <w:rsid w:val="00705383"/>
    <w:rsid w:val="007053BF"/>
    <w:rsid w:val="00705531"/>
    <w:rsid w:val="00705643"/>
    <w:rsid w:val="007056C3"/>
    <w:rsid w:val="0070575F"/>
    <w:rsid w:val="007063AE"/>
    <w:rsid w:val="00706BB5"/>
    <w:rsid w:val="00706F8A"/>
    <w:rsid w:val="007071E8"/>
    <w:rsid w:val="00707540"/>
    <w:rsid w:val="0070756D"/>
    <w:rsid w:val="0070757D"/>
    <w:rsid w:val="0070795C"/>
    <w:rsid w:val="0071008D"/>
    <w:rsid w:val="00710345"/>
    <w:rsid w:val="00710CBA"/>
    <w:rsid w:val="007113B1"/>
    <w:rsid w:val="00711D9A"/>
    <w:rsid w:val="00712555"/>
    <w:rsid w:val="00712779"/>
    <w:rsid w:val="00712CE1"/>
    <w:rsid w:val="00712D58"/>
    <w:rsid w:val="007137E2"/>
    <w:rsid w:val="00714E30"/>
    <w:rsid w:val="007153F5"/>
    <w:rsid w:val="00715533"/>
    <w:rsid w:val="00715768"/>
    <w:rsid w:val="00716D95"/>
    <w:rsid w:val="00716E41"/>
    <w:rsid w:val="00716EE2"/>
    <w:rsid w:val="00716FCB"/>
    <w:rsid w:val="00717697"/>
    <w:rsid w:val="007177E9"/>
    <w:rsid w:val="007179CE"/>
    <w:rsid w:val="00720558"/>
    <w:rsid w:val="00721AE9"/>
    <w:rsid w:val="00722149"/>
    <w:rsid w:val="007231DE"/>
    <w:rsid w:val="00723476"/>
    <w:rsid w:val="007237A6"/>
    <w:rsid w:val="00724222"/>
    <w:rsid w:val="00724275"/>
    <w:rsid w:val="0072472E"/>
    <w:rsid w:val="007253D3"/>
    <w:rsid w:val="00725BAA"/>
    <w:rsid w:val="00726228"/>
    <w:rsid w:val="007275DA"/>
    <w:rsid w:val="007301AA"/>
    <w:rsid w:val="00730B23"/>
    <w:rsid w:val="00730E26"/>
    <w:rsid w:val="0073139B"/>
    <w:rsid w:val="00732592"/>
    <w:rsid w:val="0073265D"/>
    <w:rsid w:val="00733D6C"/>
    <w:rsid w:val="00733D7A"/>
    <w:rsid w:val="00733EA8"/>
    <w:rsid w:val="0073412A"/>
    <w:rsid w:val="0073430F"/>
    <w:rsid w:val="00734831"/>
    <w:rsid w:val="0073487E"/>
    <w:rsid w:val="00734CAC"/>
    <w:rsid w:val="007358CD"/>
    <w:rsid w:val="007358F2"/>
    <w:rsid w:val="00735CE2"/>
    <w:rsid w:val="00735FCE"/>
    <w:rsid w:val="00736141"/>
    <w:rsid w:val="007364A4"/>
    <w:rsid w:val="00737640"/>
    <w:rsid w:val="00740370"/>
    <w:rsid w:val="00740431"/>
    <w:rsid w:val="00742D44"/>
    <w:rsid w:val="00743553"/>
    <w:rsid w:val="00743954"/>
    <w:rsid w:val="00743D1E"/>
    <w:rsid w:val="00743DF4"/>
    <w:rsid w:val="00744C9E"/>
    <w:rsid w:val="00745841"/>
    <w:rsid w:val="00745EC9"/>
    <w:rsid w:val="007462C5"/>
    <w:rsid w:val="00747B65"/>
    <w:rsid w:val="00747E45"/>
    <w:rsid w:val="00750A6C"/>
    <w:rsid w:val="00751108"/>
    <w:rsid w:val="00751198"/>
    <w:rsid w:val="00751535"/>
    <w:rsid w:val="00751D11"/>
    <w:rsid w:val="007520D0"/>
    <w:rsid w:val="007521DE"/>
    <w:rsid w:val="007522BB"/>
    <w:rsid w:val="0075288A"/>
    <w:rsid w:val="00753297"/>
    <w:rsid w:val="00753DE0"/>
    <w:rsid w:val="0075413C"/>
    <w:rsid w:val="007543A3"/>
    <w:rsid w:val="007547B5"/>
    <w:rsid w:val="00754BE1"/>
    <w:rsid w:val="0075501D"/>
    <w:rsid w:val="007556AA"/>
    <w:rsid w:val="00755BDB"/>
    <w:rsid w:val="00755BF9"/>
    <w:rsid w:val="0075600F"/>
    <w:rsid w:val="00756EA1"/>
    <w:rsid w:val="00757639"/>
    <w:rsid w:val="00757D74"/>
    <w:rsid w:val="007603D7"/>
    <w:rsid w:val="00760CA3"/>
    <w:rsid w:val="0076110D"/>
    <w:rsid w:val="0076112D"/>
    <w:rsid w:val="007615E7"/>
    <w:rsid w:val="00761DA9"/>
    <w:rsid w:val="007629A2"/>
    <w:rsid w:val="00762AE0"/>
    <w:rsid w:val="007631FF"/>
    <w:rsid w:val="007633D9"/>
    <w:rsid w:val="007636A2"/>
    <w:rsid w:val="00763C64"/>
    <w:rsid w:val="00763F1F"/>
    <w:rsid w:val="00764195"/>
    <w:rsid w:val="00764B19"/>
    <w:rsid w:val="0076522C"/>
    <w:rsid w:val="007659A4"/>
    <w:rsid w:val="007659E0"/>
    <w:rsid w:val="00765AFD"/>
    <w:rsid w:val="0076654F"/>
    <w:rsid w:val="007665D0"/>
    <w:rsid w:val="007668A7"/>
    <w:rsid w:val="00766E65"/>
    <w:rsid w:val="0076747B"/>
    <w:rsid w:val="0076776F"/>
    <w:rsid w:val="00767E4D"/>
    <w:rsid w:val="00770293"/>
    <w:rsid w:val="0077037E"/>
    <w:rsid w:val="00770460"/>
    <w:rsid w:val="00770B0B"/>
    <w:rsid w:val="00770BBE"/>
    <w:rsid w:val="00771007"/>
    <w:rsid w:val="00771136"/>
    <w:rsid w:val="007711F4"/>
    <w:rsid w:val="00771369"/>
    <w:rsid w:val="00771413"/>
    <w:rsid w:val="007717D3"/>
    <w:rsid w:val="00771BAE"/>
    <w:rsid w:val="00772855"/>
    <w:rsid w:val="00772A25"/>
    <w:rsid w:val="007730B0"/>
    <w:rsid w:val="007746F0"/>
    <w:rsid w:val="007748B4"/>
    <w:rsid w:val="007749C1"/>
    <w:rsid w:val="00774A3F"/>
    <w:rsid w:val="00774F75"/>
    <w:rsid w:val="00775B64"/>
    <w:rsid w:val="00777139"/>
    <w:rsid w:val="007772F1"/>
    <w:rsid w:val="007779F3"/>
    <w:rsid w:val="007800DA"/>
    <w:rsid w:val="00780333"/>
    <w:rsid w:val="00780DF4"/>
    <w:rsid w:val="00781084"/>
    <w:rsid w:val="00781B21"/>
    <w:rsid w:val="0078209E"/>
    <w:rsid w:val="00782804"/>
    <w:rsid w:val="0078304C"/>
    <w:rsid w:val="00784192"/>
    <w:rsid w:val="0078468A"/>
    <w:rsid w:val="00785595"/>
    <w:rsid w:val="007855C0"/>
    <w:rsid w:val="00785BA7"/>
    <w:rsid w:val="0078678B"/>
    <w:rsid w:val="00786BCB"/>
    <w:rsid w:val="00787126"/>
    <w:rsid w:val="007909C0"/>
    <w:rsid w:val="007915EE"/>
    <w:rsid w:val="00791A05"/>
    <w:rsid w:val="00792718"/>
    <w:rsid w:val="00792A85"/>
    <w:rsid w:val="00792C50"/>
    <w:rsid w:val="0079314B"/>
    <w:rsid w:val="00793250"/>
    <w:rsid w:val="00793271"/>
    <w:rsid w:val="007932FD"/>
    <w:rsid w:val="00794298"/>
    <w:rsid w:val="00794552"/>
    <w:rsid w:val="00795966"/>
    <w:rsid w:val="00796328"/>
    <w:rsid w:val="0079692C"/>
    <w:rsid w:val="00796CA9"/>
    <w:rsid w:val="007972E1"/>
    <w:rsid w:val="0079746E"/>
    <w:rsid w:val="007974C1"/>
    <w:rsid w:val="007975FD"/>
    <w:rsid w:val="00797A60"/>
    <w:rsid w:val="00797E0C"/>
    <w:rsid w:val="007A009D"/>
    <w:rsid w:val="007A00AD"/>
    <w:rsid w:val="007A179D"/>
    <w:rsid w:val="007A24E9"/>
    <w:rsid w:val="007A2F66"/>
    <w:rsid w:val="007A30D7"/>
    <w:rsid w:val="007A3D9F"/>
    <w:rsid w:val="007A3F8B"/>
    <w:rsid w:val="007A412F"/>
    <w:rsid w:val="007A4930"/>
    <w:rsid w:val="007A51BE"/>
    <w:rsid w:val="007A5380"/>
    <w:rsid w:val="007A5842"/>
    <w:rsid w:val="007A58CA"/>
    <w:rsid w:val="007A5A48"/>
    <w:rsid w:val="007A67E2"/>
    <w:rsid w:val="007A697A"/>
    <w:rsid w:val="007A6F1B"/>
    <w:rsid w:val="007A718E"/>
    <w:rsid w:val="007A7305"/>
    <w:rsid w:val="007A7F15"/>
    <w:rsid w:val="007B0AFC"/>
    <w:rsid w:val="007B1050"/>
    <w:rsid w:val="007B135E"/>
    <w:rsid w:val="007B1D0B"/>
    <w:rsid w:val="007B2054"/>
    <w:rsid w:val="007B2399"/>
    <w:rsid w:val="007B2953"/>
    <w:rsid w:val="007B30BA"/>
    <w:rsid w:val="007B3653"/>
    <w:rsid w:val="007B38ED"/>
    <w:rsid w:val="007B3EBC"/>
    <w:rsid w:val="007B40B9"/>
    <w:rsid w:val="007B418E"/>
    <w:rsid w:val="007B45D1"/>
    <w:rsid w:val="007B4B7A"/>
    <w:rsid w:val="007B4CF2"/>
    <w:rsid w:val="007B4D76"/>
    <w:rsid w:val="007B4DAC"/>
    <w:rsid w:val="007B4FEB"/>
    <w:rsid w:val="007B5423"/>
    <w:rsid w:val="007B558F"/>
    <w:rsid w:val="007B5699"/>
    <w:rsid w:val="007B6120"/>
    <w:rsid w:val="007B65EF"/>
    <w:rsid w:val="007B6A53"/>
    <w:rsid w:val="007B6BB4"/>
    <w:rsid w:val="007B6E2E"/>
    <w:rsid w:val="007B75CB"/>
    <w:rsid w:val="007B7701"/>
    <w:rsid w:val="007C0029"/>
    <w:rsid w:val="007C0506"/>
    <w:rsid w:val="007C08D1"/>
    <w:rsid w:val="007C12D2"/>
    <w:rsid w:val="007C14B8"/>
    <w:rsid w:val="007C16F8"/>
    <w:rsid w:val="007C1CE1"/>
    <w:rsid w:val="007C2214"/>
    <w:rsid w:val="007C25F5"/>
    <w:rsid w:val="007C2656"/>
    <w:rsid w:val="007C26A7"/>
    <w:rsid w:val="007C325E"/>
    <w:rsid w:val="007C37ED"/>
    <w:rsid w:val="007C4476"/>
    <w:rsid w:val="007C4629"/>
    <w:rsid w:val="007C4950"/>
    <w:rsid w:val="007C4FA3"/>
    <w:rsid w:val="007C5A61"/>
    <w:rsid w:val="007C5F00"/>
    <w:rsid w:val="007C61A6"/>
    <w:rsid w:val="007C6539"/>
    <w:rsid w:val="007C6564"/>
    <w:rsid w:val="007C6D79"/>
    <w:rsid w:val="007C7C35"/>
    <w:rsid w:val="007C7F44"/>
    <w:rsid w:val="007D098A"/>
    <w:rsid w:val="007D1464"/>
    <w:rsid w:val="007D1773"/>
    <w:rsid w:val="007D2E79"/>
    <w:rsid w:val="007D3219"/>
    <w:rsid w:val="007D38F9"/>
    <w:rsid w:val="007D3F3A"/>
    <w:rsid w:val="007D40E0"/>
    <w:rsid w:val="007D473C"/>
    <w:rsid w:val="007D4EA9"/>
    <w:rsid w:val="007D4FC3"/>
    <w:rsid w:val="007D511A"/>
    <w:rsid w:val="007D56A1"/>
    <w:rsid w:val="007D56EC"/>
    <w:rsid w:val="007D6712"/>
    <w:rsid w:val="007D6995"/>
    <w:rsid w:val="007D6A2A"/>
    <w:rsid w:val="007D6C96"/>
    <w:rsid w:val="007D70B2"/>
    <w:rsid w:val="007D71C4"/>
    <w:rsid w:val="007D72F2"/>
    <w:rsid w:val="007D746C"/>
    <w:rsid w:val="007D75B3"/>
    <w:rsid w:val="007D76C2"/>
    <w:rsid w:val="007E0E0C"/>
    <w:rsid w:val="007E11DC"/>
    <w:rsid w:val="007E1578"/>
    <w:rsid w:val="007E1679"/>
    <w:rsid w:val="007E17A7"/>
    <w:rsid w:val="007E1917"/>
    <w:rsid w:val="007E246D"/>
    <w:rsid w:val="007E2E1E"/>
    <w:rsid w:val="007E3220"/>
    <w:rsid w:val="007E3418"/>
    <w:rsid w:val="007E4129"/>
    <w:rsid w:val="007E4178"/>
    <w:rsid w:val="007E4233"/>
    <w:rsid w:val="007E442A"/>
    <w:rsid w:val="007E466A"/>
    <w:rsid w:val="007E4CD3"/>
    <w:rsid w:val="007E5736"/>
    <w:rsid w:val="007E7659"/>
    <w:rsid w:val="007E7E47"/>
    <w:rsid w:val="007F043E"/>
    <w:rsid w:val="007F0477"/>
    <w:rsid w:val="007F0D57"/>
    <w:rsid w:val="007F14E5"/>
    <w:rsid w:val="007F1CF5"/>
    <w:rsid w:val="007F1D20"/>
    <w:rsid w:val="007F234F"/>
    <w:rsid w:val="007F295E"/>
    <w:rsid w:val="007F4156"/>
    <w:rsid w:val="007F440F"/>
    <w:rsid w:val="007F460A"/>
    <w:rsid w:val="007F4682"/>
    <w:rsid w:val="007F5AEE"/>
    <w:rsid w:val="007F61B1"/>
    <w:rsid w:val="007F64CA"/>
    <w:rsid w:val="007F65A5"/>
    <w:rsid w:val="007F6760"/>
    <w:rsid w:val="007F7226"/>
    <w:rsid w:val="007F72AC"/>
    <w:rsid w:val="007F7D63"/>
    <w:rsid w:val="007F7DCE"/>
    <w:rsid w:val="00801200"/>
    <w:rsid w:val="00801CF4"/>
    <w:rsid w:val="00802689"/>
    <w:rsid w:val="008036B7"/>
    <w:rsid w:val="008038B4"/>
    <w:rsid w:val="00803975"/>
    <w:rsid w:val="00803A5C"/>
    <w:rsid w:val="00803D9D"/>
    <w:rsid w:val="00804166"/>
    <w:rsid w:val="00804999"/>
    <w:rsid w:val="00804AF2"/>
    <w:rsid w:val="00804EA4"/>
    <w:rsid w:val="00805446"/>
    <w:rsid w:val="00805646"/>
    <w:rsid w:val="008060E8"/>
    <w:rsid w:val="0080627B"/>
    <w:rsid w:val="00806B4C"/>
    <w:rsid w:val="00807672"/>
    <w:rsid w:val="008078B0"/>
    <w:rsid w:val="00807CF1"/>
    <w:rsid w:val="00810129"/>
    <w:rsid w:val="00810150"/>
    <w:rsid w:val="0081020C"/>
    <w:rsid w:val="00811E1B"/>
    <w:rsid w:val="0081247D"/>
    <w:rsid w:val="00812A38"/>
    <w:rsid w:val="008145FF"/>
    <w:rsid w:val="008150DC"/>
    <w:rsid w:val="00815DE3"/>
    <w:rsid w:val="00815EC9"/>
    <w:rsid w:val="00816854"/>
    <w:rsid w:val="008173DB"/>
    <w:rsid w:val="00817520"/>
    <w:rsid w:val="008211DD"/>
    <w:rsid w:val="008215C4"/>
    <w:rsid w:val="008219DE"/>
    <w:rsid w:val="00821D76"/>
    <w:rsid w:val="00822FCB"/>
    <w:rsid w:val="008242D3"/>
    <w:rsid w:val="00824F79"/>
    <w:rsid w:val="00826349"/>
    <w:rsid w:val="0082647C"/>
    <w:rsid w:val="0082677A"/>
    <w:rsid w:val="0082791F"/>
    <w:rsid w:val="0083050E"/>
    <w:rsid w:val="00830604"/>
    <w:rsid w:val="00830C40"/>
    <w:rsid w:val="008318EE"/>
    <w:rsid w:val="00831A39"/>
    <w:rsid w:val="00831FF9"/>
    <w:rsid w:val="008326EF"/>
    <w:rsid w:val="0083293A"/>
    <w:rsid w:val="0083300B"/>
    <w:rsid w:val="008335BE"/>
    <w:rsid w:val="0083427D"/>
    <w:rsid w:val="0083490C"/>
    <w:rsid w:val="008357C5"/>
    <w:rsid w:val="008364C2"/>
    <w:rsid w:val="008367DD"/>
    <w:rsid w:val="008369DA"/>
    <w:rsid w:val="00837883"/>
    <w:rsid w:val="00837DE7"/>
    <w:rsid w:val="008402C9"/>
    <w:rsid w:val="008408C1"/>
    <w:rsid w:val="00840962"/>
    <w:rsid w:val="00840B94"/>
    <w:rsid w:val="00840D47"/>
    <w:rsid w:val="00840EA8"/>
    <w:rsid w:val="008411BC"/>
    <w:rsid w:val="0084127D"/>
    <w:rsid w:val="00841365"/>
    <w:rsid w:val="00842987"/>
    <w:rsid w:val="00842EDA"/>
    <w:rsid w:val="00843523"/>
    <w:rsid w:val="008439C7"/>
    <w:rsid w:val="00843A73"/>
    <w:rsid w:val="00843D71"/>
    <w:rsid w:val="00844070"/>
    <w:rsid w:val="0084415C"/>
    <w:rsid w:val="008441B7"/>
    <w:rsid w:val="00844580"/>
    <w:rsid w:val="00844CA8"/>
    <w:rsid w:val="00845228"/>
    <w:rsid w:val="00845251"/>
    <w:rsid w:val="008455F7"/>
    <w:rsid w:val="00845793"/>
    <w:rsid w:val="008462A7"/>
    <w:rsid w:val="008463B2"/>
    <w:rsid w:val="0084645B"/>
    <w:rsid w:val="00846866"/>
    <w:rsid w:val="00846920"/>
    <w:rsid w:val="008469EC"/>
    <w:rsid w:val="00847480"/>
    <w:rsid w:val="00847488"/>
    <w:rsid w:val="008474D9"/>
    <w:rsid w:val="00847709"/>
    <w:rsid w:val="00847968"/>
    <w:rsid w:val="00847F85"/>
    <w:rsid w:val="008502EF"/>
    <w:rsid w:val="008512C4"/>
    <w:rsid w:val="0085185B"/>
    <w:rsid w:val="00851C5D"/>
    <w:rsid w:val="0085221D"/>
    <w:rsid w:val="00852A4F"/>
    <w:rsid w:val="00852B0C"/>
    <w:rsid w:val="0085313F"/>
    <w:rsid w:val="008536E2"/>
    <w:rsid w:val="0085409D"/>
    <w:rsid w:val="00854701"/>
    <w:rsid w:val="00855504"/>
    <w:rsid w:val="00856D93"/>
    <w:rsid w:val="00856FA1"/>
    <w:rsid w:val="008574D3"/>
    <w:rsid w:val="00857922"/>
    <w:rsid w:val="00857A60"/>
    <w:rsid w:val="00857C7A"/>
    <w:rsid w:val="008600D3"/>
    <w:rsid w:val="008607BC"/>
    <w:rsid w:val="00860B91"/>
    <w:rsid w:val="00860DEE"/>
    <w:rsid w:val="00861F59"/>
    <w:rsid w:val="0086269D"/>
    <w:rsid w:val="00863198"/>
    <w:rsid w:val="008632C0"/>
    <w:rsid w:val="0086353C"/>
    <w:rsid w:val="008638BC"/>
    <w:rsid w:val="00863D28"/>
    <w:rsid w:val="00863DF3"/>
    <w:rsid w:val="00863F12"/>
    <w:rsid w:val="0086421D"/>
    <w:rsid w:val="0086423E"/>
    <w:rsid w:val="00864AE6"/>
    <w:rsid w:val="008659B9"/>
    <w:rsid w:val="00866211"/>
    <w:rsid w:val="0086668E"/>
    <w:rsid w:val="0086677B"/>
    <w:rsid w:val="008669A6"/>
    <w:rsid w:val="00867A11"/>
    <w:rsid w:val="00867ED4"/>
    <w:rsid w:val="00870815"/>
    <w:rsid w:val="00870C51"/>
    <w:rsid w:val="00870D15"/>
    <w:rsid w:val="008718CF"/>
    <w:rsid w:val="008723A0"/>
    <w:rsid w:val="00872780"/>
    <w:rsid w:val="008731A3"/>
    <w:rsid w:val="008739E6"/>
    <w:rsid w:val="00873E4A"/>
    <w:rsid w:val="00873E8F"/>
    <w:rsid w:val="00873F79"/>
    <w:rsid w:val="0087495D"/>
    <w:rsid w:val="00874DF8"/>
    <w:rsid w:val="00875CD6"/>
    <w:rsid w:val="0087717F"/>
    <w:rsid w:val="00880FB7"/>
    <w:rsid w:val="0088151E"/>
    <w:rsid w:val="00881C3C"/>
    <w:rsid w:val="00883EB3"/>
    <w:rsid w:val="00884438"/>
    <w:rsid w:val="00884CD2"/>
    <w:rsid w:val="0088523C"/>
    <w:rsid w:val="00885A4C"/>
    <w:rsid w:val="00885DE1"/>
    <w:rsid w:val="00886CBE"/>
    <w:rsid w:val="00886F3D"/>
    <w:rsid w:val="00887198"/>
    <w:rsid w:val="00891931"/>
    <w:rsid w:val="00891A7A"/>
    <w:rsid w:val="0089248C"/>
    <w:rsid w:val="0089253A"/>
    <w:rsid w:val="0089256E"/>
    <w:rsid w:val="00893003"/>
    <w:rsid w:val="00893609"/>
    <w:rsid w:val="00894691"/>
    <w:rsid w:val="00894E11"/>
    <w:rsid w:val="0089509E"/>
    <w:rsid w:val="00895211"/>
    <w:rsid w:val="0089543D"/>
    <w:rsid w:val="00895CDE"/>
    <w:rsid w:val="0089645A"/>
    <w:rsid w:val="008972C4"/>
    <w:rsid w:val="008972C5"/>
    <w:rsid w:val="00897D21"/>
    <w:rsid w:val="008A0AC8"/>
    <w:rsid w:val="008A2286"/>
    <w:rsid w:val="008A2CEC"/>
    <w:rsid w:val="008A37D6"/>
    <w:rsid w:val="008A3B8F"/>
    <w:rsid w:val="008A47C4"/>
    <w:rsid w:val="008A4B56"/>
    <w:rsid w:val="008A4BDC"/>
    <w:rsid w:val="008A54EA"/>
    <w:rsid w:val="008A5731"/>
    <w:rsid w:val="008A6AF6"/>
    <w:rsid w:val="008A7D6D"/>
    <w:rsid w:val="008B0F3D"/>
    <w:rsid w:val="008B1B4C"/>
    <w:rsid w:val="008B296A"/>
    <w:rsid w:val="008B396F"/>
    <w:rsid w:val="008B3F9D"/>
    <w:rsid w:val="008B452F"/>
    <w:rsid w:val="008B476F"/>
    <w:rsid w:val="008B5A47"/>
    <w:rsid w:val="008B5F99"/>
    <w:rsid w:val="008B7297"/>
    <w:rsid w:val="008B74C8"/>
    <w:rsid w:val="008B7B6F"/>
    <w:rsid w:val="008C04AF"/>
    <w:rsid w:val="008C04C5"/>
    <w:rsid w:val="008C0FD7"/>
    <w:rsid w:val="008C15D7"/>
    <w:rsid w:val="008C15D8"/>
    <w:rsid w:val="008C1649"/>
    <w:rsid w:val="008C16A5"/>
    <w:rsid w:val="008C1775"/>
    <w:rsid w:val="008C2199"/>
    <w:rsid w:val="008C23EB"/>
    <w:rsid w:val="008C2918"/>
    <w:rsid w:val="008C2998"/>
    <w:rsid w:val="008C2B8F"/>
    <w:rsid w:val="008C3D4D"/>
    <w:rsid w:val="008C6D9E"/>
    <w:rsid w:val="008C7462"/>
    <w:rsid w:val="008C7B17"/>
    <w:rsid w:val="008D0417"/>
    <w:rsid w:val="008D0431"/>
    <w:rsid w:val="008D0507"/>
    <w:rsid w:val="008D0C17"/>
    <w:rsid w:val="008D17CA"/>
    <w:rsid w:val="008D19A0"/>
    <w:rsid w:val="008D1F67"/>
    <w:rsid w:val="008D22CC"/>
    <w:rsid w:val="008D23FC"/>
    <w:rsid w:val="008D2ABB"/>
    <w:rsid w:val="008D321C"/>
    <w:rsid w:val="008D3410"/>
    <w:rsid w:val="008D36B7"/>
    <w:rsid w:val="008D394D"/>
    <w:rsid w:val="008D3A2A"/>
    <w:rsid w:val="008D433A"/>
    <w:rsid w:val="008D4942"/>
    <w:rsid w:val="008D4D45"/>
    <w:rsid w:val="008D5B89"/>
    <w:rsid w:val="008D61CB"/>
    <w:rsid w:val="008D636B"/>
    <w:rsid w:val="008D6430"/>
    <w:rsid w:val="008D6A44"/>
    <w:rsid w:val="008D70E7"/>
    <w:rsid w:val="008D799F"/>
    <w:rsid w:val="008D7C7D"/>
    <w:rsid w:val="008E05A3"/>
    <w:rsid w:val="008E0C82"/>
    <w:rsid w:val="008E14C9"/>
    <w:rsid w:val="008E171E"/>
    <w:rsid w:val="008E174A"/>
    <w:rsid w:val="008E1CA1"/>
    <w:rsid w:val="008E2519"/>
    <w:rsid w:val="008E26D0"/>
    <w:rsid w:val="008E28B3"/>
    <w:rsid w:val="008E2A1B"/>
    <w:rsid w:val="008E2DA4"/>
    <w:rsid w:val="008E3287"/>
    <w:rsid w:val="008E3DD6"/>
    <w:rsid w:val="008E4045"/>
    <w:rsid w:val="008E407C"/>
    <w:rsid w:val="008E543F"/>
    <w:rsid w:val="008E636D"/>
    <w:rsid w:val="008E6A79"/>
    <w:rsid w:val="008E6CDD"/>
    <w:rsid w:val="008E7071"/>
    <w:rsid w:val="008E759C"/>
    <w:rsid w:val="008F12E2"/>
    <w:rsid w:val="008F1319"/>
    <w:rsid w:val="008F13C0"/>
    <w:rsid w:val="008F1C37"/>
    <w:rsid w:val="008F1E40"/>
    <w:rsid w:val="008F26EB"/>
    <w:rsid w:val="008F2F42"/>
    <w:rsid w:val="008F31AC"/>
    <w:rsid w:val="008F31E7"/>
    <w:rsid w:val="008F49A0"/>
    <w:rsid w:val="008F4DCB"/>
    <w:rsid w:val="008F53B1"/>
    <w:rsid w:val="008F5D66"/>
    <w:rsid w:val="008F63CE"/>
    <w:rsid w:val="008F668C"/>
    <w:rsid w:val="008F6781"/>
    <w:rsid w:val="008F748D"/>
    <w:rsid w:val="008F7873"/>
    <w:rsid w:val="008F78EE"/>
    <w:rsid w:val="00900163"/>
    <w:rsid w:val="00900209"/>
    <w:rsid w:val="00900406"/>
    <w:rsid w:val="00900851"/>
    <w:rsid w:val="00900F4D"/>
    <w:rsid w:val="00901AB5"/>
    <w:rsid w:val="0090219F"/>
    <w:rsid w:val="00902E3C"/>
    <w:rsid w:val="009046F4"/>
    <w:rsid w:val="00904976"/>
    <w:rsid w:val="009050B6"/>
    <w:rsid w:val="009055C7"/>
    <w:rsid w:val="00905B83"/>
    <w:rsid w:val="00906268"/>
    <w:rsid w:val="009066AC"/>
    <w:rsid w:val="00906863"/>
    <w:rsid w:val="00906BC8"/>
    <w:rsid w:val="00907813"/>
    <w:rsid w:val="00907996"/>
    <w:rsid w:val="009103C0"/>
    <w:rsid w:val="00911259"/>
    <w:rsid w:val="00911F1A"/>
    <w:rsid w:val="00913165"/>
    <w:rsid w:val="00913584"/>
    <w:rsid w:val="009138E8"/>
    <w:rsid w:val="00914055"/>
    <w:rsid w:val="0091430A"/>
    <w:rsid w:val="0091446B"/>
    <w:rsid w:val="00914D5B"/>
    <w:rsid w:val="009157C4"/>
    <w:rsid w:val="00916948"/>
    <w:rsid w:val="00916B15"/>
    <w:rsid w:val="00917112"/>
    <w:rsid w:val="009172CA"/>
    <w:rsid w:val="009173D5"/>
    <w:rsid w:val="0091747A"/>
    <w:rsid w:val="009200A1"/>
    <w:rsid w:val="00920927"/>
    <w:rsid w:val="00920BC6"/>
    <w:rsid w:val="00921F37"/>
    <w:rsid w:val="00922B3D"/>
    <w:rsid w:val="0092399D"/>
    <w:rsid w:val="00923E79"/>
    <w:rsid w:val="009241A6"/>
    <w:rsid w:val="00924517"/>
    <w:rsid w:val="00924600"/>
    <w:rsid w:val="00924DE9"/>
    <w:rsid w:val="00925517"/>
    <w:rsid w:val="00926284"/>
    <w:rsid w:val="009275D2"/>
    <w:rsid w:val="00927A61"/>
    <w:rsid w:val="009301EB"/>
    <w:rsid w:val="00930261"/>
    <w:rsid w:val="0093027C"/>
    <w:rsid w:val="00930358"/>
    <w:rsid w:val="00930363"/>
    <w:rsid w:val="0093086C"/>
    <w:rsid w:val="00930A1D"/>
    <w:rsid w:val="00931B21"/>
    <w:rsid w:val="00932980"/>
    <w:rsid w:val="00932F45"/>
    <w:rsid w:val="00933116"/>
    <w:rsid w:val="00933195"/>
    <w:rsid w:val="0093326C"/>
    <w:rsid w:val="00933665"/>
    <w:rsid w:val="00933CEF"/>
    <w:rsid w:val="00933FC5"/>
    <w:rsid w:val="0093415A"/>
    <w:rsid w:val="00934843"/>
    <w:rsid w:val="00934A02"/>
    <w:rsid w:val="00934EDF"/>
    <w:rsid w:val="009355AE"/>
    <w:rsid w:val="00935CC6"/>
    <w:rsid w:val="00935F3D"/>
    <w:rsid w:val="0093603C"/>
    <w:rsid w:val="00936D0E"/>
    <w:rsid w:val="0093763A"/>
    <w:rsid w:val="00937AC6"/>
    <w:rsid w:val="00937EE9"/>
    <w:rsid w:val="00940304"/>
    <w:rsid w:val="009407CC"/>
    <w:rsid w:val="00940B05"/>
    <w:rsid w:val="00940E26"/>
    <w:rsid w:val="00941BEA"/>
    <w:rsid w:val="00942126"/>
    <w:rsid w:val="009421F7"/>
    <w:rsid w:val="0094236D"/>
    <w:rsid w:val="009430BE"/>
    <w:rsid w:val="00943277"/>
    <w:rsid w:val="0094330F"/>
    <w:rsid w:val="009440F1"/>
    <w:rsid w:val="00944CE2"/>
    <w:rsid w:val="009457EC"/>
    <w:rsid w:val="0094586E"/>
    <w:rsid w:val="009460C3"/>
    <w:rsid w:val="009468AA"/>
    <w:rsid w:val="00947728"/>
    <w:rsid w:val="00950C69"/>
    <w:rsid w:val="00950E23"/>
    <w:rsid w:val="00952230"/>
    <w:rsid w:val="009523CA"/>
    <w:rsid w:val="00952C5D"/>
    <w:rsid w:val="00953C06"/>
    <w:rsid w:val="00953D0E"/>
    <w:rsid w:val="0095433A"/>
    <w:rsid w:val="009547CB"/>
    <w:rsid w:val="00954B87"/>
    <w:rsid w:val="00954DAF"/>
    <w:rsid w:val="00954F1C"/>
    <w:rsid w:val="009553D4"/>
    <w:rsid w:val="00956430"/>
    <w:rsid w:val="00956AD6"/>
    <w:rsid w:val="0095735F"/>
    <w:rsid w:val="00957881"/>
    <w:rsid w:val="00961138"/>
    <w:rsid w:val="00961850"/>
    <w:rsid w:val="00961937"/>
    <w:rsid w:val="009626C0"/>
    <w:rsid w:val="00963178"/>
    <w:rsid w:val="00963558"/>
    <w:rsid w:val="00963BE3"/>
    <w:rsid w:val="009643AE"/>
    <w:rsid w:val="009643BE"/>
    <w:rsid w:val="00964453"/>
    <w:rsid w:val="0096512E"/>
    <w:rsid w:val="00965D19"/>
    <w:rsid w:val="009661C4"/>
    <w:rsid w:val="00966C7B"/>
    <w:rsid w:val="00966CCB"/>
    <w:rsid w:val="009675D6"/>
    <w:rsid w:val="0096793C"/>
    <w:rsid w:val="00967A84"/>
    <w:rsid w:val="00970938"/>
    <w:rsid w:val="00972026"/>
    <w:rsid w:val="009722BE"/>
    <w:rsid w:val="0097452B"/>
    <w:rsid w:val="00975291"/>
    <w:rsid w:val="00975E50"/>
    <w:rsid w:val="009767EF"/>
    <w:rsid w:val="00976A62"/>
    <w:rsid w:val="009770D5"/>
    <w:rsid w:val="00980209"/>
    <w:rsid w:val="009805EF"/>
    <w:rsid w:val="00980ABE"/>
    <w:rsid w:val="00980F56"/>
    <w:rsid w:val="00981A82"/>
    <w:rsid w:val="00981BFC"/>
    <w:rsid w:val="009823B1"/>
    <w:rsid w:val="00982553"/>
    <w:rsid w:val="00982C5F"/>
    <w:rsid w:val="00983F4F"/>
    <w:rsid w:val="00984181"/>
    <w:rsid w:val="009845F3"/>
    <w:rsid w:val="00985A1F"/>
    <w:rsid w:val="00986E5E"/>
    <w:rsid w:val="00987436"/>
    <w:rsid w:val="0098762F"/>
    <w:rsid w:val="0099016B"/>
    <w:rsid w:val="00990BEB"/>
    <w:rsid w:val="00990C76"/>
    <w:rsid w:val="00991399"/>
    <w:rsid w:val="009913D7"/>
    <w:rsid w:val="009916A5"/>
    <w:rsid w:val="00991951"/>
    <w:rsid w:val="00992F71"/>
    <w:rsid w:val="009936D5"/>
    <w:rsid w:val="00993907"/>
    <w:rsid w:val="00993D1C"/>
    <w:rsid w:val="009940E4"/>
    <w:rsid w:val="0099439D"/>
    <w:rsid w:val="00994E94"/>
    <w:rsid w:val="00994FBC"/>
    <w:rsid w:val="00995208"/>
    <w:rsid w:val="009967E0"/>
    <w:rsid w:val="009968C8"/>
    <w:rsid w:val="009A03CA"/>
    <w:rsid w:val="009A0A98"/>
    <w:rsid w:val="009A0C23"/>
    <w:rsid w:val="009A1442"/>
    <w:rsid w:val="009A1652"/>
    <w:rsid w:val="009A1E42"/>
    <w:rsid w:val="009A2737"/>
    <w:rsid w:val="009A28C8"/>
    <w:rsid w:val="009A29AA"/>
    <w:rsid w:val="009A2EE5"/>
    <w:rsid w:val="009A3110"/>
    <w:rsid w:val="009A3CB8"/>
    <w:rsid w:val="009A3CE6"/>
    <w:rsid w:val="009A442F"/>
    <w:rsid w:val="009A4EA8"/>
    <w:rsid w:val="009A5D1E"/>
    <w:rsid w:val="009A5E7B"/>
    <w:rsid w:val="009A64BE"/>
    <w:rsid w:val="009A6BE3"/>
    <w:rsid w:val="009A7C28"/>
    <w:rsid w:val="009B0100"/>
    <w:rsid w:val="009B0741"/>
    <w:rsid w:val="009B0B66"/>
    <w:rsid w:val="009B13CC"/>
    <w:rsid w:val="009B18B1"/>
    <w:rsid w:val="009B18F5"/>
    <w:rsid w:val="009B1EEF"/>
    <w:rsid w:val="009B2636"/>
    <w:rsid w:val="009B3AB5"/>
    <w:rsid w:val="009B3B46"/>
    <w:rsid w:val="009B3CA1"/>
    <w:rsid w:val="009B4667"/>
    <w:rsid w:val="009B4807"/>
    <w:rsid w:val="009B55EA"/>
    <w:rsid w:val="009B5B11"/>
    <w:rsid w:val="009B5E82"/>
    <w:rsid w:val="009B6944"/>
    <w:rsid w:val="009B7EA6"/>
    <w:rsid w:val="009C00D6"/>
    <w:rsid w:val="009C01E4"/>
    <w:rsid w:val="009C047A"/>
    <w:rsid w:val="009C058B"/>
    <w:rsid w:val="009C0DBF"/>
    <w:rsid w:val="009C22C1"/>
    <w:rsid w:val="009C3240"/>
    <w:rsid w:val="009C4307"/>
    <w:rsid w:val="009C4462"/>
    <w:rsid w:val="009C4829"/>
    <w:rsid w:val="009C5662"/>
    <w:rsid w:val="009C68C0"/>
    <w:rsid w:val="009C7438"/>
    <w:rsid w:val="009C7447"/>
    <w:rsid w:val="009C7ED2"/>
    <w:rsid w:val="009D02D4"/>
    <w:rsid w:val="009D119E"/>
    <w:rsid w:val="009D16E6"/>
    <w:rsid w:val="009D17CC"/>
    <w:rsid w:val="009D18FF"/>
    <w:rsid w:val="009D21C5"/>
    <w:rsid w:val="009D29F3"/>
    <w:rsid w:val="009D2AC6"/>
    <w:rsid w:val="009D2C6D"/>
    <w:rsid w:val="009D35C0"/>
    <w:rsid w:val="009D3A88"/>
    <w:rsid w:val="009D660B"/>
    <w:rsid w:val="009D6FB6"/>
    <w:rsid w:val="009D711F"/>
    <w:rsid w:val="009D74BE"/>
    <w:rsid w:val="009D7670"/>
    <w:rsid w:val="009D7932"/>
    <w:rsid w:val="009E0A3D"/>
    <w:rsid w:val="009E0A7E"/>
    <w:rsid w:val="009E0E17"/>
    <w:rsid w:val="009E1898"/>
    <w:rsid w:val="009E1C71"/>
    <w:rsid w:val="009E239E"/>
    <w:rsid w:val="009E2953"/>
    <w:rsid w:val="009E33F5"/>
    <w:rsid w:val="009E4373"/>
    <w:rsid w:val="009E45C3"/>
    <w:rsid w:val="009E5245"/>
    <w:rsid w:val="009E5445"/>
    <w:rsid w:val="009E650A"/>
    <w:rsid w:val="009E66EA"/>
    <w:rsid w:val="009E774E"/>
    <w:rsid w:val="009E7B8B"/>
    <w:rsid w:val="009E7DD8"/>
    <w:rsid w:val="009F01F3"/>
    <w:rsid w:val="009F0B82"/>
    <w:rsid w:val="009F0BE7"/>
    <w:rsid w:val="009F0D4B"/>
    <w:rsid w:val="009F1A54"/>
    <w:rsid w:val="009F1B53"/>
    <w:rsid w:val="009F2C72"/>
    <w:rsid w:val="009F3566"/>
    <w:rsid w:val="009F3910"/>
    <w:rsid w:val="009F57E8"/>
    <w:rsid w:val="009F5F18"/>
    <w:rsid w:val="009F64A9"/>
    <w:rsid w:val="009F69DC"/>
    <w:rsid w:val="009F6BFC"/>
    <w:rsid w:val="009F7E4D"/>
    <w:rsid w:val="00A004C8"/>
    <w:rsid w:val="00A00588"/>
    <w:rsid w:val="00A00C8C"/>
    <w:rsid w:val="00A01273"/>
    <w:rsid w:val="00A0134F"/>
    <w:rsid w:val="00A01499"/>
    <w:rsid w:val="00A0224A"/>
    <w:rsid w:val="00A02286"/>
    <w:rsid w:val="00A02550"/>
    <w:rsid w:val="00A03114"/>
    <w:rsid w:val="00A03B65"/>
    <w:rsid w:val="00A03C64"/>
    <w:rsid w:val="00A03F6B"/>
    <w:rsid w:val="00A0417D"/>
    <w:rsid w:val="00A04E76"/>
    <w:rsid w:val="00A05197"/>
    <w:rsid w:val="00A0527C"/>
    <w:rsid w:val="00A05A25"/>
    <w:rsid w:val="00A05B59"/>
    <w:rsid w:val="00A05C1C"/>
    <w:rsid w:val="00A06248"/>
    <w:rsid w:val="00A062C7"/>
    <w:rsid w:val="00A0631E"/>
    <w:rsid w:val="00A06A20"/>
    <w:rsid w:val="00A06F95"/>
    <w:rsid w:val="00A07371"/>
    <w:rsid w:val="00A0781D"/>
    <w:rsid w:val="00A07833"/>
    <w:rsid w:val="00A07DA7"/>
    <w:rsid w:val="00A100EC"/>
    <w:rsid w:val="00A10991"/>
    <w:rsid w:val="00A10F03"/>
    <w:rsid w:val="00A11179"/>
    <w:rsid w:val="00A113C1"/>
    <w:rsid w:val="00A115DD"/>
    <w:rsid w:val="00A119C6"/>
    <w:rsid w:val="00A121C3"/>
    <w:rsid w:val="00A124B7"/>
    <w:rsid w:val="00A1251B"/>
    <w:rsid w:val="00A12E1C"/>
    <w:rsid w:val="00A134C4"/>
    <w:rsid w:val="00A13592"/>
    <w:rsid w:val="00A1379C"/>
    <w:rsid w:val="00A138B1"/>
    <w:rsid w:val="00A14F28"/>
    <w:rsid w:val="00A1534B"/>
    <w:rsid w:val="00A1554D"/>
    <w:rsid w:val="00A15B77"/>
    <w:rsid w:val="00A15BD1"/>
    <w:rsid w:val="00A165E2"/>
    <w:rsid w:val="00A16880"/>
    <w:rsid w:val="00A16B54"/>
    <w:rsid w:val="00A16E9D"/>
    <w:rsid w:val="00A17A9C"/>
    <w:rsid w:val="00A20512"/>
    <w:rsid w:val="00A206B7"/>
    <w:rsid w:val="00A2149F"/>
    <w:rsid w:val="00A21DF2"/>
    <w:rsid w:val="00A21F53"/>
    <w:rsid w:val="00A21F58"/>
    <w:rsid w:val="00A22C03"/>
    <w:rsid w:val="00A22FE1"/>
    <w:rsid w:val="00A233D3"/>
    <w:rsid w:val="00A24A85"/>
    <w:rsid w:val="00A2536F"/>
    <w:rsid w:val="00A258C1"/>
    <w:rsid w:val="00A2679D"/>
    <w:rsid w:val="00A267D8"/>
    <w:rsid w:val="00A2686B"/>
    <w:rsid w:val="00A26A4D"/>
    <w:rsid w:val="00A26BAD"/>
    <w:rsid w:val="00A270E9"/>
    <w:rsid w:val="00A279DD"/>
    <w:rsid w:val="00A27CFA"/>
    <w:rsid w:val="00A27EAC"/>
    <w:rsid w:val="00A27F82"/>
    <w:rsid w:val="00A30080"/>
    <w:rsid w:val="00A30B60"/>
    <w:rsid w:val="00A31F76"/>
    <w:rsid w:val="00A3215C"/>
    <w:rsid w:val="00A32BB0"/>
    <w:rsid w:val="00A32C3B"/>
    <w:rsid w:val="00A32DF3"/>
    <w:rsid w:val="00A33AD3"/>
    <w:rsid w:val="00A340F9"/>
    <w:rsid w:val="00A3421B"/>
    <w:rsid w:val="00A34B1A"/>
    <w:rsid w:val="00A34E4B"/>
    <w:rsid w:val="00A35095"/>
    <w:rsid w:val="00A35167"/>
    <w:rsid w:val="00A35E71"/>
    <w:rsid w:val="00A362E4"/>
    <w:rsid w:val="00A36AC5"/>
    <w:rsid w:val="00A372E6"/>
    <w:rsid w:val="00A373DE"/>
    <w:rsid w:val="00A37FFC"/>
    <w:rsid w:val="00A40249"/>
    <w:rsid w:val="00A40260"/>
    <w:rsid w:val="00A408B4"/>
    <w:rsid w:val="00A411A9"/>
    <w:rsid w:val="00A419DD"/>
    <w:rsid w:val="00A421ED"/>
    <w:rsid w:val="00A42525"/>
    <w:rsid w:val="00A4282F"/>
    <w:rsid w:val="00A43244"/>
    <w:rsid w:val="00A4326E"/>
    <w:rsid w:val="00A433AF"/>
    <w:rsid w:val="00A43AEA"/>
    <w:rsid w:val="00A43F1D"/>
    <w:rsid w:val="00A44335"/>
    <w:rsid w:val="00A444F9"/>
    <w:rsid w:val="00A44D26"/>
    <w:rsid w:val="00A45958"/>
    <w:rsid w:val="00A463E8"/>
    <w:rsid w:val="00A46AF6"/>
    <w:rsid w:val="00A471A9"/>
    <w:rsid w:val="00A474B2"/>
    <w:rsid w:val="00A4788E"/>
    <w:rsid w:val="00A47E66"/>
    <w:rsid w:val="00A50426"/>
    <w:rsid w:val="00A509E7"/>
    <w:rsid w:val="00A50ADD"/>
    <w:rsid w:val="00A51022"/>
    <w:rsid w:val="00A511EB"/>
    <w:rsid w:val="00A512E1"/>
    <w:rsid w:val="00A515C6"/>
    <w:rsid w:val="00A51AA1"/>
    <w:rsid w:val="00A5201F"/>
    <w:rsid w:val="00A52144"/>
    <w:rsid w:val="00A53C86"/>
    <w:rsid w:val="00A54889"/>
    <w:rsid w:val="00A55560"/>
    <w:rsid w:val="00A55A21"/>
    <w:rsid w:val="00A563CA"/>
    <w:rsid w:val="00A5642D"/>
    <w:rsid w:val="00A564A0"/>
    <w:rsid w:val="00A56FCF"/>
    <w:rsid w:val="00A57A2E"/>
    <w:rsid w:val="00A60F49"/>
    <w:rsid w:val="00A612B7"/>
    <w:rsid w:val="00A61376"/>
    <w:rsid w:val="00A613D2"/>
    <w:rsid w:val="00A61449"/>
    <w:rsid w:val="00A61CBF"/>
    <w:rsid w:val="00A6224F"/>
    <w:rsid w:val="00A6262A"/>
    <w:rsid w:val="00A62686"/>
    <w:rsid w:val="00A632A2"/>
    <w:rsid w:val="00A634FC"/>
    <w:rsid w:val="00A6375A"/>
    <w:rsid w:val="00A63B6D"/>
    <w:rsid w:val="00A6451F"/>
    <w:rsid w:val="00A64D20"/>
    <w:rsid w:val="00A65E6E"/>
    <w:rsid w:val="00A663AE"/>
    <w:rsid w:val="00A665F8"/>
    <w:rsid w:val="00A66911"/>
    <w:rsid w:val="00A67135"/>
    <w:rsid w:val="00A674C8"/>
    <w:rsid w:val="00A677C2"/>
    <w:rsid w:val="00A70FA8"/>
    <w:rsid w:val="00A71750"/>
    <w:rsid w:val="00A71BB7"/>
    <w:rsid w:val="00A71D4D"/>
    <w:rsid w:val="00A72054"/>
    <w:rsid w:val="00A7254F"/>
    <w:rsid w:val="00A732F7"/>
    <w:rsid w:val="00A732FA"/>
    <w:rsid w:val="00A73306"/>
    <w:rsid w:val="00A734CB"/>
    <w:rsid w:val="00A73B7D"/>
    <w:rsid w:val="00A73CE7"/>
    <w:rsid w:val="00A73D81"/>
    <w:rsid w:val="00A74034"/>
    <w:rsid w:val="00A7442D"/>
    <w:rsid w:val="00A7478A"/>
    <w:rsid w:val="00A74A8E"/>
    <w:rsid w:val="00A751B2"/>
    <w:rsid w:val="00A7562B"/>
    <w:rsid w:val="00A7583B"/>
    <w:rsid w:val="00A75F86"/>
    <w:rsid w:val="00A7624F"/>
    <w:rsid w:val="00A7653E"/>
    <w:rsid w:val="00A768E0"/>
    <w:rsid w:val="00A77646"/>
    <w:rsid w:val="00A77676"/>
    <w:rsid w:val="00A7789A"/>
    <w:rsid w:val="00A8002D"/>
    <w:rsid w:val="00A804C4"/>
    <w:rsid w:val="00A813D4"/>
    <w:rsid w:val="00A8195C"/>
    <w:rsid w:val="00A8198B"/>
    <w:rsid w:val="00A82126"/>
    <w:rsid w:val="00A83C6E"/>
    <w:rsid w:val="00A83D00"/>
    <w:rsid w:val="00A845D7"/>
    <w:rsid w:val="00A84C26"/>
    <w:rsid w:val="00A85158"/>
    <w:rsid w:val="00A85C63"/>
    <w:rsid w:val="00A85FA2"/>
    <w:rsid w:val="00A868BF"/>
    <w:rsid w:val="00A86977"/>
    <w:rsid w:val="00A879E1"/>
    <w:rsid w:val="00A87A15"/>
    <w:rsid w:val="00A90ADA"/>
    <w:rsid w:val="00A90E45"/>
    <w:rsid w:val="00A91214"/>
    <w:rsid w:val="00A9165A"/>
    <w:rsid w:val="00A91853"/>
    <w:rsid w:val="00A92F1C"/>
    <w:rsid w:val="00A93362"/>
    <w:rsid w:val="00A93742"/>
    <w:rsid w:val="00A93AEF"/>
    <w:rsid w:val="00A93BFD"/>
    <w:rsid w:val="00A940CF"/>
    <w:rsid w:val="00A94791"/>
    <w:rsid w:val="00A95027"/>
    <w:rsid w:val="00A95048"/>
    <w:rsid w:val="00A9513E"/>
    <w:rsid w:val="00A95F1B"/>
    <w:rsid w:val="00A96470"/>
    <w:rsid w:val="00A967A9"/>
    <w:rsid w:val="00A968B8"/>
    <w:rsid w:val="00A96ED5"/>
    <w:rsid w:val="00A9732E"/>
    <w:rsid w:val="00A9734D"/>
    <w:rsid w:val="00AA0EF9"/>
    <w:rsid w:val="00AA256E"/>
    <w:rsid w:val="00AA2F08"/>
    <w:rsid w:val="00AA2F6F"/>
    <w:rsid w:val="00AA342D"/>
    <w:rsid w:val="00AA4E61"/>
    <w:rsid w:val="00AA56BC"/>
    <w:rsid w:val="00AA6802"/>
    <w:rsid w:val="00AA681D"/>
    <w:rsid w:val="00AA6A45"/>
    <w:rsid w:val="00AA6BF6"/>
    <w:rsid w:val="00AA6F10"/>
    <w:rsid w:val="00AB0337"/>
    <w:rsid w:val="00AB0A0B"/>
    <w:rsid w:val="00AB0AC7"/>
    <w:rsid w:val="00AB1872"/>
    <w:rsid w:val="00AB1A9D"/>
    <w:rsid w:val="00AB1B90"/>
    <w:rsid w:val="00AB2972"/>
    <w:rsid w:val="00AB2F52"/>
    <w:rsid w:val="00AB30C6"/>
    <w:rsid w:val="00AB38F3"/>
    <w:rsid w:val="00AB41F0"/>
    <w:rsid w:val="00AB5809"/>
    <w:rsid w:val="00AB5BF9"/>
    <w:rsid w:val="00AB5F1B"/>
    <w:rsid w:val="00AB6448"/>
    <w:rsid w:val="00AB6BCB"/>
    <w:rsid w:val="00AB787F"/>
    <w:rsid w:val="00AB7C54"/>
    <w:rsid w:val="00AC1057"/>
    <w:rsid w:val="00AC1B17"/>
    <w:rsid w:val="00AC23D1"/>
    <w:rsid w:val="00AC2728"/>
    <w:rsid w:val="00AC29DA"/>
    <w:rsid w:val="00AC3B88"/>
    <w:rsid w:val="00AC4005"/>
    <w:rsid w:val="00AC4346"/>
    <w:rsid w:val="00AC434B"/>
    <w:rsid w:val="00AC45F2"/>
    <w:rsid w:val="00AC4718"/>
    <w:rsid w:val="00AC48D8"/>
    <w:rsid w:val="00AC4942"/>
    <w:rsid w:val="00AC4E19"/>
    <w:rsid w:val="00AC4E8B"/>
    <w:rsid w:val="00AC4F72"/>
    <w:rsid w:val="00AC5BB3"/>
    <w:rsid w:val="00AC6137"/>
    <w:rsid w:val="00AC6D34"/>
    <w:rsid w:val="00AC7359"/>
    <w:rsid w:val="00AC7FA6"/>
    <w:rsid w:val="00AD00F0"/>
    <w:rsid w:val="00AD04D6"/>
    <w:rsid w:val="00AD0FEB"/>
    <w:rsid w:val="00AD1381"/>
    <w:rsid w:val="00AD1ADE"/>
    <w:rsid w:val="00AD1C9F"/>
    <w:rsid w:val="00AD1EC5"/>
    <w:rsid w:val="00AD1F17"/>
    <w:rsid w:val="00AD2421"/>
    <w:rsid w:val="00AD2491"/>
    <w:rsid w:val="00AD2ACB"/>
    <w:rsid w:val="00AD3F5E"/>
    <w:rsid w:val="00AD4233"/>
    <w:rsid w:val="00AD42B2"/>
    <w:rsid w:val="00AD6506"/>
    <w:rsid w:val="00AD6761"/>
    <w:rsid w:val="00AD69D1"/>
    <w:rsid w:val="00AD728E"/>
    <w:rsid w:val="00AE0DDA"/>
    <w:rsid w:val="00AE0F59"/>
    <w:rsid w:val="00AE1613"/>
    <w:rsid w:val="00AE1746"/>
    <w:rsid w:val="00AE1CD5"/>
    <w:rsid w:val="00AE209E"/>
    <w:rsid w:val="00AE2CBD"/>
    <w:rsid w:val="00AE2F56"/>
    <w:rsid w:val="00AE2F72"/>
    <w:rsid w:val="00AE3B71"/>
    <w:rsid w:val="00AE3F36"/>
    <w:rsid w:val="00AE3F51"/>
    <w:rsid w:val="00AE40FE"/>
    <w:rsid w:val="00AE42D9"/>
    <w:rsid w:val="00AE4AF9"/>
    <w:rsid w:val="00AE5ACC"/>
    <w:rsid w:val="00AE5CF7"/>
    <w:rsid w:val="00AE6A95"/>
    <w:rsid w:val="00AE7255"/>
    <w:rsid w:val="00AF01F3"/>
    <w:rsid w:val="00AF0C23"/>
    <w:rsid w:val="00AF1605"/>
    <w:rsid w:val="00AF1752"/>
    <w:rsid w:val="00AF2923"/>
    <w:rsid w:val="00AF2A82"/>
    <w:rsid w:val="00AF3092"/>
    <w:rsid w:val="00AF328B"/>
    <w:rsid w:val="00AF3A76"/>
    <w:rsid w:val="00AF3D74"/>
    <w:rsid w:val="00AF3E72"/>
    <w:rsid w:val="00AF457A"/>
    <w:rsid w:val="00AF47B5"/>
    <w:rsid w:val="00AF4AFA"/>
    <w:rsid w:val="00AF4C57"/>
    <w:rsid w:val="00AF551E"/>
    <w:rsid w:val="00AF58DA"/>
    <w:rsid w:val="00AF5903"/>
    <w:rsid w:val="00AF5B14"/>
    <w:rsid w:val="00AF63A9"/>
    <w:rsid w:val="00AF6675"/>
    <w:rsid w:val="00AF70E1"/>
    <w:rsid w:val="00AF7127"/>
    <w:rsid w:val="00AF7326"/>
    <w:rsid w:val="00B00594"/>
    <w:rsid w:val="00B011E6"/>
    <w:rsid w:val="00B020A9"/>
    <w:rsid w:val="00B02334"/>
    <w:rsid w:val="00B02A1B"/>
    <w:rsid w:val="00B03957"/>
    <w:rsid w:val="00B03EC0"/>
    <w:rsid w:val="00B050D7"/>
    <w:rsid w:val="00B05460"/>
    <w:rsid w:val="00B056B1"/>
    <w:rsid w:val="00B05C9C"/>
    <w:rsid w:val="00B062E7"/>
    <w:rsid w:val="00B06681"/>
    <w:rsid w:val="00B06A32"/>
    <w:rsid w:val="00B06F17"/>
    <w:rsid w:val="00B06FC9"/>
    <w:rsid w:val="00B07D74"/>
    <w:rsid w:val="00B1046C"/>
    <w:rsid w:val="00B10611"/>
    <w:rsid w:val="00B110A8"/>
    <w:rsid w:val="00B113CF"/>
    <w:rsid w:val="00B11738"/>
    <w:rsid w:val="00B11A91"/>
    <w:rsid w:val="00B11DB8"/>
    <w:rsid w:val="00B11F8A"/>
    <w:rsid w:val="00B1258D"/>
    <w:rsid w:val="00B1263C"/>
    <w:rsid w:val="00B128B8"/>
    <w:rsid w:val="00B12BF3"/>
    <w:rsid w:val="00B130AD"/>
    <w:rsid w:val="00B134A1"/>
    <w:rsid w:val="00B13F32"/>
    <w:rsid w:val="00B14645"/>
    <w:rsid w:val="00B14784"/>
    <w:rsid w:val="00B147A9"/>
    <w:rsid w:val="00B14C80"/>
    <w:rsid w:val="00B14EEA"/>
    <w:rsid w:val="00B15100"/>
    <w:rsid w:val="00B152C6"/>
    <w:rsid w:val="00B1578C"/>
    <w:rsid w:val="00B1618F"/>
    <w:rsid w:val="00B16ACB"/>
    <w:rsid w:val="00B173D1"/>
    <w:rsid w:val="00B1757C"/>
    <w:rsid w:val="00B1778E"/>
    <w:rsid w:val="00B17A26"/>
    <w:rsid w:val="00B17F40"/>
    <w:rsid w:val="00B205D7"/>
    <w:rsid w:val="00B20EB7"/>
    <w:rsid w:val="00B2154D"/>
    <w:rsid w:val="00B215F7"/>
    <w:rsid w:val="00B217F3"/>
    <w:rsid w:val="00B21BE9"/>
    <w:rsid w:val="00B23300"/>
    <w:rsid w:val="00B23F5F"/>
    <w:rsid w:val="00B245E6"/>
    <w:rsid w:val="00B2499A"/>
    <w:rsid w:val="00B24DB1"/>
    <w:rsid w:val="00B26403"/>
    <w:rsid w:val="00B264B0"/>
    <w:rsid w:val="00B26569"/>
    <w:rsid w:val="00B26942"/>
    <w:rsid w:val="00B2774B"/>
    <w:rsid w:val="00B277BE"/>
    <w:rsid w:val="00B3023B"/>
    <w:rsid w:val="00B3026A"/>
    <w:rsid w:val="00B305DA"/>
    <w:rsid w:val="00B307F6"/>
    <w:rsid w:val="00B308D8"/>
    <w:rsid w:val="00B30D01"/>
    <w:rsid w:val="00B30DE5"/>
    <w:rsid w:val="00B312B8"/>
    <w:rsid w:val="00B313A4"/>
    <w:rsid w:val="00B3171D"/>
    <w:rsid w:val="00B31B03"/>
    <w:rsid w:val="00B32427"/>
    <w:rsid w:val="00B3257A"/>
    <w:rsid w:val="00B32583"/>
    <w:rsid w:val="00B332CE"/>
    <w:rsid w:val="00B33B2C"/>
    <w:rsid w:val="00B348BC"/>
    <w:rsid w:val="00B349AD"/>
    <w:rsid w:val="00B34A5F"/>
    <w:rsid w:val="00B35E36"/>
    <w:rsid w:val="00B362DE"/>
    <w:rsid w:val="00B36618"/>
    <w:rsid w:val="00B366A7"/>
    <w:rsid w:val="00B37047"/>
    <w:rsid w:val="00B37559"/>
    <w:rsid w:val="00B40463"/>
    <w:rsid w:val="00B40782"/>
    <w:rsid w:val="00B40797"/>
    <w:rsid w:val="00B40DC2"/>
    <w:rsid w:val="00B41E74"/>
    <w:rsid w:val="00B421B7"/>
    <w:rsid w:val="00B427A9"/>
    <w:rsid w:val="00B43766"/>
    <w:rsid w:val="00B447DB"/>
    <w:rsid w:val="00B45969"/>
    <w:rsid w:val="00B45DA6"/>
    <w:rsid w:val="00B46BA3"/>
    <w:rsid w:val="00B46C3A"/>
    <w:rsid w:val="00B46D22"/>
    <w:rsid w:val="00B47757"/>
    <w:rsid w:val="00B47A56"/>
    <w:rsid w:val="00B509DC"/>
    <w:rsid w:val="00B50A09"/>
    <w:rsid w:val="00B514F9"/>
    <w:rsid w:val="00B518B8"/>
    <w:rsid w:val="00B51E8D"/>
    <w:rsid w:val="00B52B2A"/>
    <w:rsid w:val="00B53F81"/>
    <w:rsid w:val="00B54006"/>
    <w:rsid w:val="00B54903"/>
    <w:rsid w:val="00B54C87"/>
    <w:rsid w:val="00B555A2"/>
    <w:rsid w:val="00B55AFF"/>
    <w:rsid w:val="00B560CD"/>
    <w:rsid w:val="00B573AF"/>
    <w:rsid w:val="00B60506"/>
    <w:rsid w:val="00B60AF5"/>
    <w:rsid w:val="00B60E13"/>
    <w:rsid w:val="00B60E89"/>
    <w:rsid w:val="00B61534"/>
    <w:rsid w:val="00B61F33"/>
    <w:rsid w:val="00B62724"/>
    <w:rsid w:val="00B62CCA"/>
    <w:rsid w:val="00B632B8"/>
    <w:rsid w:val="00B63894"/>
    <w:rsid w:val="00B6422E"/>
    <w:rsid w:val="00B64230"/>
    <w:rsid w:val="00B64622"/>
    <w:rsid w:val="00B65132"/>
    <w:rsid w:val="00B6693D"/>
    <w:rsid w:val="00B66944"/>
    <w:rsid w:val="00B66C42"/>
    <w:rsid w:val="00B66F99"/>
    <w:rsid w:val="00B67405"/>
    <w:rsid w:val="00B67A72"/>
    <w:rsid w:val="00B70381"/>
    <w:rsid w:val="00B72516"/>
    <w:rsid w:val="00B728AB"/>
    <w:rsid w:val="00B734B2"/>
    <w:rsid w:val="00B743A7"/>
    <w:rsid w:val="00B7522F"/>
    <w:rsid w:val="00B75521"/>
    <w:rsid w:val="00B75526"/>
    <w:rsid w:val="00B75915"/>
    <w:rsid w:val="00B76D60"/>
    <w:rsid w:val="00B774BE"/>
    <w:rsid w:val="00B776CD"/>
    <w:rsid w:val="00B77DA0"/>
    <w:rsid w:val="00B803F4"/>
    <w:rsid w:val="00B8043E"/>
    <w:rsid w:val="00B8054E"/>
    <w:rsid w:val="00B80F65"/>
    <w:rsid w:val="00B81068"/>
    <w:rsid w:val="00B811EB"/>
    <w:rsid w:val="00B81615"/>
    <w:rsid w:val="00B819D5"/>
    <w:rsid w:val="00B81AA8"/>
    <w:rsid w:val="00B81C9D"/>
    <w:rsid w:val="00B81CF5"/>
    <w:rsid w:val="00B83089"/>
    <w:rsid w:val="00B8320E"/>
    <w:rsid w:val="00B84105"/>
    <w:rsid w:val="00B844EA"/>
    <w:rsid w:val="00B84C6F"/>
    <w:rsid w:val="00B84D30"/>
    <w:rsid w:val="00B859CF"/>
    <w:rsid w:val="00B85A04"/>
    <w:rsid w:val="00B861E1"/>
    <w:rsid w:val="00B864A6"/>
    <w:rsid w:val="00B867FB"/>
    <w:rsid w:val="00B86974"/>
    <w:rsid w:val="00B86C16"/>
    <w:rsid w:val="00B876CA"/>
    <w:rsid w:val="00B87E1D"/>
    <w:rsid w:val="00B9016C"/>
    <w:rsid w:val="00B90EE9"/>
    <w:rsid w:val="00B9105C"/>
    <w:rsid w:val="00B91759"/>
    <w:rsid w:val="00B91C27"/>
    <w:rsid w:val="00B92748"/>
    <w:rsid w:val="00B92B12"/>
    <w:rsid w:val="00B93A0F"/>
    <w:rsid w:val="00B93C29"/>
    <w:rsid w:val="00B94168"/>
    <w:rsid w:val="00B94542"/>
    <w:rsid w:val="00B94621"/>
    <w:rsid w:val="00B946AD"/>
    <w:rsid w:val="00B94C9F"/>
    <w:rsid w:val="00B94D4C"/>
    <w:rsid w:val="00B94F33"/>
    <w:rsid w:val="00B959CB"/>
    <w:rsid w:val="00B95F59"/>
    <w:rsid w:val="00B96185"/>
    <w:rsid w:val="00B96910"/>
    <w:rsid w:val="00B96D89"/>
    <w:rsid w:val="00B972F4"/>
    <w:rsid w:val="00B976C0"/>
    <w:rsid w:val="00BA091B"/>
    <w:rsid w:val="00BA1017"/>
    <w:rsid w:val="00BA1E99"/>
    <w:rsid w:val="00BA1EA6"/>
    <w:rsid w:val="00BA1FDB"/>
    <w:rsid w:val="00BA27A3"/>
    <w:rsid w:val="00BA2E68"/>
    <w:rsid w:val="00BA2E84"/>
    <w:rsid w:val="00BA330D"/>
    <w:rsid w:val="00BA4520"/>
    <w:rsid w:val="00BA4B28"/>
    <w:rsid w:val="00BA4FA7"/>
    <w:rsid w:val="00BA50CD"/>
    <w:rsid w:val="00BA57F9"/>
    <w:rsid w:val="00BA5D27"/>
    <w:rsid w:val="00BA5D65"/>
    <w:rsid w:val="00BA7378"/>
    <w:rsid w:val="00BA78F5"/>
    <w:rsid w:val="00BB00EC"/>
    <w:rsid w:val="00BB07E6"/>
    <w:rsid w:val="00BB0FED"/>
    <w:rsid w:val="00BB1318"/>
    <w:rsid w:val="00BB1E1F"/>
    <w:rsid w:val="00BB2608"/>
    <w:rsid w:val="00BB295F"/>
    <w:rsid w:val="00BB2AEF"/>
    <w:rsid w:val="00BB2B9F"/>
    <w:rsid w:val="00BB2C1A"/>
    <w:rsid w:val="00BB3014"/>
    <w:rsid w:val="00BB316F"/>
    <w:rsid w:val="00BB32AE"/>
    <w:rsid w:val="00BB3595"/>
    <w:rsid w:val="00BB3D6F"/>
    <w:rsid w:val="00BB3DF4"/>
    <w:rsid w:val="00BB3E8C"/>
    <w:rsid w:val="00BB469B"/>
    <w:rsid w:val="00BB55D8"/>
    <w:rsid w:val="00BB725A"/>
    <w:rsid w:val="00BB7BDF"/>
    <w:rsid w:val="00BC055D"/>
    <w:rsid w:val="00BC169B"/>
    <w:rsid w:val="00BC1D08"/>
    <w:rsid w:val="00BC2927"/>
    <w:rsid w:val="00BC2DD1"/>
    <w:rsid w:val="00BC300A"/>
    <w:rsid w:val="00BC3431"/>
    <w:rsid w:val="00BC4652"/>
    <w:rsid w:val="00BC5389"/>
    <w:rsid w:val="00BC5F56"/>
    <w:rsid w:val="00BC6241"/>
    <w:rsid w:val="00BC68DB"/>
    <w:rsid w:val="00BC6AFA"/>
    <w:rsid w:val="00BC71B9"/>
    <w:rsid w:val="00BC775D"/>
    <w:rsid w:val="00BD021A"/>
    <w:rsid w:val="00BD0241"/>
    <w:rsid w:val="00BD0363"/>
    <w:rsid w:val="00BD059F"/>
    <w:rsid w:val="00BD13DD"/>
    <w:rsid w:val="00BD21D4"/>
    <w:rsid w:val="00BD249A"/>
    <w:rsid w:val="00BD29A8"/>
    <w:rsid w:val="00BD30CD"/>
    <w:rsid w:val="00BD3599"/>
    <w:rsid w:val="00BD39E8"/>
    <w:rsid w:val="00BD3E98"/>
    <w:rsid w:val="00BD485B"/>
    <w:rsid w:val="00BD4A4D"/>
    <w:rsid w:val="00BD4A9D"/>
    <w:rsid w:val="00BD4D86"/>
    <w:rsid w:val="00BD5232"/>
    <w:rsid w:val="00BD56FC"/>
    <w:rsid w:val="00BD62D9"/>
    <w:rsid w:val="00BD654E"/>
    <w:rsid w:val="00BD6FC6"/>
    <w:rsid w:val="00BD7060"/>
    <w:rsid w:val="00BD727C"/>
    <w:rsid w:val="00BD729F"/>
    <w:rsid w:val="00BD7A96"/>
    <w:rsid w:val="00BD7B84"/>
    <w:rsid w:val="00BE0360"/>
    <w:rsid w:val="00BE0C65"/>
    <w:rsid w:val="00BE0E4A"/>
    <w:rsid w:val="00BE13FF"/>
    <w:rsid w:val="00BE168A"/>
    <w:rsid w:val="00BE1E4C"/>
    <w:rsid w:val="00BE46D4"/>
    <w:rsid w:val="00BE49B1"/>
    <w:rsid w:val="00BE4DDB"/>
    <w:rsid w:val="00BE5742"/>
    <w:rsid w:val="00BE5A0D"/>
    <w:rsid w:val="00BE6646"/>
    <w:rsid w:val="00BE681E"/>
    <w:rsid w:val="00BE6A35"/>
    <w:rsid w:val="00BE7579"/>
    <w:rsid w:val="00BE7947"/>
    <w:rsid w:val="00BE799A"/>
    <w:rsid w:val="00BE7A88"/>
    <w:rsid w:val="00BF002E"/>
    <w:rsid w:val="00BF07A4"/>
    <w:rsid w:val="00BF0E8C"/>
    <w:rsid w:val="00BF1763"/>
    <w:rsid w:val="00BF1D31"/>
    <w:rsid w:val="00BF1D80"/>
    <w:rsid w:val="00BF2D5F"/>
    <w:rsid w:val="00BF481E"/>
    <w:rsid w:val="00BF4ADC"/>
    <w:rsid w:val="00BF5220"/>
    <w:rsid w:val="00BF5536"/>
    <w:rsid w:val="00BF56CC"/>
    <w:rsid w:val="00BF657E"/>
    <w:rsid w:val="00BF67F1"/>
    <w:rsid w:val="00BF6FED"/>
    <w:rsid w:val="00BF7058"/>
    <w:rsid w:val="00BF75D9"/>
    <w:rsid w:val="00C00100"/>
    <w:rsid w:val="00C016BC"/>
    <w:rsid w:val="00C01D18"/>
    <w:rsid w:val="00C01EF1"/>
    <w:rsid w:val="00C022C7"/>
    <w:rsid w:val="00C026B9"/>
    <w:rsid w:val="00C0307D"/>
    <w:rsid w:val="00C0378A"/>
    <w:rsid w:val="00C03B82"/>
    <w:rsid w:val="00C05015"/>
    <w:rsid w:val="00C0528F"/>
    <w:rsid w:val="00C05448"/>
    <w:rsid w:val="00C0570D"/>
    <w:rsid w:val="00C05C8A"/>
    <w:rsid w:val="00C068D4"/>
    <w:rsid w:val="00C06FA0"/>
    <w:rsid w:val="00C07276"/>
    <w:rsid w:val="00C10436"/>
    <w:rsid w:val="00C12560"/>
    <w:rsid w:val="00C12D29"/>
    <w:rsid w:val="00C12FC4"/>
    <w:rsid w:val="00C1320D"/>
    <w:rsid w:val="00C1351D"/>
    <w:rsid w:val="00C141A4"/>
    <w:rsid w:val="00C14586"/>
    <w:rsid w:val="00C1478D"/>
    <w:rsid w:val="00C14BE4"/>
    <w:rsid w:val="00C14C3D"/>
    <w:rsid w:val="00C15AB8"/>
    <w:rsid w:val="00C1659C"/>
    <w:rsid w:val="00C166C5"/>
    <w:rsid w:val="00C166FF"/>
    <w:rsid w:val="00C16A1F"/>
    <w:rsid w:val="00C16B1C"/>
    <w:rsid w:val="00C178EF"/>
    <w:rsid w:val="00C17B31"/>
    <w:rsid w:val="00C20451"/>
    <w:rsid w:val="00C2045B"/>
    <w:rsid w:val="00C20F73"/>
    <w:rsid w:val="00C20FD4"/>
    <w:rsid w:val="00C2101E"/>
    <w:rsid w:val="00C224D6"/>
    <w:rsid w:val="00C22A9E"/>
    <w:rsid w:val="00C23692"/>
    <w:rsid w:val="00C23A28"/>
    <w:rsid w:val="00C24154"/>
    <w:rsid w:val="00C24915"/>
    <w:rsid w:val="00C24E6E"/>
    <w:rsid w:val="00C252A4"/>
    <w:rsid w:val="00C2542E"/>
    <w:rsid w:val="00C257FC"/>
    <w:rsid w:val="00C25F07"/>
    <w:rsid w:val="00C261E3"/>
    <w:rsid w:val="00C265E0"/>
    <w:rsid w:val="00C26812"/>
    <w:rsid w:val="00C26A20"/>
    <w:rsid w:val="00C26FC4"/>
    <w:rsid w:val="00C27D17"/>
    <w:rsid w:val="00C27DF0"/>
    <w:rsid w:val="00C27ECE"/>
    <w:rsid w:val="00C27F89"/>
    <w:rsid w:val="00C32A8D"/>
    <w:rsid w:val="00C32C60"/>
    <w:rsid w:val="00C32FCB"/>
    <w:rsid w:val="00C33578"/>
    <w:rsid w:val="00C335D0"/>
    <w:rsid w:val="00C3375A"/>
    <w:rsid w:val="00C33DB6"/>
    <w:rsid w:val="00C33F0F"/>
    <w:rsid w:val="00C33FA2"/>
    <w:rsid w:val="00C33FEA"/>
    <w:rsid w:val="00C34379"/>
    <w:rsid w:val="00C34719"/>
    <w:rsid w:val="00C34954"/>
    <w:rsid w:val="00C34B17"/>
    <w:rsid w:val="00C353D3"/>
    <w:rsid w:val="00C359F7"/>
    <w:rsid w:val="00C35CBA"/>
    <w:rsid w:val="00C35FE9"/>
    <w:rsid w:val="00C36604"/>
    <w:rsid w:val="00C36935"/>
    <w:rsid w:val="00C36C14"/>
    <w:rsid w:val="00C36CBB"/>
    <w:rsid w:val="00C3765C"/>
    <w:rsid w:val="00C4137E"/>
    <w:rsid w:val="00C41609"/>
    <w:rsid w:val="00C41AB1"/>
    <w:rsid w:val="00C420CB"/>
    <w:rsid w:val="00C42624"/>
    <w:rsid w:val="00C42EF2"/>
    <w:rsid w:val="00C43029"/>
    <w:rsid w:val="00C44655"/>
    <w:rsid w:val="00C44EE3"/>
    <w:rsid w:val="00C45551"/>
    <w:rsid w:val="00C458E9"/>
    <w:rsid w:val="00C45A40"/>
    <w:rsid w:val="00C467CD"/>
    <w:rsid w:val="00C46F92"/>
    <w:rsid w:val="00C47006"/>
    <w:rsid w:val="00C47E37"/>
    <w:rsid w:val="00C5062F"/>
    <w:rsid w:val="00C50833"/>
    <w:rsid w:val="00C508FE"/>
    <w:rsid w:val="00C535C6"/>
    <w:rsid w:val="00C53D79"/>
    <w:rsid w:val="00C547E7"/>
    <w:rsid w:val="00C54C12"/>
    <w:rsid w:val="00C5514C"/>
    <w:rsid w:val="00C551FC"/>
    <w:rsid w:val="00C55682"/>
    <w:rsid w:val="00C55EC5"/>
    <w:rsid w:val="00C561D4"/>
    <w:rsid w:val="00C5642F"/>
    <w:rsid w:val="00C576D6"/>
    <w:rsid w:val="00C57DCE"/>
    <w:rsid w:val="00C60532"/>
    <w:rsid w:val="00C60878"/>
    <w:rsid w:val="00C60DF9"/>
    <w:rsid w:val="00C60E74"/>
    <w:rsid w:val="00C61304"/>
    <w:rsid w:val="00C61932"/>
    <w:rsid w:val="00C61A59"/>
    <w:rsid w:val="00C621D7"/>
    <w:rsid w:val="00C62C3F"/>
    <w:rsid w:val="00C62DB7"/>
    <w:rsid w:val="00C62FD1"/>
    <w:rsid w:val="00C6307B"/>
    <w:rsid w:val="00C63986"/>
    <w:rsid w:val="00C63C04"/>
    <w:rsid w:val="00C63C0E"/>
    <w:rsid w:val="00C6409D"/>
    <w:rsid w:val="00C641F9"/>
    <w:rsid w:val="00C64A2B"/>
    <w:rsid w:val="00C64A94"/>
    <w:rsid w:val="00C64A98"/>
    <w:rsid w:val="00C65096"/>
    <w:rsid w:val="00C66E2F"/>
    <w:rsid w:val="00C6726F"/>
    <w:rsid w:val="00C67A3B"/>
    <w:rsid w:val="00C67D08"/>
    <w:rsid w:val="00C67F49"/>
    <w:rsid w:val="00C70805"/>
    <w:rsid w:val="00C70B3B"/>
    <w:rsid w:val="00C71082"/>
    <w:rsid w:val="00C71295"/>
    <w:rsid w:val="00C71299"/>
    <w:rsid w:val="00C71705"/>
    <w:rsid w:val="00C71992"/>
    <w:rsid w:val="00C722A8"/>
    <w:rsid w:val="00C723AB"/>
    <w:rsid w:val="00C723D9"/>
    <w:rsid w:val="00C72750"/>
    <w:rsid w:val="00C73EF5"/>
    <w:rsid w:val="00C7455D"/>
    <w:rsid w:val="00C74597"/>
    <w:rsid w:val="00C74918"/>
    <w:rsid w:val="00C755DE"/>
    <w:rsid w:val="00C76406"/>
    <w:rsid w:val="00C773B7"/>
    <w:rsid w:val="00C80556"/>
    <w:rsid w:val="00C807FA"/>
    <w:rsid w:val="00C808EF"/>
    <w:rsid w:val="00C8093C"/>
    <w:rsid w:val="00C80B01"/>
    <w:rsid w:val="00C80F05"/>
    <w:rsid w:val="00C80F27"/>
    <w:rsid w:val="00C81518"/>
    <w:rsid w:val="00C825E8"/>
    <w:rsid w:val="00C82BC1"/>
    <w:rsid w:val="00C82BD1"/>
    <w:rsid w:val="00C82DA7"/>
    <w:rsid w:val="00C83C4A"/>
    <w:rsid w:val="00C84222"/>
    <w:rsid w:val="00C84CCE"/>
    <w:rsid w:val="00C85203"/>
    <w:rsid w:val="00C865B0"/>
    <w:rsid w:val="00C87055"/>
    <w:rsid w:val="00C871D0"/>
    <w:rsid w:val="00C871EF"/>
    <w:rsid w:val="00C8739B"/>
    <w:rsid w:val="00C87492"/>
    <w:rsid w:val="00C87A74"/>
    <w:rsid w:val="00C90826"/>
    <w:rsid w:val="00C90B4F"/>
    <w:rsid w:val="00C91402"/>
    <w:rsid w:val="00C91502"/>
    <w:rsid w:val="00C921B8"/>
    <w:rsid w:val="00C92C72"/>
    <w:rsid w:val="00C93348"/>
    <w:rsid w:val="00C9375F"/>
    <w:rsid w:val="00C94304"/>
    <w:rsid w:val="00C94DE6"/>
    <w:rsid w:val="00C9656D"/>
    <w:rsid w:val="00C97590"/>
    <w:rsid w:val="00C97A21"/>
    <w:rsid w:val="00C97CFF"/>
    <w:rsid w:val="00C97E8B"/>
    <w:rsid w:val="00CA0235"/>
    <w:rsid w:val="00CA042C"/>
    <w:rsid w:val="00CA04FE"/>
    <w:rsid w:val="00CA0961"/>
    <w:rsid w:val="00CA0A43"/>
    <w:rsid w:val="00CA0AEE"/>
    <w:rsid w:val="00CA1106"/>
    <w:rsid w:val="00CA1144"/>
    <w:rsid w:val="00CA1CBC"/>
    <w:rsid w:val="00CA23A6"/>
    <w:rsid w:val="00CA3921"/>
    <w:rsid w:val="00CA3A98"/>
    <w:rsid w:val="00CA408D"/>
    <w:rsid w:val="00CA4CC6"/>
    <w:rsid w:val="00CA5214"/>
    <w:rsid w:val="00CA53A9"/>
    <w:rsid w:val="00CA5E96"/>
    <w:rsid w:val="00CA6486"/>
    <w:rsid w:val="00CA7CFC"/>
    <w:rsid w:val="00CB09CA"/>
    <w:rsid w:val="00CB0CD4"/>
    <w:rsid w:val="00CB0CF8"/>
    <w:rsid w:val="00CB0DD0"/>
    <w:rsid w:val="00CB1499"/>
    <w:rsid w:val="00CB1A17"/>
    <w:rsid w:val="00CB1A87"/>
    <w:rsid w:val="00CB2749"/>
    <w:rsid w:val="00CB2C56"/>
    <w:rsid w:val="00CB3662"/>
    <w:rsid w:val="00CB3E13"/>
    <w:rsid w:val="00CB4394"/>
    <w:rsid w:val="00CB5FC2"/>
    <w:rsid w:val="00CB640C"/>
    <w:rsid w:val="00CB6AE9"/>
    <w:rsid w:val="00CB6C21"/>
    <w:rsid w:val="00CB6C9F"/>
    <w:rsid w:val="00CB78A6"/>
    <w:rsid w:val="00CB7EE7"/>
    <w:rsid w:val="00CC1110"/>
    <w:rsid w:val="00CC1F13"/>
    <w:rsid w:val="00CC21AC"/>
    <w:rsid w:val="00CC2212"/>
    <w:rsid w:val="00CC2B93"/>
    <w:rsid w:val="00CC33E5"/>
    <w:rsid w:val="00CC39F0"/>
    <w:rsid w:val="00CC3DD3"/>
    <w:rsid w:val="00CC3E68"/>
    <w:rsid w:val="00CC41C5"/>
    <w:rsid w:val="00CC46D6"/>
    <w:rsid w:val="00CC4752"/>
    <w:rsid w:val="00CC4D9C"/>
    <w:rsid w:val="00CC4F68"/>
    <w:rsid w:val="00CC5332"/>
    <w:rsid w:val="00CC6375"/>
    <w:rsid w:val="00CC6C2F"/>
    <w:rsid w:val="00CC7067"/>
    <w:rsid w:val="00CC780C"/>
    <w:rsid w:val="00CC78A8"/>
    <w:rsid w:val="00CC7BB8"/>
    <w:rsid w:val="00CD004F"/>
    <w:rsid w:val="00CD0542"/>
    <w:rsid w:val="00CD0C7D"/>
    <w:rsid w:val="00CD11E8"/>
    <w:rsid w:val="00CD17D4"/>
    <w:rsid w:val="00CD20F9"/>
    <w:rsid w:val="00CD235B"/>
    <w:rsid w:val="00CD251C"/>
    <w:rsid w:val="00CD251E"/>
    <w:rsid w:val="00CD2B5D"/>
    <w:rsid w:val="00CD3C54"/>
    <w:rsid w:val="00CD3CEC"/>
    <w:rsid w:val="00CD3F19"/>
    <w:rsid w:val="00CD4A5B"/>
    <w:rsid w:val="00CD4F39"/>
    <w:rsid w:val="00CD5DCB"/>
    <w:rsid w:val="00CD6196"/>
    <w:rsid w:val="00CD636A"/>
    <w:rsid w:val="00CD6AFD"/>
    <w:rsid w:val="00CD7574"/>
    <w:rsid w:val="00CD7752"/>
    <w:rsid w:val="00CE00D3"/>
    <w:rsid w:val="00CE0516"/>
    <w:rsid w:val="00CE060A"/>
    <w:rsid w:val="00CE0710"/>
    <w:rsid w:val="00CE0764"/>
    <w:rsid w:val="00CE07E3"/>
    <w:rsid w:val="00CE09A9"/>
    <w:rsid w:val="00CE25AE"/>
    <w:rsid w:val="00CE2782"/>
    <w:rsid w:val="00CE2829"/>
    <w:rsid w:val="00CE2D8D"/>
    <w:rsid w:val="00CE34C4"/>
    <w:rsid w:val="00CE3E13"/>
    <w:rsid w:val="00CE3F10"/>
    <w:rsid w:val="00CE44EA"/>
    <w:rsid w:val="00CE4C02"/>
    <w:rsid w:val="00CE4E65"/>
    <w:rsid w:val="00CE52B8"/>
    <w:rsid w:val="00CE5C7B"/>
    <w:rsid w:val="00CE5FBB"/>
    <w:rsid w:val="00CE74B5"/>
    <w:rsid w:val="00CE7ABA"/>
    <w:rsid w:val="00CF01E7"/>
    <w:rsid w:val="00CF0510"/>
    <w:rsid w:val="00CF0AD3"/>
    <w:rsid w:val="00CF0DAF"/>
    <w:rsid w:val="00CF14BF"/>
    <w:rsid w:val="00CF1F13"/>
    <w:rsid w:val="00CF22FF"/>
    <w:rsid w:val="00CF25D5"/>
    <w:rsid w:val="00CF2E70"/>
    <w:rsid w:val="00CF3469"/>
    <w:rsid w:val="00CF3855"/>
    <w:rsid w:val="00CF433E"/>
    <w:rsid w:val="00CF47E1"/>
    <w:rsid w:val="00CF47E7"/>
    <w:rsid w:val="00CF51D7"/>
    <w:rsid w:val="00CF5665"/>
    <w:rsid w:val="00CF5836"/>
    <w:rsid w:val="00CF5A87"/>
    <w:rsid w:val="00CF72D4"/>
    <w:rsid w:val="00D00DD1"/>
    <w:rsid w:val="00D013E6"/>
    <w:rsid w:val="00D017A1"/>
    <w:rsid w:val="00D0210A"/>
    <w:rsid w:val="00D026C7"/>
    <w:rsid w:val="00D0297C"/>
    <w:rsid w:val="00D02EC0"/>
    <w:rsid w:val="00D03211"/>
    <w:rsid w:val="00D032CC"/>
    <w:rsid w:val="00D03D23"/>
    <w:rsid w:val="00D03D9A"/>
    <w:rsid w:val="00D04799"/>
    <w:rsid w:val="00D04C6C"/>
    <w:rsid w:val="00D04C76"/>
    <w:rsid w:val="00D04DE2"/>
    <w:rsid w:val="00D05439"/>
    <w:rsid w:val="00D05685"/>
    <w:rsid w:val="00D0583B"/>
    <w:rsid w:val="00D06135"/>
    <w:rsid w:val="00D063E6"/>
    <w:rsid w:val="00D064CD"/>
    <w:rsid w:val="00D0650A"/>
    <w:rsid w:val="00D06842"/>
    <w:rsid w:val="00D06EDF"/>
    <w:rsid w:val="00D07546"/>
    <w:rsid w:val="00D0792C"/>
    <w:rsid w:val="00D10571"/>
    <w:rsid w:val="00D1059B"/>
    <w:rsid w:val="00D106CC"/>
    <w:rsid w:val="00D10771"/>
    <w:rsid w:val="00D1086B"/>
    <w:rsid w:val="00D113DB"/>
    <w:rsid w:val="00D114C6"/>
    <w:rsid w:val="00D119CF"/>
    <w:rsid w:val="00D11B67"/>
    <w:rsid w:val="00D128E1"/>
    <w:rsid w:val="00D12A46"/>
    <w:rsid w:val="00D12F5D"/>
    <w:rsid w:val="00D13084"/>
    <w:rsid w:val="00D133A0"/>
    <w:rsid w:val="00D13498"/>
    <w:rsid w:val="00D13DF7"/>
    <w:rsid w:val="00D141AB"/>
    <w:rsid w:val="00D143FE"/>
    <w:rsid w:val="00D1455E"/>
    <w:rsid w:val="00D1470A"/>
    <w:rsid w:val="00D14721"/>
    <w:rsid w:val="00D156A2"/>
    <w:rsid w:val="00D167D5"/>
    <w:rsid w:val="00D17BB0"/>
    <w:rsid w:val="00D17F89"/>
    <w:rsid w:val="00D2065B"/>
    <w:rsid w:val="00D21BC4"/>
    <w:rsid w:val="00D222C5"/>
    <w:rsid w:val="00D22BF6"/>
    <w:rsid w:val="00D22E9D"/>
    <w:rsid w:val="00D253B2"/>
    <w:rsid w:val="00D25F5E"/>
    <w:rsid w:val="00D261DB"/>
    <w:rsid w:val="00D27539"/>
    <w:rsid w:val="00D30187"/>
    <w:rsid w:val="00D304C6"/>
    <w:rsid w:val="00D31047"/>
    <w:rsid w:val="00D32315"/>
    <w:rsid w:val="00D3239B"/>
    <w:rsid w:val="00D3383A"/>
    <w:rsid w:val="00D34971"/>
    <w:rsid w:val="00D349C4"/>
    <w:rsid w:val="00D34D5B"/>
    <w:rsid w:val="00D3518D"/>
    <w:rsid w:val="00D35237"/>
    <w:rsid w:val="00D356D5"/>
    <w:rsid w:val="00D35BD1"/>
    <w:rsid w:val="00D3618F"/>
    <w:rsid w:val="00D36E51"/>
    <w:rsid w:val="00D3726F"/>
    <w:rsid w:val="00D372C4"/>
    <w:rsid w:val="00D373F2"/>
    <w:rsid w:val="00D37664"/>
    <w:rsid w:val="00D40536"/>
    <w:rsid w:val="00D41FD2"/>
    <w:rsid w:val="00D42836"/>
    <w:rsid w:val="00D42C66"/>
    <w:rsid w:val="00D43D3E"/>
    <w:rsid w:val="00D43FFE"/>
    <w:rsid w:val="00D455F1"/>
    <w:rsid w:val="00D46231"/>
    <w:rsid w:val="00D4631B"/>
    <w:rsid w:val="00D46971"/>
    <w:rsid w:val="00D46A2D"/>
    <w:rsid w:val="00D46CD9"/>
    <w:rsid w:val="00D470DF"/>
    <w:rsid w:val="00D4784C"/>
    <w:rsid w:val="00D51544"/>
    <w:rsid w:val="00D51792"/>
    <w:rsid w:val="00D51C5F"/>
    <w:rsid w:val="00D51CD3"/>
    <w:rsid w:val="00D51D66"/>
    <w:rsid w:val="00D524A4"/>
    <w:rsid w:val="00D534AB"/>
    <w:rsid w:val="00D53AE1"/>
    <w:rsid w:val="00D53C6E"/>
    <w:rsid w:val="00D54762"/>
    <w:rsid w:val="00D54E80"/>
    <w:rsid w:val="00D550B9"/>
    <w:rsid w:val="00D55A02"/>
    <w:rsid w:val="00D56317"/>
    <w:rsid w:val="00D5722E"/>
    <w:rsid w:val="00D57397"/>
    <w:rsid w:val="00D5757B"/>
    <w:rsid w:val="00D57979"/>
    <w:rsid w:val="00D613EA"/>
    <w:rsid w:val="00D614FB"/>
    <w:rsid w:val="00D61C85"/>
    <w:rsid w:val="00D61F54"/>
    <w:rsid w:val="00D625F7"/>
    <w:rsid w:val="00D62DF1"/>
    <w:rsid w:val="00D63058"/>
    <w:rsid w:val="00D63084"/>
    <w:rsid w:val="00D632C1"/>
    <w:rsid w:val="00D6565C"/>
    <w:rsid w:val="00D65DC7"/>
    <w:rsid w:val="00D65EC6"/>
    <w:rsid w:val="00D65F06"/>
    <w:rsid w:val="00D67127"/>
    <w:rsid w:val="00D671A7"/>
    <w:rsid w:val="00D6728C"/>
    <w:rsid w:val="00D719B1"/>
    <w:rsid w:val="00D71E4A"/>
    <w:rsid w:val="00D7292B"/>
    <w:rsid w:val="00D731B9"/>
    <w:rsid w:val="00D733DB"/>
    <w:rsid w:val="00D73C6F"/>
    <w:rsid w:val="00D73C75"/>
    <w:rsid w:val="00D73DBE"/>
    <w:rsid w:val="00D74780"/>
    <w:rsid w:val="00D747D3"/>
    <w:rsid w:val="00D74E2E"/>
    <w:rsid w:val="00D74EF9"/>
    <w:rsid w:val="00D75274"/>
    <w:rsid w:val="00D756A5"/>
    <w:rsid w:val="00D76038"/>
    <w:rsid w:val="00D7633B"/>
    <w:rsid w:val="00D76C99"/>
    <w:rsid w:val="00D770AA"/>
    <w:rsid w:val="00D77DE8"/>
    <w:rsid w:val="00D80303"/>
    <w:rsid w:val="00D8037A"/>
    <w:rsid w:val="00D80667"/>
    <w:rsid w:val="00D80805"/>
    <w:rsid w:val="00D80906"/>
    <w:rsid w:val="00D810FE"/>
    <w:rsid w:val="00D81C07"/>
    <w:rsid w:val="00D820FB"/>
    <w:rsid w:val="00D83A53"/>
    <w:rsid w:val="00D84B1D"/>
    <w:rsid w:val="00D84BAF"/>
    <w:rsid w:val="00D850DC"/>
    <w:rsid w:val="00D85157"/>
    <w:rsid w:val="00D85431"/>
    <w:rsid w:val="00D86021"/>
    <w:rsid w:val="00D86759"/>
    <w:rsid w:val="00D86A51"/>
    <w:rsid w:val="00D87259"/>
    <w:rsid w:val="00D872AC"/>
    <w:rsid w:val="00D9044F"/>
    <w:rsid w:val="00D909A0"/>
    <w:rsid w:val="00D909FE"/>
    <w:rsid w:val="00D90CB1"/>
    <w:rsid w:val="00D90DCC"/>
    <w:rsid w:val="00D911C6"/>
    <w:rsid w:val="00D91479"/>
    <w:rsid w:val="00D9216E"/>
    <w:rsid w:val="00D92BA8"/>
    <w:rsid w:val="00D92CB2"/>
    <w:rsid w:val="00D92D62"/>
    <w:rsid w:val="00D93377"/>
    <w:rsid w:val="00D93478"/>
    <w:rsid w:val="00D937B0"/>
    <w:rsid w:val="00D939FC"/>
    <w:rsid w:val="00D95B61"/>
    <w:rsid w:val="00D95C51"/>
    <w:rsid w:val="00D9615E"/>
    <w:rsid w:val="00D9693D"/>
    <w:rsid w:val="00D96E6F"/>
    <w:rsid w:val="00D96F41"/>
    <w:rsid w:val="00D973C6"/>
    <w:rsid w:val="00D975B0"/>
    <w:rsid w:val="00D97A63"/>
    <w:rsid w:val="00DA01DF"/>
    <w:rsid w:val="00DA0328"/>
    <w:rsid w:val="00DA07B8"/>
    <w:rsid w:val="00DA0BAD"/>
    <w:rsid w:val="00DA0C1D"/>
    <w:rsid w:val="00DA0C72"/>
    <w:rsid w:val="00DA1577"/>
    <w:rsid w:val="00DA22F4"/>
    <w:rsid w:val="00DA2915"/>
    <w:rsid w:val="00DA2A67"/>
    <w:rsid w:val="00DA34A5"/>
    <w:rsid w:val="00DA3597"/>
    <w:rsid w:val="00DA3740"/>
    <w:rsid w:val="00DA3FBE"/>
    <w:rsid w:val="00DA4BF0"/>
    <w:rsid w:val="00DA553A"/>
    <w:rsid w:val="00DA5E6F"/>
    <w:rsid w:val="00DA696F"/>
    <w:rsid w:val="00DA7BBB"/>
    <w:rsid w:val="00DB00BF"/>
    <w:rsid w:val="00DB0A04"/>
    <w:rsid w:val="00DB2CC7"/>
    <w:rsid w:val="00DB3C04"/>
    <w:rsid w:val="00DB53D4"/>
    <w:rsid w:val="00DB569F"/>
    <w:rsid w:val="00DB5986"/>
    <w:rsid w:val="00DB5D83"/>
    <w:rsid w:val="00DB620C"/>
    <w:rsid w:val="00DB6315"/>
    <w:rsid w:val="00DB675A"/>
    <w:rsid w:val="00DB6C1C"/>
    <w:rsid w:val="00DB7357"/>
    <w:rsid w:val="00DB7534"/>
    <w:rsid w:val="00DB7865"/>
    <w:rsid w:val="00DB7AD8"/>
    <w:rsid w:val="00DB7B32"/>
    <w:rsid w:val="00DB7D2B"/>
    <w:rsid w:val="00DC0718"/>
    <w:rsid w:val="00DC083A"/>
    <w:rsid w:val="00DC163A"/>
    <w:rsid w:val="00DC1659"/>
    <w:rsid w:val="00DC1B68"/>
    <w:rsid w:val="00DC1FE5"/>
    <w:rsid w:val="00DC209E"/>
    <w:rsid w:val="00DC2CB5"/>
    <w:rsid w:val="00DC3A0C"/>
    <w:rsid w:val="00DC3D9F"/>
    <w:rsid w:val="00DC4184"/>
    <w:rsid w:val="00DC4852"/>
    <w:rsid w:val="00DC4F20"/>
    <w:rsid w:val="00DC5A86"/>
    <w:rsid w:val="00DC6B26"/>
    <w:rsid w:val="00DC76BF"/>
    <w:rsid w:val="00DC779D"/>
    <w:rsid w:val="00DC77EA"/>
    <w:rsid w:val="00DC7B17"/>
    <w:rsid w:val="00DD0071"/>
    <w:rsid w:val="00DD0655"/>
    <w:rsid w:val="00DD181B"/>
    <w:rsid w:val="00DD1836"/>
    <w:rsid w:val="00DD1BAD"/>
    <w:rsid w:val="00DD2592"/>
    <w:rsid w:val="00DD35FA"/>
    <w:rsid w:val="00DD3855"/>
    <w:rsid w:val="00DD38A3"/>
    <w:rsid w:val="00DD3C2E"/>
    <w:rsid w:val="00DD5B5C"/>
    <w:rsid w:val="00DD5BCF"/>
    <w:rsid w:val="00DD6579"/>
    <w:rsid w:val="00DD73B9"/>
    <w:rsid w:val="00DD769D"/>
    <w:rsid w:val="00DD7ECF"/>
    <w:rsid w:val="00DE026D"/>
    <w:rsid w:val="00DE035D"/>
    <w:rsid w:val="00DE0438"/>
    <w:rsid w:val="00DE0949"/>
    <w:rsid w:val="00DE0BF0"/>
    <w:rsid w:val="00DE12A0"/>
    <w:rsid w:val="00DE288C"/>
    <w:rsid w:val="00DE2B9D"/>
    <w:rsid w:val="00DE2FC5"/>
    <w:rsid w:val="00DE31A0"/>
    <w:rsid w:val="00DE35B1"/>
    <w:rsid w:val="00DE3E08"/>
    <w:rsid w:val="00DE5444"/>
    <w:rsid w:val="00DE5CC5"/>
    <w:rsid w:val="00DE6323"/>
    <w:rsid w:val="00DE6BD5"/>
    <w:rsid w:val="00DE6E2D"/>
    <w:rsid w:val="00DE7470"/>
    <w:rsid w:val="00DE772E"/>
    <w:rsid w:val="00DF054C"/>
    <w:rsid w:val="00DF07D8"/>
    <w:rsid w:val="00DF0904"/>
    <w:rsid w:val="00DF15B9"/>
    <w:rsid w:val="00DF1C6C"/>
    <w:rsid w:val="00DF1E9A"/>
    <w:rsid w:val="00DF246A"/>
    <w:rsid w:val="00DF2589"/>
    <w:rsid w:val="00DF26E4"/>
    <w:rsid w:val="00DF3185"/>
    <w:rsid w:val="00DF3231"/>
    <w:rsid w:val="00DF3310"/>
    <w:rsid w:val="00DF36E6"/>
    <w:rsid w:val="00DF3720"/>
    <w:rsid w:val="00DF3C89"/>
    <w:rsid w:val="00DF41E0"/>
    <w:rsid w:val="00DF4514"/>
    <w:rsid w:val="00DF4C36"/>
    <w:rsid w:val="00DF50ED"/>
    <w:rsid w:val="00DF55BC"/>
    <w:rsid w:val="00DF642D"/>
    <w:rsid w:val="00DF64EA"/>
    <w:rsid w:val="00DF6FD5"/>
    <w:rsid w:val="00DF7258"/>
    <w:rsid w:val="00DF73E2"/>
    <w:rsid w:val="00DF7667"/>
    <w:rsid w:val="00DF7ACF"/>
    <w:rsid w:val="00E006A7"/>
    <w:rsid w:val="00E00F81"/>
    <w:rsid w:val="00E0103F"/>
    <w:rsid w:val="00E016FF"/>
    <w:rsid w:val="00E01919"/>
    <w:rsid w:val="00E01B1A"/>
    <w:rsid w:val="00E01BFE"/>
    <w:rsid w:val="00E01EEA"/>
    <w:rsid w:val="00E034D8"/>
    <w:rsid w:val="00E03E0D"/>
    <w:rsid w:val="00E046A5"/>
    <w:rsid w:val="00E04DE9"/>
    <w:rsid w:val="00E05364"/>
    <w:rsid w:val="00E0599F"/>
    <w:rsid w:val="00E06427"/>
    <w:rsid w:val="00E07163"/>
    <w:rsid w:val="00E079E2"/>
    <w:rsid w:val="00E07C29"/>
    <w:rsid w:val="00E07E8D"/>
    <w:rsid w:val="00E104A3"/>
    <w:rsid w:val="00E11303"/>
    <w:rsid w:val="00E11763"/>
    <w:rsid w:val="00E118D1"/>
    <w:rsid w:val="00E1230C"/>
    <w:rsid w:val="00E12606"/>
    <w:rsid w:val="00E127BB"/>
    <w:rsid w:val="00E135BD"/>
    <w:rsid w:val="00E13B44"/>
    <w:rsid w:val="00E14507"/>
    <w:rsid w:val="00E147BD"/>
    <w:rsid w:val="00E149DE"/>
    <w:rsid w:val="00E15211"/>
    <w:rsid w:val="00E154DA"/>
    <w:rsid w:val="00E1584E"/>
    <w:rsid w:val="00E16F46"/>
    <w:rsid w:val="00E1738C"/>
    <w:rsid w:val="00E17B95"/>
    <w:rsid w:val="00E20112"/>
    <w:rsid w:val="00E20E39"/>
    <w:rsid w:val="00E21554"/>
    <w:rsid w:val="00E21E09"/>
    <w:rsid w:val="00E21F8A"/>
    <w:rsid w:val="00E23845"/>
    <w:rsid w:val="00E23AD4"/>
    <w:rsid w:val="00E248B2"/>
    <w:rsid w:val="00E24F5D"/>
    <w:rsid w:val="00E24FCC"/>
    <w:rsid w:val="00E254B2"/>
    <w:rsid w:val="00E257F6"/>
    <w:rsid w:val="00E25AB6"/>
    <w:rsid w:val="00E25AC1"/>
    <w:rsid w:val="00E25F2F"/>
    <w:rsid w:val="00E26387"/>
    <w:rsid w:val="00E269F1"/>
    <w:rsid w:val="00E27A2D"/>
    <w:rsid w:val="00E3068C"/>
    <w:rsid w:val="00E3083D"/>
    <w:rsid w:val="00E30B75"/>
    <w:rsid w:val="00E316CB"/>
    <w:rsid w:val="00E32845"/>
    <w:rsid w:val="00E32CB2"/>
    <w:rsid w:val="00E33A93"/>
    <w:rsid w:val="00E33B6E"/>
    <w:rsid w:val="00E33DF4"/>
    <w:rsid w:val="00E33E0E"/>
    <w:rsid w:val="00E34D22"/>
    <w:rsid w:val="00E34DE2"/>
    <w:rsid w:val="00E34E0F"/>
    <w:rsid w:val="00E36378"/>
    <w:rsid w:val="00E36413"/>
    <w:rsid w:val="00E3652A"/>
    <w:rsid w:val="00E369D9"/>
    <w:rsid w:val="00E37AE3"/>
    <w:rsid w:val="00E4091B"/>
    <w:rsid w:val="00E40D36"/>
    <w:rsid w:val="00E416C5"/>
    <w:rsid w:val="00E41B97"/>
    <w:rsid w:val="00E41EF0"/>
    <w:rsid w:val="00E41F4C"/>
    <w:rsid w:val="00E42118"/>
    <w:rsid w:val="00E4371F"/>
    <w:rsid w:val="00E43961"/>
    <w:rsid w:val="00E4439F"/>
    <w:rsid w:val="00E44547"/>
    <w:rsid w:val="00E44557"/>
    <w:rsid w:val="00E4548B"/>
    <w:rsid w:val="00E4556E"/>
    <w:rsid w:val="00E45FE0"/>
    <w:rsid w:val="00E46B14"/>
    <w:rsid w:val="00E50135"/>
    <w:rsid w:val="00E50844"/>
    <w:rsid w:val="00E509F6"/>
    <w:rsid w:val="00E50CD5"/>
    <w:rsid w:val="00E50E7E"/>
    <w:rsid w:val="00E51001"/>
    <w:rsid w:val="00E5123C"/>
    <w:rsid w:val="00E51B56"/>
    <w:rsid w:val="00E51CFB"/>
    <w:rsid w:val="00E52215"/>
    <w:rsid w:val="00E525E4"/>
    <w:rsid w:val="00E5330C"/>
    <w:rsid w:val="00E5336D"/>
    <w:rsid w:val="00E540ED"/>
    <w:rsid w:val="00E54D24"/>
    <w:rsid w:val="00E5505F"/>
    <w:rsid w:val="00E555F6"/>
    <w:rsid w:val="00E55852"/>
    <w:rsid w:val="00E562FA"/>
    <w:rsid w:val="00E5732D"/>
    <w:rsid w:val="00E60D46"/>
    <w:rsid w:val="00E6111A"/>
    <w:rsid w:val="00E6322C"/>
    <w:rsid w:val="00E6333A"/>
    <w:rsid w:val="00E63522"/>
    <w:rsid w:val="00E636CE"/>
    <w:rsid w:val="00E638B1"/>
    <w:rsid w:val="00E63919"/>
    <w:rsid w:val="00E63AEB"/>
    <w:rsid w:val="00E63F6C"/>
    <w:rsid w:val="00E64C34"/>
    <w:rsid w:val="00E6571C"/>
    <w:rsid w:val="00E65C6A"/>
    <w:rsid w:val="00E66006"/>
    <w:rsid w:val="00E6700E"/>
    <w:rsid w:val="00E671E4"/>
    <w:rsid w:val="00E67881"/>
    <w:rsid w:val="00E70131"/>
    <w:rsid w:val="00E701EF"/>
    <w:rsid w:val="00E70539"/>
    <w:rsid w:val="00E7077F"/>
    <w:rsid w:val="00E70C1E"/>
    <w:rsid w:val="00E70CDE"/>
    <w:rsid w:val="00E71176"/>
    <w:rsid w:val="00E721D3"/>
    <w:rsid w:val="00E72DF4"/>
    <w:rsid w:val="00E734A8"/>
    <w:rsid w:val="00E74B22"/>
    <w:rsid w:val="00E74D69"/>
    <w:rsid w:val="00E75297"/>
    <w:rsid w:val="00E75F37"/>
    <w:rsid w:val="00E76620"/>
    <w:rsid w:val="00E767F5"/>
    <w:rsid w:val="00E7689B"/>
    <w:rsid w:val="00E76D58"/>
    <w:rsid w:val="00E77F00"/>
    <w:rsid w:val="00E807E4"/>
    <w:rsid w:val="00E80D7E"/>
    <w:rsid w:val="00E81161"/>
    <w:rsid w:val="00E8147A"/>
    <w:rsid w:val="00E8161D"/>
    <w:rsid w:val="00E81986"/>
    <w:rsid w:val="00E81F09"/>
    <w:rsid w:val="00E8212F"/>
    <w:rsid w:val="00E823CC"/>
    <w:rsid w:val="00E832D7"/>
    <w:rsid w:val="00E837B2"/>
    <w:rsid w:val="00E83DE3"/>
    <w:rsid w:val="00E8456A"/>
    <w:rsid w:val="00E84A67"/>
    <w:rsid w:val="00E85488"/>
    <w:rsid w:val="00E8599F"/>
    <w:rsid w:val="00E863EA"/>
    <w:rsid w:val="00E866B4"/>
    <w:rsid w:val="00E866ED"/>
    <w:rsid w:val="00E868A2"/>
    <w:rsid w:val="00E87B28"/>
    <w:rsid w:val="00E9022E"/>
    <w:rsid w:val="00E9073B"/>
    <w:rsid w:val="00E90D1F"/>
    <w:rsid w:val="00E912E8"/>
    <w:rsid w:val="00E91D15"/>
    <w:rsid w:val="00E91FE3"/>
    <w:rsid w:val="00E92088"/>
    <w:rsid w:val="00E92518"/>
    <w:rsid w:val="00E92B92"/>
    <w:rsid w:val="00E930E6"/>
    <w:rsid w:val="00E94BAD"/>
    <w:rsid w:val="00E94C9F"/>
    <w:rsid w:val="00E95379"/>
    <w:rsid w:val="00E95402"/>
    <w:rsid w:val="00E95DB2"/>
    <w:rsid w:val="00E96132"/>
    <w:rsid w:val="00E96275"/>
    <w:rsid w:val="00E96498"/>
    <w:rsid w:val="00E9691B"/>
    <w:rsid w:val="00E96DAA"/>
    <w:rsid w:val="00EA0B80"/>
    <w:rsid w:val="00EA1224"/>
    <w:rsid w:val="00EA1269"/>
    <w:rsid w:val="00EA2124"/>
    <w:rsid w:val="00EA3531"/>
    <w:rsid w:val="00EA3761"/>
    <w:rsid w:val="00EA39D3"/>
    <w:rsid w:val="00EA3AA8"/>
    <w:rsid w:val="00EA3B4F"/>
    <w:rsid w:val="00EA3DE9"/>
    <w:rsid w:val="00EA41C3"/>
    <w:rsid w:val="00EA42DE"/>
    <w:rsid w:val="00EA59E7"/>
    <w:rsid w:val="00EA64D6"/>
    <w:rsid w:val="00EA7067"/>
    <w:rsid w:val="00EA7359"/>
    <w:rsid w:val="00EA7379"/>
    <w:rsid w:val="00EA7AA5"/>
    <w:rsid w:val="00EB0067"/>
    <w:rsid w:val="00EB0122"/>
    <w:rsid w:val="00EB0554"/>
    <w:rsid w:val="00EB0811"/>
    <w:rsid w:val="00EB18BF"/>
    <w:rsid w:val="00EB2E6D"/>
    <w:rsid w:val="00EB312F"/>
    <w:rsid w:val="00EB3801"/>
    <w:rsid w:val="00EB3972"/>
    <w:rsid w:val="00EB41AA"/>
    <w:rsid w:val="00EB4334"/>
    <w:rsid w:val="00EB5263"/>
    <w:rsid w:val="00EB57A0"/>
    <w:rsid w:val="00EB5C98"/>
    <w:rsid w:val="00EB5EB5"/>
    <w:rsid w:val="00EB61D1"/>
    <w:rsid w:val="00EB648F"/>
    <w:rsid w:val="00EB688E"/>
    <w:rsid w:val="00EB690F"/>
    <w:rsid w:val="00EB6A10"/>
    <w:rsid w:val="00EB6B0F"/>
    <w:rsid w:val="00EB7B0D"/>
    <w:rsid w:val="00EB7C97"/>
    <w:rsid w:val="00EB7CAB"/>
    <w:rsid w:val="00EC0686"/>
    <w:rsid w:val="00EC0F48"/>
    <w:rsid w:val="00EC14A7"/>
    <w:rsid w:val="00EC19B9"/>
    <w:rsid w:val="00EC1A06"/>
    <w:rsid w:val="00EC1BE6"/>
    <w:rsid w:val="00EC1FD5"/>
    <w:rsid w:val="00EC2003"/>
    <w:rsid w:val="00EC25BE"/>
    <w:rsid w:val="00EC268C"/>
    <w:rsid w:val="00EC2A51"/>
    <w:rsid w:val="00EC2BE4"/>
    <w:rsid w:val="00EC34C2"/>
    <w:rsid w:val="00EC358D"/>
    <w:rsid w:val="00EC3ED6"/>
    <w:rsid w:val="00EC6CD2"/>
    <w:rsid w:val="00EC7528"/>
    <w:rsid w:val="00EC770A"/>
    <w:rsid w:val="00EC7C75"/>
    <w:rsid w:val="00ED0C46"/>
    <w:rsid w:val="00ED174A"/>
    <w:rsid w:val="00ED195D"/>
    <w:rsid w:val="00ED1996"/>
    <w:rsid w:val="00ED26A2"/>
    <w:rsid w:val="00ED29DD"/>
    <w:rsid w:val="00ED2A96"/>
    <w:rsid w:val="00ED2CF3"/>
    <w:rsid w:val="00ED341F"/>
    <w:rsid w:val="00ED356E"/>
    <w:rsid w:val="00ED38D3"/>
    <w:rsid w:val="00ED3C66"/>
    <w:rsid w:val="00ED4041"/>
    <w:rsid w:val="00ED40D0"/>
    <w:rsid w:val="00ED55EB"/>
    <w:rsid w:val="00ED62D9"/>
    <w:rsid w:val="00ED6DE6"/>
    <w:rsid w:val="00ED6F44"/>
    <w:rsid w:val="00ED7535"/>
    <w:rsid w:val="00ED781E"/>
    <w:rsid w:val="00ED7D7A"/>
    <w:rsid w:val="00EE0977"/>
    <w:rsid w:val="00EE0BC0"/>
    <w:rsid w:val="00EE152F"/>
    <w:rsid w:val="00EE1536"/>
    <w:rsid w:val="00EE16FA"/>
    <w:rsid w:val="00EE1FC2"/>
    <w:rsid w:val="00EE23E8"/>
    <w:rsid w:val="00EE2689"/>
    <w:rsid w:val="00EE2D2D"/>
    <w:rsid w:val="00EE2E65"/>
    <w:rsid w:val="00EE393D"/>
    <w:rsid w:val="00EE3C8F"/>
    <w:rsid w:val="00EE3D20"/>
    <w:rsid w:val="00EE3E0C"/>
    <w:rsid w:val="00EE3E13"/>
    <w:rsid w:val="00EE4737"/>
    <w:rsid w:val="00EE4798"/>
    <w:rsid w:val="00EE5C72"/>
    <w:rsid w:val="00EE5D7D"/>
    <w:rsid w:val="00EE684D"/>
    <w:rsid w:val="00EE7A8D"/>
    <w:rsid w:val="00EE7FB3"/>
    <w:rsid w:val="00EF0E95"/>
    <w:rsid w:val="00EF104E"/>
    <w:rsid w:val="00EF1523"/>
    <w:rsid w:val="00EF154F"/>
    <w:rsid w:val="00EF15BB"/>
    <w:rsid w:val="00EF1AA6"/>
    <w:rsid w:val="00EF203A"/>
    <w:rsid w:val="00EF2276"/>
    <w:rsid w:val="00EF2618"/>
    <w:rsid w:val="00EF3096"/>
    <w:rsid w:val="00EF468C"/>
    <w:rsid w:val="00EF4A2F"/>
    <w:rsid w:val="00EF54A6"/>
    <w:rsid w:val="00EF60D9"/>
    <w:rsid w:val="00EF6972"/>
    <w:rsid w:val="00EF6D00"/>
    <w:rsid w:val="00EF721C"/>
    <w:rsid w:val="00EF787A"/>
    <w:rsid w:val="00EF7F87"/>
    <w:rsid w:val="00F000B8"/>
    <w:rsid w:val="00F000E2"/>
    <w:rsid w:val="00F009C9"/>
    <w:rsid w:val="00F00BAA"/>
    <w:rsid w:val="00F0109E"/>
    <w:rsid w:val="00F016BE"/>
    <w:rsid w:val="00F01871"/>
    <w:rsid w:val="00F02298"/>
    <w:rsid w:val="00F02C6B"/>
    <w:rsid w:val="00F02D54"/>
    <w:rsid w:val="00F03676"/>
    <w:rsid w:val="00F03683"/>
    <w:rsid w:val="00F0395D"/>
    <w:rsid w:val="00F04180"/>
    <w:rsid w:val="00F056A5"/>
    <w:rsid w:val="00F05FCD"/>
    <w:rsid w:val="00F066CF"/>
    <w:rsid w:val="00F06908"/>
    <w:rsid w:val="00F069C3"/>
    <w:rsid w:val="00F072A2"/>
    <w:rsid w:val="00F07713"/>
    <w:rsid w:val="00F10188"/>
    <w:rsid w:val="00F111D4"/>
    <w:rsid w:val="00F1142C"/>
    <w:rsid w:val="00F11909"/>
    <w:rsid w:val="00F11ECE"/>
    <w:rsid w:val="00F125DC"/>
    <w:rsid w:val="00F12BF0"/>
    <w:rsid w:val="00F1315E"/>
    <w:rsid w:val="00F1442C"/>
    <w:rsid w:val="00F1477A"/>
    <w:rsid w:val="00F14FBC"/>
    <w:rsid w:val="00F151E9"/>
    <w:rsid w:val="00F156AD"/>
    <w:rsid w:val="00F15AB9"/>
    <w:rsid w:val="00F1686F"/>
    <w:rsid w:val="00F168E2"/>
    <w:rsid w:val="00F17B86"/>
    <w:rsid w:val="00F2058D"/>
    <w:rsid w:val="00F2232C"/>
    <w:rsid w:val="00F22368"/>
    <w:rsid w:val="00F226FE"/>
    <w:rsid w:val="00F22BDD"/>
    <w:rsid w:val="00F23C76"/>
    <w:rsid w:val="00F24336"/>
    <w:rsid w:val="00F244EC"/>
    <w:rsid w:val="00F24A17"/>
    <w:rsid w:val="00F24D24"/>
    <w:rsid w:val="00F24D39"/>
    <w:rsid w:val="00F250B6"/>
    <w:rsid w:val="00F25380"/>
    <w:rsid w:val="00F25D88"/>
    <w:rsid w:val="00F25F6E"/>
    <w:rsid w:val="00F269A5"/>
    <w:rsid w:val="00F26B02"/>
    <w:rsid w:val="00F26C93"/>
    <w:rsid w:val="00F26FD3"/>
    <w:rsid w:val="00F27646"/>
    <w:rsid w:val="00F27904"/>
    <w:rsid w:val="00F30747"/>
    <w:rsid w:val="00F3080D"/>
    <w:rsid w:val="00F3086D"/>
    <w:rsid w:val="00F312B2"/>
    <w:rsid w:val="00F31594"/>
    <w:rsid w:val="00F31743"/>
    <w:rsid w:val="00F319DD"/>
    <w:rsid w:val="00F3242A"/>
    <w:rsid w:val="00F32656"/>
    <w:rsid w:val="00F32C78"/>
    <w:rsid w:val="00F33036"/>
    <w:rsid w:val="00F338F1"/>
    <w:rsid w:val="00F33AF5"/>
    <w:rsid w:val="00F33AFD"/>
    <w:rsid w:val="00F34439"/>
    <w:rsid w:val="00F34546"/>
    <w:rsid w:val="00F3464C"/>
    <w:rsid w:val="00F3469D"/>
    <w:rsid w:val="00F34A46"/>
    <w:rsid w:val="00F34E24"/>
    <w:rsid w:val="00F35111"/>
    <w:rsid w:val="00F35297"/>
    <w:rsid w:val="00F35378"/>
    <w:rsid w:val="00F354EA"/>
    <w:rsid w:val="00F356EF"/>
    <w:rsid w:val="00F35974"/>
    <w:rsid w:val="00F35989"/>
    <w:rsid w:val="00F35B63"/>
    <w:rsid w:val="00F3616F"/>
    <w:rsid w:val="00F36AFE"/>
    <w:rsid w:val="00F36CC5"/>
    <w:rsid w:val="00F3724A"/>
    <w:rsid w:val="00F373A8"/>
    <w:rsid w:val="00F414C3"/>
    <w:rsid w:val="00F414CC"/>
    <w:rsid w:val="00F41620"/>
    <w:rsid w:val="00F41D73"/>
    <w:rsid w:val="00F42091"/>
    <w:rsid w:val="00F42B50"/>
    <w:rsid w:val="00F44105"/>
    <w:rsid w:val="00F44CA9"/>
    <w:rsid w:val="00F44E4B"/>
    <w:rsid w:val="00F45ACC"/>
    <w:rsid w:val="00F4656C"/>
    <w:rsid w:val="00F478A4"/>
    <w:rsid w:val="00F479C7"/>
    <w:rsid w:val="00F47C8D"/>
    <w:rsid w:val="00F47CCF"/>
    <w:rsid w:val="00F5017A"/>
    <w:rsid w:val="00F50611"/>
    <w:rsid w:val="00F506D4"/>
    <w:rsid w:val="00F5072C"/>
    <w:rsid w:val="00F50B72"/>
    <w:rsid w:val="00F50BC6"/>
    <w:rsid w:val="00F50EB4"/>
    <w:rsid w:val="00F51518"/>
    <w:rsid w:val="00F523CF"/>
    <w:rsid w:val="00F52A93"/>
    <w:rsid w:val="00F52D16"/>
    <w:rsid w:val="00F52D63"/>
    <w:rsid w:val="00F52D8B"/>
    <w:rsid w:val="00F533B0"/>
    <w:rsid w:val="00F546DD"/>
    <w:rsid w:val="00F557D1"/>
    <w:rsid w:val="00F55A27"/>
    <w:rsid w:val="00F56B55"/>
    <w:rsid w:val="00F607AF"/>
    <w:rsid w:val="00F614E8"/>
    <w:rsid w:val="00F6227E"/>
    <w:rsid w:val="00F623BE"/>
    <w:rsid w:val="00F624D9"/>
    <w:rsid w:val="00F630BA"/>
    <w:rsid w:val="00F63D28"/>
    <w:rsid w:val="00F6451D"/>
    <w:rsid w:val="00F645A0"/>
    <w:rsid w:val="00F64623"/>
    <w:rsid w:val="00F64881"/>
    <w:rsid w:val="00F6551F"/>
    <w:rsid w:val="00F65557"/>
    <w:rsid w:val="00F65979"/>
    <w:rsid w:val="00F65BB4"/>
    <w:rsid w:val="00F66B08"/>
    <w:rsid w:val="00F66FBA"/>
    <w:rsid w:val="00F670F4"/>
    <w:rsid w:val="00F671CD"/>
    <w:rsid w:val="00F671EC"/>
    <w:rsid w:val="00F675BE"/>
    <w:rsid w:val="00F6768F"/>
    <w:rsid w:val="00F70E49"/>
    <w:rsid w:val="00F70F1F"/>
    <w:rsid w:val="00F712F8"/>
    <w:rsid w:val="00F7172A"/>
    <w:rsid w:val="00F721C6"/>
    <w:rsid w:val="00F72853"/>
    <w:rsid w:val="00F72908"/>
    <w:rsid w:val="00F73696"/>
    <w:rsid w:val="00F73EA6"/>
    <w:rsid w:val="00F74CF3"/>
    <w:rsid w:val="00F75B27"/>
    <w:rsid w:val="00F75B2F"/>
    <w:rsid w:val="00F75F76"/>
    <w:rsid w:val="00F75FCA"/>
    <w:rsid w:val="00F76531"/>
    <w:rsid w:val="00F76BE8"/>
    <w:rsid w:val="00F76CBF"/>
    <w:rsid w:val="00F77FE3"/>
    <w:rsid w:val="00F80D67"/>
    <w:rsid w:val="00F80D95"/>
    <w:rsid w:val="00F80DC8"/>
    <w:rsid w:val="00F81490"/>
    <w:rsid w:val="00F814E6"/>
    <w:rsid w:val="00F81B99"/>
    <w:rsid w:val="00F8204D"/>
    <w:rsid w:val="00F824A6"/>
    <w:rsid w:val="00F82820"/>
    <w:rsid w:val="00F82FFE"/>
    <w:rsid w:val="00F83DDA"/>
    <w:rsid w:val="00F8451B"/>
    <w:rsid w:val="00F845DB"/>
    <w:rsid w:val="00F85980"/>
    <w:rsid w:val="00F86A45"/>
    <w:rsid w:val="00F86DF2"/>
    <w:rsid w:val="00F879CE"/>
    <w:rsid w:val="00F900F6"/>
    <w:rsid w:val="00F9041F"/>
    <w:rsid w:val="00F90445"/>
    <w:rsid w:val="00F91138"/>
    <w:rsid w:val="00F912EB"/>
    <w:rsid w:val="00F91B2F"/>
    <w:rsid w:val="00F91E94"/>
    <w:rsid w:val="00F92B8D"/>
    <w:rsid w:val="00F933E8"/>
    <w:rsid w:val="00F93B70"/>
    <w:rsid w:val="00F93CEA"/>
    <w:rsid w:val="00F93DB9"/>
    <w:rsid w:val="00F94009"/>
    <w:rsid w:val="00F94786"/>
    <w:rsid w:val="00F95560"/>
    <w:rsid w:val="00F95A06"/>
    <w:rsid w:val="00F962B5"/>
    <w:rsid w:val="00F971BA"/>
    <w:rsid w:val="00F97369"/>
    <w:rsid w:val="00F97825"/>
    <w:rsid w:val="00F97CF7"/>
    <w:rsid w:val="00FA05FA"/>
    <w:rsid w:val="00FA07B0"/>
    <w:rsid w:val="00FA0C04"/>
    <w:rsid w:val="00FA0EAB"/>
    <w:rsid w:val="00FA169C"/>
    <w:rsid w:val="00FA1CD2"/>
    <w:rsid w:val="00FA2373"/>
    <w:rsid w:val="00FA25FB"/>
    <w:rsid w:val="00FA26D4"/>
    <w:rsid w:val="00FA2ABE"/>
    <w:rsid w:val="00FA2BFC"/>
    <w:rsid w:val="00FA3450"/>
    <w:rsid w:val="00FA358C"/>
    <w:rsid w:val="00FA35EB"/>
    <w:rsid w:val="00FA3C77"/>
    <w:rsid w:val="00FA40BD"/>
    <w:rsid w:val="00FA4E1A"/>
    <w:rsid w:val="00FA6053"/>
    <w:rsid w:val="00FA6250"/>
    <w:rsid w:val="00FA6431"/>
    <w:rsid w:val="00FA69FA"/>
    <w:rsid w:val="00FA6A4D"/>
    <w:rsid w:val="00FA7997"/>
    <w:rsid w:val="00FA7C4A"/>
    <w:rsid w:val="00FA7EF0"/>
    <w:rsid w:val="00FB0785"/>
    <w:rsid w:val="00FB0E0D"/>
    <w:rsid w:val="00FB15E1"/>
    <w:rsid w:val="00FB3437"/>
    <w:rsid w:val="00FB3DCF"/>
    <w:rsid w:val="00FB3EB8"/>
    <w:rsid w:val="00FB4072"/>
    <w:rsid w:val="00FB41DE"/>
    <w:rsid w:val="00FB45DF"/>
    <w:rsid w:val="00FB4988"/>
    <w:rsid w:val="00FB4E2B"/>
    <w:rsid w:val="00FB5E9E"/>
    <w:rsid w:val="00FB5F28"/>
    <w:rsid w:val="00FB683D"/>
    <w:rsid w:val="00FB6B21"/>
    <w:rsid w:val="00FB779B"/>
    <w:rsid w:val="00FB7FA6"/>
    <w:rsid w:val="00FC0A2A"/>
    <w:rsid w:val="00FC0AF0"/>
    <w:rsid w:val="00FC14EA"/>
    <w:rsid w:val="00FC1BCD"/>
    <w:rsid w:val="00FC3D8C"/>
    <w:rsid w:val="00FC557A"/>
    <w:rsid w:val="00FC57E4"/>
    <w:rsid w:val="00FC58F9"/>
    <w:rsid w:val="00FC5F63"/>
    <w:rsid w:val="00FC5FE8"/>
    <w:rsid w:val="00FC6474"/>
    <w:rsid w:val="00FC73E3"/>
    <w:rsid w:val="00FC7DF2"/>
    <w:rsid w:val="00FD024F"/>
    <w:rsid w:val="00FD2441"/>
    <w:rsid w:val="00FD34C2"/>
    <w:rsid w:val="00FD3BF7"/>
    <w:rsid w:val="00FD3DC3"/>
    <w:rsid w:val="00FD430F"/>
    <w:rsid w:val="00FD47D2"/>
    <w:rsid w:val="00FD4972"/>
    <w:rsid w:val="00FD5414"/>
    <w:rsid w:val="00FD5CDA"/>
    <w:rsid w:val="00FD5CF0"/>
    <w:rsid w:val="00FD6606"/>
    <w:rsid w:val="00FD70F5"/>
    <w:rsid w:val="00FD7893"/>
    <w:rsid w:val="00FD7B56"/>
    <w:rsid w:val="00FD7B67"/>
    <w:rsid w:val="00FE0565"/>
    <w:rsid w:val="00FE0B02"/>
    <w:rsid w:val="00FE0F97"/>
    <w:rsid w:val="00FE19EE"/>
    <w:rsid w:val="00FE2B18"/>
    <w:rsid w:val="00FE2FF5"/>
    <w:rsid w:val="00FE3313"/>
    <w:rsid w:val="00FE3AC8"/>
    <w:rsid w:val="00FE3BD2"/>
    <w:rsid w:val="00FE3F09"/>
    <w:rsid w:val="00FE3F75"/>
    <w:rsid w:val="00FE4342"/>
    <w:rsid w:val="00FE4426"/>
    <w:rsid w:val="00FE45BA"/>
    <w:rsid w:val="00FE4764"/>
    <w:rsid w:val="00FE4C62"/>
    <w:rsid w:val="00FE64A2"/>
    <w:rsid w:val="00FE6DB2"/>
    <w:rsid w:val="00FE70C4"/>
    <w:rsid w:val="00FE7CAB"/>
    <w:rsid w:val="00FE7F32"/>
    <w:rsid w:val="00FF01BA"/>
    <w:rsid w:val="00FF024F"/>
    <w:rsid w:val="00FF0435"/>
    <w:rsid w:val="00FF07B5"/>
    <w:rsid w:val="00FF0913"/>
    <w:rsid w:val="00FF1001"/>
    <w:rsid w:val="00FF2022"/>
    <w:rsid w:val="00FF2998"/>
    <w:rsid w:val="00FF2DBD"/>
    <w:rsid w:val="00FF2ED2"/>
    <w:rsid w:val="00FF33F9"/>
    <w:rsid w:val="00FF3766"/>
    <w:rsid w:val="00FF4B2B"/>
    <w:rsid w:val="00FF5637"/>
    <w:rsid w:val="00FF60B7"/>
    <w:rsid w:val="00FF6697"/>
    <w:rsid w:val="00FF6C44"/>
    <w:rsid w:val="00FF6D5A"/>
    <w:rsid w:val="00FF6FFF"/>
    <w:rsid w:val="00FF76CF"/>
    <w:rsid w:val="00FF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4FBDC"/>
  <w15:docId w15:val="{7FEC5B39-DF41-41FE-868B-305FC6FE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230F5"/>
    <w:pPr>
      <w:keepNext/>
      <w:keepLines/>
      <w:spacing w:before="360" w:after="120"/>
      <w:outlineLvl w:val="0"/>
    </w:pPr>
    <w:rPr>
      <w:rFonts w:ascii="Times New Roman" w:eastAsiaTheme="majorEastAsia" w:hAnsi="Times New Roman" w:cstheme="majorBidi"/>
      <w:b/>
      <w:smallCaps/>
      <w:sz w:val="32"/>
      <w:szCs w:val="32"/>
    </w:rPr>
  </w:style>
  <w:style w:type="paragraph" w:styleId="Nadpis2">
    <w:name w:val="heading 2"/>
    <w:basedOn w:val="Normln"/>
    <w:next w:val="Normln"/>
    <w:link w:val="Nadpis2Char"/>
    <w:uiPriority w:val="9"/>
    <w:unhideWhenUsed/>
    <w:qFormat/>
    <w:rsid w:val="00277943"/>
    <w:pPr>
      <w:keepNext/>
      <w:keepLines/>
      <w:spacing w:before="240" w:after="240"/>
      <w:outlineLvl w:val="1"/>
    </w:pPr>
    <w:rPr>
      <w:rFonts w:ascii="Times New Roman" w:eastAsiaTheme="majorEastAsia" w:hAnsi="Times New Roman" w:cs="Times New Roman"/>
      <w:b/>
      <w:sz w:val="24"/>
      <w:szCs w:val="24"/>
    </w:rPr>
  </w:style>
  <w:style w:type="paragraph" w:styleId="Nadpis3">
    <w:name w:val="heading 3"/>
    <w:basedOn w:val="Normln"/>
    <w:next w:val="Normln"/>
    <w:link w:val="Nadpis3Char"/>
    <w:uiPriority w:val="9"/>
    <w:unhideWhenUsed/>
    <w:qFormat/>
    <w:rsid w:val="00B47757"/>
    <w:pPr>
      <w:keepNext/>
      <w:keepLines/>
      <w:spacing w:before="160"/>
      <w:outlineLvl w:val="2"/>
    </w:pPr>
    <w:rPr>
      <w:rFonts w:ascii="Times New Roman" w:eastAsiaTheme="majorEastAsia" w:hAnsi="Times New Roman"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230F5"/>
    <w:rPr>
      <w:rFonts w:ascii="Times New Roman" w:eastAsiaTheme="majorEastAsia" w:hAnsi="Times New Roman" w:cstheme="majorBidi"/>
      <w:b/>
      <w:smallCaps/>
      <w:sz w:val="32"/>
      <w:szCs w:val="32"/>
    </w:rPr>
  </w:style>
  <w:style w:type="character" w:customStyle="1" w:styleId="Nadpis2Char">
    <w:name w:val="Nadpis 2 Char"/>
    <w:basedOn w:val="Standardnpsmoodstavce"/>
    <w:link w:val="Nadpis2"/>
    <w:uiPriority w:val="9"/>
    <w:rsid w:val="00277943"/>
    <w:rPr>
      <w:rFonts w:ascii="Times New Roman" w:eastAsiaTheme="majorEastAsia" w:hAnsi="Times New Roman" w:cs="Times New Roman"/>
      <w:b/>
      <w:sz w:val="24"/>
      <w:szCs w:val="24"/>
    </w:rPr>
  </w:style>
  <w:style w:type="paragraph" w:styleId="Odstavecseseznamem">
    <w:name w:val="List Paragraph"/>
    <w:basedOn w:val="Normln"/>
    <w:uiPriority w:val="34"/>
    <w:qFormat/>
    <w:rsid w:val="00D83A53"/>
    <w:pPr>
      <w:ind w:left="720"/>
      <w:contextualSpacing/>
    </w:pPr>
  </w:style>
  <w:style w:type="paragraph" w:styleId="Normlnweb">
    <w:name w:val="Normal (Web)"/>
    <w:basedOn w:val="Normln"/>
    <w:uiPriority w:val="99"/>
    <w:semiHidden/>
    <w:unhideWhenUsed/>
    <w:rsid w:val="00C10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draznn">
    <w:name w:val="Emphasis"/>
    <w:basedOn w:val="Standardnpsmoodstavce"/>
    <w:uiPriority w:val="20"/>
    <w:qFormat/>
    <w:rsid w:val="00C10436"/>
    <w:rPr>
      <w:i/>
      <w:iCs/>
    </w:rPr>
  </w:style>
  <w:style w:type="paragraph" w:styleId="Textpoznpodarou">
    <w:name w:val="footnote text"/>
    <w:basedOn w:val="Normln"/>
    <w:link w:val="TextpoznpodarouChar"/>
    <w:uiPriority w:val="99"/>
    <w:unhideWhenUsed/>
    <w:rsid w:val="007B239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B2399"/>
    <w:rPr>
      <w:sz w:val="20"/>
      <w:szCs w:val="20"/>
    </w:rPr>
  </w:style>
  <w:style w:type="character" w:styleId="Znakapoznpodarou">
    <w:name w:val="footnote reference"/>
    <w:basedOn w:val="Standardnpsmoodstavce"/>
    <w:uiPriority w:val="99"/>
    <w:semiHidden/>
    <w:unhideWhenUsed/>
    <w:rsid w:val="007B2399"/>
    <w:rPr>
      <w:vertAlign w:val="superscript"/>
    </w:rPr>
  </w:style>
  <w:style w:type="paragraph" w:styleId="Nadpisobsahu">
    <w:name w:val="TOC Heading"/>
    <w:basedOn w:val="Nadpis1"/>
    <w:next w:val="Normln"/>
    <w:uiPriority w:val="39"/>
    <w:unhideWhenUsed/>
    <w:qFormat/>
    <w:rsid w:val="00656995"/>
    <w:pPr>
      <w:outlineLvl w:val="9"/>
    </w:pPr>
    <w:rPr>
      <w:b w:val="0"/>
      <w:lang w:eastAsia="en-GB"/>
    </w:rPr>
  </w:style>
  <w:style w:type="paragraph" w:styleId="Obsah1">
    <w:name w:val="toc 1"/>
    <w:basedOn w:val="Normln"/>
    <w:next w:val="Normln"/>
    <w:autoRedefine/>
    <w:uiPriority w:val="39"/>
    <w:unhideWhenUsed/>
    <w:rsid w:val="00E07C29"/>
    <w:pPr>
      <w:spacing w:after="100"/>
    </w:pPr>
  </w:style>
  <w:style w:type="paragraph" w:styleId="Obsah2">
    <w:name w:val="toc 2"/>
    <w:basedOn w:val="Normln"/>
    <w:next w:val="Normln"/>
    <w:autoRedefine/>
    <w:uiPriority w:val="39"/>
    <w:unhideWhenUsed/>
    <w:rsid w:val="00E07C29"/>
    <w:pPr>
      <w:spacing w:after="100"/>
      <w:ind w:left="220"/>
    </w:pPr>
  </w:style>
  <w:style w:type="character" w:styleId="Hypertextovodkaz">
    <w:name w:val="Hyperlink"/>
    <w:basedOn w:val="Standardnpsmoodstavce"/>
    <w:uiPriority w:val="99"/>
    <w:unhideWhenUsed/>
    <w:rsid w:val="00E07C29"/>
    <w:rPr>
      <w:color w:val="0563C1" w:themeColor="hyperlink"/>
      <w:u w:val="single"/>
    </w:rPr>
  </w:style>
  <w:style w:type="paragraph" w:styleId="Zhlav">
    <w:name w:val="header"/>
    <w:basedOn w:val="Normln"/>
    <w:link w:val="ZhlavChar"/>
    <w:uiPriority w:val="99"/>
    <w:unhideWhenUsed/>
    <w:rsid w:val="00E07C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7C29"/>
  </w:style>
  <w:style w:type="paragraph" w:styleId="Zpat">
    <w:name w:val="footer"/>
    <w:basedOn w:val="Normln"/>
    <w:link w:val="ZpatChar"/>
    <w:uiPriority w:val="99"/>
    <w:unhideWhenUsed/>
    <w:rsid w:val="00E07C29"/>
    <w:pPr>
      <w:tabs>
        <w:tab w:val="center" w:pos="4536"/>
        <w:tab w:val="right" w:pos="9072"/>
      </w:tabs>
      <w:spacing w:after="0" w:line="240" w:lineRule="auto"/>
    </w:pPr>
  </w:style>
  <w:style w:type="character" w:customStyle="1" w:styleId="ZpatChar">
    <w:name w:val="Zápatí Char"/>
    <w:basedOn w:val="Standardnpsmoodstavce"/>
    <w:link w:val="Zpat"/>
    <w:uiPriority w:val="99"/>
    <w:rsid w:val="00E07C29"/>
  </w:style>
  <w:style w:type="character" w:styleId="Odkaznakoment">
    <w:name w:val="annotation reference"/>
    <w:basedOn w:val="Standardnpsmoodstavce"/>
    <w:uiPriority w:val="99"/>
    <w:semiHidden/>
    <w:unhideWhenUsed/>
    <w:rsid w:val="00EE0977"/>
    <w:rPr>
      <w:sz w:val="16"/>
      <w:szCs w:val="16"/>
    </w:rPr>
  </w:style>
  <w:style w:type="paragraph" w:styleId="Textkomente">
    <w:name w:val="annotation text"/>
    <w:basedOn w:val="Normln"/>
    <w:link w:val="TextkomenteChar"/>
    <w:uiPriority w:val="99"/>
    <w:unhideWhenUsed/>
    <w:rsid w:val="00EE0977"/>
    <w:pPr>
      <w:spacing w:line="240" w:lineRule="auto"/>
    </w:pPr>
    <w:rPr>
      <w:sz w:val="20"/>
      <w:szCs w:val="20"/>
    </w:rPr>
  </w:style>
  <w:style w:type="character" w:customStyle="1" w:styleId="TextkomenteChar">
    <w:name w:val="Text komentáře Char"/>
    <w:basedOn w:val="Standardnpsmoodstavce"/>
    <w:link w:val="Textkomente"/>
    <w:uiPriority w:val="99"/>
    <w:rsid w:val="00EE0977"/>
    <w:rPr>
      <w:sz w:val="20"/>
      <w:szCs w:val="20"/>
    </w:rPr>
  </w:style>
  <w:style w:type="paragraph" w:styleId="Pedmtkomente">
    <w:name w:val="annotation subject"/>
    <w:basedOn w:val="Textkomente"/>
    <w:next w:val="Textkomente"/>
    <w:link w:val="PedmtkomenteChar"/>
    <w:uiPriority w:val="99"/>
    <w:semiHidden/>
    <w:unhideWhenUsed/>
    <w:rsid w:val="00EE0977"/>
    <w:rPr>
      <w:b/>
      <w:bCs/>
    </w:rPr>
  </w:style>
  <w:style w:type="character" w:customStyle="1" w:styleId="PedmtkomenteChar">
    <w:name w:val="Předmět komentáře Char"/>
    <w:basedOn w:val="TextkomenteChar"/>
    <w:link w:val="Pedmtkomente"/>
    <w:uiPriority w:val="99"/>
    <w:semiHidden/>
    <w:rsid w:val="00EE0977"/>
    <w:rPr>
      <w:b/>
      <w:bCs/>
      <w:sz w:val="20"/>
      <w:szCs w:val="20"/>
    </w:rPr>
  </w:style>
  <w:style w:type="paragraph" w:styleId="Textbubliny">
    <w:name w:val="Balloon Text"/>
    <w:basedOn w:val="Normln"/>
    <w:link w:val="TextbublinyChar"/>
    <w:uiPriority w:val="99"/>
    <w:semiHidden/>
    <w:unhideWhenUsed/>
    <w:rsid w:val="00EE09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0977"/>
    <w:rPr>
      <w:rFonts w:ascii="Segoe UI" w:hAnsi="Segoe UI" w:cs="Segoe UI"/>
      <w:sz w:val="18"/>
      <w:szCs w:val="18"/>
    </w:rPr>
  </w:style>
  <w:style w:type="character" w:customStyle="1" w:styleId="Nadpis3Char">
    <w:name w:val="Nadpis 3 Char"/>
    <w:basedOn w:val="Standardnpsmoodstavce"/>
    <w:link w:val="Nadpis3"/>
    <w:uiPriority w:val="9"/>
    <w:rsid w:val="00B47757"/>
    <w:rPr>
      <w:rFonts w:ascii="Times New Roman" w:eastAsiaTheme="majorEastAsia" w:hAnsi="Times New Roman" w:cstheme="majorBidi"/>
      <w:b/>
      <w:sz w:val="24"/>
      <w:szCs w:val="24"/>
    </w:rPr>
  </w:style>
  <w:style w:type="paragraph" w:styleId="Obsah3">
    <w:name w:val="toc 3"/>
    <w:basedOn w:val="Normln"/>
    <w:next w:val="Normln"/>
    <w:autoRedefine/>
    <w:uiPriority w:val="39"/>
    <w:unhideWhenUsed/>
    <w:rsid w:val="000246D4"/>
    <w:pPr>
      <w:spacing w:after="100"/>
      <w:ind w:left="440"/>
    </w:pPr>
  </w:style>
  <w:style w:type="character" w:styleId="Nevyeenzmnka">
    <w:name w:val="Unresolved Mention"/>
    <w:basedOn w:val="Standardnpsmoodstavce"/>
    <w:uiPriority w:val="99"/>
    <w:semiHidden/>
    <w:unhideWhenUsed/>
    <w:rsid w:val="00F354EA"/>
    <w:rPr>
      <w:color w:val="808080"/>
      <w:shd w:val="clear" w:color="auto" w:fill="E6E6E6"/>
    </w:rPr>
  </w:style>
  <w:style w:type="character" w:customStyle="1" w:styleId="i">
    <w:name w:val="i"/>
    <w:basedOn w:val="Standardnpsmoodstavce"/>
    <w:rsid w:val="00CA0961"/>
  </w:style>
  <w:style w:type="character" w:styleId="Siln">
    <w:name w:val="Strong"/>
    <w:basedOn w:val="Standardnpsmoodstavce"/>
    <w:uiPriority w:val="22"/>
    <w:qFormat/>
    <w:rsid w:val="002059C7"/>
    <w:rPr>
      <w:b/>
      <w:bCs/>
    </w:rPr>
  </w:style>
  <w:style w:type="character" w:customStyle="1" w:styleId="familyname">
    <w:name w:val="familyname"/>
    <w:basedOn w:val="Standardnpsmoodstavce"/>
    <w:rsid w:val="002059C7"/>
  </w:style>
  <w:style w:type="paragraph" w:customStyle="1" w:styleId="question">
    <w:name w:val="question"/>
    <w:basedOn w:val="Normln"/>
    <w:rsid w:val="00F26C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nse">
    <w:name w:val="reponse"/>
    <w:basedOn w:val="Normln"/>
    <w:rsid w:val="00F26C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left">
    <w:name w:val="text-left"/>
    <w:basedOn w:val="Normln"/>
    <w:rsid w:val="00BD24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rmtext">
    <w:name w:val="termtext"/>
    <w:basedOn w:val="Standardnpsmoodstavce"/>
    <w:rsid w:val="002467CA"/>
  </w:style>
  <w:style w:type="character" w:styleId="Sledovanodkaz">
    <w:name w:val="FollowedHyperlink"/>
    <w:basedOn w:val="Standardnpsmoodstavce"/>
    <w:uiPriority w:val="99"/>
    <w:semiHidden/>
    <w:unhideWhenUsed/>
    <w:rsid w:val="00291E79"/>
    <w:rPr>
      <w:color w:val="954F72" w:themeColor="followedHyperlink"/>
      <w:u w:val="single"/>
    </w:rPr>
  </w:style>
  <w:style w:type="character" w:customStyle="1" w:styleId="js-citation-status-text">
    <w:name w:val="js-citation-status-text"/>
    <w:basedOn w:val="Standardnpsmoodstavce"/>
    <w:rsid w:val="00FB45DF"/>
  </w:style>
  <w:style w:type="paragraph" w:customStyle="1" w:styleId="pw-post-body-paragraph">
    <w:name w:val="pw-post-body-paragraph"/>
    <w:basedOn w:val="Normln"/>
    <w:rsid w:val="00CD23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18u3js6">
    <w:name w:val="f18u3js6"/>
    <w:basedOn w:val="Standardnpsmoodstavce"/>
    <w:rsid w:val="00647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0735">
      <w:bodyDiv w:val="1"/>
      <w:marLeft w:val="0"/>
      <w:marRight w:val="0"/>
      <w:marTop w:val="0"/>
      <w:marBottom w:val="0"/>
      <w:divBdr>
        <w:top w:val="none" w:sz="0" w:space="0" w:color="auto"/>
        <w:left w:val="none" w:sz="0" w:space="0" w:color="auto"/>
        <w:bottom w:val="none" w:sz="0" w:space="0" w:color="auto"/>
        <w:right w:val="none" w:sz="0" w:space="0" w:color="auto"/>
      </w:divBdr>
    </w:div>
    <w:div w:id="94786483">
      <w:bodyDiv w:val="1"/>
      <w:marLeft w:val="0"/>
      <w:marRight w:val="0"/>
      <w:marTop w:val="0"/>
      <w:marBottom w:val="0"/>
      <w:divBdr>
        <w:top w:val="none" w:sz="0" w:space="0" w:color="auto"/>
        <w:left w:val="none" w:sz="0" w:space="0" w:color="auto"/>
        <w:bottom w:val="none" w:sz="0" w:space="0" w:color="auto"/>
        <w:right w:val="none" w:sz="0" w:space="0" w:color="auto"/>
      </w:divBdr>
      <w:divsChild>
        <w:div w:id="1464230154">
          <w:marLeft w:val="0"/>
          <w:marRight w:val="0"/>
          <w:marTop w:val="0"/>
          <w:marBottom w:val="0"/>
          <w:divBdr>
            <w:top w:val="none" w:sz="0" w:space="0" w:color="auto"/>
            <w:left w:val="none" w:sz="0" w:space="0" w:color="auto"/>
            <w:bottom w:val="none" w:sz="0" w:space="0" w:color="auto"/>
            <w:right w:val="none" w:sz="0" w:space="0" w:color="auto"/>
          </w:divBdr>
        </w:div>
        <w:div w:id="1912034922">
          <w:marLeft w:val="0"/>
          <w:marRight w:val="0"/>
          <w:marTop w:val="0"/>
          <w:marBottom w:val="0"/>
          <w:divBdr>
            <w:top w:val="none" w:sz="0" w:space="0" w:color="auto"/>
            <w:left w:val="none" w:sz="0" w:space="0" w:color="auto"/>
            <w:bottom w:val="none" w:sz="0" w:space="0" w:color="auto"/>
            <w:right w:val="none" w:sz="0" w:space="0" w:color="auto"/>
          </w:divBdr>
          <w:divsChild>
            <w:div w:id="1333872468">
              <w:marLeft w:val="0"/>
              <w:marRight w:val="0"/>
              <w:marTop w:val="0"/>
              <w:marBottom w:val="0"/>
              <w:divBdr>
                <w:top w:val="none" w:sz="0" w:space="0" w:color="auto"/>
                <w:left w:val="none" w:sz="0" w:space="0" w:color="auto"/>
                <w:bottom w:val="none" w:sz="0" w:space="0" w:color="auto"/>
                <w:right w:val="none" w:sz="0" w:space="0" w:color="auto"/>
              </w:divBdr>
              <w:divsChild>
                <w:div w:id="926111555">
                  <w:marLeft w:val="0"/>
                  <w:marRight w:val="0"/>
                  <w:marTop w:val="0"/>
                  <w:marBottom w:val="0"/>
                  <w:divBdr>
                    <w:top w:val="none" w:sz="0" w:space="0" w:color="auto"/>
                    <w:left w:val="none" w:sz="0" w:space="0" w:color="auto"/>
                    <w:bottom w:val="none" w:sz="0" w:space="0" w:color="auto"/>
                    <w:right w:val="none" w:sz="0" w:space="0" w:color="auto"/>
                  </w:divBdr>
                  <w:divsChild>
                    <w:div w:id="15728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7171">
          <w:marLeft w:val="0"/>
          <w:marRight w:val="0"/>
          <w:marTop w:val="0"/>
          <w:marBottom w:val="0"/>
          <w:divBdr>
            <w:top w:val="none" w:sz="0" w:space="0" w:color="auto"/>
            <w:left w:val="none" w:sz="0" w:space="0" w:color="auto"/>
            <w:bottom w:val="none" w:sz="0" w:space="0" w:color="auto"/>
            <w:right w:val="none" w:sz="0" w:space="0" w:color="auto"/>
          </w:divBdr>
          <w:divsChild>
            <w:div w:id="1270160210">
              <w:marLeft w:val="0"/>
              <w:marRight w:val="0"/>
              <w:marTop w:val="0"/>
              <w:marBottom w:val="0"/>
              <w:divBdr>
                <w:top w:val="none" w:sz="0" w:space="0" w:color="auto"/>
                <w:left w:val="none" w:sz="0" w:space="0" w:color="auto"/>
                <w:bottom w:val="none" w:sz="0" w:space="0" w:color="auto"/>
                <w:right w:val="none" w:sz="0" w:space="0" w:color="auto"/>
              </w:divBdr>
            </w:div>
          </w:divsChild>
        </w:div>
        <w:div w:id="1417247821">
          <w:marLeft w:val="0"/>
          <w:marRight w:val="0"/>
          <w:marTop w:val="0"/>
          <w:marBottom w:val="0"/>
          <w:divBdr>
            <w:top w:val="none" w:sz="0" w:space="0" w:color="auto"/>
            <w:left w:val="none" w:sz="0" w:space="0" w:color="auto"/>
            <w:bottom w:val="none" w:sz="0" w:space="0" w:color="auto"/>
            <w:right w:val="none" w:sz="0" w:space="0" w:color="auto"/>
          </w:divBdr>
        </w:div>
        <w:div w:id="1701517501">
          <w:marLeft w:val="0"/>
          <w:marRight w:val="0"/>
          <w:marTop w:val="0"/>
          <w:marBottom w:val="0"/>
          <w:divBdr>
            <w:top w:val="none" w:sz="0" w:space="0" w:color="auto"/>
            <w:left w:val="none" w:sz="0" w:space="0" w:color="auto"/>
            <w:bottom w:val="none" w:sz="0" w:space="0" w:color="auto"/>
            <w:right w:val="none" w:sz="0" w:space="0" w:color="auto"/>
          </w:divBdr>
          <w:divsChild>
            <w:div w:id="815338396">
              <w:marLeft w:val="0"/>
              <w:marRight w:val="0"/>
              <w:marTop w:val="0"/>
              <w:marBottom w:val="0"/>
              <w:divBdr>
                <w:top w:val="none" w:sz="0" w:space="0" w:color="auto"/>
                <w:left w:val="none" w:sz="0" w:space="0" w:color="auto"/>
                <w:bottom w:val="none" w:sz="0" w:space="0" w:color="auto"/>
                <w:right w:val="none" w:sz="0" w:space="0" w:color="auto"/>
              </w:divBdr>
              <w:divsChild>
                <w:div w:id="303315456">
                  <w:marLeft w:val="0"/>
                  <w:marRight w:val="0"/>
                  <w:marTop w:val="0"/>
                  <w:marBottom w:val="0"/>
                  <w:divBdr>
                    <w:top w:val="none" w:sz="0" w:space="0" w:color="auto"/>
                    <w:left w:val="none" w:sz="0" w:space="0" w:color="auto"/>
                    <w:bottom w:val="none" w:sz="0" w:space="0" w:color="auto"/>
                    <w:right w:val="none" w:sz="0" w:space="0" w:color="auto"/>
                  </w:divBdr>
                  <w:divsChild>
                    <w:div w:id="11694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17467">
          <w:marLeft w:val="0"/>
          <w:marRight w:val="0"/>
          <w:marTop w:val="0"/>
          <w:marBottom w:val="0"/>
          <w:divBdr>
            <w:top w:val="none" w:sz="0" w:space="0" w:color="auto"/>
            <w:left w:val="none" w:sz="0" w:space="0" w:color="auto"/>
            <w:bottom w:val="none" w:sz="0" w:space="0" w:color="auto"/>
            <w:right w:val="none" w:sz="0" w:space="0" w:color="auto"/>
          </w:divBdr>
          <w:divsChild>
            <w:div w:id="150026658">
              <w:marLeft w:val="0"/>
              <w:marRight w:val="0"/>
              <w:marTop w:val="0"/>
              <w:marBottom w:val="0"/>
              <w:divBdr>
                <w:top w:val="none" w:sz="0" w:space="0" w:color="auto"/>
                <w:left w:val="none" w:sz="0" w:space="0" w:color="auto"/>
                <w:bottom w:val="none" w:sz="0" w:space="0" w:color="auto"/>
                <w:right w:val="none" w:sz="0" w:space="0" w:color="auto"/>
              </w:divBdr>
            </w:div>
          </w:divsChild>
        </w:div>
        <w:div w:id="363481927">
          <w:marLeft w:val="0"/>
          <w:marRight w:val="0"/>
          <w:marTop w:val="0"/>
          <w:marBottom w:val="0"/>
          <w:divBdr>
            <w:top w:val="none" w:sz="0" w:space="0" w:color="auto"/>
            <w:left w:val="none" w:sz="0" w:space="0" w:color="auto"/>
            <w:bottom w:val="none" w:sz="0" w:space="0" w:color="auto"/>
            <w:right w:val="none" w:sz="0" w:space="0" w:color="auto"/>
          </w:divBdr>
        </w:div>
      </w:divsChild>
    </w:div>
    <w:div w:id="225803514">
      <w:bodyDiv w:val="1"/>
      <w:marLeft w:val="0"/>
      <w:marRight w:val="0"/>
      <w:marTop w:val="0"/>
      <w:marBottom w:val="0"/>
      <w:divBdr>
        <w:top w:val="none" w:sz="0" w:space="0" w:color="auto"/>
        <w:left w:val="none" w:sz="0" w:space="0" w:color="auto"/>
        <w:bottom w:val="none" w:sz="0" w:space="0" w:color="auto"/>
        <w:right w:val="none" w:sz="0" w:space="0" w:color="auto"/>
      </w:divBdr>
    </w:div>
    <w:div w:id="283117170">
      <w:bodyDiv w:val="1"/>
      <w:marLeft w:val="0"/>
      <w:marRight w:val="0"/>
      <w:marTop w:val="0"/>
      <w:marBottom w:val="0"/>
      <w:divBdr>
        <w:top w:val="none" w:sz="0" w:space="0" w:color="auto"/>
        <w:left w:val="none" w:sz="0" w:space="0" w:color="auto"/>
        <w:bottom w:val="none" w:sz="0" w:space="0" w:color="auto"/>
        <w:right w:val="none" w:sz="0" w:space="0" w:color="auto"/>
      </w:divBdr>
    </w:div>
    <w:div w:id="519120956">
      <w:bodyDiv w:val="1"/>
      <w:marLeft w:val="0"/>
      <w:marRight w:val="0"/>
      <w:marTop w:val="0"/>
      <w:marBottom w:val="0"/>
      <w:divBdr>
        <w:top w:val="none" w:sz="0" w:space="0" w:color="auto"/>
        <w:left w:val="none" w:sz="0" w:space="0" w:color="auto"/>
        <w:bottom w:val="none" w:sz="0" w:space="0" w:color="auto"/>
        <w:right w:val="none" w:sz="0" w:space="0" w:color="auto"/>
      </w:divBdr>
    </w:div>
    <w:div w:id="613947828">
      <w:bodyDiv w:val="1"/>
      <w:marLeft w:val="0"/>
      <w:marRight w:val="0"/>
      <w:marTop w:val="0"/>
      <w:marBottom w:val="0"/>
      <w:divBdr>
        <w:top w:val="none" w:sz="0" w:space="0" w:color="auto"/>
        <w:left w:val="none" w:sz="0" w:space="0" w:color="auto"/>
        <w:bottom w:val="none" w:sz="0" w:space="0" w:color="auto"/>
        <w:right w:val="none" w:sz="0" w:space="0" w:color="auto"/>
      </w:divBdr>
    </w:div>
    <w:div w:id="692533938">
      <w:bodyDiv w:val="1"/>
      <w:marLeft w:val="0"/>
      <w:marRight w:val="0"/>
      <w:marTop w:val="0"/>
      <w:marBottom w:val="0"/>
      <w:divBdr>
        <w:top w:val="none" w:sz="0" w:space="0" w:color="auto"/>
        <w:left w:val="none" w:sz="0" w:space="0" w:color="auto"/>
        <w:bottom w:val="none" w:sz="0" w:space="0" w:color="auto"/>
        <w:right w:val="none" w:sz="0" w:space="0" w:color="auto"/>
      </w:divBdr>
      <w:divsChild>
        <w:div w:id="1605072931">
          <w:marLeft w:val="0"/>
          <w:marRight w:val="0"/>
          <w:marTop w:val="0"/>
          <w:marBottom w:val="0"/>
          <w:divBdr>
            <w:top w:val="none" w:sz="0" w:space="0" w:color="auto"/>
            <w:left w:val="none" w:sz="0" w:space="0" w:color="auto"/>
            <w:bottom w:val="none" w:sz="0" w:space="0" w:color="auto"/>
            <w:right w:val="none" w:sz="0" w:space="0" w:color="auto"/>
          </w:divBdr>
          <w:divsChild>
            <w:div w:id="2086145394">
              <w:marLeft w:val="0"/>
              <w:marRight w:val="0"/>
              <w:marTop w:val="100"/>
              <w:marBottom w:val="100"/>
              <w:divBdr>
                <w:top w:val="none" w:sz="0" w:space="0" w:color="auto"/>
                <w:left w:val="none" w:sz="0" w:space="0" w:color="auto"/>
                <w:bottom w:val="none" w:sz="0" w:space="0" w:color="auto"/>
                <w:right w:val="none" w:sz="0" w:space="0" w:color="auto"/>
              </w:divBdr>
              <w:divsChild>
                <w:div w:id="1204902268">
                  <w:marLeft w:val="0"/>
                  <w:marRight w:val="0"/>
                  <w:marTop w:val="0"/>
                  <w:marBottom w:val="0"/>
                  <w:divBdr>
                    <w:top w:val="none" w:sz="0" w:space="0" w:color="auto"/>
                    <w:left w:val="none" w:sz="0" w:space="0" w:color="auto"/>
                    <w:bottom w:val="none" w:sz="0" w:space="0" w:color="auto"/>
                    <w:right w:val="none" w:sz="0" w:space="0" w:color="auto"/>
                  </w:divBdr>
                  <w:divsChild>
                    <w:div w:id="835153726">
                      <w:marLeft w:val="0"/>
                      <w:marRight w:val="0"/>
                      <w:marTop w:val="300"/>
                      <w:marBottom w:val="0"/>
                      <w:divBdr>
                        <w:top w:val="none" w:sz="0" w:space="0" w:color="auto"/>
                        <w:left w:val="none" w:sz="0" w:space="0" w:color="auto"/>
                        <w:bottom w:val="none" w:sz="0" w:space="0" w:color="auto"/>
                        <w:right w:val="none" w:sz="0" w:space="0" w:color="auto"/>
                      </w:divBdr>
                      <w:divsChild>
                        <w:div w:id="3274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428139">
      <w:bodyDiv w:val="1"/>
      <w:marLeft w:val="0"/>
      <w:marRight w:val="0"/>
      <w:marTop w:val="0"/>
      <w:marBottom w:val="0"/>
      <w:divBdr>
        <w:top w:val="none" w:sz="0" w:space="0" w:color="auto"/>
        <w:left w:val="none" w:sz="0" w:space="0" w:color="auto"/>
        <w:bottom w:val="none" w:sz="0" w:space="0" w:color="auto"/>
        <w:right w:val="none" w:sz="0" w:space="0" w:color="auto"/>
      </w:divBdr>
      <w:divsChild>
        <w:div w:id="64764173">
          <w:marLeft w:val="0"/>
          <w:marRight w:val="0"/>
          <w:marTop w:val="0"/>
          <w:marBottom w:val="0"/>
          <w:divBdr>
            <w:top w:val="none" w:sz="0" w:space="0" w:color="auto"/>
            <w:left w:val="none" w:sz="0" w:space="0" w:color="auto"/>
            <w:bottom w:val="none" w:sz="0" w:space="0" w:color="auto"/>
            <w:right w:val="none" w:sz="0" w:space="0" w:color="auto"/>
          </w:divBdr>
          <w:divsChild>
            <w:div w:id="1306742810">
              <w:marLeft w:val="0"/>
              <w:marRight w:val="0"/>
              <w:marTop w:val="100"/>
              <w:marBottom w:val="100"/>
              <w:divBdr>
                <w:top w:val="none" w:sz="0" w:space="0" w:color="auto"/>
                <w:left w:val="none" w:sz="0" w:space="0" w:color="auto"/>
                <w:bottom w:val="none" w:sz="0" w:space="0" w:color="auto"/>
                <w:right w:val="none" w:sz="0" w:space="0" w:color="auto"/>
              </w:divBdr>
              <w:divsChild>
                <w:div w:id="1933583851">
                  <w:marLeft w:val="0"/>
                  <w:marRight w:val="0"/>
                  <w:marTop w:val="0"/>
                  <w:marBottom w:val="0"/>
                  <w:divBdr>
                    <w:top w:val="none" w:sz="0" w:space="0" w:color="auto"/>
                    <w:left w:val="none" w:sz="0" w:space="0" w:color="auto"/>
                    <w:bottom w:val="none" w:sz="0" w:space="0" w:color="auto"/>
                    <w:right w:val="none" w:sz="0" w:space="0" w:color="auto"/>
                  </w:divBdr>
                  <w:divsChild>
                    <w:div w:id="2068994704">
                      <w:marLeft w:val="0"/>
                      <w:marRight w:val="0"/>
                      <w:marTop w:val="300"/>
                      <w:marBottom w:val="0"/>
                      <w:divBdr>
                        <w:top w:val="none" w:sz="0" w:space="0" w:color="auto"/>
                        <w:left w:val="none" w:sz="0" w:space="0" w:color="auto"/>
                        <w:bottom w:val="none" w:sz="0" w:space="0" w:color="auto"/>
                        <w:right w:val="none" w:sz="0" w:space="0" w:color="auto"/>
                      </w:divBdr>
                      <w:divsChild>
                        <w:div w:id="4290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567932">
      <w:bodyDiv w:val="1"/>
      <w:marLeft w:val="0"/>
      <w:marRight w:val="0"/>
      <w:marTop w:val="0"/>
      <w:marBottom w:val="0"/>
      <w:divBdr>
        <w:top w:val="none" w:sz="0" w:space="0" w:color="auto"/>
        <w:left w:val="none" w:sz="0" w:space="0" w:color="auto"/>
        <w:bottom w:val="none" w:sz="0" w:space="0" w:color="auto"/>
        <w:right w:val="none" w:sz="0" w:space="0" w:color="auto"/>
      </w:divBdr>
    </w:div>
    <w:div w:id="1011565814">
      <w:bodyDiv w:val="1"/>
      <w:marLeft w:val="0"/>
      <w:marRight w:val="0"/>
      <w:marTop w:val="0"/>
      <w:marBottom w:val="0"/>
      <w:divBdr>
        <w:top w:val="none" w:sz="0" w:space="0" w:color="auto"/>
        <w:left w:val="none" w:sz="0" w:space="0" w:color="auto"/>
        <w:bottom w:val="none" w:sz="0" w:space="0" w:color="auto"/>
        <w:right w:val="none" w:sz="0" w:space="0" w:color="auto"/>
      </w:divBdr>
      <w:divsChild>
        <w:div w:id="826478051">
          <w:marLeft w:val="0"/>
          <w:marRight w:val="0"/>
          <w:marTop w:val="0"/>
          <w:marBottom w:val="0"/>
          <w:divBdr>
            <w:top w:val="none" w:sz="0" w:space="0" w:color="auto"/>
            <w:left w:val="none" w:sz="0" w:space="0" w:color="auto"/>
            <w:bottom w:val="none" w:sz="0" w:space="0" w:color="auto"/>
            <w:right w:val="none" w:sz="0" w:space="0" w:color="auto"/>
          </w:divBdr>
          <w:divsChild>
            <w:div w:id="1080638553">
              <w:marLeft w:val="750"/>
              <w:marRight w:val="750"/>
              <w:marTop w:val="0"/>
              <w:marBottom w:val="450"/>
              <w:divBdr>
                <w:top w:val="single" w:sz="6" w:space="8" w:color="D9D9D9"/>
                <w:left w:val="none" w:sz="0" w:space="0" w:color="auto"/>
                <w:bottom w:val="single" w:sz="6" w:space="8" w:color="D9D9D9"/>
                <w:right w:val="none" w:sz="0" w:space="0" w:color="auto"/>
              </w:divBdr>
            </w:div>
          </w:divsChild>
        </w:div>
      </w:divsChild>
    </w:div>
    <w:div w:id="1107313962">
      <w:bodyDiv w:val="1"/>
      <w:marLeft w:val="0"/>
      <w:marRight w:val="0"/>
      <w:marTop w:val="0"/>
      <w:marBottom w:val="0"/>
      <w:divBdr>
        <w:top w:val="none" w:sz="0" w:space="0" w:color="auto"/>
        <w:left w:val="none" w:sz="0" w:space="0" w:color="auto"/>
        <w:bottom w:val="none" w:sz="0" w:space="0" w:color="auto"/>
        <w:right w:val="none" w:sz="0" w:space="0" w:color="auto"/>
      </w:divBdr>
    </w:div>
    <w:div w:id="1132020535">
      <w:bodyDiv w:val="1"/>
      <w:marLeft w:val="0"/>
      <w:marRight w:val="0"/>
      <w:marTop w:val="0"/>
      <w:marBottom w:val="0"/>
      <w:divBdr>
        <w:top w:val="none" w:sz="0" w:space="0" w:color="auto"/>
        <w:left w:val="none" w:sz="0" w:space="0" w:color="auto"/>
        <w:bottom w:val="none" w:sz="0" w:space="0" w:color="auto"/>
        <w:right w:val="none" w:sz="0" w:space="0" w:color="auto"/>
      </w:divBdr>
    </w:div>
    <w:div w:id="1230506809">
      <w:bodyDiv w:val="1"/>
      <w:marLeft w:val="0"/>
      <w:marRight w:val="0"/>
      <w:marTop w:val="0"/>
      <w:marBottom w:val="0"/>
      <w:divBdr>
        <w:top w:val="none" w:sz="0" w:space="0" w:color="auto"/>
        <w:left w:val="none" w:sz="0" w:space="0" w:color="auto"/>
        <w:bottom w:val="none" w:sz="0" w:space="0" w:color="auto"/>
        <w:right w:val="none" w:sz="0" w:space="0" w:color="auto"/>
      </w:divBdr>
    </w:div>
    <w:div w:id="1377125098">
      <w:bodyDiv w:val="1"/>
      <w:marLeft w:val="0"/>
      <w:marRight w:val="0"/>
      <w:marTop w:val="0"/>
      <w:marBottom w:val="0"/>
      <w:divBdr>
        <w:top w:val="none" w:sz="0" w:space="0" w:color="auto"/>
        <w:left w:val="none" w:sz="0" w:space="0" w:color="auto"/>
        <w:bottom w:val="none" w:sz="0" w:space="0" w:color="auto"/>
        <w:right w:val="none" w:sz="0" w:space="0" w:color="auto"/>
      </w:divBdr>
    </w:div>
    <w:div w:id="1473137452">
      <w:bodyDiv w:val="1"/>
      <w:marLeft w:val="0"/>
      <w:marRight w:val="0"/>
      <w:marTop w:val="0"/>
      <w:marBottom w:val="0"/>
      <w:divBdr>
        <w:top w:val="none" w:sz="0" w:space="0" w:color="auto"/>
        <w:left w:val="none" w:sz="0" w:space="0" w:color="auto"/>
        <w:bottom w:val="none" w:sz="0" w:space="0" w:color="auto"/>
        <w:right w:val="none" w:sz="0" w:space="0" w:color="auto"/>
      </w:divBdr>
    </w:div>
    <w:div w:id="1495218229">
      <w:bodyDiv w:val="1"/>
      <w:marLeft w:val="0"/>
      <w:marRight w:val="0"/>
      <w:marTop w:val="0"/>
      <w:marBottom w:val="0"/>
      <w:divBdr>
        <w:top w:val="none" w:sz="0" w:space="0" w:color="auto"/>
        <w:left w:val="none" w:sz="0" w:space="0" w:color="auto"/>
        <w:bottom w:val="none" w:sz="0" w:space="0" w:color="auto"/>
        <w:right w:val="none" w:sz="0" w:space="0" w:color="auto"/>
      </w:divBdr>
    </w:div>
    <w:div w:id="1636108080">
      <w:bodyDiv w:val="1"/>
      <w:marLeft w:val="0"/>
      <w:marRight w:val="0"/>
      <w:marTop w:val="0"/>
      <w:marBottom w:val="0"/>
      <w:divBdr>
        <w:top w:val="none" w:sz="0" w:space="0" w:color="auto"/>
        <w:left w:val="none" w:sz="0" w:space="0" w:color="auto"/>
        <w:bottom w:val="none" w:sz="0" w:space="0" w:color="auto"/>
        <w:right w:val="none" w:sz="0" w:space="0" w:color="auto"/>
      </w:divBdr>
    </w:div>
    <w:div w:id="1781802461">
      <w:bodyDiv w:val="1"/>
      <w:marLeft w:val="0"/>
      <w:marRight w:val="0"/>
      <w:marTop w:val="0"/>
      <w:marBottom w:val="0"/>
      <w:divBdr>
        <w:top w:val="none" w:sz="0" w:space="0" w:color="auto"/>
        <w:left w:val="none" w:sz="0" w:space="0" w:color="auto"/>
        <w:bottom w:val="none" w:sz="0" w:space="0" w:color="auto"/>
        <w:right w:val="none" w:sz="0" w:space="0" w:color="auto"/>
      </w:divBdr>
    </w:div>
    <w:div w:id="1796289301">
      <w:bodyDiv w:val="1"/>
      <w:marLeft w:val="0"/>
      <w:marRight w:val="0"/>
      <w:marTop w:val="0"/>
      <w:marBottom w:val="0"/>
      <w:divBdr>
        <w:top w:val="none" w:sz="0" w:space="0" w:color="auto"/>
        <w:left w:val="none" w:sz="0" w:space="0" w:color="auto"/>
        <w:bottom w:val="none" w:sz="0" w:space="0" w:color="auto"/>
        <w:right w:val="none" w:sz="0" w:space="0" w:color="auto"/>
      </w:divBdr>
      <w:divsChild>
        <w:div w:id="1569074122">
          <w:marLeft w:val="0"/>
          <w:marRight w:val="0"/>
          <w:marTop w:val="0"/>
          <w:marBottom w:val="0"/>
          <w:divBdr>
            <w:top w:val="none" w:sz="0" w:space="0" w:color="auto"/>
            <w:left w:val="none" w:sz="0" w:space="0" w:color="auto"/>
            <w:bottom w:val="none" w:sz="0" w:space="0" w:color="auto"/>
            <w:right w:val="none" w:sz="0" w:space="0" w:color="auto"/>
          </w:divBdr>
        </w:div>
        <w:div w:id="2131969101">
          <w:marLeft w:val="0"/>
          <w:marRight w:val="0"/>
          <w:marTop w:val="0"/>
          <w:marBottom w:val="0"/>
          <w:divBdr>
            <w:top w:val="none" w:sz="0" w:space="0" w:color="auto"/>
            <w:left w:val="none" w:sz="0" w:space="0" w:color="auto"/>
            <w:bottom w:val="none" w:sz="0" w:space="0" w:color="auto"/>
            <w:right w:val="none" w:sz="0" w:space="0" w:color="auto"/>
          </w:divBdr>
        </w:div>
      </w:divsChild>
    </w:div>
    <w:div w:id="1886479559">
      <w:bodyDiv w:val="1"/>
      <w:marLeft w:val="0"/>
      <w:marRight w:val="0"/>
      <w:marTop w:val="0"/>
      <w:marBottom w:val="0"/>
      <w:divBdr>
        <w:top w:val="none" w:sz="0" w:space="0" w:color="auto"/>
        <w:left w:val="none" w:sz="0" w:space="0" w:color="auto"/>
        <w:bottom w:val="none" w:sz="0" w:space="0" w:color="auto"/>
        <w:right w:val="none" w:sz="0" w:space="0" w:color="auto"/>
      </w:divBdr>
    </w:div>
    <w:div w:id="1906639948">
      <w:bodyDiv w:val="1"/>
      <w:marLeft w:val="0"/>
      <w:marRight w:val="0"/>
      <w:marTop w:val="0"/>
      <w:marBottom w:val="0"/>
      <w:divBdr>
        <w:top w:val="none" w:sz="0" w:space="0" w:color="auto"/>
        <w:left w:val="none" w:sz="0" w:space="0" w:color="auto"/>
        <w:bottom w:val="none" w:sz="0" w:space="0" w:color="auto"/>
        <w:right w:val="none" w:sz="0" w:space="0" w:color="auto"/>
      </w:divBdr>
      <w:divsChild>
        <w:div w:id="1143618383">
          <w:marLeft w:val="0"/>
          <w:marRight w:val="0"/>
          <w:marTop w:val="0"/>
          <w:marBottom w:val="0"/>
          <w:divBdr>
            <w:top w:val="none" w:sz="0" w:space="0" w:color="auto"/>
            <w:left w:val="none" w:sz="0" w:space="0" w:color="auto"/>
            <w:bottom w:val="none" w:sz="0" w:space="0" w:color="auto"/>
            <w:right w:val="none" w:sz="0" w:space="0" w:color="auto"/>
          </w:divBdr>
        </w:div>
      </w:divsChild>
    </w:div>
    <w:div w:id="1952545365">
      <w:bodyDiv w:val="1"/>
      <w:marLeft w:val="0"/>
      <w:marRight w:val="0"/>
      <w:marTop w:val="0"/>
      <w:marBottom w:val="0"/>
      <w:divBdr>
        <w:top w:val="none" w:sz="0" w:space="0" w:color="auto"/>
        <w:left w:val="none" w:sz="0" w:space="0" w:color="auto"/>
        <w:bottom w:val="none" w:sz="0" w:space="0" w:color="auto"/>
        <w:right w:val="none" w:sz="0" w:space="0" w:color="auto"/>
      </w:divBdr>
    </w:div>
    <w:div w:id="1982924876">
      <w:bodyDiv w:val="1"/>
      <w:marLeft w:val="0"/>
      <w:marRight w:val="0"/>
      <w:marTop w:val="0"/>
      <w:marBottom w:val="0"/>
      <w:divBdr>
        <w:top w:val="none" w:sz="0" w:space="0" w:color="auto"/>
        <w:left w:val="none" w:sz="0" w:space="0" w:color="auto"/>
        <w:bottom w:val="none" w:sz="0" w:space="0" w:color="auto"/>
        <w:right w:val="none" w:sz="0" w:space="0" w:color="auto"/>
      </w:divBdr>
    </w:div>
    <w:div w:id="2047294936">
      <w:bodyDiv w:val="1"/>
      <w:marLeft w:val="0"/>
      <w:marRight w:val="0"/>
      <w:marTop w:val="0"/>
      <w:marBottom w:val="0"/>
      <w:divBdr>
        <w:top w:val="none" w:sz="0" w:space="0" w:color="auto"/>
        <w:left w:val="none" w:sz="0" w:space="0" w:color="auto"/>
        <w:bottom w:val="none" w:sz="0" w:space="0" w:color="auto"/>
        <w:right w:val="none" w:sz="0" w:space="0" w:color="auto"/>
      </w:divBdr>
    </w:div>
    <w:div w:id="2081713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stor.org/stable/3831941" TargetMode="External"/><Relationship Id="rId18" Type="http://schemas.openxmlformats.org/officeDocument/2006/relationships/hyperlink" Target="https://www.theguardian.com/books/1999/apr/24/fiction.ianmcew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hepolyphony.org/2015/09/26/the-children-act-reviewed-by-vivek-santayana/" TargetMode="External"/><Relationship Id="rId7" Type="http://schemas.openxmlformats.org/officeDocument/2006/relationships/endnotes" Target="endnotes.xml"/><Relationship Id="rId12" Type="http://schemas.openxmlformats.org/officeDocument/2006/relationships/hyperlink" Target="https://www.britannica.com/topic/Thatcherism" TargetMode="External"/><Relationship Id="rId17" Type="http://schemas.openxmlformats.org/officeDocument/2006/relationships/hyperlink" Target="http://www.jstor.org/stable/10.1163/j.ctv2gjwt1m.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4236/als.2014.24020" TargetMode="External"/><Relationship Id="rId20" Type="http://schemas.openxmlformats.org/officeDocument/2006/relationships/hyperlink" Target="https://www.britannica.com/topic/Jehovahs-Witnes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ependent.co.uk/arts-entertainment/books-another-study-in-emotional-frigidity-1197915.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theguardian.com/society/2014/jul/17/euthanasia-assisted-suicide-laws-world" TargetMode="External"/><Relationship Id="rId23" Type="http://schemas.openxmlformats.org/officeDocument/2006/relationships/hyperlink" Target="https://afamilyaffairsite.wordpress.com/2019/04/10/the-children-act-film-assessing-the-similarities-between-the-film-and-the-real-life-family-cases-it-is-said-to-portray/" TargetMode="External"/><Relationship Id="rId10" Type="http://schemas.openxmlformats.org/officeDocument/2006/relationships/footer" Target="footer2.xml"/><Relationship Id="rId19" Type="http://schemas.openxmlformats.org/officeDocument/2006/relationships/hyperlink" Target="https://www.theguardian.com/books/2001/oct/13/fiction.highereduc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bi.nlm.nih.gov/pmc/articles/PMC4962726/" TargetMode="External"/><Relationship Id="rId22" Type="http://schemas.openxmlformats.org/officeDocument/2006/relationships/hyperlink" Target="https://doi.org/10.1016/j.sbspro.2014.02.0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stor.org/stable/10.1163/j.ctv2gjwt1m.1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Osc10</b:Tag>
    <b:SourceType>Book</b:SourceType>
    <b:Guid>{1249B508-DF4F-49F2-B767-5FD8A424F358}</b:Guid>
    <b:Author>
      <b:Author>
        <b:NameList>
          <b:Person>
            <b:Last>Wilde</b:Last>
            <b:First>Oscar</b:First>
          </b:Person>
        </b:NameList>
      </b:Author>
    </b:Author>
    <b:Title>The Picture of Dorian Gray </b:Title>
    <b:Year>2010</b:Year>
    <b:RefOrder>1</b:RefOrder>
  </b:Source>
</b:Sources>
</file>

<file path=customXml/itemProps1.xml><?xml version="1.0" encoding="utf-8"?>
<ds:datastoreItem xmlns:ds="http://schemas.openxmlformats.org/officeDocument/2006/customXml" ds:itemID="{02F7B9A3-ABA2-4BF2-8EB0-324029C2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118880</TotalTime>
  <Pages>82</Pages>
  <Words>27512</Words>
  <Characters>137561</Characters>
  <Application>Microsoft Office Word</Application>
  <DocSecurity>0</DocSecurity>
  <Lines>2371</Lines>
  <Paragraphs>421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CRHÁKOVÁ</dc:creator>
  <cp:keywords/>
  <dc:description/>
  <cp:lastModifiedBy>Crhakova Karolina</cp:lastModifiedBy>
  <cp:revision>667</cp:revision>
  <cp:lastPrinted>2020-08-16T19:58:00Z</cp:lastPrinted>
  <dcterms:created xsi:type="dcterms:W3CDTF">2020-01-16T11:24:00Z</dcterms:created>
  <dcterms:modified xsi:type="dcterms:W3CDTF">2024-05-06T07:41:00Z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885590f01503a5d8673f5db32dfa512ef1f955000b991f2713b9a1b4ea723823</vt:lpwstr>
  </property>
</Properties>
</file>